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D766EB" w:rsidRPr="002627BD" w14:paraId="132D053F" w14:textId="77777777" w:rsidTr="00D766EB">
        <w:trPr>
          <w:trHeight w:val="400"/>
        </w:trPr>
        <w:tc>
          <w:tcPr>
            <w:tcW w:w="11198" w:type="dxa"/>
            <w:tcBorders>
              <w:top w:val="single" w:sz="12" w:space="0" w:color="auto"/>
              <w:left w:val="single" w:sz="12" w:space="0" w:color="auto"/>
              <w:bottom w:val="single" w:sz="12" w:space="0" w:color="auto"/>
              <w:right w:val="single" w:sz="12" w:space="0" w:color="auto"/>
            </w:tcBorders>
          </w:tcPr>
          <w:p w14:paraId="4DBE28B8" w14:textId="77777777" w:rsidR="00D766EB" w:rsidRPr="002627BD" w:rsidRDefault="00206F78" w:rsidP="00D766EB">
            <w:pPr>
              <w:keepNext/>
              <w:spacing w:before="60"/>
              <w:jc w:val="center"/>
              <w:outlineLvl w:val="0"/>
              <w:rPr>
                <w:b/>
                <w:sz w:val="20"/>
              </w:rPr>
            </w:pPr>
            <w:r>
              <w:rPr>
                <w:b/>
                <w:sz w:val="20"/>
              </w:rPr>
              <w:pict w14:anchorId="19D61064">
                <v:rect id="_x0000_s1026" style="position:absolute;left:0;text-align:left;margin-left:.7pt;margin-top:-6.5pt;width:763.25pt;height:144.05pt;z-index:-251660288;mso-wrap-edited:f;mso-position-horizontal-relative:page" o:allowincell="f" filled="f" stroked="f">
                  <v:textbox inset="1pt,1pt,1pt,1pt">
                    <w:txbxContent>
                      <w:p w14:paraId="3EC035AD" w14:textId="77777777" w:rsidR="00206F78" w:rsidRDefault="00206F78" w:rsidP="00D766EB">
                        <w:pPr>
                          <w:rPr>
                            <w:b/>
                            <w:i/>
                          </w:rPr>
                        </w:pPr>
                      </w:p>
                    </w:txbxContent>
                  </v:textbox>
                  <w10:wrap anchorx="page"/>
                </v:rect>
              </w:pict>
            </w:r>
            <w:r w:rsidR="00D766EB" w:rsidRPr="002627BD">
              <w:rPr>
                <w:b/>
                <w:sz w:val="20"/>
              </w:rPr>
              <w:t>ФЕДЕРАЛЬНОЕ СТАТИСТИЧЕСКОЕ НАБЛЮДЕНИЕ</w:t>
            </w:r>
          </w:p>
        </w:tc>
      </w:tr>
    </w:tbl>
    <w:p w14:paraId="412EF2AA" w14:textId="77777777" w:rsidR="00D766EB" w:rsidRPr="002627BD" w:rsidRDefault="00D766EB" w:rsidP="00D766EB">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D766EB" w:rsidRPr="002627BD" w14:paraId="0E54F7D5" w14:textId="77777777" w:rsidTr="00D766EB">
        <w:tc>
          <w:tcPr>
            <w:tcW w:w="11198" w:type="dxa"/>
            <w:tcBorders>
              <w:top w:val="single" w:sz="12" w:space="0" w:color="auto"/>
              <w:left w:val="single" w:sz="12" w:space="0" w:color="auto"/>
              <w:bottom w:val="single" w:sz="12" w:space="0" w:color="auto"/>
              <w:right w:val="single" w:sz="12" w:space="0" w:color="auto"/>
            </w:tcBorders>
          </w:tcPr>
          <w:p w14:paraId="4120471D" w14:textId="77777777" w:rsidR="00D766EB" w:rsidRPr="002627BD" w:rsidRDefault="00D766EB" w:rsidP="00D766EB">
            <w:pPr>
              <w:jc w:val="center"/>
              <w:rPr>
                <w:sz w:val="20"/>
              </w:rPr>
            </w:pPr>
            <w:r w:rsidRPr="002627BD">
              <w:rPr>
                <w:sz w:val="20"/>
              </w:rPr>
              <w:t>КОНФИДЕНЦИАЛЬНОСТЬ ГАРАНТИРУЕТСЯ ПОЛУЧАТЕЛЕМ ИНФОРМАЦИИ</w:t>
            </w:r>
          </w:p>
        </w:tc>
      </w:tr>
    </w:tbl>
    <w:p w14:paraId="6CB4671D" w14:textId="77777777" w:rsidR="00D766EB" w:rsidRPr="002627BD" w:rsidRDefault="00D766EB" w:rsidP="00D766EB">
      <w:pPr>
        <w:rPr>
          <w:sz w:val="20"/>
        </w:rPr>
      </w:pPr>
    </w:p>
    <w:tbl>
      <w:tblPr>
        <w:tblW w:w="0" w:type="auto"/>
        <w:tblInd w:w="1525"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2332"/>
      </w:tblGrid>
      <w:tr w:rsidR="00D766EB" w:rsidRPr="002627BD" w14:paraId="65D9FF8B" w14:textId="77777777" w:rsidTr="00D60AF1">
        <w:tc>
          <w:tcPr>
            <w:tcW w:w="12332" w:type="dxa"/>
            <w:tcBorders>
              <w:top w:val="single" w:sz="12" w:space="0" w:color="auto"/>
              <w:left w:val="single" w:sz="12" w:space="0" w:color="auto"/>
              <w:bottom w:val="single" w:sz="12" w:space="0" w:color="auto"/>
              <w:right w:val="single" w:sz="12" w:space="0" w:color="auto"/>
            </w:tcBorders>
            <w:shd w:val="pct5" w:color="auto" w:fill="auto"/>
          </w:tcPr>
          <w:p w14:paraId="5FE4C157" w14:textId="77777777" w:rsidR="00D766EB" w:rsidRPr="002627BD" w:rsidRDefault="00BF4CEB" w:rsidP="00AC6ECB">
            <w:pPr>
              <w:jc w:val="center"/>
              <w:rPr>
                <w:sz w:val="20"/>
              </w:rPr>
            </w:pPr>
            <w:r w:rsidRPr="002627BD">
              <w:rPr>
                <w:sz w:val="20"/>
              </w:rPr>
              <w:t>Нарушение порядка предоставления первичных статистических данных или несвоевременное предоставление этих данных,</w:t>
            </w:r>
            <w:r w:rsidRPr="002627BD">
              <w:rPr>
                <w:sz w:val="20"/>
              </w:rPr>
              <w:br/>
              <w:t xml:space="preserve">либо предоставление недостоверных первичных статистических данных влечет ответственность, установленную </w:t>
            </w:r>
            <w:r w:rsidRPr="002627BD">
              <w:rPr>
                <w:sz w:val="20"/>
              </w:rPr>
              <w:br/>
              <w:t>Кодексом Российской Федерации об административных правонарушениях</w:t>
            </w:r>
          </w:p>
        </w:tc>
      </w:tr>
    </w:tbl>
    <w:p w14:paraId="772D68A3" w14:textId="77777777" w:rsidR="00D766EB" w:rsidRPr="002627BD" w:rsidRDefault="00D766EB" w:rsidP="00D766EB">
      <w:pPr>
        <w:rPr>
          <w:sz w:val="16"/>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D766EB" w:rsidRPr="002627BD" w14:paraId="322A8B78" w14:textId="77777777" w:rsidTr="00D766EB">
        <w:tc>
          <w:tcPr>
            <w:tcW w:w="11198" w:type="dxa"/>
            <w:tcBorders>
              <w:top w:val="single" w:sz="12" w:space="0" w:color="auto"/>
              <w:left w:val="single" w:sz="12" w:space="0" w:color="auto"/>
              <w:bottom w:val="single" w:sz="12" w:space="0" w:color="auto"/>
              <w:right w:val="single" w:sz="12" w:space="0" w:color="auto"/>
            </w:tcBorders>
          </w:tcPr>
          <w:p w14:paraId="241419B2" w14:textId="77777777" w:rsidR="00D766EB" w:rsidRPr="002627BD" w:rsidRDefault="00D766EB" w:rsidP="00D766EB">
            <w:pPr>
              <w:jc w:val="center"/>
              <w:rPr>
                <w:sz w:val="20"/>
              </w:rPr>
            </w:pPr>
            <w:r w:rsidRPr="002627BD">
              <w:rPr>
                <w:sz w:val="20"/>
              </w:rPr>
              <w:t>ВОЗМОЖНО ПРЕДОСТАВЛЕНИЕ В ЭЛЕКТРОННОМ ВИДЕ</w:t>
            </w:r>
          </w:p>
        </w:tc>
      </w:tr>
    </w:tbl>
    <w:p w14:paraId="25355136" w14:textId="77777777" w:rsidR="00D766EB" w:rsidRPr="002627BD" w:rsidRDefault="00206F78" w:rsidP="00D766EB">
      <w:pPr>
        <w:rPr>
          <w:sz w:val="20"/>
        </w:rPr>
      </w:pPr>
      <w:r>
        <w:pict w14:anchorId="443F8533">
          <v:rect id="_x0000_s1027" style="position:absolute;margin-left:7.7pt;margin-top:.95pt;width:727.45pt;height:203.6pt;z-index:-251659264;mso-wrap-edited:f;mso-position-horizontal-relative:text;mso-position-vertical-relative:text" o:allowincell="f" filled="f" stroked="f">
            <v:textbox inset="1pt,1pt,1pt,1pt">
              <w:txbxContent>
                <w:p w14:paraId="6F3BCD29" w14:textId="77777777" w:rsidR="00206F78" w:rsidRDefault="00206F78" w:rsidP="00D766EB">
                  <w:pPr>
                    <w:spacing w:before="60" w:line="180" w:lineRule="exact"/>
                    <w:ind w:left="284"/>
                  </w:pPr>
                </w:p>
              </w:txbxContent>
            </v:textbox>
          </v:rect>
        </w:pict>
      </w:r>
    </w:p>
    <w:tbl>
      <w:tblPr>
        <w:tblW w:w="0" w:type="auto"/>
        <w:tblInd w:w="499" w:type="dxa"/>
        <w:tblLayout w:type="fixed"/>
        <w:tblCellMar>
          <w:left w:w="71" w:type="dxa"/>
          <w:right w:w="71" w:type="dxa"/>
        </w:tblCellMar>
        <w:tblLook w:val="0000" w:firstRow="0" w:lastRow="0" w:firstColumn="0" w:lastColumn="0" w:noHBand="0" w:noVBand="0"/>
      </w:tblPr>
      <w:tblGrid>
        <w:gridCol w:w="2691"/>
        <w:gridCol w:w="9349"/>
        <w:gridCol w:w="2274"/>
      </w:tblGrid>
      <w:tr w:rsidR="00D766EB" w:rsidRPr="002627BD" w14:paraId="630166CA" w14:textId="77777777" w:rsidTr="00D766EB">
        <w:tc>
          <w:tcPr>
            <w:tcW w:w="2691" w:type="dxa"/>
          </w:tcPr>
          <w:p w14:paraId="09795D90" w14:textId="77777777" w:rsidR="00D766EB" w:rsidRPr="002627BD" w:rsidRDefault="00D766EB" w:rsidP="00D766EB">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tcPr>
          <w:p w14:paraId="100701BB" w14:textId="77777777" w:rsidR="00D766EB" w:rsidRPr="002627BD" w:rsidRDefault="008D3EAA" w:rsidP="00D766EB">
            <w:pPr>
              <w:jc w:val="center"/>
              <w:rPr>
                <w:sz w:val="20"/>
              </w:rPr>
            </w:pPr>
            <w:r w:rsidRPr="002627BD">
              <w:rPr>
                <w:sz w:val="20"/>
              </w:rPr>
              <w:fldChar w:fldCharType="begin"/>
            </w:r>
            <w:r w:rsidR="00D766EB" w:rsidRPr="002627BD">
              <w:rPr>
                <w:sz w:val="20"/>
              </w:rPr>
              <w:instrText xml:space="preserve"> INCLUDETEXT "c:\\access20\\kformp\\name.txt" \* MERGEFORMAT </w:instrText>
            </w:r>
            <w:r w:rsidRPr="002627BD">
              <w:rPr>
                <w:sz w:val="20"/>
              </w:rPr>
              <w:fldChar w:fldCharType="separate"/>
            </w:r>
            <w:r w:rsidR="00D766EB" w:rsidRPr="002627BD">
              <w:rPr>
                <w:sz w:val="20"/>
              </w:rPr>
              <w:t xml:space="preserve"> </w:t>
            </w:r>
            <w:r w:rsidR="00206F78">
              <w:rPr>
                <w:sz w:val="20"/>
              </w:rPr>
              <w:fldChar w:fldCharType="begin"/>
            </w:r>
            <w:r w:rsidR="00206F78">
              <w:rPr>
                <w:sz w:val="20"/>
              </w:rPr>
              <w:instrText xml:space="preserve"> INCLUDETEXT "c:\\access20\\kformp\\name.txt" \* MERGEFORMAT </w:instrText>
            </w:r>
            <w:r w:rsidR="00206F78">
              <w:rPr>
                <w:sz w:val="20"/>
              </w:rPr>
              <w:fldChar w:fldCharType="separate"/>
            </w:r>
            <w:r w:rsidR="00D766EB" w:rsidRPr="002627BD">
              <w:rPr>
                <w:sz w:val="20"/>
              </w:rPr>
              <w:t xml:space="preserve"> </w:t>
            </w:r>
            <w:r w:rsidR="00206F78">
              <w:rPr>
                <w:sz w:val="20"/>
              </w:rPr>
              <w:fldChar w:fldCharType="begin"/>
            </w:r>
            <w:r w:rsidR="00206F78">
              <w:rPr>
                <w:sz w:val="20"/>
              </w:rPr>
              <w:instrText xml:space="preserve"> INCLUDETEXT "c:\\access20\\kformp\\name.txt" \* MERGEFORMAT </w:instrText>
            </w:r>
            <w:r w:rsidR="00206F78">
              <w:rPr>
                <w:sz w:val="20"/>
              </w:rPr>
              <w:fldChar w:fldCharType="separate"/>
            </w:r>
            <w:r w:rsidR="00D766EB" w:rsidRPr="002627BD">
              <w:rPr>
                <w:sz w:val="20"/>
              </w:rPr>
              <w:t xml:space="preserve"> СВЕДЕНИЯ О </w:t>
            </w:r>
            <w:r w:rsidR="00206F78">
              <w:rPr>
                <w:sz w:val="20"/>
              </w:rPr>
              <w:fldChar w:fldCharType="end"/>
            </w:r>
            <w:r w:rsidR="00D766EB" w:rsidRPr="002627BD">
              <w:rPr>
                <w:sz w:val="20"/>
              </w:rPr>
              <w:t xml:space="preserve">МЕДИЦИНСКОЙ ОРГАНИЗАЦИИ </w:t>
            </w:r>
            <w:r w:rsidR="00206F78">
              <w:rPr>
                <w:sz w:val="20"/>
              </w:rPr>
              <w:fldChar w:fldCharType="end"/>
            </w:r>
          </w:p>
          <w:p w14:paraId="77DA210C" w14:textId="77777777" w:rsidR="00D766EB" w:rsidRPr="002627BD" w:rsidRDefault="00D766EB" w:rsidP="00D766EB">
            <w:pPr>
              <w:spacing w:after="60"/>
              <w:jc w:val="center"/>
              <w:rPr>
                <w:sz w:val="20"/>
              </w:rPr>
            </w:pPr>
            <w:r w:rsidRPr="002627BD">
              <w:rPr>
                <w:sz w:val="20"/>
              </w:rPr>
              <w:t>за 20__</w:t>
            </w:r>
            <w:proofErr w:type="gramStart"/>
            <w:r w:rsidRPr="002627BD">
              <w:rPr>
                <w:sz w:val="20"/>
              </w:rPr>
              <w:t>_  г.</w:t>
            </w:r>
            <w:proofErr w:type="gramEnd"/>
            <w:r w:rsidR="008D3EAA" w:rsidRPr="002627BD">
              <w:rPr>
                <w:sz w:val="20"/>
              </w:rPr>
              <w:fldChar w:fldCharType="end"/>
            </w:r>
          </w:p>
        </w:tc>
        <w:tc>
          <w:tcPr>
            <w:tcW w:w="2274" w:type="dxa"/>
          </w:tcPr>
          <w:p w14:paraId="0632B975" w14:textId="77777777" w:rsidR="00D766EB" w:rsidRPr="002627BD" w:rsidRDefault="00D766EB" w:rsidP="00D766EB">
            <w:pPr>
              <w:jc w:val="center"/>
              <w:rPr>
                <w:sz w:val="20"/>
              </w:rPr>
            </w:pPr>
          </w:p>
        </w:tc>
      </w:tr>
    </w:tbl>
    <w:p w14:paraId="47D13072" w14:textId="77777777" w:rsidR="00D766EB" w:rsidRPr="002627BD" w:rsidRDefault="00206F78" w:rsidP="00141D19">
      <w:pPr>
        <w:spacing w:line="500" w:lineRule="exact"/>
        <w:rPr>
          <w:sz w:val="20"/>
        </w:rPr>
      </w:pPr>
      <w:r>
        <w:pict w14:anchorId="53E5CA32">
          <v:rect id="_x0000_s1028" style="position:absolute;margin-left:594.55pt;margin-top:23.05pt;width:117.5pt;height:16.55pt;z-index:-251658240;mso-wrap-edited:f;mso-position-horizontal-relative:text;mso-position-vertical-relative:text" o:allowincell="f" fillcolor="#f2f2f2" strokeweight="1.25pt">
            <v:fill color2="fuchsia"/>
          </v:rect>
        </w:pict>
      </w:r>
    </w:p>
    <w:tbl>
      <w:tblPr>
        <w:tblW w:w="0" w:type="auto"/>
        <w:tblInd w:w="355" w:type="dxa"/>
        <w:tblLayout w:type="fixed"/>
        <w:tblCellMar>
          <w:left w:w="71" w:type="dxa"/>
          <w:right w:w="71" w:type="dxa"/>
        </w:tblCellMar>
        <w:tblLook w:val="0000" w:firstRow="0" w:lastRow="0" w:firstColumn="0" w:lastColumn="0" w:noHBand="0" w:noVBand="0"/>
      </w:tblPr>
      <w:tblGrid>
        <w:gridCol w:w="7796"/>
        <w:gridCol w:w="3119"/>
        <w:gridCol w:w="202"/>
        <w:gridCol w:w="3483"/>
      </w:tblGrid>
      <w:tr w:rsidR="00D766EB" w:rsidRPr="002627BD" w14:paraId="5623EBC0" w14:textId="77777777" w:rsidTr="00D766EB">
        <w:tc>
          <w:tcPr>
            <w:tcW w:w="7796" w:type="dxa"/>
            <w:tcBorders>
              <w:top w:val="single" w:sz="12" w:space="0" w:color="auto"/>
              <w:left w:val="single" w:sz="12" w:space="0" w:color="auto"/>
              <w:bottom w:val="single" w:sz="12" w:space="0" w:color="auto"/>
              <w:right w:val="single" w:sz="12" w:space="0" w:color="auto"/>
            </w:tcBorders>
          </w:tcPr>
          <w:p w14:paraId="3F3C4FD1" w14:textId="77777777" w:rsidR="00D766EB" w:rsidRPr="002627BD" w:rsidRDefault="00D766EB" w:rsidP="00D766EB">
            <w:pPr>
              <w:jc w:val="center"/>
              <w:rPr>
                <w:sz w:val="20"/>
              </w:rPr>
            </w:pPr>
            <w:r w:rsidRPr="002627BD">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14:paraId="07CEECEE" w14:textId="77777777" w:rsidR="00D766EB" w:rsidRPr="002627BD" w:rsidRDefault="00D766EB" w:rsidP="00D766EB">
            <w:pPr>
              <w:jc w:val="center"/>
              <w:rPr>
                <w:sz w:val="20"/>
              </w:rPr>
            </w:pPr>
            <w:r w:rsidRPr="002627BD">
              <w:rPr>
                <w:sz w:val="20"/>
              </w:rPr>
              <w:t>Сроки предоставления</w:t>
            </w:r>
          </w:p>
        </w:tc>
        <w:tc>
          <w:tcPr>
            <w:tcW w:w="202" w:type="dxa"/>
          </w:tcPr>
          <w:p w14:paraId="28641E6F" w14:textId="77777777" w:rsidR="00D766EB" w:rsidRPr="002627BD" w:rsidRDefault="00D766EB" w:rsidP="00D766EB">
            <w:pPr>
              <w:jc w:val="center"/>
              <w:rPr>
                <w:sz w:val="20"/>
              </w:rPr>
            </w:pPr>
          </w:p>
        </w:tc>
        <w:tc>
          <w:tcPr>
            <w:tcW w:w="3483" w:type="dxa"/>
          </w:tcPr>
          <w:p w14:paraId="23F0561A" w14:textId="77777777" w:rsidR="00D766EB" w:rsidRPr="002627BD" w:rsidRDefault="00D766EB" w:rsidP="00D766EB">
            <w:pPr>
              <w:jc w:val="center"/>
              <w:rPr>
                <w:sz w:val="20"/>
              </w:rPr>
            </w:pPr>
            <w:r w:rsidRPr="002627BD">
              <w:rPr>
                <w:b/>
                <w:sz w:val="20"/>
              </w:rPr>
              <w:t xml:space="preserve"> Форма № 30</w:t>
            </w:r>
          </w:p>
        </w:tc>
      </w:tr>
      <w:tr w:rsidR="00D766EB" w:rsidRPr="002627BD" w14:paraId="3B77522C" w14:textId="77777777" w:rsidTr="00D766EB">
        <w:tc>
          <w:tcPr>
            <w:tcW w:w="7796" w:type="dxa"/>
            <w:tcBorders>
              <w:top w:val="single" w:sz="6" w:space="0" w:color="auto"/>
              <w:left w:val="single" w:sz="6" w:space="0" w:color="auto"/>
              <w:bottom w:val="single" w:sz="6" w:space="0" w:color="auto"/>
              <w:right w:val="single" w:sz="6" w:space="0" w:color="auto"/>
            </w:tcBorders>
          </w:tcPr>
          <w:p w14:paraId="3B180974" w14:textId="77777777" w:rsidR="00D766EB" w:rsidRPr="002627BD" w:rsidRDefault="00206F78" w:rsidP="00D766EB">
            <w:pPr>
              <w:spacing w:before="40" w:line="180" w:lineRule="exact"/>
              <w:rPr>
                <w:sz w:val="20"/>
              </w:rPr>
            </w:pPr>
            <w:r>
              <w:rPr>
                <w:noProof/>
                <w:sz w:val="20"/>
              </w:rPr>
              <w:pict w14:anchorId="318AC3BF">
                <v:rect id="_x0000_s1029" style="position:absolute;margin-left:598.8pt;margin-top:78.5pt;width:117.5pt;height:16.55pt;z-index:-251657216;mso-wrap-edited:f;mso-position-horizontal-relative:text;mso-position-vertical-relative:text" o:allowincell="f" fillcolor="#f2f2f2" strokeweight="1.25pt">
                  <v:fill color2="fuchsia"/>
                </v:rect>
              </w:pict>
            </w:r>
            <w:r w:rsidR="00894C89" w:rsidRPr="002627BD">
              <w:rPr>
                <w:sz w:val="20"/>
              </w:rPr>
              <w:t>юридические лица –</w:t>
            </w:r>
            <w:r w:rsidR="00D766EB" w:rsidRPr="002627BD">
              <w:rPr>
                <w:sz w:val="20"/>
              </w:rPr>
              <w:t xml:space="preserve"> медицинские организации:</w:t>
            </w:r>
          </w:p>
          <w:p w14:paraId="242F85C7" w14:textId="77777777" w:rsidR="00D766EB" w:rsidRPr="002627BD" w:rsidRDefault="00894C89" w:rsidP="00D766EB">
            <w:pPr>
              <w:spacing w:before="60" w:line="180" w:lineRule="exact"/>
              <w:ind w:left="284"/>
              <w:rPr>
                <w:sz w:val="20"/>
              </w:rPr>
            </w:pPr>
            <w:r w:rsidRPr="002627BD">
              <w:rPr>
                <w:sz w:val="20"/>
              </w:rPr>
              <w:t>–</w:t>
            </w:r>
            <w:r w:rsidR="00D766EB" w:rsidRPr="002627BD">
              <w:rPr>
                <w:sz w:val="20"/>
              </w:rPr>
              <w:t xml:space="preserve"> органу местного самоуправления</w:t>
            </w:r>
            <w:r w:rsidR="00012B97" w:rsidRPr="002627BD">
              <w:rPr>
                <w:sz w:val="20"/>
              </w:rPr>
              <w:t xml:space="preserve">, осуществляющему полномочия </w:t>
            </w:r>
            <w:r w:rsidR="00D766EB" w:rsidRPr="002627BD">
              <w:rPr>
                <w:sz w:val="20"/>
              </w:rPr>
              <w:t>в сфере охраны здоровья</w:t>
            </w:r>
          </w:p>
          <w:p w14:paraId="4E2BE694" w14:textId="77777777" w:rsidR="00D766EB" w:rsidRPr="002627BD" w:rsidRDefault="00D766EB" w:rsidP="00D766EB">
            <w:pPr>
              <w:spacing w:before="60" w:line="180" w:lineRule="exact"/>
              <w:rPr>
                <w:sz w:val="20"/>
              </w:rPr>
            </w:pPr>
            <w:r w:rsidRPr="002627BD">
              <w:rPr>
                <w:sz w:val="20"/>
              </w:rPr>
              <w:t>органы местного самоуправления</w:t>
            </w:r>
            <w:r w:rsidR="00012B97" w:rsidRPr="002627BD">
              <w:rPr>
                <w:sz w:val="20"/>
              </w:rPr>
              <w:t xml:space="preserve">, осуществляющие </w:t>
            </w:r>
            <w:proofErr w:type="gramStart"/>
            <w:r w:rsidR="00012B97" w:rsidRPr="002627BD">
              <w:rPr>
                <w:sz w:val="20"/>
              </w:rPr>
              <w:t xml:space="preserve">полномочия </w:t>
            </w:r>
            <w:r w:rsidRPr="002627BD">
              <w:rPr>
                <w:sz w:val="20"/>
              </w:rPr>
              <w:t xml:space="preserve"> в</w:t>
            </w:r>
            <w:proofErr w:type="gramEnd"/>
            <w:r w:rsidRPr="002627BD">
              <w:rPr>
                <w:sz w:val="20"/>
              </w:rPr>
              <w:t xml:space="preserve"> сфере охраны здоровья:</w:t>
            </w:r>
          </w:p>
          <w:p w14:paraId="053999F4" w14:textId="77777777" w:rsidR="00D766EB" w:rsidRPr="002627BD" w:rsidRDefault="00894C89" w:rsidP="00D766EB">
            <w:pPr>
              <w:spacing w:before="60" w:line="180" w:lineRule="exact"/>
              <w:ind w:left="284"/>
              <w:rPr>
                <w:sz w:val="20"/>
              </w:rPr>
            </w:pPr>
            <w:r w:rsidRPr="002627BD">
              <w:rPr>
                <w:sz w:val="20"/>
              </w:rPr>
              <w:t>–</w:t>
            </w:r>
            <w:r w:rsidR="00D766EB" w:rsidRPr="002627BD">
              <w:rPr>
                <w:sz w:val="20"/>
              </w:rPr>
              <w:t xml:space="preserve"> органу исполнительной власти субъекта Российской Федерации</w:t>
            </w:r>
            <w:r w:rsidR="00E34391" w:rsidRPr="002627BD">
              <w:rPr>
                <w:sz w:val="20"/>
              </w:rPr>
              <w:t xml:space="preserve">, осуществляющему полномочия </w:t>
            </w:r>
            <w:r w:rsidR="00CB67FD">
              <w:rPr>
                <w:sz w:val="20"/>
              </w:rPr>
              <w:t>в сфере охраны здоровья</w:t>
            </w:r>
          </w:p>
          <w:p w14:paraId="0DD3E57C" w14:textId="77777777" w:rsidR="00D766EB" w:rsidRPr="002627BD" w:rsidRDefault="00D766EB" w:rsidP="00D766EB">
            <w:pPr>
              <w:spacing w:before="60" w:line="180" w:lineRule="exact"/>
              <w:rPr>
                <w:sz w:val="20"/>
              </w:rPr>
            </w:pPr>
            <w:r w:rsidRPr="002627BD">
              <w:rPr>
                <w:sz w:val="20"/>
              </w:rPr>
              <w:t>органы исполнительной власти субъекта Российской Федерации</w:t>
            </w:r>
            <w:r w:rsidR="003E281F" w:rsidRPr="002627BD">
              <w:rPr>
                <w:sz w:val="20"/>
              </w:rPr>
              <w:t>,</w:t>
            </w:r>
            <w:r w:rsidRPr="002627BD">
              <w:rPr>
                <w:sz w:val="20"/>
              </w:rPr>
              <w:t xml:space="preserve"> осуществляющие полномочия в </w:t>
            </w:r>
            <w:proofErr w:type="gramStart"/>
            <w:r w:rsidRPr="002627BD">
              <w:rPr>
                <w:sz w:val="20"/>
              </w:rPr>
              <w:t>сфере  охраны</w:t>
            </w:r>
            <w:proofErr w:type="gramEnd"/>
            <w:r w:rsidRPr="002627BD">
              <w:rPr>
                <w:sz w:val="20"/>
              </w:rPr>
              <w:t xml:space="preserve"> здоровья: </w:t>
            </w:r>
          </w:p>
          <w:p w14:paraId="1517703C" w14:textId="77777777" w:rsidR="00D766EB" w:rsidRPr="002627BD" w:rsidRDefault="00894C89" w:rsidP="00D766EB">
            <w:pPr>
              <w:spacing w:before="40" w:line="180" w:lineRule="exact"/>
              <w:ind w:left="284"/>
              <w:rPr>
                <w:sz w:val="20"/>
              </w:rPr>
            </w:pPr>
            <w:r w:rsidRPr="002627BD">
              <w:rPr>
                <w:sz w:val="20"/>
              </w:rPr>
              <w:t>–</w:t>
            </w:r>
            <w:r w:rsidR="00D766EB" w:rsidRPr="002627BD">
              <w:rPr>
                <w:sz w:val="20"/>
              </w:rPr>
              <w:t xml:space="preserve"> Министерству здрав</w:t>
            </w:r>
            <w:r w:rsidR="00CB67FD">
              <w:rPr>
                <w:sz w:val="20"/>
              </w:rPr>
              <w:t>оохранения Российской Федерации</w:t>
            </w:r>
          </w:p>
          <w:p w14:paraId="3F396B63" w14:textId="77777777" w:rsidR="00D766EB" w:rsidRPr="002627BD" w:rsidRDefault="00894C89" w:rsidP="00D766EB">
            <w:pPr>
              <w:spacing w:before="60" w:line="180" w:lineRule="exact"/>
              <w:ind w:left="284"/>
              <w:rPr>
                <w:noProof/>
                <w:sz w:val="20"/>
              </w:rPr>
            </w:pPr>
            <w:r w:rsidRPr="002627BD">
              <w:rPr>
                <w:noProof/>
                <w:sz w:val="20"/>
              </w:rPr>
              <w:t>–</w:t>
            </w:r>
            <w:r w:rsidR="00D766EB" w:rsidRPr="002627BD">
              <w:rPr>
                <w:noProof/>
                <w:sz w:val="20"/>
              </w:rPr>
              <w:t xml:space="preserve"> территориальному органу Росстата в </w:t>
            </w:r>
            <w:r w:rsidR="00B15BFF" w:rsidRPr="002627BD">
              <w:rPr>
                <w:noProof/>
                <w:sz w:val="20"/>
              </w:rPr>
              <w:t>субъекте Российской Федерации</w:t>
            </w:r>
          </w:p>
          <w:p w14:paraId="18D99AA5" w14:textId="77777777" w:rsidR="00D766EB" w:rsidRPr="002627BD" w:rsidRDefault="00D766EB" w:rsidP="00D766EB">
            <w:pPr>
              <w:rPr>
                <w:sz w:val="18"/>
              </w:rPr>
            </w:pPr>
          </w:p>
        </w:tc>
        <w:tc>
          <w:tcPr>
            <w:tcW w:w="3119" w:type="dxa"/>
            <w:tcBorders>
              <w:top w:val="single" w:sz="6" w:space="0" w:color="auto"/>
              <w:left w:val="single" w:sz="6" w:space="0" w:color="auto"/>
              <w:bottom w:val="single" w:sz="6" w:space="0" w:color="auto"/>
              <w:right w:val="single" w:sz="6" w:space="0" w:color="auto"/>
            </w:tcBorders>
          </w:tcPr>
          <w:p w14:paraId="6F0E7212" w14:textId="77777777" w:rsidR="00D766EB" w:rsidRPr="002627BD" w:rsidRDefault="00D766EB" w:rsidP="00D766EB">
            <w:pPr>
              <w:spacing w:before="40" w:line="180" w:lineRule="exact"/>
              <w:jc w:val="center"/>
              <w:rPr>
                <w:sz w:val="20"/>
              </w:rPr>
            </w:pPr>
          </w:p>
          <w:p w14:paraId="183B1D58" w14:textId="77777777" w:rsidR="00012B97" w:rsidRPr="002627BD" w:rsidRDefault="00012B97" w:rsidP="00D766EB">
            <w:pPr>
              <w:spacing w:before="40" w:line="180" w:lineRule="exact"/>
              <w:jc w:val="center"/>
              <w:rPr>
                <w:sz w:val="20"/>
              </w:rPr>
            </w:pPr>
          </w:p>
          <w:p w14:paraId="2EE175BD" w14:textId="77777777" w:rsidR="00D766EB" w:rsidRPr="002627BD" w:rsidRDefault="00D766EB" w:rsidP="00D766EB">
            <w:pPr>
              <w:spacing w:before="40" w:line="180" w:lineRule="exact"/>
              <w:jc w:val="center"/>
              <w:rPr>
                <w:sz w:val="20"/>
              </w:rPr>
            </w:pPr>
            <w:r w:rsidRPr="002627BD">
              <w:rPr>
                <w:sz w:val="20"/>
              </w:rPr>
              <w:t>20 января</w:t>
            </w:r>
          </w:p>
          <w:p w14:paraId="1A6E930D" w14:textId="77777777" w:rsidR="00D766EB" w:rsidRPr="002627BD" w:rsidRDefault="00D766EB" w:rsidP="00D766EB">
            <w:pPr>
              <w:spacing w:before="60" w:line="180" w:lineRule="exact"/>
              <w:jc w:val="center"/>
              <w:rPr>
                <w:sz w:val="20"/>
              </w:rPr>
            </w:pPr>
          </w:p>
          <w:p w14:paraId="1F0C26D4" w14:textId="77777777" w:rsidR="00D766EB" w:rsidRPr="002627BD" w:rsidRDefault="00D766EB" w:rsidP="00D766EB">
            <w:pPr>
              <w:spacing w:before="40" w:line="180" w:lineRule="exact"/>
              <w:jc w:val="center"/>
              <w:rPr>
                <w:sz w:val="20"/>
              </w:rPr>
            </w:pPr>
          </w:p>
          <w:p w14:paraId="303A42F9" w14:textId="77777777" w:rsidR="00D766EB" w:rsidRPr="002627BD" w:rsidRDefault="00D766EB" w:rsidP="00AC6ECB">
            <w:pPr>
              <w:spacing w:before="120" w:line="180" w:lineRule="exact"/>
              <w:jc w:val="center"/>
              <w:rPr>
                <w:sz w:val="20"/>
              </w:rPr>
            </w:pPr>
            <w:r w:rsidRPr="002627BD">
              <w:rPr>
                <w:sz w:val="20"/>
              </w:rPr>
              <w:t>до 20 февраля</w:t>
            </w:r>
          </w:p>
          <w:p w14:paraId="46280786" w14:textId="77777777" w:rsidR="00D766EB" w:rsidRPr="002627BD" w:rsidRDefault="00D766EB" w:rsidP="00D766EB">
            <w:pPr>
              <w:spacing w:before="40" w:line="180" w:lineRule="exact"/>
              <w:jc w:val="center"/>
              <w:rPr>
                <w:sz w:val="20"/>
              </w:rPr>
            </w:pPr>
          </w:p>
          <w:p w14:paraId="08B57AF2" w14:textId="77777777" w:rsidR="00D766EB" w:rsidRPr="002627BD" w:rsidRDefault="00D766EB" w:rsidP="00AC6ECB">
            <w:pPr>
              <w:spacing w:before="120" w:line="180" w:lineRule="exact"/>
              <w:jc w:val="center"/>
              <w:rPr>
                <w:sz w:val="20"/>
              </w:rPr>
            </w:pPr>
            <w:r w:rsidRPr="002627BD">
              <w:rPr>
                <w:sz w:val="20"/>
              </w:rPr>
              <w:br/>
              <w:t>до 5 марта</w:t>
            </w:r>
          </w:p>
          <w:p w14:paraId="353A5288" w14:textId="77777777" w:rsidR="00D766EB" w:rsidRPr="002627BD" w:rsidRDefault="00D766EB" w:rsidP="00E84A22">
            <w:pPr>
              <w:spacing w:before="40" w:line="180" w:lineRule="exact"/>
              <w:jc w:val="center"/>
              <w:rPr>
                <w:sz w:val="20"/>
              </w:rPr>
            </w:pPr>
            <w:r w:rsidRPr="002627BD">
              <w:rPr>
                <w:sz w:val="20"/>
              </w:rPr>
              <w:t>25 марта</w:t>
            </w:r>
          </w:p>
        </w:tc>
        <w:tc>
          <w:tcPr>
            <w:tcW w:w="202" w:type="dxa"/>
          </w:tcPr>
          <w:p w14:paraId="197D033A" w14:textId="77777777" w:rsidR="00D766EB" w:rsidRPr="002627BD" w:rsidRDefault="00D766EB" w:rsidP="00D766EB">
            <w:pPr>
              <w:spacing w:line="180" w:lineRule="exact"/>
              <w:rPr>
                <w:sz w:val="20"/>
              </w:rPr>
            </w:pPr>
          </w:p>
        </w:tc>
        <w:tc>
          <w:tcPr>
            <w:tcW w:w="3483" w:type="dxa"/>
          </w:tcPr>
          <w:p w14:paraId="6BF1770C" w14:textId="77777777" w:rsidR="00D766EB" w:rsidRPr="002627BD" w:rsidRDefault="00D766EB" w:rsidP="00D766EB">
            <w:pPr>
              <w:jc w:val="center"/>
              <w:rPr>
                <w:sz w:val="20"/>
              </w:rPr>
            </w:pPr>
            <w:r w:rsidRPr="002627BD">
              <w:rPr>
                <w:sz w:val="20"/>
              </w:rPr>
              <w:t xml:space="preserve">Приказ Росстата: </w:t>
            </w:r>
            <w:r w:rsidRPr="002627BD">
              <w:rPr>
                <w:sz w:val="20"/>
              </w:rPr>
              <w:br/>
              <w:t>Об утвержде</w:t>
            </w:r>
            <w:r w:rsidR="006C7076" w:rsidRPr="002627BD">
              <w:rPr>
                <w:sz w:val="20"/>
              </w:rPr>
              <w:t xml:space="preserve">нии формы </w:t>
            </w:r>
            <w:r w:rsidR="006C7076" w:rsidRPr="002627BD">
              <w:rPr>
                <w:sz w:val="20"/>
              </w:rPr>
              <w:br/>
              <w:t>от</w:t>
            </w:r>
            <w:r w:rsidR="000F6806">
              <w:rPr>
                <w:sz w:val="20"/>
              </w:rPr>
              <w:t xml:space="preserve"> _________    </w:t>
            </w:r>
            <w:r w:rsidR="00B87539" w:rsidRPr="002627BD">
              <w:rPr>
                <w:sz w:val="20"/>
              </w:rPr>
              <w:t xml:space="preserve">№ </w:t>
            </w:r>
            <w:r w:rsidR="000F6806" w:rsidRPr="002627BD">
              <w:rPr>
                <w:sz w:val="20"/>
              </w:rPr>
              <w:t>___</w:t>
            </w:r>
          </w:p>
          <w:p w14:paraId="2971034B" w14:textId="77777777" w:rsidR="00D766EB" w:rsidRPr="002627BD" w:rsidRDefault="00D766EB" w:rsidP="00D766EB">
            <w:pPr>
              <w:jc w:val="center"/>
              <w:rPr>
                <w:sz w:val="20"/>
              </w:rPr>
            </w:pPr>
            <w:r w:rsidRPr="002627BD">
              <w:rPr>
                <w:sz w:val="20"/>
              </w:rPr>
              <w:t>О внесении изменений (при наличии)</w:t>
            </w:r>
          </w:p>
          <w:p w14:paraId="6F981881" w14:textId="77777777" w:rsidR="00D766EB" w:rsidRPr="002627BD" w:rsidRDefault="00D766EB" w:rsidP="00D766EB">
            <w:pPr>
              <w:jc w:val="center"/>
              <w:rPr>
                <w:sz w:val="20"/>
              </w:rPr>
            </w:pPr>
            <w:proofErr w:type="gramStart"/>
            <w:r w:rsidRPr="002627BD">
              <w:rPr>
                <w:sz w:val="20"/>
              </w:rPr>
              <w:t>от  _</w:t>
            </w:r>
            <w:proofErr w:type="gramEnd"/>
            <w:r w:rsidRPr="002627BD">
              <w:rPr>
                <w:sz w:val="20"/>
              </w:rPr>
              <w:t>_________ № ___</w:t>
            </w:r>
          </w:p>
          <w:p w14:paraId="38F0F8E9" w14:textId="77777777" w:rsidR="00D766EB" w:rsidRPr="002627BD" w:rsidRDefault="00D766EB" w:rsidP="00D766EB">
            <w:pPr>
              <w:jc w:val="center"/>
              <w:rPr>
                <w:sz w:val="20"/>
              </w:rPr>
            </w:pPr>
            <w:proofErr w:type="gramStart"/>
            <w:r w:rsidRPr="002627BD">
              <w:rPr>
                <w:sz w:val="20"/>
              </w:rPr>
              <w:t>от  _</w:t>
            </w:r>
            <w:proofErr w:type="gramEnd"/>
            <w:r w:rsidRPr="002627BD">
              <w:rPr>
                <w:sz w:val="20"/>
              </w:rPr>
              <w:t>_________ № ___</w:t>
            </w:r>
          </w:p>
          <w:p w14:paraId="0F89D9CA" w14:textId="77777777" w:rsidR="00D766EB" w:rsidRPr="002627BD" w:rsidRDefault="008D3EAA" w:rsidP="00D766EB">
            <w:pPr>
              <w:jc w:val="center"/>
              <w:rPr>
                <w:sz w:val="20"/>
              </w:rPr>
            </w:pPr>
            <w:r w:rsidRPr="002627BD">
              <w:rPr>
                <w:sz w:val="20"/>
              </w:rPr>
              <w:fldChar w:fldCharType="begin"/>
            </w:r>
            <w:r w:rsidR="00D766EB" w:rsidRPr="002627BD">
              <w:rPr>
                <w:sz w:val="20"/>
              </w:rPr>
              <w:instrText xml:space="preserve"> </w:instrText>
            </w:r>
            <w:r w:rsidR="00D766EB" w:rsidRPr="002627BD">
              <w:rPr>
                <w:sz w:val="20"/>
                <w:lang w:val="en-US"/>
              </w:rPr>
              <w:instrText>INCLUDETEXT</w:instrText>
            </w:r>
            <w:r w:rsidR="00D766EB" w:rsidRPr="002627BD">
              <w:rPr>
                <w:sz w:val="20"/>
              </w:rPr>
              <w:instrText xml:space="preserve"> "</w:instrText>
            </w:r>
            <w:r w:rsidR="00D766EB" w:rsidRPr="002627BD">
              <w:rPr>
                <w:sz w:val="20"/>
                <w:lang w:val="en-US"/>
              </w:rPr>
              <w:instrText>c</w:instrText>
            </w:r>
            <w:r w:rsidR="00D766EB" w:rsidRPr="002627BD">
              <w:rPr>
                <w:sz w:val="20"/>
              </w:rPr>
              <w:instrText>:\\</w:instrText>
            </w:r>
            <w:r w:rsidR="00D766EB" w:rsidRPr="002627BD">
              <w:rPr>
                <w:sz w:val="20"/>
                <w:lang w:val="en-US"/>
              </w:rPr>
              <w:instrText>access</w:instrText>
            </w:r>
            <w:r w:rsidR="00D766EB" w:rsidRPr="002627BD">
              <w:rPr>
                <w:sz w:val="20"/>
              </w:rPr>
              <w:instrText>20\\</w:instrText>
            </w:r>
            <w:r w:rsidR="00D766EB" w:rsidRPr="002627BD">
              <w:rPr>
                <w:sz w:val="20"/>
                <w:lang w:val="en-US"/>
              </w:rPr>
              <w:instrText>kformp</w:instrText>
            </w:r>
            <w:r w:rsidR="00D766EB" w:rsidRPr="002627BD">
              <w:rPr>
                <w:sz w:val="20"/>
              </w:rPr>
              <w:instrText>\\</w:instrText>
            </w:r>
            <w:r w:rsidR="00D766EB" w:rsidRPr="002627BD">
              <w:rPr>
                <w:sz w:val="20"/>
                <w:lang w:val="en-US"/>
              </w:rPr>
              <w:instrText>period</w:instrText>
            </w:r>
            <w:r w:rsidR="00D766EB" w:rsidRPr="002627BD">
              <w:rPr>
                <w:sz w:val="20"/>
              </w:rPr>
              <w:instrText>.</w:instrText>
            </w:r>
            <w:r w:rsidR="00D766EB" w:rsidRPr="002627BD">
              <w:rPr>
                <w:sz w:val="20"/>
                <w:lang w:val="en-US"/>
              </w:rPr>
              <w:instrText>txt</w:instrText>
            </w:r>
            <w:r w:rsidR="00D766EB" w:rsidRPr="002627BD">
              <w:rPr>
                <w:sz w:val="20"/>
              </w:rPr>
              <w:instrText xml:space="preserve">" \* </w:instrText>
            </w:r>
            <w:r w:rsidR="00D766EB" w:rsidRPr="002627BD">
              <w:rPr>
                <w:sz w:val="20"/>
                <w:lang w:val="en-US"/>
              </w:rPr>
              <w:instrText>MERGEFORMAT</w:instrText>
            </w:r>
            <w:r w:rsidR="00D766EB" w:rsidRPr="002627BD">
              <w:rPr>
                <w:sz w:val="20"/>
              </w:rPr>
              <w:instrText xml:space="preserve"> </w:instrText>
            </w:r>
            <w:r w:rsidRPr="002627BD">
              <w:rPr>
                <w:sz w:val="20"/>
              </w:rPr>
              <w:fldChar w:fldCharType="separate"/>
            </w:r>
            <w:r w:rsidR="00D766EB" w:rsidRPr="002627BD">
              <w:rPr>
                <w:sz w:val="20"/>
              </w:rPr>
              <w:t xml:space="preserve"> </w:t>
            </w:r>
          </w:p>
          <w:p w14:paraId="3674D760" w14:textId="77777777" w:rsidR="00D766EB" w:rsidRPr="002627BD" w:rsidRDefault="00D766EB" w:rsidP="00D766EB">
            <w:pPr>
              <w:jc w:val="center"/>
              <w:rPr>
                <w:sz w:val="20"/>
              </w:rPr>
            </w:pPr>
            <w:r w:rsidRPr="002627BD">
              <w:rPr>
                <w:sz w:val="20"/>
              </w:rPr>
              <w:t xml:space="preserve">Годовая </w:t>
            </w:r>
            <w:r w:rsidR="008D3EAA" w:rsidRPr="002627BD">
              <w:rPr>
                <w:sz w:val="20"/>
              </w:rPr>
              <w:fldChar w:fldCharType="end"/>
            </w:r>
          </w:p>
        </w:tc>
      </w:tr>
    </w:tbl>
    <w:p w14:paraId="6B9822B8" w14:textId="77777777" w:rsidR="00D766EB" w:rsidRPr="002627BD" w:rsidRDefault="00D766EB" w:rsidP="00D766EB">
      <w:pPr>
        <w:rPr>
          <w:sz w:val="20"/>
          <w:lang w:val="en-US"/>
        </w:rPr>
      </w:pPr>
    </w:p>
    <w:tbl>
      <w:tblPr>
        <w:tblW w:w="0" w:type="auto"/>
        <w:tblInd w:w="354" w:type="dxa"/>
        <w:tblLayout w:type="fixed"/>
        <w:tblCellMar>
          <w:left w:w="71" w:type="dxa"/>
          <w:right w:w="71" w:type="dxa"/>
        </w:tblCellMar>
        <w:tblLook w:val="0000" w:firstRow="0" w:lastRow="0" w:firstColumn="0" w:lastColumn="0" w:noHBand="0" w:noVBand="0"/>
      </w:tblPr>
      <w:tblGrid>
        <w:gridCol w:w="1559"/>
        <w:gridCol w:w="4537"/>
        <w:gridCol w:w="3779"/>
        <w:gridCol w:w="5010"/>
      </w:tblGrid>
      <w:tr w:rsidR="00D766EB" w:rsidRPr="002627BD" w14:paraId="27CEBB3F" w14:textId="77777777" w:rsidTr="00D766EB">
        <w:trPr>
          <w:trHeight w:val="40"/>
        </w:trPr>
        <w:tc>
          <w:tcPr>
            <w:tcW w:w="14885" w:type="dxa"/>
            <w:gridSpan w:val="4"/>
            <w:tcBorders>
              <w:top w:val="single" w:sz="6" w:space="0" w:color="auto"/>
              <w:left w:val="single" w:sz="6" w:space="0" w:color="auto"/>
              <w:bottom w:val="single" w:sz="6" w:space="0" w:color="auto"/>
              <w:right w:val="single" w:sz="6" w:space="0" w:color="auto"/>
            </w:tcBorders>
          </w:tcPr>
          <w:p w14:paraId="4678EAA6" w14:textId="77777777" w:rsidR="00D766EB" w:rsidRPr="002627BD" w:rsidRDefault="00D766EB" w:rsidP="00D766EB">
            <w:pPr>
              <w:spacing w:before="120" w:after="80" w:line="160" w:lineRule="exact"/>
              <w:rPr>
                <w:sz w:val="20"/>
              </w:rPr>
            </w:pPr>
            <w:r w:rsidRPr="002627BD">
              <w:rPr>
                <w:b/>
                <w:sz w:val="20"/>
              </w:rPr>
              <w:t>Наименование отчитывающейся организации</w:t>
            </w:r>
            <w:r w:rsidRPr="002627BD">
              <w:rPr>
                <w:sz w:val="20"/>
              </w:rPr>
              <w:t xml:space="preserve"> _______________________________________________________________________________________________</w:t>
            </w:r>
          </w:p>
        </w:tc>
      </w:tr>
      <w:tr w:rsidR="00D766EB" w:rsidRPr="002627BD" w14:paraId="255BA03D" w14:textId="77777777" w:rsidTr="00D766EB">
        <w:trPr>
          <w:trHeight w:val="40"/>
        </w:trPr>
        <w:tc>
          <w:tcPr>
            <w:tcW w:w="14885" w:type="dxa"/>
            <w:gridSpan w:val="4"/>
            <w:tcBorders>
              <w:top w:val="single" w:sz="6" w:space="0" w:color="auto"/>
              <w:left w:val="single" w:sz="6" w:space="0" w:color="auto"/>
              <w:bottom w:val="single" w:sz="6" w:space="0" w:color="auto"/>
              <w:right w:val="single" w:sz="6" w:space="0" w:color="auto"/>
            </w:tcBorders>
          </w:tcPr>
          <w:p w14:paraId="40F22AAA" w14:textId="77777777" w:rsidR="00D766EB" w:rsidRPr="002627BD" w:rsidRDefault="00D766EB" w:rsidP="00D766EB">
            <w:pPr>
              <w:spacing w:before="120" w:after="80" w:line="160" w:lineRule="exact"/>
              <w:rPr>
                <w:sz w:val="20"/>
              </w:rPr>
            </w:pPr>
            <w:r w:rsidRPr="002627BD">
              <w:rPr>
                <w:sz w:val="20"/>
              </w:rPr>
              <w:t>_________________________________________________________________________________________________________________________________________</w:t>
            </w:r>
          </w:p>
        </w:tc>
      </w:tr>
      <w:tr w:rsidR="00D766EB" w:rsidRPr="002627BD" w14:paraId="0D64B37B" w14:textId="77777777" w:rsidTr="00D766EB">
        <w:trPr>
          <w:trHeight w:val="40"/>
        </w:trPr>
        <w:tc>
          <w:tcPr>
            <w:tcW w:w="14885" w:type="dxa"/>
            <w:gridSpan w:val="4"/>
            <w:tcBorders>
              <w:top w:val="single" w:sz="6" w:space="0" w:color="auto"/>
              <w:left w:val="single" w:sz="6" w:space="0" w:color="auto"/>
              <w:bottom w:val="single" w:sz="6" w:space="0" w:color="auto"/>
              <w:right w:val="single" w:sz="6" w:space="0" w:color="auto"/>
            </w:tcBorders>
          </w:tcPr>
          <w:p w14:paraId="471F0DE4" w14:textId="77777777" w:rsidR="00D766EB" w:rsidRPr="002627BD" w:rsidRDefault="00D766EB" w:rsidP="00D766EB">
            <w:pPr>
              <w:spacing w:before="120" w:after="80" w:line="160" w:lineRule="exact"/>
              <w:rPr>
                <w:sz w:val="20"/>
              </w:rPr>
            </w:pPr>
            <w:r w:rsidRPr="002627BD">
              <w:rPr>
                <w:b/>
                <w:sz w:val="20"/>
              </w:rPr>
              <w:t>Почтовый адрес</w:t>
            </w:r>
            <w:r w:rsidRPr="002627BD">
              <w:rPr>
                <w:sz w:val="20"/>
              </w:rPr>
              <w:t xml:space="preserve"> __________________________________________________________________________________________________________________________</w:t>
            </w:r>
          </w:p>
        </w:tc>
      </w:tr>
      <w:tr w:rsidR="00D766EB" w:rsidRPr="002627BD" w14:paraId="64B8EC70" w14:textId="77777777" w:rsidTr="00D766EB">
        <w:tc>
          <w:tcPr>
            <w:tcW w:w="1559" w:type="dxa"/>
            <w:tcBorders>
              <w:top w:val="single" w:sz="6" w:space="0" w:color="auto"/>
              <w:left w:val="single" w:sz="6" w:space="0" w:color="auto"/>
              <w:bottom w:val="nil"/>
              <w:right w:val="nil"/>
            </w:tcBorders>
          </w:tcPr>
          <w:p w14:paraId="6B462C61" w14:textId="77777777" w:rsidR="00D766EB" w:rsidRPr="002627BD" w:rsidRDefault="00D766EB" w:rsidP="00D766EB">
            <w:pPr>
              <w:spacing w:before="240" w:line="160" w:lineRule="exact"/>
              <w:jc w:val="center"/>
              <w:rPr>
                <w:sz w:val="20"/>
              </w:rPr>
            </w:pPr>
            <w:r w:rsidRPr="002627BD">
              <w:rPr>
                <w:sz w:val="20"/>
              </w:rPr>
              <w:t>Код</w:t>
            </w:r>
          </w:p>
        </w:tc>
        <w:tc>
          <w:tcPr>
            <w:tcW w:w="13326" w:type="dxa"/>
            <w:gridSpan w:val="3"/>
            <w:tcBorders>
              <w:top w:val="single" w:sz="12" w:space="0" w:color="auto"/>
              <w:left w:val="single" w:sz="12" w:space="0" w:color="auto"/>
              <w:bottom w:val="single" w:sz="12" w:space="0" w:color="auto"/>
              <w:right w:val="single" w:sz="12" w:space="0" w:color="auto"/>
            </w:tcBorders>
            <w:shd w:val="pct5" w:color="auto" w:fill="auto"/>
          </w:tcPr>
          <w:p w14:paraId="7E217600" w14:textId="77777777" w:rsidR="00D766EB" w:rsidRPr="002627BD" w:rsidRDefault="00D766EB" w:rsidP="00D766EB">
            <w:pPr>
              <w:spacing w:before="120" w:after="120" w:line="160" w:lineRule="exact"/>
              <w:jc w:val="center"/>
              <w:rPr>
                <w:sz w:val="20"/>
              </w:rPr>
            </w:pPr>
            <w:r w:rsidRPr="002627BD">
              <w:rPr>
                <w:sz w:val="20"/>
              </w:rPr>
              <w:t>Код</w:t>
            </w:r>
          </w:p>
        </w:tc>
      </w:tr>
      <w:tr w:rsidR="00D766EB" w:rsidRPr="002627BD" w14:paraId="393BDBA7" w14:textId="77777777" w:rsidTr="00465795">
        <w:tc>
          <w:tcPr>
            <w:tcW w:w="1559" w:type="dxa"/>
            <w:tcBorders>
              <w:top w:val="nil"/>
              <w:left w:val="single" w:sz="6" w:space="0" w:color="auto"/>
              <w:bottom w:val="single" w:sz="6" w:space="0" w:color="auto"/>
              <w:right w:val="single" w:sz="6" w:space="0" w:color="auto"/>
            </w:tcBorders>
          </w:tcPr>
          <w:p w14:paraId="25536A11" w14:textId="77777777" w:rsidR="00D766EB" w:rsidRPr="002627BD" w:rsidRDefault="00D766EB" w:rsidP="00D766EB">
            <w:pPr>
              <w:spacing w:line="180" w:lineRule="atLeast"/>
              <w:jc w:val="center"/>
              <w:rPr>
                <w:sz w:val="20"/>
              </w:rPr>
            </w:pPr>
            <w:r w:rsidRPr="002627BD">
              <w:rPr>
                <w:sz w:val="20"/>
              </w:rPr>
              <w:t xml:space="preserve">формы </w:t>
            </w:r>
          </w:p>
          <w:p w14:paraId="0C18DECD" w14:textId="77777777" w:rsidR="00D766EB" w:rsidRPr="002627BD" w:rsidRDefault="00D766EB" w:rsidP="00D766EB">
            <w:pPr>
              <w:spacing w:line="180" w:lineRule="atLeast"/>
              <w:jc w:val="center"/>
              <w:rPr>
                <w:sz w:val="20"/>
              </w:rPr>
            </w:pPr>
            <w:r w:rsidRPr="002627BD">
              <w:rPr>
                <w:sz w:val="20"/>
              </w:rPr>
              <w:t>по ОКУД</w:t>
            </w:r>
          </w:p>
        </w:tc>
        <w:tc>
          <w:tcPr>
            <w:tcW w:w="4537" w:type="dxa"/>
            <w:tcBorders>
              <w:top w:val="single" w:sz="6" w:space="0" w:color="auto"/>
              <w:left w:val="single" w:sz="6" w:space="0" w:color="auto"/>
              <w:bottom w:val="single" w:sz="6" w:space="0" w:color="auto"/>
              <w:right w:val="single" w:sz="6" w:space="0" w:color="auto"/>
            </w:tcBorders>
          </w:tcPr>
          <w:p w14:paraId="31282309" w14:textId="77777777" w:rsidR="00D766EB" w:rsidRPr="002627BD" w:rsidRDefault="00465795" w:rsidP="00B15BFF">
            <w:pPr>
              <w:jc w:val="center"/>
              <w:rPr>
                <w:sz w:val="20"/>
              </w:rPr>
            </w:pPr>
            <w:r>
              <w:rPr>
                <w:sz w:val="20"/>
              </w:rPr>
              <w:t>отчитывающейся организации по ОКПО</w:t>
            </w:r>
            <w:r>
              <w:rPr>
                <w:sz w:val="20"/>
              </w:rPr>
              <w:br/>
              <w:t xml:space="preserve"> (для территориально обособленного подразделения и головного подразделения юридического лица – идентификационный номер)</w:t>
            </w:r>
          </w:p>
        </w:tc>
        <w:tc>
          <w:tcPr>
            <w:tcW w:w="3779" w:type="dxa"/>
            <w:tcBorders>
              <w:top w:val="single" w:sz="6" w:space="0" w:color="auto"/>
              <w:left w:val="single" w:sz="6" w:space="0" w:color="auto"/>
              <w:bottom w:val="single" w:sz="6" w:space="0" w:color="auto"/>
              <w:right w:val="single" w:sz="6" w:space="0" w:color="auto"/>
            </w:tcBorders>
          </w:tcPr>
          <w:p w14:paraId="6BD4CB76" w14:textId="77777777" w:rsidR="00D766EB" w:rsidRPr="002627BD" w:rsidRDefault="00D766EB" w:rsidP="00D766EB">
            <w:pPr>
              <w:spacing w:line="180" w:lineRule="atLeast"/>
              <w:jc w:val="center"/>
              <w:rPr>
                <w:sz w:val="20"/>
              </w:rPr>
            </w:pPr>
          </w:p>
        </w:tc>
        <w:tc>
          <w:tcPr>
            <w:tcW w:w="5010" w:type="dxa"/>
            <w:tcBorders>
              <w:top w:val="single" w:sz="6" w:space="0" w:color="auto"/>
              <w:left w:val="single" w:sz="6" w:space="0" w:color="auto"/>
              <w:bottom w:val="single" w:sz="6" w:space="0" w:color="auto"/>
              <w:right w:val="single" w:sz="4" w:space="0" w:color="auto"/>
            </w:tcBorders>
          </w:tcPr>
          <w:p w14:paraId="5D8E5ABD" w14:textId="77777777" w:rsidR="00D766EB" w:rsidRPr="002627BD" w:rsidRDefault="00D766EB" w:rsidP="00D766EB">
            <w:pPr>
              <w:spacing w:line="180" w:lineRule="atLeast"/>
              <w:jc w:val="center"/>
              <w:rPr>
                <w:sz w:val="20"/>
              </w:rPr>
            </w:pPr>
          </w:p>
        </w:tc>
      </w:tr>
      <w:tr w:rsidR="00D766EB" w:rsidRPr="002627BD" w14:paraId="4D01030F" w14:textId="77777777" w:rsidTr="00465795">
        <w:tc>
          <w:tcPr>
            <w:tcW w:w="1559" w:type="dxa"/>
            <w:tcBorders>
              <w:top w:val="single" w:sz="6" w:space="0" w:color="auto"/>
              <w:left w:val="single" w:sz="6" w:space="0" w:color="auto"/>
              <w:bottom w:val="nil"/>
              <w:right w:val="single" w:sz="6" w:space="0" w:color="auto"/>
            </w:tcBorders>
          </w:tcPr>
          <w:p w14:paraId="48666B16" w14:textId="77777777" w:rsidR="00D766EB" w:rsidRPr="002627BD" w:rsidRDefault="00D766EB" w:rsidP="00D766EB">
            <w:pPr>
              <w:jc w:val="center"/>
              <w:rPr>
                <w:sz w:val="20"/>
              </w:rPr>
            </w:pPr>
            <w:r w:rsidRPr="002627BD">
              <w:rPr>
                <w:sz w:val="20"/>
              </w:rPr>
              <w:t>1</w:t>
            </w:r>
          </w:p>
        </w:tc>
        <w:tc>
          <w:tcPr>
            <w:tcW w:w="4537" w:type="dxa"/>
            <w:tcBorders>
              <w:top w:val="single" w:sz="6" w:space="0" w:color="auto"/>
              <w:left w:val="single" w:sz="6" w:space="0" w:color="auto"/>
              <w:bottom w:val="nil"/>
              <w:right w:val="single" w:sz="6" w:space="0" w:color="auto"/>
            </w:tcBorders>
          </w:tcPr>
          <w:p w14:paraId="1C270788" w14:textId="77777777" w:rsidR="00D766EB" w:rsidRPr="002627BD" w:rsidRDefault="00D766EB" w:rsidP="00D766EB">
            <w:pPr>
              <w:jc w:val="center"/>
              <w:rPr>
                <w:sz w:val="20"/>
              </w:rPr>
            </w:pPr>
            <w:r w:rsidRPr="002627BD">
              <w:rPr>
                <w:sz w:val="20"/>
              </w:rPr>
              <w:t>2</w:t>
            </w:r>
          </w:p>
        </w:tc>
        <w:tc>
          <w:tcPr>
            <w:tcW w:w="3779" w:type="dxa"/>
            <w:tcBorders>
              <w:top w:val="single" w:sz="6" w:space="0" w:color="auto"/>
              <w:left w:val="single" w:sz="6" w:space="0" w:color="auto"/>
              <w:bottom w:val="nil"/>
              <w:right w:val="single" w:sz="6" w:space="0" w:color="auto"/>
            </w:tcBorders>
          </w:tcPr>
          <w:p w14:paraId="2058AC66" w14:textId="77777777" w:rsidR="00D766EB" w:rsidRPr="002627BD" w:rsidRDefault="00D766EB" w:rsidP="00D766EB">
            <w:pPr>
              <w:jc w:val="center"/>
              <w:rPr>
                <w:sz w:val="20"/>
              </w:rPr>
            </w:pPr>
            <w:r w:rsidRPr="002627BD">
              <w:rPr>
                <w:sz w:val="20"/>
              </w:rPr>
              <w:t>3</w:t>
            </w:r>
          </w:p>
        </w:tc>
        <w:tc>
          <w:tcPr>
            <w:tcW w:w="5010" w:type="dxa"/>
            <w:tcBorders>
              <w:top w:val="single" w:sz="6" w:space="0" w:color="auto"/>
              <w:left w:val="single" w:sz="6" w:space="0" w:color="auto"/>
              <w:bottom w:val="nil"/>
              <w:right w:val="single" w:sz="6" w:space="0" w:color="auto"/>
            </w:tcBorders>
          </w:tcPr>
          <w:p w14:paraId="04DA7D2E" w14:textId="77777777" w:rsidR="00D766EB" w:rsidRPr="002627BD" w:rsidRDefault="00D766EB" w:rsidP="00D766EB">
            <w:pPr>
              <w:jc w:val="center"/>
              <w:rPr>
                <w:sz w:val="20"/>
              </w:rPr>
            </w:pPr>
            <w:r w:rsidRPr="002627BD">
              <w:rPr>
                <w:sz w:val="20"/>
              </w:rPr>
              <w:t>4</w:t>
            </w:r>
          </w:p>
        </w:tc>
      </w:tr>
      <w:tr w:rsidR="00D766EB" w:rsidRPr="002627BD" w14:paraId="74C5D71A" w14:textId="77777777" w:rsidTr="00465795">
        <w:tc>
          <w:tcPr>
            <w:tcW w:w="1559" w:type="dxa"/>
            <w:tcBorders>
              <w:top w:val="single" w:sz="12" w:space="0" w:color="auto"/>
              <w:left w:val="single" w:sz="12" w:space="0" w:color="auto"/>
              <w:bottom w:val="single" w:sz="12" w:space="0" w:color="auto"/>
              <w:right w:val="single" w:sz="12" w:space="0" w:color="auto"/>
            </w:tcBorders>
          </w:tcPr>
          <w:p w14:paraId="3ADF3CE0" w14:textId="77777777" w:rsidR="00D766EB" w:rsidRPr="002627BD" w:rsidRDefault="00D766EB" w:rsidP="00D766EB">
            <w:pPr>
              <w:jc w:val="center"/>
              <w:rPr>
                <w:sz w:val="20"/>
              </w:rPr>
            </w:pPr>
            <w:r w:rsidRPr="002627BD">
              <w:rPr>
                <w:sz w:val="20"/>
              </w:rPr>
              <w:t>0609362</w:t>
            </w:r>
          </w:p>
        </w:tc>
        <w:tc>
          <w:tcPr>
            <w:tcW w:w="4537" w:type="dxa"/>
            <w:tcBorders>
              <w:top w:val="single" w:sz="12" w:space="0" w:color="auto"/>
              <w:left w:val="single" w:sz="12" w:space="0" w:color="auto"/>
              <w:bottom w:val="single" w:sz="12" w:space="0" w:color="auto"/>
              <w:right w:val="single" w:sz="12" w:space="0" w:color="auto"/>
            </w:tcBorders>
          </w:tcPr>
          <w:p w14:paraId="212F42D5" w14:textId="77777777" w:rsidR="00D766EB" w:rsidRPr="002627BD" w:rsidRDefault="00D766EB" w:rsidP="00D766EB">
            <w:pPr>
              <w:rPr>
                <w:sz w:val="20"/>
              </w:rPr>
            </w:pPr>
          </w:p>
        </w:tc>
        <w:tc>
          <w:tcPr>
            <w:tcW w:w="3779" w:type="dxa"/>
            <w:tcBorders>
              <w:top w:val="single" w:sz="12" w:space="0" w:color="auto"/>
              <w:left w:val="single" w:sz="12" w:space="0" w:color="auto"/>
              <w:bottom w:val="single" w:sz="12" w:space="0" w:color="auto"/>
              <w:right w:val="single" w:sz="12" w:space="0" w:color="auto"/>
            </w:tcBorders>
          </w:tcPr>
          <w:p w14:paraId="2D23969C" w14:textId="77777777" w:rsidR="00D766EB" w:rsidRPr="002627BD" w:rsidRDefault="00D766EB" w:rsidP="00D766EB">
            <w:pPr>
              <w:rPr>
                <w:sz w:val="20"/>
              </w:rPr>
            </w:pPr>
          </w:p>
        </w:tc>
        <w:tc>
          <w:tcPr>
            <w:tcW w:w="5010" w:type="dxa"/>
            <w:tcBorders>
              <w:top w:val="single" w:sz="12" w:space="0" w:color="auto"/>
              <w:left w:val="single" w:sz="12" w:space="0" w:color="auto"/>
              <w:bottom w:val="single" w:sz="12" w:space="0" w:color="auto"/>
              <w:right w:val="single" w:sz="12" w:space="0" w:color="auto"/>
            </w:tcBorders>
          </w:tcPr>
          <w:p w14:paraId="49559F1C" w14:textId="77777777" w:rsidR="00D766EB" w:rsidRPr="002627BD" w:rsidRDefault="00D766EB" w:rsidP="00D766EB">
            <w:pPr>
              <w:rPr>
                <w:sz w:val="20"/>
              </w:rPr>
            </w:pPr>
          </w:p>
        </w:tc>
      </w:tr>
    </w:tbl>
    <w:p w14:paraId="64D9E9CB" w14:textId="77777777" w:rsidR="0085051D" w:rsidRPr="002627BD" w:rsidRDefault="0085051D" w:rsidP="00D766EB">
      <w:pPr>
        <w:tabs>
          <w:tab w:val="center" w:pos="4536"/>
          <w:tab w:val="right" w:pos="9072"/>
        </w:tabs>
        <w:ind w:left="360"/>
        <w:jc w:val="center"/>
        <w:outlineLvl w:val="0"/>
        <w:rPr>
          <w:b/>
          <w:szCs w:val="24"/>
        </w:rPr>
      </w:pPr>
    </w:p>
    <w:p w14:paraId="16EAF993" w14:textId="77777777" w:rsidR="0085051D" w:rsidRPr="002627BD" w:rsidRDefault="0085051D" w:rsidP="00D766EB">
      <w:pPr>
        <w:tabs>
          <w:tab w:val="center" w:pos="4536"/>
          <w:tab w:val="right" w:pos="9072"/>
        </w:tabs>
        <w:ind w:left="360"/>
        <w:jc w:val="center"/>
        <w:outlineLvl w:val="0"/>
        <w:rPr>
          <w:b/>
          <w:szCs w:val="24"/>
          <w:lang w:val="en-US"/>
        </w:rPr>
      </w:pPr>
    </w:p>
    <w:p w14:paraId="4F75344C" w14:textId="77777777" w:rsidR="00110345" w:rsidRPr="002627BD" w:rsidRDefault="00110345" w:rsidP="00D766EB">
      <w:pPr>
        <w:tabs>
          <w:tab w:val="center" w:pos="4536"/>
          <w:tab w:val="right" w:pos="9072"/>
        </w:tabs>
        <w:ind w:left="360"/>
        <w:jc w:val="center"/>
        <w:outlineLvl w:val="0"/>
        <w:rPr>
          <w:b/>
          <w:szCs w:val="24"/>
        </w:rPr>
      </w:pPr>
    </w:p>
    <w:p w14:paraId="5E6434C7" w14:textId="77777777" w:rsidR="006317D9" w:rsidRPr="002627BD" w:rsidRDefault="006317D9" w:rsidP="00D766EB">
      <w:pPr>
        <w:tabs>
          <w:tab w:val="center" w:pos="4536"/>
          <w:tab w:val="right" w:pos="9072"/>
        </w:tabs>
        <w:ind w:left="360"/>
        <w:jc w:val="center"/>
        <w:outlineLvl w:val="0"/>
        <w:rPr>
          <w:b/>
          <w:szCs w:val="24"/>
        </w:rPr>
      </w:pPr>
    </w:p>
    <w:p w14:paraId="4549A915" w14:textId="77777777" w:rsidR="00BF4CEB" w:rsidRPr="002627BD" w:rsidRDefault="00BF4CEB" w:rsidP="00BF4CEB">
      <w:pPr>
        <w:tabs>
          <w:tab w:val="center" w:pos="4536"/>
          <w:tab w:val="right" w:pos="9072"/>
        </w:tabs>
        <w:jc w:val="center"/>
        <w:outlineLvl w:val="0"/>
        <w:rPr>
          <w:b/>
          <w:szCs w:val="24"/>
          <w:lang w:val="en-US"/>
        </w:rPr>
      </w:pPr>
      <w:r w:rsidRPr="002627BD">
        <w:rPr>
          <w:b/>
          <w:szCs w:val="24"/>
          <w:lang w:val="en-US"/>
        </w:rPr>
        <w:lastRenderedPageBreak/>
        <w:t xml:space="preserve">                                                                                                             </w:t>
      </w:r>
    </w:p>
    <w:p w14:paraId="35E86EF5" w14:textId="77777777" w:rsidR="00D766EB" w:rsidRPr="002627BD" w:rsidRDefault="00D766EB" w:rsidP="00BF4CEB">
      <w:pPr>
        <w:tabs>
          <w:tab w:val="center" w:pos="4536"/>
          <w:tab w:val="right" w:pos="9072"/>
        </w:tabs>
        <w:jc w:val="center"/>
        <w:outlineLvl w:val="0"/>
        <w:rPr>
          <w:b/>
          <w:noProof/>
          <w:szCs w:val="24"/>
        </w:rPr>
      </w:pPr>
      <w:r w:rsidRPr="002627BD">
        <w:rPr>
          <w:b/>
          <w:szCs w:val="24"/>
        </w:rPr>
        <w:t>РАЗДЕЛ</w:t>
      </w:r>
      <w:r w:rsidRPr="002627BD">
        <w:rPr>
          <w:szCs w:val="24"/>
        </w:rPr>
        <w:t xml:space="preserve"> </w:t>
      </w:r>
      <w:r w:rsidRPr="002627BD">
        <w:rPr>
          <w:b/>
          <w:noProof/>
          <w:szCs w:val="24"/>
          <w:lang w:val="en-US"/>
        </w:rPr>
        <w:t>I</w:t>
      </w:r>
      <w:r w:rsidR="00BF4CEB" w:rsidRPr="002627BD">
        <w:rPr>
          <w:b/>
          <w:noProof/>
          <w:szCs w:val="24"/>
        </w:rPr>
        <w:t xml:space="preserve">. </w:t>
      </w:r>
      <w:r w:rsidRPr="002627BD">
        <w:rPr>
          <w:b/>
          <w:noProof/>
          <w:szCs w:val="24"/>
        </w:rPr>
        <w:t>РАБОТА МЕДИЦИНСКОЙ ОРГАНИЗАЦИИ</w:t>
      </w:r>
    </w:p>
    <w:p w14:paraId="30F58F29" w14:textId="77777777" w:rsidR="00D766EB" w:rsidRPr="002627BD" w:rsidRDefault="00D766EB" w:rsidP="00D766EB">
      <w:pPr>
        <w:tabs>
          <w:tab w:val="center" w:pos="4536"/>
          <w:tab w:val="right" w:pos="9072"/>
        </w:tabs>
        <w:ind w:left="360"/>
        <w:outlineLvl w:val="0"/>
        <w:rPr>
          <w:b/>
          <w:noProof/>
          <w:sz w:val="20"/>
        </w:rPr>
      </w:pPr>
    </w:p>
    <w:p w14:paraId="5781EFC9" w14:textId="77777777" w:rsidR="00D766EB" w:rsidRPr="002627BD" w:rsidRDefault="00D766EB" w:rsidP="00D766EB">
      <w:pPr>
        <w:tabs>
          <w:tab w:val="center" w:pos="4536"/>
          <w:tab w:val="right" w:pos="9072"/>
        </w:tabs>
        <w:ind w:left="360"/>
        <w:jc w:val="center"/>
        <w:outlineLvl w:val="0"/>
        <w:rPr>
          <w:b/>
          <w:noProof/>
          <w:szCs w:val="24"/>
        </w:rPr>
      </w:pPr>
      <w:r w:rsidRPr="002627BD">
        <w:rPr>
          <w:b/>
          <w:noProof/>
          <w:szCs w:val="24"/>
        </w:rPr>
        <w:t>1.  Общие сведения</w:t>
      </w:r>
    </w:p>
    <w:p w14:paraId="2ED8CE55" w14:textId="77777777" w:rsidR="00D766EB" w:rsidRPr="002627BD" w:rsidRDefault="00D766EB" w:rsidP="00D766EB">
      <w:pPr>
        <w:tabs>
          <w:tab w:val="center" w:pos="4536"/>
          <w:tab w:val="right" w:pos="9072"/>
        </w:tabs>
        <w:ind w:left="360"/>
        <w:outlineLvl w:val="0"/>
        <w:rPr>
          <w:b/>
          <w:noProof/>
          <w:sz w:val="20"/>
        </w:rPr>
      </w:pPr>
    </w:p>
    <w:p w14:paraId="4E706453" w14:textId="77777777" w:rsidR="00D766EB" w:rsidRPr="002627BD" w:rsidRDefault="00D766EB" w:rsidP="00D766EB">
      <w:pPr>
        <w:numPr>
          <w:ilvl w:val="0"/>
          <w:numId w:val="3"/>
        </w:numPr>
        <w:tabs>
          <w:tab w:val="num" w:pos="2685"/>
          <w:tab w:val="center" w:pos="4153"/>
          <w:tab w:val="right" w:pos="8306"/>
          <w:tab w:val="right" w:pos="9072"/>
        </w:tabs>
        <w:ind w:left="2685"/>
        <w:rPr>
          <w:noProof/>
          <w:sz w:val="20"/>
        </w:rPr>
      </w:pPr>
      <w:r w:rsidRPr="002627BD">
        <w:rPr>
          <w:noProof/>
        </w:rPr>
        <w:t xml:space="preserve">                                                                                                       </w:t>
      </w:r>
      <w:r w:rsidRPr="002627BD">
        <w:rPr>
          <w:noProof/>
          <w:sz w:val="20"/>
        </w:rPr>
        <w:t xml:space="preserve">Код по ОКЕИ: </w:t>
      </w:r>
      <w:bookmarkStart w:id="0" w:name="_Hlk83638380"/>
      <w:r w:rsidRPr="002627BD">
        <w:rPr>
          <w:noProof/>
          <w:sz w:val="20"/>
        </w:rPr>
        <w:t>единица – 642</w:t>
      </w:r>
      <w:bookmarkEnd w:id="0"/>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1"/>
        <w:gridCol w:w="1080"/>
        <w:gridCol w:w="1729"/>
        <w:gridCol w:w="2977"/>
      </w:tblGrid>
      <w:tr w:rsidR="00156E07" w:rsidRPr="002627BD" w14:paraId="6FA9F4C9" w14:textId="77777777" w:rsidTr="00BF4CEB">
        <w:trPr>
          <w:cantSplit/>
          <w:tblHeader/>
        </w:trPr>
        <w:tc>
          <w:tcPr>
            <w:tcW w:w="6621" w:type="dxa"/>
            <w:tcBorders>
              <w:top w:val="single" w:sz="4" w:space="0" w:color="auto"/>
              <w:left w:val="single" w:sz="4" w:space="0" w:color="auto"/>
              <w:bottom w:val="single" w:sz="4" w:space="0" w:color="auto"/>
              <w:right w:val="single" w:sz="4" w:space="0" w:color="auto"/>
            </w:tcBorders>
            <w:vAlign w:val="center"/>
          </w:tcPr>
          <w:p w14:paraId="48C5AF00" w14:textId="77777777" w:rsidR="00156E07" w:rsidRPr="002627BD" w:rsidRDefault="00156E07" w:rsidP="00D766EB">
            <w:pPr>
              <w:jc w:val="center"/>
              <w:rPr>
                <w:noProof/>
                <w:sz w:val="20"/>
              </w:rPr>
            </w:pPr>
            <w:r w:rsidRPr="002627BD">
              <w:rPr>
                <w:noProof/>
                <w:sz w:val="20"/>
              </w:rPr>
              <w:t xml:space="preserve">Наименование </w:t>
            </w:r>
          </w:p>
        </w:tc>
        <w:tc>
          <w:tcPr>
            <w:tcW w:w="1080" w:type="dxa"/>
            <w:tcBorders>
              <w:top w:val="single" w:sz="4" w:space="0" w:color="auto"/>
              <w:left w:val="single" w:sz="4" w:space="0" w:color="auto"/>
              <w:bottom w:val="single" w:sz="4" w:space="0" w:color="auto"/>
              <w:right w:val="single" w:sz="4" w:space="0" w:color="auto"/>
            </w:tcBorders>
            <w:vAlign w:val="center"/>
          </w:tcPr>
          <w:p w14:paraId="62D76D96" w14:textId="77777777" w:rsidR="00156E07" w:rsidRPr="002627BD" w:rsidRDefault="00156E07" w:rsidP="00D766EB">
            <w:pPr>
              <w:tabs>
                <w:tab w:val="center" w:pos="4536"/>
                <w:tab w:val="right" w:pos="9072"/>
              </w:tabs>
              <w:jc w:val="center"/>
              <w:rPr>
                <w:sz w:val="20"/>
              </w:rPr>
            </w:pPr>
            <w:r w:rsidRPr="002627BD">
              <w:rPr>
                <w:sz w:val="20"/>
              </w:rPr>
              <w:t xml:space="preserve">№ </w:t>
            </w:r>
            <w:r w:rsidRPr="002627BD">
              <w:rPr>
                <w:sz w:val="20"/>
              </w:rPr>
              <w:br/>
              <w:t>строки</w:t>
            </w:r>
          </w:p>
        </w:tc>
        <w:tc>
          <w:tcPr>
            <w:tcW w:w="1729" w:type="dxa"/>
            <w:tcBorders>
              <w:top w:val="single" w:sz="4" w:space="0" w:color="auto"/>
              <w:left w:val="single" w:sz="4" w:space="0" w:color="auto"/>
              <w:bottom w:val="single" w:sz="4" w:space="0" w:color="auto"/>
              <w:right w:val="single" w:sz="4" w:space="0" w:color="auto"/>
            </w:tcBorders>
            <w:vAlign w:val="center"/>
          </w:tcPr>
          <w:p w14:paraId="7D94047B" w14:textId="77777777" w:rsidR="00156E07" w:rsidRPr="002627BD" w:rsidRDefault="00156E07" w:rsidP="00AC6ECB">
            <w:pPr>
              <w:tabs>
                <w:tab w:val="center" w:pos="4536"/>
                <w:tab w:val="right" w:pos="9072"/>
              </w:tabs>
              <w:jc w:val="center"/>
              <w:rPr>
                <w:sz w:val="20"/>
              </w:rPr>
            </w:pPr>
            <w:r w:rsidRPr="002627BD">
              <w:rPr>
                <w:sz w:val="20"/>
              </w:rPr>
              <w:t xml:space="preserve">Отметка </w:t>
            </w:r>
            <w:r w:rsidRPr="002627BD">
              <w:rPr>
                <w:sz w:val="20"/>
              </w:rPr>
              <w:br/>
              <w:t>(нет – 0,</w:t>
            </w:r>
            <w:r w:rsidRPr="002627BD">
              <w:rPr>
                <w:sz w:val="20"/>
              </w:rPr>
              <w:br/>
              <w:t>да –1)</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327CDF97" w14:textId="77777777" w:rsidR="00156E07" w:rsidRPr="002627BD" w:rsidRDefault="00156E07" w:rsidP="00BF4CEB">
            <w:pPr>
              <w:jc w:val="center"/>
              <w:rPr>
                <w:noProof/>
                <w:sz w:val="20"/>
              </w:rPr>
            </w:pPr>
            <w:r w:rsidRPr="002627BD">
              <w:rPr>
                <w:noProof/>
                <w:sz w:val="20"/>
              </w:rPr>
              <w:t>Участ</w:t>
            </w:r>
            <w:r w:rsidR="006E35C6" w:rsidRPr="002627BD">
              <w:rPr>
                <w:noProof/>
                <w:sz w:val="20"/>
              </w:rPr>
              <w:t>ие</w:t>
            </w:r>
            <w:r w:rsidRPr="002627BD">
              <w:rPr>
                <w:noProof/>
                <w:sz w:val="20"/>
              </w:rPr>
              <w:t xml:space="preserve"> в создании </w:t>
            </w:r>
            <w:r w:rsidR="00BF4CEB" w:rsidRPr="002627BD">
              <w:rPr>
                <w:noProof/>
                <w:sz w:val="20"/>
              </w:rPr>
              <w:br/>
            </w:r>
            <w:r w:rsidRPr="002627BD">
              <w:rPr>
                <w:noProof/>
                <w:sz w:val="20"/>
              </w:rPr>
              <w:t>и тиражировании «Новой модели медицинской организации»</w:t>
            </w:r>
          </w:p>
          <w:p w14:paraId="7B9A75E6" w14:textId="77777777" w:rsidR="00156E07" w:rsidRPr="002627BD" w:rsidRDefault="00156E07" w:rsidP="00BF4CEB">
            <w:pPr>
              <w:jc w:val="center"/>
              <w:rPr>
                <w:sz w:val="20"/>
              </w:rPr>
            </w:pPr>
            <w:r w:rsidRPr="002627BD">
              <w:rPr>
                <w:sz w:val="20"/>
              </w:rPr>
              <w:t>(нет – 0, да –1)</w:t>
            </w:r>
          </w:p>
        </w:tc>
      </w:tr>
      <w:tr w:rsidR="00156E07" w:rsidRPr="002627BD" w14:paraId="79A3DD81" w14:textId="77777777" w:rsidTr="00156E07">
        <w:trPr>
          <w:cantSplit/>
          <w:tblHeader/>
        </w:trPr>
        <w:tc>
          <w:tcPr>
            <w:tcW w:w="6621" w:type="dxa"/>
            <w:tcBorders>
              <w:top w:val="single" w:sz="4" w:space="0" w:color="auto"/>
              <w:left w:val="single" w:sz="4" w:space="0" w:color="auto"/>
              <w:bottom w:val="single" w:sz="4" w:space="0" w:color="auto"/>
              <w:right w:val="single" w:sz="4" w:space="0" w:color="auto"/>
            </w:tcBorders>
            <w:vAlign w:val="bottom"/>
          </w:tcPr>
          <w:p w14:paraId="6620A327" w14:textId="77777777" w:rsidR="00156E07" w:rsidRPr="002627BD" w:rsidRDefault="00156E07" w:rsidP="00D766EB">
            <w:pPr>
              <w:jc w:val="center"/>
              <w:rPr>
                <w:noProof/>
                <w:sz w:val="20"/>
              </w:rPr>
            </w:pPr>
            <w:r w:rsidRPr="002627BD">
              <w:rPr>
                <w:noProof/>
                <w:sz w:val="20"/>
              </w:rPr>
              <w:t>1</w:t>
            </w:r>
          </w:p>
        </w:tc>
        <w:tc>
          <w:tcPr>
            <w:tcW w:w="1080" w:type="dxa"/>
            <w:tcBorders>
              <w:top w:val="single" w:sz="4" w:space="0" w:color="auto"/>
              <w:left w:val="single" w:sz="4" w:space="0" w:color="auto"/>
              <w:bottom w:val="single" w:sz="4" w:space="0" w:color="auto"/>
              <w:right w:val="single" w:sz="4" w:space="0" w:color="auto"/>
            </w:tcBorders>
            <w:vAlign w:val="bottom"/>
          </w:tcPr>
          <w:p w14:paraId="0D1FEACF" w14:textId="77777777" w:rsidR="00156E07" w:rsidRPr="002627BD" w:rsidRDefault="00156E07" w:rsidP="00D766EB">
            <w:pPr>
              <w:tabs>
                <w:tab w:val="center" w:pos="4536"/>
                <w:tab w:val="right" w:pos="9072"/>
              </w:tabs>
              <w:jc w:val="center"/>
              <w:rPr>
                <w:sz w:val="20"/>
              </w:rPr>
            </w:pPr>
            <w:r w:rsidRPr="002627BD">
              <w:rPr>
                <w:sz w:val="20"/>
              </w:rPr>
              <w:t>2</w:t>
            </w:r>
          </w:p>
        </w:tc>
        <w:tc>
          <w:tcPr>
            <w:tcW w:w="1729" w:type="dxa"/>
            <w:tcBorders>
              <w:top w:val="single" w:sz="4" w:space="0" w:color="auto"/>
              <w:left w:val="single" w:sz="4" w:space="0" w:color="auto"/>
              <w:bottom w:val="single" w:sz="4" w:space="0" w:color="auto"/>
              <w:right w:val="single" w:sz="4" w:space="0" w:color="auto"/>
            </w:tcBorders>
            <w:vAlign w:val="bottom"/>
          </w:tcPr>
          <w:p w14:paraId="1C7FC04C" w14:textId="77777777" w:rsidR="00156E07" w:rsidRPr="002627BD" w:rsidRDefault="00156E07" w:rsidP="00D766EB">
            <w:pPr>
              <w:tabs>
                <w:tab w:val="center" w:pos="4536"/>
                <w:tab w:val="right" w:pos="9072"/>
              </w:tabs>
              <w:jc w:val="center"/>
              <w:rPr>
                <w:sz w:val="20"/>
              </w:rPr>
            </w:pPr>
            <w:r w:rsidRPr="002627BD">
              <w:rPr>
                <w:sz w:val="20"/>
              </w:rPr>
              <w:t>3</w:t>
            </w:r>
          </w:p>
        </w:tc>
        <w:tc>
          <w:tcPr>
            <w:tcW w:w="2977" w:type="dxa"/>
            <w:tcBorders>
              <w:top w:val="single" w:sz="4" w:space="0" w:color="auto"/>
              <w:left w:val="single" w:sz="4" w:space="0" w:color="auto"/>
              <w:bottom w:val="single" w:sz="4" w:space="0" w:color="auto"/>
              <w:right w:val="single" w:sz="4" w:space="0" w:color="auto"/>
            </w:tcBorders>
          </w:tcPr>
          <w:p w14:paraId="6C00E6D1" w14:textId="77777777" w:rsidR="00156E07" w:rsidRPr="002627BD" w:rsidRDefault="00156E07" w:rsidP="00D766EB">
            <w:pPr>
              <w:tabs>
                <w:tab w:val="center" w:pos="4536"/>
                <w:tab w:val="right" w:pos="9072"/>
              </w:tabs>
              <w:jc w:val="center"/>
              <w:rPr>
                <w:sz w:val="20"/>
              </w:rPr>
            </w:pPr>
            <w:r w:rsidRPr="002627BD">
              <w:rPr>
                <w:sz w:val="20"/>
              </w:rPr>
              <w:t>4</w:t>
            </w:r>
          </w:p>
        </w:tc>
      </w:tr>
      <w:tr w:rsidR="00156E07" w:rsidRPr="002627BD" w14:paraId="2769DA09" w14:textId="77777777" w:rsidTr="00156E07">
        <w:trPr>
          <w:cantSplit/>
        </w:trPr>
        <w:tc>
          <w:tcPr>
            <w:tcW w:w="6621" w:type="dxa"/>
            <w:tcBorders>
              <w:top w:val="single" w:sz="4" w:space="0" w:color="auto"/>
              <w:left w:val="single" w:sz="4" w:space="0" w:color="auto"/>
              <w:bottom w:val="single" w:sz="4" w:space="0" w:color="auto"/>
              <w:right w:val="single" w:sz="4" w:space="0" w:color="auto"/>
            </w:tcBorders>
            <w:vAlign w:val="bottom"/>
          </w:tcPr>
          <w:p w14:paraId="1E758830" w14:textId="77777777" w:rsidR="00156E07" w:rsidRPr="002627BD" w:rsidRDefault="00156E07" w:rsidP="00D766EB">
            <w:pPr>
              <w:rPr>
                <w:sz w:val="20"/>
              </w:rPr>
            </w:pPr>
            <w:r w:rsidRPr="002627BD">
              <w:rPr>
                <w:noProof/>
                <w:sz w:val="20"/>
              </w:rPr>
              <w:t>Подчиненность:  муниципальная</w:t>
            </w:r>
          </w:p>
        </w:tc>
        <w:tc>
          <w:tcPr>
            <w:tcW w:w="1080" w:type="dxa"/>
            <w:tcBorders>
              <w:top w:val="single" w:sz="4" w:space="0" w:color="auto"/>
              <w:left w:val="single" w:sz="4" w:space="0" w:color="auto"/>
              <w:bottom w:val="single" w:sz="4" w:space="0" w:color="auto"/>
              <w:right w:val="single" w:sz="4" w:space="0" w:color="auto"/>
            </w:tcBorders>
            <w:vAlign w:val="bottom"/>
          </w:tcPr>
          <w:p w14:paraId="1DF669B0" w14:textId="77777777" w:rsidR="00156E07" w:rsidRPr="002627BD" w:rsidRDefault="00156E07" w:rsidP="00D766EB">
            <w:pPr>
              <w:jc w:val="center"/>
              <w:rPr>
                <w:sz w:val="20"/>
              </w:rPr>
            </w:pPr>
            <w:r w:rsidRPr="002627BD">
              <w:rPr>
                <w:sz w:val="20"/>
              </w:rPr>
              <w:t>1</w:t>
            </w:r>
          </w:p>
        </w:tc>
        <w:tc>
          <w:tcPr>
            <w:tcW w:w="1729" w:type="dxa"/>
            <w:tcBorders>
              <w:top w:val="single" w:sz="4" w:space="0" w:color="auto"/>
              <w:left w:val="single" w:sz="4" w:space="0" w:color="auto"/>
              <w:bottom w:val="single" w:sz="4" w:space="0" w:color="auto"/>
              <w:right w:val="single" w:sz="4" w:space="0" w:color="auto"/>
            </w:tcBorders>
            <w:vAlign w:val="bottom"/>
          </w:tcPr>
          <w:p w14:paraId="11414D06" w14:textId="77777777" w:rsidR="00156E07" w:rsidRPr="002627BD" w:rsidRDefault="00156E07" w:rsidP="00D766EB">
            <w:pPr>
              <w:jc w:val="center"/>
              <w:rPr>
                <w:b/>
                <w:sz w:val="20"/>
              </w:rPr>
            </w:pPr>
          </w:p>
        </w:tc>
        <w:tc>
          <w:tcPr>
            <w:tcW w:w="2977" w:type="dxa"/>
            <w:tcBorders>
              <w:top w:val="single" w:sz="4" w:space="0" w:color="auto"/>
              <w:left w:val="single" w:sz="4" w:space="0" w:color="auto"/>
              <w:bottom w:val="single" w:sz="4" w:space="0" w:color="auto"/>
              <w:right w:val="single" w:sz="4" w:space="0" w:color="auto"/>
            </w:tcBorders>
          </w:tcPr>
          <w:p w14:paraId="1134889E" w14:textId="77777777" w:rsidR="00156E07" w:rsidRPr="002627BD" w:rsidRDefault="00156E07" w:rsidP="00D766EB">
            <w:pPr>
              <w:jc w:val="center"/>
              <w:rPr>
                <w:b/>
                <w:sz w:val="20"/>
              </w:rPr>
            </w:pPr>
          </w:p>
        </w:tc>
      </w:tr>
      <w:tr w:rsidR="00156E07" w:rsidRPr="002627BD" w14:paraId="358945F5" w14:textId="77777777" w:rsidTr="00156E07">
        <w:trPr>
          <w:cantSplit/>
        </w:trPr>
        <w:tc>
          <w:tcPr>
            <w:tcW w:w="6621" w:type="dxa"/>
            <w:tcBorders>
              <w:top w:val="single" w:sz="4" w:space="0" w:color="auto"/>
              <w:left w:val="single" w:sz="4" w:space="0" w:color="auto"/>
              <w:bottom w:val="single" w:sz="4" w:space="0" w:color="auto"/>
              <w:right w:val="single" w:sz="4" w:space="0" w:color="auto"/>
            </w:tcBorders>
            <w:vAlign w:val="bottom"/>
          </w:tcPr>
          <w:p w14:paraId="22DE4D6F" w14:textId="77777777" w:rsidR="00156E07" w:rsidRPr="002627BD" w:rsidRDefault="00156E07" w:rsidP="00D766EB">
            <w:pPr>
              <w:rPr>
                <w:noProof/>
                <w:sz w:val="20"/>
              </w:rPr>
            </w:pPr>
            <w:r w:rsidRPr="002627BD">
              <w:rPr>
                <w:noProof/>
                <w:sz w:val="20"/>
              </w:rPr>
              <w:t xml:space="preserve">                             субъекту Российской Федерации</w:t>
            </w:r>
          </w:p>
        </w:tc>
        <w:tc>
          <w:tcPr>
            <w:tcW w:w="1080" w:type="dxa"/>
            <w:tcBorders>
              <w:top w:val="single" w:sz="4" w:space="0" w:color="auto"/>
              <w:left w:val="single" w:sz="4" w:space="0" w:color="auto"/>
              <w:bottom w:val="single" w:sz="4" w:space="0" w:color="auto"/>
              <w:right w:val="single" w:sz="4" w:space="0" w:color="auto"/>
            </w:tcBorders>
            <w:vAlign w:val="bottom"/>
          </w:tcPr>
          <w:p w14:paraId="454D5DB6" w14:textId="77777777" w:rsidR="00156E07" w:rsidRPr="002627BD" w:rsidRDefault="00156E07" w:rsidP="00D766EB">
            <w:pPr>
              <w:jc w:val="center"/>
              <w:rPr>
                <w:sz w:val="20"/>
              </w:rPr>
            </w:pPr>
            <w:r w:rsidRPr="002627BD">
              <w:rPr>
                <w:sz w:val="20"/>
              </w:rPr>
              <w:t>2</w:t>
            </w:r>
          </w:p>
        </w:tc>
        <w:tc>
          <w:tcPr>
            <w:tcW w:w="1729" w:type="dxa"/>
            <w:tcBorders>
              <w:top w:val="single" w:sz="4" w:space="0" w:color="auto"/>
              <w:left w:val="single" w:sz="4" w:space="0" w:color="auto"/>
              <w:bottom w:val="single" w:sz="4" w:space="0" w:color="auto"/>
              <w:right w:val="single" w:sz="4" w:space="0" w:color="auto"/>
            </w:tcBorders>
            <w:vAlign w:val="bottom"/>
          </w:tcPr>
          <w:p w14:paraId="4410E669" w14:textId="77777777" w:rsidR="00156E07" w:rsidRPr="002627BD" w:rsidRDefault="00156E07" w:rsidP="00D766EB">
            <w:pPr>
              <w:jc w:val="center"/>
              <w:rPr>
                <w:b/>
                <w:sz w:val="20"/>
              </w:rPr>
            </w:pPr>
          </w:p>
        </w:tc>
        <w:tc>
          <w:tcPr>
            <w:tcW w:w="2977" w:type="dxa"/>
            <w:tcBorders>
              <w:top w:val="single" w:sz="4" w:space="0" w:color="auto"/>
              <w:left w:val="single" w:sz="4" w:space="0" w:color="auto"/>
              <w:bottom w:val="single" w:sz="4" w:space="0" w:color="auto"/>
              <w:right w:val="single" w:sz="4" w:space="0" w:color="auto"/>
            </w:tcBorders>
          </w:tcPr>
          <w:p w14:paraId="57641512" w14:textId="77777777" w:rsidR="00156E07" w:rsidRPr="002627BD" w:rsidRDefault="00156E07" w:rsidP="00D766EB">
            <w:pPr>
              <w:jc w:val="center"/>
              <w:rPr>
                <w:b/>
                <w:sz w:val="20"/>
              </w:rPr>
            </w:pPr>
          </w:p>
        </w:tc>
      </w:tr>
      <w:tr w:rsidR="00156E07" w:rsidRPr="002627BD" w14:paraId="54E85702" w14:textId="77777777" w:rsidTr="00156E07">
        <w:trPr>
          <w:cantSplit/>
        </w:trPr>
        <w:tc>
          <w:tcPr>
            <w:tcW w:w="6621" w:type="dxa"/>
            <w:tcBorders>
              <w:top w:val="single" w:sz="4" w:space="0" w:color="auto"/>
              <w:left w:val="single" w:sz="4" w:space="0" w:color="auto"/>
              <w:bottom w:val="single" w:sz="4" w:space="0" w:color="auto"/>
              <w:right w:val="single" w:sz="4" w:space="0" w:color="auto"/>
            </w:tcBorders>
          </w:tcPr>
          <w:p w14:paraId="6E4D897D" w14:textId="77777777" w:rsidR="00156E07" w:rsidRPr="002627BD" w:rsidRDefault="00156E07" w:rsidP="00D766EB">
            <w:pPr>
              <w:tabs>
                <w:tab w:val="center" w:pos="4536"/>
                <w:tab w:val="right" w:pos="9072"/>
              </w:tabs>
              <w:rPr>
                <w:b/>
                <w:noProof/>
                <w:sz w:val="20"/>
              </w:rPr>
            </w:pPr>
            <w:r w:rsidRPr="002627BD">
              <w:rPr>
                <w:noProof/>
                <w:sz w:val="20"/>
              </w:rPr>
              <w:t xml:space="preserve">                             федеральная</w:t>
            </w:r>
          </w:p>
        </w:tc>
        <w:tc>
          <w:tcPr>
            <w:tcW w:w="1080" w:type="dxa"/>
            <w:tcBorders>
              <w:top w:val="single" w:sz="4" w:space="0" w:color="auto"/>
              <w:left w:val="single" w:sz="4" w:space="0" w:color="auto"/>
              <w:bottom w:val="single" w:sz="4" w:space="0" w:color="auto"/>
              <w:right w:val="single" w:sz="4" w:space="0" w:color="auto"/>
            </w:tcBorders>
            <w:vAlign w:val="bottom"/>
          </w:tcPr>
          <w:p w14:paraId="2FA0772C" w14:textId="77777777" w:rsidR="00156E07" w:rsidRPr="002627BD" w:rsidRDefault="00156E07" w:rsidP="00D766EB">
            <w:pPr>
              <w:jc w:val="center"/>
              <w:rPr>
                <w:noProof/>
                <w:sz w:val="20"/>
              </w:rPr>
            </w:pPr>
            <w:r w:rsidRPr="002627BD">
              <w:rPr>
                <w:noProof/>
                <w:sz w:val="20"/>
              </w:rPr>
              <w:t>3</w:t>
            </w:r>
          </w:p>
        </w:tc>
        <w:tc>
          <w:tcPr>
            <w:tcW w:w="1729" w:type="dxa"/>
            <w:tcBorders>
              <w:top w:val="single" w:sz="4" w:space="0" w:color="auto"/>
              <w:left w:val="single" w:sz="4" w:space="0" w:color="auto"/>
              <w:bottom w:val="single" w:sz="4" w:space="0" w:color="auto"/>
              <w:right w:val="single" w:sz="4" w:space="0" w:color="auto"/>
            </w:tcBorders>
            <w:vAlign w:val="bottom"/>
          </w:tcPr>
          <w:p w14:paraId="3A08A914" w14:textId="77777777" w:rsidR="00156E07" w:rsidRPr="002627BD" w:rsidRDefault="00156E07" w:rsidP="00D766EB">
            <w:pPr>
              <w:jc w:val="center"/>
              <w:rPr>
                <w:b/>
                <w:sz w:val="20"/>
              </w:rPr>
            </w:pPr>
          </w:p>
        </w:tc>
        <w:tc>
          <w:tcPr>
            <w:tcW w:w="2977" w:type="dxa"/>
            <w:tcBorders>
              <w:top w:val="single" w:sz="4" w:space="0" w:color="auto"/>
              <w:left w:val="single" w:sz="4" w:space="0" w:color="auto"/>
              <w:bottom w:val="single" w:sz="4" w:space="0" w:color="auto"/>
              <w:right w:val="single" w:sz="4" w:space="0" w:color="auto"/>
            </w:tcBorders>
          </w:tcPr>
          <w:p w14:paraId="794B32CA" w14:textId="77777777" w:rsidR="00156E07" w:rsidRPr="002627BD" w:rsidRDefault="00156E07" w:rsidP="00D766EB">
            <w:pPr>
              <w:jc w:val="center"/>
              <w:rPr>
                <w:b/>
                <w:sz w:val="20"/>
              </w:rPr>
            </w:pPr>
          </w:p>
        </w:tc>
      </w:tr>
      <w:tr w:rsidR="00156E07" w:rsidRPr="002627BD" w14:paraId="389C3C95" w14:textId="77777777" w:rsidTr="00156E07">
        <w:trPr>
          <w:cantSplit/>
        </w:trPr>
        <w:tc>
          <w:tcPr>
            <w:tcW w:w="6621" w:type="dxa"/>
            <w:tcBorders>
              <w:top w:val="single" w:sz="4" w:space="0" w:color="auto"/>
              <w:left w:val="single" w:sz="4" w:space="0" w:color="auto"/>
              <w:bottom w:val="single" w:sz="4" w:space="0" w:color="auto"/>
              <w:right w:val="single" w:sz="4" w:space="0" w:color="auto"/>
            </w:tcBorders>
          </w:tcPr>
          <w:p w14:paraId="705EC9A8" w14:textId="77777777" w:rsidR="00156E07" w:rsidRPr="002627BD" w:rsidRDefault="00156E07" w:rsidP="00D766EB">
            <w:pPr>
              <w:tabs>
                <w:tab w:val="center" w:pos="4536"/>
                <w:tab w:val="right" w:pos="9072"/>
              </w:tabs>
              <w:rPr>
                <w:noProof/>
                <w:sz w:val="20"/>
              </w:rPr>
            </w:pPr>
            <w:r w:rsidRPr="002627BD">
              <w:rPr>
                <w:noProof/>
                <w:sz w:val="20"/>
              </w:rPr>
              <w:t>Медицинская организация расположена в сельской местности</w:t>
            </w:r>
          </w:p>
        </w:tc>
        <w:tc>
          <w:tcPr>
            <w:tcW w:w="1080" w:type="dxa"/>
            <w:tcBorders>
              <w:top w:val="single" w:sz="4" w:space="0" w:color="auto"/>
              <w:left w:val="single" w:sz="4" w:space="0" w:color="auto"/>
              <w:bottom w:val="single" w:sz="4" w:space="0" w:color="auto"/>
              <w:right w:val="single" w:sz="4" w:space="0" w:color="auto"/>
            </w:tcBorders>
            <w:vAlign w:val="bottom"/>
          </w:tcPr>
          <w:p w14:paraId="7F6B1B60" w14:textId="77777777" w:rsidR="00156E07" w:rsidRPr="002627BD" w:rsidRDefault="00156E07" w:rsidP="00D766EB">
            <w:pPr>
              <w:jc w:val="center"/>
              <w:rPr>
                <w:noProof/>
                <w:sz w:val="20"/>
              </w:rPr>
            </w:pPr>
            <w:r w:rsidRPr="002627BD">
              <w:rPr>
                <w:noProof/>
                <w:sz w:val="20"/>
              </w:rPr>
              <w:t>4</w:t>
            </w:r>
          </w:p>
        </w:tc>
        <w:tc>
          <w:tcPr>
            <w:tcW w:w="1729" w:type="dxa"/>
            <w:tcBorders>
              <w:top w:val="single" w:sz="4" w:space="0" w:color="auto"/>
              <w:left w:val="single" w:sz="4" w:space="0" w:color="auto"/>
              <w:bottom w:val="single" w:sz="4" w:space="0" w:color="auto"/>
              <w:right w:val="single" w:sz="4" w:space="0" w:color="auto"/>
            </w:tcBorders>
            <w:vAlign w:val="bottom"/>
          </w:tcPr>
          <w:p w14:paraId="4B064110" w14:textId="77777777" w:rsidR="00156E07" w:rsidRPr="002627BD" w:rsidRDefault="00156E07" w:rsidP="00D766EB">
            <w:pPr>
              <w:jc w:val="center"/>
              <w:rPr>
                <w:b/>
                <w:sz w:val="20"/>
              </w:rPr>
            </w:pPr>
          </w:p>
        </w:tc>
        <w:tc>
          <w:tcPr>
            <w:tcW w:w="2977" w:type="dxa"/>
            <w:tcBorders>
              <w:top w:val="single" w:sz="4" w:space="0" w:color="auto"/>
              <w:left w:val="single" w:sz="4" w:space="0" w:color="auto"/>
              <w:bottom w:val="single" w:sz="4" w:space="0" w:color="auto"/>
              <w:right w:val="single" w:sz="4" w:space="0" w:color="auto"/>
            </w:tcBorders>
          </w:tcPr>
          <w:p w14:paraId="49FAE126" w14:textId="77777777" w:rsidR="00156E07" w:rsidRPr="002627BD" w:rsidRDefault="00156E07" w:rsidP="00D766EB">
            <w:pPr>
              <w:jc w:val="center"/>
              <w:rPr>
                <w:b/>
                <w:sz w:val="20"/>
              </w:rPr>
            </w:pPr>
          </w:p>
        </w:tc>
      </w:tr>
    </w:tbl>
    <w:p w14:paraId="5CCCE86F" w14:textId="77777777" w:rsidR="00F42DAA" w:rsidRPr="002627BD" w:rsidRDefault="00D766EB" w:rsidP="00D766EB">
      <w:pPr>
        <w:tabs>
          <w:tab w:val="center" w:pos="4536"/>
          <w:tab w:val="right" w:pos="9072"/>
        </w:tabs>
        <w:ind w:left="360"/>
        <w:outlineLvl w:val="0"/>
        <w:rPr>
          <w:b/>
          <w:noProof/>
          <w:lang w:val="en-US"/>
        </w:rPr>
      </w:pPr>
      <w:r w:rsidRPr="002627BD">
        <w:rPr>
          <w:b/>
          <w:noProof/>
          <w:sz w:val="20"/>
        </w:rPr>
        <w:t xml:space="preserve"> </w:t>
      </w:r>
    </w:p>
    <w:p w14:paraId="3BFDCF07" w14:textId="77777777" w:rsidR="00D766EB" w:rsidRPr="002627BD" w:rsidRDefault="00D766EB" w:rsidP="000E0B85">
      <w:pPr>
        <w:tabs>
          <w:tab w:val="center" w:pos="4536"/>
          <w:tab w:val="left" w:pos="6521"/>
          <w:tab w:val="right" w:pos="9072"/>
        </w:tabs>
        <w:spacing w:after="120"/>
        <w:jc w:val="center"/>
        <w:rPr>
          <w:b/>
          <w:noProof/>
          <w:szCs w:val="24"/>
        </w:rPr>
      </w:pPr>
      <w:r w:rsidRPr="002627BD">
        <w:rPr>
          <w:b/>
          <w:noProof/>
          <w:szCs w:val="24"/>
        </w:rPr>
        <w:t>2. Кабинеты, отделения, подразделения</w:t>
      </w:r>
    </w:p>
    <w:p w14:paraId="12FC1E2E" w14:textId="77777777" w:rsidR="00D766EB" w:rsidRPr="002627BD" w:rsidRDefault="000E432A" w:rsidP="00D766EB">
      <w:pPr>
        <w:tabs>
          <w:tab w:val="center" w:pos="4536"/>
          <w:tab w:val="right" w:pos="9072"/>
        </w:tabs>
        <w:rPr>
          <w:b/>
          <w:noProof/>
          <w:sz w:val="20"/>
        </w:rPr>
      </w:pPr>
      <w:r w:rsidRPr="002627BD">
        <w:rPr>
          <w:b/>
          <w:noProof/>
          <w:sz w:val="20"/>
        </w:rPr>
        <w:t xml:space="preserve">          </w:t>
      </w:r>
      <w:r w:rsidR="00D766EB" w:rsidRPr="002627BD">
        <w:rPr>
          <w:b/>
          <w:noProof/>
          <w:sz w:val="20"/>
        </w:rPr>
        <w:t xml:space="preserve">         (1001)</w:t>
      </w:r>
      <w:r w:rsidR="00D766EB" w:rsidRPr="002627BD">
        <w:rPr>
          <w:b/>
          <w:noProof/>
        </w:rPr>
        <w:tab/>
      </w:r>
      <w:r w:rsidR="00D766EB" w:rsidRPr="002627BD">
        <w:rPr>
          <w:b/>
          <w:noProof/>
        </w:rPr>
        <w:tab/>
        <w:t xml:space="preserve">       </w:t>
      </w:r>
      <w:r w:rsidR="00D766EB" w:rsidRPr="002627BD">
        <w:rPr>
          <w:b/>
          <w:noProof/>
        </w:rPr>
        <w:tab/>
        <w:t xml:space="preserve">  </w:t>
      </w:r>
      <w:r w:rsidRPr="002627BD">
        <w:rPr>
          <w:b/>
          <w:noProof/>
          <w:lang w:val="en-US"/>
        </w:rPr>
        <w:t xml:space="preserve">                        </w:t>
      </w:r>
      <w:r w:rsidR="00D766EB" w:rsidRPr="002627BD">
        <w:rPr>
          <w:b/>
          <w:noProof/>
        </w:rPr>
        <w:t xml:space="preserve"> </w:t>
      </w:r>
      <w:r w:rsidR="000E0B85" w:rsidRPr="002627BD">
        <w:rPr>
          <w:b/>
          <w:noProof/>
          <w:lang w:val="en-US"/>
        </w:rPr>
        <w:t xml:space="preserve">  </w:t>
      </w:r>
      <w:r w:rsidR="00D766EB" w:rsidRPr="002627BD">
        <w:rPr>
          <w:b/>
          <w:noProof/>
        </w:rPr>
        <w:t xml:space="preserve">  </w:t>
      </w:r>
      <w:r w:rsidR="00D766EB" w:rsidRPr="002627BD">
        <w:rPr>
          <w:b/>
          <w:noProof/>
          <w:sz w:val="20"/>
        </w:rPr>
        <w:t xml:space="preserve">  </w:t>
      </w:r>
      <w:r w:rsidR="00D766EB" w:rsidRPr="002627BD">
        <w:rPr>
          <w:noProof/>
          <w:sz w:val="20"/>
        </w:rPr>
        <w:t xml:space="preserve">Код по ОКЕИ: единица </w:t>
      </w:r>
      <w:r w:rsidR="00D766EB" w:rsidRPr="002627BD">
        <w:rPr>
          <w:noProof/>
          <w:sz w:val="20"/>
        </w:rPr>
        <w:sym w:font="Symbol" w:char="F02D"/>
      </w:r>
      <w:r w:rsidR="00D766EB" w:rsidRPr="002627BD">
        <w:rPr>
          <w:noProof/>
          <w:sz w:val="20"/>
        </w:rPr>
        <w:t xml:space="preserve"> 642</w:t>
      </w:r>
    </w:p>
    <w:tbl>
      <w:tblPr>
        <w:tblW w:w="4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7"/>
        <w:gridCol w:w="1009"/>
        <w:gridCol w:w="1723"/>
        <w:gridCol w:w="1575"/>
        <w:gridCol w:w="2057"/>
      </w:tblGrid>
      <w:tr w:rsidR="00AC6ECB" w:rsidRPr="002627BD" w14:paraId="6B777CE7" w14:textId="77777777" w:rsidTr="006317D9">
        <w:trPr>
          <w:cantSplit/>
          <w:tblHeader/>
          <w:jc w:val="center"/>
        </w:trPr>
        <w:tc>
          <w:tcPr>
            <w:tcW w:w="2729" w:type="pct"/>
            <w:tcBorders>
              <w:top w:val="single" w:sz="4" w:space="0" w:color="auto"/>
              <w:left w:val="single" w:sz="4" w:space="0" w:color="auto"/>
              <w:bottom w:val="single" w:sz="4" w:space="0" w:color="auto"/>
              <w:right w:val="single" w:sz="4" w:space="0" w:color="auto"/>
            </w:tcBorders>
            <w:vAlign w:val="center"/>
          </w:tcPr>
          <w:p w14:paraId="6D1E8DFE" w14:textId="77777777" w:rsidR="00D766EB" w:rsidRPr="002627BD" w:rsidRDefault="00D766EB" w:rsidP="00D766EB">
            <w:pPr>
              <w:spacing w:line="200" w:lineRule="exact"/>
              <w:jc w:val="center"/>
              <w:rPr>
                <w:noProof/>
                <w:sz w:val="20"/>
              </w:rPr>
            </w:pPr>
            <w:r w:rsidRPr="002627BD">
              <w:rPr>
                <w:noProof/>
                <w:sz w:val="20"/>
              </w:rPr>
              <w:t xml:space="preserve">Наименование </w:t>
            </w:r>
          </w:p>
        </w:tc>
        <w:tc>
          <w:tcPr>
            <w:tcW w:w="360" w:type="pct"/>
            <w:tcBorders>
              <w:top w:val="single" w:sz="4" w:space="0" w:color="auto"/>
              <w:left w:val="single" w:sz="4" w:space="0" w:color="auto"/>
              <w:bottom w:val="single" w:sz="4" w:space="0" w:color="auto"/>
              <w:right w:val="single" w:sz="4" w:space="0" w:color="auto"/>
            </w:tcBorders>
            <w:vAlign w:val="center"/>
          </w:tcPr>
          <w:p w14:paraId="483A4DD2" w14:textId="77777777" w:rsidR="00D766EB" w:rsidRPr="002627BD" w:rsidRDefault="00D766EB" w:rsidP="00D766EB">
            <w:pPr>
              <w:tabs>
                <w:tab w:val="center" w:pos="4536"/>
                <w:tab w:val="right" w:pos="9072"/>
              </w:tabs>
              <w:spacing w:line="200" w:lineRule="exact"/>
              <w:jc w:val="center"/>
              <w:rPr>
                <w:sz w:val="20"/>
              </w:rPr>
            </w:pPr>
            <w:r w:rsidRPr="002627BD">
              <w:rPr>
                <w:sz w:val="20"/>
              </w:rPr>
              <w:t xml:space="preserve">№ </w:t>
            </w:r>
            <w:r w:rsidRPr="002627BD">
              <w:rPr>
                <w:sz w:val="20"/>
              </w:rPr>
              <w:br/>
              <w:t>строки</w:t>
            </w:r>
          </w:p>
        </w:tc>
        <w:tc>
          <w:tcPr>
            <w:tcW w:w="615" w:type="pct"/>
            <w:tcBorders>
              <w:top w:val="single" w:sz="4" w:space="0" w:color="auto"/>
              <w:left w:val="single" w:sz="4" w:space="0" w:color="auto"/>
              <w:bottom w:val="single" w:sz="4" w:space="0" w:color="auto"/>
              <w:right w:val="single" w:sz="4" w:space="0" w:color="auto"/>
            </w:tcBorders>
            <w:vAlign w:val="center"/>
          </w:tcPr>
          <w:p w14:paraId="7FC85790" w14:textId="77777777" w:rsidR="00D766EB" w:rsidRPr="002627BD" w:rsidRDefault="00D766EB" w:rsidP="00AC6ECB">
            <w:pPr>
              <w:tabs>
                <w:tab w:val="center" w:pos="4536"/>
                <w:tab w:val="right" w:pos="9072"/>
              </w:tabs>
              <w:spacing w:line="200" w:lineRule="exact"/>
              <w:jc w:val="center"/>
              <w:rPr>
                <w:sz w:val="20"/>
              </w:rPr>
            </w:pPr>
            <w:r w:rsidRPr="002627BD">
              <w:rPr>
                <w:sz w:val="20"/>
              </w:rPr>
              <w:t>Наличие подразделений,</w:t>
            </w:r>
            <w:r w:rsidR="00AC6ECB" w:rsidRPr="002627BD">
              <w:rPr>
                <w:sz w:val="20"/>
              </w:rPr>
              <w:br/>
              <w:t xml:space="preserve">отделов, </w:t>
            </w:r>
            <w:r w:rsidRPr="002627BD">
              <w:rPr>
                <w:sz w:val="20"/>
              </w:rPr>
              <w:t xml:space="preserve">отделений, кабинетов </w:t>
            </w:r>
            <w:r w:rsidRPr="002627BD">
              <w:rPr>
                <w:sz w:val="20"/>
              </w:rPr>
              <w:br/>
              <w:t>(нет – 0,</w:t>
            </w:r>
            <w:r w:rsidR="00AC6ECB" w:rsidRPr="002627BD">
              <w:rPr>
                <w:sz w:val="20"/>
              </w:rPr>
              <w:br/>
            </w:r>
            <w:r w:rsidR="0025367D" w:rsidRPr="002627BD">
              <w:rPr>
                <w:sz w:val="20"/>
              </w:rPr>
              <w:t>есть –</w:t>
            </w:r>
            <w:r w:rsidRPr="002627BD">
              <w:rPr>
                <w:sz w:val="20"/>
              </w:rPr>
              <w:t xml:space="preserve"> 1)</w:t>
            </w:r>
          </w:p>
        </w:tc>
        <w:tc>
          <w:tcPr>
            <w:tcW w:w="562" w:type="pct"/>
            <w:tcBorders>
              <w:top w:val="single" w:sz="4" w:space="0" w:color="auto"/>
              <w:left w:val="single" w:sz="4" w:space="0" w:color="auto"/>
              <w:bottom w:val="single" w:sz="4" w:space="0" w:color="auto"/>
              <w:right w:val="single" w:sz="4" w:space="0" w:color="auto"/>
            </w:tcBorders>
            <w:vAlign w:val="center"/>
          </w:tcPr>
          <w:p w14:paraId="43D42D31" w14:textId="77777777" w:rsidR="00D766EB" w:rsidRPr="002627BD" w:rsidRDefault="00D766EB" w:rsidP="00AC6ECB">
            <w:pPr>
              <w:tabs>
                <w:tab w:val="center" w:pos="4536"/>
                <w:tab w:val="right" w:pos="9072"/>
              </w:tabs>
              <w:spacing w:line="200" w:lineRule="exact"/>
              <w:jc w:val="center"/>
              <w:rPr>
                <w:sz w:val="20"/>
              </w:rPr>
            </w:pPr>
            <w:r w:rsidRPr="002627BD">
              <w:rPr>
                <w:sz w:val="20"/>
              </w:rPr>
              <w:t>Число</w:t>
            </w:r>
            <w:r w:rsidR="00AC6ECB" w:rsidRPr="002627BD">
              <w:rPr>
                <w:sz w:val="20"/>
              </w:rPr>
              <w:br/>
            </w:r>
            <w:r w:rsidRPr="002627BD">
              <w:rPr>
                <w:sz w:val="20"/>
              </w:rPr>
              <w:t>подразделений,</w:t>
            </w:r>
            <w:r w:rsidR="00AC6ECB" w:rsidRPr="002627BD">
              <w:rPr>
                <w:sz w:val="20"/>
              </w:rPr>
              <w:br/>
            </w:r>
            <w:r w:rsidRPr="002627BD">
              <w:rPr>
                <w:sz w:val="20"/>
              </w:rPr>
              <w:t>отделов,</w:t>
            </w:r>
            <w:r w:rsidR="00AC6ECB" w:rsidRPr="002627BD">
              <w:rPr>
                <w:sz w:val="20"/>
              </w:rPr>
              <w:br/>
            </w:r>
            <w:r w:rsidRPr="002627BD">
              <w:rPr>
                <w:sz w:val="20"/>
              </w:rPr>
              <w:t>отделений</w:t>
            </w:r>
          </w:p>
        </w:tc>
        <w:tc>
          <w:tcPr>
            <w:tcW w:w="734" w:type="pct"/>
            <w:tcBorders>
              <w:top w:val="single" w:sz="4" w:space="0" w:color="auto"/>
              <w:left w:val="single" w:sz="4" w:space="0" w:color="auto"/>
              <w:bottom w:val="single" w:sz="4" w:space="0" w:color="auto"/>
              <w:right w:val="single" w:sz="4" w:space="0" w:color="auto"/>
            </w:tcBorders>
            <w:vAlign w:val="center"/>
          </w:tcPr>
          <w:p w14:paraId="3DD690A2" w14:textId="77777777" w:rsidR="00D766EB" w:rsidRPr="002627BD" w:rsidRDefault="00D766EB" w:rsidP="00D766EB">
            <w:pPr>
              <w:tabs>
                <w:tab w:val="center" w:pos="4536"/>
                <w:tab w:val="right" w:pos="9072"/>
              </w:tabs>
              <w:spacing w:line="200" w:lineRule="exact"/>
              <w:jc w:val="center"/>
              <w:rPr>
                <w:sz w:val="20"/>
              </w:rPr>
            </w:pPr>
            <w:r w:rsidRPr="002627BD">
              <w:rPr>
                <w:sz w:val="20"/>
              </w:rPr>
              <w:t>Число кабинетов</w:t>
            </w:r>
          </w:p>
        </w:tc>
      </w:tr>
      <w:tr w:rsidR="00AC6ECB" w:rsidRPr="002627BD" w14:paraId="32D90A14" w14:textId="77777777" w:rsidTr="006317D9">
        <w:trPr>
          <w:cantSplit/>
          <w:tblHeader/>
          <w:jc w:val="center"/>
        </w:trPr>
        <w:tc>
          <w:tcPr>
            <w:tcW w:w="2729" w:type="pct"/>
            <w:tcBorders>
              <w:top w:val="single" w:sz="4" w:space="0" w:color="auto"/>
              <w:left w:val="single" w:sz="4" w:space="0" w:color="auto"/>
              <w:bottom w:val="single" w:sz="4" w:space="0" w:color="auto"/>
              <w:right w:val="single" w:sz="4" w:space="0" w:color="auto"/>
            </w:tcBorders>
            <w:vAlign w:val="bottom"/>
          </w:tcPr>
          <w:p w14:paraId="61FF92E4" w14:textId="77777777" w:rsidR="00D766EB" w:rsidRPr="002627BD" w:rsidRDefault="00D766EB" w:rsidP="00D766EB">
            <w:pPr>
              <w:spacing w:line="200" w:lineRule="exact"/>
              <w:jc w:val="center"/>
              <w:rPr>
                <w:noProof/>
                <w:sz w:val="20"/>
              </w:rPr>
            </w:pPr>
            <w:r w:rsidRPr="002627BD">
              <w:rPr>
                <w:noProof/>
                <w:sz w:val="20"/>
              </w:rPr>
              <w:t>1</w:t>
            </w:r>
          </w:p>
        </w:tc>
        <w:tc>
          <w:tcPr>
            <w:tcW w:w="360" w:type="pct"/>
            <w:tcBorders>
              <w:top w:val="single" w:sz="4" w:space="0" w:color="auto"/>
              <w:left w:val="single" w:sz="4" w:space="0" w:color="auto"/>
              <w:bottom w:val="single" w:sz="4" w:space="0" w:color="auto"/>
              <w:right w:val="single" w:sz="4" w:space="0" w:color="auto"/>
            </w:tcBorders>
            <w:vAlign w:val="bottom"/>
          </w:tcPr>
          <w:p w14:paraId="24B3211A" w14:textId="77777777" w:rsidR="00D766EB" w:rsidRPr="002627BD" w:rsidRDefault="00D766EB" w:rsidP="00D766EB">
            <w:pPr>
              <w:tabs>
                <w:tab w:val="center" w:pos="4536"/>
                <w:tab w:val="right" w:pos="9072"/>
              </w:tabs>
              <w:spacing w:line="200" w:lineRule="exact"/>
              <w:jc w:val="center"/>
              <w:rPr>
                <w:sz w:val="20"/>
              </w:rPr>
            </w:pPr>
            <w:r w:rsidRPr="002627BD">
              <w:rPr>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0709A7FC" w14:textId="77777777" w:rsidR="00D766EB" w:rsidRPr="002627BD" w:rsidRDefault="00D766EB" w:rsidP="00D766EB">
            <w:pPr>
              <w:tabs>
                <w:tab w:val="center" w:pos="4536"/>
                <w:tab w:val="right" w:pos="9072"/>
              </w:tabs>
              <w:spacing w:line="200" w:lineRule="exact"/>
              <w:jc w:val="center"/>
              <w:rPr>
                <w:sz w:val="20"/>
              </w:rPr>
            </w:pPr>
            <w:r w:rsidRPr="002627BD">
              <w:rPr>
                <w:sz w:val="20"/>
              </w:rPr>
              <w:t>3</w:t>
            </w:r>
          </w:p>
        </w:tc>
        <w:tc>
          <w:tcPr>
            <w:tcW w:w="562" w:type="pct"/>
            <w:tcBorders>
              <w:top w:val="single" w:sz="4" w:space="0" w:color="auto"/>
              <w:left w:val="single" w:sz="4" w:space="0" w:color="auto"/>
              <w:bottom w:val="single" w:sz="4" w:space="0" w:color="auto"/>
              <w:right w:val="single" w:sz="4" w:space="0" w:color="auto"/>
            </w:tcBorders>
          </w:tcPr>
          <w:p w14:paraId="187E113E" w14:textId="77777777" w:rsidR="00D766EB" w:rsidRPr="002627BD" w:rsidRDefault="00D766EB" w:rsidP="00D766EB">
            <w:pPr>
              <w:tabs>
                <w:tab w:val="center" w:pos="4536"/>
                <w:tab w:val="right" w:pos="9072"/>
              </w:tabs>
              <w:spacing w:line="200" w:lineRule="exact"/>
              <w:jc w:val="center"/>
              <w:rPr>
                <w:sz w:val="20"/>
              </w:rPr>
            </w:pPr>
            <w:r w:rsidRPr="002627BD">
              <w:rPr>
                <w:sz w:val="20"/>
              </w:rPr>
              <w:t>4</w:t>
            </w:r>
          </w:p>
        </w:tc>
        <w:tc>
          <w:tcPr>
            <w:tcW w:w="734" w:type="pct"/>
            <w:tcBorders>
              <w:top w:val="single" w:sz="4" w:space="0" w:color="auto"/>
              <w:left w:val="single" w:sz="4" w:space="0" w:color="auto"/>
              <w:bottom w:val="single" w:sz="4" w:space="0" w:color="auto"/>
              <w:right w:val="single" w:sz="4" w:space="0" w:color="auto"/>
            </w:tcBorders>
          </w:tcPr>
          <w:p w14:paraId="37682ED2" w14:textId="77777777" w:rsidR="00D766EB" w:rsidRPr="002627BD" w:rsidRDefault="00D766EB" w:rsidP="00D766EB">
            <w:pPr>
              <w:tabs>
                <w:tab w:val="center" w:pos="4536"/>
                <w:tab w:val="right" w:pos="9072"/>
              </w:tabs>
              <w:spacing w:line="200" w:lineRule="exact"/>
              <w:jc w:val="center"/>
              <w:rPr>
                <w:sz w:val="20"/>
              </w:rPr>
            </w:pPr>
            <w:r w:rsidRPr="002627BD">
              <w:rPr>
                <w:sz w:val="20"/>
              </w:rPr>
              <w:t>5</w:t>
            </w:r>
          </w:p>
        </w:tc>
      </w:tr>
      <w:tr w:rsidR="00AC6ECB" w:rsidRPr="002627BD" w14:paraId="7EE3075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B64684C" w14:textId="77777777" w:rsidR="00D766EB" w:rsidRPr="002627BD" w:rsidRDefault="00D766EB" w:rsidP="00D766EB">
            <w:pPr>
              <w:spacing w:line="200" w:lineRule="exact"/>
              <w:rPr>
                <w:sz w:val="20"/>
              </w:rPr>
            </w:pPr>
            <w:r w:rsidRPr="002627BD">
              <w:rPr>
                <w:noProof/>
                <w:sz w:val="20"/>
              </w:rPr>
              <w:t>Акушерско-гинекологические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66020CF0" w14:textId="77777777" w:rsidR="00D766EB" w:rsidRPr="002627BD" w:rsidRDefault="00D766EB" w:rsidP="00D766EB">
            <w:pPr>
              <w:spacing w:line="200" w:lineRule="exact"/>
              <w:jc w:val="center"/>
              <w:rPr>
                <w:sz w:val="20"/>
              </w:rPr>
            </w:pPr>
            <w:r w:rsidRPr="002627BD">
              <w:rPr>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77B75183"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EBF183C"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4118333" w14:textId="77777777" w:rsidR="00D766EB" w:rsidRPr="002627BD" w:rsidRDefault="00D766EB" w:rsidP="00D766EB">
            <w:pPr>
              <w:spacing w:line="200" w:lineRule="exact"/>
              <w:jc w:val="center"/>
              <w:rPr>
                <w:b/>
                <w:sz w:val="20"/>
              </w:rPr>
            </w:pPr>
          </w:p>
        </w:tc>
      </w:tr>
      <w:tr w:rsidR="00AC6ECB" w:rsidRPr="002627BD" w14:paraId="31AAF8E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69E0101" w14:textId="77777777" w:rsidR="00D766EB" w:rsidRPr="002627BD" w:rsidRDefault="00D766EB" w:rsidP="00D766EB">
            <w:pPr>
              <w:spacing w:line="200" w:lineRule="exact"/>
              <w:rPr>
                <w:sz w:val="20"/>
              </w:rPr>
            </w:pPr>
            <w:r w:rsidRPr="002627BD">
              <w:rPr>
                <w:noProof/>
                <w:sz w:val="20"/>
              </w:rPr>
              <w:t>Аллергологические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56996033" w14:textId="77777777" w:rsidR="00D766EB" w:rsidRPr="002627BD" w:rsidRDefault="00D766EB" w:rsidP="00D766EB">
            <w:pPr>
              <w:spacing w:line="200" w:lineRule="exact"/>
              <w:jc w:val="center"/>
              <w:rPr>
                <w:sz w:val="20"/>
              </w:rPr>
            </w:pPr>
            <w:r w:rsidRPr="002627BD">
              <w:rPr>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550C6063"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6DAAA54"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DC535BB" w14:textId="77777777" w:rsidR="00D766EB" w:rsidRPr="002627BD" w:rsidRDefault="00D766EB" w:rsidP="00D766EB">
            <w:pPr>
              <w:spacing w:line="200" w:lineRule="exact"/>
              <w:jc w:val="center"/>
              <w:rPr>
                <w:b/>
                <w:sz w:val="20"/>
              </w:rPr>
            </w:pPr>
          </w:p>
        </w:tc>
      </w:tr>
      <w:tr w:rsidR="00AC6ECB" w:rsidRPr="002627BD" w14:paraId="17EBA94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71BE268" w14:textId="77777777" w:rsidR="00D766EB" w:rsidRPr="002627BD" w:rsidRDefault="00D766EB" w:rsidP="00D766EB">
            <w:pPr>
              <w:spacing w:line="200" w:lineRule="exact"/>
              <w:rPr>
                <w:noProof/>
                <w:sz w:val="20"/>
              </w:rPr>
            </w:pPr>
            <w:r w:rsidRPr="002627BD">
              <w:rPr>
                <w:noProof/>
                <w:sz w:val="20"/>
              </w:rPr>
              <w:t>Амбулатории</w:t>
            </w:r>
            <w:r w:rsidR="00FD4320">
              <w:rPr>
                <w:noProof/>
                <w:sz w:val="20"/>
              </w:rPr>
              <w:t xml:space="preserve"> </w:t>
            </w:r>
            <w:r w:rsidR="00FD4320" w:rsidRPr="00FD4320">
              <w:rPr>
                <w:noProof/>
                <w:color w:val="FF0000"/>
                <w:sz w:val="20"/>
              </w:rPr>
              <w:t>(включая передвижные)</w:t>
            </w:r>
          </w:p>
        </w:tc>
        <w:tc>
          <w:tcPr>
            <w:tcW w:w="360" w:type="pct"/>
            <w:tcBorders>
              <w:top w:val="single" w:sz="4" w:space="0" w:color="auto"/>
              <w:left w:val="single" w:sz="4" w:space="0" w:color="auto"/>
              <w:bottom w:val="single" w:sz="4" w:space="0" w:color="auto"/>
              <w:right w:val="single" w:sz="4" w:space="0" w:color="auto"/>
            </w:tcBorders>
            <w:vAlign w:val="bottom"/>
          </w:tcPr>
          <w:p w14:paraId="53C96880" w14:textId="77777777" w:rsidR="00D766EB" w:rsidRPr="002627BD" w:rsidRDefault="00D766EB" w:rsidP="00D766EB">
            <w:pPr>
              <w:spacing w:line="200" w:lineRule="exact"/>
              <w:jc w:val="center"/>
              <w:rPr>
                <w:sz w:val="20"/>
              </w:rPr>
            </w:pPr>
            <w:r w:rsidRPr="002627BD">
              <w:rPr>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70BAE398"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CBA2A0A"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CEBAA29" w14:textId="77777777" w:rsidR="00D766EB" w:rsidRPr="002627BD" w:rsidRDefault="00D766EB" w:rsidP="00D766EB">
            <w:pPr>
              <w:spacing w:line="200" w:lineRule="exact"/>
              <w:jc w:val="center"/>
              <w:rPr>
                <w:b/>
                <w:sz w:val="20"/>
              </w:rPr>
            </w:pPr>
          </w:p>
        </w:tc>
      </w:tr>
      <w:tr w:rsidR="00AC6ECB" w:rsidRPr="002627BD" w14:paraId="03BEAA5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46CA0673" w14:textId="77777777" w:rsidR="00D766EB" w:rsidRPr="002627BD" w:rsidRDefault="00D766EB" w:rsidP="00D766EB">
            <w:pPr>
              <w:tabs>
                <w:tab w:val="center" w:pos="4536"/>
                <w:tab w:val="right" w:pos="9072"/>
              </w:tabs>
              <w:spacing w:line="200" w:lineRule="exact"/>
              <w:rPr>
                <w:b/>
                <w:noProof/>
                <w:sz w:val="20"/>
              </w:rPr>
            </w:pPr>
            <w:r w:rsidRPr="002627BD">
              <w:rPr>
                <w:noProof/>
                <w:sz w:val="20"/>
              </w:rPr>
              <w:t>Аптеки</w:t>
            </w:r>
          </w:p>
        </w:tc>
        <w:tc>
          <w:tcPr>
            <w:tcW w:w="360" w:type="pct"/>
            <w:tcBorders>
              <w:top w:val="single" w:sz="4" w:space="0" w:color="auto"/>
              <w:left w:val="single" w:sz="4" w:space="0" w:color="auto"/>
              <w:bottom w:val="single" w:sz="4" w:space="0" w:color="auto"/>
              <w:right w:val="single" w:sz="4" w:space="0" w:color="auto"/>
            </w:tcBorders>
            <w:vAlign w:val="bottom"/>
          </w:tcPr>
          <w:p w14:paraId="4F6634B4" w14:textId="77777777" w:rsidR="00D766EB" w:rsidRPr="002627BD" w:rsidRDefault="00D766EB" w:rsidP="00D766EB">
            <w:pPr>
              <w:spacing w:line="200" w:lineRule="exact"/>
              <w:jc w:val="center"/>
              <w:rPr>
                <w:noProof/>
                <w:sz w:val="20"/>
              </w:rPr>
            </w:pPr>
            <w:r w:rsidRPr="002627BD">
              <w:rPr>
                <w:noProof/>
                <w:sz w:val="20"/>
              </w:rPr>
              <w:t>4</w:t>
            </w:r>
          </w:p>
        </w:tc>
        <w:tc>
          <w:tcPr>
            <w:tcW w:w="615" w:type="pct"/>
            <w:tcBorders>
              <w:top w:val="single" w:sz="4" w:space="0" w:color="auto"/>
              <w:left w:val="single" w:sz="4" w:space="0" w:color="auto"/>
              <w:bottom w:val="single" w:sz="4" w:space="0" w:color="auto"/>
              <w:right w:val="single" w:sz="4" w:space="0" w:color="auto"/>
            </w:tcBorders>
            <w:vAlign w:val="bottom"/>
          </w:tcPr>
          <w:p w14:paraId="1F00CFCF"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D30F9AF"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AE7A556" w14:textId="77777777" w:rsidR="00D766EB" w:rsidRPr="002627BD" w:rsidRDefault="00D766EB" w:rsidP="00D766EB">
            <w:pPr>
              <w:spacing w:line="200" w:lineRule="exact"/>
              <w:jc w:val="center"/>
              <w:rPr>
                <w:b/>
                <w:sz w:val="20"/>
              </w:rPr>
            </w:pPr>
          </w:p>
        </w:tc>
      </w:tr>
      <w:tr w:rsidR="00AC6ECB" w:rsidRPr="002627BD" w14:paraId="19BE9093"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449973C4" w14:textId="77777777" w:rsidR="00D766EB" w:rsidRPr="002627BD" w:rsidRDefault="00AC6ECB" w:rsidP="00D766EB">
            <w:pPr>
              <w:tabs>
                <w:tab w:val="center" w:pos="4536"/>
                <w:tab w:val="right" w:pos="9072"/>
              </w:tabs>
              <w:spacing w:line="200" w:lineRule="exact"/>
              <w:rPr>
                <w:b/>
                <w:noProof/>
                <w:sz w:val="20"/>
              </w:rPr>
            </w:pPr>
            <w:r w:rsidRPr="002627BD">
              <w:rPr>
                <w:noProof/>
                <w:sz w:val="20"/>
              </w:rPr>
              <w:t xml:space="preserve">   </w:t>
            </w:r>
            <w:r w:rsidR="00937898" w:rsidRPr="002627BD">
              <w:rPr>
                <w:noProof/>
                <w:sz w:val="20"/>
              </w:rPr>
              <w:t>из них</w:t>
            </w:r>
            <w:r w:rsidR="00D766EB" w:rsidRPr="002627BD">
              <w:rPr>
                <w:noProof/>
                <w:sz w:val="20"/>
              </w:rPr>
              <w:t xml:space="preserve"> изготавливающие лекарственные препараты</w:t>
            </w:r>
          </w:p>
        </w:tc>
        <w:tc>
          <w:tcPr>
            <w:tcW w:w="360" w:type="pct"/>
            <w:tcBorders>
              <w:top w:val="single" w:sz="4" w:space="0" w:color="auto"/>
              <w:left w:val="single" w:sz="4" w:space="0" w:color="auto"/>
              <w:bottom w:val="single" w:sz="4" w:space="0" w:color="auto"/>
              <w:right w:val="single" w:sz="4" w:space="0" w:color="auto"/>
            </w:tcBorders>
            <w:vAlign w:val="bottom"/>
          </w:tcPr>
          <w:p w14:paraId="4DFB0DD4" w14:textId="77777777" w:rsidR="00D766EB" w:rsidRPr="002627BD" w:rsidRDefault="00D766EB" w:rsidP="00D766EB">
            <w:pPr>
              <w:spacing w:line="200" w:lineRule="exact"/>
              <w:jc w:val="center"/>
              <w:rPr>
                <w:noProof/>
                <w:sz w:val="20"/>
              </w:rPr>
            </w:pPr>
            <w:r w:rsidRPr="002627BD">
              <w:rPr>
                <w:noProof/>
                <w:sz w:val="20"/>
              </w:rPr>
              <w:t>4.1</w:t>
            </w:r>
          </w:p>
        </w:tc>
        <w:tc>
          <w:tcPr>
            <w:tcW w:w="615" w:type="pct"/>
            <w:tcBorders>
              <w:top w:val="single" w:sz="4" w:space="0" w:color="auto"/>
              <w:left w:val="single" w:sz="4" w:space="0" w:color="auto"/>
              <w:bottom w:val="single" w:sz="4" w:space="0" w:color="auto"/>
              <w:right w:val="single" w:sz="4" w:space="0" w:color="auto"/>
            </w:tcBorders>
            <w:vAlign w:val="bottom"/>
          </w:tcPr>
          <w:p w14:paraId="334E5FE0"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0C0D064"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007791F" w14:textId="77777777" w:rsidR="00D766EB" w:rsidRPr="002627BD" w:rsidRDefault="00D766EB" w:rsidP="00D766EB">
            <w:pPr>
              <w:spacing w:line="200" w:lineRule="exact"/>
              <w:jc w:val="center"/>
              <w:rPr>
                <w:b/>
                <w:sz w:val="20"/>
              </w:rPr>
            </w:pPr>
          </w:p>
        </w:tc>
      </w:tr>
      <w:tr w:rsidR="00AC6ECB" w:rsidRPr="002627BD" w14:paraId="2A13995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EBD29F9" w14:textId="77777777" w:rsidR="00D766EB" w:rsidRPr="002627BD" w:rsidRDefault="00D766EB" w:rsidP="00D766EB">
            <w:pPr>
              <w:spacing w:line="200" w:lineRule="exact"/>
              <w:rPr>
                <w:sz w:val="20"/>
              </w:rPr>
            </w:pPr>
            <w:r w:rsidRPr="002627BD">
              <w:rPr>
                <w:noProof/>
                <w:sz w:val="20"/>
              </w:rPr>
              <w:t>Восстановительного лечения</w:t>
            </w:r>
          </w:p>
        </w:tc>
        <w:tc>
          <w:tcPr>
            <w:tcW w:w="360" w:type="pct"/>
            <w:tcBorders>
              <w:top w:val="single" w:sz="4" w:space="0" w:color="auto"/>
              <w:left w:val="single" w:sz="4" w:space="0" w:color="auto"/>
              <w:bottom w:val="single" w:sz="4" w:space="0" w:color="auto"/>
              <w:right w:val="single" w:sz="4" w:space="0" w:color="auto"/>
            </w:tcBorders>
            <w:vAlign w:val="bottom"/>
          </w:tcPr>
          <w:p w14:paraId="7A0015BD" w14:textId="77777777" w:rsidR="00D766EB" w:rsidRPr="002627BD" w:rsidRDefault="00D766EB" w:rsidP="00D766EB">
            <w:pPr>
              <w:spacing w:line="200" w:lineRule="exact"/>
              <w:jc w:val="center"/>
              <w:rPr>
                <w:sz w:val="20"/>
              </w:rPr>
            </w:pPr>
            <w:r w:rsidRPr="002627BD">
              <w:rPr>
                <w:sz w:val="20"/>
              </w:rPr>
              <w:t>5</w:t>
            </w:r>
          </w:p>
        </w:tc>
        <w:tc>
          <w:tcPr>
            <w:tcW w:w="615" w:type="pct"/>
            <w:tcBorders>
              <w:top w:val="single" w:sz="4" w:space="0" w:color="auto"/>
              <w:left w:val="single" w:sz="4" w:space="0" w:color="auto"/>
              <w:bottom w:val="single" w:sz="4" w:space="0" w:color="auto"/>
              <w:right w:val="single" w:sz="4" w:space="0" w:color="auto"/>
            </w:tcBorders>
            <w:vAlign w:val="bottom"/>
          </w:tcPr>
          <w:p w14:paraId="704EDD28"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C873E25"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B67D99A" w14:textId="77777777" w:rsidR="00D766EB" w:rsidRPr="002627BD" w:rsidRDefault="00D766EB" w:rsidP="00D766EB">
            <w:pPr>
              <w:spacing w:line="200" w:lineRule="exact"/>
              <w:jc w:val="center"/>
              <w:rPr>
                <w:b/>
                <w:sz w:val="20"/>
              </w:rPr>
            </w:pPr>
          </w:p>
        </w:tc>
      </w:tr>
      <w:tr w:rsidR="00AC6ECB" w:rsidRPr="002627BD" w14:paraId="5658F48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CEED235" w14:textId="77777777" w:rsidR="00D766EB" w:rsidRPr="002627BD" w:rsidRDefault="00D766EB" w:rsidP="00D766EB">
            <w:pPr>
              <w:spacing w:line="200" w:lineRule="exact"/>
              <w:rPr>
                <w:sz w:val="20"/>
              </w:rPr>
            </w:pPr>
            <w:r w:rsidRPr="002627BD">
              <w:rPr>
                <w:noProof/>
                <w:sz w:val="20"/>
              </w:rPr>
              <w:t>Гастроэнтерологические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01032428" w14:textId="77777777" w:rsidR="00D766EB" w:rsidRPr="002627BD" w:rsidRDefault="00D766EB" w:rsidP="00D766EB">
            <w:pPr>
              <w:spacing w:line="200" w:lineRule="exact"/>
              <w:jc w:val="center"/>
              <w:rPr>
                <w:sz w:val="20"/>
              </w:rPr>
            </w:pPr>
            <w:r w:rsidRPr="002627BD">
              <w:rPr>
                <w:sz w:val="20"/>
              </w:rPr>
              <w:t>6</w:t>
            </w:r>
          </w:p>
        </w:tc>
        <w:tc>
          <w:tcPr>
            <w:tcW w:w="615" w:type="pct"/>
            <w:tcBorders>
              <w:top w:val="single" w:sz="4" w:space="0" w:color="auto"/>
              <w:left w:val="single" w:sz="4" w:space="0" w:color="auto"/>
              <w:bottom w:val="single" w:sz="4" w:space="0" w:color="auto"/>
              <w:right w:val="single" w:sz="4" w:space="0" w:color="auto"/>
            </w:tcBorders>
            <w:vAlign w:val="bottom"/>
          </w:tcPr>
          <w:p w14:paraId="708ED165"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203F8BE"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D6A695D" w14:textId="77777777" w:rsidR="00D766EB" w:rsidRPr="002627BD" w:rsidRDefault="00D766EB" w:rsidP="00D766EB">
            <w:pPr>
              <w:spacing w:line="200" w:lineRule="exact"/>
              <w:jc w:val="center"/>
              <w:rPr>
                <w:b/>
                <w:sz w:val="20"/>
              </w:rPr>
            </w:pPr>
          </w:p>
        </w:tc>
      </w:tr>
      <w:tr w:rsidR="00AC6ECB" w:rsidRPr="002627BD" w14:paraId="3F320BF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DAA5795" w14:textId="77777777" w:rsidR="00D766EB" w:rsidRPr="002627BD" w:rsidRDefault="00D766EB" w:rsidP="00D766EB">
            <w:pPr>
              <w:spacing w:line="200" w:lineRule="exact"/>
              <w:rPr>
                <w:noProof/>
                <w:sz w:val="20"/>
              </w:rPr>
            </w:pPr>
            <w:r w:rsidRPr="002627BD">
              <w:rPr>
                <w:noProof/>
                <w:sz w:val="20"/>
              </w:rPr>
              <w:t>Гематологические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7AEEB5DC" w14:textId="77777777" w:rsidR="00D766EB" w:rsidRPr="002627BD" w:rsidRDefault="00D766EB" w:rsidP="00D766EB">
            <w:pPr>
              <w:spacing w:line="200" w:lineRule="exact"/>
              <w:jc w:val="center"/>
              <w:rPr>
                <w:sz w:val="20"/>
              </w:rPr>
            </w:pPr>
            <w:r w:rsidRPr="002627BD">
              <w:rPr>
                <w:sz w:val="20"/>
              </w:rPr>
              <w:t>7</w:t>
            </w:r>
          </w:p>
        </w:tc>
        <w:tc>
          <w:tcPr>
            <w:tcW w:w="615" w:type="pct"/>
            <w:tcBorders>
              <w:top w:val="single" w:sz="4" w:space="0" w:color="auto"/>
              <w:left w:val="single" w:sz="4" w:space="0" w:color="auto"/>
              <w:bottom w:val="single" w:sz="4" w:space="0" w:color="auto"/>
              <w:right w:val="single" w:sz="4" w:space="0" w:color="auto"/>
            </w:tcBorders>
            <w:vAlign w:val="bottom"/>
          </w:tcPr>
          <w:p w14:paraId="32C3A4BF"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693F58D"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53FE49C" w14:textId="77777777" w:rsidR="00D766EB" w:rsidRPr="002627BD" w:rsidRDefault="00D766EB" w:rsidP="00D766EB">
            <w:pPr>
              <w:spacing w:line="200" w:lineRule="exact"/>
              <w:jc w:val="center"/>
              <w:rPr>
                <w:b/>
                <w:sz w:val="20"/>
              </w:rPr>
            </w:pPr>
          </w:p>
        </w:tc>
      </w:tr>
      <w:tr w:rsidR="00AC6ECB" w:rsidRPr="002627BD" w14:paraId="1C1AADF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E01CDA8" w14:textId="77777777" w:rsidR="00D766EB" w:rsidRPr="002627BD" w:rsidRDefault="00D766EB" w:rsidP="00D766EB">
            <w:pPr>
              <w:spacing w:line="200" w:lineRule="exact"/>
              <w:rPr>
                <w:sz w:val="20"/>
              </w:rPr>
            </w:pPr>
            <w:r w:rsidRPr="002627BD">
              <w:rPr>
                <w:noProof/>
                <w:sz w:val="20"/>
              </w:rPr>
              <w:t>Гемодиализа</w:t>
            </w:r>
          </w:p>
        </w:tc>
        <w:tc>
          <w:tcPr>
            <w:tcW w:w="360" w:type="pct"/>
            <w:tcBorders>
              <w:top w:val="single" w:sz="4" w:space="0" w:color="auto"/>
              <w:left w:val="single" w:sz="4" w:space="0" w:color="auto"/>
              <w:bottom w:val="single" w:sz="4" w:space="0" w:color="auto"/>
              <w:right w:val="single" w:sz="4" w:space="0" w:color="auto"/>
            </w:tcBorders>
            <w:vAlign w:val="bottom"/>
          </w:tcPr>
          <w:p w14:paraId="263B9873" w14:textId="77777777" w:rsidR="00D766EB" w:rsidRPr="002627BD" w:rsidRDefault="00D766EB" w:rsidP="00D766EB">
            <w:pPr>
              <w:spacing w:line="200" w:lineRule="exact"/>
              <w:jc w:val="center"/>
              <w:rPr>
                <w:sz w:val="20"/>
              </w:rPr>
            </w:pPr>
            <w:r w:rsidRPr="002627BD">
              <w:rPr>
                <w:sz w:val="20"/>
              </w:rPr>
              <w:t>8</w:t>
            </w:r>
          </w:p>
        </w:tc>
        <w:tc>
          <w:tcPr>
            <w:tcW w:w="615" w:type="pct"/>
            <w:tcBorders>
              <w:top w:val="single" w:sz="4" w:space="0" w:color="auto"/>
              <w:left w:val="single" w:sz="4" w:space="0" w:color="auto"/>
              <w:bottom w:val="single" w:sz="4" w:space="0" w:color="auto"/>
              <w:right w:val="single" w:sz="4" w:space="0" w:color="auto"/>
            </w:tcBorders>
            <w:vAlign w:val="bottom"/>
          </w:tcPr>
          <w:p w14:paraId="57543557"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48F21F9"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2171F5B" w14:textId="77777777" w:rsidR="00D766EB" w:rsidRPr="002627BD" w:rsidRDefault="00D766EB" w:rsidP="00D766EB">
            <w:pPr>
              <w:spacing w:line="200" w:lineRule="exact"/>
              <w:jc w:val="center"/>
              <w:rPr>
                <w:b/>
                <w:sz w:val="20"/>
              </w:rPr>
            </w:pPr>
          </w:p>
        </w:tc>
      </w:tr>
      <w:tr w:rsidR="00AC6ECB" w:rsidRPr="002627BD" w14:paraId="387940C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691AB23" w14:textId="77777777" w:rsidR="00D766EB" w:rsidRPr="002627BD" w:rsidRDefault="00D766EB" w:rsidP="00D766EB">
            <w:pPr>
              <w:spacing w:line="200" w:lineRule="exact"/>
              <w:rPr>
                <w:sz w:val="20"/>
              </w:rPr>
            </w:pPr>
            <w:r w:rsidRPr="002627BD">
              <w:rPr>
                <w:noProof/>
                <w:sz w:val="20"/>
              </w:rPr>
              <w:t>Гемосорбции</w:t>
            </w:r>
          </w:p>
        </w:tc>
        <w:tc>
          <w:tcPr>
            <w:tcW w:w="360" w:type="pct"/>
            <w:tcBorders>
              <w:top w:val="single" w:sz="4" w:space="0" w:color="auto"/>
              <w:left w:val="single" w:sz="4" w:space="0" w:color="auto"/>
              <w:bottom w:val="single" w:sz="4" w:space="0" w:color="auto"/>
              <w:right w:val="single" w:sz="4" w:space="0" w:color="auto"/>
            </w:tcBorders>
            <w:vAlign w:val="bottom"/>
          </w:tcPr>
          <w:p w14:paraId="5D5F2A97" w14:textId="77777777" w:rsidR="00D766EB" w:rsidRPr="002627BD" w:rsidRDefault="00D766EB" w:rsidP="00D766EB">
            <w:pPr>
              <w:spacing w:line="200" w:lineRule="exact"/>
              <w:jc w:val="center"/>
              <w:rPr>
                <w:sz w:val="20"/>
              </w:rPr>
            </w:pPr>
            <w:r w:rsidRPr="002627BD">
              <w:rPr>
                <w:sz w:val="20"/>
              </w:rPr>
              <w:t xml:space="preserve">9 </w:t>
            </w:r>
          </w:p>
        </w:tc>
        <w:tc>
          <w:tcPr>
            <w:tcW w:w="615" w:type="pct"/>
            <w:tcBorders>
              <w:top w:val="single" w:sz="4" w:space="0" w:color="auto"/>
              <w:left w:val="single" w:sz="4" w:space="0" w:color="auto"/>
              <w:bottom w:val="single" w:sz="4" w:space="0" w:color="auto"/>
              <w:right w:val="single" w:sz="4" w:space="0" w:color="auto"/>
            </w:tcBorders>
            <w:vAlign w:val="bottom"/>
          </w:tcPr>
          <w:p w14:paraId="26F1CAA2"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4F77249"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3E80E4C" w14:textId="77777777" w:rsidR="00D766EB" w:rsidRPr="002627BD" w:rsidRDefault="00D766EB" w:rsidP="00D766EB">
            <w:pPr>
              <w:spacing w:line="200" w:lineRule="exact"/>
              <w:jc w:val="center"/>
              <w:rPr>
                <w:b/>
                <w:sz w:val="20"/>
              </w:rPr>
            </w:pPr>
          </w:p>
        </w:tc>
      </w:tr>
      <w:tr w:rsidR="00AC6ECB" w:rsidRPr="002627BD" w14:paraId="795021E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EB774A7" w14:textId="77777777" w:rsidR="00D766EB" w:rsidRPr="00FF6A03" w:rsidRDefault="00D766EB" w:rsidP="00D766EB">
            <w:pPr>
              <w:spacing w:line="200" w:lineRule="exact"/>
              <w:rPr>
                <w:color w:val="FF0000"/>
                <w:sz w:val="20"/>
              </w:rPr>
            </w:pPr>
            <w:r w:rsidRPr="00FF6A03">
              <w:rPr>
                <w:strike/>
                <w:color w:val="FF0000"/>
                <w:sz w:val="20"/>
              </w:rPr>
              <w:t>Геронтологические</w:t>
            </w:r>
            <w:r w:rsidR="00FF6A03" w:rsidRPr="00FF6A03">
              <w:rPr>
                <w:strike/>
                <w:color w:val="FF0000"/>
                <w:sz w:val="20"/>
              </w:rPr>
              <w:t xml:space="preserve"> </w:t>
            </w:r>
            <w:r w:rsidR="00FF6A03" w:rsidRPr="00FF6A03">
              <w:rPr>
                <w:color w:val="FF0000"/>
                <w:sz w:val="20"/>
              </w:rPr>
              <w:t>Гериатрические</w:t>
            </w:r>
            <w:r w:rsidRPr="00FF6A03">
              <w:rPr>
                <w:color w:val="FF0000"/>
                <w:sz w:val="20"/>
              </w:rPr>
              <w:t xml:space="preserve"> </w:t>
            </w:r>
          </w:p>
        </w:tc>
        <w:tc>
          <w:tcPr>
            <w:tcW w:w="360" w:type="pct"/>
            <w:tcBorders>
              <w:top w:val="single" w:sz="4" w:space="0" w:color="auto"/>
              <w:left w:val="single" w:sz="4" w:space="0" w:color="auto"/>
              <w:bottom w:val="single" w:sz="4" w:space="0" w:color="auto"/>
              <w:right w:val="single" w:sz="4" w:space="0" w:color="auto"/>
            </w:tcBorders>
            <w:vAlign w:val="bottom"/>
          </w:tcPr>
          <w:p w14:paraId="7F02FA63" w14:textId="77777777" w:rsidR="00D766EB" w:rsidRPr="002627BD" w:rsidRDefault="00D766EB" w:rsidP="00D766EB">
            <w:pPr>
              <w:spacing w:line="200" w:lineRule="exact"/>
              <w:jc w:val="center"/>
              <w:rPr>
                <w:sz w:val="20"/>
              </w:rPr>
            </w:pPr>
            <w:r w:rsidRPr="002627BD">
              <w:rPr>
                <w:sz w:val="20"/>
              </w:rPr>
              <w:t>10</w:t>
            </w:r>
          </w:p>
        </w:tc>
        <w:tc>
          <w:tcPr>
            <w:tcW w:w="615" w:type="pct"/>
            <w:tcBorders>
              <w:top w:val="single" w:sz="4" w:space="0" w:color="auto"/>
              <w:left w:val="single" w:sz="4" w:space="0" w:color="auto"/>
              <w:bottom w:val="single" w:sz="4" w:space="0" w:color="auto"/>
              <w:right w:val="single" w:sz="4" w:space="0" w:color="auto"/>
            </w:tcBorders>
            <w:vAlign w:val="bottom"/>
          </w:tcPr>
          <w:p w14:paraId="304CB25C"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96339C8"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EAC76A3" w14:textId="77777777" w:rsidR="00D766EB" w:rsidRPr="002627BD" w:rsidRDefault="00D766EB" w:rsidP="00D766EB">
            <w:pPr>
              <w:spacing w:line="200" w:lineRule="exact"/>
              <w:jc w:val="center"/>
              <w:rPr>
                <w:b/>
                <w:sz w:val="20"/>
              </w:rPr>
            </w:pPr>
          </w:p>
        </w:tc>
      </w:tr>
      <w:tr w:rsidR="00AC6ECB" w:rsidRPr="002627BD" w14:paraId="59A35FF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231A131" w14:textId="77777777" w:rsidR="00D766EB" w:rsidRPr="002627BD" w:rsidRDefault="00B95A06" w:rsidP="00D766EB">
            <w:pPr>
              <w:spacing w:line="200" w:lineRule="exact"/>
              <w:rPr>
                <w:sz w:val="20"/>
              </w:rPr>
            </w:pPr>
            <w:r>
              <w:rPr>
                <w:noProof/>
                <w:sz w:val="20"/>
              </w:rPr>
              <w:t xml:space="preserve">Гипербарической </w:t>
            </w:r>
            <w:r w:rsidR="00D766EB" w:rsidRPr="002627BD">
              <w:rPr>
                <w:noProof/>
                <w:sz w:val="20"/>
              </w:rPr>
              <w:t>оксигенации</w:t>
            </w:r>
          </w:p>
        </w:tc>
        <w:tc>
          <w:tcPr>
            <w:tcW w:w="360" w:type="pct"/>
            <w:tcBorders>
              <w:top w:val="single" w:sz="4" w:space="0" w:color="auto"/>
              <w:left w:val="single" w:sz="4" w:space="0" w:color="auto"/>
              <w:bottom w:val="single" w:sz="4" w:space="0" w:color="auto"/>
              <w:right w:val="single" w:sz="4" w:space="0" w:color="auto"/>
            </w:tcBorders>
            <w:vAlign w:val="bottom"/>
          </w:tcPr>
          <w:p w14:paraId="15019B76" w14:textId="77777777" w:rsidR="00D766EB" w:rsidRPr="002627BD" w:rsidRDefault="00D766EB" w:rsidP="00D766EB">
            <w:pPr>
              <w:spacing w:line="200" w:lineRule="exact"/>
              <w:jc w:val="center"/>
              <w:rPr>
                <w:sz w:val="20"/>
              </w:rPr>
            </w:pPr>
            <w:r w:rsidRPr="002627BD">
              <w:rPr>
                <w:sz w:val="20"/>
              </w:rPr>
              <w:t>11</w:t>
            </w:r>
          </w:p>
        </w:tc>
        <w:tc>
          <w:tcPr>
            <w:tcW w:w="615" w:type="pct"/>
            <w:tcBorders>
              <w:top w:val="single" w:sz="4" w:space="0" w:color="auto"/>
              <w:left w:val="single" w:sz="4" w:space="0" w:color="auto"/>
              <w:bottom w:val="single" w:sz="4" w:space="0" w:color="auto"/>
              <w:right w:val="single" w:sz="4" w:space="0" w:color="auto"/>
            </w:tcBorders>
            <w:vAlign w:val="bottom"/>
          </w:tcPr>
          <w:p w14:paraId="79B5BC5B"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C07DBA1"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48190F8" w14:textId="77777777" w:rsidR="00D766EB" w:rsidRPr="002627BD" w:rsidRDefault="00D766EB" w:rsidP="00D766EB">
            <w:pPr>
              <w:spacing w:line="200" w:lineRule="exact"/>
              <w:jc w:val="center"/>
              <w:rPr>
                <w:b/>
                <w:sz w:val="20"/>
              </w:rPr>
            </w:pPr>
          </w:p>
        </w:tc>
      </w:tr>
      <w:tr w:rsidR="00AC6ECB" w:rsidRPr="002627BD" w14:paraId="0D0F4DC1"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BA694AC" w14:textId="77777777" w:rsidR="00D766EB" w:rsidRPr="002627BD" w:rsidRDefault="00D766EB" w:rsidP="00D766EB">
            <w:pPr>
              <w:spacing w:line="200" w:lineRule="exact"/>
              <w:rPr>
                <w:sz w:val="20"/>
              </w:rPr>
            </w:pPr>
            <w:r w:rsidRPr="002627BD">
              <w:rPr>
                <w:noProof/>
                <w:sz w:val="20"/>
              </w:rPr>
              <w:t>Дермато-венерологические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70A27EEC" w14:textId="77777777" w:rsidR="00D766EB" w:rsidRPr="002627BD" w:rsidRDefault="00D766EB" w:rsidP="00D766EB">
            <w:pPr>
              <w:spacing w:line="200" w:lineRule="exact"/>
              <w:jc w:val="center"/>
              <w:rPr>
                <w:sz w:val="20"/>
              </w:rPr>
            </w:pPr>
            <w:r w:rsidRPr="002627BD">
              <w:rPr>
                <w:sz w:val="20"/>
              </w:rPr>
              <w:t>12</w:t>
            </w:r>
          </w:p>
        </w:tc>
        <w:tc>
          <w:tcPr>
            <w:tcW w:w="615" w:type="pct"/>
            <w:tcBorders>
              <w:top w:val="single" w:sz="4" w:space="0" w:color="auto"/>
              <w:left w:val="single" w:sz="4" w:space="0" w:color="auto"/>
              <w:bottom w:val="single" w:sz="4" w:space="0" w:color="auto"/>
              <w:right w:val="single" w:sz="4" w:space="0" w:color="auto"/>
            </w:tcBorders>
            <w:vAlign w:val="bottom"/>
          </w:tcPr>
          <w:p w14:paraId="24EC0811" w14:textId="77777777" w:rsidR="00D766EB" w:rsidRPr="002627BD" w:rsidRDefault="00D766EB"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DFE300C" w14:textId="77777777" w:rsidR="00D766EB" w:rsidRPr="002627BD" w:rsidRDefault="00D766EB"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B85F4DA" w14:textId="77777777" w:rsidR="00D766EB" w:rsidRPr="002627BD" w:rsidRDefault="00D766EB" w:rsidP="00D766EB">
            <w:pPr>
              <w:spacing w:line="200" w:lineRule="exact"/>
              <w:jc w:val="center"/>
              <w:rPr>
                <w:b/>
                <w:sz w:val="20"/>
              </w:rPr>
            </w:pPr>
          </w:p>
        </w:tc>
      </w:tr>
      <w:tr w:rsidR="00AC6ECB" w:rsidRPr="002627BD" w14:paraId="1F76287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F2690A6" w14:textId="77777777" w:rsidR="00D766EB" w:rsidRPr="002627BD" w:rsidRDefault="00D766EB" w:rsidP="00D766EB">
            <w:pPr>
              <w:rPr>
                <w:sz w:val="20"/>
              </w:rPr>
            </w:pPr>
            <w:r w:rsidRPr="002627BD">
              <w:rPr>
                <w:noProof/>
                <w:sz w:val="20"/>
              </w:rPr>
              <w:t xml:space="preserve">Детские поликлиники </w:t>
            </w:r>
            <w:r w:rsidR="000E0B85" w:rsidRPr="002627BD">
              <w:rPr>
                <w:noProof/>
                <w:sz w:val="20"/>
              </w:rPr>
              <w:t>(отделения, кабинеты)</w:t>
            </w:r>
          </w:p>
        </w:tc>
        <w:tc>
          <w:tcPr>
            <w:tcW w:w="360" w:type="pct"/>
            <w:tcBorders>
              <w:top w:val="single" w:sz="4" w:space="0" w:color="auto"/>
              <w:left w:val="single" w:sz="4" w:space="0" w:color="auto"/>
              <w:bottom w:val="single" w:sz="4" w:space="0" w:color="auto"/>
              <w:right w:val="single" w:sz="4" w:space="0" w:color="auto"/>
            </w:tcBorders>
            <w:vAlign w:val="bottom"/>
          </w:tcPr>
          <w:p w14:paraId="2587F83D" w14:textId="77777777" w:rsidR="00D766EB" w:rsidRPr="002627BD" w:rsidRDefault="00D766EB" w:rsidP="00D766EB">
            <w:pPr>
              <w:jc w:val="center"/>
              <w:rPr>
                <w:sz w:val="20"/>
              </w:rPr>
            </w:pPr>
            <w:r w:rsidRPr="002627BD">
              <w:rPr>
                <w:sz w:val="20"/>
              </w:rPr>
              <w:t>13</w:t>
            </w:r>
          </w:p>
        </w:tc>
        <w:tc>
          <w:tcPr>
            <w:tcW w:w="615" w:type="pct"/>
            <w:tcBorders>
              <w:top w:val="single" w:sz="4" w:space="0" w:color="auto"/>
              <w:left w:val="single" w:sz="4" w:space="0" w:color="auto"/>
              <w:bottom w:val="single" w:sz="4" w:space="0" w:color="auto"/>
              <w:right w:val="single" w:sz="4" w:space="0" w:color="auto"/>
            </w:tcBorders>
            <w:vAlign w:val="bottom"/>
          </w:tcPr>
          <w:p w14:paraId="6C4AFE05"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3FFF90F"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E027603" w14:textId="77777777" w:rsidR="00D766EB" w:rsidRPr="002627BD" w:rsidRDefault="00D766EB" w:rsidP="00D766EB">
            <w:pPr>
              <w:jc w:val="center"/>
              <w:rPr>
                <w:b/>
                <w:sz w:val="20"/>
              </w:rPr>
            </w:pPr>
          </w:p>
        </w:tc>
      </w:tr>
      <w:tr w:rsidR="00494641" w:rsidRPr="002627BD" w14:paraId="4DDBDA77" w14:textId="77777777" w:rsidTr="00BF4CEB">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2FAE267" w14:textId="77777777" w:rsidR="006468F2" w:rsidRPr="002627BD" w:rsidRDefault="00491B64" w:rsidP="00D766EB">
            <w:pPr>
              <w:rPr>
                <w:noProof/>
                <w:sz w:val="20"/>
              </w:rPr>
            </w:pPr>
            <w:r>
              <w:rPr>
                <w:noProof/>
                <w:sz w:val="20"/>
              </w:rPr>
              <w:t xml:space="preserve">   из них</w:t>
            </w:r>
            <w:r w:rsidR="00494641" w:rsidRPr="002627BD">
              <w:rPr>
                <w:noProof/>
                <w:sz w:val="20"/>
              </w:rPr>
              <w:t xml:space="preserve"> участвующие в создании и тиражировании «Новой модели </w:t>
            </w:r>
            <w:r w:rsidR="006468F2" w:rsidRPr="002627BD">
              <w:rPr>
                <w:noProof/>
                <w:sz w:val="20"/>
              </w:rPr>
              <w:t>медицинской</w:t>
            </w:r>
          </w:p>
          <w:p w14:paraId="3DCC5159" w14:textId="77777777" w:rsidR="00494641" w:rsidRPr="002627BD" w:rsidRDefault="006468F2" w:rsidP="006468F2">
            <w:pPr>
              <w:rPr>
                <w:noProof/>
                <w:sz w:val="20"/>
              </w:rPr>
            </w:pPr>
            <w:r w:rsidRPr="002627BD">
              <w:rPr>
                <w:noProof/>
                <w:sz w:val="20"/>
              </w:rPr>
              <w:t xml:space="preserve">               </w:t>
            </w:r>
            <w:r w:rsidR="00494641" w:rsidRPr="002627BD">
              <w:rPr>
                <w:noProof/>
                <w:sz w:val="20"/>
              </w:rPr>
              <w:t>организации</w:t>
            </w:r>
            <w:r w:rsidRPr="002627BD">
              <w:rPr>
                <w:noProof/>
                <w:sz w:val="20"/>
              </w:rPr>
              <w:t>»</w:t>
            </w:r>
            <w:r w:rsidR="00494641" w:rsidRPr="002627BD">
              <w:rPr>
                <w:noProof/>
                <w:sz w:val="20"/>
              </w:rPr>
              <w:t xml:space="preserve">                </w:t>
            </w:r>
          </w:p>
        </w:tc>
        <w:tc>
          <w:tcPr>
            <w:tcW w:w="360" w:type="pct"/>
            <w:tcBorders>
              <w:top w:val="single" w:sz="4" w:space="0" w:color="auto"/>
              <w:left w:val="single" w:sz="4" w:space="0" w:color="auto"/>
              <w:bottom w:val="single" w:sz="4" w:space="0" w:color="auto"/>
              <w:right w:val="single" w:sz="4" w:space="0" w:color="auto"/>
            </w:tcBorders>
            <w:vAlign w:val="center"/>
          </w:tcPr>
          <w:p w14:paraId="6259AB8E" w14:textId="77777777" w:rsidR="00494641" w:rsidRPr="002627BD" w:rsidRDefault="006468F2" w:rsidP="006468F2">
            <w:pPr>
              <w:jc w:val="center"/>
              <w:rPr>
                <w:sz w:val="20"/>
              </w:rPr>
            </w:pPr>
            <w:r w:rsidRPr="002627BD">
              <w:rPr>
                <w:sz w:val="20"/>
              </w:rPr>
              <w:t>13.1</w:t>
            </w:r>
          </w:p>
        </w:tc>
        <w:tc>
          <w:tcPr>
            <w:tcW w:w="615" w:type="pct"/>
            <w:tcBorders>
              <w:top w:val="single" w:sz="4" w:space="0" w:color="auto"/>
              <w:left w:val="single" w:sz="4" w:space="0" w:color="auto"/>
              <w:bottom w:val="single" w:sz="4" w:space="0" w:color="auto"/>
              <w:right w:val="single" w:sz="4" w:space="0" w:color="auto"/>
            </w:tcBorders>
            <w:vAlign w:val="center"/>
          </w:tcPr>
          <w:p w14:paraId="251759D4" w14:textId="77777777" w:rsidR="00494641" w:rsidRPr="002627BD" w:rsidRDefault="00494641" w:rsidP="00BF4CE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0BDDDB6E" w14:textId="77777777" w:rsidR="00494641" w:rsidRPr="002627BD" w:rsidRDefault="00494641" w:rsidP="00BF4CE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5937D464" w14:textId="77777777" w:rsidR="00494641" w:rsidRPr="002627BD" w:rsidRDefault="006468F2" w:rsidP="00BF4CEB">
            <w:pPr>
              <w:jc w:val="center"/>
              <w:rPr>
                <w:sz w:val="20"/>
              </w:rPr>
            </w:pPr>
            <w:r w:rsidRPr="002627BD">
              <w:rPr>
                <w:sz w:val="20"/>
              </w:rPr>
              <w:t>Х</w:t>
            </w:r>
          </w:p>
        </w:tc>
      </w:tr>
      <w:tr w:rsidR="00FF6A03" w:rsidRPr="002627BD" w14:paraId="70385290" w14:textId="77777777" w:rsidTr="00BF4CEB">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658F4C8" w14:textId="77777777" w:rsidR="00FF6A03" w:rsidRPr="00FF6A03" w:rsidRDefault="00FF6A03" w:rsidP="00D766EB">
            <w:pPr>
              <w:rPr>
                <w:noProof/>
                <w:color w:val="FF0000"/>
                <w:sz w:val="20"/>
              </w:rPr>
            </w:pPr>
            <w:r w:rsidRPr="00FF6A03">
              <w:rPr>
                <w:noProof/>
                <w:color w:val="FF0000"/>
                <w:sz w:val="20"/>
              </w:rPr>
              <w:t xml:space="preserve">              с современной инфраструктурой оказания медицинской помощи детям</w:t>
            </w:r>
          </w:p>
        </w:tc>
        <w:tc>
          <w:tcPr>
            <w:tcW w:w="360" w:type="pct"/>
            <w:tcBorders>
              <w:top w:val="single" w:sz="4" w:space="0" w:color="auto"/>
              <w:left w:val="single" w:sz="4" w:space="0" w:color="auto"/>
              <w:bottom w:val="single" w:sz="4" w:space="0" w:color="auto"/>
              <w:right w:val="single" w:sz="4" w:space="0" w:color="auto"/>
            </w:tcBorders>
            <w:vAlign w:val="center"/>
          </w:tcPr>
          <w:p w14:paraId="1DB33F33" w14:textId="77777777" w:rsidR="00FF6A03" w:rsidRPr="00FF6A03" w:rsidRDefault="00FF6A03" w:rsidP="006468F2">
            <w:pPr>
              <w:jc w:val="center"/>
              <w:rPr>
                <w:color w:val="FF0000"/>
                <w:sz w:val="20"/>
              </w:rPr>
            </w:pPr>
            <w:r w:rsidRPr="00FF6A03">
              <w:rPr>
                <w:color w:val="FF0000"/>
                <w:sz w:val="20"/>
              </w:rPr>
              <w:t>13.2</w:t>
            </w:r>
          </w:p>
        </w:tc>
        <w:tc>
          <w:tcPr>
            <w:tcW w:w="615" w:type="pct"/>
            <w:tcBorders>
              <w:top w:val="single" w:sz="4" w:space="0" w:color="auto"/>
              <w:left w:val="single" w:sz="4" w:space="0" w:color="auto"/>
              <w:bottom w:val="single" w:sz="4" w:space="0" w:color="auto"/>
              <w:right w:val="single" w:sz="4" w:space="0" w:color="auto"/>
            </w:tcBorders>
            <w:vAlign w:val="center"/>
          </w:tcPr>
          <w:p w14:paraId="008C5741" w14:textId="77777777" w:rsidR="00FF6A03" w:rsidRPr="002627BD" w:rsidRDefault="00FF6A03" w:rsidP="00BF4CE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22FC1648" w14:textId="77777777" w:rsidR="00FF6A03" w:rsidRPr="002627BD" w:rsidRDefault="00FF6A03" w:rsidP="00BF4CE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3BEF8E71" w14:textId="77777777" w:rsidR="00FF6A03" w:rsidRPr="00216AEF" w:rsidRDefault="00216AEF" w:rsidP="00BF4CEB">
            <w:pPr>
              <w:jc w:val="center"/>
              <w:rPr>
                <w:color w:val="FF0000"/>
                <w:sz w:val="20"/>
              </w:rPr>
            </w:pPr>
            <w:r w:rsidRPr="00216AEF">
              <w:rPr>
                <w:color w:val="FF0000"/>
                <w:sz w:val="20"/>
              </w:rPr>
              <w:t>Х</w:t>
            </w:r>
          </w:p>
        </w:tc>
      </w:tr>
      <w:tr w:rsidR="00AC6ECB" w:rsidRPr="002627BD" w14:paraId="54CC085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BC447D0" w14:textId="77777777" w:rsidR="00D766EB" w:rsidRPr="002627BD" w:rsidRDefault="00D766EB" w:rsidP="00D766EB">
            <w:pPr>
              <w:rPr>
                <w:noProof/>
                <w:sz w:val="20"/>
              </w:rPr>
            </w:pPr>
            <w:r w:rsidRPr="002627BD">
              <w:rPr>
                <w:noProof/>
                <w:sz w:val="20"/>
              </w:rPr>
              <w:t xml:space="preserve">Диабетологические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7403C6CF" w14:textId="77777777" w:rsidR="00D766EB" w:rsidRPr="002627BD" w:rsidRDefault="00D766EB" w:rsidP="00D766EB">
            <w:pPr>
              <w:jc w:val="center"/>
              <w:rPr>
                <w:sz w:val="20"/>
              </w:rPr>
            </w:pPr>
            <w:r w:rsidRPr="002627BD">
              <w:rPr>
                <w:sz w:val="20"/>
              </w:rPr>
              <w:t>14</w:t>
            </w:r>
          </w:p>
        </w:tc>
        <w:tc>
          <w:tcPr>
            <w:tcW w:w="615" w:type="pct"/>
            <w:tcBorders>
              <w:top w:val="single" w:sz="4" w:space="0" w:color="auto"/>
              <w:left w:val="single" w:sz="4" w:space="0" w:color="auto"/>
              <w:bottom w:val="single" w:sz="4" w:space="0" w:color="auto"/>
              <w:right w:val="single" w:sz="4" w:space="0" w:color="auto"/>
            </w:tcBorders>
            <w:vAlign w:val="bottom"/>
          </w:tcPr>
          <w:p w14:paraId="4FEEE1A5"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A5346E4"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7D36B67" w14:textId="77777777" w:rsidR="00D766EB" w:rsidRPr="002627BD" w:rsidRDefault="00D766EB" w:rsidP="00D766EB">
            <w:pPr>
              <w:jc w:val="center"/>
              <w:rPr>
                <w:b/>
                <w:sz w:val="20"/>
              </w:rPr>
            </w:pPr>
          </w:p>
        </w:tc>
      </w:tr>
      <w:tr w:rsidR="00AC6ECB" w:rsidRPr="002627BD" w14:paraId="62C7A8A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268B4BE" w14:textId="77777777" w:rsidR="00D766EB" w:rsidRPr="002627BD" w:rsidRDefault="00D766EB" w:rsidP="00D766EB">
            <w:pPr>
              <w:rPr>
                <w:sz w:val="20"/>
              </w:rPr>
            </w:pPr>
            <w:r w:rsidRPr="002627BD">
              <w:rPr>
                <w:noProof/>
                <w:sz w:val="20"/>
              </w:rPr>
              <w:lastRenderedPageBreak/>
              <w:t>Дистанционно-диагностические кабинеты</w:t>
            </w:r>
          </w:p>
        </w:tc>
        <w:tc>
          <w:tcPr>
            <w:tcW w:w="360" w:type="pct"/>
            <w:tcBorders>
              <w:top w:val="single" w:sz="4" w:space="0" w:color="auto"/>
              <w:left w:val="single" w:sz="4" w:space="0" w:color="auto"/>
              <w:bottom w:val="single" w:sz="4" w:space="0" w:color="auto"/>
              <w:right w:val="single" w:sz="4" w:space="0" w:color="auto"/>
            </w:tcBorders>
            <w:vAlign w:val="bottom"/>
          </w:tcPr>
          <w:p w14:paraId="75EAAD45" w14:textId="77777777" w:rsidR="00D766EB" w:rsidRPr="002627BD" w:rsidRDefault="00D766EB" w:rsidP="00D766EB">
            <w:pPr>
              <w:jc w:val="center"/>
              <w:rPr>
                <w:noProof/>
                <w:sz w:val="20"/>
              </w:rPr>
            </w:pPr>
            <w:r w:rsidRPr="002627BD">
              <w:rPr>
                <w:noProof/>
                <w:sz w:val="20"/>
              </w:rPr>
              <w:t>15</w:t>
            </w:r>
          </w:p>
        </w:tc>
        <w:tc>
          <w:tcPr>
            <w:tcW w:w="615" w:type="pct"/>
            <w:tcBorders>
              <w:top w:val="single" w:sz="4" w:space="0" w:color="auto"/>
              <w:left w:val="single" w:sz="4" w:space="0" w:color="auto"/>
              <w:bottom w:val="single" w:sz="4" w:space="0" w:color="auto"/>
              <w:right w:val="single" w:sz="4" w:space="0" w:color="auto"/>
            </w:tcBorders>
            <w:vAlign w:val="bottom"/>
          </w:tcPr>
          <w:p w14:paraId="47061E83"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0CD578A" w14:textId="77777777" w:rsidR="00D766EB" w:rsidRPr="00216AEF" w:rsidRDefault="00216AEF" w:rsidP="00D766EB">
            <w:pPr>
              <w:jc w:val="center"/>
              <w:rPr>
                <w:bCs/>
                <w:color w:val="FF0000"/>
                <w:sz w:val="20"/>
              </w:rPr>
            </w:pPr>
            <w:r w:rsidRPr="00216AEF">
              <w:rPr>
                <w:bCs/>
                <w:color w:val="FF0000"/>
                <w:sz w:val="20"/>
              </w:rPr>
              <w:t>Х</w:t>
            </w:r>
          </w:p>
        </w:tc>
        <w:tc>
          <w:tcPr>
            <w:tcW w:w="734" w:type="pct"/>
            <w:tcBorders>
              <w:top w:val="single" w:sz="4" w:space="0" w:color="auto"/>
              <w:left w:val="single" w:sz="4" w:space="0" w:color="auto"/>
              <w:bottom w:val="single" w:sz="4" w:space="0" w:color="auto"/>
              <w:right w:val="single" w:sz="4" w:space="0" w:color="auto"/>
            </w:tcBorders>
          </w:tcPr>
          <w:p w14:paraId="70A41BB3" w14:textId="77777777" w:rsidR="00D766EB" w:rsidRPr="002627BD" w:rsidRDefault="00D766EB" w:rsidP="00D766EB">
            <w:pPr>
              <w:jc w:val="center"/>
              <w:rPr>
                <w:b/>
                <w:sz w:val="20"/>
              </w:rPr>
            </w:pPr>
          </w:p>
        </w:tc>
      </w:tr>
      <w:tr w:rsidR="00AC6ECB" w:rsidRPr="002627BD" w14:paraId="7327A03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09EB810" w14:textId="77777777" w:rsidR="00D766EB" w:rsidRPr="002627BD" w:rsidRDefault="00D766EB" w:rsidP="00D766EB">
            <w:pPr>
              <w:rPr>
                <w:noProof/>
                <w:sz w:val="20"/>
              </w:rPr>
            </w:pPr>
            <w:r w:rsidRPr="002627BD">
              <w:rPr>
                <w:noProof/>
                <w:sz w:val="20"/>
              </w:rPr>
              <w:t>Дневные стационары для взрослых</w:t>
            </w:r>
          </w:p>
        </w:tc>
        <w:tc>
          <w:tcPr>
            <w:tcW w:w="360" w:type="pct"/>
            <w:tcBorders>
              <w:top w:val="single" w:sz="4" w:space="0" w:color="auto"/>
              <w:left w:val="single" w:sz="4" w:space="0" w:color="auto"/>
              <w:bottom w:val="single" w:sz="4" w:space="0" w:color="auto"/>
              <w:right w:val="single" w:sz="4" w:space="0" w:color="auto"/>
            </w:tcBorders>
            <w:vAlign w:val="bottom"/>
          </w:tcPr>
          <w:p w14:paraId="0407EEAB" w14:textId="77777777" w:rsidR="00D766EB" w:rsidRPr="002627BD" w:rsidRDefault="00D766EB" w:rsidP="00D766EB">
            <w:pPr>
              <w:jc w:val="center"/>
              <w:rPr>
                <w:noProof/>
                <w:sz w:val="20"/>
              </w:rPr>
            </w:pPr>
            <w:r w:rsidRPr="002627BD">
              <w:rPr>
                <w:noProof/>
                <w:sz w:val="20"/>
              </w:rPr>
              <w:t>16</w:t>
            </w:r>
          </w:p>
        </w:tc>
        <w:tc>
          <w:tcPr>
            <w:tcW w:w="615" w:type="pct"/>
            <w:tcBorders>
              <w:top w:val="single" w:sz="4" w:space="0" w:color="auto"/>
              <w:left w:val="single" w:sz="4" w:space="0" w:color="auto"/>
              <w:bottom w:val="single" w:sz="4" w:space="0" w:color="auto"/>
              <w:right w:val="single" w:sz="4" w:space="0" w:color="auto"/>
            </w:tcBorders>
            <w:vAlign w:val="bottom"/>
          </w:tcPr>
          <w:p w14:paraId="3F5BDA15"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1CA27CD"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365CAF4" w14:textId="77777777" w:rsidR="00D766EB" w:rsidRPr="002627BD" w:rsidRDefault="00D766EB" w:rsidP="00D766EB">
            <w:pPr>
              <w:jc w:val="center"/>
              <w:rPr>
                <w:b/>
                <w:sz w:val="20"/>
              </w:rPr>
            </w:pPr>
          </w:p>
        </w:tc>
      </w:tr>
      <w:tr w:rsidR="00AC6ECB" w:rsidRPr="002627BD" w14:paraId="627A2C5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23988C9" w14:textId="77777777" w:rsidR="00D766EB" w:rsidRPr="002627BD" w:rsidRDefault="00D766EB" w:rsidP="00D766EB">
            <w:pPr>
              <w:rPr>
                <w:noProof/>
                <w:sz w:val="20"/>
              </w:rPr>
            </w:pPr>
            <w:r w:rsidRPr="002627BD">
              <w:rPr>
                <w:noProof/>
                <w:sz w:val="20"/>
              </w:rPr>
              <w:t>Дневные</w:t>
            </w:r>
            <w:r w:rsidRPr="002627BD">
              <w:rPr>
                <w:noProof/>
                <w:sz w:val="20"/>
                <w:lang w:val="en-US"/>
              </w:rPr>
              <w:t xml:space="preserve"> </w:t>
            </w:r>
            <w:r w:rsidRPr="002627BD">
              <w:rPr>
                <w:noProof/>
                <w:sz w:val="20"/>
              </w:rPr>
              <w:t xml:space="preserve">стационары для детей </w:t>
            </w:r>
          </w:p>
        </w:tc>
        <w:tc>
          <w:tcPr>
            <w:tcW w:w="360" w:type="pct"/>
            <w:tcBorders>
              <w:top w:val="single" w:sz="4" w:space="0" w:color="auto"/>
              <w:left w:val="single" w:sz="4" w:space="0" w:color="auto"/>
              <w:bottom w:val="single" w:sz="4" w:space="0" w:color="auto"/>
              <w:right w:val="single" w:sz="4" w:space="0" w:color="auto"/>
            </w:tcBorders>
            <w:vAlign w:val="bottom"/>
          </w:tcPr>
          <w:p w14:paraId="04417325" w14:textId="77777777" w:rsidR="00D766EB" w:rsidRPr="002627BD" w:rsidRDefault="00D766EB" w:rsidP="00D766EB">
            <w:pPr>
              <w:jc w:val="center"/>
              <w:rPr>
                <w:sz w:val="20"/>
              </w:rPr>
            </w:pPr>
            <w:r w:rsidRPr="002627BD">
              <w:rPr>
                <w:sz w:val="20"/>
              </w:rPr>
              <w:t>17</w:t>
            </w:r>
          </w:p>
        </w:tc>
        <w:tc>
          <w:tcPr>
            <w:tcW w:w="615" w:type="pct"/>
            <w:tcBorders>
              <w:top w:val="single" w:sz="4" w:space="0" w:color="auto"/>
              <w:left w:val="single" w:sz="4" w:space="0" w:color="auto"/>
              <w:bottom w:val="single" w:sz="4" w:space="0" w:color="auto"/>
              <w:right w:val="single" w:sz="4" w:space="0" w:color="auto"/>
            </w:tcBorders>
            <w:vAlign w:val="bottom"/>
          </w:tcPr>
          <w:p w14:paraId="5DEB0A09"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CECF2EF"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930715F" w14:textId="77777777" w:rsidR="00D766EB" w:rsidRPr="002627BD" w:rsidRDefault="00D766EB" w:rsidP="00D766EB">
            <w:pPr>
              <w:jc w:val="center"/>
              <w:rPr>
                <w:b/>
                <w:sz w:val="20"/>
              </w:rPr>
            </w:pPr>
          </w:p>
        </w:tc>
      </w:tr>
      <w:tr w:rsidR="00AC6ECB" w:rsidRPr="002627BD" w14:paraId="4DF5AE9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403F5DA" w14:textId="77777777" w:rsidR="00D766EB" w:rsidRPr="002627BD" w:rsidRDefault="00D766EB" w:rsidP="00AC6ECB">
            <w:pPr>
              <w:tabs>
                <w:tab w:val="center" w:pos="4536"/>
                <w:tab w:val="right" w:pos="9072"/>
              </w:tabs>
              <w:rPr>
                <w:noProof/>
                <w:sz w:val="20"/>
              </w:rPr>
            </w:pPr>
            <w:r w:rsidRPr="002627BD">
              <w:rPr>
                <w:noProof/>
                <w:sz w:val="20"/>
              </w:rPr>
              <w:t>Домовые хозяйства, на которые возложены функции</w:t>
            </w:r>
            <w:r w:rsidR="00AC6ECB" w:rsidRPr="002627BD">
              <w:rPr>
                <w:noProof/>
                <w:sz w:val="20"/>
              </w:rPr>
              <w:br/>
            </w:r>
            <w:r w:rsidRPr="002627BD">
              <w:rPr>
                <w:noProof/>
                <w:sz w:val="20"/>
              </w:rPr>
              <w:t xml:space="preserve">по оказанию первой помощи (ДХПП) </w:t>
            </w:r>
          </w:p>
        </w:tc>
        <w:tc>
          <w:tcPr>
            <w:tcW w:w="360" w:type="pct"/>
            <w:tcBorders>
              <w:top w:val="single" w:sz="4" w:space="0" w:color="auto"/>
              <w:left w:val="single" w:sz="4" w:space="0" w:color="auto"/>
              <w:bottom w:val="single" w:sz="4" w:space="0" w:color="auto"/>
              <w:right w:val="single" w:sz="4" w:space="0" w:color="auto"/>
            </w:tcBorders>
            <w:vAlign w:val="center"/>
          </w:tcPr>
          <w:p w14:paraId="26FB636B" w14:textId="77777777" w:rsidR="00D766EB" w:rsidRPr="002627BD" w:rsidRDefault="00D766EB" w:rsidP="00AC6ECB">
            <w:pPr>
              <w:jc w:val="center"/>
              <w:rPr>
                <w:sz w:val="20"/>
              </w:rPr>
            </w:pPr>
            <w:r w:rsidRPr="002627BD">
              <w:rPr>
                <w:sz w:val="20"/>
              </w:rPr>
              <w:t>18</w:t>
            </w:r>
          </w:p>
        </w:tc>
        <w:tc>
          <w:tcPr>
            <w:tcW w:w="615" w:type="pct"/>
            <w:tcBorders>
              <w:top w:val="single" w:sz="4" w:space="0" w:color="auto"/>
              <w:left w:val="single" w:sz="4" w:space="0" w:color="auto"/>
              <w:bottom w:val="single" w:sz="4" w:space="0" w:color="auto"/>
              <w:right w:val="single" w:sz="4" w:space="0" w:color="auto"/>
            </w:tcBorders>
            <w:vAlign w:val="center"/>
          </w:tcPr>
          <w:p w14:paraId="1521D4B1" w14:textId="77777777" w:rsidR="00D766EB" w:rsidRPr="002627BD" w:rsidRDefault="00D766EB" w:rsidP="00AC6EC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4DE95574" w14:textId="77777777" w:rsidR="00D766EB" w:rsidRPr="002627BD" w:rsidRDefault="00D766EB" w:rsidP="00AC6EC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0B80241A" w14:textId="77777777" w:rsidR="00D766EB" w:rsidRPr="002627BD" w:rsidRDefault="00D766EB" w:rsidP="00AC6ECB">
            <w:pPr>
              <w:jc w:val="center"/>
              <w:rPr>
                <w:b/>
                <w:sz w:val="20"/>
              </w:rPr>
            </w:pPr>
          </w:p>
        </w:tc>
      </w:tr>
      <w:tr w:rsidR="00AC6ECB" w:rsidRPr="002627BD" w14:paraId="5FB52EB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536E88F" w14:textId="77777777" w:rsidR="00D766EB" w:rsidRPr="002627BD" w:rsidRDefault="00D766EB" w:rsidP="00D766EB">
            <w:pPr>
              <w:rPr>
                <w:sz w:val="20"/>
              </w:rPr>
            </w:pPr>
            <w:r w:rsidRPr="002627BD">
              <w:rPr>
                <w:noProof/>
                <w:sz w:val="20"/>
              </w:rPr>
              <w:t>Женские консультации</w:t>
            </w:r>
          </w:p>
        </w:tc>
        <w:tc>
          <w:tcPr>
            <w:tcW w:w="360" w:type="pct"/>
            <w:tcBorders>
              <w:top w:val="single" w:sz="4" w:space="0" w:color="auto"/>
              <w:left w:val="single" w:sz="4" w:space="0" w:color="auto"/>
              <w:bottom w:val="single" w:sz="4" w:space="0" w:color="auto"/>
              <w:right w:val="single" w:sz="4" w:space="0" w:color="auto"/>
            </w:tcBorders>
            <w:vAlign w:val="bottom"/>
          </w:tcPr>
          <w:p w14:paraId="0684A7C5" w14:textId="77777777" w:rsidR="00D766EB" w:rsidRPr="002627BD" w:rsidRDefault="00D766EB" w:rsidP="00D766EB">
            <w:pPr>
              <w:jc w:val="center"/>
              <w:rPr>
                <w:sz w:val="20"/>
              </w:rPr>
            </w:pPr>
            <w:r w:rsidRPr="002627BD">
              <w:rPr>
                <w:sz w:val="20"/>
              </w:rPr>
              <w:t>19</w:t>
            </w:r>
          </w:p>
        </w:tc>
        <w:tc>
          <w:tcPr>
            <w:tcW w:w="615" w:type="pct"/>
            <w:tcBorders>
              <w:top w:val="single" w:sz="4" w:space="0" w:color="auto"/>
              <w:left w:val="single" w:sz="4" w:space="0" w:color="auto"/>
              <w:bottom w:val="single" w:sz="4" w:space="0" w:color="auto"/>
              <w:right w:val="single" w:sz="4" w:space="0" w:color="auto"/>
            </w:tcBorders>
            <w:vAlign w:val="bottom"/>
          </w:tcPr>
          <w:p w14:paraId="2A24E0AC"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3CBF17C"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1FC1B6F" w14:textId="77777777" w:rsidR="00D766EB" w:rsidRPr="002627BD" w:rsidRDefault="00216AEF" w:rsidP="00D766EB">
            <w:pPr>
              <w:jc w:val="center"/>
              <w:rPr>
                <w:b/>
                <w:sz w:val="20"/>
              </w:rPr>
            </w:pPr>
            <w:r w:rsidRPr="00216AEF">
              <w:rPr>
                <w:bCs/>
                <w:color w:val="FF0000"/>
                <w:sz w:val="20"/>
              </w:rPr>
              <w:t>Х</w:t>
            </w:r>
          </w:p>
        </w:tc>
      </w:tr>
      <w:tr w:rsidR="00216AEF" w:rsidRPr="002627BD" w14:paraId="239E44A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4CD0D13" w14:textId="77777777" w:rsidR="00216AEF" w:rsidRPr="002627BD" w:rsidRDefault="00216AEF" w:rsidP="00216AEF">
            <w:pPr>
              <w:rPr>
                <w:noProof/>
                <w:sz w:val="20"/>
              </w:rPr>
            </w:pPr>
            <w:r w:rsidRPr="002627BD">
              <w:rPr>
                <w:noProof/>
                <w:sz w:val="20"/>
              </w:rPr>
              <w:t xml:space="preserve">     из них: имеющие в своем составе дневные стационары</w:t>
            </w:r>
          </w:p>
        </w:tc>
        <w:tc>
          <w:tcPr>
            <w:tcW w:w="360" w:type="pct"/>
            <w:tcBorders>
              <w:top w:val="single" w:sz="4" w:space="0" w:color="auto"/>
              <w:left w:val="single" w:sz="4" w:space="0" w:color="auto"/>
              <w:bottom w:val="single" w:sz="4" w:space="0" w:color="auto"/>
              <w:right w:val="single" w:sz="4" w:space="0" w:color="auto"/>
            </w:tcBorders>
            <w:vAlign w:val="bottom"/>
          </w:tcPr>
          <w:p w14:paraId="097B6467" w14:textId="77777777" w:rsidR="00216AEF" w:rsidRPr="002627BD" w:rsidRDefault="00216AEF" w:rsidP="00216AEF">
            <w:pPr>
              <w:jc w:val="center"/>
              <w:rPr>
                <w:sz w:val="20"/>
              </w:rPr>
            </w:pPr>
            <w:r w:rsidRPr="002627BD">
              <w:rPr>
                <w:sz w:val="20"/>
              </w:rPr>
              <w:t>19.1</w:t>
            </w:r>
          </w:p>
        </w:tc>
        <w:tc>
          <w:tcPr>
            <w:tcW w:w="615" w:type="pct"/>
            <w:tcBorders>
              <w:top w:val="single" w:sz="4" w:space="0" w:color="auto"/>
              <w:left w:val="single" w:sz="4" w:space="0" w:color="auto"/>
              <w:bottom w:val="single" w:sz="4" w:space="0" w:color="auto"/>
              <w:right w:val="single" w:sz="4" w:space="0" w:color="auto"/>
            </w:tcBorders>
            <w:vAlign w:val="bottom"/>
          </w:tcPr>
          <w:p w14:paraId="5DC7765E" w14:textId="77777777" w:rsidR="00216AEF" w:rsidRPr="002627BD" w:rsidRDefault="00216AEF" w:rsidP="00216AEF">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814E1C5" w14:textId="77777777" w:rsidR="00216AEF" w:rsidRPr="002627BD" w:rsidRDefault="00216AEF" w:rsidP="00216AEF">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4261270" w14:textId="77777777" w:rsidR="00216AEF" w:rsidRPr="002627BD" w:rsidRDefault="00216AEF" w:rsidP="00216AEF">
            <w:pPr>
              <w:jc w:val="center"/>
              <w:rPr>
                <w:b/>
                <w:sz w:val="20"/>
              </w:rPr>
            </w:pPr>
            <w:r w:rsidRPr="00FC73BB">
              <w:rPr>
                <w:bCs/>
                <w:color w:val="FF0000"/>
                <w:sz w:val="20"/>
              </w:rPr>
              <w:t>Х</w:t>
            </w:r>
          </w:p>
        </w:tc>
      </w:tr>
      <w:tr w:rsidR="00216AEF" w:rsidRPr="002627BD" w14:paraId="30AFC32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9BC9F13" w14:textId="77777777" w:rsidR="00216AEF" w:rsidRPr="002627BD" w:rsidRDefault="00216AEF" w:rsidP="00216AEF">
            <w:pPr>
              <w:rPr>
                <w:noProof/>
                <w:sz w:val="20"/>
              </w:rPr>
            </w:pPr>
            <w:r w:rsidRPr="002627BD">
              <w:rPr>
                <w:noProof/>
                <w:sz w:val="20"/>
              </w:rPr>
              <w:t xml:space="preserve">                  имеющие в своем составе кабинеты медико-социальной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242F5EAA" w14:textId="77777777" w:rsidR="00216AEF" w:rsidRPr="002627BD" w:rsidRDefault="00216AEF" w:rsidP="00216AEF">
            <w:pPr>
              <w:jc w:val="center"/>
              <w:rPr>
                <w:sz w:val="20"/>
              </w:rPr>
            </w:pPr>
            <w:r w:rsidRPr="002627BD">
              <w:rPr>
                <w:sz w:val="20"/>
              </w:rPr>
              <w:t>19.2</w:t>
            </w:r>
          </w:p>
        </w:tc>
        <w:tc>
          <w:tcPr>
            <w:tcW w:w="615" w:type="pct"/>
            <w:tcBorders>
              <w:top w:val="single" w:sz="4" w:space="0" w:color="auto"/>
              <w:left w:val="single" w:sz="4" w:space="0" w:color="auto"/>
              <w:bottom w:val="single" w:sz="4" w:space="0" w:color="auto"/>
              <w:right w:val="single" w:sz="4" w:space="0" w:color="auto"/>
            </w:tcBorders>
            <w:vAlign w:val="bottom"/>
          </w:tcPr>
          <w:p w14:paraId="484F7387" w14:textId="77777777" w:rsidR="00216AEF" w:rsidRPr="002627BD" w:rsidRDefault="00216AEF" w:rsidP="00216AEF">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B0FDEBB" w14:textId="77777777" w:rsidR="00216AEF" w:rsidRPr="002627BD" w:rsidRDefault="00216AEF" w:rsidP="00216AEF">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AE079DD" w14:textId="77777777" w:rsidR="00216AEF" w:rsidRPr="002627BD" w:rsidRDefault="00216AEF" w:rsidP="00216AEF">
            <w:pPr>
              <w:jc w:val="center"/>
              <w:rPr>
                <w:b/>
                <w:sz w:val="20"/>
              </w:rPr>
            </w:pPr>
            <w:r w:rsidRPr="00FC73BB">
              <w:rPr>
                <w:bCs/>
                <w:color w:val="FF0000"/>
                <w:sz w:val="20"/>
              </w:rPr>
              <w:t>Х</w:t>
            </w:r>
          </w:p>
        </w:tc>
      </w:tr>
      <w:tr w:rsidR="00AC6ECB" w:rsidRPr="002627BD" w14:paraId="51E9B9B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1DEFEB8" w14:textId="77777777" w:rsidR="00D766EB" w:rsidRPr="002627BD" w:rsidRDefault="00D766EB" w:rsidP="00D766EB">
            <w:pPr>
              <w:rPr>
                <w:noProof/>
                <w:sz w:val="20"/>
              </w:rPr>
            </w:pPr>
            <w:r w:rsidRPr="002627BD">
              <w:rPr>
                <w:noProof/>
                <w:sz w:val="20"/>
              </w:rPr>
              <w:t>Здравпункты врачебные</w:t>
            </w:r>
          </w:p>
        </w:tc>
        <w:tc>
          <w:tcPr>
            <w:tcW w:w="360" w:type="pct"/>
            <w:tcBorders>
              <w:top w:val="single" w:sz="4" w:space="0" w:color="auto"/>
              <w:left w:val="single" w:sz="4" w:space="0" w:color="auto"/>
              <w:bottom w:val="single" w:sz="4" w:space="0" w:color="auto"/>
              <w:right w:val="single" w:sz="4" w:space="0" w:color="auto"/>
            </w:tcBorders>
            <w:vAlign w:val="bottom"/>
          </w:tcPr>
          <w:p w14:paraId="42DEB83A" w14:textId="77777777" w:rsidR="00D766EB" w:rsidRPr="002627BD" w:rsidRDefault="00D766EB" w:rsidP="00D766EB">
            <w:pPr>
              <w:jc w:val="center"/>
              <w:rPr>
                <w:sz w:val="20"/>
              </w:rPr>
            </w:pPr>
            <w:r w:rsidRPr="002627BD">
              <w:rPr>
                <w:sz w:val="20"/>
              </w:rPr>
              <w:t>20</w:t>
            </w:r>
          </w:p>
        </w:tc>
        <w:tc>
          <w:tcPr>
            <w:tcW w:w="615" w:type="pct"/>
            <w:tcBorders>
              <w:top w:val="single" w:sz="4" w:space="0" w:color="auto"/>
              <w:left w:val="single" w:sz="4" w:space="0" w:color="auto"/>
              <w:bottom w:val="single" w:sz="4" w:space="0" w:color="auto"/>
              <w:right w:val="single" w:sz="4" w:space="0" w:color="auto"/>
            </w:tcBorders>
            <w:vAlign w:val="bottom"/>
          </w:tcPr>
          <w:p w14:paraId="754E6BAC"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C85A72F"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E6BA01A" w14:textId="77777777" w:rsidR="00D766EB" w:rsidRPr="002627BD" w:rsidRDefault="00D766EB" w:rsidP="00D766EB">
            <w:pPr>
              <w:jc w:val="center"/>
              <w:rPr>
                <w:b/>
                <w:sz w:val="20"/>
              </w:rPr>
            </w:pPr>
          </w:p>
        </w:tc>
      </w:tr>
      <w:tr w:rsidR="00AC6ECB" w:rsidRPr="002627BD" w14:paraId="7E6618F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E87A5FD" w14:textId="77777777" w:rsidR="00D766EB" w:rsidRPr="002627BD" w:rsidRDefault="00D766EB" w:rsidP="00D766EB">
            <w:pPr>
              <w:rPr>
                <w:noProof/>
                <w:sz w:val="20"/>
              </w:rPr>
            </w:pPr>
            <w:r w:rsidRPr="002627BD">
              <w:rPr>
                <w:noProof/>
                <w:sz w:val="20"/>
              </w:rPr>
              <w:t>Здравпункты фельдшерские</w:t>
            </w:r>
          </w:p>
        </w:tc>
        <w:tc>
          <w:tcPr>
            <w:tcW w:w="360" w:type="pct"/>
            <w:tcBorders>
              <w:top w:val="single" w:sz="4" w:space="0" w:color="auto"/>
              <w:left w:val="single" w:sz="4" w:space="0" w:color="auto"/>
              <w:bottom w:val="single" w:sz="4" w:space="0" w:color="auto"/>
              <w:right w:val="single" w:sz="4" w:space="0" w:color="auto"/>
            </w:tcBorders>
            <w:vAlign w:val="bottom"/>
          </w:tcPr>
          <w:p w14:paraId="04F786F9" w14:textId="77777777" w:rsidR="00D766EB" w:rsidRPr="002627BD" w:rsidRDefault="00D766EB" w:rsidP="00D766EB">
            <w:pPr>
              <w:jc w:val="center"/>
              <w:rPr>
                <w:sz w:val="20"/>
              </w:rPr>
            </w:pPr>
            <w:r w:rsidRPr="002627BD">
              <w:rPr>
                <w:sz w:val="20"/>
              </w:rPr>
              <w:t>21</w:t>
            </w:r>
          </w:p>
        </w:tc>
        <w:tc>
          <w:tcPr>
            <w:tcW w:w="615" w:type="pct"/>
            <w:tcBorders>
              <w:top w:val="single" w:sz="4" w:space="0" w:color="auto"/>
              <w:left w:val="single" w:sz="4" w:space="0" w:color="auto"/>
              <w:bottom w:val="single" w:sz="4" w:space="0" w:color="auto"/>
              <w:right w:val="single" w:sz="4" w:space="0" w:color="auto"/>
            </w:tcBorders>
            <w:vAlign w:val="bottom"/>
          </w:tcPr>
          <w:p w14:paraId="2701AA71"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5F47C6F"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F565777" w14:textId="77777777" w:rsidR="00D766EB" w:rsidRPr="002627BD" w:rsidRDefault="00D766EB" w:rsidP="00D766EB">
            <w:pPr>
              <w:jc w:val="center"/>
              <w:rPr>
                <w:b/>
                <w:sz w:val="20"/>
              </w:rPr>
            </w:pPr>
          </w:p>
        </w:tc>
      </w:tr>
      <w:tr w:rsidR="00AC6ECB" w:rsidRPr="002627BD" w14:paraId="0FE2163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DD99AEC" w14:textId="77777777" w:rsidR="00D766EB" w:rsidRPr="002627BD" w:rsidRDefault="00D766EB" w:rsidP="00D766EB">
            <w:pPr>
              <w:rPr>
                <w:sz w:val="20"/>
              </w:rPr>
            </w:pPr>
            <w:r w:rsidRPr="002627BD">
              <w:rPr>
                <w:noProof/>
                <w:sz w:val="20"/>
              </w:rPr>
              <w:t>Инфекционные для взрослых</w:t>
            </w:r>
          </w:p>
        </w:tc>
        <w:tc>
          <w:tcPr>
            <w:tcW w:w="360" w:type="pct"/>
            <w:tcBorders>
              <w:top w:val="single" w:sz="4" w:space="0" w:color="auto"/>
              <w:left w:val="single" w:sz="4" w:space="0" w:color="auto"/>
              <w:bottom w:val="single" w:sz="4" w:space="0" w:color="auto"/>
              <w:right w:val="single" w:sz="4" w:space="0" w:color="auto"/>
            </w:tcBorders>
            <w:vAlign w:val="bottom"/>
          </w:tcPr>
          <w:p w14:paraId="101910B3" w14:textId="77777777" w:rsidR="00D766EB" w:rsidRPr="002627BD" w:rsidRDefault="00D766EB" w:rsidP="00D766EB">
            <w:pPr>
              <w:jc w:val="center"/>
              <w:rPr>
                <w:sz w:val="20"/>
              </w:rPr>
            </w:pPr>
            <w:r w:rsidRPr="002627BD">
              <w:rPr>
                <w:sz w:val="20"/>
              </w:rPr>
              <w:t>22</w:t>
            </w:r>
          </w:p>
        </w:tc>
        <w:tc>
          <w:tcPr>
            <w:tcW w:w="615" w:type="pct"/>
            <w:tcBorders>
              <w:top w:val="single" w:sz="4" w:space="0" w:color="auto"/>
              <w:left w:val="single" w:sz="4" w:space="0" w:color="auto"/>
              <w:bottom w:val="single" w:sz="4" w:space="0" w:color="auto"/>
              <w:right w:val="single" w:sz="4" w:space="0" w:color="auto"/>
            </w:tcBorders>
            <w:vAlign w:val="bottom"/>
          </w:tcPr>
          <w:p w14:paraId="2CA26903"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DA36497"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056E027" w14:textId="77777777" w:rsidR="00D766EB" w:rsidRPr="002627BD" w:rsidRDefault="00D766EB" w:rsidP="00D766EB">
            <w:pPr>
              <w:jc w:val="center"/>
              <w:rPr>
                <w:b/>
                <w:sz w:val="20"/>
              </w:rPr>
            </w:pPr>
          </w:p>
        </w:tc>
      </w:tr>
      <w:tr w:rsidR="00AC6ECB" w:rsidRPr="002627BD" w14:paraId="4A68C35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F7AA127" w14:textId="77777777" w:rsidR="00D766EB" w:rsidRPr="002627BD" w:rsidRDefault="00D766EB" w:rsidP="00D766EB">
            <w:pPr>
              <w:rPr>
                <w:sz w:val="20"/>
              </w:rPr>
            </w:pPr>
            <w:r w:rsidRPr="002627BD">
              <w:rPr>
                <w:noProof/>
                <w:sz w:val="20"/>
              </w:rPr>
              <w:t>Инфекционные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4E855452" w14:textId="77777777" w:rsidR="00D766EB" w:rsidRPr="002627BD" w:rsidRDefault="00D766EB" w:rsidP="00D766EB">
            <w:pPr>
              <w:jc w:val="center"/>
              <w:rPr>
                <w:sz w:val="20"/>
              </w:rPr>
            </w:pPr>
            <w:r w:rsidRPr="002627BD">
              <w:rPr>
                <w:sz w:val="20"/>
              </w:rPr>
              <w:t>23</w:t>
            </w:r>
          </w:p>
        </w:tc>
        <w:tc>
          <w:tcPr>
            <w:tcW w:w="615" w:type="pct"/>
            <w:tcBorders>
              <w:top w:val="single" w:sz="4" w:space="0" w:color="auto"/>
              <w:left w:val="single" w:sz="4" w:space="0" w:color="auto"/>
              <w:bottom w:val="single" w:sz="4" w:space="0" w:color="auto"/>
              <w:right w:val="single" w:sz="4" w:space="0" w:color="auto"/>
            </w:tcBorders>
            <w:vAlign w:val="bottom"/>
          </w:tcPr>
          <w:p w14:paraId="6C00B111"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195CCDD"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AE12583" w14:textId="77777777" w:rsidR="00D766EB" w:rsidRPr="002627BD" w:rsidRDefault="00D766EB" w:rsidP="00D766EB">
            <w:pPr>
              <w:jc w:val="center"/>
              <w:rPr>
                <w:b/>
                <w:sz w:val="20"/>
              </w:rPr>
            </w:pPr>
          </w:p>
        </w:tc>
      </w:tr>
      <w:tr w:rsidR="00AC6ECB" w:rsidRPr="002627BD" w14:paraId="34E62A7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01BD081" w14:textId="77777777" w:rsidR="00D766EB" w:rsidRPr="002627BD" w:rsidRDefault="00D766EB" w:rsidP="00D766EB">
            <w:pPr>
              <w:rPr>
                <w:noProof/>
                <w:sz w:val="20"/>
              </w:rPr>
            </w:pPr>
            <w:r w:rsidRPr="002627BD">
              <w:rPr>
                <w:noProof/>
                <w:sz w:val="20"/>
              </w:rPr>
              <w:t>Информационно-аналитические отделы</w:t>
            </w:r>
          </w:p>
        </w:tc>
        <w:tc>
          <w:tcPr>
            <w:tcW w:w="360" w:type="pct"/>
            <w:tcBorders>
              <w:top w:val="single" w:sz="4" w:space="0" w:color="auto"/>
              <w:left w:val="single" w:sz="4" w:space="0" w:color="auto"/>
              <w:bottom w:val="single" w:sz="4" w:space="0" w:color="auto"/>
              <w:right w:val="single" w:sz="4" w:space="0" w:color="auto"/>
            </w:tcBorders>
            <w:vAlign w:val="bottom"/>
          </w:tcPr>
          <w:p w14:paraId="361AB929" w14:textId="77777777" w:rsidR="00D766EB" w:rsidRPr="002627BD" w:rsidRDefault="00D766EB" w:rsidP="00D766EB">
            <w:pPr>
              <w:jc w:val="center"/>
              <w:rPr>
                <w:sz w:val="20"/>
              </w:rPr>
            </w:pPr>
            <w:r w:rsidRPr="002627BD">
              <w:rPr>
                <w:sz w:val="20"/>
              </w:rPr>
              <w:t>24</w:t>
            </w:r>
          </w:p>
        </w:tc>
        <w:tc>
          <w:tcPr>
            <w:tcW w:w="615" w:type="pct"/>
            <w:tcBorders>
              <w:top w:val="single" w:sz="4" w:space="0" w:color="auto"/>
              <w:left w:val="single" w:sz="4" w:space="0" w:color="auto"/>
              <w:bottom w:val="single" w:sz="4" w:space="0" w:color="auto"/>
              <w:right w:val="single" w:sz="4" w:space="0" w:color="auto"/>
            </w:tcBorders>
            <w:vAlign w:val="bottom"/>
          </w:tcPr>
          <w:p w14:paraId="3A3E1AA2"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B90904A"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3FC661C" w14:textId="77777777" w:rsidR="00D766EB" w:rsidRPr="002627BD" w:rsidRDefault="00D766EB" w:rsidP="00D766EB">
            <w:pPr>
              <w:jc w:val="center"/>
              <w:rPr>
                <w:b/>
                <w:sz w:val="20"/>
              </w:rPr>
            </w:pPr>
          </w:p>
        </w:tc>
      </w:tr>
      <w:tr w:rsidR="00AC6ECB" w:rsidRPr="002627BD" w14:paraId="361A519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CF91A62" w14:textId="77777777" w:rsidR="00D766EB" w:rsidRPr="002627BD" w:rsidRDefault="00D766EB" w:rsidP="00D766EB">
            <w:pPr>
              <w:rPr>
                <w:sz w:val="20"/>
              </w:rPr>
            </w:pPr>
            <w:r w:rsidRPr="002627BD">
              <w:rPr>
                <w:noProof/>
                <w:sz w:val="20"/>
              </w:rPr>
              <w:t>Искусcтвенного пневмоторакса</w:t>
            </w:r>
          </w:p>
        </w:tc>
        <w:tc>
          <w:tcPr>
            <w:tcW w:w="360" w:type="pct"/>
            <w:tcBorders>
              <w:top w:val="single" w:sz="4" w:space="0" w:color="auto"/>
              <w:left w:val="single" w:sz="4" w:space="0" w:color="auto"/>
              <w:bottom w:val="single" w:sz="4" w:space="0" w:color="auto"/>
              <w:right w:val="single" w:sz="4" w:space="0" w:color="auto"/>
            </w:tcBorders>
            <w:vAlign w:val="bottom"/>
          </w:tcPr>
          <w:p w14:paraId="7B76100B" w14:textId="77777777" w:rsidR="00D766EB" w:rsidRPr="002627BD" w:rsidRDefault="00D766EB" w:rsidP="00D766EB">
            <w:pPr>
              <w:jc w:val="center"/>
              <w:rPr>
                <w:sz w:val="20"/>
              </w:rPr>
            </w:pPr>
            <w:r w:rsidRPr="002627BD">
              <w:rPr>
                <w:sz w:val="20"/>
              </w:rPr>
              <w:t>25</w:t>
            </w:r>
          </w:p>
        </w:tc>
        <w:tc>
          <w:tcPr>
            <w:tcW w:w="615" w:type="pct"/>
            <w:tcBorders>
              <w:top w:val="single" w:sz="4" w:space="0" w:color="auto"/>
              <w:left w:val="single" w:sz="4" w:space="0" w:color="auto"/>
              <w:bottom w:val="single" w:sz="4" w:space="0" w:color="auto"/>
              <w:right w:val="single" w:sz="4" w:space="0" w:color="auto"/>
            </w:tcBorders>
            <w:vAlign w:val="bottom"/>
          </w:tcPr>
          <w:p w14:paraId="7B526C4E"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411E559"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D98484B" w14:textId="77777777" w:rsidR="00D766EB" w:rsidRPr="002627BD" w:rsidRDefault="00D766EB" w:rsidP="00D766EB">
            <w:pPr>
              <w:jc w:val="center"/>
              <w:rPr>
                <w:b/>
                <w:sz w:val="20"/>
              </w:rPr>
            </w:pPr>
          </w:p>
        </w:tc>
      </w:tr>
      <w:tr w:rsidR="00AC6ECB" w:rsidRPr="002627BD" w14:paraId="5718778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AB900B9" w14:textId="77777777" w:rsidR="00D766EB" w:rsidRPr="00FF6A03" w:rsidRDefault="00D766EB" w:rsidP="00D766EB">
            <w:pPr>
              <w:rPr>
                <w:strike/>
                <w:color w:val="FF0000"/>
                <w:sz w:val="20"/>
              </w:rPr>
            </w:pPr>
            <w:r w:rsidRPr="00FF6A03">
              <w:rPr>
                <w:strike/>
                <w:noProof/>
                <w:color w:val="FF0000"/>
                <w:sz w:val="20"/>
              </w:rPr>
              <w:t>Искусственной инсеминации женщин</w:t>
            </w:r>
          </w:p>
        </w:tc>
        <w:tc>
          <w:tcPr>
            <w:tcW w:w="360" w:type="pct"/>
            <w:tcBorders>
              <w:top w:val="single" w:sz="4" w:space="0" w:color="auto"/>
              <w:left w:val="single" w:sz="4" w:space="0" w:color="auto"/>
              <w:bottom w:val="single" w:sz="4" w:space="0" w:color="auto"/>
              <w:right w:val="single" w:sz="4" w:space="0" w:color="auto"/>
            </w:tcBorders>
            <w:vAlign w:val="bottom"/>
          </w:tcPr>
          <w:p w14:paraId="165D7E25" w14:textId="77777777" w:rsidR="00D766EB" w:rsidRPr="00FF6A03" w:rsidRDefault="00D766EB" w:rsidP="00D766EB">
            <w:pPr>
              <w:jc w:val="center"/>
              <w:rPr>
                <w:strike/>
                <w:noProof/>
                <w:color w:val="FF0000"/>
                <w:sz w:val="20"/>
              </w:rPr>
            </w:pPr>
            <w:r w:rsidRPr="00FF6A03">
              <w:rPr>
                <w:strike/>
                <w:noProof/>
                <w:color w:val="FF0000"/>
                <w:sz w:val="20"/>
              </w:rPr>
              <w:t>26</w:t>
            </w:r>
          </w:p>
        </w:tc>
        <w:tc>
          <w:tcPr>
            <w:tcW w:w="615" w:type="pct"/>
            <w:tcBorders>
              <w:top w:val="single" w:sz="4" w:space="0" w:color="auto"/>
              <w:left w:val="single" w:sz="4" w:space="0" w:color="auto"/>
              <w:bottom w:val="single" w:sz="4" w:space="0" w:color="auto"/>
              <w:right w:val="single" w:sz="4" w:space="0" w:color="auto"/>
            </w:tcBorders>
            <w:vAlign w:val="bottom"/>
          </w:tcPr>
          <w:p w14:paraId="1BBD091E"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E1375CD"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B9B1244" w14:textId="77777777" w:rsidR="00D766EB" w:rsidRPr="002627BD" w:rsidRDefault="00D766EB" w:rsidP="00D766EB">
            <w:pPr>
              <w:jc w:val="center"/>
              <w:rPr>
                <w:b/>
                <w:sz w:val="20"/>
              </w:rPr>
            </w:pPr>
          </w:p>
        </w:tc>
      </w:tr>
      <w:tr w:rsidR="00AC6ECB" w:rsidRPr="002627BD" w14:paraId="05C2FE2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0AEFC37" w14:textId="77777777" w:rsidR="00D766EB" w:rsidRPr="002627BD" w:rsidRDefault="00D766EB" w:rsidP="00D766EB">
            <w:pPr>
              <w:rPr>
                <w:sz w:val="20"/>
              </w:rPr>
            </w:pPr>
            <w:r w:rsidRPr="002627BD">
              <w:rPr>
                <w:noProof/>
                <w:sz w:val="20"/>
              </w:rPr>
              <w:t>Кардиологические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340EB953" w14:textId="77777777" w:rsidR="00D766EB" w:rsidRPr="00216AEF" w:rsidRDefault="00216AEF" w:rsidP="00D766EB">
            <w:pPr>
              <w:jc w:val="center"/>
              <w:rPr>
                <w:color w:val="FF0000"/>
                <w:sz w:val="20"/>
              </w:rPr>
            </w:pPr>
            <w:r w:rsidRPr="00216AEF">
              <w:rPr>
                <w:color w:val="FF0000"/>
                <w:sz w:val="20"/>
              </w:rPr>
              <w:t>26</w:t>
            </w:r>
          </w:p>
        </w:tc>
        <w:tc>
          <w:tcPr>
            <w:tcW w:w="615" w:type="pct"/>
            <w:tcBorders>
              <w:top w:val="single" w:sz="4" w:space="0" w:color="auto"/>
              <w:left w:val="single" w:sz="4" w:space="0" w:color="auto"/>
              <w:bottom w:val="single" w:sz="4" w:space="0" w:color="auto"/>
              <w:right w:val="single" w:sz="4" w:space="0" w:color="auto"/>
            </w:tcBorders>
            <w:vAlign w:val="bottom"/>
          </w:tcPr>
          <w:p w14:paraId="33E87BD8"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8E3ED60"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B1668E5" w14:textId="77777777" w:rsidR="00D766EB" w:rsidRPr="002627BD" w:rsidRDefault="00D766EB" w:rsidP="00D766EB">
            <w:pPr>
              <w:jc w:val="center"/>
              <w:rPr>
                <w:b/>
                <w:sz w:val="20"/>
              </w:rPr>
            </w:pPr>
          </w:p>
        </w:tc>
      </w:tr>
      <w:tr w:rsidR="00AC6ECB" w:rsidRPr="002627BD" w14:paraId="6C7A5AE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49BB871" w14:textId="77777777" w:rsidR="00D766EB" w:rsidRPr="002627BD" w:rsidRDefault="00D766EB" w:rsidP="00D766EB">
            <w:pPr>
              <w:rPr>
                <w:noProof/>
                <w:sz w:val="20"/>
              </w:rPr>
            </w:pPr>
            <w:r w:rsidRPr="002627BD">
              <w:rPr>
                <w:noProof/>
                <w:sz w:val="20"/>
              </w:rPr>
              <w:t xml:space="preserve">Клинико-диагностические центры </w:t>
            </w:r>
          </w:p>
        </w:tc>
        <w:tc>
          <w:tcPr>
            <w:tcW w:w="360" w:type="pct"/>
            <w:tcBorders>
              <w:top w:val="single" w:sz="4" w:space="0" w:color="auto"/>
              <w:left w:val="single" w:sz="4" w:space="0" w:color="auto"/>
              <w:bottom w:val="single" w:sz="4" w:space="0" w:color="auto"/>
              <w:right w:val="single" w:sz="4" w:space="0" w:color="auto"/>
            </w:tcBorders>
            <w:vAlign w:val="bottom"/>
          </w:tcPr>
          <w:p w14:paraId="04FF7DFA" w14:textId="77777777" w:rsidR="00D766EB" w:rsidRPr="00216AEF" w:rsidRDefault="00216AEF" w:rsidP="00D766EB">
            <w:pPr>
              <w:jc w:val="center"/>
              <w:rPr>
                <w:color w:val="FF0000"/>
                <w:sz w:val="20"/>
              </w:rPr>
            </w:pPr>
            <w:r w:rsidRPr="00216AEF">
              <w:rPr>
                <w:color w:val="FF0000"/>
                <w:sz w:val="20"/>
              </w:rPr>
              <w:t>27</w:t>
            </w:r>
          </w:p>
        </w:tc>
        <w:tc>
          <w:tcPr>
            <w:tcW w:w="615" w:type="pct"/>
            <w:tcBorders>
              <w:top w:val="single" w:sz="4" w:space="0" w:color="auto"/>
              <w:left w:val="single" w:sz="4" w:space="0" w:color="auto"/>
              <w:bottom w:val="single" w:sz="4" w:space="0" w:color="auto"/>
              <w:right w:val="single" w:sz="4" w:space="0" w:color="auto"/>
            </w:tcBorders>
            <w:vAlign w:val="bottom"/>
          </w:tcPr>
          <w:p w14:paraId="589098C4"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E4172D7"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FDF8190" w14:textId="77777777" w:rsidR="00D766EB" w:rsidRPr="002627BD" w:rsidRDefault="00D766EB" w:rsidP="00D766EB">
            <w:pPr>
              <w:jc w:val="center"/>
              <w:rPr>
                <w:b/>
                <w:sz w:val="20"/>
              </w:rPr>
            </w:pPr>
          </w:p>
        </w:tc>
      </w:tr>
      <w:tr w:rsidR="00AC6ECB" w:rsidRPr="002627BD" w14:paraId="0623C9C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CFD8DC2" w14:textId="77777777" w:rsidR="00D766EB" w:rsidRPr="002627BD" w:rsidRDefault="00D766EB" w:rsidP="00D766EB">
            <w:pPr>
              <w:rPr>
                <w:noProof/>
                <w:sz w:val="20"/>
              </w:rPr>
            </w:pPr>
            <w:r w:rsidRPr="002627BD">
              <w:rPr>
                <w:noProof/>
                <w:sz w:val="20"/>
              </w:rPr>
              <w:t>Колопроктологические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634167C" w14:textId="77777777" w:rsidR="00D766EB" w:rsidRPr="00216AEF" w:rsidRDefault="00216AEF" w:rsidP="00D766EB">
            <w:pPr>
              <w:jc w:val="center"/>
              <w:rPr>
                <w:color w:val="FF0000"/>
                <w:sz w:val="20"/>
              </w:rPr>
            </w:pPr>
            <w:r w:rsidRPr="00216AEF">
              <w:rPr>
                <w:color w:val="FF0000"/>
                <w:sz w:val="20"/>
              </w:rPr>
              <w:t>28</w:t>
            </w:r>
          </w:p>
        </w:tc>
        <w:tc>
          <w:tcPr>
            <w:tcW w:w="615" w:type="pct"/>
            <w:tcBorders>
              <w:top w:val="single" w:sz="4" w:space="0" w:color="auto"/>
              <w:left w:val="single" w:sz="4" w:space="0" w:color="auto"/>
              <w:bottom w:val="single" w:sz="4" w:space="0" w:color="auto"/>
              <w:right w:val="single" w:sz="4" w:space="0" w:color="auto"/>
            </w:tcBorders>
            <w:vAlign w:val="bottom"/>
          </w:tcPr>
          <w:p w14:paraId="674F3FB4"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64BC01E"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316360A" w14:textId="77777777" w:rsidR="00D766EB" w:rsidRPr="002627BD" w:rsidRDefault="00D766EB" w:rsidP="00D766EB">
            <w:pPr>
              <w:jc w:val="center"/>
              <w:rPr>
                <w:b/>
                <w:sz w:val="20"/>
              </w:rPr>
            </w:pPr>
          </w:p>
        </w:tc>
      </w:tr>
      <w:tr w:rsidR="00AC6ECB" w:rsidRPr="002627BD" w14:paraId="4E6E8F2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6003D86" w14:textId="77777777" w:rsidR="00D766EB" w:rsidRPr="002627BD" w:rsidRDefault="00D766EB" w:rsidP="00D766EB">
            <w:pPr>
              <w:rPr>
                <w:sz w:val="20"/>
              </w:rPr>
            </w:pPr>
            <w:r w:rsidRPr="002627BD">
              <w:rPr>
                <w:noProof/>
                <w:sz w:val="20"/>
              </w:rPr>
              <w:t>Компьютерной томографии</w:t>
            </w:r>
          </w:p>
        </w:tc>
        <w:tc>
          <w:tcPr>
            <w:tcW w:w="360" w:type="pct"/>
            <w:tcBorders>
              <w:top w:val="single" w:sz="4" w:space="0" w:color="auto"/>
              <w:left w:val="single" w:sz="4" w:space="0" w:color="auto"/>
              <w:bottom w:val="single" w:sz="4" w:space="0" w:color="auto"/>
              <w:right w:val="single" w:sz="4" w:space="0" w:color="auto"/>
            </w:tcBorders>
            <w:vAlign w:val="bottom"/>
          </w:tcPr>
          <w:p w14:paraId="7244F590" w14:textId="77777777" w:rsidR="00D766EB" w:rsidRPr="00216AEF" w:rsidRDefault="00216AEF" w:rsidP="00D766EB">
            <w:pPr>
              <w:jc w:val="center"/>
              <w:rPr>
                <w:noProof/>
                <w:color w:val="FF0000"/>
                <w:sz w:val="20"/>
              </w:rPr>
            </w:pPr>
            <w:r w:rsidRPr="00216AEF">
              <w:rPr>
                <w:noProof/>
                <w:color w:val="FF0000"/>
                <w:sz w:val="20"/>
              </w:rPr>
              <w:t>29</w:t>
            </w:r>
          </w:p>
        </w:tc>
        <w:tc>
          <w:tcPr>
            <w:tcW w:w="615" w:type="pct"/>
            <w:tcBorders>
              <w:top w:val="single" w:sz="4" w:space="0" w:color="auto"/>
              <w:left w:val="single" w:sz="4" w:space="0" w:color="auto"/>
              <w:bottom w:val="single" w:sz="4" w:space="0" w:color="auto"/>
              <w:right w:val="single" w:sz="4" w:space="0" w:color="auto"/>
            </w:tcBorders>
            <w:vAlign w:val="bottom"/>
          </w:tcPr>
          <w:p w14:paraId="5A8D9999"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54A639E"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1DC607E" w14:textId="77777777" w:rsidR="00D766EB" w:rsidRPr="002627BD" w:rsidRDefault="00D766EB" w:rsidP="00D766EB">
            <w:pPr>
              <w:jc w:val="center"/>
              <w:rPr>
                <w:b/>
                <w:sz w:val="20"/>
              </w:rPr>
            </w:pPr>
          </w:p>
        </w:tc>
      </w:tr>
      <w:tr w:rsidR="00AC6ECB" w:rsidRPr="002627BD" w14:paraId="169D2D6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2777D2E" w14:textId="77777777" w:rsidR="00D766EB" w:rsidRPr="002627BD" w:rsidRDefault="00D766EB" w:rsidP="00D766EB">
            <w:pPr>
              <w:rPr>
                <w:sz w:val="20"/>
              </w:rPr>
            </w:pPr>
            <w:r w:rsidRPr="002627BD">
              <w:rPr>
                <w:sz w:val="20"/>
              </w:rPr>
              <w:t>Консультативно-диагностические центры</w:t>
            </w:r>
          </w:p>
        </w:tc>
        <w:tc>
          <w:tcPr>
            <w:tcW w:w="360" w:type="pct"/>
            <w:tcBorders>
              <w:top w:val="single" w:sz="4" w:space="0" w:color="auto"/>
              <w:left w:val="single" w:sz="4" w:space="0" w:color="auto"/>
              <w:bottom w:val="single" w:sz="4" w:space="0" w:color="auto"/>
              <w:right w:val="single" w:sz="4" w:space="0" w:color="auto"/>
            </w:tcBorders>
            <w:vAlign w:val="bottom"/>
          </w:tcPr>
          <w:p w14:paraId="3D09FA4B" w14:textId="77777777" w:rsidR="00D766EB" w:rsidRPr="00216AEF" w:rsidRDefault="00216AEF" w:rsidP="00D766EB">
            <w:pPr>
              <w:jc w:val="center"/>
              <w:rPr>
                <w:color w:val="FF0000"/>
                <w:sz w:val="20"/>
              </w:rPr>
            </w:pPr>
            <w:r w:rsidRPr="00216AEF">
              <w:rPr>
                <w:color w:val="FF0000"/>
                <w:sz w:val="20"/>
              </w:rPr>
              <w:t>30</w:t>
            </w:r>
          </w:p>
        </w:tc>
        <w:tc>
          <w:tcPr>
            <w:tcW w:w="615" w:type="pct"/>
            <w:tcBorders>
              <w:top w:val="single" w:sz="4" w:space="0" w:color="auto"/>
              <w:left w:val="single" w:sz="4" w:space="0" w:color="auto"/>
              <w:bottom w:val="single" w:sz="4" w:space="0" w:color="auto"/>
              <w:right w:val="single" w:sz="4" w:space="0" w:color="auto"/>
            </w:tcBorders>
            <w:vAlign w:val="bottom"/>
          </w:tcPr>
          <w:p w14:paraId="42D3EC03"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711F49F"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6E2672E" w14:textId="77777777" w:rsidR="00D766EB" w:rsidRPr="002627BD" w:rsidRDefault="00D766EB" w:rsidP="00D766EB">
            <w:pPr>
              <w:jc w:val="center"/>
              <w:rPr>
                <w:b/>
                <w:sz w:val="20"/>
              </w:rPr>
            </w:pPr>
          </w:p>
        </w:tc>
      </w:tr>
      <w:tr w:rsidR="006468F2" w:rsidRPr="002627BD" w14:paraId="04468C0E" w14:textId="77777777" w:rsidTr="00BF4CEB">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6E2714D" w14:textId="77777777" w:rsidR="006468F2" w:rsidRPr="002627BD" w:rsidRDefault="00491B64" w:rsidP="005827B2">
            <w:pPr>
              <w:rPr>
                <w:noProof/>
                <w:sz w:val="20"/>
              </w:rPr>
            </w:pPr>
            <w:r>
              <w:rPr>
                <w:noProof/>
                <w:sz w:val="20"/>
              </w:rPr>
              <w:t xml:space="preserve">   из них</w:t>
            </w:r>
            <w:r w:rsidR="006468F2" w:rsidRPr="002627BD">
              <w:rPr>
                <w:noProof/>
                <w:sz w:val="20"/>
              </w:rPr>
              <w:t xml:space="preserve"> участвующие в создании и тиражировании «Новой модели медицинской</w:t>
            </w:r>
          </w:p>
          <w:p w14:paraId="58215E01" w14:textId="77777777" w:rsidR="006468F2" w:rsidRPr="002627BD" w:rsidRDefault="006468F2" w:rsidP="005827B2">
            <w:pPr>
              <w:rPr>
                <w:noProof/>
                <w:sz w:val="20"/>
              </w:rPr>
            </w:pPr>
            <w:r w:rsidRPr="002627BD">
              <w:rPr>
                <w:noProof/>
                <w:sz w:val="20"/>
              </w:rPr>
              <w:t xml:space="preserve">               организации»                </w:t>
            </w:r>
          </w:p>
        </w:tc>
        <w:tc>
          <w:tcPr>
            <w:tcW w:w="360" w:type="pct"/>
            <w:tcBorders>
              <w:top w:val="single" w:sz="4" w:space="0" w:color="auto"/>
              <w:left w:val="single" w:sz="4" w:space="0" w:color="auto"/>
              <w:bottom w:val="single" w:sz="4" w:space="0" w:color="auto"/>
              <w:right w:val="single" w:sz="4" w:space="0" w:color="auto"/>
            </w:tcBorders>
            <w:vAlign w:val="center"/>
          </w:tcPr>
          <w:p w14:paraId="13202DB3" w14:textId="77777777" w:rsidR="006468F2" w:rsidRPr="00216AEF" w:rsidRDefault="006468F2" w:rsidP="005827B2">
            <w:pPr>
              <w:jc w:val="center"/>
              <w:rPr>
                <w:color w:val="FF0000"/>
                <w:sz w:val="20"/>
              </w:rPr>
            </w:pPr>
            <w:r w:rsidRPr="00216AEF">
              <w:rPr>
                <w:color w:val="FF0000"/>
                <w:sz w:val="20"/>
              </w:rPr>
              <w:t>3</w:t>
            </w:r>
            <w:r w:rsidR="00216AEF" w:rsidRPr="00216AEF">
              <w:rPr>
                <w:color w:val="FF0000"/>
                <w:sz w:val="20"/>
              </w:rPr>
              <w:t>0</w:t>
            </w:r>
            <w:r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center"/>
          </w:tcPr>
          <w:p w14:paraId="5485DDA1" w14:textId="77777777" w:rsidR="006468F2" w:rsidRPr="002627BD" w:rsidRDefault="006468F2" w:rsidP="00BF4CE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2E944CC5" w14:textId="77777777" w:rsidR="006468F2" w:rsidRPr="002627BD" w:rsidRDefault="006468F2" w:rsidP="00BF4CE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0A51EEE5" w14:textId="77777777" w:rsidR="006468F2" w:rsidRPr="002627BD" w:rsidRDefault="006468F2" w:rsidP="00BF4CEB">
            <w:pPr>
              <w:jc w:val="center"/>
              <w:rPr>
                <w:sz w:val="20"/>
              </w:rPr>
            </w:pPr>
            <w:r w:rsidRPr="002627BD">
              <w:rPr>
                <w:sz w:val="20"/>
              </w:rPr>
              <w:t>Х</w:t>
            </w:r>
          </w:p>
        </w:tc>
      </w:tr>
      <w:tr w:rsidR="00AC6ECB" w:rsidRPr="002627BD" w14:paraId="640516C7" w14:textId="77777777" w:rsidTr="00BF4CEB">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177A5CB" w14:textId="77777777" w:rsidR="00D766EB" w:rsidRPr="002627BD" w:rsidRDefault="00D766EB" w:rsidP="00D766EB">
            <w:pPr>
              <w:rPr>
                <w:sz w:val="20"/>
              </w:rPr>
            </w:pPr>
            <w:r w:rsidRPr="002627BD">
              <w:rPr>
                <w:sz w:val="20"/>
              </w:rPr>
              <w:t>Консультативно-диагностические центры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062012C6" w14:textId="77777777" w:rsidR="00D766EB" w:rsidRPr="00216AEF" w:rsidRDefault="00D766EB" w:rsidP="00D766EB">
            <w:pPr>
              <w:jc w:val="center"/>
              <w:rPr>
                <w:color w:val="FF0000"/>
                <w:sz w:val="20"/>
              </w:rPr>
            </w:pPr>
            <w:r w:rsidRPr="00216AEF">
              <w:rPr>
                <w:color w:val="FF0000"/>
                <w:sz w:val="20"/>
              </w:rPr>
              <w:t>3</w:t>
            </w:r>
            <w:r w:rsidR="00216AEF"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center"/>
          </w:tcPr>
          <w:p w14:paraId="177CE7FC" w14:textId="77777777" w:rsidR="00D766EB" w:rsidRPr="002627BD" w:rsidRDefault="00D766EB" w:rsidP="00BF4CE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2DDC6EE9" w14:textId="77777777" w:rsidR="00D766EB" w:rsidRPr="002627BD" w:rsidRDefault="00D766EB" w:rsidP="00BF4CE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7C97BB9B" w14:textId="77777777" w:rsidR="00D766EB" w:rsidRPr="002627BD" w:rsidRDefault="00D766EB" w:rsidP="00BF4CEB">
            <w:pPr>
              <w:jc w:val="center"/>
              <w:rPr>
                <w:sz w:val="20"/>
              </w:rPr>
            </w:pPr>
          </w:p>
        </w:tc>
      </w:tr>
      <w:tr w:rsidR="006468F2" w:rsidRPr="002627BD" w14:paraId="1071E389" w14:textId="77777777" w:rsidTr="00BF4CEB">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247B8AB" w14:textId="77777777" w:rsidR="006468F2" w:rsidRPr="002627BD" w:rsidRDefault="00491B64" w:rsidP="005827B2">
            <w:pPr>
              <w:rPr>
                <w:noProof/>
                <w:sz w:val="20"/>
              </w:rPr>
            </w:pPr>
            <w:r>
              <w:rPr>
                <w:noProof/>
                <w:sz w:val="20"/>
              </w:rPr>
              <w:t xml:space="preserve">   из них</w:t>
            </w:r>
            <w:r w:rsidR="006468F2" w:rsidRPr="002627BD">
              <w:rPr>
                <w:noProof/>
                <w:sz w:val="20"/>
              </w:rPr>
              <w:t xml:space="preserve"> участвующие в создании и тиражировании «Новой модели медицинской</w:t>
            </w:r>
          </w:p>
          <w:p w14:paraId="048452F0" w14:textId="77777777" w:rsidR="006468F2" w:rsidRPr="002627BD" w:rsidRDefault="006468F2" w:rsidP="005827B2">
            <w:pPr>
              <w:rPr>
                <w:noProof/>
                <w:sz w:val="20"/>
              </w:rPr>
            </w:pPr>
            <w:r w:rsidRPr="002627BD">
              <w:rPr>
                <w:noProof/>
                <w:sz w:val="20"/>
              </w:rPr>
              <w:t xml:space="preserve">               организации»                </w:t>
            </w:r>
          </w:p>
        </w:tc>
        <w:tc>
          <w:tcPr>
            <w:tcW w:w="360" w:type="pct"/>
            <w:tcBorders>
              <w:top w:val="single" w:sz="4" w:space="0" w:color="auto"/>
              <w:left w:val="single" w:sz="4" w:space="0" w:color="auto"/>
              <w:bottom w:val="single" w:sz="4" w:space="0" w:color="auto"/>
              <w:right w:val="single" w:sz="4" w:space="0" w:color="auto"/>
            </w:tcBorders>
            <w:vAlign w:val="center"/>
          </w:tcPr>
          <w:p w14:paraId="636E7A5B" w14:textId="77777777" w:rsidR="006468F2" w:rsidRPr="00216AEF" w:rsidRDefault="006468F2" w:rsidP="005827B2">
            <w:pPr>
              <w:jc w:val="center"/>
              <w:rPr>
                <w:color w:val="FF0000"/>
                <w:sz w:val="20"/>
              </w:rPr>
            </w:pPr>
            <w:r w:rsidRPr="00216AEF">
              <w:rPr>
                <w:color w:val="FF0000"/>
                <w:sz w:val="20"/>
              </w:rPr>
              <w:t>3</w:t>
            </w:r>
            <w:r w:rsidR="00216AEF" w:rsidRPr="00216AEF">
              <w:rPr>
                <w:color w:val="FF0000"/>
                <w:sz w:val="20"/>
              </w:rPr>
              <w:t>1</w:t>
            </w:r>
            <w:r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center"/>
          </w:tcPr>
          <w:p w14:paraId="2058E59A" w14:textId="77777777" w:rsidR="006468F2" w:rsidRPr="002627BD" w:rsidRDefault="006468F2" w:rsidP="00BF4CE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0D6D180B" w14:textId="77777777" w:rsidR="006468F2" w:rsidRPr="002627BD" w:rsidRDefault="006468F2" w:rsidP="00BF4CE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2D402255" w14:textId="77777777" w:rsidR="006468F2" w:rsidRPr="002627BD" w:rsidRDefault="006468F2" w:rsidP="00BF4CEB">
            <w:pPr>
              <w:jc w:val="center"/>
              <w:rPr>
                <w:sz w:val="20"/>
              </w:rPr>
            </w:pPr>
            <w:r w:rsidRPr="002627BD">
              <w:rPr>
                <w:sz w:val="20"/>
              </w:rPr>
              <w:t>Х</w:t>
            </w:r>
          </w:p>
        </w:tc>
      </w:tr>
      <w:tr w:rsidR="005B2991" w:rsidRPr="002627BD" w14:paraId="6F293F3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C32AB46" w14:textId="77777777" w:rsidR="005B2991" w:rsidRPr="002627BD" w:rsidRDefault="005B2991" w:rsidP="00D766EB">
            <w:pPr>
              <w:rPr>
                <w:sz w:val="20"/>
              </w:rPr>
            </w:pPr>
            <w:r w:rsidRPr="00FF6A03">
              <w:rPr>
                <w:noProof/>
                <w:color w:val="FF0000"/>
                <w:sz w:val="20"/>
              </w:rPr>
              <w:t xml:space="preserve">              с современной инфраструктурой оказания медицинской помощи детям</w:t>
            </w:r>
          </w:p>
        </w:tc>
        <w:tc>
          <w:tcPr>
            <w:tcW w:w="360" w:type="pct"/>
            <w:tcBorders>
              <w:top w:val="single" w:sz="4" w:space="0" w:color="auto"/>
              <w:left w:val="single" w:sz="4" w:space="0" w:color="auto"/>
              <w:bottom w:val="single" w:sz="4" w:space="0" w:color="auto"/>
              <w:right w:val="single" w:sz="4" w:space="0" w:color="auto"/>
            </w:tcBorders>
            <w:vAlign w:val="bottom"/>
          </w:tcPr>
          <w:p w14:paraId="3EE19896" w14:textId="77777777" w:rsidR="005B2991" w:rsidRPr="00216AEF" w:rsidRDefault="005B2991" w:rsidP="00D766EB">
            <w:pPr>
              <w:jc w:val="center"/>
              <w:rPr>
                <w:color w:val="FF0000"/>
                <w:sz w:val="20"/>
              </w:rPr>
            </w:pPr>
            <w:r>
              <w:rPr>
                <w:color w:val="FF0000"/>
                <w:sz w:val="20"/>
              </w:rPr>
              <w:t>31.2</w:t>
            </w:r>
          </w:p>
        </w:tc>
        <w:tc>
          <w:tcPr>
            <w:tcW w:w="615" w:type="pct"/>
            <w:tcBorders>
              <w:top w:val="single" w:sz="4" w:space="0" w:color="auto"/>
              <w:left w:val="single" w:sz="4" w:space="0" w:color="auto"/>
              <w:bottom w:val="single" w:sz="4" w:space="0" w:color="auto"/>
              <w:right w:val="single" w:sz="4" w:space="0" w:color="auto"/>
            </w:tcBorders>
            <w:vAlign w:val="bottom"/>
          </w:tcPr>
          <w:p w14:paraId="6FA78B94" w14:textId="77777777" w:rsidR="005B2991" w:rsidRPr="002627BD" w:rsidRDefault="005B2991"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9A2ABD9" w14:textId="77777777" w:rsidR="005B2991" w:rsidRPr="002627BD" w:rsidRDefault="005B2991"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0A759B5" w14:textId="77777777" w:rsidR="005B2991" w:rsidRPr="002627BD" w:rsidRDefault="005B2991" w:rsidP="00D766EB">
            <w:pPr>
              <w:jc w:val="center"/>
              <w:rPr>
                <w:b/>
                <w:sz w:val="20"/>
              </w:rPr>
            </w:pPr>
          </w:p>
        </w:tc>
      </w:tr>
      <w:tr w:rsidR="00AC6ECB" w:rsidRPr="002627BD" w14:paraId="02B22CF3"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C6BA968" w14:textId="77777777" w:rsidR="00D766EB" w:rsidRPr="002627BD" w:rsidRDefault="00D766EB" w:rsidP="00D766EB">
            <w:pPr>
              <w:rPr>
                <w:sz w:val="20"/>
              </w:rPr>
            </w:pPr>
            <w:r w:rsidRPr="002627BD">
              <w:rPr>
                <w:sz w:val="20"/>
              </w:rPr>
              <w:t xml:space="preserve">Консультативно-оздоровительные отделы </w:t>
            </w:r>
          </w:p>
        </w:tc>
        <w:tc>
          <w:tcPr>
            <w:tcW w:w="360" w:type="pct"/>
            <w:tcBorders>
              <w:top w:val="single" w:sz="4" w:space="0" w:color="auto"/>
              <w:left w:val="single" w:sz="4" w:space="0" w:color="auto"/>
              <w:bottom w:val="single" w:sz="4" w:space="0" w:color="auto"/>
              <w:right w:val="single" w:sz="4" w:space="0" w:color="auto"/>
            </w:tcBorders>
            <w:vAlign w:val="bottom"/>
          </w:tcPr>
          <w:p w14:paraId="694EAEB4" w14:textId="77777777" w:rsidR="00D766EB" w:rsidRPr="00216AEF" w:rsidRDefault="00D766EB" w:rsidP="00D766EB">
            <w:pPr>
              <w:jc w:val="center"/>
              <w:rPr>
                <w:color w:val="FF0000"/>
                <w:sz w:val="20"/>
              </w:rPr>
            </w:pPr>
            <w:r w:rsidRPr="00216AEF">
              <w:rPr>
                <w:color w:val="FF0000"/>
                <w:sz w:val="20"/>
              </w:rPr>
              <w:t>3</w:t>
            </w:r>
            <w:r w:rsidR="00216AEF" w:rsidRPr="00216AEF">
              <w:rPr>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0A912AE0"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E269409"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90A141C" w14:textId="77777777" w:rsidR="00D766EB" w:rsidRPr="002627BD" w:rsidRDefault="00D766EB" w:rsidP="00D766EB">
            <w:pPr>
              <w:jc w:val="center"/>
              <w:rPr>
                <w:b/>
                <w:sz w:val="20"/>
              </w:rPr>
            </w:pPr>
          </w:p>
        </w:tc>
      </w:tr>
      <w:tr w:rsidR="00AC6ECB" w:rsidRPr="002627BD" w14:paraId="3E9F3CC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873114A" w14:textId="77777777" w:rsidR="00D766EB" w:rsidRPr="002627BD" w:rsidRDefault="00937898" w:rsidP="00D766EB">
            <w:pPr>
              <w:spacing w:line="200" w:lineRule="exact"/>
              <w:rPr>
                <w:sz w:val="20"/>
                <w:lang w:val="en-US"/>
              </w:rPr>
            </w:pPr>
            <w:r w:rsidRPr="002627BD">
              <w:rPr>
                <w:noProof/>
                <w:sz w:val="20"/>
              </w:rPr>
              <w:t>Лаборатории, всего, из них:</w:t>
            </w:r>
          </w:p>
        </w:tc>
        <w:tc>
          <w:tcPr>
            <w:tcW w:w="360" w:type="pct"/>
            <w:tcBorders>
              <w:top w:val="single" w:sz="4" w:space="0" w:color="auto"/>
              <w:left w:val="single" w:sz="4" w:space="0" w:color="auto"/>
              <w:bottom w:val="single" w:sz="4" w:space="0" w:color="auto"/>
              <w:right w:val="single" w:sz="4" w:space="0" w:color="auto"/>
            </w:tcBorders>
            <w:vAlign w:val="bottom"/>
          </w:tcPr>
          <w:p w14:paraId="416B0167" w14:textId="77777777" w:rsidR="00D766EB" w:rsidRPr="00216AEF" w:rsidRDefault="00D766EB" w:rsidP="00D766EB">
            <w:pPr>
              <w:jc w:val="center"/>
              <w:rPr>
                <w:color w:val="FF0000"/>
                <w:sz w:val="20"/>
              </w:rPr>
            </w:pPr>
            <w:r w:rsidRPr="00216AEF">
              <w:rPr>
                <w:color w:val="FF0000"/>
                <w:sz w:val="20"/>
              </w:rPr>
              <w:t>3</w:t>
            </w:r>
            <w:r w:rsidR="00216AEF" w:rsidRPr="00216AEF">
              <w:rPr>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41219BC2"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16139BE"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9F106D0" w14:textId="77777777" w:rsidR="00D766EB" w:rsidRPr="002627BD" w:rsidRDefault="00D766EB" w:rsidP="00D766EB">
            <w:pPr>
              <w:jc w:val="center"/>
              <w:rPr>
                <w:b/>
                <w:sz w:val="20"/>
              </w:rPr>
            </w:pPr>
          </w:p>
        </w:tc>
      </w:tr>
      <w:tr w:rsidR="00AC6ECB" w:rsidRPr="002627BD" w14:paraId="0B60310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DEB17EC" w14:textId="77777777" w:rsidR="000E0B85" w:rsidRPr="002627BD" w:rsidRDefault="000E0B85">
            <w:pPr>
              <w:rPr>
                <w:noProof/>
                <w:sz w:val="20"/>
              </w:rPr>
            </w:pPr>
            <w:r w:rsidRPr="002627BD">
              <w:rPr>
                <w:noProof/>
                <w:sz w:val="20"/>
              </w:rPr>
              <w:t xml:space="preserve">  </w:t>
            </w:r>
            <w:r w:rsidR="00F95A08" w:rsidRPr="002627BD">
              <w:rPr>
                <w:noProof/>
                <w:sz w:val="20"/>
              </w:rPr>
              <w:t xml:space="preserve">   з</w:t>
            </w:r>
            <w:r w:rsidRPr="002627BD">
              <w:rPr>
                <w:noProof/>
                <w:sz w:val="20"/>
              </w:rPr>
              <w:t>уботехнические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3F01A814"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D99DE1C" w14:textId="77777777" w:rsidR="000E0B85" w:rsidRPr="002627BD" w:rsidRDefault="000E0B85" w:rsidP="00D766EB">
            <w:pPr>
              <w:spacing w:line="200" w:lineRule="exact"/>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2EA9FA7" w14:textId="77777777" w:rsidR="000E0B85" w:rsidRPr="002627BD" w:rsidRDefault="000E0B85" w:rsidP="00D766EB">
            <w:pPr>
              <w:spacing w:line="200" w:lineRule="exact"/>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DFBAE73" w14:textId="77777777" w:rsidR="000E0B85" w:rsidRPr="002627BD" w:rsidRDefault="000E0B85" w:rsidP="00D766EB">
            <w:pPr>
              <w:spacing w:line="200" w:lineRule="exact"/>
              <w:jc w:val="center"/>
              <w:rPr>
                <w:b/>
                <w:sz w:val="20"/>
              </w:rPr>
            </w:pPr>
          </w:p>
        </w:tc>
      </w:tr>
      <w:tr w:rsidR="00AC6ECB" w:rsidRPr="002627BD" w14:paraId="77439D9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4454BFC" w14:textId="77777777" w:rsidR="000E0B85" w:rsidRPr="002627BD" w:rsidRDefault="000E0B85">
            <w:pPr>
              <w:ind w:left="113"/>
              <w:rPr>
                <w:noProof/>
                <w:sz w:val="20"/>
              </w:rPr>
            </w:pPr>
            <w:r w:rsidRPr="002627BD">
              <w:rPr>
                <w:noProof/>
                <w:sz w:val="20"/>
              </w:rPr>
              <w:t xml:space="preserve">  клинико-диагностические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7180BABE"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7288EDB4"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A13F4C6"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AA21670" w14:textId="77777777" w:rsidR="000E0B85" w:rsidRPr="002627BD" w:rsidRDefault="000E0B85" w:rsidP="00D766EB">
            <w:pPr>
              <w:jc w:val="center"/>
              <w:rPr>
                <w:b/>
                <w:sz w:val="20"/>
              </w:rPr>
            </w:pPr>
          </w:p>
        </w:tc>
      </w:tr>
      <w:tr w:rsidR="00AC6ECB" w:rsidRPr="002627BD" w14:paraId="0B34BF4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80211C1" w14:textId="77777777" w:rsidR="000E0B85" w:rsidRPr="002627BD" w:rsidRDefault="000E0B85">
            <w:pPr>
              <w:ind w:left="397"/>
              <w:rPr>
                <w:noProof/>
                <w:sz w:val="20"/>
              </w:rPr>
            </w:pPr>
            <w:r w:rsidRPr="002627BD">
              <w:rPr>
                <w:noProof/>
                <w:sz w:val="20"/>
              </w:rPr>
              <w:t>из них</w:t>
            </w:r>
            <w:r w:rsidR="00F95A08" w:rsidRPr="002627BD">
              <w:rPr>
                <w:noProof/>
                <w:sz w:val="20"/>
              </w:rPr>
              <w:t xml:space="preserve"> </w:t>
            </w:r>
            <w:r w:rsidRPr="002627BD">
              <w:rPr>
                <w:noProof/>
                <w:sz w:val="20"/>
              </w:rPr>
              <w:t>централизованные</w:t>
            </w:r>
          </w:p>
        </w:tc>
        <w:tc>
          <w:tcPr>
            <w:tcW w:w="360" w:type="pct"/>
            <w:tcBorders>
              <w:top w:val="single" w:sz="4" w:space="0" w:color="auto"/>
              <w:left w:val="single" w:sz="4" w:space="0" w:color="auto"/>
              <w:bottom w:val="single" w:sz="4" w:space="0" w:color="auto"/>
              <w:right w:val="single" w:sz="4" w:space="0" w:color="auto"/>
            </w:tcBorders>
            <w:vAlign w:val="bottom"/>
          </w:tcPr>
          <w:p w14:paraId="02702037" w14:textId="77777777" w:rsidR="000E0B85" w:rsidRPr="00216AEF" w:rsidRDefault="000E0B85">
            <w:pPr>
              <w:jc w:val="center"/>
              <w:rPr>
                <w:noProof/>
                <w:color w:val="FF0000"/>
                <w:sz w:val="20"/>
              </w:rPr>
            </w:pPr>
            <w:r w:rsidRPr="00216AEF">
              <w:rPr>
                <w:noProof/>
                <w:color w:val="FF0000"/>
                <w:sz w:val="20"/>
              </w:rPr>
              <w:t>3</w:t>
            </w:r>
            <w:r w:rsidR="00216AEF" w:rsidRPr="00216AEF">
              <w:rPr>
                <w:noProof/>
                <w:color w:val="FF0000"/>
                <w:sz w:val="20"/>
              </w:rPr>
              <w:t>3</w:t>
            </w:r>
            <w:r w:rsidRPr="00216AEF">
              <w:rPr>
                <w:noProof/>
                <w:color w:val="FF0000"/>
                <w:sz w:val="20"/>
              </w:rPr>
              <w:t>.2.1</w:t>
            </w:r>
          </w:p>
        </w:tc>
        <w:tc>
          <w:tcPr>
            <w:tcW w:w="615" w:type="pct"/>
            <w:tcBorders>
              <w:top w:val="single" w:sz="4" w:space="0" w:color="auto"/>
              <w:left w:val="single" w:sz="4" w:space="0" w:color="auto"/>
              <w:bottom w:val="single" w:sz="4" w:space="0" w:color="auto"/>
              <w:right w:val="single" w:sz="4" w:space="0" w:color="auto"/>
            </w:tcBorders>
            <w:vAlign w:val="bottom"/>
          </w:tcPr>
          <w:p w14:paraId="22907E47"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C49284A"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D9B55BB" w14:textId="77777777" w:rsidR="000E0B85" w:rsidRPr="002627BD" w:rsidRDefault="000E0B85" w:rsidP="00D766EB">
            <w:pPr>
              <w:jc w:val="center"/>
              <w:rPr>
                <w:b/>
                <w:sz w:val="20"/>
              </w:rPr>
            </w:pPr>
          </w:p>
        </w:tc>
      </w:tr>
      <w:tr w:rsidR="00AC6ECB" w:rsidRPr="002627BD" w14:paraId="111236B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19AC031" w14:textId="77777777" w:rsidR="000E0B85" w:rsidRPr="002627BD" w:rsidRDefault="000E0B85">
            <w:pPr>
              <w:ind w:left="113"/>
              <w:rPr>
                <w:sz w:val="20"/>
              </w:rPr>
            </w:pPr>
            <w:r w:rsidRPr="002627BD">
              <w:rPr>
                <w:noProof/>
                <w:sz w:val="20"/>
              </w:rPr>
              <w:t xml:space="preserve">  микробиологические (бактериологические)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28CBD086"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2E0B6B6A"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7249279"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113D655" w14:textId="77777777" w:rsidR="000E0B85" w:rsidRPr="002627BD" w:rsidRDefault="000E0B85" w:rsidP="00D766EB">
            <w:pPr>
              <w:jc w:val="center"/>
              <w:rPr>
                <w:b/>
                <w:sz w:val="20"/>
              </w:rPr>
            </w:pPr>
          </w:p>
        </w:tc>
      </w:tr>
      <w:tr w:rsidR="00AC6ECB" w:rsidRPr="002627BD" w14:paraId="0F852CD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2C9AC51" w14:textId="77777777" w:rsidR="000E0B85" w:rsidRPr="002627BD" w:rsidRDefault="000E0B85">
            <w:pPr>
              <w:ind w:left="340"/>
              <w:rPr>
                <w:sz w:val="20"/>
              </w:rPr>
            </w:pPr>
            <w:r w:rsidRPr="002627BD">
              <w:rPr>
                <w:noProof/>
                <w:sz w:val="20"/>
              </w:rPr>
              <w:t xml:space="preserve"> из них централизованные</w:t>
            </w:r>
          </w:p>
        </w:tc>
        <w:tc>
          <w:tcPr>
            <w:tcW w:w="360" w:type="pct"/>
            <w:tcBorders>
              <w:top w:val="single" w:sz="4" w:space="0" w:color="auto"/>
              <w:left w:val="single" w:sz="4" w:space="0" w:color="auto"/>
              <w:bottom w:val="single" w:sz="4" w:space="0" w:color="auto"/>
              <w:right w:val="single" w:sz="4" w:space="0" w:color="auto"/>
            </w:tcBorders>
            <w:vAlign w:val="bottom"/>
          </w:tcPr>
          <w:p w14:paraId="0DE44023"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.3.1</w:t>
            </w:r>
          </w:p>
        </w:tc>
        <w:tc>
          <w:tcPr>
            <w:tcW w:w="615" w:type="pct"/>
            <w:tcBorders>
              <w:top w:val="single" w:sz="4" w:space="0" w:color="auto"/>
              <w:left w:val="single" w:sz="4" w:space="0" w:color="auto"/>
              <w:bottom w:val="single" w:sz="4" w:space="0" w:color="auto"/>
              <w:right w:val="single" w:sz="4" w:space="0" w:color="auto"/>
            </w:tcBorders>
            <w:vAlign w:val="bottom"/>
          </w:tcPr>
          <w:p w14:paraId="087D29FE"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4C0A8A3"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E124F9E" w14:textId="77777777" w:rsidR="000E0B85" w:rsidRPr="002627BD" w:rsidRDefault="000E0B85" w:rsidP="00D766EB">
            <w:pPr>
              <w:jc w:val="center"/>
              <w:rPr>
                <w:b/>
                <w:sz w:val="20"/>
              </w:rPr>
            </w:pPr>
          </w:p>
        </w:tc>
      </w:tr>
      <w:tr w:rsidR="00AC6ECB" w:rsidRPr="002627BD" w14:paraId="7BC6E8F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3157EFC" w14:textId="77777777" w:rsidR="000E0B85" w:rsidRPr="002627BD" w:rsidRDefault="000E0B85">
            <w:pPr>
              <w:ind w:left="113"/>
              <w:rPr>
                <w:sz w:val="20"/>
              </w:rPr>
            </w:pPr>
            <w:r w:rsidRPr="002627BD">
              <w:rPr>
                <w:sz w:val="20"/>
              </w:rPr>
              <w:t xml:space="preserve">  </w:t>
            </w:r>
            <w:proofErr w:type="gramStart"/>
            <w:r w:rsidRPr="002627BD">
              <w:rPr>
                <w:sz w:val="20"/>
              </w:rPr>
              <w:t>патолого-анатомические</w:t>
            </w:r>
            <w:proofErr w:type="gramEnd"/>
          </w:p>
        </w:tc>
        <w:tc>
          <w:tcPr>
            <w:tcW w:w="360" w:type="pct"/>
            <w:tcBorders>
              <w:top w:val="single" w:sz="4" w:space="0" w:color="auto"/>
              <w:left w:val="single" w:sz="4" w:space="0" w:color="auto"/>
              <w:bottom w:val="single" w:sz="4" w:space="0" w:color="auto"/>
              <w:right w:val="single" w:sz="4" w:space="0" w:color="auto"/>
            </w:tcBorders>
            <w:vAlign w:val="bottom"/>
          </w:tcPr>
          <w:p w14:paraId="6AB54556"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.4</w:t>
            </w:r>
          </w:p>
        </w:tc>
        <w:tc>
          <w:tcPr>
            <w:tcW w:w="615" w:type="pct"/>
            <w:tcBorders>
              <w:top w:val="single" w:sz="4" w:space="0" w:color="auto"/>
              <w:left w:val="single" w:sz="4" w:space="0" w:color="auto"/>
              <w:bottom w:val="single" w:sz="4" w:space="0" w:color="auto"/>
              <w:right w:val="single" w:sz="4" w:space="0" w:color="auto"/>
            </w:tcBorders>
            <w:vAlign w:val="bottom"/>
          </w:tcPr>
          <w:p w14:paraId="4731F280"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230E573"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8DF5B86" w14:textId="77777777" w:rsidR="000E0B85" w:rsidRPr="002627BD" w:rsidRDefault="000E0B85" w:rsidP="00D766EB">
            <w:pPr>
              <w:jc w:val="center"/>
              <w:rPr>
                <w:b/>
                <w:sz w:val="20"/>
              </w:rPr>
            </w:pPr>
          </w:p>
        </w:tc>
      </w:tr>
      <w:tr w:rsidR="00AC6ECB" w:rsidRPr="002627BD" w14:paraId="66212FE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8E50C6D" w14:textId="77777777" w:rsidR="000E0B85" w:rsidRPr="002627BD" w:rsidRDefault="000E0B85">
            <w:pPr>
              <w:ind w:left="113"/>
              <w:rPr>
                <w:sz w:val="20"/>
              </w:rPr>
            </w:pPr>
            <w:r w:rsidRPr="002627BD">
              <w:rPr>
                <w:sz w:val="20"/>
              </w:rPr>
              <w:t xml:space="preserve">     </w:t>
            </w:r>
            <w:r w:rsidRPr="002627BD">
              <w:rPr>
                <w:noProof/>
                <w:sz w:val="20"/>
              </w:rPr>
              <w:t>из них централизованные</w:t>
            </w:r>
          </w:p>
        </w:tc>
        <w:tc>
          <w:tcPr>
            <w:tcW w:w="360" w:type="pct"/>
            <w:tcBorders>
              <w:top w:val="single" w:sz="4" w:space="0" w:color="auto"/>
              <w:left w:val="single" w:sz="4" w:space="0" w:color="auto"/>
              <w:bottom w:val="single" w:sz="4" w:space="0" w:color="auto"/>
              <w:right w:val="single" w:sz="4" w:space="0" w:color="auto"/>
            </w:tcBorders>
            <w:vAlign w:val="bottom"/>
          </w:tcPr>
          <w:p w14:paraId="261A7543"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.4.1</w:t>
            </w:r>
          </w:p>
        </w:tc>
        <w:tc>
          <w:tcPr>
            <w:tcW w:w="615" w:type="pct"/>
            <w:tcBorders>
              <w:top w:val="single" w:sz="4" w:space="0" w:color="auto"/>
              <w:left w:val="single" w:sz="4" w:space="0" w:color="auto"/>
              <w:bottom w:val="single" w:sz="4" w:space="0" w:color="auto"/>
              <w:right w:val="single" w:sz="4" w:space="0" w:color="auto"/>
            </w:tcBorders>
            <w:vAlign w:val="bottom"/>
          </w:tcPr>
          <w:p w14:paraId="60113FA3"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0C3482E"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EB4B8C5" w14:textId="77777777" w:rsidR="000E0B85" w:rsidRPr="002627BD" w:rsidRDefault="000E0B85" w:rsidP="00D766EB">
            <w:pPr>
              <w:jc w:val="center"/>
              <w:rPr>
                <w:b/>
                <w:sz w:val="20"/>
              </w:rPr>
            </w:pPr>
          </w:p>
        </w:tc>
      </w:tr>
      <w:tr w:rsidR="00AC6ECB" w:rsidRPr="002627BD" w14:paraId="3702E1F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237EF63" w14:textId="77777777" w:rsidR="000E0B85" w:rsidRPr="002627BD" w:rsidRDefault="000E0B85">
            <w:pPr>
              <w:ind w:left="113"/>
              <w:rPr>
                <w:sz w:val="20"/>
              </w:rPr>
            </w:pPr>
            <w:r w:rsidRPr="002627BD">
              <w:rPr>
                <w:noProof/>
                <w:sz w:val="20"/>
              </w:rPr>
              <w:t xml:space="preserve">  радиоизотопной диагностики </w:t>
            </w:r>
          </w:p>
        </w:tc>
        <w:tc>
          <w:tcPr>
            <w:tcW w:w="360" w:type="pct"/>
            <w:tcBorders>
              <w:top w:val="single" w:sz="4" w:space="0" w:color="auto"/>
              <w:left w:val="single" w:sz="4" w:space="0" w:color="auto"/>
              <w:bottom w:val="single" w:sz="4" w:space="0" w:color="auto"/>
              <w:right w:val="single" w:sz="4" w:space="0" w:color="auto"/>
            </w:tcBorders>
            <w:vAlign w:val="bottom"/>
          </w:tcPr>
          <w:p w14:paraId="56E77876"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.5</w:t>
            </w:r>
          </w:p>
        </w:tc>
        <w:tc>
          <w:tcPr>
            <w:tcW w:w="615" w:type="pct"/>
            <w:tcBorders>
              <w:top w:val="single" w:sz="4" w:space="0" w:color="auto"/>
              <w:left w:val="single" w:sz="4" w:space="0" w:color="auto"/>
              <w:bottom w:val="single" w:sz="4" w:space="0" w:color="auto"/>
              <w:right w:val="single" w:sz="4" w:space="0" w:color="auto"/>
            </w:tcBorders>
            <w:vAlign w:val="bottom"/>
          </w:tcPr>
          <w:p w14:paraId="09053C5C"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8E941B5"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78A7DA5" w14:textId="77777777" w:rsidR="000E0B85" w:rsidRPr="002627BD" w:rsidRDefault="000E0B85" w:rsidP="00D766EB">
            <w:pPr>
              <w:jc w:val="center"/>
              <w:rPr>
                <w:b/>
                <w:sz w:val="20"/>
              </w:rPr>
            </w:pPr>
          </w:p>
        </w:tc>
      </w:tr>
      <w:tr w:rsidR="00AC6ECB" w:rsidRPr="002627BD" w14:paraId="0D63807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4A344A1" w14:textId="77777777" w:rsidR="000E0B85" w:rsidRPr="002627BD" w:rsidRDefault="000E0B85">
            <w:pPr>
              <w:ind w:left="113"/>
              <w:rPr>
                <w:noProof/>
                <w:sz w:val="20"/>
              </w:rPr>
            </w:pPr>
            <w:r w:rsidRPr="002627BD">
              <w:rPr>
                <w:noProof/>
                <w:sz w:val="20"/>
              </w:rPr>
              <w:lastRenderedPageBreak/>
              <w:t xml:space="preserve">  </w:t>
            </w:r>
            <w:r w:rsidR="00F95A08" w:rsidRPr="002627BD">
              <w:rPr>
                <w:noProof/>
                <w:sz w:val="20"/>
              </w:rPr>
              <w:t>с</w:t>
            </w:r>
            <w:r w:rsidRPr="002627BD">
              <w:rPr>
                <w:noProof/>
                <w:sz w:val="20"/>
              </w:rPr>
              <w:t>пектральные</w:t>
            </w:r>
          </w:p>
        </w:tc>
        <w:tc>
          <w:tcPr>
            <w:tcW w:w="360" w:type="pct"/>
            <w:tcBorders>
              <w:top w:val="single" w:sz="4" w:space="0" w:color="auto"/>
              <w:left w:val="single" w:sz="4" w:space="0" w:color="auto"/>
              <w:bottom w:val="single" w:sz="4" w:space="0" w:color="auto"/>
              <w:right w:val="single" w:sz="4" w:space="0" w:color="auto"/>
            </w:tcBorders>
            <w:vAlign w:val="bottom"/>
          </w:tcPr>
          <w:p w14:paraId="068C990D" w14:textId="77777777" w:rsidR="000E0B85" w:rsidRPr="00216AEF" w:rsidRDefault="000E0B85">
            <w:pPr>
              <w:jc w:val="center"/>
              <w:rPr>
                <w:color w:val="FF0000"/>
                <w:sz w:val="20"/>
              </w:rPr>
            </w:pPr>
            <w:r w:rsidRPr="00216AEF">
              <w:rPr>
                <w:color w:val="FF0000"/>
                <w:sz w:val="20"/>
              </w:rPr>
              <w:t>3</w:t>
            </w:r>
            <w:r w:rsidR="00216AEF" w:rsidRPr="00216AEF">
              <w:rPr>
                <w:color w:val="FF0000"/>
                <w:sz w:val="20"/>
              </w:rPr>
              <w:t>3</w:t>
            </w:r>
            <w:r w:rsidRPr="00216AEF">
              <w:rPr>
                <w:color w:val="FF0000"/>
                <w:sz w:val="20"/>
              </w:rPr>
              <w:t>.6</w:t>
            </w:r>
          </w:p>
        </w:tc>
        <w:tc>
          <w:tcPr>
            <w:tcW w:w="615" w:type="pct"/>
            <w:tcBorders>
              <w:top w:val="single" w:sz="4" w:space="0" w:color="auto"/>
              <w:left w:val="single" w:sz="4" w:space="0" w:color="auto"/>
              <w:bottom w:val="single" w:sz="4" w:space="0" w:color="auto"/>
              <w:right w:val="single" w:sz="4" w:space="0" w:color="auto"/>
            </w:tcBorders>
            <w:vAlign w:val="bottom"/>
          </w:tcPr>
          <w:p w14:paraId="5AD842EA"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58BF7E1"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5B149A7" w14:textId="77777777" w:rsidR="000E0B85" w:rsidRPr="002627BD" w:rsidRDefault="000E0B85" w:rsidP="00D766EB">
            <w:pPr>
              <w:jc w:val="center"/>
              <w:rPr>
                <w:b/>
                <w:sz w:val="20"/>
              </w:rPr>
            </w:pPr>
          </w:p>
        </w:tc>
      </w:tr>
      <w:tr w:rsidR="00AC6ECB" w:rsidRPr="002627BD" w14:paraId="26B9C9B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D44CF57" w14:textId="77777777" w:rsidR="000E0B85" w:rsidRPr="002627BD" w:rsidRDefault="000E0B85">
            <w:pPr>
              <w:ind w:left="113"/>
              <w:rPr>
                <w:noProof/>
                <w:sz w:val="20"/>
              </w:rPr>
            </w:pPr>
            <w:r w:rsidRPr="002627BD">
              <w:rPr>
                <w:noProof/>
                <w:sz w:val="20"/>
              </w:rPr>
              <w:t xml:space="preserve">  судебно-медицинские молекулярно-генетические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3D32296" w14:textId="77777777" w:rsidR="000E0B85" w:rsidRPr="00216AEF" w:rsidRDefault="000E0B85">
            <w:pPr>
              <w:jc w:val="center"/>
              <w:rPr>
                <w:noProof/>
                <w:color w:val="FF0000"/>
                <w:sz w:val="20"/>
              </w:rPr>
            </w:pPr>
            <w:r w:rsidRPr="00216AEF">
              <w:rPr>
                <w:noProof/>
                <w:color w:val="FF0000"/>
                <w:sz w:val="20"/>
              </w:rPr>
              <w:t>3</w:t>
            </w:r>
            <w:r w:rsidR="00216AEF" w:rsidRPr="00216AEF">
              <w:rPr>
                <w:noProof/>
                <w:color w:val="FF0000"/>
                <w:sz w:val="20"/>
              </w:rPr>
              <w:t>3</w:t>
            </w:r>
            <w:r w:rsidRPr="00216AEF">
              <w:rPr>
                <w:noProof/>
                <w:color w:val="FF0000"/>
                <w:sz w:val="20"/>
              </w:rPr>
              <w:t>.7</w:t>
            </w:r>
          </w:p>
        </w:tc>
        <w:tc>
          <w:tcPr>
            <w:tcW w:w="615" w:type="pct"/>
            <w:tcBorders>
              <w:top w:val="single" w:sz="4" w:space="0" w:color="auto"/>
              <w:left w:val="single" w:sz="4" w:space="0" w:color="auto"/>
              <w:bottom w:val="single" w:sz="4" w:space="0" w:color="auto"/>
              <w:right w:val="single" w:sz="4" w:space="0" w:color="auto"/>
            </w:tcBorders>
            <w:vAlign w:val="bottom"/>
          </w:tcPr>
          <w:p w14:paraId="25E29023"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FC058AA"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1167CAE" w14:textId="77777777" w:rsidR="000E0B85" w:rsidRPr="002627BD" w:rsidRDefault="000E0B85" w:rsidP="00D766EB">
            <w:pPr>
              <w:jc w:val="center"/>
              <w:rPr>
                <w:b/>
                <w:sz w:val="20"/>
              </w:rPr>
            </w:pPr>
          </w:p>
        </w:tc>
      </w:tr>
      <w:tr w:rsidR="00AC6ECB" w:rsidRPr="002627BD" w14:paraId="72DD88E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07B8B21" w14:textId="77777777" w:rsidR="000E0B85" w:rsidRPr="002627BD" w:rsidRDefault="000E0B85">
            <w:pPr>
              <w:ind w:left="113"/>
              <w:rPr>
                <w:sz w:val="20"/>
              </w:rPr>
            </w:pPr>
            <w:r w:rsidRPr="002627BD">
              <w:rPr>
                <w:sz w:val="20"/>
              </w:rPr>
              <w:t xml:space="preserve">  химико-токсикологические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5E95462E" w14:textId="77777777" w:rsidR="000E0B85" w:rsidRPr="00216AEF" w:rsidRDefault="000E0B85">
            <w:pPr>
              <w:jc w:val="center"/>
              <w:rPr>
                <w:noProof/>
                <w:color w:val="FF0000"/>
                <w:sz w:val="20"/>
              </w:rPr>
            </w:pPr>
            <w:r w:rsidRPr="00216AEF">
              <w:rPr>
                <w:noProof/>
                <w:color w:val="FF0000"/>
                <w:sz w:val="20"/>
              </w:rPr>
              <w:t>3</w:t>
            </w:r>
            <w:r w:rsidR="00216AEF" w:rsidRPr="00216AEF">
              <w:rPr>
                <w:noProof/>
                <w:color w:val="FF0000"/>
                <w:sz w:val="20"/>
              </w:rPr>
              <w:t>3</w:t>
            </w:r>
            <w:r w:rsidRPr="00216AEF">
              <w:rPr>
                <w:noProof/>
                <w:color w:val="FF0000"/>
                <w:sz w:val="20"/>
              </w:rPr>
              <w:t>.8</w:t>
            </w:r>
          </w:p>
        </w:tc>
        <w:tc>
          <w:tcPr>
            <w:tcW w:w="615" w:type="pct"/>
            <w:tcBorders>
              <w:top w:val="single" w:sz="4" w:space="0" w:color="auto"/>
              <w:left w:val="single" w:sz="4" w:space="0" w:color="auto"/>
              <w:bottom w:val="single" w:sz="4" w:space="0" w:color="auto"/>
              <w:right w:val="single" w:sz="4" w:space="0" w:color="auto"/>
            </w:tcBorders>
            <w:vAlign w:val="bottom"/>
          </w:tcPr>
          <w:p w14:paraId="1FB240B5"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4692C1C"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1CDE52C" w14:textId="77777777" w:rsidR="000E0B85" w:rsidRPr="002627BD" w:rsidRDefault="000E0B85" w:rsidP="00D766EB">
            <w:pPr>
              <w:jc w:val="center"/>
              <w:rPr>
                <w:b/>
                <w:sz w:val="20"/>
              </w:rPr>
            </w:pPr>
          </w:p>
        </w:tc>
      </w:tr>
      <w:tr w:rsidR="00AC6ECB" w:rsidRPr="002627BD" w14:paraId="5956A96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7D9B712" w14:textId="77777777" w:rsidR="000E0B85" w:rsidRPr="002627BD" w:rsidRDefault="000E0B85">
            <w:pPr>
              <w:ind w:left="113"/>
              <w:rPr>
                <w:sz w:val="20"/>
              </w:rPr>
            </w:pPr>
            <w:r w:rsidRPr="002627BD">
              <w:rPr>
                <w:noProof/>
                <w:sz w:val="20"/>
              </w:rPr>
              <w:t xml:space="preserve">  цитологические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36510D60" w14:textId="77777777" w:rsidR="000E0B85" w:rsidRPr="00216AEF" w:rsidRDefault="000E0B85">
            <w:pPr>
              <w:jc w:val="center"/>
              <w:rPr>
                <w:noProof/>
                <w:color w:val="FF0000"/>
                <w:sz w:val="20"/>
              </w:rPr>
            </w:pPr>
            <w:r w:rsidRPr="00216AEF">
              <w:rPr>
                <w:noProof/>
                <w:color w:val="FF0000"/>
                <w:sz w:val="20"/>
              </w:rPr>
              <w:t>3</w:t>
            </w:r>
            <w:r w:rsidR="00216AEF" w:rsidRPr="00216AEF">
              <w:rPr>
                <w:noProof/>
                <w:color w:val="FF0000"/>
                <w:sz w:val="20"/>
              </w:rPr>
              <w:t>3</w:t>
            </w:r>
            <w:r w:rsidRPr="00216AEF">
              <w:rPr>
                <w:noProof/>
                <w:color w:val="FF0000"/>
                <w:sz w:val="20"/>
              </w:rPr>
              <w:t>.9</w:t>
            </w:r>
          </w:p>
        </w:tc>
        <w:tc>
          <w:tcPr>
            <w:tcW w:w="615" w:type="pct"/>
            <w:tcBorders>
              <w:top w:val="single" w:sz="4" w:space="0" w:color="auto"/>
              <w:left w:val="single" w:sz="4" w:space="0" w:color="auto"/>
              <w:bottom w:val="single" w:sz="4" w:space="0" w:color="auto"/>
              <w:right w:val="single" w:sz="4" w:space="0" w:color="auto"/>
            </w:tcBorders>
            <w:vAlign w:val="bottom"/>
          </w:tcPr>
          <w:p w14:paraId="5E7ADB90"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A460C4A"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C5238B7" w14:textId="77777777" w:rsidR="000E0B85" w:rsidRPr="002627BD" w:rsidRDefault="000E0B85" w:rsidP="00D766EB">
            <w:pPr>
              <w:jc w:val="center"/>
              <w:rPr>
                <w:b/>
                <w:sz w:val="20"/>
              </w:rPr>
            </w:pPr>
          </w:p>
        </w:tc>
      </w:tr>
      <w:tr w:rsidR="00AC6ECB" w:rsidRPr="002627BD" w14:paraId="09D0855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CADEE51" w14:textId="77777777" w:rsidR="000E0B85" w:rsidRPr="002627BD" w:rsidRDefault="000E0B85">
            <w:pPr>
              <w:ind w:left="340"/>
              <w:rPr>
                <w:sz w:val="20"/>
              </w:rPr>
            </w:pPr>
            <w:r w:rsidRPr="002627BD">
              <w:rPr>
                <w:noProof/>
                <w:sz w:val="20"/>
              </w:rPr>
              <w:t xml:space="preserve"> из них централизованные</w:t>
            </w:r>
          </w:p>
        </w:tc>
        <w:tc>
          <w:tcPr>
            <w:tcW w:w="360" w:type="pct"/>
            <w:tcBorders>
              <w:top w:val="single" w:sz="4" w:space="0" w:color="auto"/>
              <w:left w:val="single" w:sz="4" w:space="0" w:color="auto"/>
              <w:bottom w:val="single" w:sz="4" w:space="0" w:color="auto"/>
              <w:right w:val="single" w:sz="4" w:space="0" w:color="auto"/>
            </w:tcBorders>
            <w:vAlign w:val="bottom"/>
          </w:tcPr>
          <w:p w14:paraId="679C9D13" w14:textId="77777777" w:rsidR="000E0B85" w:rsidRPr="00216AEF" w:rsidRDefault="000E0B85">
            <w:pPr>
              <w:jc w:val="center"/>
              <w:rPr>
                <w:noProof/>
                <w:color w:val="FF0000"/>
                <w:sz w:val="20"/>
              </w:rPr>
            </w:pPr>
            <w:r w:rsidRPr="00216AEF">
              <w:rPr>
                <w:noProof/>
                <w:color w:val="FF0000"/>
                <w:sz w:val="20"/>
              </w:rPr>
              <w:t>3</w:t>
            </w:r>
            <w:r w:rsidR="00216AEF" w:rsidRPr="00216AEF">
              <w:rPr>
                <w:noProof/>
                <w:color w:val="FF0000"/>
                <w:sz w:val="20"/>
              </w:rPr>
              <w:t>3</w:t>
            </w:r>
            <w:r w:rsidRPr="00216AEF">
              <w:rPr>
                <w:noProof/>
                <w:color w:val="FF0000"/>
                <w:sz w:val="20"/>
              </w:rPr>
              <w:t>.9.1</w:t>
            </w:r>
          </w:p>
        </w:tc>
        <w:tc>
          <w:tcPr>
            <w:tcW w:w="615" w:type="pct"/>
            <w:tcBorders>
              <w:top w:val="single" w:sz="4" w:space="0" w:color="auto"/>
              <w:left w:val="single" w:sz="4" w:space="0" w:color="auto"/>
              <w:bottom w:val="single" w:sz="4" w:space="0" w:color="auto"/>
              <w:right w:val="single" w:sz="4" w:space="0" w:color="auto"/>
            </w:tcBorders>
            <w:vAlign w:val="bottom"/>
          </w:tcPr>
          <w:p w14:paraId="7E42C148" w14:textId="77777777" w:rsidR="000E0B85" w:rsidRPr="002627BD" w:rsidRDefault="000E0B85"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1FDF020" w14:textId="77777777" w:rsidR="000E0B85" w:rsidRPr="002627BD" w:rsidRDefault="000E0B85"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5F1D6F6" w14:textId="77777777" w:rsidR="000E0B85" w:rsidRPr="002627BD" w:rsidRDefault="000E0B85" w:rsidP="00D766EB">
            <w:pPr>
              <w:jc w:val="center"/>
              <w:rPr>
                <w:b/>
                <w:sz w:val="20"/>
              </w:rPr>
            </w:pPr>
          </w:p>
        </w:tc>
      </w:tr>
      <w:tr w:rsidR="00AC6ECB" w:rsidRPr="002627BD" w14:paraId="7F5FEBA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F97481F" w14:textId="77777777" w:rsidR="00D766EB" w:rsidRPr="002627BD" w:rsidRDefault="00D766EB" w:rsidP="00D766EB">
            <w:pPr>
              <w:rPr>
                <w:sz w:val="20"/>
              </w:rPr>
            </w:pPr>
            <w:r w:rsidRPr="002627BD">
              <w:rPr>
                <w:noProof/>
                <w:sz w:val="20"/>
              </w:rPr>
              <w:t>Лечебной физкультуры для взрослых</w:t>
            </w:r>
          </w:p>
        </w:tc>
        <w:tc>
          <w:tcPr>
            <w:tcW w:w="360" w:type="pct"/>
            <w:tcBorders>
              <w:top w:val="single" w:sz="4" w:space="0" w:color="auto"/>
              <w:left w:val="single" w:sz="4" w:space="0" w:color="auto"/>
              <w:bottom w:val="single" w:sz="4" w:space="0" w:color="auto"/>
              <w:right w:val="single" w:sz="4" w:space="0" w:color="auto"/>
            </w:tcBorders>
            <w:vAlign w:val="bottom"/>
          </w:tcPr>
          <w:p w14:paraId="09B6A2FC" w14:textId="77777777" w:rsidR="00D766EB" w:rsidRPr="00216AEF" w:rsidRDefault="00D766EB" w:rsidP="00D766EB">
            <w:pPr>
              <w:jc w:val="center"/>
              <w:rPr>
                <w:noProof/>
                <w:color w:val="FF0000"/>
                <w:sz w:val="20"/>
              </w:rPr>
            </w:pPr>
            <w:r w:rsidRPr="00216AEF">
              <w:rPr>
                <w:noProof/>
                <w:color w:val="FF0000"/>
                <w:sz w:val="20"/>
              </w:rPr>
              <w:t>3</w:t>
            </w:r>
            <w:r w:rsidR="00216AEF" w:rsidRPr="00216AEF">
              <w:rPr>
                <w:noProof/>
                <w:color w:val="FF0000"/>
                <w:sz w:val="20"/>
              </w:rPr>
              <w:t>4</w:t>
            </w:r>
          </w:p>
        </w:tc>
        <w:tc>
          <w:tcPr>
            <w:tcW w:w="615" w:type="pct"/>
            <w:tcBorders>
              <w:top w:val="single" w:sz="4" w:space="0" w:color="auto"/>
              <w:left w:val="single" w:sz="4" w:space="0" w:color="auto"/>
              <w:bottom w:val="single" w:sz="4" w:space="0" w:color="auto"/>
              <w:right w:val="single" w:sz="4" w:space="0" w:color="auto"/>
            </w:tcBorders>
            <w:vAlign w:val="bottom"/>
          </w:tcPr>
          <w:p w14:paraId="3E97493B"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CE1324D"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65393F4" w14:textId="77777777" w:rsidR="00D766EB" w:rsidRPr="002627BD" w:rsidRDefault="00D766EB" w:rsidP="00D766EB">
            <w:pPr>
              <w:jc w:val="center"/>
              <w:rPr>
                <w:b/>
                <w:sz w:val="20"/>
              </w:rPr>
            </w:pPr>
          </w:p>
        </w:tc>
      </w:tr>
      <w:tr w:rsidR="00AC6ECB" w:rsidRPr="002627BD" w14:paraId="21343A8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DDF6039" w14:textId="77777777" w:rsidR="00D766EB" w:rsidRPr="002627BD" w:rsidRDefault="00D766EB" w:rsidP="00D766EB">
            <w:pPr>
              <w:rPr>
                <w:sz w:val="20"/>
              </w:rPr>
            </w:pPr>
            <w:r w:rsidRPr="002627BD">
              <w:rPr>
                <w:noProof/>
                <w:sz w:val="20"/>
              </w:rPr>
              <w:t>Лечебной физкультуры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1D7B315E" w14:textId="77777777" w:rsidR="00D766EB" w:rsidRPr="00216AEF" w:rsidRDefault="00D766EB" w:rsidP="00D766EB">
            <w:pPr>
              <w:jc w:val="center"/>
              <w:rPr>
                <w:noProof/>
                <w:color w:val="FF0000"/>
                <w:sz w:val="20"/>
              </w:rPr>
            </w:pPr>
            <w:r w:rsidRPr="00216AEF">
              <w:rPr>
                <w:noProof/>
                <w:color w:val="FF0000"/>
                <w:sz w:val="20"/>
              </w:rPr>
              <w:t>3</w:t>
            </w:r>
            <w:r w:rsidR="00216AEF" w:rsidRPr="00216AEF">
              <w:rPr>
                <w:noProof/>
                <w:color w:val="FF0000"/>
                <w:sz w:val="20"/>
              </w:rPr>
              <w:t>5</w:t>
            </w:r>
          </w:p>
        </w:tc>
        <w:tc>
          <w:tcPr>
            <w:tcW w:w="615" w:type="pct"/>
            <w:tcBorders>
              <w:top w:val="single" w:sz="4" w:space="0" w:color="auto"/>
              <w:left w:val="single" w:sz="4" w:space="0" w:color="auto"/>
              <w:bottom w:val="single" w:sz="4" w:space="0" w:color="auto"/>
              <w:right w:val="single" w:sz="4" w:space="0" w:color="auto"/>
            </w:tcBorders>
            <w:vAlign w:val="bottom"/>
          </w:tcPr>
          <w:p w14:paraId="1A21A1A4"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742D6CA"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A36BE6C" w14:textId="77777777" w:rsidR="00D766EB" w:rsidRPr="002627BD" w:rsidRDefault="00D766EB" w:rsidP="00D766EB">
            <w:pPr>
              <w:jc w:val="center"/>
              <w:rPr>
                <w:b/>
                <w:sz w:val="20"/>
              </w:rPr>
            </w:pPr>
          </w:p>
        </w:tc>
      </w:tr>
      <w:tr w:rsidR="00AC6ECB" w:rsidRPr="002627BD" w14:paraId="50367D4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BB652A3" w14:textId="77777777" w:rsidR="00D766EB" w:rsidRPr="002627BD" w:rsidRDefault="00D766EB" w:rsidP="00D766EB">
            <w:pPr>
              <w:tabs>
                <w:tab w:val="center" w:pos="4536"/>
                <w:tab w:val="right" w:pos="9072"/>
              </w:tabs>
              <w:rPr>
                <w:noProof/>
                <w:sz w:val="20"/>
              </w:rPr>
            </w:pPr>
            <w:r w:rsidRPr="002627BD">
              <w:rPr>
                <w:noProof/>
                <w:sz w:val="20"/>
              </w:rPr>
              <w:t xml:space="preserve">Лечебно-трудовые мастерские, всего </w:t>
            </w:r>
          </w:p>
          <w:p w14:paraId="4C8D323F" w14:textId="77777777" w:rsidR="00D766EB" w:rsidRPr="002627BD" w:rsidRDefault="00D766EB" w:rsidP="00D766EB">
            <w:pPr>
              <w:rPr>
                <w:sz w:val="20"/>
              </w:rPr>
            </w:pPr>
            <w:r w:rsidRPr="002627BD">
              <w:rPr>
                <w:noProof/>
                <w:sz w:val="20"/>
              </w:rPr>
              <w:t>в том числе:</w:t>
            </w:r>
          </w:p>
        </w:tc>
        <w:tc>
          <w:tcPr>
            <w:tcW w:w="360" w:type="pct"/>
            <w:tcBorders>
              <w:top w:val="single" w:sz="4" w:space="0" w:color="auto"/>
              <w:left w:val="single" w:sz="4" w:space="0" w:color="auto"/>
              <w:bottom w:val="single" w:sz="4" w:space="0" w:color="auto"/>
              <w:right w:val="single" w:sz="4" w:space="0" w:color="auto"/>
            </w:tcBorders>
            <w:vAlign w:val="center"/>
          </w:tcPr>
          <w:p w14:paraId="5FCD7E9D" w14:textId="77777777" w:rsidR="00D766EB" w:rsidRPr="00216AEF" w:rsidRDefault="00D766EB" w:rsidP="00AC6ECB">
            <w:pPr>
              <w:jc w:val="center"/>
              <w:rPr>
                <w:noProof/>
                <w:color w:val="FF0000"/>
                <w:sz w:val="20"/>
              </w:rPr>
            </w:pPr>
            <w:r w:rsidRPr="00216AEF">
              <w:rPr>
                <w:noProof/>
                <w:color w:val="FF0000"/>
                <w:sz w:val="20"/>
              </w:rPr>
              <w:t>3</w:t>
            </w:r>
            <w:r w:rsidR="00216AEF" w:rsidRPr="00216AEF">
              <w:rPr>
                <w:noProof/>
                <w:color w:val="FF0000"/>
                <w:sz w:val="20"/>
              </w:rPr>
              <w:t>6</w:t>
            </w:r>
          </w:p>
        </w:tc>
        <w:tc>
          <w:tcPr>
            <w:tcW w:w="615" w:type="pct"/>
            <w:tcBorders>
              <w:top w:val="single" w:sz="4" w:space="0" w:color="auto"/>
              <w:left w:val="single" w:sz="4" w:space="0" w:color="auto"/>
              <w:bottom w:val="single" w:sz="4" w:space="0" w:color="auto"/>
              <w:right w:val="single" w:sz="4" w:space="0" w:color="auto"/>
            </w:tcBorders>
            <w:vAlign w:val="center"/>
          </w:tcPr>
          <w:p w14:paraId="697F442B" w14:textId="77777777" w:rsidR="00D766EB" w:rsidRPr="002627BD" w:rsidRDefault="00D766EB" w:rsidP="00AC6EC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52671E7B" w14:textId="77777777" w:rsidR="00D766EB" w:rsidRPr="002627BD" w:rsidRDefault="00D766EB" w:rsidP="00AC6EC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59092DFF" w14:textId="77777777" w:rsidR="00D766EB" w:rsidRPr="002627BD" w:rsidRDefault="00D766EB" w:rsidP="00AC6ECB">
            <w:pPr>
              <w:jc w:val="center"/>
              <w:rPr>
                <w:b/>
                <w:sz w:val="20"/>
              </w:rPr>
            </w:pPr>
          </w:p>
        </w:tc>
      </w:tr>
      <w:tr w:rsidR="00AC6ECB" w:rsidRPr="002627BD" w14:paraId="28A17DC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55701CD9" w14:textId="77777777" w:rsidR="00D766EB" w:rsidRPr="002627BD" w:rsidRDefault="00D766EB" w:rsidP="00D766EB">
            <w:pPr>
              <w:tabs>
                <w:tab w:val="center" w:pos="4536"/>
                <w:tab w:val="right" w:pos="9072"/>
              </w:tabs>
              <w:ind w:left="113"/>
              <w:rPr>
                <w:b/>
                <w:noProof/>
                <w:sz w:val="20"/>
              </w:rPr>
            </w:pPr>
            <w:r w:rsidRPr="002627BD">
              <w:rPr>
                <w:noProof/>
                <w:sz w:val="20"/>
              </w:rPr>
              <w:t xml:space="preserve">  для пациентов, больных психическими</w:t>
            </w:r>
            <w:r w:rsidRPr="002627BD">
              <w:rPr>
                <w:noProof/>
                <w:sz w:val="20"/>
              </w:rPr>
              <w:br/>
              <w:t xml:space="preserve">  расстройствами</w:t>
            </w:r>
          </w:p>
        </w:tc>
        <w:tc>
          <w:tcPr>
            <w:tcW w:w="360" w:type="pct"/>
            <w:tcBorders>
              <w:top w:val="single" w:sz="4" w:space="0" w:color="auto"/>
              <w:left w:val="single" w:sz="4" w:space="0" w:color="auto"/>
              <w:bottom w:val="single" w:sz="4" w:space="0" w:color="auto"/>
              <w:right w:val="single" w:sz="4" w:space="0" w:color="auto"/>
            </w:tcBorders>
            <w:vAlign w:val="center"/>
          </w:tcPr>
          <w:p w14:paraId="490FA2CC" w14:textId="77777777" w:rsidR="00D766EB" w:rsidRPr="00216AEF" w:rsidRDefault="00D766EB" w:rsidP="00AC6ECB">
            <w:pPr>
              <w:jc w:val="center"/>
              <w:rPr>
                <w:noProof/>
                <w:color w:val="FF0000"/>
                <w:sz w:val="20"/>
              </w:rPr>
            </w:pPr>
            <w:r w:rsidRPr="00216AEF">
              <w:rPr>
                <w:noProof/>
                <w:color w:val="FF0000"/>
                <w:sz w:val="20"/>
              </w:rPr>
              <w:t>3</w:t>
            </w:r>
            <w:r w:rsidR="00216AEF" w:rsidRPr="00216AEF">
              <w:rPr>
                <w:noProof/>
                <w:color w:val="FF0000"/>
                <w:sz w:val="20"/>
              </w:rPr>
              <w:t>6</w:t>
            </w:r>
            <w:r w:rsidRPr="00216AEF">
              <w:rPr>
                <w:noProof/>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center"/>
          </w:tcPr>
          <w:p w14:paraId="77E55083" w14:textId="77777777" w:rsidR="00D766EB" w:rsidRPr="002627BD" w:rsidRDefault="00D766EB" w:rsidP="00AC6ECB">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334E9AB7" w14:textId="77777777" w:rsidR="00D766EB" w:rsidRPr="002627BD" w:rsidRDefault="00D766EB" w:rsidP="00AC6ECB">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69923253" w14:textId="77777777" w:rsidR="00D766EB" w:rsidRPr="002627BD" w:rsidRDefault="00D766EB" w:rsidP="00AC6ECB">
            <w:pPr>
              <w:jc w:val="center"/>
              <w:rPr>
                <w:b/>
                <w:sz w:val="20"/>
              </w:rPr>
            </w:pPr>
          </w:p>
        </w:tc>
      </w:tr>
      <w:tr w:rsidR="00AC6ECB" w:rsidRPr="002627BD" w14:paraId="786FD01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56643801" w14:textId="77777777" w:rsidR="00D766EB" w:rsidRPr="002627BD" w:rsidRDefault="00D766EB" w:rsidP="00D766EB">
            <w:pPr>
              <w:tabs>
                <w:tab w:val="center" w:pos="4536"/>
                <w:tab w:val="right" w:pos="9072"/>
              </w:tabs>
              <w:ind w:left="113"/>
              <w:rPr>
                <w:b/>
                <w:noProof/>
                <w:sz w:val="20"/>
              </w:rPr>
            </w:pPr>
            <w:r w:rsidRPr="002627BD">
              <w:rPr>
                <w:noProof/>
                <w:sz w:val="20"/>
              </w:rPr>
              <w:t xml:space="preserve">  для </w:t>
            </w:r>
            <w:r w:rsidRPr="002627BD">
              <w:rPr>
                <w:sz w:val="20"/>
              </w:rPr>
              <w:t xml:space="preserve">пациентов, </w:t>
            </w:r>
            <w:r w:rsidRPr="002627BD">
              <w:rPr>
                <w:noProof/>
                <w:sz w:val="20"/>
              </w:rPr>
              <w:t>больных наркологическими</w:t>
            </w:r>
            <w:r w:rsidRPr="002627BD">
              <w:rPr>
                <w:noProof/>
                <w:sz w:val="20"/>
              </w:rPr>
              <w:br/>
              <w:t xml:space="preserve">  заболеваниями</w:t>
            </w:r>
          </w:p>
        </w:tc>
        <w:tc>
          <w:tcPr>
            <w:tcW w:w="360" w:type="pct"/>
            <w:tcBorders>
              <w:top w:val="single" w:sz="4" w:space="0" w:color="auto"/>
              <w:left w:val="single" w:sz="4" w:space="0" w:color="auto"/>
              <w:bottom w:val="single" w:sz="4" w:space="0" w:color="auto"/>
              <w:right w:val="single" w:sz="4" w:space="0" w:color="auto"/>
            </w:tcBorders>
            <w:vAlign w:val="bottom"/>
          </w:tcPr>
          <w:p w14:paraId="5DC554FB" w14:textId="77777777" w:rsidR="00D766EB" w:rsidRPr="00216AEF" w:rsidRDefault="00D766EB" w:rsidP="00D766EB">
            <w:pPr>
              <w:jc w:val="center"/>
              <w:rPr>
                <w:noProof/>
                <w:color w:val="FF0000"/>
                <w:sz w:val="20"/>
              </w:rPr>
            </w:pPr>
            <w:r w:rsidRPr="00216AEF">
              <w:rPr>
                <w:noProof/>
                <w:color w:val="FF0000"/>
                <w:sz w:val="20"/>
              </w:rPr>
              <w:t>3</w:t>
            </w:r>
            <w:r w:rsidR="00216AEF" w:rsidRPr="00216AEF">
              <w:rPr>
                <w:noProof/>
                <w:color w:val="FF0000"/>
                <w:sz w:val="20"/>
              </w:rPr>
              <w:t>6</w:t>
            </w:r>
            <w:r w:rsidRPr="00216AEF">
              <w:rPr>
                <w:noProof/>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7659FA1F"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4DD6867"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CFB1C0B" w14:textId="77777777" w:rsidR="00D766EB" w:rsidRPr="002627BD" w:rsidRDefault="00D766EB" w:rsidP="00D766EB">
            <w:pPr>
              <w:jc w:val="center"/>
              <w:rPr>
                <w:b/>
                <w:sz w:val="20"/>
              </w:rPr>
            </w:pPr>
          </w:p>
        </w:tc>
      </w:tr>
      <w:tr w:rsidR="00AC6ECB" w:rsidRPr="002627BD" w14:paraId="7E15656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748F43E4" w14:textId="77777777" w:rsidR="00D766EB" w:rsidRPr="002627BD" w:rsidRDefault="00D766EB" w:rsidP="00D766EB">
            <w:pPr>
              <w:tabs>
                <w:tab w:val="center" w:pos="4536"/>
                <w:tab w:val="right" w:pos="9072"/>
              </w:tabs>
              <w:ind w:left="113"/>
              <w:rPr>
                <w:b/>
                <w:noProof/>
                <w:sz w:val="20"/>
              </w:rPr>
            </w:pPr>
            <w:r w:rsidRPr="002627BD">
              <w:rPr>
                <w:noProof/>
                <w:sz w:val="20"/>
              </w:rPr>
              <w:t xml:space="preserve">  для </w:t>
            </w:r>
            <w:r w:rsidRPr="002627BD">
              <w:rPr>
                <w:sz w:val="20"/>
              </w:rPr>
              <w:t>пациентов,</w:t>
            </w:r>
            <w:r w:rsidRPr="002627BD">
              <w:rPr>
                <w:noProof/>
                <w:sz w:val="20"/>
              </w:rPr>
              <w:t xml:space="preserve"> больных туберкулезом</w:t>
            </w:r>
          </w:p>
        </w:tc>
        <w:tc>
          <w:tcPr>
            <w:tcW w:w="360" w:type="pct"/>
            <w:tcBorders>
              <w:top w:val="single" w:sz="4" w:space="0" w:color="auto"/>
              <w:left w:val="single" w:sz="4" w:space="0" w:color="auto"/>
              <w:bottom w:val="single" w:sz="4" w:space="0" w:color="auto"/>
              <w:right w:val="single" w:sz="4" w:space="0" w:color="auto"/>
            </w:tcBorders>
            <w:vAlign w:val="bottom"/>
          </w:tcPr>
          <w:p w14:paraId="372C88ED" w14:textId="77777777" w:rsidR="00D766EB" w:rsidRPr="00216AEF" w:rsidRDefault="00D766EB" w:rsidP="00D766EB">
            <w:pPr>
              <w:jc w:val="center"/>
              <w:rPr>
                <w:noProof/>
                <w:color w:val="FF0000"/>
                <w:sz w:val="20"/>
              </w:rPr>
            </w:pPr>
            <w:r w:rsidRPr="00216AEF">
              <w:rPr>
                <w:noProof/>
                <w:color w:val="FF0000"/>
                <w:sz w:val="20"/>
              </w:rPr>
              <w:t>3</w:t>
            </w:r>
            <w:r w:rsidR="00216AEF" w:rsidRPr="00216AEF">
              <w:rPr>
                <w:noProof/>
                <w:color w:val="FF0000"/>
                <w:sz w:val="20"/>
              </w:rPr>
              <w:t>6</w:t>
            </w:r>
            <w:r w:rsidRPr="00216AEF">
              <w:rPr>
                <w:noProof/>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428DB2C1"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10F7AF7"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9ED424D" w14:textId="77777777" w:rsidR="00D766EB" w:rsidRPr="002627BD" w:rsidRDefault="00D766EB" w:rsidP="00D766EB">
            <w:pPr>
              <w:jc w:val="center"/>
              <w:rPr>
                <w:b/>
                <w:sz w:val="20"/>
              </w:rPr>
            </w:pPr>
          </w:p>
        </w:tc>
      </w:tr>
      <w:tr w:rsidR="00AC6ECB" w:rsidRPr="002627BD" w14:paraId="6B02D88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5DF192D" w14:textId="77777777" w:rsidR="00D766EB" w:rsidRPr="002627BD" w:rsidRDefault="00D766EB" w:rsidP="00D766EB">
            <w:pPr>
              <w:rPr>
                <w:sz w:val="20"/>
              </w:rPr>
            </w:pPr>
            <w:r w:rsidRPr="002627BD">
              <w:rPr>
                <w:noProof/>
                <w:sz w:val="20"/>
              </w:rPr>
              <w:t xml:space="preserve">Логопедические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2AD58C38" w14:textId="77777777" w:rsidR="00D766EB" w:rsidRPr="00216AEF" w:rsidRDefault="00D766EB" w:rsidP="00D766EB">
            <w:pPr>
              <w:jc w:val="center"/>
              <w:rPr>
                <w:noProof/>
                <w:color w:val="FF0000"/>
                <w:sz w:val="20"/>
              </w:rPr>
            </w:pPr>
            <w:r w:rsidRPr="00216AEF">
              <w:rPr>
                <w:noProof/>
                <w:color w:val="FF0000"/>
                <w:sz w:val="20"/>
              </w:rPr>
              <w:t>3</w:t>
            </w:r>
            <w:r w:rsidR="00216AEF" w:rsidRPr="00216AEF">
              <w:rPr>
                <w:noProof/>
                <w:color w:val="FF0000"/>
                <w:sz w:val="20"/>
              </w:rPr>
              <w:t>7</w:t>
            </w:r>
          </w:p>
        </w:tc>
        <w:tc>
          <w:tcPr>
            <w:tcW w:w="615" w:type="pct"/>
            <w:tcBorders>
              <w:top w:val="single" w:sz="4" w:space="0" w:color="auto"/>
              <w:left w:val="single" w:sz="4" w:space="0" w:color="auto"/>
              <w:bottom w:val="single" w:sz="4" w:space="0" w:color="auto"/>
              <w:right w:val="single" w:sz="4" w:space="0" w:color="auto"/>
            </w:tcBorders>
            <w:vAlign w:val="bottom"/>
          </w:tcPr>
          <w:p w14:paraId="5D711503"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63FF7AB"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F0D4451" w14:textId="77777777" w:rsidR="00D766EB" w:rsidRPr="002627BD" w:rsidRDefault="00D766EB" w:rsidP="00D766EB">
            <w:pPr>
              <w:jc w:val="center"/>
              <w:rPr>
                <w:b/>
                <w:sz w:val="20"/>
              </w:rPr>
            </w:pPr>
          </w:p>
        </w:tc>
      </w:tr>
      <w:tr w:rsidR="00AC6ECB" w:rsidRPr="002627BD" w14:paraId="54F20E8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7398BAE" w14:textId="77777777" w:rsidR="00B1588E" w:rsidRPr="002627BD" w:rsidRDefault="00B1588E" w:rsidP="00B1588E">
            <w:pPr>
              <w:rPr>
                <w:noProof/>
                <w:sz w:val="20"/>
              </w:rPr>
            </w:pPr>
            <w:r w:rsidRPr="002627BD">
              <w:rPr>
                <w:noProof/>
                <w:sz w:val="20"/>
              </w:rPr>
              <w:t xml:space="preserve">     из них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25B08DEB" w14:textId="77777777" w:rsidR="00B1588E" w:rsidRPr="00216AEF" w:rsidRDefault="00B1588E" w:rsidP="00D766EB">
            <w:pPr>
              <w:jc w:val="center"/>
              <w:rPr>
                <w:noProof/>
                <w:color w:val="FF0000"/>
                <w:sz w:val="20"/>
              </w:rPr>
            </w:pPr>
            <w:r w:rsidRPr="00216AEF">
              <w:rPr>
                <w:noProof/>
                <w:color w:val="FF0000"/>
                <w:sz w:val="20"/>
              </w:rPr>
              <w:t>3</w:t>
            </w:r>
            <w:r w:rsidR="00216AEF" w:rsidRPr="00216AEF">
              <w:rPr>
                <w:noProof/>
                <w:color w:val="FF0000"/>
                <w:sz w:val="20"/>
              </w:rPr>
              <w:t>7</w:t>
            </w:r>
            <w:r w:rsidRPr="00216AEF">
              <w:rPr>
                <w:noProof/>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014145F1" w14:textId="77777777" w:rsidR="00B1588E" w:rsidRPr="002627BD" w:rsidRDefault="00B1588E"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024F2A9" w14:textId="77777777" w:rsidR="00B1588E" w:rsidRPr="002627BD" w:rsidRDefault="00B1588E"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47E1B81" w14:textId="77777777" w:rsidR="00B1588E" w:rsidRPr="002627BD" w:rsidRDefault="00B1588E" w:rsidP="00D766EB">
            <w:pPr>
              <w:jc w:val="center"/>
              <w:rPr>
                <w:b/>
                <w:sz w:val="20"/>
              </w:rPr>
            </w:pPr>
          </w:p>
        </w:tc>
      </w:tr>
      <w:tr w:rsidR="00AC6ECB" w:rsidRPr="002627BD" w14:paraId="0157F19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52576F6" w14:textId="77777777" w:rsidR="00D766EB" w:rsidRPr="002627BD" w:rsidRDefault="00D766EB" w:rsidP="00D766EB">
            <w:pPr>
              <w:rPr>
                <w:sz w:val="20"/>
              </w:rPr>
            </w:pPr>
            <w:r w:rsidRPr="002627BD">
              <w:rPr>
                <w:noProof/>
                <w:sz w:val="20"/>
              </w:rPr>
              <w:t>Магнитно-резонансной томографии</w:t>
            </w:r>
          </w:p>
        </w:tc>
        <w:tc>
          <w:tcPr>
            <w:tcW w:w="360" w:type="pct"/>
            <w:tcBorders>
              <w:top w:val="single" w:sz="4" w:space="0" w:color="auto"/>
              <w:left w:val="single" w:sz="4" w:space="0" w:color="auto"/>
              <w:bottom w:val="single" w:sz="4" w:space="0" w:color="auto"/>
              <w:right w:val="single" w:sz="4" w:space="0" w:color="auto"/>
            </w:tcBorders>
            <w:vAlign w:val="bottom"/>
          </w:tcPr>
          <w:p w14:paraId="6951B499" w14:textId="77777777" w:rsidR="00D766EB" w:rsidRPr="00216AEF" w:rsidRDefault="00216AEF" w:rsidP="00D766EB">
            <w:pPr>
              <w:jc w:val="center"/>
              <w:rPr>
                <w:noProof/>
                <w:color w:val="FF0000"/>
                <w:sz w:val="20"/>
              </w:rPr>
            </w:pPr>
            <w:r w:rsidRPr="00216AEF">
              <w:rPr>
                <w:noProof/>
                <w:color w:val="FF0000"/>
                <w:sz w:val="20"/>
              </w:rPr>
              <w:t>38</w:t>
            </w:r>
          </w:p>
        </w:tc>
        <w:tc>
          <w:tcPr>
            <w:tcW w:w="615" w:type="pct"/>
            <w:tcBorders>
              <w:top w:val="single" w:sz="4" w:space="0" w:color="auto"/>
              <w:left w:val="single" w:sz="4" w:space="0" w:color="auto"/>
              <w:bottom w:val="single" w:sz="4" w:space="0" w:color="auto"/>
              <w:right w:val="single" w:sz="4" w:space="0" w:color="auto"/>
            </w:tcBorders>
            <w:vAlign w:val="bottom"/>
          </w:tcPr>
          <w:p w14:paraId="7E8A4DBC"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AD524AD"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DECD297" w14:textId="77777777" w:rsidR="00D766EB" w:rsidRPr="002627BD" w:rsidRDefault="00D766EB" w:rsidP="00D766EB">
            <w:pPr>
              <w:jc w:val="center"/>
              <w:rPr>
                <w:b/>
                <w:sz w:val="20"/>
              </w:rPr>
            </w:pPr>
          </w:p>
        </w:tc>
      </w:tr>
      <w:tr w:rsidR="00AC6ECB" w:rsidRPr="002627BD" w14:paraId="13B895C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5DB8506" w14:textId="77777777" w:rsidR="00D766EB" w:rsidRPr="002627BD" w:rsidRDefault="00D766EB" w:rsidP="00D766EB">
            <w:pPr>
              <w:rPr>
                <w:sz w:val="20"/>
              </w:rPr>
            </w:pPr>
            <w:r w:rsidRPr="002627BD">
              <w:rPr>
                <w:sz w:val="20"/>
              </w:rPr>
              <w:t>Маммографические отделения (кабинеты)</w:t>
            </w:r>
          </w:p>
        </w:tc>
        <w:tc>
          <w:tcPr>
            <w:tcW w:w="360" w:type="pct"/>
            <w:tcBorders>
              <w:top w:val="single" w:sz="4" w:space="0" w:color="auto"/>
              <w:left w:val="single" w:sz="4" w:space="0" w:color="auto"/>
              <w:bottom w:val="single" w:sz="4" w:space="0" w:color="auto"/>
              <w:right w:val="single" w:sz="4" w:space="0" w:color="auto"/>
            </w:tcBorders>
            <w:vAlign w:val="bottom"/>
          </w:tcPr>
          <w:p w14:paraId="718AEAE1" w14:textId="77777777" w:rsidR="00D766EB" w:rsidRPr="00216AEF" w:rsidRDefault="00216AEF" w:rsidP="00D766EB">
            <w:pPr>
              <w:jc w:val="center"/>
              <w:rPr>
                <w:noProof/>
                <w:color w:val="FF0000"/>
                <w:sz w:val="20"/>
              </w:rPr>
            </w:pPr>
            <w:r w:rsidRPr="00216AEF">
              <w:rPr>
                <w:noProof/>
                <w:color w:val="FF0000"/>
                <w:sz w:val="20"/>
              </w:rPr>
              <w:t>39</w:t>
            </w:r>
          </w:p>
        </w:tc>
        <w:tc>
          <w:tcPr>
            <w:tcW w:w="615" w:type="pct"/>
            <w:tcBorders>
              <w:top w:val="single" w:sz="4" w:space="0" w:color="auto"/>
              <w:left w:val="single" w:sz="4" w:space="0" w:color="auto"/>
              <w:bottom w:val="single" w:sz="4" w:space="0" w:color="auto"/>
              <w:right w:val="single" w:sz="4" w:space="0" w:color="auto"/>
            </w:tcBorders>
            <w:vAlign w:val="bottom"/>
          </w:tcPr>
          <w:p w14:paraId="7961ABD0"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3094CB7"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6D0CF97" w14:textId="77777777" w:rsidR="00D766EB" w:rsidRPr="002627BD" w:rsidRDefault="00D766EB" w:rsidP="00D766EB">
            <w:pPr>
              <w:jc w:val="center"/>
              <w:rPr>
                <w:b/>
                <w:sz w:val="20"/>
              </w:rPr>
            </w:pPr>
          </w:p>
        </w:tc>
      </w:tr>
      <w:tr w:rsidR="00AC6ECB" w:rsidRPr="002627BD" w14:paraId="5C9B2D5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B576098" w14:textId="77777777" w:rsidR="00D766EB" w:rsidRPr="002627BD" w:rsidRDefault="00D766EB" w:rsidP="00D766EB">
            <w:pPr>
              <w:rPr>
                <w:sz w:val="20"/>
              </w:rPr>
            </w:pPr>
            <w:r w:rsidRPr="002627BD">
              <w:rPr>
                <w:sz w:val="20"/>
              </w:rPr>
              <w:t>Мануальной терапии</w:t>
            </w:r>
          </w:p>
        </w:tc>
        <w:tc>
          <w:tcPr>
            <w:tcW w:w="360" w:type="pct"/>
            <w:tcBorders>
              <w:top w:val="single" w:sz="4" w:space="0" w:color="auto"/>
              <w:left w:val="single" w:sz="4" w:space="0" w:color="auto"/>
              <w:bottom w:val="single" w:sz="4" w:space="0" w:color="auto"/>
              <w:right w:val="single" w:sz="4" w:space="0" w:color="auto"/>
            </w:tcBorders>
            <w:vAlign w:val="bottom"/>
          </w:tcPr>
          <w:p w14:paraId="52216482" w14:textId="77777777" w:rsidR="00D766EB" w:rsidRPr="00216AEF" w:rsidRDefault="00216AEF" w:rsidP="00D766EB">
            <w:pPr>
              <w:jc w:val="center"/>
              <w:rPr>
                <w:noProof/>
                <w:color w:val="FF0000"/>
                <w:sz w:val="20"/>
              </w:rPr>
            </w:pPr>
            <w:r w:rsidRPr="00216AEF">
              <w:rPr>
                <w:noProof/>
                <w:color w:val="FF0000"/>
                <w:sz w:val="20"/>
              </w:rPr>
              <w:t>40</w:t>
            </w:r>
          </w:p>
        </w:tc>
        <w:tc>
          <w:tcPr>
            <w:tcW w:w="615" w:type="pct"/>
            <w:tcBorders>
              <w:top w:val="single" w:sz="4" w:space="0" w:color="auto"/>
              <w:left w:val="single" w:sz="4" w:space="0" w:color="auto"/>
              <w:bottom w:val="single" w:sz="4" w:space="0" w:color="auto"/>
              <w:right w:val="single" w:sz="4" w:space="0" w:color="auto"/>
            </w:tcBorders>
            <w:vAlign w:val="bottom"/>
          </w:tcPr>
          <w:p w14:paraId="6619BF64"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4D05C50"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8721BA4" w14:textId="77777777" w:rsidR="00D766EB" w:rsidRPr="002627BD" w:rsidRDefault="00D766EB" w:rsidP="00D766EB">
            <w:pPr>
              <w:jc w:val="center"/>
              <w:rPr>
                <w:b/>
                <w:sz w:val="20"/>
              </w:rPr>
            </w:pPr>
          </w:p>
        </w:tc>
      </w:tr>
      <w:tr w:rsidR="00AC6ECB" w:rsidRPr="002627BD" w14:paraId="5C5EFFA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827E08A" w14:textId="77777777" w:rsidR="00D766EB" w:rsidRPr="002627BD" w:rsidRDefault="00D766EB" w:rsidP="00D766EB">
            <w:pPr>
              <w:rPr>
                <w:sz w:val="20"/>
              </w:rPr>
            </w:pPr>
            <w:r w:rsidRPr="002627BD">
              <w:rPr>
                <w:noProof/>
                <w:sz w:val="20"/>
              </w:rPr>
              <w:t>Медицинской профилактики</w:t>
            </w:r>
          </w:p>
        </w:tc>
        <w:tc>
          <w:tcPr>
            <w:tcW w:w="360" w:type="pct"/>
            <w:tcBorders>
              <w:top w:val="single" w:sz="4" w:space="0" w:color="auto"/>
              <w:left w:val="single" w:sz="4" w:space="0" w:color="auto"/>
              <w:bottom w:val="single" w:sz="4" w:space="0" w:color="auto"/>
              <w:right w:val="single" w:sz="4" w:space="0" w:color="auto"/>
            </w:tcBorders>
            <w:vAlign w:val="bottom"/>
          </w:tcPr>
          <w:p w14:paraId="3CDDD7DD" w14:textId="77777777" w:rsidR="00D766EB" w:rsidRPr="00216AEF" w:rsidRDefault="00216AEF" w:rsidP="00D766EB">
            <w:pPr>
              <w:jc w:val="center"/>
              <w:rPr>
                <w:noProof/>
                <w:color w:val="FF0000"/>
                <w:sz w:val="20"/>
              </w:rPr>
            </w:pPr>
            <w:r w:rsidRPr="00216AEF">
              <w:rPr>
                <w:noProof/>
                <w:color w:val="FF0000"/>
                <w:sz w:val="20"/>
              </w:rPr>
              <w:t>41</w:t>
            </w:r>
          </w:p>
        </w:tc>
        <w:tc>
          <w:tcPr>
            <w:tcW w:w="615" w:type="pct"/>
            <w:tcBorders>
              <w:top w:val="single" w:sz="4" w:space="0" w:color="auto"/>
              <w:left w:val="single" w:sz="4" w:space="0" w:color="auto"/>
              <w:bottom w:val="single" w:sz="4" w:space="0" w:color="auto"/>
              <w:right w:val="single" w:sz="4" w:space="0" w:color="auto"/>
            </w:tcBorders>
            <w:vAlign w:val="bottom"/>
          </w:tcPr>
          <w:p w14:paraId="25AF08F0" w14:textId="77777777" w:rsidR="00D766EB" w:rsidRPr="002627BD" w:rsidRDefault="00D766EB"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6F695E3" w14:textId="77777777" w:rsidR="00D766EB" w:rsidRPr="002627BD" w:rsidRDefault="00D766EB"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CE0EFDE" w14:textId="77777777" w:rsidR="00D766EB" w:rsidRPr="002627BD" w:rsidRDefault="00D766EB" w:rsidP="00D766EB">
            <w:pPr>
              <w:jc w:val="center"/>
              <w:rPr>
                <w:b/>
                <w:sz w:val="20"/>
              </w:rPr>
            </w:pPr>
          </w:p>
        </w:tc>
      </w:tr>
      <w:tr w:rsidR="00AC6ECB" w:rsidRPr="002627BD" w14:paraId="33D7748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38261A4" w14:textId="77777777" w:rsidR="00664110" w:rsidRPr="002627BD" w:rsidRDefault="00664110" w:rsidP="00D766EB">
            <w:pPr>
              <w:rPr>
                <w:noProof/>
                <w:sz w:val="20"/>
              </w:rPr>
            </w:pPr>
            <w:r w:rsidRPr="002627BD">
              <w:rPr>
                <w:noProof/>
                <w:sz w:val="20"/>
              </w:rPr>
              <w:t xml:space="preserve">Медицинского психолога </w:t>
            </w:r>
          </w:p>
        </w:tc>
        <w:tc>
          <w:tcPr>
            <w:tcW w:w="360" w:type="pct"/>
            <w:tcBorders>
              <w:top w:val="single" w:sz="4" w:space="0" w:color="auto"/>
              <w:left w:val="single" w:sz="4" w:space="0" w:color="auto"/>
              <w:bottom w:val="single" w:sz="4" w:space="0" w:color="auto"/>
              <w:right w:val="single" w:sz="4" w:space="0" w:color="auto"/>
            </w:tcBorders>
            <w:vAlign w:val="bottom"/>
          </w:tcPr>
          <w:p w14:paraId="7BE89E5A" w14:textId="77777777" w:rsidR="00664110" w:rsidRPr="00216AEF" w:rsidRDefault="00216AEF" w:rsidP="00524120">
            <w:pPr>
              <w:jc w:val="center"/>
              <w:rPr>
                <w:color w:val="FF0000"/>
                <w:sz w:val="20"/>
              </w:rPr>
            </w:pPr>
            <w:r w:rsidRPr="00216AEF">
              <w:rPr>
                <w:color w:val="FF0000"/>
                <w:sz w:val="20"/>
              </w:rPr>
              <w:t>42</w:t>
            </w:r>
          </w:p>
        </w:tc>
        <w:tc>
          <w:tcPr>
            <w:tcW w:w="615" w:type="pct"/>
            <w:tcBorders>
              <w:top w:val="single" w:sz="4" w:space="0" w:color="auto"/>
              <w:left w:val="single" w:sz="4" w:space="0" w:color="auto"/>
              <w:bottom w:val="single" w:sz="4" w:space="0" w:color="auto"/>
              <w:right w:val="single" w:sz="4" w:space="0" w:color="auto"/>
            </w:tcBorders>
            <w:vAlign w:val="bottom"/>
          </w:tcPr>
          <w:p w14:paraId="260FD15E" w14:textId="77777777" w:rsidR="00664110" w:rsidRPr="002627BD" w:rsidRDefault="00664110" w:rsidP="002E23DF">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7DFC190"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E1196EA" w14:textId="77777777" w:rsidR="00664110" w:rsidRPr="002627BD" w:rsidRDefault="00664110" w:rsidP="00D766EB">
            <w:pPr>
              <w:jc w:val="center"/>
              <w:rPr>
                <w:b/>
                <w:sz w:val="20"/>
              </w:rPr>
            </w:pPr>
          </w:p>
        </w:tc>
      </w:tr>
      <w:tr w:rsidR="00AC6ECB" w:rsidRPr="002627BD" w14:paraId="756D90D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B9E8A67" w14:textId="77777777" w:rsidR="00664110" w:rsidRPr="002627BD" w:rsidRDefault="00664110" w:rsidP="00D766EB">
            <w:pPr>
              <w:rPr>
                <w:noProof/>
                <w:sz w:val="20"/>
              </w:rPr>
            </w:pPr>
            <w:r w:rsidRPr="002627BD">
              <w:rPr>
                <w:noProof/>
                <w:sz w:val="20"/>
              </w:rPr>
              <w:t>Медицинского психолога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3C307B11" w14:textId="77777777" w:rsidR="00664110" w:rsidRPr="00216AEF" w:rsidRDefault="00216AEF" w:rsidP="00524120">
            <w:pPr>
              <w:jc w:val="center"/>
              <w:rPr>
                <w:color w:val="FF0000"/>
                <w:sz w:val="20"/>
              </w:rPr>
            </w:pPr>
            <w:r w:rsidRPr="00216AEF">
              <w:rPr>
                <w:color w:val="FF0000"/>
                <w:sz w:val="20"/>
              </w:rPr>
              <w:t>43</w:t>
            </w:r>
          </w:p>
        </w:tc>
        <w:tc>
          <w:tcPr>
            <w:tcW w:w="615" w:type="pct"/>
            <w:tcBorders>
              <w:top w:val="single" w:sz="4" w:space="0" w:color="auto"/>
              <w:left w:val="single" w:sz="4" w:space="0" w:color="auto"/>
              <w:bottom w:val="single" w:sz="4" w:space="0" w:color="auto"/>
              <w:right w:val="single" w:sz="4" w:space="0" w:color="auto"/>
            </w:tcBorders>
            <w:vAlign w:val="bottom"/>
          </w:tcPr>
          <w:p w14:paraId="2AEE1983" w14:textId="77777777" w:rsidR="00664110" w:rsidRPr="002627BD" w:rsidRDefault="00664110" w:rsidP="002E23DF">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B55845E"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AC3D274" w14:textId="77777777" w:rsidR="00664110" w:rsidRPr="002627BD" w:rsidRDefault="00664110" w:rsidP="00D766EB">
            <w:pPr>
              <w:jc w:val="center"/>
              <w:rPr>
                <w:b/>
                <w:sz w:val="20"/>
              </w:rPr>
            </w:pPr>
          </w:p>
        </w:tc>
      </w:tr>
      <w:tr w:rsidR="00AC6ECB" w:rsidRPr="002627BD" w14:paraId="7D29BB8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75A8D1B" w14:textId="77777777" w:rsidR="00664110" w:rsidRPr="002627BD" w:rsidRDefault="00664110" w:rsidP="00D766EB">
            <w:pPr>
              <w:rPr>
                <w:noProof/>
                <w:sz w:val="20"/>
              </w:rPr>
            </w:pPr>
            <w:r w:rsidRPr="002627BD">
              <w:rPr>
                <w:noProof/>
                <w:sz w:val="20"/>
              </w:rPr>
              <w:t>Межмуниципальные центры</w:t>
            </w:r>
          </w:p>
        </w:tc>
        <w:tc>
          <w:tcPr>
            <w:tcW w:w="360" w:type="pct"/>
            <w:tcBorders>
              <w:top w:val="single" w:sz="4" w:space="0" w:color="auto"/>
              <w:left w:val="single" w:sz="4" w:space="0" w:color="auto"/>
              <w:bottom w:val="single" w:sz="4" w:space="0" w:color="auto"/>
              <w:right w:val="single" w:sz="4" w:space="0" w:color="auto"/>
            </w:tcBorders>
            <w:vAlign w:val="bottom"/>
          </w:tcPr>
          <w:p w14:paraId="37E4082C" w14:textId="77777777" w:rsidR="00664110" w:rsidRPr="00216AEF" w:rsidRDefault="00216AEF" w:rsidP="00524120">
            <w:pPr>
              <w:jc w:val="center"/>
              <w:rPr>
                <w:color w:val="FF0000"/>
                <w:sz w:val="20"/>
              </w:rPr>
            </w:pPr>
            <w:r w:rsidRPr="00216AEF">
              <w:rPr>
                <w:color w:val="FF0000"/>
                <w:sz w:val="20"/>
              </w:rPr>
              <w:t>44</w:t>
            </w:r>
          </w:p>
        </w:tc>
        <w:tc>
          <w:tcPr>
            <w:tcW w:w="615" w:type="pct"/>
            <w:tcBorders>
              <w:top w:val="single" w:sz="4" w:space="0" w:color="auto"/>
              <w:left w:val="single" w:sz="4" w:space="0" w:color="auto"/>
              <w:bottom w:val="single" w:sz="4" w:space="0" w:color="auto"/>
              <w:right w:val="single" w:sz="4" w:space="0" w:color="auto"/>
            </w:tcBorders>
            <w:vAlign w:val="bottom"/>
          </w:tcPr>
          <w:p w14:paraId="421A3EC6" w14:textId="77777777" w:rsidR="00664110" w:rsidRPr="002627BD" w:rsidRDefault="00664110" w:rsidP="002E23DF">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3E71404"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2F78803" w14:textId="77777777" w:rsidR="00664110" w:rsidRPr="002627BD" w:rsidRDefault="00664110" w:rsidP="00D766EB">
            <w:pPr>
              <w:jc w:val="center"/>
              <w:rPr>
                <w:b/>
                <w:sz w:val="20"/>
              </w:rPr>
            </w:pPr>
          </w:p>
        </w:tc>
      </w:tr>
      <w:tr w:rsidR="00AC6ECB" w:rsidRPr="002627BD" w14:paraId="287DA39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50BD4C1" w14:textId="77777777" w:rsidR="00664110" w:rsidRPr="002627BD" w:rsidRDefault="00664110" w:rsidP="00D766EB">
            <w:pPr>
              <w:rPr>
                <w:noProof/>
                <w:sz w:val="20"/>
              </w:rPr>
            </w:pPr>
            <w:r w:rsidRPr="002627BD">
              <w:rPr>
                <w:noProof/>
                <w:sz w:val="20"/>
              </w:rPr>
              <w:t>Методические кабинеты</w:t>
            </w:r>
          </w:p>
        </w:tc>
        <w:tc>
          <w:tcPr>
            <w:tcW w:w="360" w:type="pct"/>
            <w:tcBorders>
              <w:top w:val="single" w:sz="4" w:space="0" w:color="auto"/>
              <w:left w:val="single" w:sz="4" w:space="0" w:color="auto"/>
              <w:bottom w:val="single" w:sz="4" w:space="0" w:color="auto"/>
              <w:right w:val="single" w:sz="4" w:space="0" w:color="auto"/>
            </w:tcBorders>
            <w:vAlign w:val="bottom"/>
          </w:tcPr>
          <w:p w14:paraId="71EDB844" w14:textId="77777777" w:rsidR="00664110" w:rsidRPr="00216AEF" w:rsidRDefault="00216AEF" w:rsidP="00524120">
            <w:pPr>
              <w:jc w:val="center"/>
              <w:rPr>
                <w:color w:val="FF0000"/>
                <w:sz w:val="20"/>
              </w:rPr>
            </w:pPr>
            <w:r w:rsidRPr="00216AEF">
              <w:rPr>
                <w:color w:val="FF0000"/>
                <w:sz w:val="20"/>
              </w:rPr>
              <w:t>45</w:t>
            </w:r>
          </w:p>
        </w:tc>
        <w:tc>
          <w:tcPr>
            <w:tcW w:w="615" w:type="pct"/>
            <w:tcBorders>
              <w:top w:val="single" w:sz="4" w:space="0" w:color="auto"/>
              <w:left w:val="single" w:sz="4" w:space="0" w:color="auto"/>
              <w:bottom w:val="single" w:sz="4" w:space="0" w:color="auto"/>
              <w:right w:val="single" w:sz="4" w:space="0" w:color="auto"/>
            </w:tcBorders>
            <w:vAlign w:val="bottom"/>
          </w:tcPr>
          <w:p w14:paraId="47C305D5"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FC3A368"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F609D41" w14:textId="77777777" w:rsidR="00664110" w:rsidRPr="002627BD" w:rsidRDefault="00664110" w:rsidP="00D766EB">
            <w:pPr>
              <w:jc w:val="center"/>
              <w:rPr>
                <w:b/>
                <w:sz w:val="20"/>
              </w:rPr>
            </w:pPr>
          </w:p>
        </w:tc>
      </w:tr>
      <w:tr w:rsidR="00AC6ECB" w:rsidRPr="002627BD" w14:paraId="21B4428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6FA0E61" w14:textId="77777777" w:rsidR="00664110" w:rsidRPr="002627BD" w:rsidRDefault="00664110" w:rsidP="00D766EB">
            <w:pPr>
              <w:rPr>
                <w:noProof/>
                <w:sz w:val="20"/>
              </w:rPr>
            </w:pPr>
            <w:r w:rsidRPr="002627BD">
              <w:rPr>
                <w:noProof/>
                <w:sz w:val="20"/>
              </w:rPr>
              <w:t>Молочные кухни</w:t>
            </w:r>
          </w:p>
        </w:tc>
        <w:tc>
          <w:tcPr>
            <w:tcW w:w="360" w:type="pct"/>
            <w:tcBorders>
              <w:top w:val="single" w:sz="4" w:space="0" w:color="auto"/>
              <w:left w:val="single" w:sz="4" w:space="0" w:color="auto"/>
              <w:bottom w:val="single" w:sz="4" w:space="0" w:color="auto"/>
              <w:right w:val="single" w:sz="4" w:space="0" w:color="auto"/>
            </w:tcBorders>
            <w:vAlign w:val="bottom"/>
          </w:tcPr>
          <w:p w14:paraId="72068B5B" w14:textId="77777777" w:rsidR="00664110" w:rsidRPr="00216AEF" w:rsidRDefault="00216AEF" w:rsidP="00524120">
            <w:pPr>
              <w:jc w:val="center"/>
              <w:rPr>
                <w:color w:val="FF0000"/>
                <w:sz w:val="20"/>
              </w:rPr>
            </w:pPr>
            <w:r w:rsidRPr="00216AEF">
              <w:rPr>
                <w:color w:val="FF0000"/>
                <w:sz w:val="20"/>
              </w:rPr>
              <w:t>46</w:t>
            </w:r>
          </w:p>
        </w:tc>
        <w:tc>
          <w:tcPr>
            <w:tcW w:w="615" w:type="pct"/>
            <w:tcBorders>
              <w:top w:val="single" w:sz="4" w:space="0" w:color="auto"/>
              <w:left w:val="single" w:sz="4" w:space="0" w:color="auto"/>
              <w:bottom w:val="single" w:sz="4" w:space="0" w:color="auto"/>
              <w:right w:val="single" w:sz="4" w:space="0" w:color="auto"/>
            </w:tcBorders>
            <w:vAlign w:val="bottom"/>
          </w:tcPr>
          <w:p w14:paraId="001D2676"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9592ED7"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D66F43A" w14:textId="77777777" w:rsidR="00664110" w:rsidRPr="002627BD" w:rsidRDefault="00664110" w:rsidP="00D766EB">
            <w:pPr>
              <w:jc w:val="center"/>
              <w:rPr>
                <w:b/>
                <w:sz w:val="20"/>
              </w:rPr>
            </w:pPr>
          </w:p>
        </w:tc>
      </w:tr>
      <w:tr w:rsidR="00AC6ECB" w:rsidRPr="002627BD" w14:paraId="2738D86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B699083" w14:textId="77777777" w:rsidR="00664110" w:rsidRPr="002627BD" w:rsidRDefault="00664110" w:rsidP="00D766EB">
            <w:pPr>
              <w:rPr>
                <w:noProof/>
                <w:sz w:val="20"/>
              </w:rPr>
            </w:pPr>
            <w:r w:rsidRPr="002627BD">
              <w:rPr>
                <w:noProof/>
                <w:sz w:val="20"/>
              </w:rPr>
              <w:t>Наркологические</w:t>
            </w:r>
            <w:r w:rsidR="006E6060" w:rsidRPr="002627BD">
              <w:rPr>
                <w:noProof/>
                <w:sz w:val="20"/>
              </w:rPr>
              <w:t xml:space="preserve"> амбулаторные</w:t>
            </w:r>
            <w:r w:rsidRPr="002627BD">
              <w:rPr>
                <w:noProof/>
                <w:sz w:val="20"/>
              </w:rPr>
              <w:t xml:space="preserve"> реабилитационные центры</w:t>
            </w:r>
            <w:r w:rsidR="006E6060" w:rsidRPr="002627BD">
              <w:rPr>
                <w:noProof/>
                <w:sz w:val="20"/>
              </w:rPr>
              <w:t xml:space="preserve"> (отделения, кабинеты)</w:t>
            </w:r>
            <w:r w:rsidRPr="002627BD">
              <w:rPr>
                <w:noProof/>
                <w:sz w:val="20"/>
              </w:rPr>
              <w:t xml:space="preserve"> </w:t>
            </w:r>
          </w:p>
        </w:tc>
        <w:tc>
          <w:tcPr>
            <w:tcW w:w="360" w:type="pct"/>
            <w:tcBorders>
              <w:top w:val="single" w:sz="4" w:space="0" w:color="auto"/>
              <w:left w:val="single" w:sz="4" w:space="0" w:color="auto"/>
              <w:bottom w:val="single" w:sz="4" w:space="0" w:color="auto"/>
              <w:right w:val="single" w:sz="4" w:space="0" w:color="auto"/>
            </w:tcBorders>
            <w:vAlign w:val="bottom"/>
          </w:tcPr>
          <w:p w14:paraId="3BD9A60A" w14:textId="77777777" w:rsidR="00664110" w:rsidRPr="00216AEF" w:rsidRDefault="00216AEF" w:rsidP="00524120">
            <w:pPr>
              <w:jc w:val="center"/>
              <w:rPr>
                <w:color w:val="FF0000"/>
                <w:sz w:val="20"/>
              </w:rPr>
            </w:pPr>
            <w:r w:rsidRPr="00216AEF">
              <w:rPr>
                <w:color w:val="FF0000"/>
                <w:sz w:val="20"/>
              </w:rPr>
              <w:t>47</w:t>
            </w:r>
          </w:p>
        </w:tc>
        <w:tc>
          <w:tcPr>
            <w:tcW w:w="615" w:type="pct"/>
            <w:tcBorders>
              <w:top w:val="single" w:sz="4" w:space="0" w:color="auto"/>
              <w:left w:val="single" w:sz="4" w:space="0" w:color="auto"/>
              <w:bottom w:val="single" w:sz="4" w:space="0" w:color="auto"/>
              <w:right w:val="single" w:sz="4" w:space="0" w:color="auto"/>
            </w:tcBorders>
            <w:vAlign w:val="bottom"/>
          </w:tcPr>
          <w:p w14:paraId="27C3AD2B"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8D714CE"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E45CF92" w14:textId="77777777" w:rsidR="00664110" w:rsidRPr="002627BD" w:rsidRDefault="00664110" w:rsidP="00D766EB">
            <w:pPr>
              <w:jc w:val="center"/>
              <w:rPr>
                <w:b/>
                <w:sz w:val="20"/>
              </w:rPr>
            </w:pPr>
          </w:p>
        </w:tc>
      </w:tr>
      <w:tr w:rsidR="00AC6ECB" w:rsidRPr="002627BD" w14:paraId="274AA6E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AD1A787" w14:textId="77777777" w:rsidR="00664110" w:rsidRPr="002627BD" w:rsidRDefault="00664110" w:rsidP="00D766EB">
            <w:pPr>
              <w:rPr>
                <w:noProof/>
                <w:sz w:val="20"/>
              </w:rPr>
            </w:pPr>
            <w:r w:rsidRPr="002627BD">
              <w:rPr>
                <w:noProof/>
                <w:sz w:val="20"/>
              </w:rPr>
              <w:t>Наркологические фельдшерские пункты</w:t>
            </w:r>
          </w:p>
        </w:tc>
        <w:tc>
          <w:tcPr>
            <w:tcW w:w="360" w:type="pct"/>
            <w:tcBorders>
              <w:top w:val="single" w:sz="4" w:space="0" w:color="auto"/>
              <w:left w:val="single" w:sz="4" w:space="0" w:color="auto"/>
              <w:bottom w:val="single" w:sz="4" w:space="0" w:color="auto"/>
              <w:right w:val="single" w:sz="4" w:space="0" w:color="auto"/>
            </w:tcBorders>
            <w:vAlign w:val="bottom"/>
          </w:tcPr>
          <w:p w14:paraId="6814B8E9" w14:textId="77777777" w:rsidR="00664110" w:rsidRPr="00216AEF" w:rsidRDefault="00216AEF" w:rsidP="00524120">
            <w:pPr>
              <w:jc w:val="center"/>
              <w:rPr>
                <w:color w:val="FF0000"/>
                <w:sz w:val="20"/>
              </w:rPr>
            </w:pPr>
            <w:r w:rsidRPr="00216AEF">
              <w:rPr>
                <w:color w:val="FF0000"/>
                <w:sz w:val="20"/>
              </w:rPr>
              <w:t>48</w:t>
            </w:r>
          </w:p>
        </w:tc>
        <w:tc>
          <w:tcPr>
            <w:tcW w:w="615" w:type="pct"/>
            <w:tcBorders>
              <w:top w:val="single" w:sz="4" w:space="0" w:color="auto"/>
              <w:left w:val="single" w:sz="4" w:space="0" w:color="auto"/>
              <w:bottom w:val="single" w:sz="4" w:space="0" w:color="auto"/>
              <w:right w:val="single" w:sz="4" w:space="0" w:color="auto"/>
            </w:tcBorders>
            <w:vAlign w:val="bottom"/>
          </w:tcPr>
          <w:p w14:paraId="7E06BECC"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3D2977C"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10A6829" w14:textId="77777777" w:rsidR="00664110" w:rsidRPr="002627BD" w:rsidRDefault="00664110" w:rsidP="00D766EB">
            <w:pPr>
              <w:jc w:val="center"/>
              <w:rPr>
                <w:b/>
                <w:sz w:val="20"/>
              </w:rPr>
            </w:pPr>
          </w:p>
        </w:tc>
      </w:tr>
      <w:tr w:rsidR="00AC6ECB" w:rsidRPr="002627BD" w14:paraId="7DD22EF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5F142EE" w14:textId="77777777" w:rsidR="00664110" w:rsidRPr="002627BD" w:rsidRDefault="00664110" w:rsidP="00D766EB">
            <w:pPr>
              <w:rPr>
                <w:sz w:val="20"/>
              </w:rPr>
            </w:pPr>
            <w:r w:rsidRPr="002627BD">
              <w:rPr>
                <w:noProof/>
                <w:sz w:val="20"/>
              </w:rPr>
              <w:t>Наркологические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43A196F4" w14:textId="77777777" w:rsidR="00664110" w:rsidRPr="00216AEF" w:rsidRDefault="00216AEF" w:rsidP="00524120">
            <w:pPr>
              <w:jc w:val="center"/>
              <w:rPr>
                <w:color w:val="FF0000"/>
                <w:sz w:val="20"/>
              </w:rPr>
            </w:pPr>
            <w:r w:rsidRPr="00216AEF">
              <w:rPr>
                <w:color w:val="FF0000"/>
                <w:sz w:val="20"/>
              </w:rPr>
              <w:t>49</w:t>
            </w:r>
          </w:p>
        </w:tc>
        <w:tc>
          <w:tcPr>
            <w:tcW w:w="615" w:type="pct"/>
            <w:tcBorders>
              <w:top w:val="single" w:sz="4" w:space="0" w:color="auto"/>
              <w:left w:val="single" w:sz="4" w:space="0" w:color="auto"/>
              <w:bottom w:val="single" w:sz="4" w:space="0" w:color="auto"/>
              <w:right w:val="single" w:sz="4" w:space="0" w:color="auto"/>
            </w:tcBorders>
            <w:vAlign w:val="bottom"/>
          </w:tcPr>
          <w:p w14:paraId="2928D719"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ED0A65D"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58AEDD0" w14:textId="77777777" w:rsidR="00664110" w:rsidRPr="002627BD" w:rsidRDefault="00664110" w:rsidP="00D766EB">
            <w:pPr>
              <w:jc w:val="center"/>
              <w:rPr>
                <w:b/>
                <w:sz w:val="20"/>
              </w:rPr>
            </w:pPr>
          </w:p>
        </w:tc>
      </w:tr>
      <w:tr w:rsidR="00AC6ECB" w:rsidRPr="002627BD" w14:paraId="551969C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3606A83" w14:textId="77777777" w:rsidR="00664110" w:rsidRPr="002627BD" w:rsidRDefault="00664110" w:rsidP="00D766EB">
            <w:pPr>
              <w:rPr>
                <w:sz w:val="20"/>
              </w:rPr>
            </w:pPr>
            <w:r w:rsidRPr="002627BD">
              <w:rPr>
                <w:noProof/>
                <w:sz w:val="20"/>
              </w:rPr>
              <w:t>Неврологические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24E2E0A9" w14:textId="77777777" w:rsidR="00664110" w:rsidRPr="00216AEF" w:rsidRDefault="00216AEF" w:rsidP="00524120">
            <w:pPr>
              <w:jc w:val="center"/>
              <w:rPr>
                <w:color w:val="FF0000"/>
                <w:sz w:val="20"/>
              </w:rPr>
            </w:pPr>
            <w:r w:rsidRPr="00216AEF">
              <w:rPr>
                <w:color w:val="FF0000"/>
                <w:sz w:val="20"/>
              </w:rPr>
              <w:t>50</w:t>
            </w:r>
          </w:p>
        </w:tc>
        <w:tc>
          <w:tcPr>
            <w:tcW w:w="615" w:type="pct"/>
            <w:tcBorders>
              <w:top w:val="single" w:sz="4" w:space="0" w:color="auto"/>
              <w:left w:val="single" w:sz="4" w:space="0" w:color="auto"/>
              <w:bottom w:val="single" w:sz="4" w:space="0" w:color="auto"/>
              <w:right w:val="single" w:sz="4" w:space="0" w:color="auto"/>
            </w:tcBorders>
            <w:vAlign w:val="bottom"/>
          </w:tcPr>
          <w:p w14:paraId="2ED1684C"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29AE83A"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BCBD0E2" w14:textId="77777777" w:rsidR="00664110" w:rsidRPr="002627BD" w:rsidRDefault="00664110" w:rsidP="00D766EB">
            <w:pPr>
              <w:jc w:val="center"/>
              <w:rPr>
                <w:b/>
                <w:sz w:val="20"/>
              </w:rPr>
            </w:pPr>
          </w:p>
        </w:tc>
      </w:tr>
      <w:tr w:rsidR="00AC6ECB" w:rsidRPr="002627BD" w14:paraId="0AFD6781"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AFCFFD8" w14:textId="77777777" w:rsidR="00664110" w:rsidRPr="002627BD" w:rsidRDefault="00664110" w:rsidP="00D766EB">
            <w:pPr>
              <w:rPr>
                <w:noProof/>
                <w:sz w:val="20"/>
              </w:rPr>
            </w:pPr>
            <w:r w:rsidRPr="002627BD">
              <w:rPr>
                <w:noProof/>
                <w:sz w:val="20"/>
              </w:rPr>
              <w:t>Нефрологические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66EFCC8B" w14:textId="77777777" w:rsidR="00664110" w:rsidRPr="00216AEF" w:rsidRDefault="00216AEF" w:rsidP="00524120">
            <w:pPr>
              <w:jc w:val="center"/>
              <w:rPr>
                <w:color w:val="FF0000"/>
                <w:sz w:val="20"/>
              </w:rPr>
            </w:pPr>
            <w:r w:rsidRPr="00216AEF">
              <w:rPr>
                <w:color w:val="FF0000"/>
                <w:sz w:val="20"/>
              </w:rPr>
              <w:t>51</w:t>
            </w:r>
          </w:p>
        </w:tc>
        <w:tc>
          <w:tcPr>
            <w:tcW w:w="615" w:type="pct"/>
            <w:tcBorders>
              <w:top w:val="single" w:sz="4" w:space="0" w:color="auto"/>
              <w:left w:val="single" w:sz="4" w:space="0" w:color="auto"/>
              <w:bottom w:val="single" w:sz="4" w:space="0" w:color="auto"/>
              <w:right w:val="single" w:sz="4" w:space="0" w:color="auto"/>
            </w:tcBorders>
            <w:vAlign w:val="bottom"/>
          </w:tcPr>
          <w:p w14:paraId="1886F0DA"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BD29472"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8958433" w14:textId="77777777" w:rsidR="00664110" w:rsidRPr="002627BD" w:rsidRDefault="00664110" w:rsidP="00D766EB">
            <w:pPr>
              <w:jc w:val="center"/>
              <w:rPr>
                <w:b/>
                <w:sz w:val="20"/>
              </w:rPr>
            </w:pPr>
          </w:p>
        </w:tc>
      </w:tr>
      <w:tr w:rsidR="00AC6ECB" w:rsidRPr="002627BD" w14:paraId="4794BD0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6788493" w14:textId="77777777" w:rsidR="00664110" w:rsidRPr="002627BD" w:rsidRDefault="00664110" w:rsidP="00D766EB">
            <w:pPr>
              <w:rPr>
                <w:noProof/>
                <w:sz w:val="20"/>
              </w:rPr>
            </w:pPr>
            <w:r w:rsidRPr="002627BD">
              <w:rPr>
                <w:noProof/>
                <w:sz w:val="20"/>
              </w:rPr>
              <w:t>Организационно-методические отделы</w:t>
            </w:r>
          </w:p>
        </w:tc>
        <w:tc>
          <w:tcPr>
            <w:tcW w:w="360" w:type="pct"/>
            <w:tcBorders>
              <w:top w:val="single" w:sz="4" w:space="0" w:color="auto"/>
              <w:left w:val="single" w:sz="4" w:space="0" w:color="auto"/>
              <w:bottom w:val="single" w:sz="4" w:space="0" w:color="auto"/>
              <w:right w:val="single" w:sz="4" w:space="0" w:color="auto"/>
            </w:tcBorders>
            <w:vAlign w:val="bottom"/>
          </w:tcPr>
          <w:p w14:paraId="4882C488" w14:textId="77777777" w:rsidR="00664110" w:rsidRPr="00216AEF" w:rsidRDefault="00216AEF" w:rsidP="00524120">
            <w:pPr>
              <w:jc w:val="center"/>
              <w:rPr>
                <w:color w:val="FF0000"/>
                <w:sz w:val="20"/>
              </w:rPr>
            </w:pPr>
            <w:r w:rsidRPr="00216AEF">
              <w:rPr>
                <w:color w:val="FF0000"/>
                <w:sz w:val="20"/>
              </w:rPr>
              <w:t>52</w:t>
            </w:r>
          </w:p>
        </w:tc>
        <w:tc>
          <w:tcPr>
            <w:tcW w:w="615" w:type="pct"/>
            <w:tcBorders>
              <w:top w:val="single" w:sz="4" w:space="0" w:color="auto"/>
              <w:left w:val="single" w:sz="4" w:space="0" w:color="auto"/>
              <w:bottom w:val="single" w:sz="4" w:space="0" w:color="auto"/>
              <w:right w:val="single" w:sz="4" w:space="0" w:color="auto"/>
            </w:tcBorders>
            <w:vAlign w:val="bottom"/>
          </w:tcPr>
          <w:p w14:paraId="5BBA7A09"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BE882F0"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1F3F898" w14:textId="77777777" w:rsidR="00664110" w:rsidRPr="002627BD" w:rsidRDefault="00664110" w:rsidP="00D766EB">
            <w:pPr>
              <w:jc w:val="center"/>
              <w:rPr>
                <w:b/>
                <w:sz w:val="20"/>
              </w:rPr>
            </w:pPr>
          </w:p>
        </w:tc>
      </w:tr>
      <w:tr w:rsidR="00AC6ECB" w:rsidRPr="002627BD" w14:paraId="13CC12E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0249F45" w14:textId="77777777" w:rsidR="00664110" w:rsidRPr="002627BD" w:rsidRDefault="00664110" w:rsidP="00D766EB">
            <w:pPr>
              <w:rPr>
                <w:sz w:val="20"/>
              </w:rPr>
            </w:pPr>
            <w:r w:rsidRPr="002627BD">
              <w:rPr>
                <w:noProof/>
                <w:sz w:val="20"/>
              </w:rPr>
              <w:t>Ортодонтические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07FED8DC" w14:textId="77777777" w:rsidR="00664110" w:rsidRPr="00216AEF" w:rsidRDefault="00216AEF" w:rsidP="00524120">
            <w:pPr>
              <w:jc w:val="center"/>
              <w:rPr>
                <w:color w:val="FF0000"/>
                <w:sz w:val="20"/>
              </w:rPr>
            </w:pPr>
            <w:r w:rsidRPr="00216AEF">
              <w:rPr>
                <w:color w:val="FF0000"/>
                <w:sz w:val="20"/>
              </w:rPr>
              <w:t>53</w:t>
            </w:r>
          </w:p>
        </w:tc>
        <w:tc>
          <w:tcPr>
            <w:tcW w:w="615" w:type="pct"/>
            <w:tcBorders>
              <w:top w:val="single" w:sz="4" w:space="0" w:color="auto"/>
              <w:left w:val="single" w:sz="4" w:space="0" w:color="auto"/>
              <w:bottom w:val="single" w:sz="4" w:space="0" w:color="auto"/>
              <w:right w:val="single" w:sz="4" w:space="0" w:color="auto"/>
            </w:tcBorders>
            <w:vAlign w:val="bottom"/>
          </w:tcPr>
          <w:p w14:paraId="56D22BA3"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7E10380"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E5025EE" w14:textId="77777777" w:rsidR="00664110" w:rsidRPr="002627BD" w:rsidRDefault="00664110" w:rsidP="00D766EB">
            <w:pPr>
              <w:jc w:val="center"/>
              <w:rPr>
                <w:b/>
                <w:sz w:val="20"/>
              </w:rPr>
            </w:pPr>
          </w:p>
        </w:tc>
      </w:tr>
      <w:tr w:rsidR="007F44F0" w:rsidRPr="002627BD" w14:paraId="18DE8F9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6FDC9B7" w14:textId="77777777" w:rsidR="007F44F0" w:rsidRPr="002627BD" w:rsidRDefault="007F44F0" w:rsidP="00D766EB">
            <w:pPr>
              <w:rPr>
                <w:noProof/>
                <w:sz w:val="20"/>
              </w:rPr>
            </w:pPr>
            <w:r w:rsidRPr="002627BD">
              <w:rPr>
                <w:noProof/>
                <w:sz w:val="20"/>
              </w:rPr>
              <w:t>Ортопедической стоматологии</w:t>
            </w:r>
          </w:p>
        </w:tc>
        <w:tc>
          <w:tcPr>
            <w:tcW w:w="360" w:type="pct"/>
            <w:tcBorders>
              <w:top w:val="single" w:sz="4" w:space="0" w:color="auto"/>
              <w:left w:val="single" w:sz="4" w:space="0" w:color="auto"/>
              <w:bottom w:val="single" w:sz="4" w:space="0" w:color="auto"/>
              <w:right w:val="single" w:sz="4" w:space="0" w:color="auto"/>
            </w:tcBorders>
            <w:vAlign w:val="bottom"/>
          </w:tcPr>
          <w:p w14:paraId="213021E3" w14:textId="77777777" w:rsidR="007F44F0" w:rsidRPr="00216AEF" w:rsidRDefault="00216AEF" w:rsidP="00524120">
            <w:pPr>
              <w:jc w:val="center"/>
              <w:rPr>
                <w:color w:val="FF0000"/>
                <w:sz w:val="20"/>
              </w:rPr>
            </w:pPr>
            <w:r w:rsidRPr="00216AEF">
              <w:rPr>
                <w:color w:val="FF0000"/>
                <w:sz w:val="20"/>
              </w:rPr>
              <w:t>54</w:t>
            </w:r>
          </w:p>
        </w:tc>
        <w:tc>
          <w:tcPr>
            <w:tcW w:w="615" w:type="pct"/>
            <w:tcBorders>
              <w:top w:val="single" w:sz="4" w:space="0" w:color="auto"/>
              <w:left w:val="single" w:sz="4" w:space="0" w:color="auto"/>
              <w:bottom w:val="single" w:sz="4" w:space="0" w:color="auto"/>
              <w:right w:val="single" w:sz="4" w:space="0" w:color="auto"/>
            </w:tcBorders>
            <w:vAlign w:val="bottom"/>
          </w:tcPr>
          <w:p w14:paraId="4E90C1FA" w14:textId="77777777" w:rsidR="007F44F0" w:rsidRPr="002627BD" w:rsidRDefault="007F44F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26E7CB9" w14:textId="77777777" w:rsidR="007F44F0" w:rsidRPr="002627BD" w:rsidRDefault="007F44F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3B38413" w14:textId="77777777" w:rsidR="007F44F0" w:rsidRPr="002627BD" w:rsidRDefault="007F44F0" w:rsidP="00D766EB">
            <w:pPr>
              <w:jc w:val="center"/>
              <w:rPr>
                <w:b/>
                <w:sz w:val="20"/>
              </w:rPr>
            </w:pPr>
          </w:p>
        </w:tc>
      </w:tr>
      <w:tr w:rsidR="00AC6ECB" w:rsidRPr="002627BD" w14:paraId="79B5C11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D3760A9" w14:textId="77777777" w:rsidR="00664110" w:rsidRPr="002627BD" w:rsidRDefault="00664110" w:rsidP="00D766EB">
            <w:pPr>
              <w:rPr>
                <w:sz w:val="20"/>
              </w:rPr>
            </w:pPr>
            <w:r w:rsidRPr="002627BD">
              <w:rPr>
                <w:sz w:val="20"/>
              </w:rPr>
              <w:t>Отделы автоматизированной системы управления (АСУ), вычислительные центры</w:t>
            </w:r>
          </w:p>
        </w:tc>
        <w:tc>
          <w:tcPr>
            <w:tcW w:w="360" w:type="pct"/>
            <w:tcBorders>
              <w:top w:val="single" w:sz="4" w:space="0" w:color="auto"/>
              <w:left w:val="single" w:sz="4" w:space="0" w:color="auto"/>
              <w:bottom w:val="single" w:sz="4" w:space="0" w:color="auto"/>
              <w:right w:val="single" w:sz="4" w:space="0" w:color="auto"/>
            </w:tcBorders>
            <w:vAlign w:val="bottom"/>
          </w:tcPr>
          <w:p w14:paraId="4083EDD7" w14:textId="77777777" w:rsidR="00664110" w:rsidRPr="00216AEF" w:rsidRDefault="00216AEF" w:rsidP="00524120">
            <w:pPr>
              <w:jc w:val="center"/>
              <w:rPr>
                <w:color w:val="FF0000"/>
                <w:sz w:val="20"/>
              </w:rPr>
            </w:pPr>
            <w:r w:rsidRPr="00216AEF">
              <w:rPr>
                <w:color w:val="FF0000"/>
                <w:sz w:val="20"/>
              </w:rPr>
              <w:t>55</w:t>
            </w:r>
          </w:p>
        </w:tc>
        <w:tc>
          <w:tcPr>
            <w:tcW w:w="615" w:type="pct"/>
            <w:tcBorders>
              <w:top w:val="single" w:sz="4" w:space="0" w:color="auto"/>
              <w:left w:val="single" w:sz="4" w:space="0" w:color="auto"/>
              <w:bottom w:val="single" w:sz="4" w:space="0" w:color="auto"/>
              <w:right w:val="single" w:sz="4" w:space="0" w:color="auto"/>
            </w:tcBorders>
            <w:vAlign w:val="bottom"/>
          </w:tcPr>
          <w:p w14:paraId="20481EA9"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9CCECCD"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5A518D1" w14:textId="77777777" w:rsidR="00664110" w:rsidRPr="002627BD" w:rsidRDefault="00664110" w:rsidP="00D766EB">
            <w:pPr>
              <w:jc w:val="center"/>
              <w:rPr>
                <w:b/>
                <w:sz w:val="20"/>
              </w:rPr>
            </w:pPr>
          </w:p>
        </w:tc>
      </w:tr>
      <w:tr w:rsidR="00AC6ECB" w:rsidRPr="002627BD" w14:paraId="4A4AA27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CBCC3C1" w14:textId="77777777" w:rsidR="00664110" w:rsidRPr="002627BD" w:rsidRDefault="00664110" w:rsidP="00D766EB">
            <w:pPr>
              <w:rPr>
                <w:sz w:val="20"/>
              </w:rPr>
            </w:pPr>
            <w:r w:rsidRPr="002627BD">
              <w:rPr>
                <w:sz w:val="20"/>
              </w:rPr>
              <w:t xml:space="preserve">Отделы анализа и прогнозирования </w:t>
            </w:r>
          </w:p>
        </w:tc>
        <w:tc>
          <w:tcPr>
            <w:tcW w:w="360" w:type="pct"/>
            <w:tcBorders>
              <w:top w:val="single" w:sz="4" w:space="0" w:color="auto"/>
              <w:left w:val="single" w:sz="4" w:space="0" w:color="auto"/>
              <w:bottom w:val="single" w:sz="4" w:space="0" w:color="auto"/>
              <w:right w:val="single" w:sz="4" w:space="0" w:color="auto"/>
            </w:tcBorders>
            <w:vAlign w:val="bottom"/>
          </w:tcPr>
          <w:p w14:paraId="00AE9277" w14:textId="77777777" w:rsidR="00664110" w:rsidRPr="00216AEF" w:rsidRDefault="00216AEF" w:rsidP="00524120">
            <w:pPr>
              <w:jc w:val="center"/>
              <w:rPr>
                <w:color w:val="FF0000"/>
                <w:sz w:val="20"/>
              </w:rPr>
            </w:pPr>
            <w:r w:rsidRPr="00216AEF">
              <w:rPr>
                <w:color w:val="FF0000"/>
                <w:sz w:val="20"/>
              </w:rPr>
              <w:t>56</w:t>
            </w:r>
          </w:p>
        </w:tc>
        <w:tc>
          <w:tcPr>
            <w:tcW w:w="615" w:type="pct"/>
            <w:tcBorders>
              <w:top w:val="single" w:sz="4" w:space="0" w:color="auto"/>
              <w:left w:val="single" w:sz="4" w:space="0" w:color="auto"/>
              <w:bottom w:val="single" w:sz="4" w:space="0" w:color="auto"/>
              <w:right w:val="single" w:sz="4" w:space="0" w:color="auto"/>
            </w:tcBorders>
            <w:vAlign w:val="bottom"/>
          </w:tcPr>
          <w:p w14:paraId="4435A06B"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85803C2"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3951B71" w14:textId="77777777" w:rsidR="00664110" w:rsidRPr="002627BD" w:rsidRDefault="00664110" w:rsidP="00D766EB">
            <w:pPr>
              <w:jc w:val="center"/>
              <w:rPr>
                <w:b/>
                <w:sz w:val="20"/>
              </w:rPr>
            </w:pPr>
          </w:p>
        </w:tc>
      </w:tr>
      <w:tr w:rsidR="00AC6ECB" w:rsidRPr="002627BD" w14:paraId="6C66F34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C472544" w14:textId="77777777" w:rsidR="00664110" w:rsidRPr="00FF6A03" w:rsidRDefault="00664110" w:rsidP="00D766EB">
            <w:pPr>
              <w:rPr>
                <w:strike/>
                <w:color w:val="FF0000"/>
                <w:sz w:val="20"/>
              </w:rPr>
            </w:pPr>
            <w:r w:rsidRPr="00FF6A03">
              <w:rPr>
                <w:strike/>
                <w:color w:val="FF0000"/>
                <w:sz w:val="20"/>
              </w:rPr>
              <w:t xml:space="preserve">Отделы издательской и полиграфической деятельности </w:t>
            </w:r>
          </w:p>
        </w:tc>
        <w:tc>
          <w:tcPr>
            <w:tcW w:w="360" w:type="pct"/>
            <w:tcBorders>
              <w:top w:val="single" w:sz="4" w:space="0" w:color="auto"/>
              <w:left w:val="single" w:sz="4" w:space="0" w:color="auto"/>
              <w:bottom w:val="single" w:sz="4" w:space="0" w:color="auto"/>
              <w:right w:val="single" w:sz="4" w:space="0" w:color="auto"/>
            </w:tcBorders>
            <w:vAlign w:val="bottom"/>
          </w:tcPr>
          <w:p w14:paraId="406D7579" w14:textId="77777777" w:rsidR="00664110" w:rsidRPr="00FF6A03" w:rsidRDefault="00664110" w:rsidP="00524120">
            <w:pPr>
              <w:jc w:val="center"/>
              <w:rPr>
                <w:strike/>
                <w:color w:val="FF0000"/>
                <w:sz w:val="20"/>
              </w:rPr>
            </w:pPr>
            <w:r w:rsidRPr="00FF6A03">
              <w:rPr>
                <w:strike/>
                <w:color w:val="FF0000"/>
                <w:sz w:val="20"/>
              </w:rPr>
              <w:t>58</w:t>
            </w:r>
          </w:p>
        </w:tc>
        <w:tc>
          <w:tcPr>
            <w:tcW w:w="615" w:type="pct"/>
            <w:tcBorders>
              <w:top w:val="single" w:sz="4" w:space="0" w:color="auto"/>
              <w:left w:val="single" w:sz="4" w:space="0" w:color="auto"/>
              <w:bottom w:val="single" w:sz="4" w:space="0" w:color="auto"/>
              <w:right w:val="single" w:sz="4" w:space="0" w:color="auto"/>
            </w:tcBorders>
            <w:vAlign w:val="bottom"/>
          </w:tcPr>
          <w:p w14:paraId="42407FA5"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F6DAADE"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D40DCE3" w14:textId="77777777" w:rsidR="00664110" w:rsidRPr="002627BD" w:rsidRDefault="00664110" w:rsidP="00D766EB">
            <w:pPr>
              <w:jc w:val="center"/>
              <w:rPr>
                <w:b/>
                <w:sz w:val="20"/>
              </w:rPr>
            </w:pPr>
          </w:p>
        </w:tc>
      </w:tr>
      <w:tr w:rsidR="00AC6ECB" w:rsidRPr="002627BD" w14:paraId="7A12EF5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4903D6B" w14:textId="77777777" w:rsidR="00664110" w:rsidRPr="00FF6A03" w:rsidRDefault="00664110" w:rsidP="00D766EB">
            <w:pPr>
              <w:rPr>
                <w:strike/>
                <w:color w:val="FF0000"/>
                <w:sz w:val="20"/>
              </w:rPr>
            </w:pPr>
            <w:r w:rsidRPr="00FF6A03">
              <w:rPr>
                <w:strike/>
                <w:color w:val="FF0000"/>
                <w:sz w:val="20"/>
              </w:rPr>
              <w:lastRenderedPageBreak/>
              <w:t>Отделы межсекторальных и внешних связей</w:t>
            </w:r>
          </w:p>
        </w:tc>
        <w:tc>
          <w:tcPr>
            <w:tcW w:w="360" w:type="pct"/>
            <w:tcBorders>
              <w:top w:val="single" w:sz="4" w:space="0" w:color="auto"/>
              <w:left w:val="single" w:sz="4" w:space="0" w:color="auto"/>
              <w:bottom w:val="single" w:sz="4" w:space="0" w:color="auto"/>
              <w:right w:val="single" w:sz="4" w:space="0" w:color="auto"/>
            </w:tcBorders>
            <w:vAlign w:val="bottom"/>
          </w:tcPr>
          <w:p w14:paraId="6C90FC1F" w14:textId="77777777" w:rsidR="00664110" w:rsidRPr="00FF6A03" w:rsidRDefault="00664110" w:rsidP="00524120">
            <w:pPr>
              <w:jc w:val="center"/>
              <w:rPr>
                <w:strike/>
                <w:color w:val="FF0000"/>
                <w:sz w:val="20"/>
              </w:rPr>
            </w:pPr>
            <w:r w:rsidRPr="00FF6A03">
              <w:rPr>
                <w:strike/>
                <w:color w:val="FF0000"/>
                <w:sz w:val="20"/>
              </w:rPr>
              <w:t>59</w:t>
            </w:r>
          </w:p>
        </w:tc>
        <w:tc>
          <w:tcPr>
            <w:tcW w:w="615" w:type="pct"/>
            <w:tcBorders>
              <w:top w:val="single" w:sz="4" w:space="0" w:color="auto"/>
              <w:left w:val="single" w:sz="4" w:space="0" w:color="auto"/>
              <w:bottom w:val="single" w:sz="4" w:space="0" w:color="auto"/>
              <w:right w:val="single" w:sz="4" w:space="0" w:color="auto"/>
            </w:tcBorders>
            <w:vAlign w:val="bottom"/>
          </w:tcPr>
          <w:p w14:paraId="112531B1"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AF013AA"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72F3BB8" w14:textId="77777777" w:rsidR="00664110" w:rsidRPr="002627BD" w:rsidRDefault="00664110" w:rsidP="00D766EB">
            <w:pPr>
              <w:jc w:val="center"/>
              <w:rPr>
                <w:b/>
                <w:sz w:val="20"/>
              </w:rPr>
            </w:pPr>
          </w:p>
        </w:tc>
      </w:tr>
      <w:tr w:rsidR="00AC6ECB" w:rsidRPr="002627BD" w14:paraId="775054C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373B85D" w14:textId="77777777" w:rsidR="00664110" w:rsidRPr="002627BD" w:rsidRDefault="00664110" w:rsidP="00D766EB">
            <w:pPr>
              <w:rPr>
                <w:sz w:val="20"/>
              </w:rPr>
            </w:pPr>
            <w:r w:rsidRPr="002627BD">
              <w:rPr>
                <w:sz w:val="20"/>
              </w:rPr>
              <w:t xml:space="preserve">Отделы обработки медико-статистической информации </w:t>
            </w:r>
          </w:p>
        </w:tc>
        <w:tc>
          <w:tcPr>
            <w:tcW w:w="360" w:type="pct"/>
            <w:tcBorders>
              <w:top w:val="single" w:sz="4" w:space="0" w:color="auto"/>
              <w:left w:val="single" w:sz="4" w:space="0" w:color="auto"/>
              <w:bottom w:val="single" w:sz="4" w:space="0" w:color="auto"/>
              <w:right w:val="single" w:sz="4" w:space="0" w:color="auto"/>
            </w:tcBorders>
            <w:vAlign w:val="bottom"/>
          </w:tcPr>
          <w:p w14:paraId="49749BA1" w14:textId="77777777" w:rsidR="00664110" w:rsidRPr="00216AEF" w:rsidRDefault="00216AEF" w:rsidP="00524120">
            <w:pPr>
              <w:jc w:val="center"/>
              <w:rPr>
                <w:color w:val="FF0000"/>
                <w:sz w:val="20"/>
              </w:rPr>
            </w:pPr>
            <w:r w:rsidRPr="00216AEF">
              <w:rPr>
                <w:color w:val="FF0000"/>
                <w:sz w:val="20"/>
              </w:rPr>
              <w:t>57</w:t>
            </w:r>
          </w:p>
        </w:tc>
        <w:tc>
          <w:tcPr>
            <w:tcW w:w="615" w:type="pct"/>
            <w:tcBorders>
              <w:top w:val="single" w:sz="4" w:space="0" w:color="auto"/>
              <w:left w:val="single" w:sz="4" w:space="0" w:color="auto"/>
              <w:bottom w:val="single" w:sz="4" w:space="0" w:color="auto"/>
              <w:right w:val="single" w:sz="4" w:space="0" w:color="auto"/>
            </w:tcBorders>
            <w:vAlign w:val="bottom"/>
          </w:tcPr>
          <w:p w14:paraId="19835325"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E197C3F"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2C05382" w14:textId="77777777" w:rsidR="00664110" w:rsidRPr="002627BD" w:rsidRDefault="00664110" w:rsidP="00D766EB">
            <w:pPr>
              <w:jc w:val="center"/>
              <w:rPr>
                <w:b/>
                <w:sz w:val="20"/>
              </w:rPr>
            </w:pPr>
          </w:p>
        </w:tc>
      </w:tr>
      <w:tr w:rsidR="00AC6ECB" w:rsidRPr="002627BD" w14:paraId="571A53B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FD22D9D" w14:textId="77777777" w:rsidR="00664110" w:rsidRPr="002627BD" w:rsidRDefault="00664110" w:rsidP="00D766EB">
            <w:pPr>
              <w:rPr>
                <w:sz w:val="20"/>
              </w:rPr>
            </w:pPr>
            <w:r w:rsidRPr="002627BD">
              <w:rPr>
                <w:sz w:val="20"/>
              </w:rPr>
              <w:t>Отделы программного обеспечения</w:t>
            </w:r>
          </w:p>
        </w:tc>
        <w:tc>
          <w:tcPr>
            <w:tcW w:w="360" w:type="pct"/>
            <w:tcBorders>
              <w:top w:val="single" w:sz="4" w:space="0" w:color="auto"/>
              <w:left w:val="single" w:sz="4" w:space="0" w:color="auto"/>
              <w:bottom w:val="single" w:sz="4" w:space="0" w:color="auto"/>
              <w:right w:val="single" w:sz="4" w:space="0" w:color="auto"/>
            </w:tcBorders>
            <w:vAlign w:val="bottom"/>
          </w:tcPr>
          <w:p w14:paraId="1D2CC4AB" w14:textId="77777777" w:rsidR="00664110" w:rsidRPr="00216AEF" w:rsidRDefault="00216AEF" w:rsidP="00524120">
            <w:pPr>
              <w:jc w:val="center"/>
              <w:rPr>
                <w:color w:val="FF0000"/>
                <w:sz w:val="20"/>
              </w:rPr>
            </w:pPr>
            <w:r w:rsidRPr="00216AEF">
              <w:rPr>
                <w:color w:val="FF0000"/>
                <w:sz w:val="20"/>
              </w:rPr>
              <w:t>58</w:t>
            </w:r>
          </w:p>
        </w:tc>
        <w:tc>
          <w:tcPr>
            <w:tcW w:w="615" w:type="pct"/>
            <w:tcBorders>
              <w:top w:val="single" w:sz="4" w:space="0" w:color="auto"/>
              <w:left w:val="single" w:sz="4" w:space="0" w:color="auto"/>
              <w:bottom w:val="single" w:sz="4" w:space="0" w:color="auto"/>
              <w:right w:val="single" w:sz="4" w:space="0" w:color="auto"/>
            </w:tcBorders>
            <w:vAlign w:val="bottom"/>
          </w:tcPr>
          <w:p w14:paraId="5981856C"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8E86E01"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7D0FA2C" w14:textId="77777777" w:rsidR="00664110" w:rsidRPr="002627BD" w:rsidRDefault="00664110" w:rsidP="00D766EB">
            <w:pPr>
              <w:jc w:val="center"/>
              <w:rPr>
                <w:b/>
                <w:sz w:val="20"/>
              </w:rPr>
            </w:pPr>
          </w:p>
        </w:tc>
      </w:tr>
      <w:tr w:rsidR="00AC6ECB" w:rsidRPr="002627BD" w14:paraId="524D38B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80A2BE9" w14:textId="77777777" w:rsidR="00664110" w:rsidRPr="002627BD" w:rsidRDefault="00664110" w:rsidP="00D766EB">
            <w:pPr>
              <w:rPr>
                <w:sz w:val="20"/>
              </w:rPr>
            </w:pPr>
            <w:r w:rsidRPr="002627BD">
              <w:rPr>
                <w:sz w:val="20"/>
              </w:rPr>
              <w:t xml:space="preserve">Отделы сетевых технологий и защиты информации </w:t>
            </w:r>
          </w:p>
        </w:tc>
        <w:tc>
          <w:tcPr>
            <w:tcW w:w="360" w:type="pct"/>
            <w:tcBorders>
              <w:top w:val="single" w:sz="4" w:space="0" w:color="auto"/>
              <w:left w:val="single" w:sz="4" w:space="0" w:color="auto"/>
              <w:bottom w:val="single" w:sz="4" w:space="0" w:color="auto"/>
              <w:right w:val="single" w:sz="4" w:space="0" w:color="auto"/>
            </w:tcBorders>
            <w:vAlign w:val="bottom"/>
          </w:tcPr>
          <w:p w14:paraId="2943455D" w14:textId="77777777" w:rsidR="00664110" w:rsidRPr="00216AEF" w:rsidRDefault="00216AEF" w:rsidP="00524120">
            <w:pPr>
              <w:jc w:val="center"/>
              <w:rPr>
                <w:color w:val="FF0000"/>
                <w:sz w:val="20"/>
              </w:rPr>
            </w:pPr>
            <w:r w:rsidRPr="00216AEF">
              <w:rPr>
                <w:color w:val="FF0000"/>
                <w:sz w:val="20"/>
              </w:rPr>
              <w:t>59</w:t>
            </w:r>
          </w:p>
        </w:tc>
        <w:tc>
          <w:tcPr>
            <w:tcW w:w="615" w:type="pct"/>
            <w:tcBorders>
              <w:top w:val="single" w:sz="4" w:space="0" w:color="auto"/>
              <w:left w:val="single" w:sz="4" w:space="0" w:color="auto"/>
              <w:bottom w:val="single" w:sz="4" w:space="0" w:color="auto"/>
              <w:right w:val="single" w:sz="4" w:space="0" w:color="auto"/>
            </w:tcBorders>
            <w:vAlign w:val="bottom"/>
          </w:tcPr>
          <w:p w14:paraId="14C8D1B6"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721ED2F"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B951B82" w14:textId="77777777" w:rsidR="00664110" w:rsidRPr="002627BD" w:rsidRDefault="00664110" w:rsidP="00D766EB">
            <w:pPr>
              <w:jc w:val="center"/>
              <w:rPr>
                <w:b/>
                <w:sz w:val="20"/>
              </w:rPr>
            </w:pPr>
          </w:p>
        </w:tc>
      </w:tr>
      <w:tr w:rsidR="00AC6ECB" w:rsidRPr="002627BD" w14:paraId="2CDC6BD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786CE3A" w14:textId="77777777" w:rsidR="00664110" w:rsidRPr="00FF6A03" w:rsidRDefault="00664110" w:rsidP="00D766EB">
            <w:pPr>
              <w:rPr>
                <w:strike/>
                <w:color w:val="FF0000"/>
                <w:sz w:val="20"/>
              </w:rPr>
            </w:pPr>
            <w:r w:rsidRPr="00FF6A03">
              <w:rPr>
                <w:strike/>
                <w:color w:val="FF0000"/>
                <w:sz w:val="20"/>
              </w:rPr>
              <w:t>Отделы сбора баз данных</w:t>
            </w:r>
          </w:p>
        </w:tc>
        <w:tc>
          <w:tcPr>
            <w:tcW w:w="360" w:type="pct"/>
            <w:tcBorders>
              <w:top w:val="single" w:sz="4" w:space="0" w:color="auto"/>
              <w:left w:val="single" w:sz="4" w:space="0" w:color="auto"/>
              <w:bottom w:val="single" w:sz="4" w:space="0" w:color="auto"/>
              <w:right w:val="single" w:sz="4" w:space="0" w:color="auto"/>
            </w:tcBorders>
            <w:vAlign w:val="bottom"/>
          </w:tcPr>
          <w:p w14:paraId="09A274EB" w14:textId="77777777" w:rsidR="00664110" w:rsidRPr="00FF6A03" w:rsidRDefault="00664110" w:rsidP="00A96990">
            <w:pPr>
              <w:jc w:val="center"/>
              <w:rPr>
                <w:strike/>
                <w:color w:val="FF0000"/>
                <w:sz w:val="20"/>
              </w:rPr>
            </w:pPr>
            <w:r w:rsidRPr="00FF6A03">
              <w:rPr>
                <w:strike/>
                <w:color w:val="FF0000"/>
                <w:sz w:val="20"/>
              </w:rPr>
              <w:t>63</w:t>
            </w:r>
          </w:p>
        </w:tc>
        <w:tc>
          <w:tcPr>
            <w:tcW w:w="615" w:type="pct"/>
            <w:tcBorders>
              <w:top w:val="single" w:sz="4" w:space="0" w:color="auto"/>
              <w:left w:val="single" w:sz="4" w:space="0" w:color="auto"/>
              <w:bottom w:val="single" w:sz="4" w:space="0" w:color="auto"/>
              <w:right w:val="single" w:sz="4" w:space="0" w:color="auto"/>
            </w:tcBorders>
            <w:vAlign w:val="bottom"/>
          </w:tcPr>
          <w:p w14:paraId="386C19F0"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62BD95E"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B3EA211" w14:textId="77777777" w:rsidR="00664110" w:rsidRPr="002627BD" w:rsidRDefault="00664110" w:rsidP="00D766EB">
            <w:pPr>
              <w:jc w:val="center"/>
              <w:rPr>
                <w:b/>
                <w:sz w:val="20"/>
              </w:rPr>
            </w:pPr>
          </w:p>
        </w:tc>
      </w:tr>
      <w:tr w:rsidR="00AC6ECB" w:rsidRPr="002627BD" w14:paraId="241E0CE3"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F223F79" w14:textId="77777777" w:rsidR="00664110" w:rsidRPr="002627BD" w:rsidRDefault="00BE22F0" w:rsidP="00D766EB">
            <w:pPr>
              <w:rPr>
                <w:sz w:val="20"/>
              </w:rPr>
            </w:pPr>
            <w:r w:rsidRPr="002627BD">
              <w:rPr>
                <w:sz w:val="20"/>
              </w:rPr>
              <w:t xml:space="preserve">Отделения </w:t>
            </w:r>
            <w:r w:rsidR="006B04B9" w:rsidRPr="002627BD">
              <w:rPr>
                <w:sz w:val="20"/>
              </w:rPr>
              <w:t xml:space="preserve">(кабинеты) </w:t>
            </w:r>
            <w:r w:rsidR="00664110" w:rsidRPr="002627BD">
              <w:rPr>
                <w:sz w:val="20"/>
              </w:rPr>
              <w:t>амбулаторной онкологической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7FE9BE0C"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0</w:t>
            </w:r>
          </w:p>
        </w:tc>
        <w:tc>
          <w:tcPr>
            <w:tcW w:w="615" w:type="pct"/>
            <w:tcBorders>
              <w:top w:val="single" w:sz="4" w:space="0" w:color="auto"/>
              <w:left w:val="single" w:sz="4" w:space="0" w:color="auto"/>
              <w:bottom w:val="single" w:sz="4" w:space="0" w:color="auto"/>
              <w:right w:val="single" w:sz="4" w:space="0" w:color="auto"/>
            </w:tcBorders>
            <w:vAlign w:val="bottom"/>
          </w:tcPr>
          <w:p w14:paraId="452CE24C"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5F254E6"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CAFECD9" w14:textId="77777777" w:rsidR="00664110" w:rsidRPr="002627BD" w:rsidRDefault="00664110" w:rsidP="00D766EB">
            <w:pPr>
              <w:jc w:val="center"/>
              <w:rPr>
                <w:b/>
                <w:strike/>
                <w:sz w:val="20"/>
              </w:rPr>
            </w:pPr>
          </w:p>
        </w:tc>
      </w:tr>
      <w:tr w:rsidR="00AC6ECB" w:rsidRPr="002627BD" w14:paraId="1CE146A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FE121F4" w14:textId="77777777" w:rsidR="00664110" w:rsidRPr="002627BD" w:rsidRDefault="00664110" w:rsidP="00D766EB">
            <w:pPr>
              <w:rPr>
                <w:sz w:val="20"/>
              </w:rPr>
            </w:pPr>
            <w:r w:rsidRPr="002627BD">
              <w:rPr>
                <w:sz w:val="20"/>
              </w:rPr>
              <w:t>Отделения (кабинеты) кризисных состояний</w:t>
            </w:r>
          </w:p>
        </w:tc>
        <w:tc>
          <w:tcPr>
            <w:tcW w:w="360" w:type="pct"/>
            <w:tcBorders>
              <w:top w:val="single" w:sz="4" w:space="0" w:color="auto"/>
              <w:left w:val="single" w:sz="4" w:space="0" w:color="auto"/>
              <w:bottom w:val="single" w:sz="4" w:space="0" w:color="auto"/>
              <w:right w:val="single" w:sz="4" w:space="0" w:color="auto"/>
            </w:tcBorders>
            <w:vAlign w:val="bottom"/>
          </w:tcPr>
          <w:p w14:paraId="6AE05E09"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C847BA7"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1887D3A"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C38DF75" w14:textId="77777777" w:rsidR="00664110" w:rsidRPr="002627BD" w:rsidRDefault="00664110" w:rsidP="00D766EB">
            <w:pPr>
              <w:jc w:val="center"/>
              <w:rPr>
                <w:b/>
                <w:sz w:val="20"/>
              </w:rPr>
            </w:pPr>
          </w:p>
        </w:tc>
      </w:tr>
      <w:tr w:rsidR="00AC6ECB" w:rsidRPr="002627BD" w14:paraId="47A9AE83"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95F27AB" w14:textId="77777777" w:rsidR="00664110" w:rsidRPr="002627BD" w:rsidRDefault="00664110" w:rsidP="00D766EB">
            <w:pPr>
              <w:rPr>
                <w:sz w:val="20"/>
              </w:rPr>
            </w:pPr>
            <w:r w:rsidRPr="002627BD">
              <w:rPr>
                <w:sz w:val="20"/>
              </w:rPr>
              <w:t>Отделения (кабинеты) рентгеноэндоваскулярной диагностики и лечения</w:t>
            </w:r>
          </w:p>
        </w:tc>
        <w:tc>
          <w:tcPr>
            <w:tcW w:w="360" w:type="pct"/>
            <w:tcBorders>
              <w:top w:val="single" w:sz="4" w:space="0" w:color="auto"/>
              <w:left w:val="single" w:sz="4" w:space="0" w:color="auto"/>
              <w:bottom w:val="single" w:sz="4" w:space="0" w:color="auto"/>
              <w:right w:val="single" w:sz="4" w:space="0" w:color="auto"/>
            </w:tcBorders>
            <w:vAlign w:val="bottom"/>
          </w:tcPr>
          <w:p w14:paraId="22817FCC"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5D10832F"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D858640"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67C3FD5" w14:textId="77777777" w:rsidR="00664110" w:rsidRPr="002627BD" w:rsidRDefault="00664110" w:rsidP="00D766EB">
            <w:pPr>
              <w:jc w:val="center"/>
              <w:rPr>
                <w:b/>
                <w:sz w:val="20"/>
              </w:rPr>
            </w:pPr>
          </w:p>
        </w:tc>
      </w:tr>
      <w:tr w:rsidR="00AC6ECB" w:rsidRPr="002627BD" w14:paraId="6BF902D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398B327" w14:textId="77777777" w:rsidR="00664110" w:rsidRPr="002627BD" w:rsidRDefault="00664110" w:rsidP="00D766EB">
            <w:pPr>
              <w:rPr>
                <w:sz w:val="20"/>
              </w:rPr>
            </w:pPr>
            <w:r w:rsidRPr="002627BD">
              <w:rPr>
                <w:sz w:val="20"/>
              </w:rPr>
              <w:t>Отделения (кабинеты) социально-психологической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241DB7A9"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231B95BA"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44BD769"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C93C4FE" w14:textId="77777777" w:rsidR="00664110" w:rsidRPr="002627BD" w:rsidRDefault="00664110" w:rsidP="00D766EB">
            <w:pPr>
              <w:jc w:val="center"/>
              <w:rPr>
                <w:b/>
                <w:sz w:val="20"/>
              </w:rPr>
            </w:pPr>
          </w:p>
        </w:tc>
      </w:tr>
      <w:tr w:rsidR="00AC6ECB" w:rsidRPr="002627BD" w14:paraId="6C6FFF9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AEEBF48" w14:textId="77777777" w:rsidR="00664110" w:rsidRPr="002627BD" w:rsidRDefault="00664110" w:rsidP="00B1588E">
            <w:pPr>
              <w:rPr>
                <w:noProof/>
                <w:sz w:val="20"/>
              </w:rPr>
            </w:pPr>
            <w:r w:rsidRPr="002627BD">
              <w:rPr>
                <w:noProof/>
                <w:sz w:val="20"/>
              </w:rPr>
              <w:t xml:space="preserve">     из них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442D0A98"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3</w:t>
            </w:r>
            <w:r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0EFC301B"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BCE28D6"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F01A051" w14:textId="77777777" w:rsidR="00664110" w:rsidRPr="002627BD" w:rsidRDefault="00664110" w:rsidP="00D766EB">
            <w:pPr>
              <w:jc w:val="center"/>
              <w:rPr>
                <w:b/>
                <w:sz w:val="20"/>
              </w:rPr>
            </w:pPr>
          </w:p>
        </w:tc>
      </w:tr>
      <w:tr w:rsidR="00AC6ECB" w:rsidRPr="002627BD" w14:paraId="6809957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FAD3E97" w14:textId="77777777" w:rsidR="00664110" w:rsidRPr="002627BD" w:rsidRDefault="00664110" w:rsidP="00D766EB">
            <w:pPr>
              <w:rPr>
                <w:sz w:val="20"/>
              </w:rPr>
            </w:pPr>
            <w:r w:rsidRPr="002627BD">
              <w:rPr>
                <w:noProof/>
                <w:sz w:val="20"/>
              </w:rPr>
              <w:t>Отделени</w:t>
            </w:r>
            <w:r w:rsidRPr="002627BD">
              <w:rPr>
                <w:sz w:val="20"/>
              </w:rPr>
              <w:t>я</w:t>
            </w:r>
            <w:r w:rsidRPr="002627BD">
              <w:rPr>
                <w:noProof/>
                <w:sz w:val="20"/>
              </w:rPr>
              <w:t xml:space="preserve"> (кабинеты) медицинской статистики</w:t>
            </w:r>
          </w:p>
        </w:tc>
        <w:tc>
          <w:tcPr>
            <w:tcW w:w="360" w:type="pct"/>
            <w:tcBorders>
              <w:top w:val="single" w:sz="4" w:space="0" w:color="auto"/>
              <w:left w:val="single" w:sz="4" w:space="0" w:color="auto"/>
              <w:bottom w:val="single" w:sz="4" w:space="0" w:color="auto"/>
              <w:right w:val="single" w:sz="4" w:space="0" w:color="auto"/>
            </w:tcBorders>
            <w:vAlign w:val="bottom"/>
          </w:tcPr>
          <w:p w14:paraId="5446EEB6"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4</w:t>
            </w:r>
          </w:p>
        </w:tc>
        <w:tc>
          <w:tcPr>
            <w:tcW w:w="615" w:type="pct"/>
            <w:tcBorders>
              <w:top w:val="single" w:sz="4" w:space="0" w:color="auto"/>
              <w:left w:val="single" w:sz="4" w:space="0" w:color="auto"/>
              <w:bottom w:val="single" w:sz="4" w:space="0" w:color="auto"/>
              <w:right w:val="single" w:sz="4" w:space="0" w:color="auto"/>
            </w:tcBorders>
            <w:vAlign w:val="bottom"/>
          </w:tcPr>
          <w:p w14:paraId="40409D60"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9E23CE0"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7461E6A" w14:textId="77777777" w:rsidR="00664110" w:rsidRPr="002627BD" w:rsidRDefault="00664110" w:rsidP="00D766EB">
            <w:pPr>
              <w:jc w:val="center"/>
              <w:rPr>
                <w:b/>
                <w:sz w:val="20"/>
              </w:rPr>
            </w:pPr>
          </w:p>
        </w:tc>
      </w:tr>
      <w:tr w:rsidR="00AC6ECB" w:rsidRPr="002627BD" w14:paraId="3AF8185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2B7983F" w14:textId="77777777" w:rsidR="00664110" w:rsidRPr="002627BD" w:rsidRDefault="00664110" w:rsidP="00D766EB">
            <w:pPr>
              <w:rPr>
                <w:sz w:val="20"/>
              </w:rPr>
            </w:pPr>
            <w:r w:rsidRPr="002627BD">
              <w:rPr>
                <w:sz w:val="20"/>
              </w:rPr>
              <w:t xml:space="preserve">Отделения (кабинеты) медицинской реабилитации </w:t>
            </w:r>
          </w:p>
        </w:tc>
        <w:tc>
          <w:tcPr>
            <w:tcW w:w="360" w:type="pct"/>
            <w:tcBorders>
              <w:top w:val="single" w:sz="4" w:space="0" w:color="auto"/>
              <w:left w:val="single" w:sz="4" w:space="0" w:color="auto"/>
              <w:bottom w:val="single" w:sz="4" w:space="0" w:color="auto"/>
              <w:right w:val="single" w:sz="4" w:space="0" w:color="auto"/>
            </w:tcBorders>
            <w:vAlign w:val="bottom"/>
          </w:tcPr>
          <w:p w14:paraId="6858948E" w14:textId="77777777" w:rsidR="00664110" w:rsidRPr="00216AEF" w:rsidRDefault="00664110" w:rsidP="00524120">
            <w:pPr>
              <w:jc w:val="center"/>
              <w:rPr>
                <w:color w:val="FF0000"/>
                <w:sz w:val="20"/>
              </w:rPr>
            </w:pPr>
            <w:r w:rsidRPr="00216AEF">
              <w:rPr>
                <w:color w:val="FF0000"/>
                <w:sz w:val="20"/>
              </w:rPr>
              <w:t>6</w:t>
            </w:r>
            <w:r w:rsidR="00216AEF" w:rsidRPr="00216AEF">
              <w:rPr>
                <w:color w:val="FF0000"/>
                <w:sz w:val="20"/>
              </w:rPr>
              <w:t>5</w:t>
            </w:r>
          </w:p>
        </w:tc>
        <w:tc>
          <w:tcPr>
            <w:tcW w:w="615" w:type="pct"/>
            <w:tcBorders>
              <w:top w:val="single" w:sz="4" w:space="0" w:color="auto"/>
              <w:left w:val="single" w:sz="4" w:space="0" w:color="auto"/>
              <w:bottom w:val="single" w:sz="4" w:space="0" w:color="auto"/>
              <w:right w:val="single" w:sz="4" w:space="0" w:color="auto"/>
            </w:tcBorders>
            <w:vAlign w:val="bottom"/>
          </w:tcPr>
          <w:p w14:paraId="29480C77"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C12F4E4"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E49A97F" w14:textId="77777777" w:rsidR="00664110" w:rsidRPr="002627BD" w:rsidRDefault="00664110" w:rsidP="00D766EB">
            <w:pPr>
              <w:jc w:val="center"/>
              <w:rPr>
                <w:b/>
                <w:sz w:val="20"/>
              </w:rPr>
            </w:pPr>
          </w:p>
        </w:tc>
      </w:tr>
      <w:tr w:rsidR="00AC6ECB" w:rsidRPr="002627BD" w14:paraId="3334369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ACBC6EE" w14:textId="77777777" w:rsidR="00664110" w:rsidRPr="002627BD" w:rsidRDefault="00664110" w:rsidP="00D766EB">
            <w:pPr>
              <w:rPr>
                <w:sz w:val="20"/>
              </w:rPr>
            </w:pPr>
            <w:r w:rsidRPr="002627BD">
              <w:rPr>
                <w:sz w:val="20"/>
              </w:rPr>
              <w:t>Отделения (кабинеты) медицинской реабилитации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569B912B" w14:textId="77777777" w:rsidR="00664110" w:rsidRPr="00216AEF" w:rsidRDefault="00216AEF" w:rsidP="00524120">
            <w:pPr>
              <w:jc w:val="center"/>
              <w:rPr>
                <w:color w:val="FF0000"/>
                <w:sz w:val="20"/>
              </w:rPr>
            </w:pPr>
            <w:r w:rsidRPr="00216AEF">
              <w:rPr>
                <w:color w:val="FF0000"/>
                <w:sz w:val="20"/>
              </w:rPr>
              <w:t>66</w:t>
            </w:r>
          </w:p>
        </w:tc>
        <w:tc>
          <w:tcPr>
            <w:tcW w:w="615" w:type="pct"/>
            <w:tcBorders>
              <w:top w:val="single" w:sz="4" w:space="0" w:color="auto"/>
              <w:left w:val="single" w:sz="4" w:space="0" w:color="auto"/>
              <w:bottom w:val="single" w:sz="4" w:space="0" w:color="auto"/>
              <w:right w:val="single" w:sz="4" w:space="0" w:color="auto"/>
            </w:tcBorders>
            <w:vAlign w:val="bottom"/>
          </w:tcPr>
          <w:p w14:paraId="291D105D"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B098F48"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8CAB2A6" w14:textId="77777777" w:rsidR="00664110" w:rsidRPr="002627BD" w:rsidRDefault="00664110" w:rsidP="00D766EB">
            <w:pPr>
              <w:jc w:val="center"/>
              <w:rPr>
                <w:b/>
                <w:sz w:val="20"/>
              </w:rPr>
            </w:pPr>
          </w:p>
        </w:tc>
      </w:tr>
      <w:tr w:rsidR="00AC6ECB" w:rsidRPr="002627BD" w14:paraId="728BD22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51EFFBE" w14:textId="77777777" w:rsidR="00664110" w:rsidRPr="002627BD" w:rsidRDefault="00664110" w:rsidP="00D766EB">
            <w:pPr>
              <w:rPr>
                <w:sz w:val="20"/>
              </w:rPr>
            </w:pPr>
            <w:r w:rsidRPr="002627BD">
              <w:rPr>
                <w:noProof/>
                <w:sz w:val="20"/>
              </w:rPr>
              <w:t xml:space="preserve">     из них</w:t>
            </w:r>
            <w:r w:rsidR="00B04D8F" w:rsidRPr="002627BD">
              <w:rPr>
                <w:noProof/>
                <w:sz w:val="20"/>
              </w:rPr>
              <w:t>:</w:t>
            </w:r>
            <w:r w:rsidRPr="002627BD">
              <w:rPr>
                <w:noProof/>
                <w:sz w:val="20"/>
              </w:rPr>
              <w:t xml:space="preserve"> для детей до 3 лет</w:t>
            </w:r>
          </w:p>
        </w:tc>
        <w:tc>
          <w:tcPr>
            <w:tcW w:w="360" w:type="pct"/>
            <w:tcBorders>
              <w:top w:val="single" w:sz="4" w:space="0" w:color="auto"/>
              <w:left w:val="single" w:sz="4" w:space="0" w:color="auto"/>
              <w:bottom w:val="single" w:sz="4" w:space="0" w:color="auto"/>
              <w:right w:val="single" w:sz="4" w:space="0" w:color="auto"/>
            </w:tcBorders>
            <w:vAlign w:val="bottom"/>
          </w:tcPr>
          <w:p w14:paraId="41460167" w14:textId="77777777" w:rsidR="00664110" w:rsidRPr="00216AEF" w:rsidRDefault="00216AEF" w:rsidP="00524120">
            <w:pPr>
              <w:jc w:val="center"/>
              <w:rPr>
                <w:color w:val="FF0000"/>
                <w:sz w:val="20"/>
              </w:rPr>
            </w:pPr>
            <w:r w:rsidRPr="00216AEF">
              <w:rPr>
                <w:color w:val="FF0000"/>
                <w:sz w:val="20"/>
              </w:rPr>
              <w:t>66</w:t>
            </w:r>
            <w:r w:rsidR="00664110"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5B09D1E"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388536D"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FF55A09" w14:textId="77777777" w:rsidR="00664110" w:rsidRPr="002627BD" w:rsidRDefault="00664110" w:rsidP="00D766EB">
            <w:pPr>
              <w:jc w:val="center"/>
              <w:rPr>
                <w:b/>
                <w:sz w:val="20"/>
              </w:rPr>
            </w:pPr>
          </w:p>
        </w:tc>
      </w:tr>
      <w:tr w:rsidR="00B04D8F" w:rsidRPr="002627BD" w14:paraId="439A687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909F58F" w14:textId="77777777" w:rsidR="00B04D8F" w:rsidRPr="00FF6A03" w:rsidRDefault="00B04D8F" w:rsidP="00D766EB">
            <w:pPr>
              <w:rPr>
                <w:strike/>
                <w:noProof/>
                <w:color w:val="FF0000"/>
                <w:sz w:val="20"/>
              </w:rPr>
            </w:pPr>
            <w:r w:rsidRPr="00FF6A03">
              <w:rPr>
                <w:strike/>
                <w:noProof/>
                <w:color w:val="FF0000"/>
                <w:sz w:val="20"/>
              </w:rPr>
              <w:t xml:space="preserve">     из стр. 70: на </w:t>
            </w:r>
            <w:r w:rsidRPr="00FF6A03">
              <w:rPr>
                <w:strike/>
                <w:noProof/>
                <w:color w:val="FF0000"/>
                <w:sz w:val="20"/>
                <w:lang w:val="en-US"/>
              </w:rPr>
              <w:t>I</w:t>
            </w:r>
            <w:r w:rsidRPr="00FF6A03">
              <w:rPr>
                <w:strike/>
                <w:noProof/>
                <w:color w:val="FF0000"/>
                <w:sz w:val="20"/>
              </w:rPr>
              <w:t xml:space="preserve"> этапе </w:t>
            </w:r>
          </w:p>
        </w:tc>
        <w:tc>
          <w:tcPr>
            <w:tcW w:w="360" w:type="pct"/>
            <w:tcBorders>
              <w:top w:val="single" w:sz="4" w:space="0" w:color="auto"/>
              <w:left w:val="single" w:sz="4" w:space="0" w:color="auto"/>
              <w:bottom w:val="single" w:sz="4" w:space="0" w:color="auto"/>
              <w:right w:val="single" w:sz="4" w:space="0" w:color="auto"/>
            </w:tcBorders>
            <w:vAlign w:val="bottom"/>
          </w:tcPr>
          <w:p w14:paraId="0E1E7599" w14:textId="77777777" w:rsidR="00B04D8F" w:rsidRPr="00FF6A03" w:rsidRDefault="009E3F65" w:rsidP="00524120">
            <w:pPr>
              <w:jc w:val="center"/>
              <w:rPr>
                <w:strike/>
                <w:color w:val="FF0000"/>
                <w:sz w:val="20"/>
              </w:rPr>
            </w:pPr>
            <w:r w:rsidRPr="00FF6A03">
              <w:rPr>
                <w:strike/>
                <w:color w:val="FF0000"/>
                <w:sz w:val="20"/>
              </w:rPr>
              <w:t>70.2</w:t>
            </w:r>
          </w:p>
        </w:tc>
        <w:tc>
          <w:tcPr>
            <w:tcW w:w="615" w:type="pct"/>
            <w:tcBorders>
              <w:top w:val="single" w:sz="4" w:space="0" w:color="auto"/>
              <w:left w:val="single" w:sz="4" w:space="0" w:color="auto"/>
              <w:bottom w:val="single" w:sz="4" w:space="0" w:color="auto"/>
              <w:right w:val="single" w:sz="4" w:space="0" w:color="auto"/>
            </w:tcBorders>
            <w:vAlign w:val="bottom"/>
          </w:tcPr>
          <w:p w14:paraId="419231CB" w14:textId="77777777" w:rsidR="00B04D8F" w:rsidRPr="002627BD" w:rsidRDefault="00B04D8F"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08D0FF7" w14:textId="77777777" w:rsidR="00B04D8F" w:rsidRPr="002627BD" w:rsidRDefault="00B04D8F"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EAA3AB0" w14:textId="77777777" w:rsidR="00B04D8F" w:rsidRPr="002627BD" w:rsidRDefault="00B04D8F" w:rsidP="00D766EB">
            <w:pPr>
              <w:jc w:val="center"/>
              <w:rPr>
                <w:b/>
                <w:sz w:val="20"/>
              </w:rPr>
            </w:pPr>
          </w:p>
        </w:tc>
      </w:tr>
      <w:tr w:rsidR="00B04D8F" w:rsidRPr="002627BD" w14:paraId="39EA599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5A6D170" w14:textId="77777777" w:rsidR="00B04D8F" w:rsidRPr="00FF6A03" w:rsidRDefault="00B04D8F" w:rsidP="00D766EB">
            <w:pPr>
              <w:rPr>
                <w:strike/>
                <w:noProof/>
                <w:color w:val="FF0000"/>
                <w:sz w:val="20"/>
              </w:rPr>
            </w:pPr>
            <w:r w:rsidRPr="00FF6A03">
              <w:rPr>
                <w:strike/>
                <w:noProof/>
                <w:color w:val="FF0000"/>
                <w:sz w:val="20"/>
              </w:rPr>
              <w:t xml:space="preserve">                       на </w:t>
            </w:r>
            <w:r w:rsidRPr="00FF6A03">
              <w:rPr>
                <w:strike/>
                <w:noProof/>
                <w:color w:val="FF0000"/>
                <w:sz w:val="20"/>
                <w:lang w:val="en-US"/>
              </w:rPr>
              <w:t>II</w:t>
            </w:r>
            <w:r w:rsidRPr="00FF6A03">
              <w:rPr>
                <w:strike/>
                <w:noProof/>
                <w:color w:val="FF0000"/>
                <w:sz w:val="20"/>
              </w:rPr>
              <w:t xml:space="preserve"> этапе</w:t>
            </w:r>
          </w:p>
        </w:tc>
        <w:tc>
          <w:tcPr>
            <w:tcW w:w="360" w:type="pct"/>
            <w:tcBorders>
              <w:top w:val="single" w:sz="4" w:space="0" w:color="auto"/>
              <w:left w:val="single" w:sz="4" w:space="0" w:color="auto"/>
              <w:bottom w:val="single" w:sz="4" w:space="0" w:color="auto"/>
              <w:right w:val="single" w:sz="4" w:space="0" w:color="auto"/>
            </w:tcBorders>
            <w:vAlign w:val="bottom"/>
          </w:tcPr>
          <w:p w14:paraId="3BBD633F" w14:textId="77777777" w:rsidR="00B04D8F" w:rsidRPr="00FF6A03" w:rsidRDefault="009E3F65" w:rsidP="00524120">
            <w:pPr>
              <w:jc w:val="center"/>
              <w:rPr>
                <w:strike/>
                <w:color w:val="FF0000"/>
                <w:sz w:val="20"/>
              </w:rPr>
            </w:pPr>
            <w:r w:rsidRPr="00FF6A03">
              <w:rPr>
                <w:strike/>
                <w:color w:val="FF0000"/>
                <w:sz w:val="20"/>
              </w:rPr>
              <w:t>70.3</w:t>
            </w:r>
          </w:p>
        </w:tc>
        <w:tc>
          <w:tcPr>
            <w:tcW w:w="615" w:type="pct"/>
            <w:tcBorders>
              <w:top w:val="single" w:sz="4" w:space="0" w:color="auto"/>
              <w:left w:val="single" w:sz="4" w:space="0" w:color="auto"/>
              <w:bottom w:val="single" w:sz="4" w:space="0" w:color="auto"/>
              <w:right w:val="single" w:sz="4" w:space="0" w:color="auto"/>
            </w:tcBorders>
            <w:vAlign w:val="bottom"/>
          </w:tcPr>
          <w:p w14:paraId="6B952C25" w14:textId="77777777" w:rsidR="00B04D8F" w:rsidRPr="002627BD" w:rsidRDefault="00B04D8F"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4CB737D" w14:textId="77777777" w:rsidR="00B04D8F" w:rsidRPr="002627BD" w:rsidRDefault="00B04D8F"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C1A598E" w14:textId="77777777" w:rsidR="00B04D8F" w:rsidRPr="002627BD" w:rsidRDefault="00B04D8F" w:rsidP="00D766EB">
            <w:pPr>
              <w:jc w:val="center"/>
              <w:rPr>
                <w:b/>
                <w:sz w:val="20"/>
              </w:rPr>
            </w:pPr>
          </w:p>
        </w:tc>
      </w:tr>
      <w:tr w:rsidR="00B04D8F" w:rsidRPr="002627BD" w14:paraId="1C5D2D6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E7B570F" w14:textId="77777777" w:rsidR="00B04D8F" w:rsidRPr="00FF6A03" w:rsidRDefault="00B04D8F" w:rsidP="00D766EB">
            <w:pPr>
              <w:rPr>
                <w:strike/>
                <w:noProof/>
                <w:color w:val="FF0000"/>
                <w:sz w:val="20"/>
              </w:rPr>
            </w:pPr>
            <w:r w:rsidRPr="00FF6A03">
              <w:rPr>
                <w:strike/>
                <w:noProof/>
                <w:color w:val="FF0000"/>
                <w:sz w:val="20"/>
              </w:rPr>
              <w:t xml:space="preserve">                       на </w:t>
            </w:r>
            <w:r w:rsidRPr="00FF6A03">
              <w:rPr>
                <w:strike/>
                <w:noProof/>
                <w:color w:val="FF0000"/>
                <w:sz w:val="20"/>
                <w:lang w:val="en-US"/>
              </w:rPr>
              <w:t>III</w:t>
            </w:r>
            <w:r w:rsidR="009E3F65" w:rsidRPr="00FF6A03">
              <w:rPr>
                <w:strike/>
                <w:noProof/>
                <w:color w:val="FF0000"/>
                <w:sz w:val="20"/>
              </w:rPr>
              <w:t xml:space="preserve"> этапе</w:t>
            </w:r>
          </w:p>
        </w:tc>
        <w:tc>
          <w:tcPr>
            <w:tcW w:w="360" w:type="pct"/>
            <w:tcBorders>
              <w:top w:val="single" w:sz="4" w:space="0" w:color="auto"/>
              <w:left w:val="single" w:sz="4" w:space="0" w:color="auto"/>
              <w:bottom w:val="single" w:sz="4" w:space="0" w:color="auto"/>
              <w:right w:val="single" w:sz="4" w:space="0" w:color="auto"/>
            </w:tcBorders>
            <w:vAlign w:val="bottom"/>
          </w:tcPr>
          <w:p w14:paraId="0CC7C18E" w14:textId="77777777" w:rsidR="00B04D8F" w:rsidRPr="00FF6A03" w:rsidRDefault="009E3F65" w:rsidP="00524120">
            <w:pPr>
              <w:jc w:val="center"/>
              <w:rPr>
                <w:strike/>
                <w:color w:val="FF0000"/>
                <w:sz w:val="20"/>
              </w:rPr>
            </w:pPr>
            <w:r w:rsidRPr="00FF6A03">
              <w:rPr>
                <w:strike/>
                <w:color w:val="FF0000"/>
                <w:sz w:val="20"/>
              </w:rPr>
              <w:t>70.4</w:t>
            </w:r>
          </w:p>
        </w:tc>
        <w:tc>
          <w:tcPr>
            <w:tcW w:w="615" w:type="pct"/>
            <w:tcBorders>
              <w:top w:val="single" w:sz="4" w:space="0" w:color="auto"/>
              <w:left w:val="single" w:sz="4" w:space="0" w:color="auto"/>
              <w:bottom w:val="single" w:sz="4" w:space="0" w:color="auto"/>
              <w:right w:val="single" w:sz="4" w:space="0" w:color="auto"/>
            </w:tcBorders>
            <w:vAlign w:val="bottom"/>
          </w:tcPr>
          <w:p w14:paraId="665915A9" w14:textId="77777777" w:rsidR="00B04D8F" w:rsidRPr="002627BD" w:rsidRDefault="00B04D8F"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2A0F3A0" w14:textId="77777777" w:rsidR="00B04D8F" w:rsidRPr="002627BD" w:rsidRDefault="00B04D8F"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3AF04EF" w14:textId="77777777" w:rsidR="00B04D8F" w:rsidRPr="002627BD" w:rsidRDefault="00B04D8F" w:rsidP="00D766EB">
            <w:pPr>
              <w:jc w:val="center"/>
              <w:rPr>
                <w:b/>
                <w:sz w:val="20"/>
              </w:rPr>
            </w:pPr>
          </w:p>
        </w:tc>
      </w:tr>
      <w:tr w:rsidR="00AC6ECB" w:rsidRPr="002627BD" w14:paraId="406DEE5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DA48F08" w14:textId="77777777" w:rsidR="00664110" w:rsidRPr="002627BD" w:rsidRDefault="00664110" w:rsidP="00EC2E46">
            <w:pPr>
              <w:rPr>
                <w:sz w:val="20"/>
              </w:rPr>
            </w:pPr>
            <w:r w:rsidRPr="002627BD">
              <w:rPr>
                <w:sz w:val="20"/>
              </w:rPr>
              <w:t xml:space="preserve">Отделения (кабинеты) медико-социальной помощи </w:t>
            </w:r>
          </w:p>
        </w:tc>
        <w:tc>
          <w:tcPr>
            <w:tcW w:w="360" w:type="pct"/>
            <w:tcBorders>
              <w:top w:val="single" w:sz="4" w:space="0" w:color="auto"/>
              <w:left w:val="single" w:sz="4" w:space="0" w:color="auto"/>
              <w:bottom w:val="single" w:sz="4" w:space="0" w:color="auto"/>
              <w:right w:val="single" w:sz="4" w:space="0" w:color="auto"/>
            </w:tcBorders>
            <w:vAlign w:val="bottom"/>
          </w:tcPr>
          <w:p w14:paraId="6D0FF6FA" w14:textId="77777777" w:rsidR="00664110" w:rsidRPr="00216AEF" w:rsidRDefault="00216AEF" w:rsidP="00524120">
            <w:pPr>
              <w:jc w:val="center"/>
              <w:rPr>
                <w:color w:val="FF0000"/>
                <w:sz w:val="20"/>
              </w:rPr>
            </w:pPr>
            <w:r w:rsidRPr="00216AEF">
              <w:rPr>
                <w:color w:val="FF0000"/>
                <w:sz w:val="20"/>
              </w:rPr>
              <w:t>67</w:t>
            </w:r>
          </w:p>
        </w:tc>
        <w:tc>
          <w:tcPr>
            <w:tcW w:w="615" w:type="pct"/>
            <w:tcBorders>
              <w:top w:val="single" w:sz="4" w:space="0" w:color="auto"/>
              <w:left w:val="single" w:sz="4" w:space="0" w:color="auto"/>
              <w:bottom w:val="single" w:sz="4" w:space="0" w:color="auto"/>
              <w:right w:val="single" w:sz="4" w:space="0" w:color="auto"/>
            </w:tcBorders>
            <w:vAlign w:val="bottom"/>
          </w:tcPr>
          <w:p w14:paraId="1882C331"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B86F7B4"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3D9AA7B" w14:textId="77777777" w:rsidR="00664110" w:rsidRPr="002627BD" w:rsidRDefault="00664110" w:rsidP="00D766EB">
            <w:pPr>
              <w:jc w:val="center"/>
              <w:rPr>
                <w:b/>
                <w:sz w:val="20"/>
              </w:rPr>
            </w:pPr>
          </w:p>
        </w:tc>
      </w:tr>
      <w:tr w:rsidR="00AC6ECB" w:rsidRPr="002627BD" w14:paraId="5842B541"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45DB8FA" w14:textId="77777777" w:rsidR="00664110" w:rsidRPr="002627BD" w:rsidRDefault="00664110" w:rsidP="00EC2E46">
            <w:pPr>
              <w:rPr>
                <w:sz w:val="20"/>
              </w:rPr>
            </w:pPr>
            <w:r w:rsidRPr="002627BD">
              <w:rPr>
                <w:sz w:val="20"/>
              </w:rPr>
              <w:t>Отделения (кабинеты) медико-социальной помощи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2A8E3732" w14:textId="77777777" w:rsidR="00664110" w:rsidRPr="00216AEF" w:rsidRDefault="00216AEF" w:rsidP="00524120">
            <w:pPr>
              <w:jc w:val="center"/>
              <w:rPr>
                <w:color w:val="FF0000"/>
                <w:sz w:val="20"/>
              </w:rPr>
            </w:pPr>
            <w:r w:rsidRPr="00216AEF">
              <w:rPr>
                <w:color w:val="FF0000"/>
                <w:sz w:val="20"/>
              </w:rPr>
              <w:t>68</w:t>
            </w:r>
          </w:p>
        </w:tc>
        <w:tc>
          <w:tcPr>
            <w:tcW w:w="615" w:type="pct"/>
            <w:tcBorders>
              <w:top w:val="single" w:sz="4" w:space="0" w:color="auto"/>
              <w:left w:val="single" w:sz="4" w:space="0" w:color="auto"/>
              <w:bottom w:val="single" w:sz="4" w:space="0" w:color="auto"/>
              <w:right w:val="single" w:sz="4" w:space="0" w:color="auto"/>
            </w:tcBorders>
            <w:vAlign w:val="bottom"/>
          </w:tcPr>
          <w:p w14:paraId="2CE853FB"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7EA7D5A"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9D7D63D" w14:textId="77777777" w:rsidR="00664110" w:rsidRPr="002627BD" w:rsidRDefault="00664110" w:rsidP="00D766EB">
            <w:pPr>
              <w:jc w:val="center"/>
              <w:rPr>
                <w:b/>
                <w:sz w:val="20"/>
              </w:rPr>
            </w:pPr>
          </w:p>
        </w:tc>
      </w:tr>
      <w:tr w:rsidR="00AC6ECB" w:rsidRPr="002627BD" w14:paraId="69CEB63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2306950" w14:textId="77777777" w:rsidR="00664110" w:rsidRPr="002627BD" w:rsidRDefault="00664110" w:rsidP="00D766EB">
            <w:pPr>
              <w:rPr>
                <w:sz w:val="20"/>
              </w:rPr>
            </w:pPr>
            <w:r w:rsidRPr="002627BD">
              <w:rPr>
                <w:sz w:val="20"/>
              </w:rPr>
              <w:t>Отделения (кабинеты) врача общей практики (семейного врача)</w:t>
            </w:r>
          </w:p>
        </w:tc>
        <w:tc>
          <w:tcPr>
            <w:tcW w:w="360" w:type="pct"/>
            <w:tcBorders>
              <w:top w:val="single" w:sz="4" w:space="0" w:color="auto"/>
              <w:left w:val="single" w:sz="4" w:space="0" w:color="auto"/>
              <w:bottom w:val="single" w:sz="4" w:space="0" w:color="auto"/>
              <w:right w:val="single" w:sz="4" w:space="0" w:color="auto"/>
            </w:tcBorders>
            <w:vAlign w:val="bottom"/>
          </w:tcPr>
          <w:p w14:paraId="6644EEB6" w14:textId="77777777" w:rsidR="00664110" w:rsidRPr="00216AEF" w:rsidRDefault="00216AEF" w:rsidP="00524120">
            <w:pPr>
              <w:jc w:val="center"/>
              <w:rPr>
                <w:color w:val="FF0000"/>
                <w:sz w:val="20"/>
              </w:rPr>
            </w:pPr>
            <w:r w:rsidRPr="00216AEF">
              <w:rPr>
                <w:color w:val="FF0000"/>
                <w:sz w:val="20"/>
              </w:rPr>
              <w:t>69</w:t>
            </w:r>
          </w:p>
        </w:tc>
        <w:tc>
          <w:tcPr>
            <w:tcW w:w="615" w:type="pct"/>
            <w:tcBorders>
              <w:top w:val="single" w:sz="4" w:space="0" w:color="auto"/>
              <w:left w:val="single" w:sz="4" w:space="0" w:color="auto"/>
              <w:bottom w:val="single" w:sz="4" w:space="0" w:color="auto"/>
              <w:right w:val="single" w:sz="4" w:space="0" w:color="auto"/>
            </w:tcBorders>
            <w:vAlign w:val="bottom"/>
          </w:tcPr>
          <w:p w14:paraId="7D86B559"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3E8137D"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9407B7F" w14:textId="77777777" w:rsidR="00664110" w:rsidRPr="002627BD" w:rsidRDefault="00664110" w:rsidP="00D766EB">
            <w:pPr>
              <w:jc w:val="center"/>
              <w:rPr>
                <w:b/>
                <w:sz w:val="20"/>
              </w:rPr>
            </w:pPr>
          </w:p>
        </w:tc>
      </w:tr>
      <w:tr w:rsidR="00AC6ECB" w:rsidRPr="002627BD" w14:paraId="53F55D6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A313838" w14:textId="77777777" w:rsidR="00664110" w:rsidRPr="002627BD" w:rsidRDefault="00664110" w:rsidP="00D766EB">
            <w:pPr>
              <w:rPr>
                <w:sz w:val="20"/>
              </w:rPr>
            </w:pPr>
            <w:r w:rsidRPr="002627BD">
              <w:rPr>
                <w:sz w:val="20"/>
              </w:rPr>
              <w:t>Отделения медико-криминалистические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0D4686D3" w14:textId="77777777" w:rsidR="00664110" w:rsidRPr="00216AEF" w:rsidRDefault="00216AEF" w:rsidP="00524120">
            <w:pPr>
              <w:jc w:val="center"/>
              <w:rPr>
                <w:color w:val="FF0000"/>
                <w:sz w:val="20"/>
              </w:rPr>
            </w:pPr>
            <w:r w:rsidRPr="00216AEF">
              <w:rPr>
                <w:color w:val="FF0000"/>
                <w:sz w:val="20"/>
              </w:rPr>
              <w:t>70</w:t>
            </w:r>
          </w:p>
        </w:tc>
        <w:tc>
          <w:tcPr>
            <w:tcW w:w="615" w:type="pct"/>
            <w:tcBorders>
              <w:top w:val="single" w:sz="4" w:space="0" w:color="auto"/>
              <w:left w:val="single" w:sz="4" w:space="0" w:color="auto"/>
              <w:bottom w:val="single" w:sz="4" w:space="0" w:color="auto"/>
              <w:right w:val="single" w:sz="4" w:space="0" w:color="auto"/>
            </w:tcBorders>
            <w:vAlign w:val="bottom"/>
          </w:tcPr>
          <w:p w14:paraId="65AF1542"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8CF5F32"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683A8F4" w14:textId="77777777" w:rsidR="00664110" w:rsidRPr="002627BD" w:rsidRDefault="00664110" w:rsidP="00D766EB">
            <w:pPr>
              <w:jc w:val="center"/>
              <w:rPr>
                <w:b/>
                <w:sz w:val="20"/>
              </w:rPr>
            </w:pPr>
          </w:p>
        </w:tc>
      </w:tr>
      <w:tr w:rsidR="00AC6ECB" w:rsidRPr="002627BD" w14:paraId="2FEF3AD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70DEEB3" w14:textId="77777777" w:rsidR="00664110" w:rsidRPr="002627BD" w:rsidRDefault="00664110" w:rsidP="00D766EB">
            <w:pPr>
              <w:rPr>
                <w:sz w:val="20"/>
              </w:rPr>
            </w:pPr>
            <w:r w:rsidRPr="002627BD">
              <w:rPr>
                <w:sz w:val="20"/>
              </w:rPr>
              <w:t>Отделения мониторинга здоровья населения</w:t>
            </w:r>
          </w:p>
        </w:tc>
        <w:tc>
          <w:tcPr>
            <w:tcW w:w="360" w:type="pct"/>
            <w:tcBorders>
              <w:top w:val="single" w:sz="4" w:space="0" w:color="auto"/>
              <w:left w:val="single" w:sz="4" w:space="0" w:color="auto"/>
              <w:bottom w:val="single" w:sz="4" w:space="0" w:color="auto"/>
              <w:right w:val="single" w:sz="4" w:space="0" w:color="auto"/>
            </w:tcBorders>
            <w:vAlign w:val="bottom"/>
          </w:tcPr>
          <w:p w14:paraId="3C8B032C" w14:textId="77777777" w:rsidR="00664110" w:rsidRPr="00216AEF" w:rsidRDefault="00216AEF" w:rsidP="00524120">
            <w:pPr>
              <w:jc w:val="center"/>
              <w:rPr>
                <w:color w:val="FF0000"/>
                <w:sz w:val="20"/>
              </w:rPr>
            </w:pPr>
            <w:r w:rsidRPr="00216AEF">
              <w:rPr>
                <w:color w:val="FF0000"/>
                <w:sz w:val="20"/>
              </w:rPr>
              <w:t>71</w:t>
            </w:r>
          </w:p>
        </w:tc>
        <w:tc>
          <w:tcPr>
            <w:tcW w:w="615" w:type="pct"/>
            <w:tcBorders>
              <w:top w:val="single" w:sz="4" w:space="0" w:color="auto"/>
              <w:left w:val="single" w:sz="4" w:space="0" w:color="auto"/>
              <w:bottom w:val="single" w:sz="4" w:space="0" w:color="auto"/>
              <w:right w:val="single" w:sz="4" w:space="0" w:color="auto"/>
            </w:tcBorders>
            <w:vAlign w:val="bottom"/>
          </w:tcPr>
          <w:p w14:paraId="3C058707"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B19DB6E"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A03D42A" w14:textId="77777777" w:rsidR="00664110" w:rsidRPr="002627BD" w:rsidRDefault="00664110" w:rsidP="00D766EB">
            <w:pPr>
              <w:jc w:val="center"/>
              <w:rPr>
                <w:b/>
                <w:sz w:val="20"/>
              </w:rPr>
            </w:pPr>
          </w:p>
        </w:tc>
      </w:tr>
      <w:tr w:rsidR="00AC6ECB" w:rsidRPr="002627BD" w14:paraId="63C5404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7B1B71B" w14:textId="77777777" w:rsidR="00664110" w:rsidRPr="002627BD" w:rsidRDefault="006B04B9" w:rsidP="00D766EB">
            <w:pPr>
              <w:rPr>
                <w:sz w:val="20"/>
              </w:rPr>
            </w:pPr>
            <w:r w:rsidRPr="002627BD">
              <w:rPr>
                <w:noProof/>
                <w:sz w:val="20"/>
              </w:rPr>
              <w:t>Отделения (пункты, кабинеты) неотложной медицинской помощи, оказывающих медицинскую помощь в амбулаторных условиях, всего</w:t>
            </w:r>
          </w:p>
        </w:tc>
        <w:tc>
          <w:tcPr>
            <w:tcW w:w="360" w:type="pct"/>
            <w:tcBorders>
              <w:top w:val="single" w:sz="4" w:space="0" w:color="auto"/>
              <w:left w:val="single" w:sz="4" w:space="0" w:color="auto"/>
              <w:bottom w:val="single" w:sz="4" w:space="0" w:color="auto"/>
              <w:right w:val="single" w:sz="4" w:space="0" w:color="auto"/>
            </w:tcBorders>
            <w:vAlign w:val="bottom"/>
          </w:tcPr>
          <w:p w14:paraId="47CA4E97" w14:textId="77777777" w:rsidR="00664110" w:rsidRPr="00216AEF" w:rsidRDefault="00216AEF" w:rsidP="00524120">
            <w:pPr>
              <w:jc w:val="center"/>
              <w:rPr>
                <w:color w:val="FF0000"/>
                <w:sz w:val="20"/>
              </w:rPr>
            </w:pPr>
            <w:r w:rsidRPr="00216AEF">
              <w:rPr>
                <w:color w:val="FF0000"/>
                <w:sz w:val="20"/>
              </w:rPr>
              <w:t>72</w:t>
            </w:r>
          </w:p>
        </w:tc>
        <w:tc>
          <w:tcPr>
            <w:tcW w:w="615" w:type="pct"/>
            <w:tcBorders>
              <w:top w:val="single" w:sz="4" w:space="0" w:color="auto"/>
              <w:left w:val="single" w:sz="4" w:space="0" w:color="auto"/>
              <w:bottom w:val="single" w:sz="4" w:space="0" w:color="auto"/>
              <w:right w:val="single" w:sz="4" w:space="0" w:color="auto"/>
            </w:tcBorders>
            <w:vAlign w:val="bottom"/>
          </w:tcPr>
          <w:p w14:paraId="3735D125"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6A54D90"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E9D4DFA" w14:textId="77777777" w:rsidR="00664110" w:rsidRPr="002627BD" w:rsidRDefault="00664110" w:rsidP="00D766EB">
            <w:pPr>
              <w:jc w:val="center"/>
              <w:rPr>
                <w:b/>
                <w:sz w:val="20"/>
              </w:rPr>
            </w:pPr>
          </w:p>
        </w:tc>
      </w:tr>
      <w:tr w:rsidR="006B04B9" w:rsidRPr="002627BD" w14:paraId="0DA1763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1405A3C" w14:textId="77777777" w:rsidR="006B04B9" w:rsidRPr="002627BD" w:rsidRDefault="006B04B9" w:rsidP="00D766EB">
            <w:pPr>
              <w:rPr>
                <w:noProof/>
                <w:sz w:val="20"/>
              </w:rPr>
            </w:pPr>
            <w:r w:rsidRPr="002627BD">
              <w:rPr>
                <w:noProof/>
                <w:sz w:val="20"/>
              </w:rPr>
              <w:t xml:space="preserve">  в том числе: взрослому населению</w:t>
            </w:r>
          </w:p>
        </w:tc>
        <w:tc>
          <w:tcPr>
            <w:tcW w:w="360" w:type="pct"/>
            <w:tcBorders>
              <w:top w:val="single" w:sz="4" w:space="0" w:color="auto"/>
              <w:left w:val="single" w:sz="4" w:space="0" w:color="auto"/>
              <w:bottom w:val="single" w:sz="4" w:space="0" w:color="auto"/>
              <w:right w:val="single" w:sz="4" w:space="0" w:color="auto"/>
            </w:tcBorders>
            <w:vAlign w:val="bottom"/>
          </w:tcPr>
          <w:p w14:paraId="3CD2733C" w14:textId="77777777" w:rsidR="006B04B9" w:rsidRPr="00216AEF" w:rsidRDefault="006B04B9" w:rsidP="00524120">
            <w:pPr>
              <w:jc w:val="center"/>
              <w:rPr>
                <w:color w:val="FF0000"/>
                <w:sz w:val="20"/>
              </w:rPr>
            </w:pPr>
            <w:r w:rsidRPr="00216AEF">
              <w:rPr>
                <w:color w:val="FF0000"/>
                <w:sz w:val="20"/>
              </w:rPr>
              <w:t>7</w:t>
            </w:r>
            <w:r w:rsidR="00216AEF" w:rsidRPr="00216AEF">
              <w:rPr>
                <w:color w:val="FF0000"/>
                <w:sz w:val="20"/>
              </w:rPr>
              <w:t>2</w:t>
            </w:r>
            <w:r w:rsidRPr="00216AEF">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709B8A8D" w14:textId="77777777" w:rsidR="006B04B9" w:rsidRPr="002627BD" w:rsidRDefault="006B04B9"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A1F478C" w14:textId="77777777" w:rsidR="006B04B9" w:rsidRPr="002627BD" w:rsidRDefault="006B04B9"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D08974F" w14:textId="77777777" w:rsidR="006B04B9" w:rsidRPr="002627BD" w:rsidRDefault="006B04B9" w:rsidP="00D766EB">
            <w:pPr>
              <w:jc w:val="center"/>
              <w:rPr>
                <w:b/>
                <w:sz w:val="20"/>
              </w:rPr>
            </w:pPr>
          </w:p>
        </w:tc>
      </w:tr>
      <w:tr w:rsidR="006B04B9" w:rsidRPr="002627BD" w14:paraId="3291DCB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63FC3AB" w14:textId="77777777" w:rsidR="006B04B9" w:rsidRPr="002627BD" w:rsidRDefault="006B04B9" w:rsidP="006B04B9">
            <w:pPr>
              <w:rPr>
                <w:noProof/>
                <w:sz w:val="20"/>
              </w:rPr>
            </w:pPr>
            <w:r w:rsidRPr="002627BD">
              <w:rPr>
                <w:noProof/>
                <w:sz w:val="20"/>
              </w:rPr>
              <w:t xml:space="preserve">                       детскому населению</w:t>
            </w:r>
          </w:p>
        </w:tc>
        <w:tc>
          <w:tcPr>
            <w:tcW w:w="360" w:type="pct"/>
            <w:tcBorders>
              <w:top w:val="single" w:sz="4" w:space="0" w:color="auto"/>
              <w:left w:val="single" w:sz="4" w:space="0" w:color="auto"/>
              <w:bottom w:val="single" w:sz="4" w:space="0" w:color="auto"/>
              <w:right w:val="single" w:sz="4" w:space="0" w:color="auto"/>
            </w:tcBorders>
            <w:vAlign w:val="bottom"/>
          </w:tcPr>
          <w:p w14:paraId="57421B63" w14:textId="77777777" w:rsidR="006B04B9" w:rsidRPr="00216AEF" w:rsidRDefault="006B04B9" w:rsidP="00524120">
            <w:pPr>
              <w:jc w:val="center"/>
              <w:rPr>
                <w:color w:val="FF0000"/>
                <w:sz w:val="20"/>
              </w:rPr>
            </w:pPr>
            <w:r w:rsidRPr="00216AEF">
              <w:rPr>
                <w:color w:val="FF0000"/>
                <w:sz w:val="20"/>
              </w:rPr>
              <w:t>7</w:t>
            </w:r>
            <w:r w:rsidR="00216AEF" w:rsidRPr="00216AEF">
              <w:rPr>
                <w:color w:val="FF0000"/>
                <w:sz w:val="20"/>
              </w:rPr>
              <w:t>2</w:t>
            </w:r>
            <w:r w:rsidRPr="00216AEF">
              <w:rPr>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1E217B82" w14:textId="77777777" w:rsidR="006B04B9" w:rsidRPr="002627BD" w:rsidRDefault="006B04B9"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58BFC34" w14:textId="77777777" w:rsidR="006B04B9" w:rsidRPr="002627BD" w:rsidRDefault="006B04B9"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656FF6D" w14:textId="77777777" w:rsidR="006B04B9" w:rsidRPr="002627BD" w:rsidRDefault="006B04B9" w:rsidP="00D766EB">
            <w:pPr>
              <w:jc w:val="center"/>
              <w:rPr>
                <w:b/>
                <w:sz w:val="20"/>
              </w:rPr>
            </w:pPr>
          </w:p>
        </w:tc>
      </w:tr>
      <w:tr w:rsidR="00AC6ECB" w:rsidRPr="002627BD" w14:paraId="09566A5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0CCB2A5" w14:textId="77777777" w:rsidR="00664110" w:rsidRPr="002627BD" w:rsidRDefault="00664110" w:rsidP="00D766EB">
            <w:pPr>
              <w:rPr>
                <w:sz w:val="20"/>
              </w:rPr>
            </w:pPr>
            <w:r w:rsidRPr="002627BD">
              <w:rPr>
                <w:sz w:val="20"/>
              </w:rPr>
              <w:t>Отделения скорой медицинской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67EE21D4" w14:textId="77777777" w:rsidR="00664110" w:rsidRPr="00216AEF" w:rsidRDefault="00664110" w:rsidP="00524120">
            <w:pPr>
              <w:jc w:val="center"/>
              <w:rPr>
                <w:color w:val="FF0000"/>
                <w:sz w:val="20"/>
              </w:rPr>
            </w:pPr>
            <w:r w:rsidRPr="00216AEF">
              <w:rPr>
                <w:color w:val="FF0000"/>
                <w:sz w:val="20"/>
              </w:rPr>
              <w:t>7</w:t>
            </w:r>
            <w:r w:rsidR="00216AEF" w:rsidRPr="00216AEF">
              <w:rPr>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3594C391"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71F6DB1"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BBFD4DF" w14:textId="77777777" w:rsidR="00664110" w:rsidRPr="002627BD" w:rsidRDefault="00664110" w:rsidP="00D766EB">
            <w:pPr>
              <w:jc w:val="center"/>
              <w:rPr>
                <w:b/>
                <w:sz w:val="20"/>
              </w:rPr>
            </w:pPr>
          </w:p>
        </w:tc>
      </w:tr>
      <w:tr w:rsidR="00AC6ECB" w:rsidRPr="002627BD" w14:paraId="3BBB506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33A8B35" w14:textId="77777777" w:rsidR="00664110" w:rsidRPr="002627BD" w:rsidRDefault="00664110" w:rsidP="00D766EB">
            <w:pPr>
              <w:rPr>
                <w:noProof/>
                <w:sz w:val="20"/>
              </w:rPr>
            </w:pPr>
            <w:r w:rsidRPr="002627BD">
              <w:rPr>
                <w:sz w:val="20"/>
              </w:rPr>
              <w:t>Отделения скорой медицинской помощи (стационарные)</w:t>
            </w:r>
          </w:p>
        </w:tc>
        <w:tc>
          <w:tcPr>
            <w:tcW w:w="360" w:type="pct"/>
            <w:tcBorders>
              <w:top w:val="single" w:sz="4" w:space="0" w:color="auto"/>
              <w:left w:val="single" w:sz="4" w:space="0" w:color="auto"/>
              <w:bottom w:val="single" w:sz="4" w:space="0" w:color="auto"/>
              <w:right w:val="single" w:sz="4" w:space="0" w:color="auto"/>
            </w:tcBorders>
            <w:vAlign w:val="bottom"/>
          </w:tcPr>
          <w:p w14:paraId="07FB56E9" w14:textId="77777777" w:rsidR="00664110" w:rsidRPr="00216AEF" w:rsidRDefault="00664110" w:rsidP="00524120">
            <w:pPr>
              <w:jc w:val="center"/>
              <w:rPr>
                <w:color w:val="FF0000"/>
                <w:sz w:val="20"/>
              </w:rPr>
            </w:pPr>
            <w:r w:rsidRPr="00216AEF">
              <w:rPr>
                <w:color w:val="FF0000"/>
                <w:sz w:val="20"/>
              </w:rPr>
              <w:t>7</w:t>
            </w:r>
            <w:r w:rsidR="00216AEF" w:rsidRPr="00216AEF">
              <w:rPr>
                <w:color w:val="FF0000"/>
                <w:sz w:val="20"/>
              </w:rPr>
              <w:t>4</w:t>
            </w:r>
          </w:p>
        </w:tc>
        <w:tc>
          <w:tcPr>
            <w:tcW w:w="615" w:type="pct"/>
            <w:tcBorders>
              <w:top w:val="single" w:sz="4" w:space="0" w:color="auto"/>
              <w:left w:val="single" w:sz="4" w:space="0" w:color="auto"/>
              <w:bottom w:val="single" w:sz="4" w:space="0" w:color="auto"/>
              <w:right w:val="single" w:sz="4" w:space="0" w:color="auto"/>
            </w:tcBorders>
            <w:vAlign w:val="bottom"/>
          </w:tcPr>
          <w:p w14:paraId="5041D646" w14:textId="77777777" w:rsidR="00664110" w:rsidRPr="002627BD" w:rsidRDefault="00664110" w:rsidP="00D766EB">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8C62D06" w14:textId="77777777" w:rsidR="00664110" w:rsidRPr="002627BD" w:rsidRDefault="00664110" w:rsidP="00D766EB">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5BA00BE" w14:textId="77777777" w:rsidR="00664110" w:rsidRPr="002627BD" w:rsidRDefault="00664110" w:rsidP="00D766EB">
            <w:pPr>
              <w:jc w:val="center"/>
              <w:rPr>
                <w:b/>
                <w:sz w:val="20"/>
              </w:rPr>
            </w:pPr>
          </w:p>
        </w:tc>
      </w:tr>
      <w:tr w:rsidR="005E136A" w:rsidRPr="002627BD" w14:paraId="6DDC549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C07DE3A" w14:textId="77777777" w:rsidR="005E136A" w:rsidRPr="005E136A" w:rsidRDefault="005E136A" w:rsidP="005E136A">
            <w:pPr>
              <w:rPr>
                <w:color w:val="FF0000"/>
                <w:sz w:val="20"/>
              </w:rPr>
            </w:pPr>
            <w:r w:rsidRPr="005E136A">
              <w:rPr>
                <w:noProof/>
                <w:color w:val="FF0000"/>
                <w:sz w:val="20"/>
              </w:rPr>
              <w:t>Отделени</w:t>
            </w:r>
            <w:r w:rsidRPr="005E136A">
              <w:rPr>
                <w:color w:val="FF0000"/>
                <w:sz w:val="20"/>
              </w:rPr>
              <w:t>я</w:t>
            </w:r>
            <w:r w:rsidRPr="005E136A">
              <w:rPr>
                <w:noProof/>
                <w:color w:val="FF0000"/>
                <w:sz w:val="20"/>
              </w:rPr>
              <w:t xml:space="preserve"> судебно-медицинских экспертиз</w:t>
            </w:r>
          </w:p>
        </w:tc>
        <w:tc>
          <w:tcPr>
            <w:tcW w:w="360" w:type="pct"/>
            <w:tcBorders>
              <w:top w:val="single" w:sz="4" w:space="0" w:color="auto"/>
              <w:left w:val="single" w:sz="4" w:space="0" w:color="auto"/>
              <w:bottom w:val="single" w:sz="4" w:space="0" w:color="auto"/>
              <w:right w:val="single" w:sz="4" w:space="0" w:color="auto"/>
            </w:tcBorders>
            <w:vAlign w:val="bottom"/>
          </w:tcPr>
          <w:p w14:paraId="74E51F00" w14:textId="77777777" w:rsidR="005E136A" w:rsidRPr="00216AEF" w:rsidRDefault="00216AEF" w:rsidP="005E136A">
            <w:pPr>
              <w:jc w:val="center"/>
              <w:rPr>
                <w:color w:val="FF0000"/>
                <w:sz w:val="20"/>
              </w:rPr>
            </w:pPr>
            <w:r w:rsidRPr="00216AEF">
              <w:rPr>
                <w:color w:val="FF0000"/>
                <w:sz w:val="20"/>
              </w:rPr>
              <w:t>75</w:t>
            </w:r>
          </w:p>
        </w:tc>
        <w:tc>
          <w:tcPr>
            <w:tcW w:w="615" w:type="pct"/>
            <w:tcBorders>
              <w:top w:val="single" w:sz="4" w:space="0" w:color="auto"/>
              <w:left w:val="single" w:sz="4" w:space="0" w:color="auto"/>
              <w:bottom w:val="single" w:sz="4" w:space="0" w:color="auto"/>
              <w:right w:val="single" w:sz="4" w:space="0" w:color="auto"/>
            </w:tcBorders>
            <w:vAlign w:val="bottom"/>
          </w:tcPr>
          <w:p w14:paraId="14E32B3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9FE1D0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4AC378F" w14:textId="77777777" w:rsidR="005E136A" w:rsidRPr="002627BD" w:rsidRDefault="005E136A" w:rsidP="005E136A">
            <w:pPr>
              <w:jc w:val="center"/>
              <w:rPr>
                <w:b/>
                <w:sz w:val="20"/>
              </w:rPr>
            </w:pPr>
          </w:p>
        </w:tc>
      </w:tr>
      <w:tr w:rsidR="005E136A" w:rsidRPr="002627BD" w14:paraId="768F8ED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8A73247" w14:textId="77777777" w:rsidR="005E136A" w:rsidRPr="005E136A" w:rsidRDefault="005E136A" w:rsidP="005E136A">
            <w:pPr>
              <w:rPr>
                <w:strike/>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статистики в составе оргметодотдела</w:t>
            </w:r>
          </w:p>
        </w:tc>
        <w:tc>
          <w:tcPr>
            <w:tcW w:w="360" w:type="pct"/>
            <w:tcBorders>
              <w:top w:val="single" w:sz="4" w:space="0" w:color="auto"/>
              <w:left w:val="single" w:sz="4" w:space="0" w:color="auto"/>
              <w:bottom w:val="single" w:sz="4" w:space="0" w:color="auto"/>
              <w:right w:val="single" w:sz="4" w:space="0" w:color="auto"/>
            </w:tcBorders>
            <w:vAlign w:val="bottom"/>
          </w:tcPr>
          <w:p w14:paraId="01409175" w14:textId="77777777" w:rsidR="005E136A" w:rsidRPr="005E136A" w:rsidRDefault="005E136A" w:rsidP="005E136A">
            <w:pPr>
              <w:jc w:val="center"/>
              <w:rPr>
                <w:strike/>
                <w:color w:val="FF0000"/>
                <w:sz w:val="20"/>
              </w:rPr>
            </w:pPr>
            <w:r w:rsidRPr="005E136A">
              <w:rPr>
                <w:strike/>
                <w:color w:val="FF0000"/>
                <w:sz w:val="20"/>
              </w:rPr>
              <w:t>79</w:t>
            </w:r>
          </w:p>
        </w:tc>
        <w:tc>
          <w:tcPr>
            <w:tcW w:w="615" w:type="pct"/>
            <w:tcBorders>
              <w:top w:val="single" w:sz="4" w:space="0" w:color="auto"/>
              <w:left w:val="single" w:sz="4" w:space="0" w:color="auto"/>
              <w:bottom w:val="single" w:sz="4" w:space="0" w:color="auto"/>
              <w:right w:val="single" w:sz="4" w:space="0" w:color="auto"/>
            </w:tcBorders>
            <w:vAlign w:val="bottom"/>
          </w:tcPr>
          <w:p w14:paraId="2518E9C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7CE556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1B0613F" w14:textId="77777777" w:rsidR="005E136A" w:rsidRPr="002627BD" w:rsidRDefault="005E136A" w:rsidP="005E136A">
            <w:pPr>
              <w:jc w:val="center"/>
              <w:rPr>
                <w:b/>
                <w:sz w:val="20"/>
              </w:rPr>
            </w:pPr>
          </w:p>
        </w:tc>
      </w:tr>
      <w:tr w:rsidR="005E136A" w:rsidRPr="002627BD" w14:paraId="5060DFA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C67CFF4" w14:textId="77777777" w:rsidR="005E136A" w:rsidRPr="005E136A" w:rsidRDefault="005E136A" w:rsidP="005E136A">
            <w:pPr>
              <w:rPr>
                <w:strike/>
                <w:noProof/>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сложных судебно-медицинских экспертиз</w:t>
            </w:r>
          </w:p>
        </w:tc>
        <w:tc>
          <w:tcPr>
            <w:tcW w:w="360" w:type="pct"/>
            <w:tcBorders>
              <w:top w:val="single" w:sz="4" w:space="0" w:color="auto"/>
              <w:left w:val="single" w:sz="4" w:space="0" w:color="auto"/>
              <w:bottom w:val="single" w:sz="4" w:space="0" w:color="auto"/>
              <w:right w:val="single" w:sz="4" w:space="0" w:color="auto"/>
            </w:tcBorders>
            <w:vAlign w:val="bottom"/>
          </w:tcPr>
          <w:p w14:paraId="35A1BB9A" w14:textId="77777777" w:rsidR="005E136A" w:rsidRPr="005E136A" w:rsidRDefault="005E136A" w:rsidP="005E136A">
            <w:pPr>
              <w:jc w:val="center"/>
              <w:rPr>
                <w:strike/>
                <w:color w:val="FF0000"/>
                <w:sz w:val="20"/>
              </w:rPr>
            </w:pPr>
            <w:r w:rsidRPr="005E136A">
              <w:rPr>
                <w:strike/>
                <w:color w:val="FF0000"/>
                <w:sz w:val="20"/>
              </w:rPr>
              <w:t>80</w:t>
            </w:r>
          </w:p>
        </w:tc>
        <w:tc>
          <w:tcPr>
            <w:tcW w:w="615" w:type="pct"/>
            <w:tcBorders>
              <w:top w:val="single" w:sz="4" w:space="0" w:color="auto"/>
              <w:left w:val="single" w:sz="4" w:space="0" w:color="auto"/>
              <w:bottom w:val="single" w:sz="4" w:space="0" w:color="auto"/>
              <w:right w:val="single" w:sz="4" w:space="0" w:color="auto"/>
            </w:tcBorders>
            <w:vAlign w:val="bottom"/>
          </w:tcPr>
          <w:p w14:paraId="18A6D572"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357295D"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1DAC268" w14:textId="77777777" w:rsidR="005E136A" w:rsidRPr="002627BD" w:rsidRDefault="005E136A" w:rsidP="005E136A">
            <w:pPr>
              <w:jc w:val="center"/>
              <w:rPr>
                <w:b/>
                <w:sz w:val="20"/>
              </w:rPr>
            </w:pPr>
          </w:p>
        </w:tc>
      </w:tr>
      <w:tr w:rsidR="005E136A" w:rsidRPr="002627BD" w14:paraId="64EE343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F70FBA3" w14:textId="77777777" w:rsidR="005E136A" w:rsidRPr="005E136A" w:rsidRDefault="005E136A" w:rsidP="005E136A">
            <w:pPr>
              <w:rPr>
                <w:strike/>
                <w:noProof/>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судебно-биохимические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C725A42" w14:textId="77777777" w:rsidR="005E136A" w:rsidRPr="005E136A" w:rsidRDefault="005E136A" w:rsidP="005E136A">
            <w:pPr>
              <w:jc w:val="center"/>
              <w:rPr>
                <w:strike/>
                <w:color w:val="FF0000"/>
                <w:sz w:val="20"/>
              </w:rPr>
            </w:pPr>
            <w:r w:rsidRPr="005E136A">
              <w:rPr>
                <w:strike/>
                <w:color w:val="FF0000"/>
                <w:sz w:val="20"/>
              </w:rPr>
              <w:t>81</w:t>
            </w:r>
          </w:p>
        </w:tc>
        <w:tc>
          <w:tcPr>
            <w:tcW w:w="615" w:type="pct"/>
            <w:tcBorders>
              <w:top w:val="single" w:sz="4" w:space="0" w:color="auto"/>
              <w:left w:val="single" w:sz="4" w:space="0" w:color="auto"/>
              <w:bottom w:val="single" w:sz="4" w:space="0" w:color="auto"/>
              <w:right w:val="single" w:sz="4" w:space="0" w:color="auto"/>
            </w:tcBorders>
            <w:vAlign w:val="bottom"/>
          </w:tcPr>
          <w:p w14:paraId="69FD58B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7421E6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E963EA5" w14:textId="77777777" w:rsidR="005E136A" w:rsidRPr="002627BD" w:rsidRDefault="005E136A" w:rsidP="005E136A">
            <w:pPr>
              <w:jc w:val="center"/>
              <w:rPr>
                <w:b/>
                <w:sz w:val="20"/>
              </w:rPr>
            </w:pPr>
          </w:p>
        </w:tc>
      </w:tr>
      <w:tr w:rsidR="005E136A" w:rsidRPr="002627BD" w14:paraId="788B034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15691AE" w14:textId="77777777" w:rsidR="005E136A" w:rsidRPr="005E136A" w:rsidRDefault="005E136A" w:rsidP="005E136A">
            <w:pPr>
              <w:rPr>
                <w:strike/>
                <w:noProof/>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судебно-гистологические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11F7650" w14:textId="77777777" w:rsidR="005E136A" w:rsidRPr="005E136A" w:rsidRDefault="005E136A" w:rsidP="005E136A">
            <w:pPr>
              <w:jc w:val="center"/>
              <w:rPr>
                <w:strike/>
                <w:color w:val="FF0000"/>
                <w:sz w:val="20"/>
              </w:rPr>
            </w:pPr>
            <w:r w:rsidRPr="005E136A">
              <w:rPr>
                <w:strike/>
                <w:color w:val="FF0000"/>
                <w:sz w:val="20"/>
              </w:rPr>
              <w:t>82</w:t>
            </w:r>
          </w:p>
        </w:tc>
        <w:tc>
          <w:tcPr>
            <w:tcW w:w="615" w:type="pct"/>
            <w:tcBorders>
              <w:top w:val="single" w:sz="4" w:space="0" w:color="auto"/>
              <w:left w:val="single" w:sz="4" w:space="0" w:color="auto"/>
              <w:bottom w:val="single" w:sz="4" w:space="0" w:color="auto"/>
              <w:right w:val="single" w:sz="4" w:space="0" w:color="auto"/>
            </w:tcBorders>
            <w:vAlign w:val="bottom"/>
          </w:tcPr>
          <w:p w14:paraId="7F0A941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3DFCC3C"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BAAF522" w14:textId="77777777" w:rsidR="005E136A" w:rsidRPr="002627BD" w:rsidRDefault="005E136A" w:rsidP="005E136A">
            <w:pPr>
              <w:jc w:val="center"/>
              <w:rPr>
                <w:b/>
                <w:sz w:val="20"/>
              </w:rPr>
            </w:pPr>
          </w:p>
        </w:tc>
      </w:tr>
      <w:tr w:rsidR="005E136A" w:rsidRPr="002627BD" w14:paraId="207FD09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80A74AC" w14:textId="77777777" w:rsidR="005E136A" w:rsidRPr="005E136A" w:rsidRDefault="005E136A" w:rsidP="005E136A">
            <w:pPr>
              <w:rPr>
                <w:strike/>
                <w:noProof/>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судебно-медицинской экспертизы вещественных доказательств  </w:t>
            </w:r>
          </w:p>
        </w:tc>
        <w:tc>
          <w:tcPr>
            <w:tcW w:w="360" w:type="pct"/>
            <w:tcBorders>
              <w:top w:val="single" w:sz="4" w:space="0" w:color="auto"/>
              <w:left w:val="single" w:sz="4" w:space="0" w:color="auto"/>
              <w:bottom w:val="single" w:sz="4" w:space="0" w:color="auto"/>
              <w:right w:val="single" w:sz="4" w:space="0" w:color="auto"/>
            </w:tcBorders>
            <w:vAlign w:val="bottom"/>
          </w:tcPr>
          <w:p w14:paraId="142A99EB" w14:textId="77777777" w:rsidR="005E136A" w:rsidRPr="005E136A" w:rsidRDefault="005E136A" w:rsidP="005E136A">
            <w:pPr>
              <w:jc w:val="center"/>
              <w:rPr>
                <w:strike/>
                <w:color w:val="FF0000"/>
                <w:sz w:val="20"/>
              </w:rPr>
            </w:pPr>
            <w:r w:rsidRPr="005E136A">
              <w:rPr>
                <w:strike/>
                <w:color w:val="FF0000"/>
                <w:sz w:val="20"/>
              </w:rPr>
              <w:t>83</w:t>
            </w:r>
          </w:p>
        </w:tc>
        <w:tc>
          <w:tcPr>
            <w:tcW w:w="615" w:type="pct"/>
            <w:tcBorders>
              <w:top w:val="single" w:sz="4" w:space="0" w:color="auto"/>
              <w:left w:val="single" w:sz="4" w:space="0" w:color="auto"/>
              <w:bottom w:val="single" w:sz="4" w:space="0" w:color="auto"/>
              <w:right w:val="single" w:sz="4" w:space="0" w:color="auto"/>
            </w:tcBorders>
            <w:vAlign w:val="bottom"/>
          </w:tcPr>
          <w:p w14:paraId="415F7F0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798DAE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E139675" w14:textId="77777777" w:rsidR="005E136A" w:rsidRPr="002627BD" w:rsidRDefault="005E136A" w:rsidP="005E136A">
            <w:pPr>
              <w:jc w:val="center"/>
              <w:rPr>
                <w:b/>
                <w:sz w:val="20"/>
              </w:rPr>
            </w:pPr>
          </w:p>
        </w:tc>
      </w:tr>
      <w:tr w:rsidR="005E136A" w:rsidRPr="002627BD" w14:paraId="7549D06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272BCCC" w14:textId="77777777" w:rsidR="005E136A" w:rsidRPr="005E136A" w:rsidRDefault="005E136A" w:rsidP="005E136A">
            <w:pPr>
              <w:rPr>
                <w:strike/>
                <w:noProof/>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судебно-медицинской экспертизы трупов</w:t>
            </w:r>
          </w:p>
        </w:tc>
        <w:tc>
          <w:tcPr>
            <w:tcW w:w="360" w:type="pct"/>
            <w:tcBorders>
              <w:top w:val="single" w:sz="4" w:space="0" w:color="auto"/>
              <w:left w:val="single" w:sz="4" w:space="0" w:color="auto"/>
              <w:bottom w:val="single" w:sz="4" w:space="0" w:color="auto"/>
              <w:right w:val="single" w:sz="4" w:space="0" w:color="auto"/>
            </w:tcBorders>
            <w:vAlign w:val="bottom"/>
          </w:tcPr>
          <w:p w14:paraId="66C1CCED" w14:textId="77777777" w:rsidR="005E136A" w:rsidRPr="005E136A" w:rsidRDefault="005E136A" w:rsidP="005E136A">
            <w:pPr>
              <w:jc w:val="center"/>
              <w:rPr>
                <w:strike/>
                <w:color w:val="FF0000"/>
                <w:sz w:val="20"/>
              </w:rPr>
            </w:pPr>
            <w:r w:rsidRPr="005E136A">
              <w:rPr>
                <w:strike/>
                <w:color w:val="FF0000"/>
                <w:sz w:val="20"/>
              </w:rPr>
              <w:t>84</w:t>
            </w:r>
          </w:p>
        </w:tc>
        <w:tc>
          <w:tcPr>
            <w:tcW w:w="615" w:type="pct"/>
            <w:tcBorders>
              <w:top w:val="single" w:sz="4" w:space="0" w:color="auto"/>
              <w:left w:val="single" w:sz="4" w:space="0" w:color="auto"/>
              <w:bottom w:val="single" w:sz="4" w:space="0" w:color="auto"/>
              <w:right w:val="single" w:sz="4" w:space="0" w:color="auto"/>
            </w:tcBorders>
            <w:vAlign w:val="bottom"/>
          </w:tcPr>
          <w:p w14:paraId="33DF92BD"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30D330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C6C641F" w14:textId="77777777" w:rsidR="005E136A" w:rsidRPr="002627BD" w:rsidRDefault="005E136A" w:rsidP="005E136A">
            <w:pPr>
              <w:jc w:val="center"/>
              <w:rPr>
                <w:b/>
                <w:sz w:val="20"/>
              </w:rPr>
            </w:pPr>
          </w:p>
        </w:tc>
      </w:tr>
      <w:tr w:rsidR="005E136A" w:rsidRPr="002627BD" w14:paraId="1AF342B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BCCE2C6" w14:textId="77777777" w:rsidR="005E136A" w:rsidRPr="005E136A" w:rsidRDefault="005E136A" w:rsidP="005E136A">
            <w:pPr>
              <w:rPr>
                <w:strike/>
                <w:noProof/>
                <w:color w:val="FF0000"/>
                <w:sz w:val="20"/>
              </w:rPr>
            </w:pPr>
            <w:r w:rsidRPr="005E136A">
              <w:rPr>
                <w:strike/>
                <w:noProof/>
                <w:color w:val="FF0000"/>
                <w:sz w:val="20"/>
              </w:rPr>
              <w:t>Отделени</w:t>
            </w:r>
            <w:r w:rsidRPr="005E136A">
              <w:rPr>
                <w:strike/>
                <w:color w:val="FF0000"/>
                <w:sz w:val="20"/>
              </w:rPr>
              <w:t>я</w:t>
            </w:r>
            <w:r w:rsidRPr="005E136A">
              <w:rPr>
                <w:strike/>
                <w:noProof/>
                <w:color w:val="FF0000"/>
                <w:sz w:val="20"/>
              </w:rPr>
              <w:t xml:space="preserve"> судебно-химические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6E249A5F" w14:textId="77777777" w:rsidR="005E136A" w:rsidRPr="005E136A" w:rsidRDefault="005E136A" w:rsidP="005E136A">
            <w:pPr>
              <w:jc w:val="center"/>
              <w:rPr>
                <w:strike/>
                <w:color w:val="FF0000"/>
                <w:sz w:val="20"/>
              </w:rPr>
            </w:pPr>
            <w:r w:rsidRPr="005E136A">
              <w:rPr>
                <w:strike/>
                <w:color w:val="FF0000"/>
                <w:sz w:val="20"/>
              </w:rPr>
              <w:t>85</w:t>
            </w:r>
          </w:p>
        </w:tc>
        <w:tc>
          <w:tcPr>
            <w:tcW w:w="615" w:type="pct"/>
            <w:tcBorders>
              <w:top w:val="single" w:sz="4" w:space="0" w:color="auto"/>
              <w:left w:val="single" w:sz="4" w:space="0" w:color="auto"/>
              <w:bottom w:val="single" w:sz="4" w:space="0" w:color="auto"/>
              <w:right w:val="single" w:sz="4" w:space="0" w:color="auto"/>
            </w:tcBorders>
            <w:vAlign w:val="bottom"/>
          </w:tcPr>
          <w:p w14:paraId="0D43238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3B7A79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7A47398" w14:textId="77777777" w:rsidR="005E136A" w:rsidRPr="002627BD" w:rsidRDefault="005E136A" w:rsidP="005E136A">
            <w:pPr>
              <w:jc w:val="center"/>
              <w:rPr>
                <w:b/>
                <w:sz w:val="20"/>
              </w:rPr>
            </w:pPr>
          </w:p>
        </w:tc>
      </w:tr>
      <w:tr w:rsidR="005E136A" w:rsidRPr="002627BD" w14:paraId="46CA130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1545988" w14:textId="77777777" w:rsidR="005E136A" w:rsidRPr="005E136A" w:rsidRDefault="005E136A" w:rsidP="005E136A">
            <w:pPr>
              <w:rPr>
                <w:strike/>
                <w:noProof/>
                <w:color w:val="FF0000"/>
                <w:sz w:val="20"/>
              </w:rPr>
            </w:pPr>
            <w:r w:rsidRPr="005E136A">
              <w:rPr>
                <w:strike/>
                <w:noProof/>
                <w:color w:val="FF0000"/>
                <w:sz w:val="20"/>
              </w:rPr>
              <w:lastRenderedPageBreak/>
              <w:t>Отделени</w:t>
            </w:r>
            <w:r w:rsidRPr="005E136A">
              <w:rPr>
                <w:strike/>
                <w:color w:val="FF0000"/>
                <w:sz w:val="20"/>
              </w:rPr>
              <w:t>я</w:t>
            </w:r>
            <w:r w:rsidRPr="005E136A">
              <w:rPr>
                <w:strike/>
                <w:noProof/>
                <w:color w:val="FF0000"/>
                <w:sz w:val="20"/>
              </w:rPr>
              <w:t xml:space="preserve"> судебно-цитологические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BFB561A" w14:textId="77777777" w:rsidR="005E136A" w:rsidRPr="005E136A" w:rsidRDefault="005E136A" w:rsidP="005E136A">
            <w:pPr>
              <w:jc w:val="center"/>
              <w:rPr>
                <w:strike/>
                <w:color w:val="FF0000"/>
                <w:sz w:val="20"/>
              </w:rPr>
            </w:pPr>
            <w:r w:rsidRPr="005E136A">
              <w:rPr>
                <w:strike/>
                <w:color w:val="FF0000"/>
                <w:sz w:val="20"/>
              </w:rPr>
              <w:t>86</w:t>
            </w:r>
          </w:p>
        </w:tc>
        <w:tc>
          <w:tcPr>
            <w:tcW w:w="615" w:type="pct"/>
            <w:tcBorders>
              <w:top w:val="single" w:sz="4" w:space="0" w:color="auto"/>
              <w:left w:val="single" w:sz="4" w:space="0" w:color="auto"/>
              <w:bottom w:val="single" w:sz="4" w:space="0" w:color="auto"/>
              <w:right w:val="single" w:sz="4" w:space="0" w:color="auto"/>
            </w:tcBorders>
            <w:vAlign w:val="bottom"/>
          </w:tcPr>
          <w:p w14:paraId="1422F6EB"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C6761B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51B63A2" w14:textId="77777777" w:rsidR="005E136A" w:rsidRPr="002627BD" w:rsidRDefault="005E136A" w:rsidP="005E136A">
            <w:pPr>
              <w:jc w:val="center"/>
              <w:rPr>
                <w:b/>
                <w:sz w:val="20"/>
              </w:rPr>
            </w:pPr>
          </w:p>
        </w:tc>
      </w:tr>
      <w:tr w:rsidR="005E136A" w:rsidRPr="002627BD" w14:paraId="3B66605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1480B18" w14:textId="77777777" w:rsidR="005E136A" w:rsidRPr="002627BD" w:rsidRDefault="005E136A" w:rsidP="005E136A">
            <w:pPr>
              <w:rPr>
                <w:sz w:val="20"/>
              </w:rPr>
            </w:pPr>
            <w:r w:rsidRPr="002627BD">
              <w:rPr>
                <w:sz w:val="20"/>
              </w:rPr>
              <w:t>Отделения экстренной консультативной помощи и медицинской эвакуации</w:t>
            </w:r>
          </w:p>
        </w:tc>
        <w:tc>
          <w:tcPr>
            <w:tcW w:w="360" w:type="pct"/>
            <w:tcBorders>
              <w:top w:val="single" w:sz="4" w:space="0" w:color="auto"/>
              <w:left w:val="single" w:sz="4" w:space="0" w:color="auto"/>
              <w:bottom w:val="single" w:sz="4" w:space="0" w:color="auto"/>
              <w:right w:val="single" w:sz="4" w:space="0" w:color="auto"/>
            </w:tcBorders>
            <w:vAlign w:val="bottom"/>
          </w:tcPr>
          <w:p w14:paraId="53DE699D" w14:textId="77777777" w:rsidR="005E136A" w:rsidRPr="007E5918" w:rsidRDefault="00216AEF" w:rsidP="005E136A">
            <w:pPr>
              <w:jc w:val="center"/>
              <w:rPr>
                <w:color w:val="FF0000"/>
                <w:sz w:val="20"/>
              </w:rPr>
            </w:pPr>
            <w:r w:rsidRPr="007E5918">
              <w:rPr>
                <w:color w:val="FF0000"/>
                <w:sz w:val="20"/>
              </w:rPr>
              <w:t>76</w:t>
            </w:r>
          </w:p>
        </w:tc>
        <w:tc>
          <w:tcPr>
            <w:tcW w:w="615" w:type="pct"/>
            <w:tcBorders>
              <w:top w:val="single" w:sz="4" w:space="0" w:color="auto"/>
              <w:left w:val="single" w:sz="4" w:space="0" w:color="auto"/>
              <w:bottom w:val="single" w:sz="4" w:space="0" w:color="auto"/>
              <w:right w:val="single" w:sz="4" w:space="0" w:color="auto"/>
            </w:tcBorders>
            <w:vAlign w:val="bottom"/>
          </w:tcPr>
          <w:p w14:paraId="16869A55"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4DB70B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180F5E7" w14:textId="77777777" w:rsidR="005E136A" w:rsidRPr="002627BD" w:rsidRDefault="005E136A" w:rsidP="005E136A">
            <w:pPr>
              <w:jc w:val="center"/>
              <w:rPr>
                <w:b/>
                <w:sz w:val="20"/>
              </w:rPr>
            </w:pPr>
          </w:p>
        </w:tc>
      </w:tr>
      <w:tr w:rsidR="005E136A" w:rsidRPr="002627BD" w14:paraId="5352A0B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18A664F" w14:textId="77777777" w:rsidR="005E136A" w:rsidRPr="002627BD" w:rsidRDefault="005E136A" w:rsidP="005E136A">
            <w:pPr>
              <w:rPr>
                <w:sz w:val="20"/>
              </w:rPr>
            </w:pPr>
            <w:r w:rsidRPr="002627BD">
              <w:rPr>
                <w:sz w:val="20"/>
              </w:rPr>
              <w:t>Отделения экстренной медицинской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1583BED7" w14:textId="77777777" w:rsidR="005E136A" w:rsidRPr="007E5918" w:rsidRDefault="00216AEF" w:rsidP="005E136A">
            <w:pPr>
              <w:jc w:val="center"/>
              <w:rPr>
                <w:color w:val="FF0000"/>
                <w:sz w:val="20"/>
              </w:rPr>
            </w:pPr>
            <w:r w:rsidRPr="007E5918">
              <w:rPr>
                <w:color w:val="FF0000"/>
                <w:sz w:val="20"/>
              </w:rPr>
              <w:t>77</w:t>
            </w:r>
          </w:p>
        </w:tc>
        <w:tc>
          <w:tcPr>
            <w:tcW w:w="615" w:type="pct"/>
            <w:tcBorders>
              <w:top w:val="single" w:sz="4" w:space="0" w:color="auto"/>
              <w:left w:val="single" w:sz="4" w:space="0" w:color="auto"/>
              <w:bottom w:val="single" w:sz="4" w:space="0" w:color="auto"/>
              <w:right w:val="single" w:sz="4" w:space="0" w:color="auto"/>
            </w:tcBorders>
            <w:vAlign w:val="bottom"/>
          </w:tcPr>
          <w:p w14:paraId="7A3D0549"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200B0CB"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F8B052F" w14:textId="77777777" w:rsidR="005E136A" w:rsidRPr="002627BD" w:rsidRDefault="005E136A" w:rsidP="005E136A">
            <w:pPr>
              <w:jc w:val="center"/>
              <w:rPr>
                <w:b/>
                <w:sz w:val="20"/>
              </w:rPr>
            </w:pPr>
          </w:p>
        </w:tc>
      </w:tr>
      <w:tr w:rsidR="005E136A" w:rsidRPr="002627BD" w14:paraId="6D56806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3EC2848" w14:textId="77777777" w:rsidR="005E136A" w:rsidRPr="002627BD" w:rsidRDefault="005E136A" w:rsidP="005E136A">
            <w:pPr>
              <w:rPr>
                <w:sz w:val="20"/>
              </w:rPr>
            </w:pPr>
            <w:r w:rsidRPr="002627BD">
              <w:rPr>
                <w:noProof/>
                <w:sz w:val="20"/>
              </w:rPr>
              <w:t>Оториноларингологические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35D2148B" w14:textId="77777777" w:rsidR="005E136A" w:rsidRPr="007E5918" w:rsidRDefault="00216AEF" w:rsidP="005E136A">
            <w:pPr>
              <w:jc w:val="center"/>
              <w:rPr>
                <w:color w:val="FF0000"/>
                <w:sz w:val="20"/>
              </w:rPr>
            </w:pPr>
            <w:r w:rsidRPr="007E5918">
              <w:rPr>
                <w:color w:val="FF0000"/>
                <w:sz w:val="20"/>
              </w:rPr>
              <w:t>78</w:t>
            </w:r>
          </w:p>
        </w:tc>
        <w:tc>
          <w:tcPr>
            <w:tcW w:w="615" w:type="pct"/>
            <w:tcBorders>
              <w:top w:val="single" w:sz="4" w:space="0" w:color="auto"/>
              <w:left w:val="single" w:sz="4" w:space="0" w:color="auto"/>
              <w:bottom w:val="single" w:sz="4" w:space="0" w:color="auto"/>
              <w:right w:val="single" w:sz="4" w:space="0" w:color="auto"/>
            </w:tcBorders>
            <w:vAlign w:val="bottom"/>
          </w:tcPr>
          <w:p w14:paraId="576AEFC9"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C7DE35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486401D" w14:textId="77777777" w:rsidR="005E136A" w:rsidRPr="002627BD" w:rsidRDefault="005E136A" w:rsidP="005E136A">
            <w:pPr>
              <w:jc w:val="center"/>
              <w:rPr>
                <w:b/>
                <w:sz w:val="20"/>
              </w:rPr>
            </w:pPr>
          </w:p>
        </w:tc>
      </w:tr>
      <w:tr w:rsidR="005E136A" w:rsidRPr="002627BD" w14:paraId="70DB680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A88265D" w14:textId="77777777" w:rsidR="005E136A" w:rsidRPr="002627BD" w:rsidRDefault="005E136A" w:rsidP="005E136A">
            <w:pPr>
              <w:rPr>
                <w:sz w:val="20"/>
              </w:rPr>
            </w:pPr>
            <w:r w:rsidRPr="002627BD">
              <w:rPr>
                <w:noProof/>
                <w:sz w:val="20"/>
              </w:rPr>
              <w:t>Офтальмологические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443493E1" w14:textId="77777777" w:rsidR="005E136A" w:rsidRPr="007E5918" w:rsidRDefault="00216AEF" w:rsidP="005E136A">
            <w:pPr>
              <w:jc w:val="center"/>
              <w:rPr>
                <w:color w:val="FF0000"/>
                <w:sz w:val="20"/>
              </w:rPr>
            </w:pPr>
            <w:r w:rsidRPr="007E5918">
              <w:rPr>
                <w:color w:val="FF0000"/>
                <w:sz w:val="20"/>
              </w:rPr>
              <w:t>79</w:t>
            </w:r>
          </w:p>
        </w:tc>
        <w:tc>
          <w:tcPr>
            <w:tcW w:w="615" w:type="pct"/>
            <w:tcBorders>
              <w:top w:val="single" w:sz="4" w:space="0" w:color="auto"/>
              <w:left w:val="single" w:sz="4" w:space="0" w:color="auto"/>
              <w:bottom w:val="single" w:sz="4" w:space="0" w:color="auto"/>
              <w:right w:val="single" w:sz="4" w:space="0" w:color="auto"/>
            </w:tcBorders>
            <w:vAlign w:val="bottom"/>
          </w:tcPr>
          <w:p w14:paraId="3019ED4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DB00AF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5A18797" w14:textId="77777777" w:rsidR="005E136A" w:rsidRPr="002627BD" w:rsidRDefault="005E136A" w:rsidP="005E136A">
            <w:pPr>
              <w:jc w:val="center"/>
              <w:rPr>
                <w:b/>
                <w:sz w:val="20"/>
              </w:rPr>
            </w:pPr>
          </w:p>
        </w:tc>
      </w:tr>
      <w:tr w:rsidR="005E136A" w:rsidRPr="002627BD" w14:paraId="0489082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C32828D" w14:textId="77777777" w:rsidR="005E136A" w:rsidRPr="002627BD" w:rsidRDefault="005E136A" w:rsidP="005E136A">
            <w:pPr>
              <w:rPr>
                <w:noProof/>
                <w:sz w:val="20"/>
              </w:rPr>
            </w:pPr>
            <w:r w:rsidRPr="002627BD">
              <w:rPr>
                <w:noProof/>
                <w:sz w:val="20"/>
              </w:rPr>
              <w:t>Охраны репродуктивного здоровья подростков</w:t>
            </w:r>
          </w:p>
        </w:tc>
        <w:tc>
          <w:tcPr>
            <w:tcW w:w="360" w:type="pct"/>
            <w:tcBorders>
              <w:top w:val="single" w:sz="4" w:space="0" w:color="auto"/>
              <w:left w:val="single" w:sz="4" w:space="0" w:color="auto"/>
              <w:bottom w:val="single" w:sz="4" w:space="0" w:color="auto"/>
              <w:right w:val="single" w:sz="4" w:space="0" w:color="auto"/>
            </w:tcBorders>
            <w:vAlign w:val="bottom"/>
          </w:tcPr>
          <w:p w14:paraId="28C72315" w14:textId="77777777" w:rsidR="005E136A" w:rsidRPr="007E5918" w:rsidRDefault="00216AEF" w:rsidP="005E136A">
            <w:pPr>
              <w:jc w:val="center"/>
              <w:rPr>
                <w:color w:val="FF0000"/>
                <w:sz w:val="20"/>
              </w:rPr>
            </w:pPr>
            <w:r w:rsidRPr="007E5918">
              <w:rPr>
                <w:color w:val="FF0000"/>
                <w:sz w:val="20"/>
              </w:rPr>
              <w:t>80</w:t>
            </w:r>
          </w:p>
        </w:tc>
        <w:tc>
          <w:tcPr>
            <w:tcW w:w="615" w:type="pct"/>
            <w:tcBorders>
              <w:top w:val="single" w:sz="4" w:space="0" w:color="auto"/>
              <w:left w:val="single" w:sz="4" w:space="0" w:color="auto"/>
              <w:bottom w:val="single" w:sz="4" w:space="0" w:color="auto"/>
              <w:right w:val="single" w:sz="4" w:space="0" w:color="auto"/>
            </w:tcBorders>
            <w:vAlign w:val="bottom"/>
          </w:tcPr>
          <w:p w14:paraId="7A999785"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156C0AD"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82A9453" w14:textId="77777777" w:rsidR="005E136A" w:rsidRPr="002627BD" w:rsidRDefault="005E136A" w:rsidP="005E136A">
            <w:pPr>
              <w:jc w:val="center"/>
              <w:rPr>
                <w:b/>
                <w:sz w:val="20"/>
              </w:rPr>
            </w:pPr>
          </w:p>
        </w:tc>
      </w:tr>
      <w:tr w:rsidR="005E136A" w:rsidRPr="002627BD" w14:paraId="253A19E1"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80A6509" w14:textId="77777777" w:rsidR="005E136A" w:rsidRPr="002627BD" w:rsidRDefault="005E136A" w:rsidP="005E136A">
            <w:pPr>
              <w:rPr>
                <w:sz w:val="20"/>
              </w:rPr>
            </w:pPr>
            <w:r w:rsidRPr="002627BD">
              <w:rPr>
                <w:noProof/>
                <w:sz w:val="20"/>
              </w:rPr>
              <w:t>Паллиативной медицинской помощи</w:t>
            </w:r>
            <w:r w:rsidR="00966999">
              <w:rPr>
                <w:noProof/>
                <w:sz w:val="20"/>
              </w:rPr>
              <w:t xml:space="preserve"> </w:t>
            </w:r>
            <w:r w:rsidR="00966999" w:rsidRPr="00966999">
              <w:rPr>
                <w:noProof/>
                <w:color w:val="FF0000"/>
                <w:sz w:val="20"/>
              </w:rPr>
              <w:t>(включая пережвижные)</w:t>
            </w:r>
          </w:p>
        </w:tc>
        <w:tc>
          <w:tcPr>
            <w:tcW w:w="360" w:type="pct"/>
            <w:tcBorders>
              <w:top w:val="single" w:sz="4" w:space="0" w:color="auto"/>
              <w:left w:val="single" w:sz="4" w:space="0" w:color="auto"/>
              <w:bottom w:val="single" w:sz="4" w:space="0" w:color="auto"/>
              <w:right w:val="single" w:sz="4" w:space="0" w:color="auto"/>
            </w:tcBorders>
            <w:vAlign w:val="bottom"/>
          </w:tcPr>
          <w:p w14:paraId="61D2CBD4" w14:textId="77777777" w:rsidR="005E136A" w:rsidRPr="007E5918" w:rsidRDefault="00216AEF" w:rsidP="005E136A">
            <w:pPr>
              <w:jc w:val="center"/>
              <w:rPr>
                <w:color w:val="FF0000"/>
                <w:sz w:val="20"/>
              </w:rPr>
            </w:pPr>
            <w:r w:rsidRPr="007E5918">
              <w:rPr>
                <w:color w:val="FF0000"/>
                <w:sz w:val="20"/>
              </w:rPr>
              <w:t>81</w:t>
            </w:r>
          </w:p>
        </w:tc>
        <w:tc>
          <w:tcPr>
            <w:tcW w:w="615" w:type="pct"/>
            <w:tcBorders>
              <w:top w:val="single" w:sz="4" w:space="0" w:color="auto"/>
              <w:left w:val="single" w:sz="4" w:space="0" w:color="auto"/>
              <w:bottom w:val="single" w:sz="4" w:space="0" w:color="auto"/>
              <w:right w:val="single" w:sz="4" w:space="0" w:color="auto"/>
            </w:tcBorders>
            <w:vAlign w:val="bottom"/>
          </w:tcPr>
          <w:p w14:paraId="6EE281B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2984E4A"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8000E87" w14:textId="77777777" w:rsidR="005E136A" w:rsidRPr="002627BD" w:rsidRDefault="005E136A" w:rsidP="005E136A">
            <w:pPr>
              <w:jc w:val="center"/>
              <w:rPr>
                <w:b/>
                <w:sz w:val="20"/>
              </w:rPr>
            </w:pPr>
          </w:p>
        </w:tc>
      </w:tr>
      <w:tr w:rsidR="005E136A" w:rsidRPr="002627BD" w14:paraId="1FFEB1A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0FF8622" w14:textId="77777777" w:rsidR="005E136A" w:rsidRPr="002627BD" w:rsidRDefault="005E136A" w:rsidP="005E136A">
            <w:pPr>
              <w:rPr>
                <w:noProof/>
                <w:sz w:val="20"/>
              </w:rPr>
            </w:pPr>
            <w:r>
              <w:rPr>
                <w:noProof/>
                <w:sz w:val="20"/>
              </w:rPr>
              <w:t xml:space="preserve">     из них</w:t>
            </w:r>
            <w:r w:rsidRPr="002627BD">
              <w:rPr>
                <w:noProof/>
                <w:sz w:val="20"/>
              </w:rPr>
              <w:t xml:space="preserve">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25C9A570" w14:textId="77777777" w:rsidR="005E136A" w:rsidRPr="007E5918" w:rsidRDefault="00216AEF" w:rsidP="005E136A">
            <w:pPr>
              <w:jc w:val="center"/>
              <w:rPr>
                <w:color w:val="FF0000"/>
                <w:sz w:val="20"/>
              </w:rPr>
            </w:pPr>
            <w:r w:rsidRPr="007E5918">
              <w:rPr>
                <w:color w:val="FF0000"/>
                <w:sz w:val="20"/>
              </w:rPr>
              <w:t>81</w:t>
            </w:r>
            <w:r w:rsidR="005E136A"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43DC806B"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D3774B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38492C0" w14:textId="77777777" w:rsidR="005E136A" w:rsidRPr="002627BD" w:rsidRDefault="005E136A" w:rsidP="005E136A">
            <w:pPr>
              <w:jc w:val="center"/>
              <w:rPr>
                <w:b/>
                <w:sz w:val="20"/>
              </w:rPr>
            </w:pPr>
          </w:p>
        </w:tc>
      </w:tr>
      <w:tr w:rsidR="005E136A" w:rsidRPr="002627BD" w14:paraId="11B058A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8F34990" w14:textId="77777777" w:rsidR="005E136A" w:rsidRPr="002627BD" w:rsidRDefault="005E136A" w:rsidP="005E136A">
            <w:pPr>
              <w:rPr>
                <w:sz w:val="20"/>
              </w:rPr>
            </w:pPr>
            <w:proofErr w:type="gramStart"/>
            <w:r w:rsidRPr="002627BD">
              <w:rPr>
                <w:sz w:val="20"/>
              </w:rPr>
              <w:t>Патолого-анатомические</w:t>
            </w:r>
            <w:proofErr w:type="gramEnd"/>
            <w:r w:rsidRPr="002627BD">
              <w:rPr>
                <w:sz w:val="20"/>
              </w:rPr>
              <w:t xml:space="preserve"> </w:t>
            </w:r>
          </w:p>
        </w:tc>
        <w:tc>
          <w:tcPr>
            <w:tcW w:w="360" w:type="pct"/>
            <w:tcBorders>
              <w:top w:val="single" w:sz="4" w:space="0" w:color="auto"/>
              <w:left w:val="single" w:sz="4" w:space="0" w:color="auto"/>
              <w:bottom w:val="single" w:sz="4" w:space="0" w:color="auto"/>
              <w:right w:val="single" w:sz="4" w:space="0" w:color="auto"/>
            </w:tcBorders>
            <w:vAlign w:val="bottom"/>
          </w:tcPr>
          <w:p w14:paraId="7859DB9F" w14:textId="77777777" w:rsidR="005E136A" w:rsidRPr="007E5918" w:rsidRDefault="00216AEF" w:rsidP="005E136A">
            <w:pPr>
              <w:jc w:val="center"/>
              <w:rPr>
                <w:color w:val="FF0000"/>
                <w:sz w:val="20"/>
              </w:rPr>
            </w:pPr>
            <w:r w:rsidRPr="007E5918">
              <w:rPr>
                <w:color w:val="FF0000"/>
                <w:sz w:val="20"/>
              </w:rPr>
              <w:t>82</w:t>
            </w:r>
          </w:p>
        </w:tc>
        <w:tc>
          <w:tcPr>
            <w:tcW w:w="615" w:type="pct"/>
            <w:tcBorders>
              <w:top w:val="single" w:sz="4" w:space="0" w:color="auto"/>
              <w:left w:val="single" w:sz="4" w:space="0" w:color="auto"/>
              <w:bottom w:val="single" w:sz="4" w:space="0" w:color="auto"/>
              <w:right w:val="single" w:sz="4" w:space="0" w:color="auto"/>
            </w:tcBorders>
            <w:vAlign w:val="bottom"/>
          </w:tcPr>
          <w:p w14:paraId="2A4B5973"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7B35FD4"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77013B2" w14:textId="77777777" w:rsidR="005E136A" w:rsidRPr="002627BD" w:rsidRDefault="005E136A" w:rsidP="005E136A">
            <w:pPr>
              <w:jc w:val="center"/>
              <w:rPr>
                <w:b/>
                <w:sz w:val="20"/>
              </w:rPr>
            </w:pPr>
          </w:p>
        </w:tc>
      </w:tr>
      <w:tr w:rsidR="005E136A" w:rsidRPr="002627BD" w14:paraId="230FB2B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546A37D" w14:textId="77777777" w:rsidR="005E136A" w:rsidRPr="002627BD" w:rsidRDefault="005E136A" w:rsidP="005E136A">
            <w:pPr>
              <w:rPr>
                <w:sz w:val="20"/>
              </w:rPr>
            </w:pPr>
            <w:r w:rsidRPr="002627BD">
              <w:rPr>
                <w:sz w:val="20"/>
              </w:rPr>
              <w:t xml:space="preserve">    из них централизованные</w:t>
            </w:r>
          </w:p>
        </w:tc>
        <w:tc>
          <w:tcPr>
            <w:tcW w:w="360" w:type="pct"/>
            <w:tcBorders>
              <w:top w:val="single" w:sz="4" w:space="0" w:color="auto"/>
              <w:left w:val="single" w:sz="4" w:space="0" w:color="auto"/>
              <w:bottom w:val="single" w:sz="4" w:space="0" w:color="auto"/>
              <w:right w:val="single" w:sz="4" w:space="0" w:color="auto"/>
            </w:tcBorders>
            <w:vAlign w:val="bottom"/>
          </w:tcPr>
          <w:p w14:paraId="71FAC68D" w14:textId="77777777" w:rsidR="005E136A" w:rsidRPr="007E5918" w:rsidRDefault="00216AEF" w:rsidP="005E136A">
            <w:pPr>
              <w:jc w:val="center"/>
              <w:rPr>
                <w:color w:val="FF0000"/>
                <w:sz w:val="20"/>
              </w:rPr>
            </w:pPr>
            <w:r w:rsidRPr="007E5918">
              <w:rPr>
                <w:color w:val="FF0000"/>
                <w:sz w:val="20"/>
              </w:rPr>
              <w:t>82</w:t>
            </w:r>
            <w:r w:rsidR="005E136A"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CA00EC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362BB9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DC3292E" w14:textId="77777777" w:rsidR="005E136A" w:rsidRPr="002627BD" w:rsidRDefault="005E136A" w:rsidP="005E136A">
            <w:pPr>
              <w:jc w:val="center"/>
              <w:rPr>
                <w:b/>
                <w:sz w:val="20"/>
              </w:rPr>
            </w:pPr>
          </w:p>
        </w:tc>
      </w:tr>
      <w:tr w:rsidR="005E136A" w:rsidRPr="002627BD" w14:paraId="3FDD303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C46CFC6" w14:textId="77777777" w:rsidR="005E136A" w:rsidRPr="002627BD" w:rsidRDefault="005E136A" w:rsidP="005E136A">
            <w:pPr>
              <w:rPr>
                <w:sz w:val="20"/>
              </w:rPr>
            </w:pPr>
            <w:r w:rsidRPr="002627BD">
              <w:rPr>
                <w:sz w:val="20"/>
              </w:rPr>
              <w:t xml:space="preserve">                 в составе: </w:t>
            </w:r>
            <w:proofErr w:type="gramStart"/>
            <w:r w:rsidRPr="002627BD">
              <w:rPr>
                <w:sz w:val="20"/>
              </w:rPr>
              <w:t>патолого-анатомических</w:t>
            </w:r>
            <w:proofErr w:type="gramEnd"/>
            <w:r w:rsidRPr="002627BD">
              <w:rPr>
                <w:sz w:val="20"/>
              </w:rPr>
              <w:t xml:space="preserve"> бюро</w:t>
            </w:r>
          </w:p>
        </w:tc>
        <w:tc>
          <w:tcPr>
            <w:tcW w:w="360" w:type="pct"/>
            <w:tcBorders>
              <w:top w:val="single" w:sz="4" w:space="0" w:color="auto"/>
              <w:left w:val="single" w:sz="4" w:space="0" w:color="auto"/>
              <w:bottom w:val="single" w:sz="4" w:space="0" w:color="auto"/>
              <w:right w:val="single" w:sz="4" w:space="0" w:color="auto"/>
            </w:tcBorders>
            <w:vAlign w:val="bottom"/>
          </w:tcPr>
          <w:p w14:paraId="339D9D7F" w14:textId="77777777" w:rsidR="005E136A" w:rsidRPr="007E5918" w:rsidRDefault="00216AEF" w:rsidP="005E136A">
            <w:pPr>
              <w:jc w:val="center"/>
              <w:rPr>
                <w:color w:val="FF0000"/>
                <w:sz w:val="20"/>
              </w:rPr>
            </w:pPr>
            <w:r w:rsidRPr="007E5918">
              <w:rPr>
                <w:color w:val="FF0000"/>
                <w:sz w:val="20"/>
              </w:rPr>
              <w:t>82</w:t>
            </w:r>
            <w:r w:rsidR="005E136A" w:rsidRPr="007E5918">
              <w:rPr>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40AFDE5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5F08059"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678B5A4" w14:textId="77777777" w:rsidR="005E136A" w:rsidRPr="002627BD" w:rsidRDefault="005E136A" w:rsidP="005E136A">
            <w:pPr>
              <w:jc w:val="center"/>
              <w:rPr>
                <w:b/>
                <w:sz w:val="20"/>
              </w:rPr>
            </w:pPr>
          </w:p>
        </w:tc>
      </w:tr>
      <w:tr w:rsidR="005E136A" w:rsidRPr="002627BD" w14:paraId="09AF645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38F8D71" w14:textId="77777777" w:rsidR="005E136A" w:rsidRPr="002627BD" w:rsidRDefault="005E136A" w:rsidP="005E136A">
            <w:pPr>
              <w:rPr>
                <w:sz w:val="20"/>
              </w:rPr>
            </w:pPr>
            <w:r w:rsidRPr="002627BD">
              <w:rPr>
                <w:sz w:val="20"/>
              </w:rPr>
              <w:t xml:space="preserve">                                  бюро судебно-медицинской экспертизы</w:t>
            </w:r>
          </w:p>
        </w:tc>
        <w:tc>
          <w:tcPr>
            <w:tcW w:w="360" w:type="pct"/>
            <w:tcBorders>
              <w:top w:val="single" w:sz="4" w:space="0" w:color="auto"/>
              <w:left w:val="single" w:sz="4" w:space="0" w:color="auto"/>
              <w:bottom w:val="single" w:sz="4" w:space="0" w:color="auto"/>
              <w:right w:val="single" w:sz="4" w:space="0" w:color="auto"/>
            </w:tcBorders>
            <w:vAlign w:val="bottom"/>
          </w:tcPr>
          <w:p w14:paraId="5531EB43" w14:textId="77777777" w:rsidR="005E136A" w:rsidRPr="007E5918" w:rsidRDefault="00216AEF" w:rsidP="005E136A">
            <w:pPr>
              <w:jc w:val="center"/>
              <w:rPr>
                <w:color w:val="FF0000"/>
                <w:sz w:val="20"/>
              </w:rPr>
            </w:pPr>
            <w:r w:rsidRPr="007E5918">
              <w:rPr>
                <w:color w:val="FF0000"/>
                <w:sz w:val="20"/>
              </w:rPr>
              <w:t>82</w:t>
            </w:r>
            <w:r w:rsidR="005E136A" w:rsidRPr="007E5918">
              <w:rPr>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771B408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B8871E8"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C86C7E4" w14:textId="77777777" w:rsidR="005E136A" w:rsidRPr="002627BD" w:rsidRDefault="005E136A" w:rsidP="005E136A">
            <w:pPr>
              <w:jc w:val="center"/>
              <w:rPr>
                <w:b/>
                <w:sz w:val="20"/>
              </w:rPr>
            </w:pPr>
          </w:p>
        </w:tc>
      </w:tr>
      <w:tr w:rsidR="005E136A" w:rsidRPr="002627BD" w14:paraId="31492D7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8A9812D" w14:textId="77777777" w:rsidR="005E136A" w:rsidRPr="002627BD" w:rsidRDefault="005E136A" w:rsidP="005E136A">
            <w:pPr>
              <w:rPr>
                <w:sz w:val="20"/>
              </w:rPr>
            </w:pPr>
            <w:r w:rsidRPr="002627BD">
              <w:rPr>
                <w:noProof/>
                <w:sz w:val="20"/>
              </w:rPr>
              <w:t>Переливания крови</w:t>
            </w:r>
          </w:p>
        </w:tc>
        <w:tc>
          <w:tcPr>
            <w:tcW w:w="360" w:type="pct"/>
            <w:tcBorders>
              <w:top w:val="single" w:sz="4" w:space="0" w:color="auto"/>
              <w:left w:val="single" w:sz="4" w:space="0" w:color="auto"/>
              <w:bottom w:val="single" w:sz="4" w:space="0" w:color="auto"/>
              <w:right w:val="single" w:sz="4" w:space="0" w:color="auto"/>
            </w:tcBorders>
            <w:vAlign w:val="bottom"/>
          </w:tcPr>
          <w:p w14:paraId="09CD62D5" w14:textId="77777777" w:rsidR="005E136A" w:rsidRPr="007E5918" w:rsidRDefault="00216AEF" w:rsidP="005E136A">
            <w:pPr>
              <w:jc w:val="center"/>
              <w:rPr>
                <w:color w:val="FF0000"/>
                <w:sz w:val="20"/>
              </w:rPr>
            </w:pPr>
            <w:r w:rsidRPr="007E5918">
              <w:rPr>
                <w:color w:val="FF0000"/>
                <w:sz w:val="20"/>
              </w:rPr>
              <w:t>83</w:t>
            </w:r>
          </w:p>
        </w:tc>
        <w:tc>
          <w:tcPr>
            <w:tcW w:w="615" w:type="pct"/>
            <w:tcBorders>
              <w:top w:val="single" w:sz="4" w:space="0" w:color="auto"/>
              <w:left w:val="single" w:sz="4" w:space="0" w:color="auto"/>
              <w:bottom w:val="single" w:sz="4" w:space="0" w:color="auto"/>
              <w:right w:val="single" w:sz="4" w:space="0" w:color="auto"/>
            </w:tcBorders>
            <w:vAlign w:val="bottom"/>
          </w:tcPr>
          <w:p w14:paraId="275543C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D16A85A"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94543DC" w14:textId="77777777" w:rsidR="005E136A" w:rsidRPr="002627BD" w:rsidRDefault="005E136A" w:rsidP="005E136A">
            <w:pPr>
              <w:jc w:val="center"/>
              <w:rPr>
                <w:b/>
                <w:sz w:val="20"/>
              </w:rPr>
            </w:pPr>
          </w:p>
        </w:tc>
      </w:tr>
      <w:tr w:rsidR="005E136A" w:rsidRPr="002627BD" w14:paraId="4880C88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F62AA5D" w14:textId="77777777" w:rsidR="005E136A" w:rsidRPr="002627BD" w:rsidRDefault="005E136A" w:rsidP="005E136A">
            <w:pPr>
              <w:rPr>
                <w:sz w:val="20"/>
              </w:rPr>
            </w:pPr>
            <w:r w:rsidRPr="002627BD">
              <w:rPr>
                <w:sz w:val="20"/>
              </w:rPr>
              <w:t>Перинатальные центры</w:t>
            </w:r>
          </w:p>
        </w:tc>
        <w:tc>
          <w:tcPr>
            <w:tcW w:w="360" w:type="pct"/>
            <w:tcBorders>
              <w:top w:val="single" w:sz="4" w:space="0" w:color="auto"/>
              <w:left w:val="single" w:sz="4" w:space="0" w:color="auto"/>
              <w:bottom w:val="single" w:sz="4" w:space="0" w:color="auto"/>
              <w:right w:val="single" w:sz="4" w:space="0" w:color="auto"/>
            </w:tcBorders>
            <w:vAlign w:val="bottom"/>
          </w:tcPr>
          <w:p w14:paraId="672E9417" w14:textId="77777777" w:rsidR="005E136A" w:rsidRPr="007E5918" w:rsidRDefault="00216AEF" w:rsidP="005E136A">
            <w:pPr>
              <w:jc w:val="center"/>
              <w:rPr>
                <w:color w:val="FF0000"/>
                <w:sz w:val="20"/>
              </w:rPr>
            </w:pPr>
            <w:r w:rsidRPr="007E5918">
              <w:rPr>
                <w:color w:val="FF0000"/>
                <w:sz w:val="20"/>
              </w:rPr>
              <w:t>84</w:t>
            </w:r>
          </w:p>
        </w:tc>
        <w:tc>
          <w:tcPr>
            <w:tcW w:w="615" w:type="pct"/>
            <w:tcBorders>
              <w:top w:val="single" w:sz="4" w:space="0" w:color="auto"/>
              <w:left w:val="single" w:sz="4" w:space="0" w:color="auto"/>
              <w:bottom w:val="single" w:sz="4" w:space="0" w:color="auto"/>
              <w:right w:val="single" w:sz="4" w:space="0" w:color="auto"/>
            </w:tcBorders>
            <w:vAlign w:val="bottom"/>
          </w:tcPr>
          <w:p w14:paraId="00F41C3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FEA0B2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0BA5CA4" w14:textId="77777777" w:rsidR="005E136A" w:rsidRPr="002627BD" w:rsidRDefault="005E136A" w:rsidP="005E136A">
            <w:pPr>
              <w:jc w:val="center"/>
              <w:rPr>
                <w:b/>
                <w:sz w:val="20"/>
              </w:rPr>
            </w:pPr>
          </w:p>
        </w:tc>
      </w:tr>
      <w:tr w:rsidR="005E136A" w:rsidRPr="002627BD" w14:paraId="1AABCF9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F997CAC" w14:textId="77777777" w:rsidR="005E136A" w:rsidRPr="002627BD" w:rsidRDefault="005E136A" w:rsidP="005E136A">
            <w:pPr>
              <w:rPr>
                <w:sz w:val="20"/>
              </w:rPr>
            </w:pPr>
            <w:r w:rsidRPr="002627BD">
              <w:rPr>
                <w:sz w:val="20"/>
              </w:rPr>
              <w:t>Платные кабинеты (отделения)</w:t>
            </w:r>
          </w:p>
        </w:tc>
        <w:tc>
          <w:tcPr>
            <w:tcW w:w="360" w:type="pct"/>
            <w:tcBorders>
              <w:top w:val="single" w:sz="4" w:space="0" w:color="auto"/>
              <w:left w:val="single" w:sz="4" w:space="0" w:color="auto"/>
              <w:bottom w:val="single" w:sz="4" w:space="0" w:color="auto"/>
              <w:right w:val="single" w:sz="4" w:space="0" w:color="auto"/>
            </w:tcBorders>
            <w:vAlign w:val="bottom"/>
          </w:tcPr>
          <w:p w14:paraId="0E508A9C" w14:textId="77777777" w:rsidR="005E136A" w:rsidRPr="007E5918" w:rsidRDefault="00216AEF" w:rsidP="005E136A">
            <w:pPr>
              <w:jc w:val="center"/>
              <w:rPr>
                <w:color w:val="FF0000"/>
                <w:sz w:val="20"/>
              </w:rPr>
            </w:pPr>
            <w:r w:rsidRPr="007E5918">
              <w:rPr>
                <w:color w:val="FF0000"/>
                <w:sz w:val="20"/>
              </w:rPr>
              <w:t>85</w:t>
            </w:r>
          </w:p>
        </w:tc>
        <w:tc>
          <w:tcPr>
            <w:tcW w:w="615" w:type="pct"/>
            <w:tcBorders>
              <w:top w:val="single" w:sz="4" w:space="0" w:color="auto"/>
              <w:left w:val="single" w:sz="4" w:space="0" w:color="auto"/>
              <w:bottom w:val="single" w:sz="4" w:space="0" w:color="auto"/>
              <w:right w:val="single" w:sz="4" w:space="0" w:color="auto"/>
            </w:tcBorders>
            <w:vAlign w:val="bottom"/>
          </w:tcPr>
          <w:p w14:paraId="42E23805"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B8BFE3D"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4A575FA" w14:textId="77777777" w:rsidR="005E136A" w:rsidRPr="002627BD" w:rsidRDefault="005E136A" w:rsidP="005E136A">
            <w:pPr>
              <w:jc w:val="center"/>
              <w:rPr>
                <w:b/>
                <w:sz w:val="20"/>
              </w:rPr>
            </w:pPr>
          </w:p>
        </w:tc>
      </w:tr>
      <w:tr w:rsidR="005E136A" w:rsidRPr="002627BD" w14:paraId="037EAD4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C4695B0" w14:textId="77777777" w:rsidR="005E136A" w:rsidRPr="002627BD" w:rsidRDefault="005E136A" w:rsidP="005E136A">
            <w:pPr>
              <w:rPr>
                <w:sz w:val="20"/>
              </w:rPr>
            </w:pPr>
            <w:r>
              <w:rPr>
                <w:sz w:val="20"/>
              </w:rPr>
              <w:t xml:space="preserve">    из них </w:t>
            </w:r>
            <w:r w:rsidRPr="002627BD">
              <w:rPr>
                <w:sz w:val="20"/>
              </w:rPr>
              <w:t xml:space="preserve">для детей </w:t>
            </w:r>
          </w:p>
        </w:tc>
        <w:tc>
          <w:tcPr>
            <w:tcW w:w="360" w:type="pct"/>
            <w:tcBorders>
              <w:top w:val="single" w:sz="4" w:space="0" w:color="auto"/>
              <w:left w:val="single" w:sz="4" w:space="0" w:color="auto"/>
              <w:bottom w:val="single" w:sz="4" w:space="0" w:color="auto"/>
              <w:right w:val="single" w:sz="4" w:space="0" w:color="auto"/>
            </w:tcBorders>
            <w:vAlign w:val="bottom"/>
          </w:tcPr>
          <w:p w14:paraId="4AE95AA0" w14:textId="77777777" w:rsidR="005E136A" w:rsidRPr="007E5918" w:rsidRDefault="00216AEF" w:rsidP="005E136A">
            <w:pPr>
              <w:jc w:val="center"/>
              <w:rPr>
                <w:color w:val="FF0000"/>
                <w:sz w:val="20"/>
              </w:rPr>
            </w:pPr>
            <w:r w:rsidRPr="007E5918">
              <w:rPr>
                <w:color w:val="FF0000"/>
                <w:sz w:val="20"/>
              </w:rPr>
              <w:t>85</w:t>
            </w:r>
            <w:r w:rsidR="005E136A"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75469638"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FFDEA5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B13D928" w14:textId="77777777" w:rsidR="005E136A" w:rsidRPr="002627BD" w:rsidRDefault="005E136A" w:rsidP="005E136A">
            <w:pPr>
              <w:jc w:val="center"/>
              <w:rPr>
                <w:b/>
                <w:sz w:val="20"/>
              </w:rPr>
            </w:pPr>
          </w:p>
        </w:tc>
      </w:tr>
      <w:tr w:rsidR="005E136A" w:rsidRPr="002627BD" w14:paraId="3B55665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DCB0750" w14:textId="77777777" w:rsidR="005E136A" w:rsidRPr="002627BD" w:rsidRDefault="005E136A" w:rsidP="005E136A">
            <w:pPr>
              <w:rPr>
                <w:sz w:val="20"/>
              </w:rPr>
            </w:pPr>
            <w:r w:rsidRPr="002627BD">
              <w:rPr>
                <w:sz w:val="20"/>
              </w:rPr>
              <w:t xml:space="preserve">Поликлиники (поликлинические отделения) </w:t>
            </w:r>
          </w:p>
        </w:tc>
        <w:tc>
          <w:tcPr>
            <w:tcW w:w="360" w:type="pct"/>
            <w:tcBorders>
              <w:top w:val="single" w:sz="4" w:space="0" w:color="auto"/>
              <w:left w:val="single" w:sz="4" w:space="0" w:color="auto"/>
              <w:bottom w:val="single" w:sz="4" w:space="0" w:color="auto"/>
              <w:right w:val="single" w:sz="4" w:space="0" w:color="auto"/>
            </w:tcBorders>
            <w:vAlign w:val="bottom"/>
          </w:tcPr>
          <w:p w14:paraId="60E46592" w14:textId="77777777" w:rsidR="005E136A" w:rsidRPr="007E5918" w:rsidRDefault="00216AEF" w:rsidP="005E136A">
            <w:pPr>
              <w:jc w:val="center"/>
              <w:rPr>
                <w:color w:val="FF0000"/>
                <w:sz w:val="20"/>
              </w:rPr>
            </w:pPr>
            <w:r w:rsidRPr="007E5918">
              <w:rPr>
                <w:color w:val="FF0000"/>
                <w:sz w:val="20"/>
              </w:rPr>
              <w:t>86</w:t>
            </w:r>
          </w:p>
        </w:tc>
        <w:tc>
          <w:tcPr>
            <w:tcW w:w="615" w:type="pct"/>
            <w:tcBorders>
              <w:top w:val="single" w:sz="4" w:space="0" w:color="auto"/>
              <w:left w:val="single" w:sz="4" w:space="0" w:color="auto"/>
              <w:bottom w:val="single" w:sz="4" w:space="0" w:color="auto"/>
              <w:right w:val="single" w:sz="4" w:space="0" w:color="auto"/>
            </w:tcBorders>
            <w:vAlign w:val="bottom"/>
          </w:tcPr>
          <w:p w14:paraId="35198641"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F403AE4"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E1FF70C" w14:textId="77777777" w:rsidR="005E136A" w:rsidRPr="002627BD" w:rsidRDefault="005E136A" w:rsidP="005E136A">
            <w:pPr>
              <w:jc w:val="center"/>
              <w:rPr>
                <w:b/>
                <w:sz w:val="20"/>
              </w:rPr>
            </w:pPr>
          </w:p>
        </w:tc>
      </w:tr>
      <w:tr w:rsidR="005E136A" w:rsidRPr="002627BD" w14:paraId="10A97F4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6450A46" w14:textId="77777777" w:rsidR="005E136A" w:rsidRPr="002627BD" w:rsidRDefault="005E136A" w:rsidP="005E136A">
            <w:pPr>
              <w:rPr>
                <w:noProof/>
                <w:sz w:val="20"/>
              </w:rPr>
            </w:pPr>
            <w:r>
              <w:rPr>
                <w:noProof/>
                <w:sz w:val="20"/>
              </w:rPr>
              <w:t xml:space="preserve">   из них</w:t>
            </w:r>
            <w:r w:rsidRPr="002627BD">
              <w:rPr>
                <w:noProof/>
                <w:sz w:val="20"/>
              </w:rPr>
              <w:t xml:space="preserve"> участвующие в создании и тиражировании «Новой модели медицинской</w:t>
            </w:r>
          </w:p>
          <w:p w14:paraId="31A80F60" w14:textId="77777777" w:rsidR="005E136A" w:rsidRPr="002627BD" w:rsidRDefault="005E136A" w:rsidP="005E136A">
            <w:pPr>
              <w:rPr>
                <w:noProof/>
                <w:sz w:val="20"/>
              </w:rPr>
            </w:pPr>
            <w:r w:rsidRPr="002627BD">
              <w:rPr>
                <w:noProof/>
                <w:sz w:val="20"/>
              </w:rPr>
              <w:t xml:space="preserve">               организации»                </w:t>
            </w:r>
          </w:p>
        </w:tc>
        <w:tc>
          <w:tcPr>
            <w:tcW w:w="360" w:type="pct"/>
            <w:tcBorders>
              <w:top w:val="single" w:sz="4" w:space="0" w:color="auto"/>
              <w:left w:val="single" w:sz="4" w:space="0" w:color="auto"/>
              <w:bottom w:val="single" w:sz="4" w:space="0" w:color="auto"/>
              <w:right w:val="single" w:sz="4" w:space="0" w:color="auto"/>
            </w:tcBorders>
            <w:vAlign w:val="center"/>
          </w:tcPr>
          <w:p w14:paraId="17629797" w14:textId="77777777" w:rsidR="005E136A" w:rsidRPr="007E5918" w:rsidRDefault="00216AEF" w:rsidP="005E136A">
            <w:pPr>
              <w:jc w:val="center"/>
              <w:rPr>
                <w:color w:val="FF0000"/>
                <w:sz w:val="20"/>
              </w:rPr>
            </w:pPr>
            <w:r w:rsidRPr="007E5918">
              <w:rPr>
                <w:color w:val="FF0000"/>
                <w:sz w:val="20"/>
              </w:rPr>
              <w:t>86</w:t>
            </w:r>
            <w:r w:rsidR="005E136A"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C5E3AC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6026DC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2639C0E3" w14:textId="77777777" w:rsidR="005E136A" w:rsidRPr="002627BD" w:rsidRDefault="005E136A" w:rsidP="005E136A">
            <w:pPr>
              <w:jc w:val="center"/>
              <w:rPr>
                <w:b/>
                <w:sz w:val="20"/>
              </w:rPr>
            </w:pPr>
            <w:r w:rsidRPr="002627BD">
              <w:rPr>
                <w:b/>
                <w:sz w:val="20"/>
              </w:rPr>
              <w:t>Х</w:t>
            </w:r>
          </w:p>
        </w:tc>
      </w:tr>
      <w:tr w:rsidR="005E136A" w:rsidRPr="002627BD" w14:paraId="5489D19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184DD8C" w14:textId="77777777" w:rsidR="005E136A" w:rsidRPr="002627BD" w:rsidRDefault="005E136A" w:rsidP="005E136A">
            <w:pPr>
              <w:rPr>
                <w:sz w:val="20"/>
              </w:rPr>
            </w:pPr>
            <w:r w:rsidRPr="002627BD">
              <w:rPr>
                <w:noProof/>
                <w:spacing w:val="-2"/>
                <w:sz w:val="20"/>
              </w:rPr>
              <w:t>По медицинской генетике  (медико-генетические консультации)</w:t>
            </w:r>
          </w:p>
        </w:tc>
        <w:tc>
          <w:tcPr>
            <w:tcW w:w="360" w:type="pct"/>
            <w:tcBorders>
              <w:top w:val="single" w:sz="4" w:space="0" w:color="auto"/>
              <w:left w:val="single" w:sz="4" w:space="0" w:color="auto"/>
              <w:bottom w:val="single" w:sz="4" w:space="0" w:color="auto"/>
              <w:right w:val="single" w:sz="4" w:space="0" w:color="auto"/>
            </w:tcBorders>
            <w:vAlign w:val="bottom"/>
          </w:tcPr>
          <w:p w14:paraId="71342F61" w14:textId="77777777" w:rsidR="005E136A" w:rsidRPr="007E5918" w:rsidRDefault="00216AEF" w:rsidP="005E136A">
            <w:pPr>
              <w:jc w:val="center"/>
              <w:rPr>
                <w:color w:val="FF0000"/>
                <w:sz w:val="20"/>
              </w:rPr>
            </w:pPr>
            <w:r w:rsidRPr="007E5918">
              <w:rPr>
                <w:color w:val="FF0000"/>
                <w:sz w:val="20"/>
              </w:rPr>
              <w:t>87</w:t>
            </w:r>
          </w:p>
        </w:tc>
        <w:tc>
          <w:tcPr>
            <w:tcW w:w="615" w:type="pct"/>
            <w:tcBorders>
              <w:top w:val="single" w:sz="4" w:space="0" w:color="auto"/>
              <w:left w:val="single" w:sz="4" w:space="0" w:color="auto"/>
              <w:bottom w:val="single" w:sz="4" w:space="0" w:color="auto"/>
              <w:right w:val="single" w:sz="4" w:space="0" w:color="auto"/>
            </w:tcBorders>
            <w:vAlign w:val="bottom"/>
          </w:tcPr>
          <w:p w14:paraId="7A0A8F2D"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223A3C4"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C4E57C4" w14:textId="77777777" w:rsidR="005E136A" w:rsidRPr="002627BD" w:rsidRDefault="005E136A" w:rsidP="005E136A">
            <w:pPr>
              <w:jc w:val="center"/>
              <w:rPr>
                <w:b/>
                <w:sz w:val="20"/>
              </w:rPr>
            </w:pPr>
          </w:p>
        </w:tc>
      </w:tr>
      <w:tr w:rsidR="005E136A" w:rsidRPr="002627BD" w14:paraId="4C3E248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639B6F0" w14:textId="77777777" w:rsidR="005E136A" w:rsidRPr="002627BD" w:rsidRDefault="005E136A" w:rsidP="005E136A">
            <w:pPr>
              <w:rPr>
                <w:sz w:val="20"/>
              </w:rPr>
            </w:pPr>
            <w:r w:rsidRPr="002627BD">
              <w:rPr>
                <w:noProof/>
                <w:sz w:val="20"/>
              </w:rPr>
              <w:t>Подростковые</w:t>
            </w:r>
          </w:p>
        </w:tc>
        <w:tc>
          <w:tcPr>
            <w:tcW w:w="360" w:type="pct"/>
            <w:tcBorders>
              <w:top w:val="single" w:sz="4" w:space="0" w:color="auto"/>
              <w:left w:val="single" w:sz="4" w:space="0" w:color="auto"/>
              <w:bottom w:val="single" w:sz="4" w:space="0" w:color="auto"/>
              <w:right w:val="single" w:sz="4" w:space="0" w:color="auto"/>
            </w:tcBorders>
            <w:vAlign w:val="bottom"/>
          </w:tcPr>
          <w:p w14:paraId="2F2BFA6B" w14:textId="77777777" w:rsidR="005E136A" w:rsidRPr="007E5918" w:rsidRDefault="00216AEF" w:rsidP="005E136A">
            <w:pPr>
              <w:jc w:val="center"/>
              <w:rPr>
                <w:color w:val="FF0000"/>
                <w:sz w:val="20"/>
              </w:rPr>
            </w:pPr>
            <w:r w:rsidRPr="007E5918">
              <w:rPr>
                <w:color w:val="FF0000"/>
                <w:sz w:val="20"/>
              </w:rPr>
              <w:t>88</w:t>
            </w:r>
          </w:p>
        </w:tc>
        <w:tc>
          <w:tcPr>
            <w:tcW w:w="615" w:type="pct"/>
            <w:tcBorders>
              <w:top w:val="single" w:sz="4" w:space="0" w:color="auto"/>
              <w:left w:val="single" w:sz="4" w:space="0" w:color="auto"/>
              <w:bottom w:val="single" w:sz="4" w:space="0" w:color="auto"/>
              <w:right w:val="single" w:sz="4" w:space="0" w:color="auto"/>
            </w:tcBorders>
            <w:vAlign w:val="bottom"/>
          </w:tcPr>
          <w:p w14:paraId="45329D8F"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1D343C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0DAFD8E" w14:textId="77777777" w:rsidR="005E136A" w:rsidRPr="002627BD" w:rsidRDefault="005E136A" w:rsidP="005E136A">
            <w:pPr>
              <w:jc w:val="center"/>
              <w:rPr>
                <w:b/>
                <w:sz w:val="20"/>
              </w:rPr>
            </w:pPr>
          </w:p>
        </w:tc>
      </w:tr>
      <w:tr w:rsidR="005E136A" w:rsidRPr="002627BD" w14:paraId="1D33B28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70B1C45" w14:textId="77777777" w:rsidR="005E136A" w:rsidRPr="002627BD" w:rsidRDefault="005E136A" w:rsidP="005E136A">
            <w:pPr>
              <w:rPr>
                <w:sz w:val="20"/>
              </w:rPr>
            </w:pPr>
            <w:r w:rsidRPr="002627BD">
              <w:rPr>
                <w:sz w:val="20"/>
              </w:rPr>
              <w:t>Подростковые специализированные центры (кабинеты) профилактики и лечения инфекций, передаваемых преимущественно половым путем</w:t>
            </w:r>
          </w:p>
        </w:tc>
        <w:tc>
          <w:tcPr>
            <w:tcW w:w="360" w:type="pct"/>
            <w:tcBorders>
              <w:top w:val="single" w:sz="4" w:space="0" w:color="auto"/>
              <w:left w:val="single" w:sz="4" w:space="0" w:color="auto"/>
              <w:bottom w:val="single" w:sz="4" w:space="0" w:color="auto"/>
              <w:right w:val="single" w:sz="4" w:space="0" w:color="auto"/>
            </w:tcBorders>
            <w:vAlign w:val="center"/>
          </w:tcPr>
          <w:p w14:paraId="50482768" w14:textId="77777777" w:rsidR="005E136A" w:rsidRPr="007E5918" w:rsidRDefault="00216AEF" w:rsidP="005E136A">
            <w:pPr>
              <w:jc w:val="center"/>
              <w:rPr>
                <w:color w:val="FF0000"/>
                <w:sz w:val="20"/>
              </w:rPr>
            </w:pPr>
            <w:r w:rsidRPr="007E5918">
              <w:rPr>
                <w:color w:val="FF0000"/>
                <w:sz w:val="20"/>
              </w:rPr>
              <w:t>89</w:t>
            </w:r>
          </w:p>
        </w:tc>
        <w:tc>
          <w:tcPr>
            <w:tcW w:w="615" w:type="pct"/>
            <w:tcBorders>
              <w:top w:val="single" w:sz="4" w:space="0" w:color="auto"/>
              <w:left w:val="single" w:sz="4" w:space="0" w:color="auto"/>
              <w:bottom w:val="single" w:sz="4" w:space="0" w:color="auto"/>
              <w:right w:val="single" w:sz="4" w:space="0" w:color="auto"/>
            </w:tcBorders>
            <w:vAlign w:val="center"/>
          </w:tcPr>
          <w:p w14:paraId="7B1C9E4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13F1711A"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vAlign w:val="center"/>
          </w:tcPr>
          <w:p w14:paraId="308C9B6F" w14:textId="77777777" w:rsidR="005E136A" w:rsidRPr="002627BD" w:rsidRDefault="005E136A" w:rsidP="005E136A">
            <w:pPr>
              <w:jc w:val="center"/>
              <w:rPr>
                <w:b/>
                <w:sz w:val="20"/>
              </w:rPr>
            </w:pPr>
          </w:p>
        </w:tc>
      </w:tr>
      <w:tr w:rsidR="005E136A" w:rsidRPr="002627BD" w14:paraId="721B0C8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354267A" w14:textId="77777777" w:rsidR="005E136A" w:rsidRPr="002627BD" w:rsidRDefault="005E136A" w:rsidP="005E136A">
            <w:pPr>
              <w:rPr>
                <w:sz w:val="20"/>
              </w:rPr>
            </w:pPr>
            <w:r w:rsidRPr="002627BD">
              <w:rPr>
                <w:noProof/>
                <w:sz w:val="20"/>
              </w:rPr>
              <w:t>Подростковые наркологические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2E54FCD3" w14:textId="77777777" w:rsidR="005E136A" w:rsidRPr="007E5918" w:rsidRDefault="00216AEF" w:rsidP="005E136A">
            <w:pPr>
              <w:jc w:val="center"/>
              <w:rPr>
                <w:color w:val="FF0000"/>
                <w:sz w:val="20"/>
              </w:rPr>
            </w:pPr>
            <w:r w:rsidRPr="007E5918">
              <w:rPr>
                <w:color w:val="FF0000"/>
                <w:sz w:val="20"/>
              </w:rPr>
              <w:t>90</w:t>
            </w:r>
          </w:p>
        </w:tc>
        <w:tc>
          <w:tcPr>
            <w:tcW w:w="615" w:type="pct"/>
            <w:tcBorders>
              <w:top w:val="single" w:sz="4" w:space="0" w:color="auto"/>
              <w:left w:val="single" w:sz="4" w:space="0" w:color="auto"/>
              <w:bottom w:val="single" w:sz="4" w:space="0" w:color="auto"/>
              <w:right w:val="single" w:sz="4" w:space="0" w:color="auto"/>
            </w:tcBorders>
            <w:vAlign w:val="bottom"/>
          </w:tcPr>
          <w:p w14:paraId="0D73F0B7"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3E6499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4A1E6AC" w14:textId="77777777" w:rsidR="005E136A" w:rsidRPr="002627BD" w:rsidRDefault="005E136A" w:rsidP="005E136A">
            <w:pPr>
              <w:jc w:val="center"/>
              <w:rPr>
                <w:b/>
                <w:sz w:val="20"/>
              </w:rPr>
            </w:pPr>
          </w:p>
        </w:tc>
      </w:tr>
      <w:tr w:rsidR="005E136A" w:rsidRPr="002627BD" w14:paraId="4C4F500F"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2BC9227" w14:textId="77777777" w:rsidR="005E136A" w:rsidRPr="002627BD" w:rsidRDefault="005E136A" w:rsidP="005E136A">
            <w:pPr>
              <w:rPr>
                <w:sz w:val="20"/>
              </w:rPr>
            </w:pPr>
            <w:r w:rsidRPr="002627BD">
              <w:rPr>
                <w:noProof/>
                <w:sz w:val="20"/>
              </w:rPr>
              <w:t>Прививочные</w:t>
            </w:r>
          </w:p>
        </w:tc>
        <w:tc>
          <w:tcPr>
            <w:tcW w:w="360" w:type="pct"/>
            <w:tcBorders>
              <w:top w:val="single" w:sz="4" w:space="0" w:color="auto"/>
              <w:left w:val="single" w:sz="4" w:space="0" w:color="auto"/>
              <w:bottom w:val="single" w:sz="4" w:space="0" w:color="auto"/>
              <w:right w:val="single" w:sz="4" w:space="0" w:color="auto"/>
            </w:tcBorders>
            <w:vAlign w:val="bottom"/>
          </w:tcPr>
          <w:p w14:paraId="673FA66D" w14:textId="77777777" w:rsidR="005E136A" w:rsidRPr="007E5918" w:rsidRDefault="00216AEF" w:rsidP="005E136A">
            <w:pPr>
              <w:jc w:val="center"/>
              <w:rPr>
                <w:color w:val="FF0000"/>
                <w:sz w:val="20"/>
              </w:rPr>
            </w:pPr>
            <w:r w:rsidRPr="007E5918">
              <w:rPr>
                <w:color w:val="FF0000"/>
                <w:sz w:val="20"/>
              </w:rPr>
              <w:t>91</w:t>
            </w:r>
          </w:p>
        </w:tc>
        <w:tc>
          <w:tcPr>
            <w:tcW w:w="615" w:type="pct"/>
            <w:tcBorders>
              <w:top w:val="single" w:sz="4" w:space="0" w:color="auto"/>
              <w:left w:val="single" w:sz="4" w:space="0" w:color="auto"/>
              <w:bottom w:val="single" w:sz="4" w:space="0" w:color="auto"/>
              <w:right w:val="single" w:sz="4" w:space="0" w:color="auto"/>
            </w:tcBorders>
            <w:vAlign w:val="bottom"/>
          </w:tcPr>
          <w:p w14:paraId="0FE08FA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4F383E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D193D3D" w14:textId="77777777" w:rsidR="005E136A" w:rsidRPr="002627BD" w:rsidRDefault="005E136A" w:rsidP="005E136A">
            <w:pPr>
              <w:jc w:val="center"/>
              <w:rPr>
                <w:b/>
                <w:sz w:val="20"/>
              </w:rPr>
            </w:pPr>
          </w:p>
        </w:tc>
      </w:tr>
      <w:tr w:rsidR="005E136A" w:rsidRPr="002627BD" w14:paraId="730F6EC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9BF35E1" w14:textId="77777777" w:rsidR="005E136A" w:rsidRPr="002627BD" w:rsidRDefault="005E136A" w:rsidP="005E136A">
            <w:pPr>
              <w:rPr>
                <w:noProof/>
                <w:sz w:val="20"/>
              </w:rPr>
            </w:pPr>
            <w:r>
              <w:rPr>
                <w:noProof/>
                <w:sz w:val="20"/>
              </w:rPr>
              <w:t xml:space="preserve">    из них</w:t>
            </w:r>
            <w:r w:rsidRPr="002627BD">
              <w:rPr>
                <w:noProof/>
                <w:sz w:val="20"/>
              </w:rPr>
              <w:t xml:space="preserve">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5782B7D4" w14:textId="77777777" w:rsidR="005E136A" w:rsidRPr="007E5918" w:rsidRDefault="00216AEF" w:rsidP="005E136A">
            <w:pPr>
              <w:jc w:val="center"/>
              <w:rPr>
                <w:color w:val="FF0000"/>
                <w:sz w:val="20"/>
              </w:rPr>
            </w:pPr>
            <w:r w:rsidRPr="007E5918">
              <w:rPr>
                <w:color w:val="FF0000"/>
                <w:sz w:val="20"/>
              </w:rPr>
              <w:t>91</w:t>
            </w:r>
            <w:r w:rsidR="005E136A"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4CD3179B"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93D7C1C"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6CF201B" w14:textId="77777777" w:rsidR="005E136A" w:rsidRPr="002627BD" w:rsidRDefault="005E136A" w:rsidP="005E136A">
            <w:pPr>
              <w:jc w:val="center"/>
              <w:rPr>
                <w:b/>
                <w:sz w:val="20"/>
              </w:rPr>
            </w:pPr>
          </w:p>
        </w:tc>
      </w:tr>
      <w:tr w:rsidR="005E136A" w:rsidRPr="002627BD" w14:paraId="1F13DDD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21A4A6C" w14:textId="77777777" w:rsidR="005E136A" w:rsidRPr="002627BD" w:rsidRDefault="005E136A" w:rsidP="005E136A">
            <w:pPr>
              <w:rPr>
                <w:noProof/>
                <w:sz w:val="20"/>
              </w:rPr>
            </w:pPr>
            <w:r w:rsidRPr="002627BD">
              <w:rPr>
                <w:noProof/>
                <w:sz w:val="20"/>
              </w:rPr>
              <w:t xml:space="preserve">Профпатологические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35A5E1A2" w14:textId="77777777" w:rsidR="005E136A" w:rsidRPr="007E5918" w:rsidRDefault="00216AEF" w:rsidP="005E136A">
            <w:pPr>
              <w:jc w:val="center"/>
              <w:rPr>
                <w:color w:val="FF0000"/>
                <w:sz w:val="20"/>
              </w:rPr>
            </w:pPr>
            <w:r w:rsidRPr="007E5918">
              <w:rPr>
                <w:color w:val="FF0000"/>
                <w:sz w:val="20"/>
              </w:rPr>
              <w:t>92</w:t>
            </w:r>
          </w:p>
        </w:tc>
        <w:tc>
          <w:tcPr>
            <w:tcW w:w="615" w:type="pct"/>
            <w:tcBorders>
              <w:top w:val="single" w:sz="4" w:space="0" w:color="auto"/>
              <w:left w:val="single" w:sz="4" w:space="0" w:color="auto"/>
              <w:bottom w:val="single" w:sz="4" w:space="0" w:color="auto"/>
              <w:right w:val="single" w:sz="4" w:space="0" w:color="auto"/>
            </w:tcBorders>
            <w:vAlign w:val="bottom"/>
          </w:tcPr>
          <w:p w14:paraId="37CDD9DF"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F2C079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72B316D" w14:textId="77777777" w:rsidR="005E136A" w:rsidRPr="002627BD" w:rsidRDefault="005E136A" w:rsidP="005E136A">
            <w:pPr>
              <w:jc w:val="center"/>
              <w:rPr>
                <w:b/>
                <w:sz w:val="20"/>
              </w:rPr>
            </w:pPr>
          </w:p>
        </w:tc>
      </w:tr>
      <w:tr w:rsidR="005E136A" w:rsidRPr="002627BD" w14:paraId="2EFF702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8335B20" w14:textId="77777777" w:rsidR="005E136A" w:rsidRPr="002627BD" w:rsidRDefault="005E136A" w:rsidP="005E136A">
            <w:pPr>
              <w:rPr>
                <w:sz w:val="20"/>
              </w:rPr>
            </w:pPr>
            <w:r w:rsidRPr="002627BD">
              <w:rPr>
                <w:noProof/>
                <w:sz w:val="20"/>
              </w:rPr>
              <w:t>Психиатрические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453BAD6C" w14:textId="77777777" w:rsidR="005E136A" w:rsidRPr="007E5918" w:rsidRDefault="00216AEF" w:rsidP="005E136A">
            <w:pPr>
              <w:jc w:val="center"/>
              <w:rPr>
                <w:color w:val="FF0000"/>
                <w:sz w:val="20"/>
              </w:rPr>
            </w:pPr>
            <w:r w:rsidRPr="007E5918">
              <w:rPr>
                <w:color w:val="FF0000"/>
                <w:sz w:val="20"/>
              </w:rPr>
              <w:t>93</w:t>
            </w:r>
          </w:p>
        </w:tc>
        <w:tc>
          <w:tcPr>
            <w:tcW w:w="615" w:type="pct"/>
            <w:tcBorders>
              <w:top w:val="single" w:sz="4" w:space="0" w:color="auto"/>
              <w:left w:val="single" w:sz="4" w:space="0" w:color="auto"/>
              <w:bottom w:val="single" w:sz="4" w:space="0" w:color="auto"/>
              <w:right w:val="single" w:sz="4" w:space="0" w:color="auto"/>
            </w:tcBorders>
            <w:vAlign w:val="bottom"/>
          </w:tcPr>
          <w:p w14:paraId="1D78D71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FDF3796"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16446DD" w14:textId="77777777" w:rsidR="005E136A" w:rsidRPr="002627BD" w:rsidRDefault="005E136A" w:rsidP="005E136A">
            <w:pPr>
              <w:jc w:val="center"/>
              <w:rPr>
                <w:b/>
                <w:sz w:val="20"/>
              </w:rPr>
            </w:pPr>
          </w:p>
        </w:tc>
      </w:tr>
      <w:tr w:rsidR="005E136A" w:rsidRPr="002627BD" w14:paraId="09A0D8F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87EDA0B" w14:textId="77777777" w:rsidR="005E136A" w:rsidRPr="002627BD" w:rsidRDefault="005E136A" w:rsidP="005E136A">
            <w:pPr>
              <w:rPr>
                <w:sz w:val="20"/>
              </w:rPr>
            </w:pPr>
            <w:r w:rsidRPr="002627BD">
              <w:rPr>
                <w:noProof/>
                <w:sz w:val="20"/>
              </w:rPr>
              <w:t>Психотерапевтические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557FA938" w14:textId="77777777" w:rsidR="005E136A" w:rsidRPr="007E5918" w:rsidRDefault="00216AEF" w:rsidP="005E136A">
            <w:pPr>
              <w:jc w:val="center"/>
              <w:rPr>
                <w:color w:val="FF0000"/>
                <w:sz w:val="20"/>
              </w:rPr>
            </w:pPr>
            <w:r w:rsidRPr="007E5918">
              <w:rPr>
                <w:color w:val="FF0000"/>
                <w:sz w:val="20"/>
              </w:rPr>
              <w:t>94</w:t>
            </w:r>
          </w:p>
        </w:tc>
        <w:tc>
          <w:tcPr>
            <w:tcW w:w="615" w:type="pct"/>
            <w:tcBorders>
              <w:top w:val="single" w:sz="4" w:space="0" w:color="auto"/>
              <w:left w:val="single" w:sz="4" w:space="0" w:color="auto"/>
              <w:bottom w:val="single" w:sz="4" w:space="0" w:color="auto"/>
              <w:right w:val="single" w:sz="4" w:space="0" w:color="auto"/>
            </w:tcBorders>
            <w:vAlign w:val="bottom"/>
          </w:tcPr>
          <w:p w14:paraId="1D8B9F4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06A9A79"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4B4DD76" w14:textId="77777777" w:rsidR="005E136A" w:rsidRPr="002627BD" w:rsidRDefault="005E136A" w:rsidP="005E136A">
            <w:pPr>
              <w:jc w:val="center"/>
              <w:rPr>
                <w:b/>
                <w:sz w:val="20"/>
              </w:rPr>
            </w:pPr>
          </w:p>
        </w:tc>
      </w:tr>
      <w:tr w:rsidR="005E136A" w:rsidRPr="002627BD" w14:paraId="1F69025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AB0B1E1" w14:textId="77777777" w:rsidR="005E136A" w:rsidRPr="002627BD" w:rsidRDefault="005E136A" w:rsidP="005E136A">
            <w:pPr>
              <w:rPr>
                <w:sz w:val="20"/>
              </w:rPr>
            </w:pPr>
            <w:r w:rsidRPr="002627BD">
              <w:rPr>
                <w:noProof/>
                <w:sz w:val="20"/>
              </w:rPr>
              <w:t>Психоэндокринологические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67A4F461" w14:textId="77777777" w:rsidR="005E136A" w:rsidRPr="007E5918" w:rsidRDefault="00216AEF" w:rsidP="005E136A">
            <w:pPr>
              <w:jc w:val="center"/>
              <w:rPr>
                <w:color w:val="FF0000"/>
                <w:sz w:val="20"/>
              </w:rPr>
            </w:pPr>
            <w:r w:rsidRPr="007E5918">
              <w:rPr>
                <w:color w:val="FF0000"/>
                <w:sz w:val="20"/>
              </w:rPr>
              <w:t>95</w:t>
            </w:r>
          </w:p>
        </w:tc>
        <w:tc>
          <w:tcPr>
            <w:tcW w:w="615" w:type="pct"/>
            <w:tcBorders>
              <w:top w:val="single" w:sz="4" w:space="0" w:color="auto"/>
              <w:left w:val="single" w:sz="4" w:space="0" w:color="auto"/>
              <w:bottom w:val="single" w:sz="4" w:space="0" w:color="auto"/>
              <w:right w:val="single" w:sz="4" w:space="0" w:color="auto"/>
            </w:tcBorders>
            <w:vAlign w:val="bottom"/>
          </w:tcPr>
          <w:p w14:paraId="3E401FF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D16B10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A913347" w14:textId="77777777" w:rsidR="005E136A" w:rsidRPr="002627BD" w:rsidRDefault="005E136A" w:rsidP="005E136A">
            <w:pPr>
              <w:jc w:val="center"/>
              <w:rPr>
                <w:b/>
                <w:sz w:val="20"/>
              </w:rPr>
            </w:pPr>
          </w:p>
        </w:tc>
      </w:tr>
      <w:tr w:rsidR="005E136A" w:rsidRPr="002627BD" w14:paraId="297EEE4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A8A7089" w14:textId="77777777" w:rsidR="005E136A" w:rsidRPr="002627BD" w:rsidRDefault="005E136A" w:rsidP="005E136A">
            <w:pPr>
              <w:rPr>
                <w:sz w:val="20"/>
              </w:rPr>
            </w:pPr>
            <w:r w:rsidRPr="002627BD">
              <w:rPr>
                <w:noProof/>
                <w:sz w:val="20"/>
              </w:rPr>
              <w:t>Пульмонологические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4C0BF775" w14:textId="77777777" w:rsidR="005E136A" w:rsidRPr="007E5918" w:rsidRDefault="00216AEF" w:rsidP="005E136A">
            <w:pPr>
              <w:jc w:val="center"/>
              <w:rPr>
                <w:color w:val="FF0000"/>
                <w:sz w:val="20"/>
              </w:rPr>
            </w:pPr>
            <w:r w:rsidRPr="007E5918">
              <w:rPr>
                <w:color w:val="FF0000"/>
                <w:sz w:val="20"/>
              </w:rPr>
              <w:t>96</w:t>
            </w:r>
          </w:p>
        </w:tc>
        <w:tc>
          <w:tcPr>
            <w:tcW w:w="615" w:type="pct"/>
            <w:tcBorders>
              <w:top w:val="single" w:sz="4" w:space="0" w:color="auto"/>
              <w:left w:val="single" w:sz="4" w:space="0" w:color="auto"/>
              <w:bottom w:val="single" w:sz="4" w:space="0" w:color="auto"/>
              <w:right w:val="single" w:sz="4" w:space="0" w:color="auto"/>
            </w:tcBorders>
            <w:vAlign w:val="bottom"/>
          </w:tcPr>
          <w:p w14:paraId="02212C7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DB43084"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4B61CE3" w14:textId="77777777" w:rsidR="005E136A" w:rsidRPr="002627BD" w:rsidRDefault="005E136A" w:rsidP="005E136A">
            <w:pPr>
              <w:jc w:val="center"/>
              <w:rPr>
                <w:b/>
                <w:sz w:val="20"/>
              </w:rPr>
            </w:pPr>
          </w:p>
        </w:tc>
      </w:tr>
      <w:tr w:rsidR="005E136A" w:rsidRPr="002627BD" w14:paraId="23CFB01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5881461" w14:textId="77777777" w:rsidR="005E136A" w:rsidRPr="002627BD" w:rsidRDefault="005E136A" w:rsidP="005E136A">
            <w:pPr>
              <w:rPr>
                <w:sz w:val="20"/>
              </w:rPr>
            </w:pPr>
            <w:r w:rsidRPr="002627BD">
              <w:rPr>
                <w:noProof/>
                <w:sz w:val="20"/>
              </w:rPr>
              <w:t>Пункты сбора грудного молока</w:t>
            </w:r>
          </w:p>
        </w:tc>
        <w:tc>
          <w:tcPr>
            <w:tcW w:w="360" w:type="pct"/>
            <w:tcBorders>
              <w:top w:val="single" w:sz="4" w:space="0" w:color="auto"/>
              <w:left w:val="single" w:sz="4" w:space="0" w:color="auto"/>
              <w:bottom w:val="single" w:sz="4" w:space="0" w:color="auto"/>
              <w:right w:val="single" w:sz="4" w:space="0" w:color="auto"/>
            </w:tcBorders>
            <w:vAlign w:val="bottom"/>
          </w:tcPr>
          <w:p w14:paraId="50828702" w14:textId="77777777" w:rsidR="005E136A" w:rsidRPr="007E5918" w:rsidRDefault="00216AEF" w:rsidP="005E136A">
            <w:pPr>
              <w:jc w:val="center"/>
              <w:rPr>
                <w:color w:val="FF0000"/>
                <w:sz w:val="20"/>
              </w:rPr>
            </w:pPr>
            <w:r w:rsidRPr="007E5918">
              <w:rPr>
                <w:color w:val="FF0000"/>
                <w:sz w:val="20"/>
              </w:rPr>
              <w:t>97</w:t>
            </w:r>
          </w:p>
        </w:tc>
        <w:tc>
          <w:tcPr>
            <w:tcW w:w="615" w:type="pct"/>
            <w:tcBorders>
              <w:top w:val="single" w:sz="4" w:space="0" w:color="auto"/>
              <w:left w:val="single" w:sz="4" w:space="0" w:color="auto"/>
              <w:bottom w:val="single" w:sz="4" w:space="0" w:color="auto"/>
              <w:right w:val="single" w:sz="4" w:space="0" w:color="auto"/>
            </w:tcBorders>
            <w:vAlign w:val="bottom"/>
          </w:tcPr>
          <w:p w14:paraId="3A82334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FF6766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D280836" w14:textId="77777777" w:rsidR="005E136A" w:rsidRPr="002627BD" w:rsidRDefault="005E136A" w:rsidP="005E136A">
            <w:pPr>
              <w:jc w:val="center"/>
              <w:rPr>
                <w:b/>
                <w:sz w:val="20"/>
              </w:rPr>
            </w:pPr>
          </w:p>
        </w:tc>
      </w:tr>
      <w:tr w:rsidR="005E136A" w:rsidRPr="002627BD" w14:paraId="60254F9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1A37690" w14:textId="77777777" w:rsidR="005E136A" w:rsidRPr="002627BD" w:rsidRDefault="005E136A" w:rsidP="005E136A">
            <w:pPr>
              <w:rPr>
                <w:sz w:val="20"/>
              </w:rPr>
            </w:pPr>
            <w:r w:rsidRPr="002627BD">
              <w:rPr>
                <w:noProof/>
                <w:sz w:val="20"/>
              </w:rPr>
              <w:t xml:space="preserve">Радиологические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27085718" w14:textId="77777777" w:rsidR="005E136A" w:rsidRPr="007E5918" w:rsidRDefault="00216AEF" w:rsidP="005E136A">
            <w:pPr>
              <w:jc w:val="center"/>
              <w:rPr>
                <w:color w:val="FF0000"/>
                <w:sz w:val="20"/>
              </w:rPr>
            </w:pPr>
            <w:r w:rsidRPr="007E5918">
              <w:rPr>
                <w:color w:val="FF0000"/>
                <w:sz w:val="20"/>
              </w:rPr>
              <w:t>98</w:t>
            </w:r>
          </w:p>
        </w:tc>
        <w:tc>
          <w:tcPr>
            <w:tcW w:w="615" w:type="pct"/>
            <w:tcBorders>
              <w:top w:val="single" w:sz="4" w:space="0" w:color="auto"/>
              <w:left w:val="single" w:sz="4" w:space="0" w:color="auto"/>
              <w:bottom w:val="single" w:sz="4" w:space="0" w:color="auto"/>
              <w:right w:val="single" w:sz="4" w:space="0" w:color="auto"/>
            </w:tcBorders>
            <w:vAlign w:val="bottom"/>
          </w:tcPr>
          <w:p w14:paraId="0601F309"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3D56668"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CC657DA" w14:textId="77777777" w:rsidR="005E136A" w:rsidRPr="002627BD" w:rsidRDefault="005E136A" w:rsidP="005E136A">
            <w:pPr>
              <w:jc w:val="center"/>
              <w:rPr>
                <w:b/>
                <w:sz w:val="20"/>
              </w:rPr>
            </w:pPr>
          </w:p>
        </w:tc>
      </w:tr>
      <w:tr w:rsidR="005E136A" w:rsidRPr="002627BD" w14:paraId="676CA10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26C18F9" w14:textId="77777777" w:rsidR="005E136A" w:rsidRPr="002627BD" w:rsidRDefault="005E136A" w:rsidP="005E136A">
            <w:pPr>
              <w:rPr>
                <w:sz w:val="20"/>
              </w:rPr>
            </w:pPr>
            <w:r w:rsidRPr="002627BD">
              <w:rPr>
                <w:noProof/>
                <w:sz w:val="20"/>
              </w:rPr>
              <w:t>Радиотерапевтические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5806C140" w14:textId="77777777" w:rsidR="005E136A" w:rsidRPr="007E5918" w:rsidRDefault="00216AEF" w:rsidP="005E136A">
            <w:pPr>
              <w:jc w:val="center"/>
              <w:rPr>
                <w:color w:val="FF0000"/>
                <w:sz w:val="20"/>
              </w:rPr>
            </w:pPr>
            <w:r w:rsidRPr="007E5918">
              <w:rPr>
                <w:color w:val="FF0000"/>
                <w:sz w:val="20"/>
              </w:rPr>
              <w:t>99</w:t>
            </w:r>
          </w:p>
        </w:tc>
        <w:tc>
          <w:tcPr>
            <w:tcW w:w="615" w:type="pct"/>
            <w:tcBorders>
              <w:top w:val="single" w:sz="4" w:space="0" w:color="auto"/>
              <w:left w:val="single" w:sz="4" w:space="0" w:color="auto"/>
              <w:bottom w:val="single" w:sz="4" w:space="0" w:color="auto"/>
              <w:right w:val="single" w:sz="4" w:space="0" w:color="auto"/>
            </w:tcBorders>
            <w:vAlign w:val="bottom"/>
          </w:tcPr>
          <w:p w14:paraId="1630A851"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3B5ECC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548DDAA" w14:textId="77777777" w:rsidR="005E136A" w:rsidRPr="002627BD" w:rsidRDefault="005E136A" w:rsidP="005E136A">
            <w:pPr>
              <w:jc w:val="center"/>
              <w:rPr>
                <w:b/>
                <w:sz w:val="20"/>
              </w:rPr>
            </w:pPr>
          </w:p>
        </w:tc>
      </w:tr>
      <w:tr w:rsidR="005E136A" w:rsidRPr="002627BD" w14:paraId="1836563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D6A03A0" w14:textId="77777777" w:rsidR="005E136A" w:rsidRPr="002627BD" w:rsidRDefault="005E136A" w:rsidP="005E136A">
            <w:pPr>
              <w:rPr>
                <w:sz w:val="20"/>
              </w:rPr>
            </w:pPr>
            <w:r w:rsidRPr="002627BD">
              <w:rPr>
                <w:noProof/>
                <w:sz w:val="20"/>
              </w:rPr>
              <w:t>Ревматологические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7719DD8C" w14:textId="77777777" w:rsidR="005E136A" w:rsidRPr="007E5918" w:rsidRDefault="00216AEF" w:rsidP="005E136A">
            <w:pPr>
              <w:jc w:val="center"/>
              <w:rPr>
                <w:color w:val="FF0000"/>
                <w:sz w:val="20"/>
              </w:rPr>
            </w:pPr>
            <w:r w:rsidRPr="007E5918">
              <w:rPr>
                <w:color w:val="FF0000"/>
                <w:sz w:val="20"/>
              </w:rPr>
              <w:t>100</w:t>
            </w:r>
          </w:p>
        </w:tc>
        <w:tc>
          <w:tcPr>
            <w:tcW w:w="615" w:type="pct"/>
            <w:tcBorders>
              <w:top w:val="single" w:sz="4" w:space="0" w:color="auto"/>
              <w:left w:val="single" w:sz="4" w:space="0" w:color="auto"/>
              <w:bottom w:val="single" w:sz="4" w:space="0" w:color="auto"/>
              <w:right w:val="single" w:sz="4" w:space="0" w:color="auto"/>
            </w:tcBorders>
            <w:vAlign w:val="bottom"/>
          </w:tcPr>
          <w:p w14:paraId="36554E8D"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1B3597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87B9600" w14:textId="77777777" w:rsidR="005E136A" w:rsidRPr="002627BD" w:rsidRDefault="005E136A" w:rsidP="005E136A">
            <w:pPr>
              <w:jc w:val="center"/>
              <w:rPr>
                <w:b/>
                <w:sz w:val="20"/>
              </w:rPr>
            </w:pPr>
          </w:p>
        </w:tc>
      </w:tr>
      <w:tr w:rsidR="005E136A" w:rsidRPr="002627BD" w14:paraId="6CA5A58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7957E9F" w14:textId="77777777" w:rsidR="005E136A" w:rsidRPr="00966999" w:rsidRDefault="005E136A" w:rsidP="005E136A">
            <w:pPr>
              <w:rPr>
                <w:strike/>
                <w:noProof/>
                <w:color w:val="FF0000"/>
                <w:sz w:val="20"/>
              </w:rPr>
            </w:pPr>
            <w:r w:rsidRPr="00966999">
              <w:rPr>
                <w:strike/>
                <w:noProof/>
                <w:color w:val="FF0000"/>
                <w:sz w:val="20"/>
              </w:rPr>
              <w:t xml:space="preserve">Редакционно-издательские отделы </w:t>
            </w:r>
          </w:p>
        </w:tc>
        <w:tc>
          <w:tcPr>
            <w:tcW w:w="360" w:type="pct"/>
            <w:tcBorders>
              <w:top w:val="single" w:sz="4" w:space="0" w:color="auto"/>
              <w:left w:val="single" w:sz="4" w:space="0" w:color="auto"/>
              <w:bottom w:val="single" w:sz="4" w:space="0" w:color="auto"/>
              <w:right w:val="single" w:sz="4" w:space="0" w:color="auto"/>
            </w:tcBorders>
            <w:vAlign w:val="bottom"/>
          </w:tcPr>
          <w:p w14:paraId="3D279E63" w14:textId="77777777" w:rsidR="005E136A" w:rsidRPr="007E5918" w:rsidRDefault="005E136A" w:rsidP="005E136A">
            <w:pPr>
              <w:jc w:val="center"/>
              <w:rPr>
                <w:strike/>
                <w:color w:val="FF0000"/>
                <w:sz w:val="20"/>
              </w:rPr>
            </w:pPr>
            <w:r w:rsidRPr="007E5918">
              <w:rPr>
                <w:strike/>
                <w:color w:val="FF0000"/>
                <w:sz w:val="20"/>
              </w:rPr>
              <w:t>112</w:t>
            </w:r>
          </w:p>
        </w:tc>
        <w:tc>
          <w:tcPr>
            <w:tcW w:w="615" w:type="pct"/>
            <w:tcBorders>
              <w:top w:val="single" w:sz="4" w:space="0" w:color="auto"/>
              <w:left w:val="single" w:sz="4" w:space="0" w:color="auto"/>
              <w:bottom w:val="single" w:sz="4" w:space="0" w:color="auto"/>
              <w:right w:val="single" w:sz="4" w:space="0" w:color="auto"/>
            </w:tcBorders>
            <w:vAlign w:val="bottom"/>
          </w:tcPr>
          <w:p w14:paraId="33F402E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320F219"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1F4852C" w14:textId="77777777" w:rsidR="005E136A" w:rsidRPr="002627BD" w:rsidRDefault="005E136A" w:rsidP="005E136A">
            <w:pPr>
              <w:jc w:val="center"/>
              <w:rPr>
                <w:b/>
                <w:sz w:val="20"/>
              </w:rPr>
            </w:pPr>
          </w:p>
        </w:tc>
      </w:tr>
      <w:tr w:rsidR="005E136A" w:rsidRPr="002627BD" w14:paraId="5BDCD9D3"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9CBFCE4" w14:textId="77777777" w:rsidR="005E136A" w:rsidRPr="002627BD" w:rsidRDefault="005E136A" w:rsidP="005E136A">
            <w:pPr>
              <w:rPr>
                <w:sz w:val="20"/>
              </w:rPr>
            </w:pPr>
            <w:r w:rsidRPr="002627BD">
              <w:rPr>
                <w:noProof/>
                <w:sz w:val="20"/>
              </w:rPr>
              <w:lastRenderedPageBreak/>
              <w:t>Рентгенологические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1B1905F" w14:textId="77777777" w:rsidR="005E136A" w:rsidRPr="007E5918" w:rsidRDefault="00216AEF" w:rsidP="005E136A">
            <w:pPr>
              <w:jc w:val="center"/>
              <w:rPr>
                <w:color w:val="FF0000"/>
                <w:sz w:val="20"/>
              </w:rPr>
            </w:pPr>
            <w:r w:rsidRPr="007E5918">
              <w:rPr>
                <w:color w:val="FF0000"/>
                <w:sz w:val="20"/>
              </w:rPr>
              <w:t>101</w:t>
            </w:r>
          </w:p>
        </w:tc>
        <w:tc>
          <w:tcPr>
            <w:tcW w:w="615" w:type="pct"/>
            <w:tcBorders>
              <w:top w:val="single" w:sz="4" w:space="0" w:color="auto"/>
              <w:left w:val="single" w:sz="4" w:space="0" w:color="auto"/>
              <w:bottom w:val="single" w:sz="4" w:space="0" w:color="auto"/>
              <w:right w:val="single" w:sz="4" w:space="0" w:color="auto"/>
            </w:tcBorders>
            <w:vAlign w:val="bottom"/>
          </w:tcPr>
          <w:p w14:paraId="63FC424F"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F88BA9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B6A6622" w14:textId="77777777" w:rsidR="005E136A" w:rsidRPr="002627BD" w:rsidRDefault="005E136A" w:rsidP="005E136A">
            <w:pPr>
              <w:jc w:val="center"/>
              <w:rPr>
                <w:b/>
                <w:sz w:val="20"/>
              </w:rPr>
            </w:pPr>
          </w:p>
        </w:tc>
      </w:tr>
      <w:tr w:rsidR="005E136A" w:rsidRPr="002627BD" w14:paraId="30848E1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29D6BB0" w14:textId="77777777" w:rsidR="005E136A" w:rsidRPr="002627BD" w:rsidRDefault="005E136A" w:rsidP="005E136A">
            <w:pPr>
              <w:rPr>
                <w:sz w:val="20"/>
              </w:rPr>
            </w:pPr>
            <w:r w:rsidRPr="002627BD">
              <w:rPr>
                <w:sz w:val="20"/>
              </w:rPr>
              <w:t xml:space="preserve">Рентгенохирургические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2C391854" w14:textId="77777777" w:rsidR="005E136A" w:rsidRPr="007E5918" w:rsidRDefault="00216AEF" w:rsidP="005E136A">
            <w:pPr>
              <w:jc w:val="center"/>
              <w:rPr>
                <w:color w:val="FF0000"/>
                <w:sz w:val="20"/>
              </w:rPr>
            </w:pPr>
            <w:r w:rsidRPr="007E5918">
              <w:rPr>
                <w:color w:val="FF0000"/>
                <w:sz w:val="20"/>
              </w:rPr>
              <w:t>102</w:t>
            </w:r>
          </w:p>
        </w:tc>
        <w:tc>
          <w:tcPr>
            <w:tcW w:w="615" w:type="pct"/>
            <w:tcBorders>
              <w:top w:val="single" w:sz="4" w:space="0" w:color="auto"/>
              <w:left w:val="single" w:sz="4" w:space="0" w:color="auto"/>
              <w:bottom w:val="single" w:sz="4" w:space="0" w:color="auto"/>
              <w:right w:val="single" w:sz="4" w:space="0" w:color="auto"/>
            </w:tcBorders>
            <w:vAlign w:val="bottom"/>
          </w:tcPr>
          <w:p w14:paraId="25671CB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FC670C6"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AE14E44" w14:textId="77777777" w:rsidR="005E136A" w:rsidRPr="002627BD" w:rsidRDefault="005E136A" w:rsidP="005E136A">
            <w:pPr>
              <w:jc w:val="center"/>
              <w:rPr>
                <w:b/>
                <w:sz w:val="20"/>
              </w:rPr>
            </w:pPr>
          </w:p>
        </w:tc>
      </w:tr>
      <w:tr w:rsidR="005E136A" w:rsidRPr="002627BD" w14:paraId="7D1706A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84C379C" w14:textId="77777777" w:rsidR="005E136A" w:rsidRPr="002627BD" w:rsidRDefault="005E136A" w:rsidP="005E136A">
            <w:pPr>
              <w:rPr>
                <w:sz w:val="20"/>
              </w:rPr>
            </w:pPr>
            <w:r w:rsidRPr="002627BD">
              <w:rPr>
                <w:noProof/>
                <w:sz w:val="20"/>
              </w:rPr>
              <w:t>Рефлексотерапии</w:t>
            </w:r>
          </w:p>
        </w:tc>
        <w:tc>
          <w:tcPr>
            <w:tcW w:w="360" w:type="pct"/>
            <w:tcBorders>
              <w:top w:val="single" w:sz="4" w:space="0" w:color="auto"/>
              <w:left w:val="single" w:sz="4" w:space="0" w:color="auto"/>
              <w:bottom w:val="single" w:sz="4" w:space="0" w:color="auto"/>
              <w:right w:val="single" w:sz="4" w:space="0" w:color="auto"/>
            </w:tcBorders>
            <w:vAlign w:val="bottom"/>
          </w:tcPr>
          <w:p w14:paraId="4EFE5667" w14:textId="77777777" w:rsidR="005E136A" w:rsidRPr="007E5918" w:rsidRDefault="00216AEF" w:rsidP="005E136A">
            <w:pPr>
              <w:jc w:val="center"/>
              <w:rPr>
                <w:color w:val="FF0000"/>
                <w:sz w:val="20"/>
              </w:rPr>
            </w:pPr>
            <w:r w:rsidRPr="007E5918">
              <w:rPr>
                <w:color w:val="FF0000"/>
                <w:sz w:val="20"/>
              </w:rPr>
              <w:t>103</w:t>
            </w:r>
          </w:p>
        </w:tc>
        <w:tc>
          <w:tcPr>
            <w:tcW w:w="615" w:type="pct"/>
            <w:tcBorders>
              <w:top w:val="single" w:sz="4" w:space="0" w:color="auto"/>
              <w:left w:val="single" w:sz="4" w:space="0" w:color="auto"/>
              <w:bottom w:val="single" w:sz="4" w:space="0" w:color="auto"/>
              <w:right w:val="single" w:sz="4" w:space="0" w:color="auto"/>
            </w:tcBorders>
            <w:vAlign w:val="bottom"/>
          </w:tcPr>
          <w:p w14:paraId="0E459B7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F6ADDBC"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1C9282C" w14:textId="77777777" w:rsidR="005E136A" w:rsidRPr="002627BD" w:rsidRDefault="005E136A" w:rsidP="005E136A">
            <w:pPr>
              <w:jc w:val="center"/>
              <w:rPr>
                <w:b/>
                <w:sz w:val="20"/>
              </w:rPr>
            </w:pPr>
          </w:p>
        </w:tc>
      </w:tr>
      <w:tr w:rsidR="005E136A" w:rsidRPr="002627BD" w14:paraId="3D755FD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7666F35" w14:textId="77777777" w:rsidR="005E136A" w:rsidRPr="002627BD" w:rsidRDefault="005E136A" w:rsidP="005E136A">
            <w:pPr>
              <w:rPr>
                <w:noProof/>
                <w:sz w:val="20"/>
              </w:rPr>
            </w:pPr>
            <w:r w:rsidRPr="002627BD">
              <w:rPr>
                <w:noProof/>
                <w:sz w:val="20"/>
              </w:rPr>
              <w:t>Санаторно-курортные</w:t>
            </w:r>
          </w:p>
        </w:tc>
        <w:tc>
          <w:tcPr>
            <w:tcW w:w="360" w:type="pct"/>
            <w:tcBorders>
              <w:top w:val="single" w:sz="4" w:space="0" w:color="auto"/>
              <w:left w:val="single" w:sz="4" w:space="0" w:color="auto"/>
              <w:bottom w:val="single" w:sz="4" w:space="0" w:color="auto"/>
              <w:right w:val="single" w:sz="4" w:space="0" w:color="auto"/>
            </w:tcBorders>
            <w:vAlign w:val="bottom"/>
          </w:tcPr>
          <w:p w14:paraId="2FC535EC" w14:textId="77777777" w:rsidR="005E136A" w:rsidRPr="007E5918" w:rsidRDefault="00216AEF" w:rsidP="005E136A">
            <w:pPr>
              <w:jc w:val="center"/>
              <w:rPr>
                <w:color w:val="FF0000"/>
                <w:sz w:val="20"/>
              </w:rPr>
            </w:pPr>
            <w:r w:rsidRPr="007E5918">
              <w:rPr>
                <w:color w:val="FF0000"/>
                <w:sz w:val="20"/>
              </w:rPr>
              <w:t>104</w:t>
            </w:r>
          </w:p>
        </w:tc>
        <w:tc>
          <w:tcPr>
            <w:tcW w:w="615" w:type="pct"/>
            <w:tcBorders>
              <w:top w:val="single" w:sz="4" w:space="0" w:color="auto"/>
              <w:left w:val="single" w:sz="4" w:space="0" w:color="auto"/>
              <w:bottom w:val="single" w:sz="4" w:space="0" w:color="auto"/>
              <w:right w:val="single" w:sz="4" w:space="0" w:color="auto"/>
            </w:tcBorders>
            <w:vAlign w:val="bottom"/>
          </w:tcPr>
          <w:p w14:paraId="3BB26757"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6334ED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9639C71" w14:textId="77777777" w:rsidR="005E136A" w:rsidRPr="002627BD" w:rsidRDefault="005E136A" w:rsidP="005E136A">
            <w:pPr>
              <w:jc w:val="center"/>
              <w:rPr>
                <w:b/>
                <w:sz w:val="20"/>
              </w:rPr>
            </w:pPr>
          </w:p>
        </w:tc>
      </w:tr>
      <w:tr w:rsidR="005E136A" w:rsidRPr="002627BD" w14:paraId="5A38310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AEA64D7" w14:textId="77777777" w:rsidR="005E136A" w:rsidRPr="002627BD" w:rsidRDefault="005E136A" w:rsidP="005E136A">
            <w:pPr>
              <w:rPr>
                <w:noProof/>
                <w:sz w:val="20"/>
              </w:rPr>
            </w:pPr>
            <w:r>
              <w:rPr>
                <w:noProof/>
                <w:sz w:val="20"/>
              </w:rPr>
              <w:t xml:space="preserve">   из них</w:t>
            </w:r>
            <w:r w:rsidRPr="002627BD">
              <w:rPr>
                <w:noProof/>
                <w:sz w:val="20"/>
              </w:rPr>
              <w:t xml:space="preserve">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6D2B6C9C" w14:textId="77777777" w:rsidR="005E136A" w:rsidRPr="007E5918" w:rsidRDefault="005E136A" w:rsidP="005E136A">
            <w:pPr>
              <w:jc w:val="center"/>
              <w:rPr>
                <w:color w:val="FF0000"/>
                <w:sz w:val="20"/>
              </w:rPr>
            </w:pPr>
            <w:r w:rsidRPr="007E5918">
              <w:rPr>
                <w:color w:val="FF0000"/>
                <w:sz w:val="20"/>
              </w:rPr>
              <w:t>1</w:t>
            </w:r>
            <w:r w:rsidR="00216AEF" w:rsidRPr="007E5918">
              <w:rPr>
                <w:color w:val="FF0000"/>
                <w:sz w:val="20"/>
              </w:rPr>
              <w:t>04</w:t>
            </w:r>
            <w:r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5F29B1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734123A"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3AC0B3E" w14:textId="77777777" w:rsidR="005E136A" w:rsidRPr="002627BD" w:rsidRDefault="005E136A" w:rsidP="005E136A">
            <w:pPr>
              <w:jc w:val="center"/>
              <w:rPr>
                <w:b/>
                <w:sz w:val="20"/>
              </w:rPr>
            </w:pPr>
          </w:p>
        </w:tc>
      </w:tr>
      <w:tr w:rsidR="005E136A" w:rsidRPr="002627BD" w14:paraId="141BA871"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8BCA0EC" w14:textId="77777777" w:rsidR="005E136A" w:rsidRPr="002627BD" w:rsidRDefault="005E136A" w:rsidP="005E136A">
            <w:pPr>
              <w:rPr>
                <w:noProof/>
                <w:sz w:val="20"/>
              </w:rPr>
            </w:pPr>
            <w:r w:rsidRPr="002627BD">
              <w:rPr>
                <w:noProof/>
                <w:sz w:val="20"/>
              </w:rPr>
              <w:t>Сексологические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377641FF" w14:textId="77777777" w:rsidR="005E136A" w:rsidRPr="007E5918" w:rsidRDefault="00216AEF" w:rsidP="005E136A">
            <w:pPr>
              <w:jc w:val="center"/>
              <w:rPr>
                <w:color w:val="FF0000"/>
                <w:sz w:val="20"/>
              </w:rPr>
            </w:pPr>
            <w:r w:rsidRPr="007E5918">
              <w:rPr>
                <w:color w:val="FF0000"/>
                <w:sz w:val="20"/>
              </w:rPr>
              <w:t>105</w:t>
            </w:r>
          </w:p>
        </w:tc>
        <w:tc>
          <w:tcPr>
            <w:tcW w:w="615" w:type="pct"/>
            <w:tcBorders>
              <w:top w:val="single" w:sz="4" w:space="0" w:color="auto"/>
              <w:left w:val="single" w:sz="4" w:space="0" w:color="auto"/>
              <w:bottom w:val="single" w:sz="4" w:space="0" w:color="auto"/>
              <w:right w:val="single" w:sz="4" w:space="0" w:color="auto"/>
            </w:tcBorders>
            <w:vAlign w:val="bottom"/>
          </w:tcPr>
          <w:p w14:paraId="4ECE9952"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6DCB5C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C368F13" w14:textId="77777777" w:rsidR="005E136A" w:rsidRPr="002627BD" w:rsidRDefault="005E136A" w:rsidP="005E136A">
            <w:pPr>
              <w:jc w:val="center"/>
              <w:rPr>
                <w:b/>
                <w:sz w:val="20"/>
              </w:rPr>
            </w:pPr>
          </w:p>
        </w:tc>
      </w:tr>
      <w:tr w:rsidR="005E136A" w:rsidRPr="002627BD" w14:paraId="6BD19D8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419B70B" w14:textId="77777777" w:rsidR="005E136A" w:rsidRPr="002627BD" w:rsidRDefault="005E136A" w:rsidP="005E136A">
            <w:pPr>
              <w:rPr>
                <w:sz w:val="20"/>
              </w:rPr>
            </w:pPr>
            <w:r w:rsidRPr="002627BD">
              <w:rPr>
                <w:noProof/>
                <w:sz w:val="20"/>
              </w:rPr>
              <w:t>Смотровые кабинеты</w:t>
            </w:r>
          </w:p>
        </w:tc>
        <w:tc>
          <w:tcPr>
            <w:tcW w:w="360" w:type="pct"/>
            <w:tcBorders>
              <w:top w:val="single" w:sz="4" w:space="0" w:color="auto"/>
              <w:left w:val="single" w:sz="4" w:space="0" w:color="auto"/>
              <w:bottom w:val="single" w:sz="4" w:space="0" w:color="auto"/>
              <w:right w:val="single" w:sz="4" w:space="0" w:color="auto"/>
            </w:tcBorders>
            <w:vAlign w:val="bottom"/>
          </w:tcPr>
          <w:p w14:paraId="698FD91D" w14:textId="77777777" w:rsidR="005E136A" w:rsidRPr="007E5918" w:rsidRDefault="00216AEF" w:rsidP="005E136A">
            <w:pPr>
              <w:jc w:val="center"/>
              <w:rPr>
                <w:color w:val="FF0000"/>
                <w:sz w:val="20"/>
              </w:rPr>
            </w:pPr>
            <w:r w:rsidRPr="007E5918">
              <w:rPr>
                <w:color w:val="FF0000"/>
                <w:sz w:val="20"/>
              </w:rPr>
              <w:t>106</w:t>
            </w:r>
          </w:p>
        </w:tc>
        <w:tc>
          <w:tcPr>
            <w:tcW w:w="615" w:type="pct"/>
            <w:tcBorders>
              <w:top w:val="single" w:sz="4" w:space="0" w:color="auto"/>
              <w:left w:val="single" w:sz="4" w:space="0" w:color="auto"/>
              <w:bottom w:val="single" w:sz="4" w:space="0" w:color="auto"/>
              <w:right w:val="single" w:sz="4" w:space="0" w:color="auto"/>
            </w:tcBorders>
            <w:vAlign w:val="bottom"/>
          </w:tcPr>
          <w:p w14:paraId="4E892F9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FF45A18"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C315689" w14:textId="77777777" w:rsidR="005E136A" w:rsidRPr="002627BD" w:rsidRDefault="005E136A" w:rsidP="005E136A">
            <w:pPr>
              <w:jc w:val="center"/>
              <w:rPr>
                <w:b/>
                <w:sz w:val="20"/>
              </w:rPr>
            </w:pPr>
          </w:p>
        </w:tc>
      </w:tr>
      <w:tr w:rsidR="005E136A" w:rsidRPr="002627BD" w14:paraId="580308E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39478F7" w14:textId="77777777" w:rsidR="005E136A" w:rsidRPr="002627BD" w:rsidRDefault="005E136A" w:rsidP="005E136A">
            <w:pPr>
              <w:rPr>
                <w:sz w:val="20"/>
              </w:rPr>
            </w:pPr>
            <w:r w:rsidRPr="002627BD">
              <w:rPr>
                <w:noProof/>
                <w:sz w:val="20"/>
              </w:rPr>
              <w:t xml:space="preserve">Социально-правовые </w:t>
            </w:r>
          </w:p>
        </w:tc>
        <w:tc>
          <w:tcPr>
            <w:tcW w:w="360" w:type="pct"/>
            <w:tcBorders>
              <w:top w:val="single" w:sz="4" w:space="0" w:color="auto"/>
              <w:left w:val="single" w:sz="4" w:space="0" w:color="auto"/>
              <w:bottom w:val="single" w:sz="4" w:space="0" w:color="auto"/>
              <w:right w:val="single" w:sz="4" w:space="0" w:color="auto"/>
            </w:tcBorders>
            <w:vAlign w:val="bottom"/>
          </w:tcPr>
          <w:p w14:paraId="51F17592" w14:textId="77777777" w:rsidR="005E136A" w:rsidRPr="007E5918" w:rsidRDefault="00216AEF" w:rsidP="005E136A">
            <w:pPr>
              <w:jc w:val="center"/>
              <w:rPr>
                <w:color w:val="FF0000"/>
                <w:sz w:val="20"/>
              </w:rPr>
            </w:pPr>
            <w:r w:rsidRPr="007E5918">
              <w:rPr>
                <w:color w:val="FF0000"/>
                <w:sz w:val="20"/>
              </w:rPr>
              <w:t>107</w:t>
            </w:r>
          </w:p>
        </w:tc>
        <w:tc>
          <w:tcPr>
            <w:tcW w:w="615" w:type="pct"/>
            <w:tcBorders>
              <w:top w:val="single" w:sz="4" w:space="0" w:color="auto"/>
              <w:left w:val="single" w:sz="4" w:space="0" w:color="auto"/>
              <w:bottom w:val="single" w:sz="4" w:space="0" w:color="auto"/>
              <w:right w:val="single" w:sz="4" w:space="0" w:color="auto"/>
            </w:tcBorders>
            <w:vAlign w:val="bottom"/>
          </w:tcPr>
          <w:p w14:paraId="373833B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224A68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3149773" w14:textId="77777777" w:rsidR="005E136A" w:rsidRPr="002627BD" w:rsidRDefault="005E136A" w:rsidP="005E136A">
            <w:pPr>
              <w:jc w:val="center"/>
              <w:rPr>
                <w:b/>
                <w:sz w:val="20"/>
              </w:rPr>
            </w:pPr>
          </w:p>
        </w:tc>
      </w:tr>
      <w:tr w:rsidR="005E136A" w:rsidRPr="002627BD" w14:paraId="2A9E15B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7791C2D" w14:textId="77777777" w:rsidR="005E136A" w:rsidRPr="002627BD" w:rsidRDefault="005E136A" w:rsidP="005E136A">
            <w:pPr>
              <w:rPr>
                <w:sz w:val="20"/>
              </w:rPr>
            </w:pPr>
            <w:r w:rsidRPr="002627BD">
              <w:rPr>
                <w:noProof/>
                <w:sz w:val="20"/>
              </w:rPr>
              <w:t>Спортивной медицины</w:t>
            </w:r>
          </w:p>
        </w:tc>
        <w:tc>
          <w:tcPr>
            <w:tcW w:w="360" w:type="pct"/>
            <w:tcBorders>
              <w:top w:val="single" w:sz="4" w:space="0" w:color="auto"/>
              <w:left w:val="single" w:sz="4" w:space="0" w:color="auto"/>
              <w:bottom w:val="single" w:sz="4" w:space="0" w:color="auto"/>
              <w:right w:val="single" w:sz="4" w:space="0" w:color="auto"/>
            </w:tcBorders>
            <w:vAlign w:val="bottom"/>
          </w:tcPr>
          <w:p w14:paraId="4C3A9BCD" w14:textId="77777777" w:rsidR="005E136A" w:rsidRPr="007E5918" w:rsidRDefault="00216AEF" w:rsidP="005E136A">
            <w:pPr>
              <w:jc w:val="center"/>
              <w:rPr>
                <w:color w:val="FF0000"/>
                <w:sz w:val="20"/>
              </w:rPr>
            </w:pPr>
            <w:r w:rsidRPr="007E5918">
              <w:rPr>
                <w:color w:val="FF0000"/>
                <w:sz w:val="20"/>
              </w:rPr>
              <w:t>108</w:t>
            </w:r>
          </w:p>
        </w:tc>
        <w:tc>
          <w:tcPr>
            <w:tcW w:w="615" w:type="pct"/>
            <w:tcBorders>
              <w:top w:val="single" w:sz="4" w:space="0" w:color="auto"/>
              <w:left w:val="single" w:sz="4" w:space="0" w:color="auto"/>
              <w:bottom w:val="single" w:sz="4" w:space="0" w:color="auto"/>
              <w:right w:val="single" w:sz="4" w:space="0" w:color="auto"/>
            </w:tcBorders>
            <w:vAlign w:val="bottom"/>
          </w:tcPr>
          <w:p w14:paraId="7F77DCD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45F137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E7BB366" w14:textId="77777777" w:rsidR="005E136A" w:rsidRPr="002627BD" w:rsidRDefault="005E136A" w:rsidP="005E136A">
            <w:pPr>
              <w:jc w:val="center"/>
              <w:rPr>
                <w:b/>
                <w:sz w:val="20"/>
              </w:rPr>
            </w:pPr>
          </w:p>
        </w:tc>
      </w:tr>
      <w:tr w:rsidR="005E136A" w:rsidRPr="002627BD" w14:paraId="30C0AFF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DB4CAA8" w14:textId="77777777" w:rsidR="005E136A" w:rsidRPr="002627BD" w:rsidRDefault="005E136A" w:rsidP="005E136A">
            <w:pPr>
              <w:rPr>
                <w:sz w:val="20"/>
              </w:rPr>
            </w:pPr>
            <w:r w:rsidRPr="002627BD">
              <w:rPr>
                <w:noProof/>
                <w:sz w:val="20"/>
              </w:rPr>
              <w:t xml:space="preserve">Стоматологические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6BCF3E15" w14:textId="77777777" w:rsidR="005E136A" w:rsidRPr="007E5918" w:rsidRDefault="00216AEF" w:rsidP="005E136A">
            <w:pPr>
              <w:jc w:val="center"/>
              <w:rPr>
                <w:color w:val="FF0000"/>
                <w:sz w:val="20"/>
              </w:rPr>
            </w:pPr>
            <w:r w:rsidRPr="007E5918">
              <w:rPr>
                <w:color w:val="FF0000"/>
                <w:sz w:val="20"/>
              </w:rPr>
              <w:t>109</w:t>
            </w:r>
          </w:p>
        </w:tc>
        <w:tc>
          <w:tcPr>
            <w:tcW w:w="615" w:type="pct"/>
            <w:tcBorders>
              <w:top w:val="single" w:sz="4" w:space="0" w:color="auto"/>
              <w:left w:val="single" w:sz="4" w:space="0" w:color="auto"/>
              <w:bottom w:val="single" w:sz="4" w:space="0" w:color="auto"/>
              <w:right w:val="single" w:sz="4" w:space="0" w:color="auto"/>
            </w:tcBorders>
            <w:vAlign w:val="bottom"/>
          </w:tcPr>
          <w:p w14:paraId="088DAE88"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E6D5778"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3C17C0D" w14:textId="77777777" w:rsidR="005E136A" w:rsidRPr="002627BD" w:rsidRDefault="005E136A" w:rsidP="005E136A">
            <w:pPr>
              <w:jc w:val="center"/>
              <w:rPr>
                <w:b/>
                <w:sz w:val="20"/>
              </w:rPr>
            </w:pPr>
          </w:p>
        </w:tc>
      </w:tr>
      <w:tr w:rsidR="005E136A" w:rsidRPr="002627BD" w14:paraId="4ECAAAC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B2AE414" w14:textId="77777777" w:rsidR="005E136A" w:rsidRPr="002627BD" w:rsidRDefault="005E136A" w:rsidP="005E136A">
            <w:pPr>
              <w:tabs>
                <w:tab w:val="center" w:pos="4536"/>
                <w:tab w:val="right" w:pos="9072"/>
              </w:tabs>
              <w:rPr>
                <w:sz w:val="20"/>
              </w:rPr>
            </w:pPr>
            <w:r w:rsidRPr="002627BD">
              <w:rPr>
                <w:noProof/>
                <w:sz w:val="20"/>
              </w:rPr>
              <w:t xml:space="preserve">из них: при высших, средних специальных учебных заведениях </w:t>
            </w:r>
          </w:p>
        </w:tc>
        <w:tc>
          <w:tcPr>
            <w:tcW w:w="360" w:type="pct"/>
            <w:tcBorders>
              <w:top w:val="single" w:sz="4" w:space="0" w:color="auto"/>
              <w:left w:val="single" w:sz="4" w:space="0" w:color="auto"/>
              <w:bottom w:val="single" w:sz="4" w:space="0" w:color="auto"/>
              <w:right w:val="single" w:sz="4" w:space="0" w:color="auto"/>
            </w:tcBorders>
            <w:vAlign w:val="bottom"/>
          </w:tcPr>
          <w:p w14:paraId="677CB532" w14:textId="77777777" w:rsidR="005E136A" w:rsidRPr="007E5918" w:rsidRDefault="005E136A" w:rsidP="005E136A">
            <w:pPr>
              <w:jc w:val="center"/>
              <w:rPr>
                <w:color w:val="FF0000"/>
                <w:sz w:val="20"/>
              </w:rPr>
            </w:pPr>
            <w:r w:rsidRPr="007E5918">
              <w:rPr>
                <w:color w:val="FF0000"/>
                <w:sz w:val="20"/>
              </w:rPr>
              <w:t>1</w:t>
            </w:r>
            <w:r w:rsidR="00216AEF" w:rsidRPr="007E5918">
              <w:rPr>
                <w:color w:val="FF0000"/>
                <w:sz w:val="20"/>
              </w:rPr>
              <w:t>09</w:t>
            </w:r>
            <w:r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6402897"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661F22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692F4EC" w14:textId="77777777" w:rsidR="005E136A" w:rsidRPr="002627BD" w:rsidRDefault="005E136A" w:rsidP="005E136A">
            <w:pPr>
              <w:jc w:val="center"/>
              <w:rPr>
                <w:b/>
                <w:sz w:val="20"/>
              </w:rPr>
            </w:pPr>
          </w:p>
        </w:tc>
      </w:tr>
      <w:tr w:rsidR="005E136A" w:rsidRPr="002627BD" w14:paraId="69A4450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0071C44" w14:textId="77777777" w:rsidR="005E136A" w:rsidRPr="002627BD" w:rsidRDefault="005E136A" w:rsidP="005E136A">
            <w:pPr>
              <w:tabs>
                <w:tab w:val="center" w:pos="4536"/>
                <w:tab w:val="right" w:pos="9072"/>
              </w:tabs>
              <w:ind w:left="284"/>
              <w:rPr>
                <w:sz w:val="20"/>
              </w:rPr>
            </w:pPr>
            <w:r w:rsidRPr="002627BD">
              <w:rPr>
                <w:noProof/>
                <w:sz w:val="20"/>
              </w:rPr>
              <w:t xml:space="preserve">       в общеобразовательных школах, лицеях, гимназиях, колледжах</w:t>
            </w:r>
          </w:p>
        </w:tc>
        <w:tc>
          <w:tcPr>
            <w:tcW w:w="360" w:type="pct"/>
            <w:tcBorders>
              <w:top w:val="single" w:sz="4" w:space="0" w:color="auto"/>
              <w:left w:val="single" w:sz="4" w:space="0" w:color="auto"/>
              <w:bottom w:val="single" w:sz="4" w:space="0" w:color="auto"/>
              <w:right w:val="single" w:sz="4" w:space="0" w:color="auto"/>
            </w:tcBorders>
            <w:vAlign w:val="bottom"/>
          </w:tcPr>
          <w:p w14:paraId="3BD43378" w14:textId="77777777" w:rsidR="005E136A" w:rsidRPr="007E5918" w:rsidRDefault="005E136A" w:rsidP="005E136A">
            <w:pPr>
              <w:jc w:val="center"/>
              <w:rPr>
                <w:color w:val="FF0000"/>
                <w:sz w:val="20"/>
              </w:rPr>
            </w:pPr>
            <w:r w:rsidRPr="007E5918">
              <w:rPr>
                <w:color w:val="FF0000"/>
                <w:sz w:val="20"/>
              </w:rPr>
              <w:t>1</w:t>
            </w:r>
            <w:r w:rsidR="00216AEF" w:rsidRPr="007E5918">
              <w:rPr>
                <w:color w:val="FF0000"/>
                <w:sz w:val="20"/>
              </w:rPr>
              <w:t>09</w:t>
            </w:r>
            <w:r w:rsidRPr="007E5918">
              <w:rPr>
                <w:color w:val="FF0000"/>
                <w:sz w:val="20"/>
              </w:rPr>
              <w:t>.2</w:t>
            </w:r>
          </w:p>
        </w:tc>
        <w:tc>
          <w:tcPr>
            <w:tcW w:w="615" w:type="pct"/>
            <w:tcBorders>
              <w:top w:val="single" w:sz="4" w:space="0" w:color="auto"/>
              <w:left w:val="single" w:sz="4" w:space="0" w:color="auto"/>
              <w:bottom w:val="single" w:sz="4" w:space="0" w:color="auto"/>
              <w:right w:val="single" w:sz="4" w:space="0" w:color="auto"/>
            </w:tcBorders>
            <w:vAlign w:val="bottom"/>
          </w:tcPr>
          <w:p w14:paraId="56C76978"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B26097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D470C01" w14:textId="77777777" w:rsidR="005E136A" w:rsidRPr="002627BD" w:rsidRDefault="005E136A" w:rsidP="005E136A">
            <w:pPr>
              <w:jc w:val="center"/>
              <w:rPr>
                <w:b/>
                <w:sz w:val="20"/>
              </w:rPr>
            </w:pPr>
          </w:p>
        </w:tc>
      </w:tr>
      <w:tr w:rsidR="005E136A" w:rsidRPr="002627BD" w14:paraId="4EC2599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DF9D086" w14:textId="77777777" w:rsidR="005E136A" w:rsidRPr="002627BD" w:rsidRDefault="005E136A" w:rsidP="005E136A">
            <w:pPr>
              <w:tabs>
                <w:tab w:val="center" w:pos="4536"/>
                <w:tab w:val="right" w:pos="9072"/>
              </w:tabs>
              <w:ind w:left="284"/>
              <w:rPr>
                <w:sz w:val="20"/>
              </w:rPr>
            </w:pPr>
            <w:r w:rsidRPr="002627BD">
              <w:rPr>
                <w:noProof/>
                <w:sz w:val="20"/>
              </w:rPr>
              <w:t xml:space="preserve">       на промышленных предприятиях</w:t>
            </w:r>
            <w:r w:rsidR="00966999">
              <w:rPr>
                <w:noProof/>
                <w:sz w:val="20"/>
              </w:rPr>
              <w:t xml:space="preserve">, </w:t>
            </w:r>
            <w:r w:rsidR="00966999" w:rsidRPr="00966999">
              <w:rPr>
                <w:noProof/>
                <w:color w:val="FF0000"/>
                <w:sz w:val="20"/>
              </w:rPr>
              <w:t>в призывных пунктах</w:t>
            </w:r>
          </w:p>
        </w:tc>
        <w:tc>
          <w:tcPr>
            <w:tcW w:w="360" w:type="pct"/>
            <w:tcBorders>
              <w:top w:val="single" w:sz="4" w:space="0" w:color="auto"/>
              <w:left w:val="single" w:sz="4" w:space="0" w:color="auto"/>
              <w:bottom w:val="single" w:sz="4" w:space="0" w:color="auto"/>
              <w:right w:val="single" w:sz="4" w:space="0" w:color="auto"/>
            </w:tcBorders>
            <w:vAlign w:val="bottom"/>
          </w:tcPr>
          <w:p w14:paraId="53C1857C" w14:textId="77777777" w:rsidR="005E136A" w:rsidRPr="007E5918" w:rsidRDefault="005E136A" w:rsidP="005E136A">
            <w:pPr>
              <w:jc w:val="center"/>
              <w:rPr>
                <w:color w:val="FF0000"/>
                <w:sz w:val="20"/>
              </w:rPr>
            </w:pPr>
            <w:r w:rsidRPr="007E5918">
              <w:rPr>
                <w:color w:val="FF0000"/>
                <w:sz w:val="20"/>
              </w:rPr>
              <w:t>1</w:t>
            </w:r>
            <w:r w:rsidR="00216AEF" w:rsidRPr="007E5918">
              <w:rPr>
                <w:color w:val="FF0000"/>
                <w:sz w:val="20"/>
              </w:rPr>
              <w:t>09</w:t>
            </w:r>
            <w:r w:rsidRPr="007E5918">
              <w:rPr>
                <w:color w:val="FF0000"/>
                <w:sz w:val="20"/>
              </w:rPr>
              <w:t>.3</w:t>
            </w:r>
          </w:p>
        </w:tc>
        <w:tc>
          <w:tcPr>
            <w:tcW w:w="615" w:type="pct"/>
            <w:tcBorders>
              <w:top w:val="single" w:sz="4" w:space="0" w:color="auto"/>
              <w:left w:val="single" w:sz="4" w:space="0" w:color="auto"/>
              <w:bottom w:val="single" w:sz="4" w:space="0" w:color="auto"/>
              <w:right w:val="single" w:sz="4" w:space="0" w:color="auto"/>
            </w:tcBorders>
            <w:vAlign w:val="bottom"/>
          </w:tcPr>
          <w:p w14:paraId="422AD9F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0F88C2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A24BF0E" w14:textId="77777777" w:rsidR="005E136A" w:rsidRPr="002627BD" w:rsidRDefault="005E136A" w:rsidP="005E136A">
            <w:pPr>
              <w:jc w:val="center"/>
              <w:rPr>
                <w:b/>
                <w:sz w:val="20"/>
              </w:rPr>
            </w:pPr>
          </w:p>
        </w:tc>
      </w:tr>
      <w:tr w:rsidR="005E136A" w:rsidRPr="002627BD" w14:paraId="7362946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0F41BE6" w14:textId="77777777" w:rsidR="005E136A" w:rsidRPr="002627BD" w:rsidRDefault="005E136A" w:rsidP="005E136A">
            <w:pPr>
              <w:rPr>
                <w:sz w:val="20"/>
              </w:rPr>
            </w:pPr>
            <w:r w:rsidRPr="002627BD">
              <w:rPr>
                <w:noProof/>
                <w:sz w:val="20"/>
              </w:rPr>
              <w:t>Сурдологические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7FDF0DCF" w14:textId="77777777" w:rsidR="005E136A" w:rsidRPr="007E5918" w:rsidRDefault="005E136A" w:rsidP="005E136A">
            <w:pPr>
              <w:jc w:val="center"/>
              <w:rPr>
                <w:color w:val="FF0000"/>
                <w:sz w:val="20"/>
              </w:rPr>
            </w:pPr>
            <w:r w:rsidRPr="007E5918">
              <w:rPr>
                <w:color w:val="FF0000"/>
                <w:sz w:val="20"/>
              </w:rPr>
              <w:t>1</w:t>
            </w:r>
            <w:r w:rsidR="00216AEF" w:rsidRPr="007E5918">
              <w:rPr>
                <w:color w:val="FF0000"/>
                <w:sz w:val="20"/>
              </w:rPr>
              <w:t>10</w:t>
            </w:r>
          </w:p>
        </w:tc>
        <w:tc>
          <w:tcPr>
            <w:tcW w:w="615" w:type="pct"/>
            <w:tcBorders>
              <w:top w:val="single" w:sz="4" w:space="0" w:color="auto"/>
              <w:left w:val="single" w:sz="4" w:space="0" w:color="auto"/>
              <w:bottom w:val="single" w:sz="4" w:space="0" w:color="auto"/>
              <w:right w:val="single" w:sz="4" w:space="0" w:color="auto"/>
            </w:tcBorders>
            <w:vAlign w:val="bottom"/>
          </w:tcPr>
          <w:p w14:paraId="2B21B47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713F87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42ED307" w14:textId="77777777" w:rsidR="005E136A" w:rsidRPr="002627BD" w:rsidRDefault="005E136A" w:rsidP="005E136A">
            <w:pPr>
              <w:jc w:val="center"/>
              <w:rPr>
                <w:b/>
                <w:sz w:val="20"/>
              </w:rPr>
            </w:pPr>
          </w:p>
        </w:tc>
      </w:tr>
      <w:tr w:rsidR="005E136A" w:rsidRPr="002627BD" w14:paraId="40DDE54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27E4EE1E" w14:textId="77777777" w:rsidR="005E136A" w:rsidRPr="002627BD" w:rsidRDefault="005E136A" w:rsidP="005E136A">
            <w:r w:rsidRPr="002627BD">
              <w:rPr>
                <w:noProof/>
                <w:sz w:val="20"/>
              </w:rPr>
              <w:t xml:space="preserve">     из них для детей</w:t>
            </w:r>
          </w:p>
        </w:tc>
        <w:tc>
          <w:tcPr>
            <w:tcW w:w="360" w:type="pct"/>
            <w:tcBorders>
              <w:top w:val="single" w:sz="4" w:space="0" w:color="auto"/>
              <w:left w:val="single" w:sz="4" w:space="0" w:color="auto"/>
              <w:bottom w:val="single" w:sz="4" w:space="0" w:color="auto"/>
              <w:right w:val="single" w:sz="4" w:space="0" w:color="auto"/>
            </w:tcBorders>
          </w:tcPr>
          <w:p w14:paraId="148FCA8B" w14:textId="77777777" w:rsidR="005E136A" w:rsidRPr="007E5918" w:rsidRDefault="005E136A" w:rsidP="005E136A">
            <w:pPr>
              <w:jc w:val="center"/>
              <w:rPr>
                <w:color w:val="FF0000"/>
                <w:sz w:val="20"/>
              </w:rPr>
            </w:pPr>
            <w:r w:rsidRPr="007E5918">
              <w:rPr>
                <w:color w:val="FF0000"/>
                <w:sz w:val="20"/>
              </w:rPr>
              <w:t>1</w:t>
            </w:r>
            <w:r w:rsidR="00216AEF" w:rsidRPr="007E5918">
              <w:rPr>
                <w:color w:val="FF0000"/>
                <w:sz w:val="20"/>
              </w:rPr>
              <w:t>10</w:t>
            </w:r>
            <w:r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center"/>
          </w:tcPr>
          <w:p w14:paraId="6B5A0192" w14:textId="77777777" w:rsidR="005E136A" w:rsidRPr="002627BD" w:rsidRDefault="005E136A" w:rsidP="005E136A">
            <w:pPr>
              <w:tabs>
                <w:tab w:val="left" w:pos="1233"/>
              </w:tabs>
              <w:jc w:val="center"/>
            </w:pPr>
          </w:p>
        </w:tc>
        <w:tc>
          <w:tcPr>
            <w:tcW w:w="562" w:type="pct"/>
            <w:tcBorders>
              <w:top w:val="single" w:sz="4" w:space="0" w:color="auto"/>
              <w:left w:val="single" w:sz="4" w:space="0" w:color="auto"/>
              <w:bottom w:val="single" w:sz="4" w:space="0" w:color="auto"/>
              <w:right w:val="single" w:sz="4" w:space="0" w:color="auto"/>
            </w:tcBorders>
            <w:vAlign w:val="center"/>
          </w:tcPr>
          <w:p w14:paraId="76FB3E63" w14:textId="77777777" w:rsidR="005E136A" w:rsidRPr="002627BD" w:rsidRDefault="005E136A" w:rsidP="005E136A">
            <w:pPr>
              <w:jc w:val="center"/>
            </w:pPr>
          </w:p>
        </w:tc>
        <w:tc>
          <w:tcPr>
            <w:tcW w:w="734" w:type="pct"/>
            <w:tcBorders>
              <w:top w:val="single" w:sz="4" w:space="0" w:color="auto"/>
              <w:left w:val="single" w:sz="4" w:space="0" w:color="auto"/>
              <w:bottom w:val="single" w:sz="4" w:space="0" w:color="auto"/>
              <w:right w:val="single" w:sz="4" w:space="0" w:color="auto"/>
            </w:tcBorders>
            <w:vAlign w:val="center"/>
          </w:tcPr>
          <w:p w14:paraId="1F956204" w14:textId="77777777" w:rsidR="005E136A" w:rsidRPr="002627BD" w:rsidRDefault="005E136A" w:rsidP="005E136A">
            <w:pPr>
              <w:jc w:val="center"/>
            </w:pPr>
          </w:p>
        </w:tc>
      </w:tr>
      <w:tr w:rsidR="005E136A" w:rsidRPr="002627BD" w14:paraId="5AFD721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BB1CCFB" w14:textId="77777777" w:rsidR="005E136A" w:rsidRPr="00966999" w:rsidRDefault="005E136A" w:rsidP="005E136A">
            <w:pPr>
              <w:rPr>
                <w:strike/>
                <w:color w:val="FF0000"/>
                <w:sz w:val="20"/>
              </w:rPr>
            </w:pPr>
            <w:r w:rsidRPr="00966999">
              <w:rPr>
                <w:strike/>
                <w:color w:val="FF0000"/>
                <w:sz w:val="20"/>
              </w:rPr>
              <w:t>Телефон доверия</w:t>
            </w:r>
          </w:p>
        </w:tc>
        <w:tc>
          <w:tcPr>
            <w:tcW w:w="360" w:type="pct"/>
            <w:tcBorders>
              <w:top w:val="single" w:sz="4" w:space="0" w:color="auto"/>
              <w:left w:val="single" w:sz="4" w:space="0" w:color="auto"/>
              <w:bottom w:val="single" w:sz="4" w:space="0" w:color="auto"/>
              <w:right w:val="single" w:sz="4" w:space="0" w:color="auto"/>
            </w:tcBorders>
            <w:vAlign w:val="bottom"/>
          </w:tcPr>
          <w:p w14:paraId="0F117A26" w14:textId="77777777" w:rsidR="005E136A" w:rsidRPr="007E5918" w:rsidRDefault="005E136A" w:rsidP="005E136A">
            <w:pPr>
              <w:jc w:val="center"/>
              <w:rPr>
                <w:strike/>
                <w:color w:val="FF0000"/>
                <w:sz w:val="20"/>
              </w:rPr>
            </w:pPr>
            <w:r w:rsidRPr="007E5918">
              <w:rPr>
                <w:strike/>
                <w:color w:val="FF0000"/>
                <w:sz w:val="20"/>
              </w:rPr>
              <w:t>123</w:t>
            </w:r>
          </w:p>
        </w:tc>
        <w:tc>
          <w:tcPr>
            <w:tcW w:w="615" w:type="pct"/>
            <w:tcBorders>
              <w:top w:val="single" w:sz="4" w:space="0" w:color="auto"/>
              <w:left w:val="single" w:sz="4" w:space="0" w:color="auto"/>
              <w:bottom w:val="single" w:sz="4" w:space="0" w:color="auto"/>
              <w:right w:val="single" w:sz="4" w:space="0" w:color="auto"/>
            </w:tcBorders>
            <w:vAlign w:val="bottom"/>
          </w:tcPr>
          <w:p w14:paraId="2C87C9CA" w14:textId="77777777" w:rsidR="005E136A" w:rsidRPr="00966999" w:rsidRDefault="005E136A" w:rsidP="005E136A">
            <w:pPr>
              <w:jc w:val="center"/>
              <w:rPr>
                <w:b/>
                <w:strike/>
                <w:color w:val="FF0000"/>
                <w:sz w:val="20"/>
              </w:rPr>
            </w:pPr>
          </w:p>
        </w:tc>
        <w:tc>
          <w:tcPr>
            <w:tcW w:w="562" w:type="pct"/>
            <w:tcBorders>
              <w:top w:val="single" w:sz="4" w:space="0" w:color="auto"/>
              <w:left w:val="single" w:sz="4" w:space="0" w:color="auto"/>
              <w:bottom w:val="single" w:sz="4" w:space="0" w:color="auto"/>
              <w:right w:val="single" w:sz="4" w:space="0" w:color="auto"/>
            </w:tcBorders>
          </w:tcPr>
          <w:p w14:paraId="705516E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B5BC767" w14:textId="77777777" w:rsidR="005E136A" w:rsidRPr="002627BD" w:rsidRDefault="005E136A" w:rsidP="005E136A">
            <w:pPr>
              <w:jc w:val="center"/>
              <w:rPr>
                <w:b/>
                <w:sz w:val="20"/>
              </w:rPr>
            </w:pPr>
          </w:p>
        </w:tc>
      </w:tr>
      <w:tr w:rsidR="005E136A" w:rsidRPr="002627BD" w14:paraId="785FDC6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80EB49F" w14:textId="77777777" w:rsidR="005E136A" w:rsidRPr="00966999" w:rsidRDefault="005E136A" w:rsidP="005E136A">
            <w:pPr>
              <w:rPr>
                <w:strike/>
                <w:color w:val="FF0000"/>
                <w:sz w:val="20"/>
              </w:rPr>
            </w:pPr>
            <w:r w:rsidRPr="00966999">
              <w:rPr>
                <w:strike/>
                <w:color w:val="FF0000"/>
                <w:sz w:val="20"/>
              </w:rPr>
              <w:t xml:space="preserve">    из них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7734108C" w14:textId="77777777" w:rsidR="005E136A" w:rsidRPr="007E5918" w:rsidRDefault="005E136A" w:rsidP="005E136A">
            <w:pPr>
              <w:jc w:val="center"/>
              <w:rPr>
                <w:strike/>
                <w:color w:val="FF0000"/>
                <w:sz w:val="20"/>
              </w:rPr>
            </w:pPr>
            <w:r w:rsidRPr="007E5918">
              <w:rPr>
                <w:strike/>
                <w:color w:val="FF0000"/>
                <w:sz w:val="20"/>
              </w:rPr>
              <w:t>123.1</w:t>
            </w:r>
          </w:p>
        </w:tc>
        <w:tc>
          <w:tcPr>
            <w:tcW w:w="615" w:type="pct"/>
            <w:tcBorders>
              <w:top w:val="single" w:sz="4" w:space="0" w:color="auto"/>
              <w:left w:val="single" w:sz="4" w:space="0" w:color="auto"/>
              <w:bottom w:val="single" w:sz="4" w:space="0" w:color="auto"/>
              <w:right w:val="single" w:sz="4" w:space="0" w:color="auto"/>
            </w:tcBorders>
            <w:vAlign w:val="bottom"/>
          </w:tcPr>
          <w:p w14:paraId="236BD46E" w14:textId="77777777" w:rsidR="005E136A" w:rsidRPr="00966999" w:rsidRDefault="005E136A" w:rsidP="005E136A">
            <w:pPr>
              <w:jc w:val="center"/>
              <w:rPr>
                <w:b/>
                <w:strike/>
                <w:color w:val="FF0000"/>
                <w:sz w:val="20"/>
              </w:rPr>
            </w:pPr>
          </w:p>
        </w:tc>
        <w:tc>
          <w:tcPr>
            <w:tcW w:w="562" w:type="pct"/>
            <w:tcBorders>
              <w:top w:val="single" w:sz="4" w:space="0" w:color="auto"/>
              <w:left w:val="single" w:sz="4" w:space="0" w:color="auto"/>
              <w:bottom w:val="single" w:sz="4" w:space="0" w:color="auto"/>
              <w:right w:val="single" w:sz="4" w:space="0" w:color="auto"/>
            </w:tcBorders>
          </w:tcPr>
          <w:p w14:paraId="7AC1465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3B380C4" w14:textId="77777777" w:rsidR="005E136A" w:rsidRPr="002627BD" w:rsidRDefault="005E136A" w:rsidP="005E136A">
            <w:pPr>
              <w:jc w:val="center"/>
              <w:rPr>
                <w:b/>
                <w:sz w:val="20"/>
              </w:rPr>
            </w:pPr>
          </w:p>
        </w:tc>
      </w:tr>
      <w:tr w:rsidR="005E136A" w:rsidRPr="002627BD" w14:paraId="15C001F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0976FA1" w14:textId="77777777" w:rsidR="005E136A" w:rsidRPr="002627BD" w:rsidRDefault="005E136A" w:rsidP="005E136A">
            <w:pPr>
              <w:rPr>
                <w:sz w:val="20"/>
              </w:rPr>
            </w:pPr>
            <w:r w:rsidRPr="002627BD">
              <w:rPr>
                <w:sz w:val="20"/>
              </w:rPr>
              <w:t>Терапевтические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CA2320E" w14:textId="77777777" w:rsidR="005E136A" w:rsidRPr="007E5918" w:rsidRDefault="007E5918" w:rsidP="005E136A">
            <w:pPr>
              <w:jc w:val="center"/>
              <w:rPr>
                <w:color w:val="FF0000"/>
                <w:sz w:val="20"/>
              </w:rPr>
            </w:pPr>
            <w:r w:rsidRPr="007E5918">
              <w:rPr>
                <w:color w:val="FF0000"/>
                <w:sz w:val="20"/>
              </w:rPr>
              <w:t>111</w:t>
            </w:r>
          </w:p>
        </w:tc>
        <w:tc>
          <w:tcPr>
            <w:tcW w:w="615" w:type="pct"/>
            <w:tcBorders>
              <w:top w:val="single" w:sz="4" w:space="0" w:color="auto"/>
              <w:left w:val="single" w:sz="4" w:space="0" w:color="auto"/>
              <w:bottom w:val="single" w:sz="4" w:space="0" w:color="auto"/>
              <w:right w:val="single" w:sz="4" w:space="0" w:color="auto"/>
            </w:tcBorders>
            <w:vAlign w:val="bottom"/>
          </w:tcPr>
          <w:p w14:paraId="1567104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DE7B7A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D7C546F" w14:textId="77777777" w:rsidR="005E136A" w:rsidRPr="002627BD" w:rsidRDefault="005E136A" w:rsidP="005E136A">
            <w:pPr>
              <w:jc w:val="center"/>
              <w:rPr>
                <w:b/>
                <w:sz w:val="20"/>
              </w:rPr>
            </w:pPr>
          </w:p>
        </w:tc>
      </w:tr>
      <w:tr w:rsidR="005E136A" w:rsidRPr="002627BD" w14:paraId="1030966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21819D4" w14:textId="77777777" w:rsidR="005E136A" w:rsidRPr="002627BD" w:rsidRDefault="005E136A" w:rsidP="005E136A">
            <w:pPr>
              <w:rPr>
                <w:sz w:val="20"/>
              </w:rPr>
            </w:pPr>
            <w:r w:rsidRPr="002627BD">
              <w:rPr>
                <w:noProof/>
                <w:sz w:val="20"/>
              </w:rPr>
              <w:t>Травматологические (ортопедические)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71A39D39" w14:textId="77777777" w:rsidR="005E136A" w:rsidRPr="007E5918" w:rsidRDefault="007E5918" w:rsidP="005E136A">
            <w:pPr>
              <w:jc w:val="center"/>
              <w:rPr>
                <w:color w:val="FF0000"/>
                <w:sz w:val="20"/>
              </w:rPr>
            </w:pPr>
            <w:r w:rsidRPr="007E5918">
              <w:rPr>
                <w:color w:val="FF0000"/>
                <w:sz w:val="20"/>
              </w:rPr>
              <w:t>112</w:t>
            </w:r>
          </w:p>
        </w:tc>
        <w:tc>
          <w:tcPr>
            <w:tcW w:w="615" w:type="pct"/>
            <w:tcBorders>
              <w:top w:val="single" w:sz="4" w:space="0" w:color="auto"/>
              <w:left w:val="single" w:sz="4" w:space="0" w:color="auto"/>
              <w:bottom w:val="single" w:sz="4" w:space="0" w:color="auto"/>
              <w:right w:val="single" w:sz="4" w:space="0" w:color="auto"/>
            </w:tcBorders>
            <w:vAlign w:val="bottom"/>
          </w:tcPr>
          <w:p w14:paraId="2CD3914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B799EEC"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3D291D0" w14:textId="77777777" w:rsidR="005E136A" w:rsidRPr="002627BD" w:rsidRDefault="005E136A" w:rsidP="005E136A">
            <w:pPr>
              <w:jc w:val="center"/>
              <w:rPr>
                <w:b/>
                <w:sz w:val="20"/>
              </w:rPr>
            </w:pPr>
          </w:p>
        </w:tc>
      </w:tr>
      <w:tr w:rsidR="005E136A" w:rsidRPr="002627BD" w14:paraId="482CE2D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305DB75" w14:textId="77777777" w:rsidR="005E136A" w:rsidRPr="002627BD" w:rsidRDefault="005E136A" w:rsidP="005E136A">
            <w:pPr>
              <w:rPr>
                <w:noProof/>
                <w:sz w:val="20"/>
              </w:rPr>
            </w:pPr>
            <w:r w:rsidRPr="002627BD">
              <w:rPr>
                <w:noProof/>
                <w:sz w:val="20"/>
              </w:rPr>
              <w:t>Трансфузиологические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02C0F7A4" w14:textId="77777777" w:rsidR="005E136A" w:rsidRPr="007E5918" w:rsidRDefault="007E5918" w:rsidP="005E136A">
            <w:pPr>
              <w:jc w:val="center"/>
              <w:rPr>
                <w:color w:val="FF0000"/>
                <w:sz w:val="20"/>
              </w:rPr>
            </w:pPr>
            <w:r w:rsidRPr="007E5918">
              <w:rPr>
                <w:color w:val="FF0000"/>
                <w:sz w:val="20"/>
              </w:rPr>
              <w:t>113</w:t>
            </w:r>
          </w:p>
        </w:tc>
        <w:tc>
          <w:tcPr>
            <w:tcW w:w="615" w:type="pct"/>
            <w:tcBorders>
              <w:top w:val="single" w:sz="4" w:space="0" w:color="auto"/>
              <w:left w:val="single" w:sz="4" w:space="0" w:color="auto"/>
              <w:bottom w:val="single" w:sz="4" w:space="0" w:color="auto"/>
              <w:right w:val="single" w:sz="4" w:space="0" w:color="auto"/>
            </w:tcBorders>
            <w:vAlign w:val="bottom"/>
          </w:tcPr>
          <w:p w14:paraId="3FE903C7"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942C1C9"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1111A5B" w14:textId="77777777" w:rsidR="005E136A" w:rsidRPr="002627BD" w:rsidRDefault="005E136A" w:rsidP="005E136A">
            <w:pPr>
              <w:jc w:val="center"/>
              <w:rPr>
                <w:b/>
                <w:sz w:val="20"/>
              </w:rPr>
            </w:pPr>
          </w:p>
        </w:tc>
      </w:tr>
      <w:tr w:rsidR="005E136A" w:rsidRPr="002627BD" w14:paraId="37C82395"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D06F40B" w14:textId="77777777" w:rsidR="005E136A" w:rsidRPr="002627BD" w:rsidRDefault="005E136A" w:rsidP="005E136A">
            <w:pPr>
              <w:rPr>
                <w:sz w:val="20"/>
              </w:rPr>
            </w:pPr>
            <w:r w:rsidRPr="002627BD">
              <w:rPr>
                <w:noProof/>
                <w:sz w:val="20"/>
              </w:rPr>
              <w:t>Ультразвуковой диагностики</w:t>
            </w:r>
          </w:p>
        </w:tc>
        <w:tc>
          <w:tcPr>
            <w:tcW w:w="360" w:type="pct"/>
            <w:tcBorders>
              <w:top w:val="single" w:sz="4" w:space="0" w:color="auto"/>
              <w:left w:val="single" w:sz="4" w:space="0" w:color="auto"/>
              <w:bottom w:val="single" w:sz="4" w:space="0" w:color="auto"/>
              <w:right w:val="single" w:sz="4" w:space="0" w:color="auto"/>
            </w:tcBorders>
            <w:vAlign w:val="bottom"/>
          </w:tcPr>
          <w:p w14:paraId="0ECD5511" w14:textId="77777777" w:rsidR="005E136A" w:rsidRPr="007E5918" w:rsidRDefault="007E5918" w:rsidP="005E136A">
            <w:pPr>
              <w:jc w:val="center"/>
              <w:rPr>
                <w:color w:val="FF0000"/>
                <w:sz w:val="20"/>
              </w:rPr>
            </w:pPr>
            <w:r w:rsidRPr="007E5918">
              <w:rPr>
                <w:color w:val="FF0000"/>
                <w:sz w:val="20"/>
              </w:rPr>
              <w:t>114</w:t>
            </w:r>
          </w:p>
        </w:tc>
        <w:tc>
          <w:tcPr>
            <w:tcW w:w="615" w:type="pct"/>
            <w:tcBorders>
              <w:top w:val="single" w:sz="4" w:space="0" w:color="auto"/>
              <w:left w:val="single" w:sz="4" w:space="0" w:color="auto"/>
              <w:bottom w:val="single" w:sz="4" w:space="0" w:color="auto"/>
              <w:right w:val="single" w:sz="4" w:space="0" w:color="auto"/>
            </w:tcBorders>
            <w:vAlign w:val="bottom"/>
          </w:tcPr>
          <w:p w14:paraId="76452572"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5BA701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6C69F425" w14:textId="77777777" w:rsidR="005E136A" w:rsidRPr="002627BD" w:rsidRDefault="005E136A" w:rsidP="005E136A">
            <w:pPr>
              <w:jc w:val="center"/>
              <w:rPr>
                <w:b/>
                <w:sz w:val="20"/>
              </w:rPr>
            </w:pPr>
          </w:p>
        </w:tc>
      </w:tr>
      <w:tr w:rsidR="005E136A" w:rsidRPr="002627BD" w14:paraId="2A8E6C4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409D396" w14:textId="77777777" w:rsidR="005E136A" w:rsidRPr="002627BD" w:rsidRDefault="005E136A" w:rsidP="005E136A">
            <w:pPr>
              <w:rPr>
                <w:sz w:val="20"/>
              </w:rPr>
            </w:pPr>
            <w:r w:rsidRPr="002627BD">
              <w:rPr>
                <w:noProof/>
                <w:sz w:val="20"/>
              </w:rPr>
              <w:t>Урологические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5806EDC5" w14:textId="77777777" w:rsidR="005E136A" w:rsidRPr="007E5918" w:rsidRDefault="007E5918" w:rsidP="005E136A">
            <w:pPr>
              <w:jc w:val="center"/>
              <w:rPr>
                <w:noProof/>
                <w:color w:val="FF0000"/>
                <w:sz w:val="20"/>
              </w:rPr>
            </w:pPr>
            <w:r w:rsidRPr="007E5918">
              <w:rPr>
                <w:noProof/>
                <w:color w:val="FF0000"/>
                <w:sz w:val="20"/>
              </w:rPr>
              <w:t>115</w:t>
            </w:r>
          </w:p>
        </w:tc>
        <w:tc>
          <w:tcPr>
            <w:tcW w:w="615" w:type="pct"/>
            <w:tcBorders>
              <w:top w:val="single" w:sz="4" w:space="0" w:color="auto"/>
              <w:left w:val="single" w:sz="4" w:space="0" w:color="auto"/>
              <w:bottom w:val="single" w:sz="4" w:space="0" w:color="auto"/>
              <w:right w:val="single" w:sz="4" w:space="0" w:color="auto"/>
            </w:tcBorders>
            <w:vAlign w:val="bottom"/>
          </w:tcPr>
          <w:p w14:paraId="1CDC74F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07FC56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0C4D78F" w14:textId="77777777" w:rsidR="005E136A" w:rsidRPr="002627BD" w:rsidRDefault="005E136A" w:rsidP="005E136A">
            <w:pPr>
              <w:jc w:val="center"/>
              <w:rPr>
                <w:b/>
                <w:sz w:val="20"/>
              </w:rPr>
            </w:pPr>
          </w:p>
        </w:tc>
      </w:tr>
      <w:tr w:rsidR="005E136A" w:rsidRPr="002627BD" w14:paraId="5E41E15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4DDC0A2" w14:textId="77777777" w:rsidR="005E136A" w:rsidRPr="002627BD" w:rsidRDefault="005E136A" w:rsidP="005E136A">
            <w:pPr>
              <w:rPr>
                <w:noProof/>
                <w:sz w:val="20"/>
              </w:rPr>
            </w:pPr>
            <w:r w:rsidRPr="002627BD">
              <w:rPr>
                <w:noProof/>
                <w:sz w:val="20"/>
              </w:rPr>
              <w:t>Участковые больницы в составе медицинской организации</w:t>
            </w:r>
          </w:p>
        </w:tc>
        <w:tc>
          <w:tcPr>
            <w:tcW w:w="360" w:type="pct"/>
            <w:tcBorders>
              <w:top w:val="single" w:sz="4" w:space="0" w:color="auto"/>
              <w:left w:val="single" w:sz="4" w:space="0" w:color="auto"/>
              <w:bottom w:val="single" w:sz="4" w:space="0" w:color="auto"/>
              <w:right w:val="single" w:sz="4" w:space="0" w:color="auto"/>
            </w:tcBorders>
            <w:vAlign w:val="bottom"/>
          </w:tcPr>
          <w:p w14:paraId="3A33C797" w14:textId="77777777" w:rsidR="005E136A" w:rsidRPr="007E5918" w:rsidRDefault="007E5918" w:rsidP="005E136A">
            <w:pPr>
              <w:jc w:val="center"/>
              <w:rPr>
                <w:color w:val="FF0000"/>
                <w:sz w:val="20"/>
              </w:rPr>
            </w:pPr>
            <w:r w:rsidRPr="007E5918">
              <w:rPr>
                <w:color w:val="FF0000"/>
                <w:sz w:val="20"/>
              </w:rPr>
              <w:t>116</w:t>
            </w:r>
          </w:p>
        </w:tc>
        <w:tc>
          <w:tcPr>
            <w:tcW w:w="615" w:type="pct"/>
            <w:tcBorders>
              <w:top w:val="single" w:sz="4" w:space="0" w:color="auto"/>
              <w:left w:val="single" w:sz="4" w:space="0" w:color="auto"/>
              <w:bottom w:val="single" w:sz="4" w:space="0" w:color="auto"/>
              <w:right w:val="single" w:sz="4" w:space="0" w:color="auto"/>
            </w:tcBorders>
            <w:vAlign w:val="bottom"/>
          </w:tcPr>
          <w:p w14:paraId="6F7CC34B"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05D137A"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DC0F348" w14:textId="77777777" w:rsidR="005E136A" w:rsidRPr="002627BD" w:rsidRDefault="005E136A" w:rsidP="005E136A">
            <w:pPr>
              <w:jc w:val="center"/>
              <w:rPr>
                <w:b/>
                <w:sz w:val="20"/>
              </w:rPr>
            </w:pPr>
          </w:p>
        </w:tc>
      </w:tr>
      <w:tr w:rsidR="005E136A" w:rsidRPr="002627BD" w14:paraId="3438573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206E3AFE" w14:textId="77777777" w:rsidR="005E136A" w:rsidRPr="002627BD" w:rsidRDefault="005E136A" w:rsidP="005E136A">
            <w:pPr>
              <w:tabs>
                <w:tab w:val="center" w:pos="4536"/>
                <w:tab w:val="right" w:pos="9072"/>
              </w:tabs>
              <w:rPr>
                <w:b/>
                <w:noProof/>
                <w:sz w:val="20"/>
              </w:rPr>
            </w:pPr>
            <w:r w:rsidRPr="002627BD">
              <w:rPr>
                <w:noProof/>
                <w:sz w:val="20"/>
              </w:rPr>
              <w:t>Фельдшерско-акушерские пункты (включая передвижные)</w:t>
            </w:r>
          </w:p>
        </w:tc>
        <w:tc>
          <w:tcPr>
            <w:tcW w:w="360" w:type="pct"/>
            <w:tcBorders>
              <w:top w:val="single" w:sz="4" w:space="0" w:color="auto"/>
              <w:left w:val="single" w:sz="4" w:space="0" w:color="auto"/>
              <w:bottom w:val="single" w:sz="4" w:space="0" w:color="auto"/>
              <w:right w:val="single" w:sz="4" w:space="0" w:color="auto"/>
            </w:tcBorders>
            <w:vAlign w:val="bottom"/>
          </w:tcPr>
          <w:p w14:paraId="3FD9F632" w14:textId="77777777" w:rsidR="005E136A" w:rsidRPr="007E5918" w:rsidRDefault="007E5918" w:rsidP="005E136A">
            <w:pPr>
              <w:jc w:val="center"/>
              <w:rPr>
                <w:color w:val="FF0000"/>
                <w:sz w:val="20"/>
              </w:rPr>
            </w:pPr>
            <w:r w:rsidRPr="007E5918">
              <w:rPr>
                <w:color w:val="FF0000"/>
                <w:sz w:val="20"/>
              </w:rPr>
              <w:t>117</w:t>
            </w:r>
          </w:p>
        </w:tc>
        <w:tc>
          <w:tcPr>
            <w:tcW w:w="615" w:type="pct"/>
            <w:tcBorders>
              <w:top w:val="single" w:sz="4" w:space="0" w:color="auto"/>
              <w:left w:val="single" w:sz="4" w:space="0" w:color="auto"/>
              <w:bottom w:val="single" w:sz="4" w:space="0" w:color="auto"/>
              <w:right w:val="single" w:sz="4" w:space="0" w:color="auto"/>
            </w:tcBorders>
            <w:vAlign w:val="bottom"/>
          </w:tcPr>
          <w:p w14:paraId="27C6A06D"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A053B49"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5C01027" w14:textId="77777777" w:rsidR="005E136A" w:rsidRPr="002627BD" w:rsidRDefault="005E136A" w:rsidP="005E136A">
            <w:pPr>
              <w:jc w:val="center"/>
              <w:rPr>
                <w:b/>
                <w:sz w:val="20"/>
              </w:rPr>
            </w:pPr>
          </w:p>
        </w:tc>
      </w:tr>
      <w:tr w:rsidR="005E136A" w:rsidRPr="002627BD" w14:paraId="515362A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tcPr>
          <w:p w14:paraId="7077023E" w14:textId="77777777" w:rsidR="005E136A" w:rsidRPr="002627BD" w:rsidRDefault="005E136A" w:rsidP="005E136A">
            <w:pPr>
              <w:tabs>
                <w:tab w:val="center" w:pos="4536"/>
                <w:tab w:val="right" w:pos="9072"/>
              </w:tabs>
              <w:rPr>
                <w:b/>
                <w:noProof/>
                <w:sz w:val="20"/>
              </w:rPr>
            </w:pPr>
            <w:r w:rsidRPr="002627BD">
              <w:rPr>
                <w:noProof/>
                <w:sz w:val="20"/>
              </w:rPr>
              <w:t>Фельдшерские пункты (включая передвижные)</w:t>
            </w:r>
          </w:p>
        </w:tc>
        <w:tc>
          <w:tcPr>
            <w:tcW w:w="360" w:type="pct"/>
            <w:tcBorders>
              <w:top w:val="single" w:sz="4" w:space="0" w:color="auto"/>
              <w:left w:val="single" w:sz="4" w:space="0" w:color="auto"/>
              <w:bottom w:val="single" w:sz="4" w:space="0" w:color="auto"/>
              <w:right w:val="single" w:sz="4" w:space="0" w:color="auto"/>
            </w:tcBorders>
            <w:vAlign w:val="bottom"/>
          </w:tcPr>
          <w:p w14:paraId="209DEAE1" w14:textId="77777777" w:rsidR="005E136A" w:rsidRPr="007E5918" w:rsidRDefault="007E5918" w:rsidP="005E136A">
            <w:pPr>
              <w:jc w:val="center"/>
              <w:rPr>
                <w:color w:val="FF0000"/>
                <w:sz w:val="20"/>
              </w:rPr>
            </w:pPr>
            <w:r w:rsidRPr="007E5918">
              <w:rPr>
                <w:color w:val="FF0000"/>
                <w:sz w:val="20"/>
              </w:rPr>
              <w:t>118</w:t>
            </w:r>
          </w:p>
        </w:tc>
        <w:tc>
          <w:tcPr>
            <w:tcW w:w="615" w:type="pct"/>
            <w:tcBorders>
              <w:top w:val="single" w:sz="4" w:space="0" w:color="auto"/>
              <w:left w:val="single" w:sz="4" w:space="0" w:color="auto"/>
              <w:bottom w:val="single" w:sz="4" w:space="0" w:color="auto"/>
              <w:right w:val="single" w:sz="4" w:space="0" w:color="auto"/>
            </w:tcBorders>
            <w:vAlign w:val="bottom"/>
          </w:tcPr>
          <w:p w14:paraId="65487202"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74AA06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4F7610F" w14:textId="77777777" w:rsidR="005E136A" w:rsidRPr="002627BD" w:rsidRDefault="005E136A" w:rsidP="005E136A">
            <w:pPr>
              <w:jc w:val="center"/>
              <w:rPr>
                <w:b/>
                <w:sz w:val="20"/>
              </w:rPr>
            </w:pPr>
          </w:p>
        </w:tc>
      </w:tr>
      <w:tr w:rsidR="005E136A" w:rsidRPr="002627BD" w14:paraId="73E46EF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6FC7138" w14:textId="77777777" w:rsidR="005E136A" w:rsidRPr="002627BD" w:rsidRDefault="005E136A" w:rsidP="005E136A">
            <w:pPr>
              <w:rPr>
                <w:sz w:val="20"/>
              </w:rPr>
            </w:pPr>
            <w:bookmarkStart w:id="1" w:name="_GoBack" w:colFirst="0" w:colLast="1"/>
            <w:r w:rsidRPr="002627BD">
              <w:rPr>
                <w:noProof/>
                <w:sz w:val="20"/>
              </w:rPr>
              <w:t>Физиотерапевтические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D902EF0" w14:textId="77777777" w:rsidR="005E136A" w:rsidRPr="007E5918" w:rsidRDefault="007E5918" w:rsidP="005E136A">
            <w:pPr>
              <w:jc w:val="center"/>
              <w:rPr>
                <w:color w:val="FF0000"/>
                <w:sz w:val="20"/>
              </w:rPr>
            </w:pPr>
            <w:r w:rsidRPr="007E5918">
              <w:rPr>
                <w:color w:val="FF0000"/>
                <w:sz w:val="20"/>
              </w:rPr>
              <w:t>119</w:t>
            </w:r>
          </w:p>
        </w:tc>
        <w:tc>
          <w:tcPr>
            <w:tcW w:w="615" w:type="pct"/>
            <w:tcBorders>
              <w:top w:val="single" w:sz="4" w:space="0" w:color="auto"/>
              <w:left w:val="single" w:sz="4" w:space="0" w:color="auto"/>
              <w:bottom w:val="single" w:sz="4" w:space="0" w:color="auto"/>
              <w:right w:val="single" w:sz="4" w:space="0" w:color="auto"/>
            </w:tcBorders>
            <w:vAlign w:val="bottom"/>
          </w:tcPr>
          <w:p w14:paraId="3F656C81"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10056F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5164F12" w14:textId="77777777" w:rsidR="005E136A" w:rsidRPr="002627BD" w:rsidRDefault="005E136A" w:rsidP="005E136A">
            <w:pPr>
              <w:jc w:val="center"/>
              <w:rPr>
                <w:b/>
                <w:sz w:val="20"/>
              </w:rPr>
            </w:pPr>
          </w:p>
        </w:tc>
      </w:tr>
      <w:bookmarkEnd w:id="1"/>
      <w:tr w:rsidR="005E136A" w:rsidRPr="002627BD" w14:paraId="0DE707F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D818BF1" w14:textId="77777777" w:rsidR="005E136A" w:rsidRPr="002627BD" w:rsidRDefault="005E136A" w:rsidP="005E136A">
            <w:pPr>
              <w:rPr>
                <w:sz w:val="20"/>
              </w:rPr>
            </w:pPr>
            <w:r w:rsidRPr="002627BD">
              <w:rPr>
                <w:noProof/>
                <w:sz w:val="20"/>
              </w:rPr>
              <w:t>Флюорографические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0DE2556D" w14:textId="77777777" w:rsidR="005E136A" w:rsidRPr="007E5918" w:rsidRDefault="007E5918" w:rsidP="005E136A">
            <w:pPr>
              <w:jc w:val="center"/>
              <w:rPr>
                <w:color w:val="FF0000"/>
                <w:sz w:val="20"/>
              </w:rPr>
            </w:pPr>
            <w:r w:rsidRPr="007E5918">
              <w:rPr>
                <w:color w:val="FF0000"/>
                <w:sz w:val="20"/>
              </w:rPr>
              <w:t>120</w:t>
            </w:r>
          </w:p>
        </w:tc>
        <w:tc>
          <w:tcPr>
            <w:tcW w:w="615" w:type="pct"/>
            <w:tcBorders>
              <w:top w:val="single" w:sz="4" w:space="0" w:color="auto"/>
              <w:left w:val="single" w:sz="4" w:space="0" w:color="auto"/>
              <w:bottom w:val="single" w:sz="4" w:space="0" w:color="auto"/>
              <w:right w:val="single" w:sz="4" w:space="0" w:color="auto"/>
            </w:tcBorders>
            <w:vAlign w:val="bottom"/>
          </w:tcPr>
          <w:p w14:paraId="3EF3E4E7"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DA15580"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159D257" w14:textId="77777777" w:rsidR="005E136A" w:rsidRPr="002627BD" w:rsidRDefault="005E136A" w:rsidP="005E136A">
            <w:pPr>
              <w:jc w:val="center"/>
              <w:rPr>
                <w:b/>
                <w:sz w:val="20"/>
              </w:rPr>
            </w:pPr>
          </w:p>
        </w:tc>
      </w:tr>
      <w:tr w:rsidR="005E136A" w:rsidRPr="002627BD" w14:paraId="6F521B5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32A00BF" w14:textId="77777777" w:rsidR="005E136A" w:rsidRPr="002627BD" w:rsidRDefault="005E136A" w:rsidP="005E136A">
            <w:pPr>
              <w:rPr>
                <w:sz w:val="20"/>
              </w:rPr>
            </w:pPr>
            <w:r w:rsidRPr="002627BD">
              <w:rPr>
                <w:noProof/>
                <w:sz w:val="20"/>
              </w:rPr>
              <w:t>Фтизиатрические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2D6B940D" w14:textId="77777777" w:rsidR="005E136A" w:rsidRPr="007E5918" w:rsidRDefault="007E5918" w:rsidP="005E136A">
            <w:pPr>
              <w:jc w:val="center"/>
              <w:rPr>
                <w:color w:val="FF0000"/>
                <w:sz w:val="20"/>
              </w:rPr>
            </w:pPr>
            <w:r w:rsidRPr="007E5918">
              <w:rPr>
                <w:color w:val="FF0000"/>
                <w:sz w:val="20"/>
              </w:rPr>
              <w:t>121</w:t>
            </w:r>
          </w:p>
        </w:tc>
        <w:tc>
          <w:tcPr>
            <w:tcW w:w="615" w:type="pct"/>
            <w:tcBorders>
              <w:top w:val="single" w:sz="4" w:space="0" w:color="auto"/>
              <w:left w:val="single" w:sz="4" w:space="0" w:color="auto"/>
              <w:bottom w:val="single" w:sz="4" w:space="0" w:color="auto"/>
              <w:right w:val="single" w:sz="4" w:space="0" w:color="auto"/>
            </w:tcBorders>
            <w:vAlign w:val="bottom"/>
          </w:tcPr>
          <w:p w14:paraId="131B898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277822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DC87C36" w14:textId="77777777" w:rsidR="005E136A" w:rsidRPr="002627BD" w:rsidRDefault="005E136A" w:rsidP="005E136A">
            <w:pPr>
              <w:jc w:val="center"/>
              <w:rPr>
                <w:b/>
                <w:sz w:val="20"/>
              </w:rPr>
            </w:pPr>
          </w:p>
        </w:tc>
      </w:tr>
      <w:tr w:rsidR="005E136A" w:rsidRPr="002627BD" w14:paraId="6E852DA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BF02F93" w14:textId="77777777" w:rsidR="005E136A" w:rsidRPr="002627BD" w:rsidRDefault="005E136A" w:rsidP="005E136A">
            <w:pPr>
              <w:rPr>
                <w:sz w:val="20"/>
              </w:rPr>
            </w:pPr>
            <w:r w:rsidRPr="002627BD">
              <w:rPr>
                <w:noProof/>
                <w:sz w:val="20"/>
              </w:rPr>
              <w:t>Функциональной диагностики</w:t>
            </w:r>
          </w:p>
        </w:tc>
        <w:tc>
          <w:tcPr>
            <w:tcW w:w="360" w:type="pct"/>
            <w:tcBorders>
              <w:top w:val="single" w:sz="4" w:space="0" w:color="auto"/>
              <w:left w:val="single" w:sz="4" w:space="0" w:color="auto"/>
              <w:bottom w:val="single" w:sz="4" w:space="0" w:color="auto"/>
              <w:right w:val="single" w:sz="4" w:space="0" w:color="auto"/>
            </w:tcBorders>
            <w:vAlign w:val="bottom"/>
          </w:tcPr>
          <w:p w14:paraId="085DF931" w14:textId="77777777" w:rsidR="005E136A" w:rsidRPr="007E5918" w:rsidRDefault="007E5918" w:rsidP="005E136A">
            <w:pPr>
              <w:jc w:val="center"/>
              <w:rPr>
                <w:color w:val="FF0000"/>
                <w:sz w:val="20"/>
              </w:rPr>
            </w:pPr>
            <w:r w:rsidRPr="007E5918">
              <w:rPr>
                <w:color w:val="FF0000"/>
                <w:sz w:val="20"/>
              </w:rPr>
              <w:t>122</w:t>
            </w:r>
          </w:p>
        </w:tc>
        <w:tc>
          <w:tcPr>
            <w:tcW w:w="615" w:type="pct"/>
            <w:tcBorders>
              <w:top w:val="single" w:sz="4" w:space="0" w:color="auto"/>
              <w:left w:val="single" w:sz="4" w:space="0" w:color="auto"/>
              <w:bottom w:val="single" w:sz="4" w:space="0" w:color="auto"/>
              <w:right w:val="single" w:sz="4" w:space="0" w:color="auto"/>
            </w:tcBorders>
            <w:vAlign w:val="bottom"/>
          </w:tcPr>
          <w:p w14:paraId="182D77A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354645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79A1E31" w14:textId="77777777" w:rsidR="005E136A" w:rsidRPr="002627BD" w:rsidRDefault="005E136A" w:rsidP="005E136A">
            <w:pPr>
              <w:jc w:val="center"/>
              <w:rPr>
                <w:b/>
                <w:sz w:val="20"/>
              </w:rPr>
            </w:pPr>
          </w:p>
        </w:tc>
      </w:tr>
      <w:tr w:rsidR="005E136A" w:rsidRPr="002627BD" w14:paraId="3B175EF3"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635DA4F" w14:textId="77777777" w:rsidR="005E136A" w:rsidRPr="002627BD" w:rsidRDefault="005E136A" w:rsidP="005E136A">
            <w:pPr>
              <w:rPr>
                <w:noProof/>
                <w:sz w:val="20"/>
              </w:rPr>
            </w:pPr>
            <w:r w:rsidRPr="002627BD">
              <w:rPr>
                <w:noProof/>
                <w:sz w:val="20"/>
              </w:rPr>
              <w:t xml:space="preserve">Хирургические </w:t>
            </w:r>
          </w:p>
        </w:tc>
        <w:tc>
          <w:tcPr>
            <w:tcW w:w="360" w:type="pct"/>
            <w:tcBorders>
              <w:top w:val="single" w:sz="4" w:space="0" w:color="auto"/>
              <w:left w:val="single" w:sz="4" w:space="0" w:color="auto"/>
              <w:bottom w:val="single" w:sz="4" w:space="0" w:color="auto"/>
              <w:right w:val="single" w:sz="4" w:space="0" w:color="auto"/>
            </w:tcBorders>
            <w:vAlign w:val="bottom"/>
          </w:tcPr>
          <w:p w14:paraId="5B04AC70" w14:textId="77777777" w:rsidR="005E136A" w:rsidRPr="007E5918" w:rsidRDefault="007E5918" w:rsidP="005E136A">
            <w:pPr>
              <w:jc w:val="center"/>
              <w:rPr>
                <w:color w:val="FF0000"/>
                <w:sz w:val="20"/>
              </w:rPr>
            </w:pPr>
            <w:r w:rsidRPr="007E5918">
              <w:rPr>
                <w:color w:val="FF0000"/>
                <w:sz w:val="20"/>
              </w:rPr>
              <w:t>123</w:t>
            </w:r>
          </w:p>
        </w:tc>
        <w:tc>
          <w:tcPr>
            <w:tcW w:w="615" w:type="pct"/>
            <w:tcBorders>
              <w:top w:val="single" w:sz="4" w:space="0" w:color="auto"/>
              <w:left w:val="single" w:sz="4" w:space="0" w:color="auto"/>
              <w:bottom w:val="single" w:sz="4" w:space="0" w:color="auto"/>
              <w:right w:val="single" w:sz="4" w:space="0" w:color="auto"/>
            </w:tcBorders>
            <w:vAlign w:val="bottom"/>
          </w:tcPr>
          <w:p w14:paraId="5D58372D"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C49A82B"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0C545E6" w14:textId="77777777" w:rsidR="005E136A" w:rsidRPr="002627BD" w:rsidRDefault="005E136A" w:rsidP="005E136A">
            <w:pPr>
              <w:jc w:val="center"/>
              <w:rPr>
                <w:b/>
                <w:sz w:val="20"/>
              </w:rPr>
            </w:pPr>
          </w:p>
        </w:tc>
      </w:tr>
      <w:tr w:rsidR="005E136A" w:rsidRPr="002627BD" w14:paraId="6DCC3AA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AA25451" w14:textId="77777777" w:rsidR="005E136A" w:rsidRPr="002627BD" w:rsidRDefault="005E136A" w:rsidP="005E136A">
            <w:pPr>
              <w:rPr>
                <w:noProof/>
                <w:sz w:val="20"/>
              </w:rPr>
            </w:pPr>
            <w:r w:rsidRPr="002627BD">
              <w:rPr>
                <w:noProof/>
                <w:sz w:val="20"/>
              </w:rPr>
              <w:t>Центры амбулаторной онкологической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10895835" w14:textId="77777777" w:rsidR="005E136A" w:rsidRPr="007E5918" w:rsidRDefault="007E5918" w:rsidP="005E136A">
            <w:pPr>
              <w:jc w:val="center"/>
              <w:rPr>
                <w:color w:val="FF0000"/>
                <w:sz w:val="20"/>
              </w:rPr>
            </w:pPr>
            <w:r w:rsidRPr="007E5918">
              <w:rPr>
                <w:color w:val="FF0000"/>
                <w:sz w:val="20"/>
              </w:rPr>
              <w:t>124</w:t>
            </w:r>
          </w:p>
        </w:tc>
        <w:tc>
          <w:tcPr>
            <w:tcW w:w="615" w:type="pct"/>
            <w:tcBorders>
              <w:top w:val="single" w:sz="4" w:space="0" w:color="auto"/>
              <w:left w:val="single" w:sz="4" w:space="0" w:color="auto"/>
              <w:bottom w:val="single" w:sz="4" w:space="0" w:color="auto"/>
              <w:right w:val="single" w:sz="4" w:space="0" w:color="auto"/>
            </w:tcBorders>
            <w:vAlign w:val="bottom"/>
          </w:tcPr>
          <w:p w14:paraId="0009A640"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D3B932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18A32D0" w14:textId="77777777" w:rsidR="005E136A" w:rsidRPr="002627BD" w:rsidRDefault="005E136A" w:rsidP="005E136A">
            <w:pPr>
              <w:jc w:val="center"/>
              <w:rPr>
                <w:b/>
                <w:sz w:val="20"/>
              </w:rPr>
            </w:pPr>
          </w:p>
        </w:tc>
      </w:tr>
      <w:tr w:rsidR="005E136A" w:rsidRPr="002627BD" w14:paraId="713F672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EF338A4" w14:textId="77777777" w:rsidR="005E136A" w:rsidRPr="002627BD" w:rsidRDefault="005E136A" w:rsidP="005E136A">
            <w:pPr>
              <w:rPr>
                <w:noProof/>
                <w:sz w:val="20"/>
              </w:rPr>
            </w:pPr>
            <w:r w:rsidRPr="002627BD">
              <w:rPr>
                <w:noProof/>
                <w:sz w:val="20"/>
              </w:rPr>
              <w:t xml:space="preserve">Центры амбулаторной хирургии </w:t>
            </w:r>
          </w:p>
        </w:tc>
        <w:tc>
          <w:tcPr>
            <w:tcW w:w="360" w:type="pct"/>
            <w:tcBorders>
              <w:top w:val="single" w:sz="4" w:space="0" w:color="auto"/>
              <w:left w:val="single" w:sz="4" w:space="0" w:color="auto"/>
              <w:bottom w:val="single" w:sz="4" w:space="0" w:color="auto"/>
              <w:right w:val="single" w:sz="4" w:space="0" w:color="auto"/>
            </w:tcBorders>
            <w:vAlign w:val="bottom"/>
          </w:tcPr>
          <w:p w14:paraId="63D0BDEC" w14:textId="77777777" w:rsidR="005E136A" w:rsidRPr="007E5918" w:rsidRDefault="007E5918" w:rsidP="005E136A">
            <w:pPr>
              <w:jc w:val="center"/>
              <w:rPr>
                <w:color w:val="FF0000"/>
                <w:sz w:val="20"/>
              </w:rPr>
            </w:pPr>
            <w:r w:rsidRPr="007E5918">
              <w:rPr>
                <w:color w:val="FF0000"/>
                <w:sz w:val="20"/>
              </w:rPr>
              <w:t>125</w:t>
            </w:r>
          </w:p>
        </w:tc>
        <w:tc>
          <w:tcPr>
            <w:tcW w:w="615" w:type="pct"/>
            <w:tcBorders>
              <w:top w:val="single" w:sz="4" w:space="0" w:color="auto"/>
              <w:left w:val="single" w:sz="4" w:space="0" w:color="auto"/>
              <w:bottom w:val="single" w:sz="4" w:space="0" w:color="auto"/>
              <w:right w:val="single" w:sz="4" w:space="0" w:color="auto"/>
            </w:tcBorders>
            <w:vAlign w:val="bottom"/>
          </w:tcPr>
          <w:p w14:paraId="5A12F879"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4D32FD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4DE5A6A" w14:textId="77777777" w:rsidR="005E136A" w:rsidRPr="002627BD" w:rsidRDefault="005E136A" w:rsidP="005E136A">
            <w:pPr>
              <w:jc w:val="center"/>
              <w:rPr>
                <w:b/>
                <w:sz w:val="20"/>
              </w:rPr>
            </w:pPr>
          </w:p>
        </w:tc>
      </w:tr>
      <w:tr w:rsidR="00966999" w:rsidRPr="002627BD" w14:paraId="6A669EB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8652A6C" w14:textId="77777777" w:rsidR="00966999" w:rsidRPr="00966999" w:rsidRDefault="00966999" w:rsidP="005E136A">
            <w:pPr>
              <w:rPr>
                <w:noProof/>
                <w:color w:val="FF0000"/>
                <w:sz w:val="20"/>
              </w:rPr>
            </w:pPr>
            <w:r w:rsidRPr="00966999">
              <w:rPr>
                <w:noProof/>
                <w:color w:val="FF0000"/>
                <w:sz w:val="20"/>
              </w:rPr>
              <w:t>Центры (отделения)  вспомогательных репродуктивных технологий</w:t>
            </w:r>
          </w:p>
        </w:tc>
        <w:tc>
          <w:tcPr>
            <w:tcW w:w="360" w:type="pct"/>
            <w:tcBorders>
              <w:top w:val="single" w:sz="4" w:space="0" w:color="auto"/>
              <w:left w:val="single" w:sz="4" w:space="0" w:color="auto"/>
              <w:bottom w:val="single" w:sz="4" w:space="0" w:color="auto"/>
              <w:right w:val="single" w:sz="4" w:space="0" w:color="auto"/>
            </w:tcBorders>
            <w:vAlign w:val="bottom"/>
          </w:tcPr>
          <w:p w14:paraId="4C193066" w14:textId="77777777" w:rsidR="00966999" w:rsidRPr="007E5918" w:rsidRDefault="007E5918" w:rsidP="005E136A">
            <w:pPr>
              <w:jc w:val="center"/>
              <w:rPr>
                <w:color w:val="FF0000"/>
                <w:sz w:val="20"/>
              </w:rPr>
            </w:pPr>
            <w:r w:rsidRPr="007E5918">
              <w:rPr>
                <w:color w:val="FF0000"/>
                <w:sz w:val="20"/>
              </w:rPr>
              <w:t>126</w:t>
            </w:r>
          </w:p>
        </w:tc>
        <w:tc>
          <w:tcPr>
            <w:tcW w:w="615" w:type="pct"/>
            <w:tcBorders>
              <w:top w:val="single" w:sz="4" w:space="0" w:color="auto"/>
              <w:left w:val="single" w:sz="4" w:space="0" w:color="auto"/>
              <w:bottom w:val="single" w:sz="4" w:space="0" w:color="auto"/>
              <w:right w:val="single" w:sz="4" w:space="0" w:color="auto"/>
            </w:tcBorders>
            <w:vAlign w:val="bottom"/>
          </w:tcPr>
          <w:p w14:paraId="7D62979C" w14:textId="77777777" w:rsidR="00966999" w:rsidRPr="002627BD" w:rsidRDefault="00966999"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A5F44B7" w14:textId="77777777" w:rsidR="00966999" w:rsidRPr="002627BD" w:rsidRDefault="00966999"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3DC02DD" w14:textId="77777777" w:rsidR="00966999" w:rsidRPr="002627BD" w:rsidRDefault="00966999" w:rsidP="005E136A">
            <w:pPr>
              <w:jc w:val="center"/>
              <w:rPr>
                <w:b/>
                <w:sz w:val="20"/>
              </w:rPr>
            </w:pPr>
          </w:p>
        </w:tc>
      </w:tr>
      <w:tr w:rsidR="005E136A" w:rsidRPr="002627BD" w14:paraId="0BCEA5D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DE3C8CA" w14:textId="77777777" w:rsidR="005E136A" w:rsidRPr="002627BD" w:rsidRDefault="005E136A" w:rsidP="005E136A">
            <w:pPr>
              <w:rPr>
                <w:sz w:val="20"/>
              </w:rPr>
            </w:pPr>
            <w:r w:rsidRPr="002627BD">
              <w:rPr>
                <w:sz w:val="20"/>
              </w:rPr>
              <w:t>Центры врача общей практики (семейного врача)</w:t>
            </w:r>
          </w:p>
        </w:tc>
        <w:tc>
          <w:tcPr>
            <w:tcW w:w="360" w:type="pct"/>
            <w:tcBorders>
              <w:top w:val="single" w:sz="4" w:space="0" w:color="auto"/>
              <w:left w:val="single" w:sz="4" w:space="0" w:color="auto"/>
              <w:bottom w:val="single" w:sz="4" w:space="0" w:color="auto"/>
              <w:right w:val="single" w:sz="4" w:space="0" w:color="auto"/>
            </w:tcBorders>
            <w:vAlign w:val="bottom"/>
          </w:tcPr>
          <w:p w14:paraId="269AE652" w14:textId="77777777" w:rsidR="005E136A" w:rsidRPr="007E5918" w:rsidRDefault="007E5918" w:rsidP="005E136A">
            <w:pPr>
              <w:jc w:val="center"/>
              <w:rPr>
                <w:color w:val="FF0000"/>
                <w:sz w:val="20"/>
              </w:rPr>
            </w:pPr>
            <w:r w:rsidRPr="007E5918">
              <w:rPr>
                <w:color w:val="FF0000"/>
                <w:sz w:val="20"/>
              </w:rPr>
              <w:t>127</w:t>
            </w:r>
          </w:p>
        </w:tc>
        <w:tc>
          <w:tcPr>
            <w:tcW w:w="615" w:type="pct"/>
            <w:tcBorders>
              <w:top w:val="single" w:sz="4" w:space="0" w:color="auto"/>
              <w:left w:val="single" w:sz="4" w:space="0" w:color="auto"/>
              <w:bottom w:val="single" w:sz="4" w:space="0" w:color="auto"/>
              <w:right w:val="single" w:sz="4" w:space="0" w:color="auto"/>
            </w:tcBorders>
            <w:vAlign w:val="bottom"/>
          </w:tcPr>
          <w:p w14:paraId="1F8291DC"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F2275F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18157FA5" w14:textId="77777777" w:rsidR="005E136A" w:rsidRPr="002627BD" w:rsidRDefault="005E136A" w:rsidP="005E136A">
            <w:pPr>
              <w:jc w:val="center"/>
              <w:rPr>
                <w:b/>
                <w:sz w:val="20"/>
              </w:rPr>
            </w:pPr>
          </w:p>
        </w:tc>
      </w:tr>
      <w:tr w:rsidR="005E136A" w:rsidRPr="002627BD" w14:paraId="751BBEDE"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1BD458F" w14:textId="77777777" w:rsidR="005E136A" w:rsidRPr="002627BD" w:rsidRDefault="005E136A" w:rsidP="005E136A">
            <w:pPr>
              <w:rPr>
                <w:sz w:val="20"/>
              </w:rPr>
            </w:pPr>
            <w:r w:rsidRPr="002627BD">
              <w:rPr>
                <w:sz w:val="20"/>
              </w:rPr>
              <w:t>Центры гериатрические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25223C9E" w14:textId="77777777" w:rsidR="005E136A" w:rsidRPr="007E5918" w:rsidRDefault="007E5918" w:rsidP="005E136A">
            <w:pPr>
              <w:jc w:val="center"/>
              <w:rPr>
                <w:color w:val="FF0000"/>
                <w:sz w:val="20"/>
              </w:rPr>
            </w:pPr>
            <w:r w:rsidRPr="007E5918">
              <w:rPr>
                <w:color w:val="FF0000"/>
                <w:sz w:val="20"/>
              </w:rPr>
              <w:t>128</w:t>
            </w:r>
          </w:p>
        </w:tc>
        <w:tc>
          <w:tcPr>
            <w:tcW w:w="615" w:type="pct"/>
            <w:tcBorders>
              <w:top w:val="single" w:sz="4" w:space="0" w:color="auto"/>
              <w:left w:val="single" w:sz="4" w:space="0" w:color="auto"/>
              <w:bottom w:val="single" w:sz="4" w:space="0" w:color="auto"/>
              <w:right w:val="single" w:sz="4" w:space="0" w:color="auto"/>
            </w:tcBorders>
            <w:vAlign w:val="bottom"/>
          </w:tcPr>
          <w:p w14:paraId="2D7C3FAF"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2A3DE97"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39EFB4E" w14:textId="77777777" w:rsidR="005E136A" w:rsidRPr="002627BD" w:rsidRDefault="005E136A" w:rsidP="005E136A">
            <w:pPr>
              <w:jc w:val="center"/>
              <w:rPr>
                <w:b/>
                <w:sz w:val="20"/>
              </w:rPr>
            </w:pPr>
          </w:p>
        </w:tc>
      </w:tr>
      <w:tr w:rsidR="005E136A" w:rsidRPr="002627BD" w14:paraId="49CB47F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4763B31" w14:textId="77777777" w:rsidR="005E136A" w:rsidRPr="002627BD" w:rsidRDefault="005E136A" w:rsidP="005E136A">
            <w:pPr>
              <w:rPr>
                <w:sz w:val="20"/>
              </w:rPr>
            </w:pPr>
            <w:r w:rsidRPr="002627BD">
              <w:rPr>
                <w:sz w:val="20"/>
              </w:rPr>
              <w:t>Центры здоровья для взрослых</w:t>
            </w:r>
          </w:p>
        </w:tc>
        <w:tc>
          <w:tcPr>
            <w:tcW w:w="360" w:type="pct"/>
            <w:tcBorders>
              <w:top w:val="single" w:sz="4" w:space="0" w:color="auto"/>
              <w:left w:val="single" w:sz="4" w:space="0" w:color="auto"/>
              <w:bottom w:val="single" w:sz="4" w:space="0" w:color="auto"/>
              <w:right w:val="single" w:sz="4" w:space="0" w:color="auto"/>
            </w:tcBorders>
            <w:vAlign w:val="bottom"/>
          </w:tcPr>
          <w:p w14:paraId="06C99A0D" w14:textId="77777777" w:rsidR="005E136A" w:rsidRPr="007E5918" w:rsidRDefault="007E5918" w:rsidP="005E136A">
            <w:pPr>
              <w:jc w:val="center"/>
              <w:rPr>
                <w:color w:val="FF0000"/>
                <w:sz w:val="20"/>
              </w:rPr>
            </w:pPr>
            <w:r w:rsidRPr="007E5918">
              <w:rPr>
                <w:color w:val="FF0000"/>
                <w:sz w:val="20"/>
              </w:rPr>
              <w:t>129</w:t>
            </w:r>
          </w:p>
        </w:tc>
        <w:tc>
          <w:tcPr>
            <w:tcW w:w="615" w:type="pct"/>
            <w:tcBorders>
              <w:top w:val="single" w:sz="4" w:space="0" w:color="auto"/>
              <w:left w:val="single" w:sz="4" w:space="0" w:color="auto"/>
              <w:bottom w:val="single" w:sz="4" w:space="0" w:color="auto"/>
              <w:right w:val="single" w:sz="4" w:space="0" w:color="auto"/>
            </w:tcBorders>
            <w:vAlign w:val="bottom"/>
          </w:tcPr>
          <w:p w14:paraId="7F2790A1"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2BE45B4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28DED08" w14:textId="77777777" w:rsidR="005E136A" w:rsidRPr="002627BD" w:rsidRDefault="005E136A" w:rsidP="005E136A">
            <w:pPr>
              <w:jc w:val="center"/>
              <w:rPr>
                <w:b/>
                <w:sz w:val="20"/>
              </w:rPr>
            </w:pPr>
          </w:p>
        </w:tc>
      </w:tr>
      <w:tr w:rsidR="005E136A" w:rsidRPr="002627BD" w14:paraId="79559AA4"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69586F6" w14:textId="77777777" w:rsidR="005E136A" w:rsidRPr="002627BD" w:rsidRDefault="005E136A" w:rsidP="005E136A">
            <w:pPr>
              <w:rPr>
                <w:sz w:val="20"/>
              </w:rPr>
            </w:pPr>
            <w:r w:rsidRPr="002627BD">
              <w:rPr>
                <w:sz w:val="20"/>
              </w:rPr>
              <w:lastRenderedPageBreak/>
              <w:t>Центры здоровья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01673AE0" w14:textId="77777777" w:rsidR="005E136A" w:rsidRPr="007E5918" w:rsidRDefault="007E5918" w:rsidP="005E136A">
            <w:pPr>
              <w:jc w:val="center"/>
              <w:rPr>
                <w:color w:val="FF0000"/>
                <w:sz w:val="20"/>
              </w:rPr>
            </w:pPr>
            <w:r w:rsidRPr="007E5918">
              <w:rPr>
                <w:color w:val="FF0000"/>
                <w:sz w:val="20"/>
              </w:rPr>
              <w:t>130</w:t>
            </w:r>
          </w:p>
        </w:tc>
        <w:tc>
          <w:tcPr>
            <w:tcW w:w="615" w:type="pct"/>
            <w:tcBorders>
              <w:top w:val="single" w:sz="4" w:space="0" w:color="auto"/>
              <w:left w:val="single" w:sz="4" w:space="0" w:color="auto"/>
              <w:bottom w:val="single" w:sz="4" w:space="0" w:color="auto"/>
              <w:right w:val="single" w:sz="4" w:space="0" w:color="auto"/>
            </w:tcBorders>
            <w:vAlign w:val="bottom"/>
          </w:tcPr>
          <w:p w14:paraId="704A5CFE"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6FDE704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385A69D" w14:textId="77777777" w:rsidR="005E136A" w:rsidRPr="002627BD" w:rsidRDefault="005E136A" w:rsidP="005E136A">
            <w:pPr>
              <w:jc w:val="center"/>
              <w:rPr>
                <w:b/>
                <w:sz w:val="20"/>
              </w:rPr>
            </w:pPr>
          </w:p>
        </w:tc>
      </w:tr>
      <w:tr w:rsidR="005E136A" w:rsidRPr="002627BD" w14:paraId="2DC4726B"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41A7BF7" w14:textId="77777777" w:rsidR="005E136A" w:rsidRPr="002627BD" w:rsidRDefault="005E136A" w:rsidP="005E136A">
            <w:pPr>
              <w:rPr>
                <w:sz w:val="20"/>
              </w:rPr>
            </w:pPr>
            <w:r w:rsidRPr="002627BD">
              <w:rPr>
                <w:noProof/>
                <w:sz w:val="20"/>
              </w:rPr>
              <w:t xml:space="preserve">Центры медицины катастроф </w:t>
            </w:r>
          </w:p>
        </w:tc>
        <w:tc>
          <w:tcPr>
            <w:tcW w:w="360" w:type="pct"/>
            <w:tcBorders>
              <w:top w:val="single" w:sz="4" w:space="0" w:color="auto"/>
              <w:left w:val="single" w:sz="4" w:space="0" w:color="auto"/>
              <w:bottom w:val="single" w:sz="4" w:space="0" w:color="auto"/>
              <w:right w:val="single" w:sz="4" w:space="0" w:color="auto"/>
            </w:tcBorders>
            <w:vAlign w:val="bottom"/>
          </w:tcPr>
          <w:p w14:paraId="67128C45" w14:textId="77777777" w:rsidR="005E136A" w:rsidRPr="007E5918" w:rsidRDefault="007E5918" w:rsidP="005E136A">
            <w:pPr>
              <w:jc w:val="center"/>
              <w:rPr>
                <w:color w:val="FF0000"/>
                <w:sz w:val="20"/>
              </w:rPr>
            </w:pPr>
            <w:r w:rsidRPr="007E5918">
              <w:rPr>
                <w:color w:val="FF0000"/>
                <w:sz w:val="20"/>
              </w:rPr>
              <w:t>131</w:t>
            </w:r>
          </w:p>
        </w:tc>
        <w:tc>
          <w:tcPr>
            <w:tcW w:w="615" w:type="pct"/>
            <w:tcBorders>
              <w:top w:val="single" w:sz="4" w:space="0" w:color="auto"/>
              <w:left w:val="single" w:sz="4" w:space="0" w:color="auto"/>
              <w:bottom w:val="single" w:sz="4" w:space="0" w:color="auto"/>
              <w:right w:val="single" w:sz="4" w:space="0" w:color="auto"/>
            </w:tcBorders>
            <w:vAlign w:val="bottom"/>
          </w:tcPr>
          <w:p w14:paraId="4D9C0F3A"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7010DF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E80C9A3" w14:textId="77777777" w:rsidR="005E136A" w:rsidRPr="002627BD" w:rsidRDefault="005E136A" w:rsidP="005E136A">
            <w:pPr>
              <w:jc w:val="center"/>
              <w:rPr>
                <w:b/>
                <w:sz w:val="20"/>
              </w:rPr>
            </w:pPr>
          </w:p>
        </w:tc>
      </w:tr>
      <w:tr w:rsidR="005E136A" w:rsidRPr="002627BD" w14:paraId="3EF6679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466449E" w14:textId="77777777" w:rsidR="005E136A" w:rsidRPr="002627BD" w:rsidRDefault="005E136A" w:rsidP="005E136A">
            <w:pPr>
              <w:rPr>
                <w:noProof/>
                <w:sz w:val="20"/>
              </w:rPr>
            </w:pPr>
            <w:r w:rsidRPr="002627BD">
              <w:rPr>
                <w:noProof/>
                <w:sz w:val="20"/>
              </w:rPr>
              <w:t xml:space="preserve">Центры медицинской реабилитации </w:t>
            </w:r>
          </w:p>
        </w:tc>
        <w:tc>
          <w:tcPr>
            <w:tcW w:w="360" w:type="pct"/>
            <w:tcBorders>
              <w:top w:val="single" w:sz="4" w:space="0" w:color="auto"/>
              <w:left w:val="single" w:sz="4" w:space="0" w:color="auto"/>
              <w:bottom w:val="single" w:sz="4" w:space="0" w:color="auto"/>
              <w:right w:val="single" w:sz="4" w:space="0" w:color="auto"/>
            </w:tcBorders>
            <w:vAlign w:val="bottom"/>
          </w:tcPr>
          <w:p w14:paraId="426341C2" w14:textId="77777777" w:rsidR="005E136A" w:rsidRPr="007E5918" w:rsidRDefault="007E5918" w:rsidP="005E136A">
            <w:pPr>
              <w:jc w:val="center"/>
              <w:rPr>
                <w:color w:val="FF0000"/>
                <w:sz w:val="20"/>
              </w:rPr>
            </w:pPr>
            <w:r w:rsidRPr="007E5918">
              <w:rPr>
                <w:color w:val="FF0000"/>
                <w:sz w:val="20"/>
              </w:rPr>
              <w:t>132</w:t>
            </w:r>
          </w:p>
        </w:tc>
        <w:tc>
          <w:tcPr>
            <w:tcW w:w="615" w:type="pct"/>
            <w:tcBorders>
              <w:top w:val="single" w:sz="4" w:space="0" w:color="auto"/>
              <w:left w:val="single" w:sz="4" w:space="0" w:color="auto"/>
              <w:bottom w:val="single" w:sz="4" w:space="0" w:color="auto"/>
              <w:right w:val="single" w:sz="4" w:space="0" w:color="auto"/>
            </w:tcBorders>
            <w:vAlign w:val="bottom"/>
          </w:tcPr>
          <w:p w14:paraId="74DE799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5EB154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69B4D6E" w14:textId="77777777" w:rsidR="005E136A" w:rsidRPr="002627BD" w:rsidRDefault="005E136A" w:rsidP="005E136A">
            <w:pPr>
              <w:jc w:val="center"/>
              <w:rPr>
                <w:b/>
                <w:sz w:val="20"/>
              </w:rPr>
            </w:pPr>
          </w:p>
        </w:tc>
      </w:tr>
      <w:tr w:rsidR="005E136A" w:rsidRPr="002627BD" w14:paraId="614FAD18"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0DF1557E" w14:textId="77777777" w:rsidR="005E136A" w:rsidRPr="002627BD" w:rsidRDefault="005E136A" w:rsidP="005E136A">
            <w:pPr>
              <w:rPr>
                <w:noProof/>
                <w:sz w:val="20"/>
              </w:rPr>
            </w:pPr>
            <w:r w:rsidRPr="002627BD">
              <w:rPr>
                <w:noProof/>
                <w:sz w:val="20"/>
              </w:rPr>
              <w:t xml:space="preserve">     из них для детей</w:t>
            </w:r>
          </w:p>
        </w:tc>
        <w:tc>
          <w:tcPr>
            <w:tcW w:w="360" w:type="pct"/>
            <w:tcBorders>
              <w:top w:val="single" w:sz="4" w:space="0" w:color="auto"/>
              <w:left w:val="single" w:sz="4" w:space="0" w:color="auto"/>
              <w:bottom w:val="single" w:sz="4" w:space="0" w:color="auto"/>
              <w:right w:val="single" w:sz="4" w:space="0" w:color="auto"/>
            </w:tcBorders>
            <w:vAlign w:val="bottom"/>
          </w:tcPr>
          <w:p w14:paraId="7E696E61" w14:textId="77777777" w:rsidR="005E136A" w:rsidRPr="007E5918" w:rsidRDefault="005E136A" w:rsidP="005E136A">
            <w:pPr>
              <w:jc w:val="center"/>
              <w:rPr>
                <w:color w:val="FF0000"/>
                <w:sz w:val="20"/>
              </w:rPr>
            </w:pPr>
            <w:r w:rsidRPr="007E5918">
              <w:rPr>
                <w:color w:val="FF0000"/>
                <w:sz w:val="20"/>
              </w:rPr>
              <w:t>1</w:t>
            </w:r>
            <w:r w:rsidR="007E5918" w:rsidRPr="007E5918">
              <w:rPr>
                <w:color w:val="FF0000"/>
                <w:sz w:val="20"/>
              </w:rPr>
              <w:t>32</w:t>
            </w:r>
            <w:r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2DBC7481"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1CE36AE"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F14856E" w14:textId="77777777" w:rsidR="005E136A" w:rsidRPr="002627BD" w:rsidRDefault="005E136A" w:rsidP="005E136A">
            <w:pPr>
              <w:jc w:val="center"/>
              <w:rPr>
                <w:b/>
                <w:sz w:val="20"/>
              </w:rPr>
            </w:pPr>
          </w:p>
        </w:tc>
      </w:tr>
      <w:tr w:rsidR="005E136A" w:rsidRPr="002627BD" w14:paraId="4B70EF3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8B04D48" w14:textId="77777777" w:rsidR="005E136A" w:rsidRPr="002627BD" w:rsidRDefault="005E136A" w:rsidP="005E136A">
            <w:pPr>
              <w:rPr>
                <w:noProof/>
                <w:sz w:val="20"/>
              </w:rPr>
            </w:pPr>
            <w:r w:rsidRPr="002627BD">
              <w:rPr>
                <w:noProof/>
                <w:sz w:val="20"/>
              </w:rPr>
              <w:t>Центры паллиативной помощи</w:t>
            </w:r>
          </w:p>
        </w:tc>
        <w:tc>
          <w:tcPr>
            <w:tcW w:w="360" w:type="pct"/>
            <w:tcBorders>
              <w:top w:val="single" w:sz="4" w:space="0" w:color="auto"/>
              <w:left w:val="single" w:sz="4" w:space="0" w:color="auto"/>
              <w:bottom w:val="single" w:sz="4" w:space="0" w:color="auto"/>
              <w:right w:val="single" w:sz="4" w:space="0" w:color="auto"/>
            </w:tcBorders>
            <w:vAlign w:val="bottom"/>
          </w:tcPr>
          <w:p w14:paraId="2E919BA6" w14:textId="77777777" w:rsidR="005E136A" w:rsidRPr="007E5918" w:rsidRDefault="005E136A" w:rsidP="005E136A">
            <w:pPr>
              <w:jc w:val="center"/>
              <w:rPr>
                <w:color w:val="FF0000"/>
                <w:sz w:val="20"/>
              </w:rPr>
            </w:pPr>
            <w:r w:rsidRPr="007E5918">
              <w:rPr>
                <w:color w:val="FF0000"/>
                <w:sz w:val="20"/>
              </w:rPr>
              <w:t>1</w:t>
            </w:r>
            <w:r w:rsidR="007E5918" w:rsidRPr="007E5918">
              <w:rPr>
                <w:color w:val="FF0000"/>
                <w:sz w:val="20"/>
              </w:rPr>
              <w:t>33</w:t>
            </w:r>
          </w:p>
        </w:tc>
        <w:tc>
          <w:tcPr>
            <w:tcW w:w="615" w:type="pct"/>
            <w:tcBorders>
              <w:top w:val="single" w:sz="4" w:space="0" w:color="auto"/>
              <w:left w:val="single" w:sz="4" w:space="0" w:color="auto"/>
              <w:bottom w:val="single" w:sz="4" w:space="0" w:color="auto"/>
              <w:right w:val="single" w:sz="4" w:space="0" w:color="auto"/>
            </w:tcBorders>
            <w:vAlign w:val="bottom"/>
          </w:tcPr>
          <w:p w14:paraId="230CF6A3"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35EA20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07BE0EF" w14:textId="77777777" w:rsidR="005E136A" w:rsidRPr="002627BD" w:rsidRDefault="005E136A" w:rsidP="005E136A">
            <w:pPr>
              <w:jc w:val="center"/>
              <w:rPr>
                <w:b/>
                <w:sz w:val="20"/>
              </w:rPr>
            </w:pPr>
          </w:p>
        </w:tc>
      </w:tr>
      <w:tr w:rsidR="005E136A" w:rsidRPr="002627BD" w14:paraId="6D2E7A5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696DCC3" w14:textId="77777777" w:rsidR="005E136A" w:rsidRPr="002627BD" w:rsidRDefault="005E136A" w:rsidP="005E136A">
            <w:pPr>
              <w:rPr>
                <w:sz w:val="20"/>
              </w:rPr>
            </w:pPr>
            <w:r w:rsidRPr="002627BD">
              <w:rPr>
                <w:noProof/>
                <w:sz w:val="20"/>
              </w:rPr>
              <w:t>Центры охраны здоровья семьи и репродукции</w:t>
            </w:r>
          </w:p>
        </w:tc>
        <w:tc>
          <w:tcPr>
            <w:tcW w:w="360" w:type="pct"/>
            <w:tcBorders>
              <w:top w:val="single" w:sz="4" w:space="0" w:color="auto"/>
              <w:left w:val="single" w:sz="4" w:space="0" w:color="auto"/>
              <w:bottom w:val="single" w:sz="4" w:space="0" w:color="auto"/>
              <w:right w:val="single" w:sz="4" w:space="0" w:color="auto"/>
            </w:tcBorders>
            <w:vAlign w:val="bottom"/>
          </w:tcPr>
          <w:p w14:paraId="24A00A5F" w14:textId="77777777" w:rsidR="005E136A" w:rsidRPr="007E5918" w:rsidRDefault="005E136A" w:rsidP="005E136A">
            <w:pPr>
              <w:jc w:val="center"/>
              <w:rPr>
                <w:color w:val="FF0000"/>
                <w:sz w:val="20"/>
              </w:rPr>
            </w:pPr>
            <w:r w:rsidRPr="007E5918">
              <w:rPr>
                <w:color w:val="FF0000"/>
                <w:sz w:val="20"/>
              </w:rPr>
              <w:t>1</w:t>
            </w:r>
            <w:r w:rsidR="007E5918" w:rsidRPr="007E5918">
              <w:rPr>
                <w:color w:val="FF0000"/>
                <w:sz w:val="20"/>
              </w:rPr>
              <w:t>34</w:t>
            </w:r>
          </w:p>
        </w:tc>
        <w:tc>
          <w:tcPr>
            <w:tcW w:w="615" w:type="pct"/>
            <w:tcBorders>
              <w:top w:val="single" w:sz="4" w:space="0" w:color="auto"/>
              <w:left w:val="single" w:sz="4" w:space="0" w:color="auto"/>
              <w:bottom w:val="single" w:sz="4" w:space="0" w:color="auto"/>
              <w:right w:val="single" w:sz="4" w:space="0" w:color="auto"/>
            </w:tcBorders>
            <w:vAlign w:val="bottom"/>
          </w:tcPr>
          <w:p w14:paraId="2ABA96B6"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5334806F"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03004A2" w14:textId="77777777" w:rsidR="005E136A" w:rsidRPr="002627BD" w:rsidRDefault="005E136A" w:rsidP="005E136A">
            <w:pPr>
              <w:jc w:val="center"/>
              <w:rPr>
                <w:b/>
                <w:sz w:val="20"/>
              </w:rPr>
            </w:pPr>
          </w:p>
        </w:tc>
      </w:tr>
      <w:tr w:rsidR="005E136A" w:rsidRPr="002627BD" w14:paraId="4ADDD5E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2B17497F" w14:textId="77777777" w:rsidR="005E136A" w:rsidRPr="002627BD" w:rsidRDefault="005E136A" w:rsidP="00966999">
            <w:pPr>
              <w:rPr>
                <w:noProof/>
                <w:sz w:val="20"/>
              </w:rPr>
            </w:pPr>
            <w:r w:rsidRPr="002627BD">
              <w:rPr>
                <w:noProof/>
                <w:sz w:val="20"/>
              </w:rPr>
              <w:t xml:space="preserve">Центры </w:t>
            </w:r>
            <w:r w:rsidR="00966999" w:rsidRPr="00966999">
              <w:rPr>
                <w:noProof/>
                <w:color w:val="FF0000"/>
                <w:sz w:val="20"/>
              </w:rPr>
              <w:t>(отделения)</w:t>
            </w:r>
            <w:r w:rsidR="00966999">
              <w:rPr>
                <w:noProof/>
                <w:sz w:val="20"/>
              </w:rPr>
              <w:t xml:space="preserve"> </w:t>
            </w:r>
            <w:r w:rsidRPr="002627BD">
              <w:rPr>
                <w:noProof/>
                <w:sz w:val="20"/>
              </w:rPr>
              <w:t>медико-социальной поддержки беременных женщин, оказавшихся</w:t>
            </w:r>
            <w:r w:rsidR="00966999">
              <w:rPr>
                <w:noProof/>
                <w:sz w:val="20"/>
              </w:rPr>
              <w:t xml:space="preserve"> </w:t>
            </w:r>
            <w:r w:rsidRPr="002627BD">
              <w:rPr>
                <w:noProof/>
                <w:sz w:val="20"/>
              </w:rPr>
              <w:t>в трудной жизненной ситуации</w:t>
            </w:r>
          </w:p>
        </w:tc>
        <w:tc>
          <w:tcPr>
            <w:tcW w:w="360" w:type="pct"/>
            <w:tcBorders>
              <w:top w:val="single" w:sz="4" w:space="0" w:color="auto"/>
              <w:left w:val="single" w:sz="4" w:space="0" w:color="auto"/>
              <w:bottom w:val="single" w:sz="4" w:space="0" w:color="auto"/>
              <w:right w:val="single" w:sz="4" w:space="0" w:color="auto"/>
            </w:tcBorders>
            <w:vAlign w:val="bottom"/>
          </w:tcPr>
          <w:p w14:paraId="376B5F7C" w14:textId="77777777" w:rsidR="005E136A" w:rsidRPr="007E5918" w:rsidRDefault="005E136A" w:rsidP="005E136A">
            <w:pPr>
              <w:jc w:val="center"/>
              <w:rPr>
                <w:color w:val="FF0000"/>
                <w:sz w:val="20"/>
              </w:rPr>
            </w:pPr>
            <w:r w:rsidRPr="007E5918">
              <w:rPr>
                <w:color w:val="FF0000"/>
                <w:sz w:val="20"/>
              </w:rPr>
              <w:t>1</w:t>
            </w:r>
            <w:r w:rsidR="007E5918" w:rsidRPr="007E5918">
              <w:rPr>
                <w:color w:val="FF0000"/>
                <w:sz w:val="20"/>
              </w:rPr>
              <w:t>35</w:t>
            </w:r>
          </w:p>
        </w:tc>
        <w:tc>
          <w:tcPr>
            <w:tcW w:w="615" w:type="pct"/>
            <w:tcBorders>
              <w:top w:val="single" w:sz="4" w:space="0" w:color="auto"/>
              <w:left w:val="single" w:sz="4" w:space="0" w:color="auto"/>
              <w:bottom w:val="single" w:sz="4" w:space="0" w:color="auto"/>
              <w:right w:val="single" w:sz="4" w:space="0" w:color="auto"/>
            </w:tcBorders>
            <w:vAlign w:val="bottom"/>
          </w:tcPr>
          <w:p w14:paraId="2D3AE36D"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7339C19"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21F83A35" w14:textId="77777777" w:rsidR="005E136A" w:rsidRPr="002627BD" w:rsidRDefault="005E136A" w:rsidP="005E136A">
            <w:pPr>
              <w:jc w:val="center"/>
              <w:rPr>
                <w:b/>
                <w:sz w:val="20"/>
              </w:rPr>
            </w:pPr>
          </w:p>
        </w:tc>
      </w:tr>
      <w:tr w:rsidR="005E136A" w:rsidRPr="002627BD" w14:paraId="14D110EA"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B63BFCE" w14:textId="77777777" w:rsidR="005E136A" w:rsidRPr="002627BD" w:rsidRDefault="005E136A" w:rsidP="005E136A">
            <w:pPr>
              <w:rPr>
                <w:noProof/>
                <w:sz w:val="20"/>
              </w:rPr>
            </w:pPr>
            <w:r>
              <w:rPr>
                <w:noProof/>
                <w:sz w:val="20"/>
              </w:rPr>
              <w:t xml:space="preserve">   из них</w:t>
            </w:r>
            <w:r w:rsidRPr="002627BD">
              <w:rPr>
                <w:noProof/>
                <w:sz w:val="20"/>
              </w:rPr>
              <w:t xml:space="preserve"> в составе перинатальных центров</w:t>
            </w:r>
          </w:p>
        </w:tc>
        <w:tc>
          <w:tcPr>
            <w:tcW w:w="360" w:type="pct"/>
            <w:tcBorders>
              <w:top w:val="single" w:sz="4" w:space="0" w:color="auto"/>
              <w:left w:val="single" w:sz="4" w:space="0" w:color="auto"/>
              <w:bottom w:val="single" w:sz="4" w:space="0" w:color="auto"/>
              <w:right w:val="single" w:sz="4" w:space="0" w:color="auto"/>
            </w:tcBorders>
            <w:vAlign w:val="bottom"/>
          </w:tcPr>
          <w:p w14:paraId="7CC22736" w14:textId="77777777" w:rsidR="005E136A" w:rsidRPr="007E5918" w:rsidRDefault="005E136A" w:rsidP="005E136A">
            <w:pPr>
              <w:jc w:val="center"/>
              <w:rPr>
                <w:color w:val="FF0000"/>
                <w:sz w:val="20"/>
              </w:rPr>
            </w:pPr>
            <w:r w:rsidRPr="007E5918">
              <w:rPr>
                <w:color w:val="FF0000"/>
                <w:sz w:val="20"/>
              </w:rPr>
              <w:t>1</w:t>
            </w:r>
            <w:r w:rsidR="007E5918" w:rsidRPr="007E5918">
              <w:rPr>
                <w:color w:val="FF0000"/>
                <w:sz w:val="20"/>
              </w:rPr>
              <w:t>35</w:t>
            </w:r>
            <w:r w:rsidRPr="007E5918">
              <w:rPr>
                <w:color w:val="FF0000"/>
                <w:sz w:val="20"/>
              </w:rPr>
              <w:t>.1</w:t>
            </w:r>
          </w:p>
        </w:tc>
        <w:tc>
          <w:tcPr>
            <w:tcW w:w="615" w:type="pct"/>
            <w:tcBorders>
              <w:top w:val="single" w:sz="4" w:space="0" w:color="auto"/>
              <w:left w:val="single" w:sz="4" w:space="0" w:color="auto"/>
              <w:bottom w:val="single" w:sz="4" w:space="0" w:color="auto"/>
              <w:right w:val="single" w:sz="4" w:space="0" w:color="auto"/>
            </w:tcBorders>
            <w:vAlign w:val="bottom"/>
          </w:tcPr>
          <w:p w14:paraId="3F67399B"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619B3DD"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53162D34" w14:textId="77777777" w:rsidR="005E136A" w:rsidRPr="002627BD" w:rsidRDefault="005E136A" w:rsidP="005E136A">
            <w:pPr>
              <w:jc w:val="center"/>
              <w:rPr>
                <w:b/>
                <w:sz w:val="20"/>
              </w:rPr>
            </w:pPr>
          </w:p>
        </w:tc>
      </w:tr>
      <w:tr w:rsidR="005E136A" w:rsidRPr="002627BD" w14:paraId="6D4AE732"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3829F80" w14:textId="77777777" w:rsidR="005E136A" w:rsidRPr="002627BD" w:rsidRDefault="005E136A" w:rsidP="005E136A">
            <w:pPr>
              <w:rPr>
                <w:noProof/>
                <w:sz w:val="20"/>
              </w:rPr>
            </w:pPr>
            <w:r w:rsidRPr="002627BD">
              <w:rPr>
                <w:sz w:val="20"/>
              </w:rPr>
              <w:t>Центры профилактики и борьбы со СПИДом</w:t>
            </w:r>
          </w:p>
        </w:tc>
        <w:tc>
          <w:tcPr>
            <w:tcW w:w="360" w:type="pct"/>
            <w:tcBorders>
              <w:top w:val="single" w:sz="4" w:space="0" w:color="auto"/>
              <w:left w:val="single" w:sz="4" w:space="0" w:color="auto"/>
              <w:bottom w:val="single" w:sz="4" w:space="0" w:color="auto"/>
              <w:right w:val="single" w:sz="4" w:space="0" w:color="auto"/>
            </w:tcBorders>
            <w:vAlign w:val="bottom"/>
          </w:tcPr>
          <w:p w14:paraId="352DB7B5" w14:textId="77777777" w:rsidR="005E136A" w:rsidRPr="007E5918" w:rsidRDefault="007E5918" w:rsidP="005E136A">
            <w:pPr>
              <w:jc w:val="center"/>
              <w:rPr>
                <w:color w:val="FF0000"/>
                <w:sz w:val="20"/>
              </w:rPr>
            </w:pPr>
            <w:r w:rsidRPr="007E5918">
              <w:rPr>
                <w:color w:val="FF0000"/>
                <w:sz w:val="20"/>
              </w:rPr>
              <w:t>136</w:t>
            </w:r>
          </w:p>
        </w:tc>
        <w:tc>
          <w:tcPr>
            <w:tcW w:w="615" w:type="pct"/>
            <w:tcBorders>
              <w:top w:val="single" w:sz="4" w:space="0" w:color="auto"/>
              <w:left w:val="single" w:sz="4" w:space="0" w:color="auto"/>
              <w:bottom w:val="single" w:sz="4" w:space="0" w:color="auto"/>
              <w:right w:val="single" w:sz="4" w:space="0" w:color="auto"/>
            </w:tcBorders>
            <w:vAlign w:val="bottom"/>
          </w:tcPr>
          <w:p w14:paraId="35ED7C29"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72C10FD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389172C" w14:textId="77777777" w:rsidR="005E136A" w:rsidRPr="002627BD" w:rsidRDefault="005E136A" w:rsidP="005E136A">
            <w:pPr>
              <w:jc w:val="center"/>
              <w:rPr>
                <w:b/>
                <w:sz w:val="20"/>
              </w:rPr>
            </w:pPr>
          </w:p>
        </w:tc>
      </w:tr>
      <w:tr w:rsidR="005E136A" w:rsidRPr="002627BD" w14:paraId="294D8397"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6D945EE0" w14:textId="77777777" w:rsidR="005E136A" w:rsidRPr="002627BD" w:rsidRDefault="005E136A" w:rsidP="005E136A">
            <w:pPr>
              <w:rPr>
                <w:noProof/>
                <w:sz w:val="20"/>
              </w:rPr>
            </w:pPr>
            <w:r w:rsidRPr="002627BD">
              <w:rPr>
                <w:noProof/>
                <w:sz w:val="20"/>
              </w:rPr>
              <w:t>Центры профпатологии</w:t>
            </w:r>
          </w:p>
        </w:tc>
        <w:tc>
          <w:tcPr>
            <w:tcW w:w="360" w:type="pct"/>
            <w:tcBorders>
              <w:top w:val="single" w:sz="4" w:space="0" w:color="auto"/>
              <w:left w:val="single" w:sz="4" w:space="0" w:color="auto"/>
              <w:bottom w:val="single" w:sz="4" w:space="0" w:color="auto"/>
              <w:right w:val="single" w:sz="4" w:space="0" w:color="auto"/>
            </w:tcBorders>
            <w:vAlign w:val="bottom"/>
          </w:tcPr>
          <w:p w14:paraId="70089F00" w14:textId="77777777" w:rsidR="005E136A" w:rsidRPr="007E5918" w:rsidRDefault="007E5918" w:rsidP="005E136A">
            <w:pPr>
              <w:jc w:val="center"/>
              <w:rPr>
                <w:color w:val="FF0000"/>
                <w:sz w:val="20"/>
              </w:rPr>
            </w:pPr>
            <w:r w:rsidRPr="007E5918">
              <w:rPr>
                <w:color w:val="FF0000"/>
                <w:sz w:val="20"/>
              </w:rPr>
              <w:t>137</w:t>
            </w:r>
          </w:p>
        </w:tc>
        <w:tc>
          <w:tcPr>
            <w:tcW w:w="615" w:type="pct"/>
            <w:tcBorders>
              <w:top w:val="single" w:sz="4" w:space="0" w:color="auto"/>
              <w:left w:val="single" w:sz="4" w:space="0" w:color="auto"/>
              <w:bottom w:val="single" w:sz="4" w:space="0" w:color="auto"/>
              <w:right w:val="single" w:sz="4" w:space="0" w:color="auto"/>
            </w:tcBorders>
            <w:vAlign w:val="bottom"/>
          </w:tcPr>
          <w:p w14:paraId="15C8A4EF"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D6C27E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4942F8BF" w14:textId="77777777" w:rsidR="005E136A" w:rsidRPr="002627BD" w:rsidRDefault="005E136A" w:rsidP="005E136A">
            <w:pPr>
              <w:jc w:val="center"/>
              <w:rPr>
                <w:b/>
                <w:sz w:val="20"/>
              </w:rPr>
            </w:pPr>
          </w:p>
        </w:tc>
      </w:tr>
      <w:tr w:rsidR="005E136A" w:rsidRPr="002627BD" w14:paraId="64C6BACC"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1DBE0748" w14:textId="77777777" w:rsidR="005E136A" w:rsidRPr="002627BD" w:rsidRDefault="005E136A" w:rsidP="005E136A">
            <w:pPr>
              <w:rPr>
                <w:noProof/>
                <w:sz w:val="20"/>
              </w:rPr>
            </w:pPr>
            <w:r w:rsidRPr="002627BD">
              <w:rPr>
                <w:noProof/>
                <w:sz w:val="20"/>
              </w:rPr>
              <w:t xml:space="preserve">Челюстно-лицевой хирургии </w:t>
            </w:r>
          </w:p>
        </w:tc>
        <w:tc>
          <w:tcPr>
            <w:tcW w:w="360" w:type="pct"/>
            <w:tcBorders>
              <w:top w:val="single" w:sz="4" w:space="0" w:color="auto"/>
              <w:left w:val="single" w:sz="4" w:space="0" w:color="auto"/>
              <w:bottom w:val="single" w:sz="4" w:space="0" w:color="auto"/>
              <w:right w:val="single" w:sz="4" w:space="0" w:color="auto"/>
            </w:tcBorders>
            <w:vAlign w:val="bottom"/>
          </w:tcPr>
          <w:p w14:paraId="1E2A1D51" w14:textId="77777777" w:rsidR="005E136A" w:rsidRPr="007E5918" w:rsidRDefault="007E5918" w:rsidP="005E136A">
            <w:pPr>
              <w:jc w:val="center"/>
              <w:rPr>
                <w:color w:val="FF0000"/>
                <w:sz w:val="20"/>
              </w:rPr>
            </w:pPr>
            <w:r w:rsidRPr="007E5918">
              <w:rPr>
                <w:color w:val="FF0000"/>
                <w:sz w:val="20"/>
              </w:rPr>
              <w:t>138</w:t>
            </w:r>
          </w:p>
        </w:tc>
        <w:tc>
          <w:tcPr>
            <w:tcW w:w="615" w:type="pct"/>
            <w:tcBorders>
              <w:top w:val="single" w:sz="4" w:space="0" w:color="auto"/>
              <w:left w:val="single" w:sz="4" w:space="0" w:color="auto"/>
              <w:bottom w:val="single" w:sz="4" w:space="0" w:color="auto"/>
              <w:right w:val="single" w:sz="4" w:space="0" w:color="auto"/>
            </w:tcBorders>
            <w:vAlign w:val="bottom"/>
          </w:tcPr>
          <w:p w14:paraId="50B35CD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0BFD17E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078A6EBB" w14:textId="77777777" w:rsidR="005E136A" w:rsidRPr="002627BD" w:rsidRDefault="005E136A" w:rsidP="005E136A">
            <w:pPr>
              <w:jc w:val="center"/>
              <w:rPr>
                <w:b/>
                <w:sz w:val="20"/>
              </w:rPr>
            </w:pPr>
          </w:p>
        </w:tc>
      </w:tr>
      <w:tr w:rsidR="005E136A" w:rsidRPr="002627BD" w14:paraId="53A170D9"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36F90D29" w14:textId="77777777" w:rsidR="005E136A" w:rsidRPr="002627BD" w:rsidRDefault="005E136A" w:rsidP="005E136A">
            <w:pPr>
              <w:rPr>
                <w:sz w:val="20"/>
              </w:rPr>
            </w:pPr>
            <w:r w:rsidRPr="002627BD">
              <w:rPr>
                <w:noProof/>
                <w:sz w:val="20"/>
              </w:rPr>
              <w:t>Медицинского освидетельствования на состояние опьянения</w:t>
            </w:r>
          </w:p>
        </w:tc>
        <w:tc>
          <w:tcPr>
            <w:tcW w:w="360" w:type="pct"/>
            <w:tcBorders>
              <w:top w:val="single" w:sz="4" w:space="0" w:color="auto"/>
              <w:left w:val="single" w:sz="4" w:space="0" w:color="auto"/>
              <w:bottom w:val="single" w:sz="4" w:space="0" w:color="auto"/>
              <w:right w:val="single" w:sz="4" w:space="0" w:color="auto"/>
            </w:tcBorders>
            <w:vAlign w:val="bottom"/>
          </w:tcPr>
          <w:p w14:paraId="0B7AAAB3" w14:textId="77777777" w:rsidR="005E136A" w:rsidRPr="007E5918" w:rsidRDefault="007E5918" w:rsidP="005E136A">
            <w:pPr>
              <w:jc w:val="center"/>
              <w:rPr>
                <w:color w:val="FF0000"/>
                <w:sz w:val="20"/>
              </w:rPr>
            </w:pPr>
            <w:r w:rsidRPr="007E5918">
              <w:rPr>
                <w:color w:val="FF0000"/>
                <w:sz w:val="20"/>
              </w:rPr>
              <w:t>139</w:t>
            </w:r>
          </w:p>
        </w:tc>
        <w:tc>
          <w:tcPr>
            <w:tcW w:w="615" w:type="pct"/>
            <w:tcBorders>
              <w:top w:val="single" w:sz="4" w:space="0" w:color="auto"/>
              <w:left w:val="single" w:sz="4" w:space="0" w:color="auto"/>
              <w:bottom w:val="single" w:sz="4" w:space="0" w:color="auto"/>
              <w:right w:val="single" w:sz="4" w:space="0" w:color="auto"/>
            </w:tcBorders>
            <w:vAlign w:val="bottom"/>
          </w:tcPr>
          <w:p w14:paraId="7BF34F78"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03CA282"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1332F10" w14:textId="77777777" w:rsidR="005E136A" w:rsidRPr="002627BD" w:rsidRDefault="005E136A" w:rsidP="005E136A">
            <w:pPr>
              <w:jc w:val="center"/>
              <w:rPr>
                <w:b/>
                <w:sz w:val="20"/>
              </w:rPr>
            </w:pPr>
          </w:p>
        </w:tc>
      </w:tr>
      <w:tr w:rsidR="005E136A" w:rsidRPr="002627BD" w14:paraId="478E8606"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73730E5E" w14:textId="77777777" w:rsidR="005E136A" w:rsidRPr="002627BD" w:rsidRDefault="005E136A" w:rsidP="005E136A">
            <w:pPr>
              <w:rPr>
                <w:sz w:val="20"/>
              </w:rPr>
            </w:pPr>
            <w:r w:rsidRPr="002627BD">
              <w:rPr>
                <w:noProof/>
                <w:sz w:val="20"/>
              </w:rPr>
              <w:t>Эндокринологические</w:t>
            </w:r>
          </w:p>
        </w:tc>
        <w:tc>
          <w:tcPr>
            <w:tcW w:w="360" w:type="pct"/>
            <w:tcBorders>
              <w:top w:val="single" w:sz="4" w:space="0" w:color="auto"/>
              <w:left w:val="single" w:sz="4" w:space="0" w:color="auto"/>
              <w:bottom w:val="single" w:sz="4" w:space="0" w:color="auto"/>
              <w:right w:val="single" w:sz="4" w:space="0" w:color="auto"/>
            </w:tcBorders>
            <w:vAlign w:val="bottom"/>
          </w:tcPr>
          <w:p w14:paraId="1FFB2EAD" w14:textId="77777777" w:rsidR="005E136A" w:rsidRPr="007E5918" w:rsidRDefault="007E5918" w:rsidP="005E136A">
            <w:pPr>
              <w:jc w:val="center"/>
              <w:rPr>
                <w:color w:val="FF0000"/>
                <w:sz w:val="20"/>
              </w:rPr>
            </w:pPr>
            <w:r w:rsidRPr="007E5918">
              <w:rPr>
                <w:color w:val="FF0000"/>
                <w:sz w:val="20"/>
              </w:rPr>
              <w:t>140</w:t>
            </w:r>
          </w:p>
        </w:tc>
        <w:tc>
          <w:tcPr>
            <w:tcW w:w="615" w:type="pct"/>
            <w:tcBorders>
              <w:top w:val="single" w:sz="4" w:space="0" w:color="auto"/>
              <w:left w:val="single" w:sz="4" w:space="0" w:color="auto"/>
              <w:bottom w:val="single" w:sz="4" w:space="0" w:color="auto"/>
              <w:right w:val="single" w:sz="4" w:space="0" w:color="auto"/>
            </w:tcBorders>
            <w:vAlign w:val="bottom"/>
          </w:tcPr>
          <w:p w14:paraId="023A6683"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157B63E5"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39B3F36E" w14:textId="77777777" w:rsidR="005E136A" w:rsidRPr="002627BD" w:rsidRDefault="005E136A" w:rsidP="005E136A">
            <w:pPr>
              <w:jc w:val="center"/>
              <w:rPr>
                <w:b/>
                <w:sz w:val="20"/>
              </w:rPr>
            </w:pPr>
          </w:p>
        </w:tc>
      </w:tr>
      <w:tr w:rsidR="005E136A" w:rsidRPr="002627BD" w14:paraId="3203B950"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41B85D76" w14:textId="77777777" w:rsidR="005E136A" w:rsidRPr="002627BD" w:rsidRDefault="005E136A" w:rsidP="005E136A">
            <w:pPr>
              <w:rPr>
                <w:sz w:val="20"/>
              </w:rPr>
            </w:pPr>
            <w:r w:rsidRPr="002627BD">
              <w:rPr>
                <w:noProof/>
                <w:sz w:val="20"/>
              </w:rPr>
              <w:t>Эндоскопии</w:t>
            </w:r>
          </w:p>
        </w:tc>
        <w:tc>
          <w:tcPr>
            <w:tcW w:w="360" w:type="pct"/>
            <w:tcBorders>
              <w:top w:val="single" w:sz="4" w:space="0" w:color="auto"/>
              <w:left w:val="single" w:sz="4" w:space="0" w:color="auto"/>
              <w:bottom w:val="single" w:sz="4" w:space="0" w:color="auto"/>
              <w:right w:val="single" w:sz="4" w:space="0" w:color="auto"/>
            </w:tcBorders>
            <w:vAlign w:val="bottom"/>
          </w:tcPr>
          <w:p w14:paraId="58E64411" w14:textId="77777777" w:rsidR="005E136A" w:rsidRPr="007E5918" w:rsidRDefault="007E5918" w:rsidP="005E136A">
            <w:pPr>
              <w:jc w:val="center"/>
              <w:rPr>
                <w:color w:val="FF0000"/>
                <w:sz w:val="20"/>
              </w:rPr>
            </w:pPr>
            <w:r w:rsidRPr="007E5918">
              <w:rPr>
                <w:color w:val="FF0000"/>
                <w:sz w:val="20"/>
              </w:rPr>
              <w:t>141</w:t>
            </w:r>
          </w:p>
        </w:tc>
        <w:tc>
          <w:tcPr>
            <w:tcW w:w="615" w:type="pct"/>
            <w:tcBorders>
              <w:top w:val="single" w:sz="4" w:space="0" w:color="auto"/>
              <w:left w:val="single" w:sz="4" w:space="0" w:color="auto"/>
              <w:bottom w:val="single" w:sz="4" w:space="0" w:color="auto"/>
              <w:right w:val="single" w:sz="4" w:space="0" w:color="auto"/>
            </w:tcBorders>
            <w:vAlign w:val="bottom"/>
          </w:tcPr>
          <w:p w14:paraId="14CE35F7"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45F90CE3"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E70373A" w14:textId="77777777" w:rsidR="005E136A" w:rsidRPr="002627BD" w:rsidRDefault="005E136A" w:rsidP="005E136A">
            <w:pPr>
              <w:jc w:val="center"/>
              <w:rPr>
                <w:b/>
                <w:sz w:val="20"/>
              </w:rPr>
            </w:pPr>
          </w:p>
        </w:tc>
      </w:tr>
      <w:tr w:rsidR="005E136A" w:rsidRPr="002627BD" w14:paraId="430698DD" w14:textId="77777777" w:rsidTr="006317D9">
        <w:trPr>
          <w:cantSplit/>
          <w:jc w:val="center"/>
        </w:trPr>
        <w:tc>
          <w:tcPr>
            <w:tcW w:w="2729" w:type="pct"/>
            <w:tcBorders>
              <w:top w:val="single" w:sz="4" w:space="0" w:color="auto"/>
              <w:left w:val="single" w:sz="4" w:space="0" w:color="auto"/>
              <w:bottom w:val="single" w:sz="4" w:space="0" w:color="auto"/>
              <w:right w:val="single" w:sz="4" w:space="0" w:color="auto"/>
            </w:tcBorders>
            <w:vAlign w:val="bottom"/>
          </w:tcPr>
          <w:p w14:paraId="53E8F4AC" w14:textId="77777777" w:rsidR="005E136A" w:rsidRPr="002627BD" w:rsidRDefault="005E136A" w:rsidP="005E136A">
            <w:pPr>
              <w:rPr>
                <w:sz w:val="20"/>
              </w:rPr>
            </w:pPr>
            <w:r w:rsidRPr="002627BD">
              <w:rPr>
                <w:noProof/>
                <w:sz w:val="20"/>
              </w:rPr>
              <w:t>Прочие</w:t>
            </w:r>
          </w:p>
        </w:tc>
        <w:tc>
          <w:tcPr>
            <w:tcW w:w="360" w:type="pct"/>
            <w:tcBorders>
              <w:top w:val="single" w:sz="4" w:space="0" w:color="auto"/>
              <w:left w:val="single" w:sz="4" w:space="0" w:color="auto"/>
              <w:bottom w:val="single" w:sz="4" w:space="0" w:color="auto"/>
              <w:right w:val="single" w:sz="4" w:space="0" w:color="auto"/>
            </w:tcBorders>
            <w:vAlign w:val="bottom"/>
          </w:tcPr>
          <w:p w14:paraId="2AFF56AF" w14:textId="77777777" w:rsidR="005E136A" w:rsidRPr="007E5918" w:rsidRDefault="007E5918" w:rsidP="005E136A">
            <w:pPr>
              <w:jc w:val="center"/>
              <w:rPr>
                <w:color w:val="FF0000"/>
                <w:sz w:val="20"/>
              </w:rPr>
            </w:pPr>
            <w:r w:rsidRPr="007E5918">
              <w:rPr>
                <w:color w:val="FF0000"/>
                <w:sz w:val="20"/>
              </w:rPr>
              <w:t>142</w:t>
            </w:r>
          </w:p>
        </w:tc>
        <w:tc>
          <w:tcPr>
            <w:tcW w:w="615" w:type="pct"/>
            <w:tcBorders>
              <w:top w:val="single" w:sz="4" w:space="0" w:color="auto"/>
              <w:left w:val="single" w:sz="4" w:space="0" w:color="auto"/>
              <w:bottom w:val="single" w:sz="4" w:space="0" w:color="auto"/>
              <w:right w:val="single" w:sz="4" w:space="0" w:color="auto"/>
            </w:tcBorders>
            <w:vAlign w:val="bottom"/>
          </w:tcPr>
          <w:p w14:paraId="20AD3624" w14:textId="77777777" w:rsidR="005E136A" w:rsidRPr="002627BD" w:rsidRDefault="005E136A" w:rsidP="005E136A">
            <w:pPr>
              <w:jc w:val="center"/>
              <w:rPr>
                <w:b/>
                <w:sz w:val="20"/>
              </w:rPr>
            </w:pPr>
          </w:p>
        </w:tc>
        <w:tc>
          <w:tcPr>
            <w:tcW w:w="562" w:type="pct"/>
            <w:tcBorders>
              <w:top w:val="single" w:sz="4" w:space="0" w:color="auto"/>
              <w:left w:val="single" w:sz="4" w:space="0" w:color="auto"/>
              <w:bottom w:val="single" w:sz="4" w:space="0" w:color="auto"/>
              <w:right w:val="single" w:sz="4" w:space="0" w:color="auto"/>
            </w:tcBorders>
          </w:tcPr>
          <w:p w14:paraId="3002D041" w14:textId="77777777" w:rsidR="005E136A" w:rsidRPr="002627BD" w:rsidRDefault="005E136A" w:rsidP="005E136A">
            <w:pPr>
              <w:jc w:val="center"/>
              <w:rPr>
                <w:b/>
                <w:sz w:val="20"/>
              </w:rPr>
            </w:pPr>
          </w:p>
        </w:tc>
        <w:tc>
          <w:tcPr>
            <w:tcW w:w="734" w:type="pct"/>
            <w:tcBorders>
              <w:top w:val="single" w:sz="4" w:space="0" w:color="auto"/>
              <w:left w:val="single" w:sz="4" w:space="0" w:color="auto"/>
              <w:bottom w:val="single" w:sz="4" w:space="0" w:color="auto"/>
              <w:right w:val="single" w:sz="4" w:space="0" w:color="auto"/>
            </w:tcBorders>
          </w:tcPr>
          <w:p w14:paraId="76FC2AE5" w14:textId="77777777" w:rsidR="005E136A" w:rsidRPr="002627BD" w:rsidRDefault="005E136A" w:rsidP="005E136A">
            <w:pPr>
              <w:jc w:val="center"/>
              <w:rPr>
                <w:b/>
                <w:sz w:val="20"/>
              </w:rPr>
            </w:pPr>
          </w:p>
        </w:tc>
      </w:tr>
    </w:tbl>
    <w:p w14:paraId="6F2331EB" w14:textId="77777777" w:rsidR="006317D9" w:rsidRPr="002627BD" w:rsidRDefault="006317D9" w:rsidP="006317D9">
      <w:pPr>
        <w:jc w:val="center"/>
        <w:rPr>
          <w:b/>
          <w:bCs/>
          <w:szCs w:val="24"/>
        </w:rPr>
      </w:pPr>
    </w:p>
    <w:p w14:paraId="343F0A32" w14:textId="77777777" w:rsidR="006317D9" w:rsidRPr="002627BD" w:rsidRDefault="006317D9" w:rsidP="006317D9">
      <w:pPr>
        <w:jc w:val="center"/>
        <w:rPr>
          <w:b/>
          <w:bCs/>
          <w:szCs w:val="24"/>
        </w:rPr>
      </w:pPr>
      <w:r w:rsidRPr="002627BD">
        <w:rPr>
          <w:b/>
          <w:bCs/>
          <w:szCs w:val="24"/>
        </w:rPr>
        <w:t>2.1. Центры (отделения, кабинеты) амбулаторной онкологической помощи</w:t>
      </w:r>
    </w:p>
    <w:p w14:paraId="7176E386" w14:textId="77777777" w:rsidR="006317D9" w:rsidRPr="002627BD" w:rsidRDefault="006317D9" w:rsidP="006317D9">
      <w:pPr>
        <w:jc w:val="center"/>
        <w:rPr>
          <w:b/>
          <w:bCs/>
          <w:sz w:val="20"/>
        </w:rPr>
      </w:pPr>
    </w:p>
    <w:p w14:paraId="790370D4" w14:textId="77777777" w:rsidR="006317D9" w:rsidRPr="002627BD" w:rsidRDefault="006317D9" w:rsidP="006317D9">
      <w:pPr>
        <w:tabs>
          <w:tab w:val="center" w:pos="4536"/>
          <w:tab w:val="right" w:pos="9072"/>
        </w:tabs>
        <w:rPr>
          <w:noProof/>
          <w:sz w:val="20"/>
        </w:rPr>
      </w:pPr>
      <w:r w:rsidRPr="002627BD">
        <w:rPr>
          <w:b/>
          <w:noProof/>
          <w:sz w:val="20"/>
        </w:rPr>
        <w:t xml:space="preserve">                 (1002)   </w:t>
      </w:r>
      <w:r w:rsidRPr="002627BD">
        <w:rPr>
          <w:noProof/>
          <w:sz w:val="20"/>
        </w:rPr>
        <w:t xml:space="preserve">                                                                                                                                                                                Коды по ОКЕИ: единица </w:t>
      </w:r>
      <w:r w:rsidRPr="002627BD">
        <w:rPr>
          <w:noProof/>
          <w:sz w:val="20"/>
        </w:rPr>
        <w:sym w:font="Symbol" w:char="F02D"/>
      </w:r>
      <w:r w:rsidRPr="002627BD">
        <w:rPr>
          <w:noProof/>
          <w:sz w:val="20"/>
        </w:rPr>
        <w:t xml:space="preserve"> 642; человек – 792</w:t>
      </w:r>
    </w:p>
    <w:tbl>
      <w:tblPr>
        <w:tblW w:w="14100" w:type="dxa"/>
        <w:tblInd w:w="609" w:type="dxa"/>
        <w:tblLook w:val="04A0" w:firstRow="1" w:lastRow="0" w:firstColumn="1" w:lastColumn="0" w:noHBand="0" w:noVBand="1"/>
      </w:tblPr>
      <w:tblGrid>
        <w:gridCol w:w="6729"/>
        <w:gridCol w:w="1067"/>
        <w:gridCol w:w="1151"/>
        <w:gridCol w:w="1751"/>
        <w:gridCol w:w="3402"/>
      </w:tblGrid>
      <w:tr w:rsidR="006317D9" w:rsidRPr="002627BD" w14:paraId="2A67B6BE" w14:textId="77777777" w:rsidTr="00BF4CEB">
        <w:trPr>
          <w:cantSplit/>
          <w:trHeight w:val="395"/>
        </w:trPr>
        <w:tc>
          <w:tcPr>
            <w:tcW w:w="6729" w:type="dxa"/>
            <w:vMerge w:val="restart"/>
            <w:tcBorders>
              <w:top w:val="single" w:sz="4" w:space="0" w:color="auto"/>
              <w:left w:val="single" w:sz="4" w:space="0" w:color="auto"/>
              <w:right w:val="single" w:sz="4" w:space="0" w:color="auto"/>
            </w:tcBorders>
            <w:vAlign w:val="center"/>
          </w:tcPr>
          <w:p w14:paraId="140C7D9D" w14:textId="77777777" w:rsidR="006317D9" w:rsidRPr="002627BD" w:rsidRDefault="006317D9" w:rsidP="00AA707B">
            <w:pPr>
              <w:keepNext/>
              <w:jc w:val="center"/>
              <w:outlineLvl w:val="8"/>
              <w:rPr>
                <w:bCs/>
                <w:noProof/>
                <w:sz w:val="20"/>
              </w:rPr>
            </w:pPr>
            <w:r w:rsidRPr="002627BD">
              <w:rPr>
                <w:bCs/>
                <w:noProof/>
                <w:sz w:val="20"/>
              </w:rPr>
              <w:t xml:space="preserve">Наименование </w:t>
            </w:r>
          </w:p>
        </w:tc>
        <w:tc>
          <w:tcPr>
            <w:tcW w:w="1067" w:type="dxa"/>
            <w:vMerge w:val="restart"/>
            <w:tcBorders>
              <w:top w:val="single" w:sz="4" w:space="0" w:color="auto"/>
              <w:left w:val="single" w:sz="4" w:space="0" w:color="auto"/>
              <w:right w:val="single" w:sz="4" w:space="0" w:color="auto"/>
            </w:tcBorders>
            <w:vAlign w:val="center"/>
          </w:tcPr>
          <w:p w14:paraId="3E3BA89B" w14:textId="77777777" w:rsidR="006317D9" w:rsidRPr="002627BD" w:rsidRDefault="00BF4CEB" w:rsidP="00AA707B">
            <w:pPr>
              <w:jc w:val="center"/>
              <w:rPr>
                <w:sz w:val="20"/>
              </w:rPr>
            </w:pPr>
            <w:r w:rsidRPr="002627BD">
              <w:rPr>
                <w:sz w:val="20"/>
              </w:rPr>
              <w:t xml:space="preserve">№ </w:t>
            </w:r>
            <w:r w:rsidR="006317D9" w:rsidRPr="002627BD">
              <w:rPr>
                <w:sz w:val="20"/>
              </w:rPr>
              <w:t>строки</w:t>
            </w:r>
          </w:p>
        </w:tc>
        <w:tc>
          <w:tcPr>
            <w:tcW w:w="1151" w:type="dxa"/>
            <w:vMerge w:val="restart"/>
            <w:tcBorders>
              <w:top w:val="single" w:sz="4" w:space="0" w:color="auto"/>
              <w:left w:val="single" w:sz="4" w:space="0" w:color="auto"/>
              <w:right w:val="single" w:sz="4" w:space="0" w:color="auto"/>
            </w:tcBorders>
            <w:vAlign w:val="center"/>
          </w:tcPr>
          <w:p w14:paraId="11C02178" w14:textId="77777777" w:rsidR="006317D9" w:rsidRPr="002627BD" w:rsidRDefault="006317D9" w:rsidP="00AA707B">
            <w:pPr>
              <w:keepNext/>
              <w:jc w:val="center"/>
              <w:outlineLvl w:val="8"/>
              <w:rPr>
                <w:bCs/>
                <w:noProof/>
                <w:sz w:val="20"/>
              </w:rPr>
            </w:pPr>
            <w:r w:rsidRPr="002627BD">
              <w:rPr>
                <w:bCs/>
                <w:noProof/>
                <w:sz w:val="20"/>
              </w:rPr>
              <w:t>Число</w:t>
            </w:r>
          </w:p>
        </w:tc>
        <w:tc>
          <w:tcPr>
            <w:tcW w:w="1751" w:type="dxa"/>
            <w:vMerge w:val="restart"/>
            <w:tcBorders>
              <w:top w:val="single" w:sz="4" w:space="0" w:color="auto"/>
              <w:left w:val="single" w:sz="4" w:space="0" w:color="auto"/>
              <w:right w:val="single" w:sz="4" w:space="0" w:color="auto"/>
            </w:tcBorders>
            <w:vAlign w:val="center"/>
          </w:tcPr>
          <w:p w14:paraId="12D0C64C" w14:textId="77777777" w:rsidR="006317D9" w:rsidRPr="002627BD" w:rsidRDefault="006317D9" w:rsidP="00AA707B">
            <w:pPr>
              <w:keepNext/>
              <w:jc w:val="center"/>
              <w:outlineLvl w:val="8"/>
              <w:rPr>
                <w:bCs/>
                <w:noProof/>
                <w:sz w:val="20"/>
              </w:rPr>
            </w:pPr>
            <w:r w:rsidRPr="002627BD">
              <w:rPr>
                <w:bCs/>
                <w:noProof/>
                <w:sz w:val="20"/>
              </w:rPr>
              <w:t xml:space="preserve">Число посещений </w:t>
            </w:r>
            <w:r w:rsidR="00BF4CEB" w:rsidRPr="002627BD">
              <w:rPr>
                <w:bCs/>
                <w:noProof/>
                <w:sz w:val="20"/>
              </w:rPr>
              <w:br/>
            </w:r>
            <w:r w:rsidRPr="002627BD">
              <w:rPr>
                <w:bCs/>
                <w:noProof/>
                <w:sz w:val="20"/>
              </w:rPr>
              <w:t>к врачам</w:t>
            </w:r>
          </w:p>
        </w:tc>
        <w:tc>
          <w:tcPr>
            <w:tcW w:w="3402" w:type="dxa"/>
            <w:vMerge w:val="restart"/>
            <w:tcBorders>
              <w:top w:val="single" w:sz="4" w:space="0" w:color="auto"/>
              <w:left w:val="single" w:sz="4" w:space="0" w:color="auto"/>
              <w:right w:val="single" w:sz="4" w:space="0" w:color="auto"/>
            </w:tcBorders>
            <w:vAlign w:val="center"/>
          </w:tcPr>
          <w:p w14:paraId="6E5412F2" w14:textId="77777777" w:rsidR="006317D9" w:rsidRPr="002627BD" w:rsidRDefault="006317D9" w:rsidP="00AA707B">
            <w:pPr>
              <w:keepNext/>
              <w:jc w:val="center"/>
              <w:outlineLvl w:val="8"/>
              <w:rPr>
                <w:bCs/>
                <w:noProof/>
                <w:sz w:val="20"/>
              </w:rPr>
            </w:pPr>
            <w:r w:rsidRPr="002627BD">
              <w:rPr>
                <w:bCs/>
                <w:noProof/>
                <w:sz w:val="20"/>
              </w:rPr>
              <w:t xml:space="preserve">Число пациентов, получивших химиотерапию </w:t>
            </w:r>
          </w:p>
        </w:tc>
      </w:tr>
      <w:tr w:rsidR="006317D9" w:rsidRPr="002627BD" w14:paraId="6C209BE4" w14:textId="77777777" w:rsidTr="00BF4CEB">
        <w:trPr>
          <w:cantSplit/>
          <w:trHeight w:val="394"/>
        </w:trPr>
        <w:tc>
          <w:tcPr>
            <w:tcW w:w="6729" w:type="dxa"/>
            <w:vMerge/>
            <w:tcBorders>
              <w:left w:val="single" w:sz="4" w:space="0" w:color="auto"/>
              <w:bottom w:val="single" w:sz="4" w:space="0" w:color="auto"/>
              <w:right w:val="single" w:sz="4" w:space="0" w:color="auto"/>
            </w:tcBorders>
            <w:vAlign w:val="center"/>
          </w:tcPr>
          <w:p w14:paraId="67DA4EFE" w14:textId="77777777" w:rsidR="006317D9" w:rsidRPr="002627BD" w:rsidRDefault="006317D9" w:rsidP="00AA707B">
            <w:pPr>
              <w:keepNext/>
              <w:jc w:val="center"/>
              <w:outlineLvl w:val="8"/>
              <w:rPr>
                <w:bCs/>
                <w:noProof/>
                <w:sz w:val="20"/>
              </w:rPr>
            </w:pPr>
          </w:p>
        </w:tc>
        <w:tc>
          <w:tcPr>
            <w:tcW w:w="1067" w:type="dxa"/>
            <w:vMerge/>
            <w:tcBorders>
              <w:left w:val="single" w:sz="4" w:space="0" w:color="auto"/>
              <w:bottom w:val="single" w:sz="4" w:space="0" w:color="auto"/>
              <w:right w:val="single" w:sz="4" w:space="0" w:color="auto"/>
            </w:tcBorders>
            <w:vAlign w:val="center"/>
          </w:tcPr>
          <w:p w14:paraId="3D155A6A" w14:textId="77777777" w:rsidR="006317D9" w:rsidRPr="002627BD" w:rsidRDefault="006317D9" w:rsidP="00AA707B">
            <w:pPr>
              <w:jc w:val="center"/>
              <w:rPr>
                <w:sz w:val="20"/>
              </w:rPr>
            </w:pPr>
          </w:p>
        </w:tc>
        <w:tc>
          <w:tcPr>
            <w:tcW w:w="1151" w:type="dxa"/>
            <w:vMerge/>
            <w:tcBorders>
              <w:left w:val="single" w:sz="4" w:space="0" w:color="auto"/>
              <w:bottom w:val="single" w:sz="4" w:space="0" w:color="auto"/>
              <w:right w:val="single" w:sz="4" w:space="0" w:color="auto"/>
            </w:tcBorders>
            <w:vAlign w:val="center"/>
          </w:tcPr>
          <w:p w14:paraId="773A5CD0" w14:textId="77777777" w:rsidR="006317D9" w:rsidRPr="002627BD" w:rsidRDefault="006317D9" w:rsidP="00AA707B">
            <w:pPr>
              <w:keepNext/>
              <w:jc w:val="center"/>
              <w:outlineLvl w:val="8"/>
              <w:rPr>
                <w:bCs/>
                <w:noProof/>
                <w:sz w:val="20"/>
              </w:rPr>
            </w:pPr>
          </w:p>
        </w:tc>
        <w:tc>
          <w:tcPr>
            <w:tcW w:w="1751" w:type="dxa"/>
            <w:vMerge/>
            <w:tcBorders>
              <w:left w:val="single" w:sz="4" w:space="0" w:color="auto"/>
              <w:right w:val="single" w:sz="4" w:space="0" w:color="auto"/>
            </w:tcBorders>
            <w:vAlign w:val="center"/>
          </w:tcPr>
          <w:p w14:paraId="15077C45" w14:textId="77777777" w:rsidR="006317D9" w:rsidRPr="002627BD" w:rsidRDefault="006317D9" w:rsidP="00AA707B">
            <w:pPr>
              <w:keepNext/>
              <w:jc w:val="center"/>
              <w:outlineLvl w:val="8"/>
              <w:rPr>
                <w:bCs/>
                <w:noProof/>
                <w:sz w:val="20"/>
              </w:rPr>
            </w:pPr>
          </w:p>
        </w:tc>
        <w:tc>
          <w:tcPr>
            <w:tcW w:w="3402" w:type="dxa"/>
            <w:vMerge/>
            <w:tcBorders>
              <w:left w:val="single" w:sz="4" w:space="0" w:color="auto"/>
              <w:right w:val="single" w:sz="4" w:space="0" w:color="auto"/>
            </w:tcBorders>
            <w:vAlign w:val="center"/>
          </w:tcPr>
          <w:p w14:paraId="5B371B56" w14:textId="77777777" w:rsidR="006317D9" w:rsidRPr="002627BD" w:rsidRDefault="006317D9" w:rsidP="00AA707B">
            <w:pPr>
              <w:keepNext/>
              <w:jc w:val="center"/>
              <w:outlineLvl w:val="8"/>
              <w:rPr>
                <w:bCs/>
                <w:noProof/>
                <w:sz w:val="20"/>
              </w:rPr>
            </w:pPr>
          </w:p>
        </w:tc>
      </w:tr>
      <w:tr w:rsidR="006317D9" w:rsidRPr="002627BD" w14:paraId="2875FE42" w14:textId="77777777" w:rsidTr="00BF4CEB">
        <w:tc>
          <w:tcPr>
            <w:tcW w:w="6729" w:type="dxa"/>
            <w:tcBorders>
              <w:top w:val="single" w:sz="4" w:space="0" w:color="auto"/>
              <w:left w:val="single" w:sz="4" w:space="0" w:color="auto"/>
              <w:bottom w:val="single" w:sz="4" w:space="0" w:color="auto"/>
              <w:right w:val="single" w:sz="4" w:space="0" w:color="auto"/>
            </w:tcBorders>
            <w:vAlign w:val="center"/>
          </w:tcPr>
          <w:p w14:paraId="3A095804" w14:textId="77777777" w:rsidR="006317D9" w:rsidRPr="002627BD" w:rsidRDefault="006317D9" w:rsidP="00AA707B">
            <w:pPr>
              <w:jc w:val="center"/>
              <w:rPr>
                <w:sz w:val="20"/>
              </w:rPr>
            </w:pPr>
            <w:r w:rsidRPr="002627BD">
              <w:rPr>
                <w:sz w:val="20"/>
              </w:rPr>
              <w:t>1</w:t>
            </w:r>
          </w:p>
        </w:tc>
        <w:tc>
          <w:tcPr>
            <w:tcW w:w="1067" w:type="dxa"/>
            <w:tcBorders>
              <w:top w:val="single" w:sz="4" w:space="0" w:color="auto"/>
              <w:left w:val="single" w:sz="4" w:space="0" w:color="auto"/>
              <w:bottom w:val="single" w:sz="4" w:space="0" w:color="auto"/>
              <w:right w:val="single" w:sz="4" w:space="0" w:color="auto"/>
            </w:tcBorders>
            <w:vAlign w:val="center"/>
          </w:tcPr>
          <w:p w14:paraId="1382515F" w14:textId="77777777" w:rsidR="006317D9" w:rsidRPr="002627BD" w:rsidRDefault="006317D9" w:rsidP="00AA707B">
            <w:pPr>
              <w:jc w:val="center"/>
              <w:rPr>
                <w:sz w:val="20"/>
              </w:rPr>
            </w:pPr>
            <w:r w:rsidRPr="002627BD">
              <w:rPr>
                <w:sz w:val="20"/>
              </w:rPr>
              <w:t>2</w:t>
            </w:r>
          </w:p>
        </w:tc>
        <w:tc>
          <w:tcPr>
            <w:tcW w:w="1151" w:type="dxa"/>
            <w:tcBorders>
              <w:top w:val="single" w:sz="4" w:space="0" w:color="auto"/>
              <w:left w:val="single" w:sz="4" w:space="0" w:color="auto"/>
              <w:bottom w:val="single" w:sz="4" w:space="0" w:color="auto"/>
              <w:right w:val="single" w:sz="4" w:space="0" w:color="auto"/>
            </w:tcBorders>
            <w:vAlign w:val="center"/>
          </w:tcPr>
          <w:p w14:paraId="09785AAB" w14:textId="77777777" w:rsidR="006317D9" w:rsidRPr="002627BD" w:rsidRDefault="006317D9" w:rsidP="00AA707B">
            <w:pPr>
              <w:jc w:val="center"/>
              <w:rPr>
                <w:sz w:val="20"/>
              </w:rPr>
            </w:pPr>
            <w:r w:rsidRPr="002627BD">
              <w:rPr>
                <w:sz w:val="20"/>
              </w:rPr>
              <w:t>3</w:t>
            </w:r>
          </w:p>
        </w:tc>
        <w:tc>
          <w:tcPr>
            <w:tcW w:w="1751" w:type="dxa"/>
            <w:tcBorders>
              <w:top w:val="single" w:sz="4" w:space="0" w:color="auto"/>
              <w:left w:val="single" w:sz="4" w:space="0" w:color="auto"/>
              <w:bottom w:val="single" w:sz="4" w:space="0" w:color="auto"/>
              <w:right w:val="single" w:sz="4" w:space="0" w:color="auto"/>
            </w:tcBorders>
          </w:tcPr>
          <w:p w14:paraId="693B0B97" w14:textId="77777777" w:rsidR="006317D9" w:rsidRPr="002627BD" w:rsidRDefault="006317D9" w:rsidP="00AA707B">
            <w:pPr>
              <w:jc w:val="center"/>
              <w:rPr>
                <w:sz w:val="20"/>
              </w:rPr>
            </w:pPr>
            <w:r w:rsidRPr="002627BD">
              <w:rPr>
                <w:sz w:val="20"/>
              </w:rPr>
              <w:t>4</w:t>
            </w:r>
          </w:p>
        </w:tc>
        <w:tc>
          <w:tcPr>
            <w:tcW w:w="3402" w:type="dxa"/>
            <w:tcBorders>
              <w:top w:val="single" w:sz="4" w:space="0" w:color="auto"/>
              <w:left w:val="single" w:sz="4" w:space="0" w:color="auto"/>
              <w:bottom w:val="single" w:sz="4" w:space="0" w:color="auto"/>
              <w:right w:val="single" w:sz="4" w:space="0" w:color="auto"/>
            </w:tcBorders>
          </w:tcPr>
          <w:p w14:paraId="193885E9" w14:textId="77777777" w:rsidR="006317D9" w:rsidRPr="002627BD" w:rsidRDefault="006317D9" w:rsidP="00AA707B">
            <w:pPr>
              <w:jc w:val="center"/>
              <w:rPr>
                <w:sz w:val="20"/>
              </w:rPr>
            </w:pPr>
            <w:r w:rsidRPr="002627BD">
              <w:rPr>
                <w:sz w:val="20"/>
              </w:rPr>
              <w:t>5</w:t>
            </w:r>
          </w:p>
        </w:tc>
      </w:tr>
      <w:tr w:rsidR="006317D9" w:rsidRPr="002627BD" w14:paraId="7F1B3178" w14:textId="77777777" w:rsidTr="00BF4CEB">
        <w:tc>
          <w:tcPr>
            <w:tcW w:w="6729" w:type="dxa"/>
            <w:tcBorders>
              <w:top w:val="single" w:sz="4" w:space="0" w:color="auto"/>
              <w:left w:val="single" w:sz="4" w:space="0" w:color="auto"/>
              <w:bottom w:val="single" w:sz="4" w:space="0" w:color="auto"/>
              <w:right w:val="single" w:sz="4" w:space="0" w:color="auto"/>
            </w:tcBorders>
            <w:vAlign w:val="bottom"/>
          </w:tcPr>
          <w:p w14:paraId="51A7EFCF" w14:textId="77777777" w:rsidR="006317D9" w:rsidRPr="002627BD" w:rsidRDefault="006317D9" w:rsidP="00AA707B">
            <w:pPr>
              <w:rPr>
                <w:sz w:val="20"/>
              </w:rPr>
            </w:pPr>
            <w:r w:rsidRPr="002627BD">
              <w:rPr>
                <w:sz w:val="20"/>
              </w:rPr>
              <w:t>Центры амбулаторной онкологической помощи</w:t>
            </w:r>
          </w:p>
        </w:tc>
        <w:tc>
          <w:tcPr>
            <w:tcW w:w="1067" w:type="dxa"/>
            <w:tcBorders>
              <w:top w:val="single" w:sz="4" w:space="0" w:color="auto"/>
              <w:left w:val="single" w:sz="4" w:space="0" w:color="auto"/>
              <w:bottom w:val="single" w:sz="4" w:space="0" w:color="auto"/>
              <w:right w:val="single" w:sz="4" w:space="0" w:color="auto"/>
            </w:tcBorders>
          </w:tcPr>
          <w:p w14:paraId="32A7BD21" w14:textId="77777777" w:rsidR="006317D9" w:rsidRPr="002627BD" w:rsidRDefault="006317D9" w:rsidP="00AA707B">
            <w:pPr>
              <w:jc w:val="center"/>
              <w:rPr>
                <w:sz w:val="20"/>
              </w:rPr>
            </w:pPr>
            <w:r w:rsidRPr="002627BD">
              <w:rPr>
                <w:sz w:val="20"/>
              </w:rPr>
              <w:t>1</w:t>
            </w:r>
          </w:p>
        </w:tc>
        <w:tc>
          <w:tcPr>
            <w:tcW w:w="1151" w:type="dxa"/>
            <w:tcBorders>
              <w:top w:val="single" w:sz="4" w:space="0" w:color="auto"/>
              <w:left w:val="single" w:sz="4" w:space="0" w:color="auto"/>
              <w:bottom w:val="single" w:sz="4" w:space="0" w:color="auto"/>
              <w:right w:val="single" w:sz="4" w:space="0" w:color="auto"/>
            </w:tcBorders>
          </w:tcPr>
          <w:p w14:paraId="680F682A" w14:textId="77777777" w:rsidR="006317D9" w:rsidRPr="002627BD" w:rsidRDefault="006317D9" w:rsidP="00AA707B">
            <w:pPr>
              <w:jc w:val="center"/>
              <w:rPr>
                <w:sz w:val="20"/>
              </w:rPr>
            </w:pPr>
          </w:p>
        </w:tc>
        <w:tc>
          <w:tcPr>
            <w:tcW w:w="1751" w:type="dxa"/>
            <w:tcBorders>
              <w:top w:val="single" w:sz="4" w:space="0" w:color="auto"/>
              <w:left w:val="single" w:sz="4" w:space="0" w:color="auto"/>
              <w:bottom w:val="single" w:sz="4" w:space="0" w:color="auto"/>
              <w:right w:val="single" w:sz="4" w:space="0" w:color="auto"/>
            </w:tcBorders>
          </w:tcPr>
          <w:p w14:paraId="321BF08B" w14:textId="77777777" w:rsidR="006317D9" w:rsidRPr="002627BD" w:rsidRDefault="006317D9" w:rsidP="00AA707B">
            <w:pPr>
              <w:jc w:val="center"/>
              <w:rPr>
                <w:sz w:val="20"/>
              </w:rPr>
            </w:pPr>
          </w:p>
        </w:tc>
        <w:tc>
          <w:tcPr>
            <w:tcW w:w="3402" w:type="dxa"/>
            <w:tcBorders>
              <w:top w:val="single" w:sz="4" w:space="0" w:color="auto"/>
              <w:left w:val="single" w:sz="4" w:space="0" w:color="auto"/>
              <w:bottom w:val="single" w:sz="4" w:space="0" w:color="auto"/>
              <w:right w:val="single" w:sz="4" w:space="0" w:color="auto"/>
            </w:tcBorders>
          </w:tcPr>
          <w:p w14:paraId="74E7E3CD" w14:textId="77777777" w:rsidR="006317D9" w:rsidRPr="002627BD" w:rsidRDefault="006317D9" w:rsidP="00AA707B">
            <w:pPr>
              <w:jc w:val="center"/>
              <w:rPr>
                <w:sz w:val="20"/>
              </w:rPr>
            </w:pPr>
          </w:p>
        </w:tc>
      </w:tr>
      <w:tr w:rsidR="006317D9" w:rsidRPr="002627BD" w14:paraId="029E31E8" w14:textId="77777777" w:rsidTr="00BF4CEB">
        <w:tc>
          <w:tcPr>
            <w:tcW w:w="6729" w:type="dxa"/>
            <w:tcBorders>
              <w:top w:val="single" w:sz="4" w:space="0" w:color="auto"/>
              <w:left w:val="single" w:sz="4" w:space="0" w:color="auto"/>
              <w:bottom w:val="single" w:sz="4" w:space="0" w:color="auto"/>
              <w:right w:val="single" w:sz="4" w:space="0" w:color="auto"/>
            </w:tcBorders>
            <w:vAlign w:val="bottom"/>
          </w:tcPr>
          <w:p w14:paraId="5145CE7D" w14:textId="77777777" w:rsidR="006317D9" w:rsidRPr="002627BD" w:rsidRDefault="006317D9" w:rsidP="00AA707B">
            <w:pPr>
              <w:rPr>
                <w:sz w:val="20"/>
              </w:rPr>
            </w:pPr>
            <w:r w:rsidRPr="002627BD">
              <w:rPr>
                <w:sz w:val="20"/>
              </w:rPr>
              <w:t xml:space="preserve">     из них самостоятельные</w:t>
            </w:r>
          </w:p>
        </w:tc>
        <w:tc>
          <w:tcPr>
            <w:tcW w:w="1067" w:type="dxa"/>
            <w:tcBorders>
              <w:top w:val="single" w:sz="4" w:space="0" w:color="auto"/>
              <w:left w:val="single" w:sz="4" w:space="0" w:color="auto"/>
              <w:bottom w:val="single" w:sz="4" w:space="0" w:color="auto"/>
              <w:right w:val="single" w:sz="4" w:space="0" w:color="auto"/>
            </w:tcBorders>
          </w:tcPr>
          <w:p w14:paraId="7E0F8206" w14:textId="77777777" w:rsidR="006317D9" w:rsidRPr="002627BD" w:rsidRDefault="006317D9" w:rsidP="00AA707B">
            <w:pPr>
              <w:jc w:val="center"/>
              <w:rPr>
                <w:sz w:val="20"/>
              </w:rPr>
            </w:pPr>
            <w:r w:rsidRPr="002627BD">
              <w:rPr>
                <w:sz w:val="20"/>
              </w:rPr>
              <w:t>2</w:t>
            </w:r>
          </w:p>
        </w:tc>
        <w:tc>
          <w:tcPr>
            <w:tcW w:w="1151" w:type="dxa"/>
            <w:tcBorders>
              <w:top w:val="single" w:sz="4" w:space="0" w:color="auto"/>
              <w:left w:val="single" w:sz="4" w:space="0" w:color="auto"/>
              <w:bottom w:val="single" w:sz="4" w:space="0" w:color="auto"/>
              <w:right w:val="single" w:sz="4" w:space="0" w:color="auto"/>
            </w:tcBorders>
          </w:tcPr>
          <w:p w14:paraId="33FC209C" w14:textId="77777777" w:rsidR="006317D9" w:rsidRPr="002627BD" w:rsidRDefault="006317D9" w:rsidP="00AA707B">
            <w:pPr>
              <w:jc w:val="center"/>
              <w:rPr>
                <w:sz w:val="20"/>
              </w:rPr>
            </w:pPr>
          </w:p>
        </w:tc>
        <w:tc>
          <w:tcPr>
            <w:tcW w:w="1751" w:type="dxa"/>
            <w:tcBorders>
              <w:top w:val="single" w:sz="4" w:space="0" w:color="auto"/>
              <w:left w:val="single" w:sz="4" w:space="0" w:color="auto"/>
              <w:bottom w:val="single" w:sz="4" w:space="0" w:color="auto"/>
              <w:right w:val="single" w:sz="4" w:space="0" w:color="auto"/>
            </w:tcBorders>
          </w:tcPr>
          <w:p w14:paraId="6A7BC108" w14:textId="77777777" w:rsidR="006317D9" w:rsidRPr="002627BD" w:rsidRDefault="006317D9" w:rsidP="00AA707B">
            <w:pPr>
              <w:jc w:val="center"/>
              <w:rPr>
                <w:sz w:val="20"/>
              </w:rPr>
            </w:pPr>
          </w:p>
        </w:tc>
        <w:tc>
          <w:tcPr>
            <w:tcW w:w="3402" w:type="dxa"/>
            <w:tcBorders>
              <w:top w:val="single" w:sz="4" w:space="0" w:color="auto"/>
              <w:left w:val="single" w:sz="4" w:space="0" w:color="auto"/>
              <w:bottom w:val="single" w:sz="4" w:space="0" w:color="auto"/>
              <w:right w:val="single" w:sz="4" w:space="0" w:color="auto"/>
            </w:tcBorders>
          </w:tcPr>
          <w:p w14:paraId="28A9513C" w14:textId="77777777" w:rsidR="006317D9" w:rsidRPr="002627BD" w:rsidRDefault="006317D9" w:rsidP="00AA707B">
            <w:pPr>
              <w:jc w:val="center"/>
              <w:rPr>
                <w:sz w:val="20"/>
              </w:rPr>
            </w:pPr>
          </w:p>
        </w:tc>
      </w:tr>
      <w:tr w:rsidR="006317D9" w:rsidRPr="002627BD" w14:paraId="487E2BF4" w14:textId="77777777" w:rsidTr="00BF4CEB">
        <w:tc>
          <w:tcPr>
            <w:tcW w:w="6729" w:type="dxa"/>
            <w:tcBorders>
              <w:top w:val="single" w:sz="4" w:space="0" w:color="auto"/>
              <w:left w:val="single" w:sz="4" w:space="0" w:color="auto"/>
              <w:bottom w:val="single" w:sz="4" w:space="0" w:color="auto"/>
              <w:right w:val="single" w:sz="4" w:space="0" w:color="auto"/>
            </w:tcBorders>
            <w:vAlign w:val="bottom"/>
          </w:tcPr>
          <w:p w14:paraId="09ED5339" w14:textId="77777777" w:rsidR="006317D9" w:rsidRPr="002627BD" w:rsidRDefault="006317D9" w:rsidP="00AA707B">
            <w:pPr>
              <w:rPr>
                <w:sz w:val="20"/>
              </w:rPr>
            </w:pPr>
            <w:r w:rsidRPr="002627BD">
              <w:rPr>
                <w:sz w:val="20"/>
              </w:rPr>
              <w:t>Отделения (кабинеты) амбулаторной онкологической помощи</w:t>
            </w:r>
          </w:p>
        </w:tc>
        <w:tc>
          <w:tcPr>
            <w:tcW w:w="1067" w:type="dxa"/>
            <w:tcBorders>
              <w:top w:val="single" w:sz="4" w:space="0" w:color="auto"/>
              <w:left w:val="single" w:sz="4" w:space="0" w:color="auto"/>
              <w:bottom w:val="single" w:sz="4" w:space="0" w:color="auto"/>
              <w:right w:val="single" w:sz="4" w:space="0" w:color="auto"/>
            </w:tcBorders>
          </w:tcPr>
          <w:p w14:paraId="709E5F30" w14:textId="77777777" w:rsidR="006317D9" w:rsidRPr="002627BD" w:rsidRDefault="006317D9" w:rsidP="00AA707B">
            <w:pPr>
              <w:jc w:val="center"/>
              <w:rPr>
                <w:sz w:val="20"/>
              </w:rPr>
            </w:pPr>
            <w:r w:rsidRPr="002627BD">
              <w:rPr>
                <w:sz w:val="20"/>
              </w:rPr>
              <w:t>3</w:t>
            </w:r>
          </w:p>
        </w:tc>
        <w:tc>
          <w:tcPr>
            <w:tcW w:w="1151" w:type="dxa"/>
            <w:tcBorders>
              <w:top w:val="single" w:sz="4" w:space="0" w:color="auto"/>
              <w:left w:val="single" w:sz="4" w:space="0" w:color="auto"/>
              <w:bottom w:val="single" w:sz="4" w:space="0" w:color="auto"/>
              <w:right w:val="single" w:sz="4" w:space="0" w:color="auto"/>
            </w:tcBorders>
          </w:tcPr>
          <w:p w14:paraId="06B6AF17" w14:textId="77777777" w:rsidR="006317D9" w:rsidRPr="002627BD" w:rsidRDefault="006317D9" w:rsidP="00AA707B">
            <w:pPr>
              <w:jc w:val="center"/>
              <w:rPr>
                <w:sz w:val="20"/>
              </w:rPr>
            </w:pPr>
          </w:p>
        </w:tc>
        <w:tc>
          <w:tcPr>
            <w:tcW w:w="1751" w:type="dxa"/>
            <w:tcBorders>
              <w:top w:val="single" w:sz="4" w:space="0" w:color="auto"/>
              <w:left w:val="single" w:sz="4" w:space="0" w:color="auto"/>
              <w:bottom w:val="single" w:sz="4" w:space="0" w:color="auto"/>
              <w:right w:val="single" w:sz="4" w:space="0" w:color="auto"/>
            </w:tcBorders>
          </w:tcPr>
          <w:p w14:paraId="2967B6E3" w14:textId="77777777" w:rsidR="006317D9" w:rsidRPr="002627BD" w:rsidRDefault="006317D9" w:rsidP="00AA707B">
            <w:pPr>
              <w:jc w:val="center"/>
              <w:rPr>
                <w:sz w:val="20"/>
              </w:rPr>
            </w:pPr>
          </w:p>
        </w:tc>
        <w:tc>
          <w:tcPr>
            <w:tcW w:w="3402" w:type="dxa"/>
            <w:tcBorders>
              <w:top w:val="single" w:sz="4" w:space="0" w:color="auto"/>
              <w:left w:val="single" w:sz="4" w:space="0" w:color="auto"/>
              <w:bottom w:val="single" w:sz="4" w:space="0" w:color="auto"/>
              <w:right w:val="single" w:sz="4" w:space="0" w:color="auto"/>
            </w:tcBorders>
          </w:tcPr>
          <w:p w14:paraId="0ADFD86B" w14:textId="77777777" w:rsidR="006317D9" w:rsidRPr="002627BD" w:rsidRDefault="006317D9" w:rsidP="00AA707B">
            <w:pPr>
              <w:jc w:val="center"/>
              <w:rPr>
                <w:sz w:val="20"/>
              </w:rPr>
            </w:pPr>
          </w:p>
        </w:tc>
      </w:tr>
    </w:tbl>
    <w:p w14:paraId="2B691A7D" w14:textId="77777777" w:rsidR="00D766EB" w:rsidRPr="002627BD" w:rsidRDefault="00D766EB" w:rsidP="00D766EB">
      <w:pPr>
        <w:tabs>
          <w:tab w:val="center" w:pos="4536"/>
          <w:tab w:val="right" w:pos="9072"/>
        </w:tabs>
        <w:rPr>
          <w:b/>
          <w:noProof/>
          <w:sz w:val="20"/>
        </w:rPr>
      </w:pPr>
    </w:p>
    <w:p w14:paraId="7A2A07FF" w14:textId="77777777" w:rsidR="004A222B" w:rsidRPr="002627BD" w:rsidRDefault="004A222B" w:rsidP="00D766EB">
      <w:pPr>
        <w:tabs>
          <w:tab w:val="center" w:pos="4536"/>
          <w:tab w:val="left" w:pos="4678"/>
          <w:tab w:val="right" w:pos="9072"/>
        </w:tabs>
        <w:jc w:val="center"/>
        <w:rPr>
          <w:b/>
          <w:noProof/>
          <w:szCs w:val="24"/>
          <w:lang w:val="en-US"/>
        </w:rPr>
      </w:pPr>
    </w:p>
    <w:p w14:paraId="3981B2A1" w14:textId="77777777" w:rsidR="006317D9" w:rsidRPr="002627BD" w:rsidRDefault="006317D9" w:rsidP="00D766EB">
      <w:pPr>
        <w:tabs>
          <w:tab w:val="center" w:pos="4536"/>
          <w:tab w:val="left" w:pos="4678"/>
          <w:tab w:val="right" w:pos="9072"/>
        </w:tabs>
        <w:jc w:val="center"/>
        <w:rPr>
          <w:b/>
          <w:noProof/>
          <w:szCs w:val="24"/>
        </w:rPr>
      </w:pPr>
    </w:p>
    <w:p w14:paraId="3FAEA108" w14:textId="77777777" w:rsidR="00F95C61" w:rsidRPr="002627BD" w:rsidRDefault="00F95C61" w:rsidP="00D766EB">
      <w:pPr>
        <w:tabs>
          <w:tab w:val="center" w:pos="4536"/>
          <w:tab w:val="left" w:pos="4678"/>
          <w:tab w:val="right" w:pos="9072"/>
        </w:tabs>
        <w:jc w:val="center"/>
        <w:rPr>
          <w:b/>
          <w:noProof/>
          <w:szCs w:val="24"/>
        </w:rPr>
      </w:pPr>
    </w:p>
    <w:p w14:paraId="296481E1" w14:textId="77777777" w:rsidR="00F95C61" w:rsidRPr="002627BD" w:rsidRDefault="00F95C61" w:rsidP="00D766EB">
      <w:pPr>
        <w:tabs>
          <w:tab w:val="center" w:pos="4536"/>
          <w:tab w:val="left" w:pos="4678"/>
          <w:tab w:val="right" w:pos="9072"/>
        </w:tabs>
        <w:jc w:val="center"/>
        <w:rPr>
          <w:b/>
          <w:noProof/>
          <w:szCs w:val="24"/>
        </w:rPr>
      </w:pPr>
    </w:p>
    <w:p w14:paraId="0FD763A4" w14:textId="77777777" w:rsidR="006317D9" w:rsidRPr="002627BD" w:rsidRDefault="006317D9" w:rsidP="00D766EB">
      <w:pPr>
        <w:tabs>
          <w:tab w:val="center" w:pos="4536"/>
          <w:tab w:val="left" w:pos="4678"/>
          <w:tab w:val="right" w:pos="9072"/>
        </w:tabs>
        <w:jc w:val="center"/>
        <w:rPr>
          <w:b/>
          <w:noProof/>
          <w:szCs w:val="24"/>
          <w:lang w:val="en-US"/>
        </w:rPr>
      </w:pPr>
    </w:p>
    <w:p w14:paraId="55164851" w14:textId="77777777" w:rsidR="00BF4CEB" w:rsidRPr="002627BD" w:rsidRDefault="00BF4CEB" w:rsidP="00D766EB">
      <w:pPr>
        <w:tabs>
          <w:tab w:val="center" w:pos="4536"/>
          <w:tab w:val="left" w:pos="4678"/>
          <w:tab w:val="right" w:pos="9072"/>
        </w:tabs>
        <w:jc w:val="center"/>
        <w:rPr>
          <w:b/>
          <w:noProof/>
          <w:szCs w:val="24"/>
          <w:lang w:val="en-US"/>
        </w:rPr>
      </w:pPr>
    </w:p>
    <w:p w14:paraId="52E13F0A" w14:textId="77777777" w:rsidR="00BF4CEB" w:rsidRPr="002627BD" w:rsidRDefault="00BF4CEB" w:rsidP="00D766EB">
      <w:pPr>
        <w:tabs>
          <w:tab w:val="center" w:pos="4536"/>
          <w:tab w:val="left" w:pos="4678"/>
          <w:tab w:val="right" w:pos="9072"/>
        </w:tabs>
        <w:jc w:val="center"/>
        <w:rPr>
          <w:b/>
          <w:noProof/>
          <w:szCs w:val="24"/>
          <w:lang w:val="en-US"/>
        </w:rPr>
      </w:pPr>
    </w:p>
    <w:p w14:paraId="263C46E4" w14:textId="77777777" w:rsidR="00BF4CEB" w:rsidRPr="002627BD" w:rsidRDefault="00BF4CEB" w:rsidP="00D766EB">
      <w:pPr>
        <w:tabs>
          <w:tab w:val="center" w:pos="4536"/>
          <w:tab w:val="left" w:pos="4678"/>
          <w:tab w:val="right" w:pos="9072"/>
        </w:tabs>
        <w:jc w:val="center"/>
        <w:rPr>
          <w:b/>
          <w:noProof/>
          <w:szCs w:val="24"/>
          <w:lang w:val="en-US"/>
        </w:rPr>
      </w:pPr>
    </w:p>
    <w:p w14:paraId="71784DA6" w14:textId="77777777" w:rsidR="00BF4CEB" w:rsidRPr="002627BD" w:rsidRDefault="00BF4CEB" w:rsidP="00D766EB">
      <w:pPr>
        <w:tabs>
          <w:tab w:val="center" w:pos="4536"/>
          <w:tab w:val="left" w:pos="4678"/>
          <w:tab w:val="right" w:pos="9072"/>
        </w:tabs>
        <w:jc w:val="center"/>
        <w:rPr>
          <w:b/>
          <w:noProof/>
          <w:szCs w:val="24"/>
          <w:lang w:val="en-US"/>
        </w:rPr>
      </w:pPr>
    </w:p>
    <w:p w14:paraId="2F47DBAE" w14:textId="77777777" w:rsidR="00BF4CEB" w:rsidRPr="002627BD" w:rsidRDefault="00BF4CEB" w:rsidP="00D766EB">
      <w:pPr>
        <w:tabs>
          <w:tab w:val="center" w:pos="4536"/>
          <w:tab w:val="left" w:pos="4678"/>
          <w:tab w:val="right" w:pos="9072"/>
        </w:tabs>
        <w:jc w:val="center"/>
        <w:rPr>
          <w:b/>
          <w:noProof/>
          <w:szCs w:val="24"/>
          <w:lang w:val="en-US"/>
        </w:rPr>
      </w:pPr>
    </w:p>
    <w:p w14:paraId="72C37E25" w14:textId="77777777" w:rsidR="00BF4CEB" w:rsidRPr="002627BD" w:rsidRDefault="00BF4CEB" w:rsidP="00D766EB">
      <w:pPr>
        <w:tabs>
          <w:tab w:val="center" w:pos="4536"/>
          <w:tab w:val="left" w:pos="4678"/>
          <w:tab w:val="right" w:pos="9072"/>
        </w:tabs>
        <w:jc w:val="center"/>
        <w:rPr>
          <w:b/>
          <w:noProof/>
          <w:szCs w:val="24"/>
          <w:lang w:val="en-US"/>
        </w:rPr>
      </w:pPr>
    </w:p>
    <w:p w14:paraId="50CB4CC6" w14:textId="77777777" w:rsidR="00D766EB" w:rsidRPr="002627BD" w:rsidRDefault="00D766EB" w:rsidP="00D766EB">
      <w:pPr>
        <w:tabs>
          <w:tab w:val="center" w:pos="4536"/>
          <w:tab w:val="left" w:pos="4678"/>
          <w:tab w:val="right" w:pos="9072"/>
        </w:tabs>
        <w:jc w:val="center"/>
        <w:rPr>
          <w:b/>
          <w:noProof/>
          <w:szCs w:val="24"/>
        </w:rPr>
      </w:pPr>
      <w:r w:rsidRPr="002627BD">
        <w:rPr>
          <w:b/>
          <w:noProof/>
          <w:szCs w:val="24"/>
        </w:rPr>
        <w:t>3. Передвижные подразделения</w:t>
      </w:r>
      <w:r w:rsidR="006C6707" w:rsidRPr="002627BD">
        <w:rPr>
          <w:b/>
          <w:noProof/>
          <w:szCs w:val="24"/>
        </w:rPr>
        <w:t xml:space="preserve"> и формы работы</w:t>
      </w:r>
    </w:p>
    <w:p w14:paraId="224D212C" w14:textId="77777777" w:rsidR="00D766EB" w:rsidRPr="002627BD" w:rsidRDefault="00D766EB" w:rsidP="00D766EB">
      <w:pPr>
        <w:tabs>
          <w:tab w:val="center" w:pos="4536"/>
          <w:tab w:val="right" w:pos="9072"/>
        </w:tabs>
        <w:rPr>
          <w:b/>
          <w:noProof/>
          <w:sz w:val="20"/>
        </w:rPr>
      </w:pPr>
    </w:p>
    <w:p w14:paraId="03FE5547" w14:textId="77777777" w:rsidR="00D766EB" w:rsidRPr="002627BD" w:rsidRDefault="000E432A" w:rsidP="000E432A">
      <w:pPr>
        <w:tabs>
          <w:tab w:val="center" w:pos="4536"/>
          <w:tab w:val="right" w:pos="9072"/>
        </w:tabs>
        <w:rPr>
          <w:noProof/>
          <w:sz w:val="20"/>
        </w:rPr>
      </w:pPr>
      <w:r w:rsidRPr="002627BD">
        <w:rPr>
          <w:b/>
        </w:rPr>
        <w:t xml:space="preserve">              </w:t>
      </w:r>
      <w:r w:rsidR="00D766EB" w:rsidRPr="002627BD">
        <w:rPr>
          <w:b/>
        </w:rPr>
        <w:t xml:space="preserve">  </w:t>
      </w:r>
      <w:r w:rsidR="00D766EB" w:rsidRPr="002627BD">
        <w:rPr>
          <w:b/>
          <w:sz w:val="20"/>
        </w:rPr>
        <w:t xml:space="preserve">(1003)                                                                                      </w:t>
      </w:r>
      <w:r w:rsidRPr="002627BD">
        <w:rPr>
          <w:b/>
          <w:sz w:val="20"/>
        </w:rPr>
        <w:t xml:space="preserve">                            </w:t>
      </w:r>
      <w:r w:rsidR="00D766EB" w:rsidRPr="002627BD">
        <w:rPr>
          <w:b/>
          <w:sz w:val="20"/>
        </w:rPr>
        <w:t xml:space="preserve">                         </w:t>
      </w:r>
      <w:r w:rsidR="008C5832" w:rsidRPr="002627BD">
        <w:rPr>
          <w:b/>
          <w:sz w:val="20"/>
        </w:rPr>
        <w:t xml:space="preserve">                                    </w:t>
      </w:r>
      <w:r w:rsidR="00D766EB" w:rsidRPr="002627BD">
        <w:rPr>
          <w:b/>
          <w:sz w:val="20"/>
        </w:rPr>
        <w:t xml:space="preserve">    </w:t>
      </w:r>
      <w:r w:rsidRPr="002627BD">
        <w:rPr>
          <w:b/>
          <w:sz w:val="20"/>
          <w:lang w:val="en-US"/>
        </w:rPr>
        <w:t xml:space="preserve">                         </w:t>
      </w:r>
      <w:r w:rsidR="00D766EB" w:rsidRPr="002627BD">
        <w:rPr>
          <w:b/>
          <w:sz w:val="20"/>
        </w:rPr>
        <w:t xml:space="preserve">  </w:t>
      </w:r>
      <w:r w:rsidR="00D766EB" w:rsidRPr="002627BD">
        <w:rPr>
          <w:noProof/>
          <w:sz w:val="20"/>
        </w:rPr>
        <w:t xml:space="preserve">Код по ОКЕИ: единица </w:t>
      </w:r>
      <w:r w:rsidR="00D766EB" w:rsidRPr="002627BD">
        <w:rPr>
          <w:noProof/>
          <w:sz w:val="20"/>
        </w:rPr>
        <w:sym w:font="Symbol" w:char="F02D"/>
      </w:r>
      <w:r w:rsidR="00D766EB" w:rsidRPr="002627BD">
        <w:rPr>
          <w:noProof/>
          <w:sz w:val="20"/>
        </w:rPr>
        <w:t xml:space="preserve"> 642</w:t>
      </w:r>
    </w:p>
    <w:tbl>
      <w:tblPr>
        <w:tblW w:w="0" w:type="auto"/>
        <w:tblInd w:w="817" w:type="dxa"/>
        <w:tblLayout w:type="fixed"/>
        <w:tblLook w:val="04A0" w:firstRow="1" w:lastRow="0" w:firstColumn="1" w:lastColumn="0" w:noHBand="0" w:noVBand="1"/>
      </w:tblPr>
      <w:tblGrid>
        <w:gridCol w:w="4536"/>
        <w:gridCol w:w="1418"/>
        <w:gridCol w:w="2126"/>
        <w:gridCol w:w="1701"/>
        <w:gridCol w:w="1984"/>
        <w:gridCol w:w="1984"/>
      </w:tblGrid>
      <w:tr w:rsidR="004B2AA0" w:rsidRPr="002627BD" w14:paraId="6AA3EACE" w14:textId="77777777" w:rsidTr="004B2AA0">
        <w:trPr>
          <w:cantSplit/>
          <w:trHeight w:val="779"/>
        </w:trPr>
        <w:tc>
          <w:tcPr>
            <w:tcW w:w="4536" w:type="dxa"/>
            <w:tcBorders>
              <w:top w:val="single" w:sz="4" w:space="0" w:color="auto"/>
              <w:left w:val="single" w:sz="4" w:space="0" w:color="auto"/>
              <w:bottom w:val="single" w:sz="4" w:space="0" w:color="auto"/>
              <w:right w:val="single" w:sz="4" w:space="0" w:color="auto"/>
            </w:tcBorders>
            <w:vAlign w:val="center"/>
          </w:tcPr>
          <w:p w14:paraId="4F1A326C" w14:textId="77777777" w:rsidR="004B2AA0" w:rsidRPr="002627BD" w:rsidRDefault="004B2AA0" w:rsidP="00D766EB">
            <w:pPr>
              <w:jc w:val="center"/>
              <w:rPr>
                <w:noProof/>
                <w:sz w:val="20"/>
              </w:rPr>
            </w:pPr>
            <w:r w:rsidRPr="002627BD">
              <w:rPr>
                <w:noProof/>
                <w:sz w:val="20"/>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14:paraId="3B0D4AD4" w14:textId="77777777" w:rsidR="004B2AA0" w:rsidRPr="002627BD" w:rsidRDefault="004B2AA0" w:rsidP="00D766EB">
            <w:pPr>
              <w:jc w:val="center"/>
              <w:rPr>
                <w:noProof/>
                <w:sz w:val="20"/>
              </w:rPr>
            </w:pPr>
            <w:r w:rsidRPr="002627BD">
              <w:rPr>
                <w:noProof/>
                <w:sz w:val="20"/>
              </w:rPr>
              <w:t xml:space="preserve">№ </w:t>
            </w:r>
            <w:r w:rsidRPr="002627BD">
              <w:rPr>
                <w:noProof/>
                <w:sz w:val="20"/>
              </w:rPr>
              <w:br/>
              <w:t>строки</w:t>
            </w:r>
          </w:p>
        </w:tc>
        <w:tc>
          <w:tcPr>
            <w:tcW w:w="2126" w:type="dxa"/>
            <w:tcBorders>
              <w:top w:val="single" w:sz="4" w:space="0" w:color="auto"/>
              <w:left w:val="single" w:sz="4" w:space="0" w:color="auto"/>
              <w:bottom w:val="single" w:sz="4" w:space="0" w:color="auto"/>
              <w:right w:val="single" w:sz="4" w:space="0" w:color="auto"/>
            </w:tcBorders>
            <w:vAlign w:val="center"/>
          </w:tcPr>
          <w:p w14:paraId="07FC6895" w14:textId="77777777" w:rsidR="004B2AA0" w:rsidRPr="002627BD" w:rsidRDefault="004B2AA0" w:rsidP="00D766EB">
            <w:pPr>
              <w:tabs>
                <w:tab w:val="center" w:pos="4536"/>
                <w:tab w:val="right" w:pos="9072"/>
              </w:tabs>
              <w:jc w:val="center"/>
              <w:rPr>
                <w:sz w:val="20"/>
              </w:rPr>
            </w:pPr>
            <w:r w:rsidRPr="002627BD">
              <w:rPr>
                <w:sz w:val="20"/>
              </w:rPr>
              <w:t xml:space="preserve">Наличие подразделений </w:t>
            </w:r>
            <w:r w:rsidRPr="002627BD">
              <w:rPr>
                <w:sz w:val="20"/>
              </w:rPr>
              <w:br/>
              <w:t xml:space="preserve">(нет – 0, есть </w:t>
            </w:r>
            <w:r w:rsidR="00491B64" w:rsidRPr="002627BD">
              <w:rPr>
                <w:sz w:val="20"/>
              </w:rPr>
              <w:t>–</w:t>
            </w:r>
            <w:r w:rsidRPr="002627BD">
              <w:rPr>
                <w:sz w:val="20"/>
              </w:rPr>
              <w:t xml:space="preserve"> 1)</w:t>
            </w:r>
          </w:p>
        </w:tc>
        <w:tc>
          <w:tcPr>
            <w:tcW w:w="1701" w:type="dxa"/>
            <w:tcBorders>
              <w:top w:val="single" w:sz="4" w:space="0" w:color="auto"/>
              <w:left w:val="single" w:sz="4" w:space="0" w:color="auto"/>
              <w:bottom w:val="single" w:sz="4" w:space="0" w:color="auto"/>
              <w:right w:val="single" w:sz="4" w:space="0" w:color="auto"/>
            </w:tcBorders>
            <w:vAlign w:val="center"/>
          </w:tcPr>
          <w:p w14:paraId="7944CD21" w14:textId="77777777" w:rsidR="004B2AA0" w:rsidRPr="002627BD" w:rsidRDefault="004B2AA0" w:rsidP="00C073F4">
            <w:pPr>
              <w:tabs>
                <w:tab w:val="center" w:pos="4536"/>
                <w:tab w:val="right" w:pos="9072"/>
              </w:tabs>
              <w:jc w:val="center"/>
              <w:rPr>
                <w:sz w:val="20"/>
              </w:rPr>
            </w:pPr>
            <w:r w:rsidRPr="002627BD">
              <w:rPr>
                <w:sz w:val="20"/>
              </w:rPr>
              <w:t>Число</w:t>
            </w:r>
            <w:r w:rsidRPr="002627BD">
              <w:rPr>
                <w:sz w:val="20"/>
              </w:rPr>
              <w:br/>
              <w:t>подразделений</w:t>
            </w:r>
          </w:p>
        </w:tc>
        <w:tc>
          <w:tcPr>
            <w:tcW w:w="1984" w:type="dxa"/>
            <w:tcBorders>
              <w:top w:val="single" w:sz="4" w:space="0" w:color="auto"/>
              <w:left w:val="single" w:sz="4" w:space="0" w:color="auto"/>
              <w:bottom w:val="single" w:sz="4" w:space="0" w:color="auto"/>
              <w:right w:val="single" w:sz="4" w:space="0" w:color="auto"/>
            </w:tcBorders>
            <w:vAlign w:val="center"/>
          </w:tcPr>
          <w:p w14:paraId="5F7E633F" w14:textId="77777777" w:rsidR="004B2AA0" w:rsidRPr="002627BD" w:rsidRDefault="004B2AA0">
            <w:pPr>
              <w:tabs>
                <w:tab w:val="center" w:pos="4536"/>
                <w:tab w:val="right" w:pos="9072"/>
              </w:tabs>
              <w:jc w:val="center"/>
              <w:rPr>
                <w:sz w:val="20"/>
              </w:rPr>
            </w:pPr>
            <w:r w:rsidRPr="002627BD">
              <w:rPr>
                <w:sz w:val="20"/>
              </w:rPr>
              <w:t>Число выездов</w:t>
            </w:r>
          </w:p>
        </w:tc>
        <w:tc>
          <w:tcPr>
            <w:tcW w:w="1984" w:type="dxa"/>
            <w:tcBorders>
              <w:top w:val="single" w:sz="4" w:space="0" w:color="auto"/>
              <w:left w:val="single" w:sz="4" w:space="0" w:color="auto"/>
              <w:bottom w:val="single" w:sz="4" w:space="0" w:color="auto"/>
              <w:right w:val="single" w:sz="4" w:space="0" w:color="auto"/>
            </w:tcBorders>
            <w:vAlign w:val="center"/>
          </w:tcPr>
          <w:p w14:paraId="0EB25642" w14:textId="77777777" w:rsidR="004B2AA0" w:rsidRPr="002627BD" w:rsidRDefault="004B2AA0" w:rsidP="004B2AA0">
            <w:pPr>
              <w:tabs>
                <w:tab w:val="center" w:pos="4536"/>
                <w:tab w:val="right" w:pos="9072"/>
              </w:tabs>
              <w:jc w:val="center"/>
              <w:rPr>
                <w:sz w:val="20"/>
              </w:rPr>
            </w:pPr>
            <w:r w:rsidRPr="002627BD">
              <w:rPr>
                <w:sz w:val="20"/>
              </w:rPr>
              <w:t xml:space="preserve">Число пациентов, принятых </w:t>
            </w:r>
            <w:r w:rsidR="00BF4CEB" w:rsidRPr="002627BD">
              <w:rPr>
                <w:sz w:val="20"/>
              </w:rPr>
              <w:br/>
            </w:r>
            <w:r w:rsidRPr="002627BD">
              <w:rPr>
                <w:sz w:val="20"/>
              </w:rPr>
              <w:t>при выездах</w:t>
            </w:r>
          </w:p>
        </w:tc>
      </w:tr>
      <w:tr w:rsidR="004B2AA0" w:rsidRPr="002627BD" w14:paraId="06B2FF02"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2D73CFF5" w14:textId="77777777" w:rsidR="004B2AA0" w:rsidRPr="002627BD" w:rsidRDefault="004B2AA0" w:rsidP="00D766EB">
            <w:pPr>
              <w:jc w:val="center"/>
              <w:rPr>
                <w:noProof/>
                <w:sz w:val="20"/>
              </w:rPr>
            </w:pPr>
            <w:r w:rsidRPr="002627BD">
              <w:rPr>
                <w:noProof/>
                <w:sz w:val="20"/>
              </w:rPr>
              <w:t>1</w:t>
            </w:r>
          </w:p>
        </w:tc>
        <w:tc>
          <w:tcPr>
            <w:tcW w:w="1418" w:type="dxa"/>
            <w:tcBorders>
              <w:top w:val="single" w:sz="4" w:space="0" w:color="auto"/>
              <w:left w:val="single" w:sz="4" w:space="0" w:color="auto"/>
              <w:bottom w:val="single" w:sz="4" w:space="0" w:color="auto"/>
              <w:right w:val="single" w:sz="4" w:space="0" w:color="auto"/>
            </w:tcBorders>
            <w:vAlign w:val="bottom"/>
          </w:tcPr>
          <w:p w14:paraId="4EFDABCA" w14:textId="77777777" w:rsidR="004B2AA0" w:rsidRPr="002627BD" w:rsidRDefault="004B2AA0" w:rsidP="00D766EB">
            <w:pPr>
              <w:jc w:val="center"/>
              <w:rPr>
                <w:noProof/>
                <w:sz w:val="20"/>
              </w:rPr>
            </w:pPr>
            <w:r w:rsidRPr="002627BD">
              <w:rPr>
                <w:noProof/>
                <w:sz w:val="20"/>
              </w:rPr>
              <w:t>2</w:t>
            </w:r>
          </w:p>
        </w:tc>
        <w:tc>
          <w:tcPr>
            <w:tcW w:w="2126" w:type="dxa"/>
            <w:tcBorders>
              <w:top w:val="single" w:sz="4" w:space="0" w:color="auto"/>
              <w:left w:val="single" w:sz="4" w:space="0" w:color="auto"/>
              <w:bottom w:val="single" w:sz="4" w:space="0" w:color="auto"/>
              <w:right w:val="single" w:sz="4" w:space="0" w:color="auto"/>
            </w:tcBorders>
            <w:vAlign w:val="bottom"/>
          </w:tcPr>
          <w:p w14:paraId="74B450A7" w14:textId="77777777" w:rsidR="004B2AA0" w:rsidRPr="002627BD" w:rsidRDefault="004B2AA0" w:rsidP="00D766EB">
            <w:pPr>
              <w:jc w:val="center"/>
              <w:rPr>
                <w:noProof/>
                <w:sz w:val="20"/>
              </w:rPr>
            </w:pPr>
            <w:r w:rsidRPr="002627BD">
              <w:rPr>
                <w:noProof/>
                <w:sz w:val="20"/>
              </w:rPr>
              <w:t>3</w:t>
            </w:r>
          </w:p>
        </w:tc>
        <w:tc>
          <w:tcPr>
            <w:tcW w:w="1701" w:type="dxa"/>
            <w:tcBorders>
              <w:top w:val="single" w:sz="4" w:space="0" w:color="auto"/>
              <w:left w:val="single" w:sz="4" w:space="0" w:color="auto"/>
              <w:bottom w:val="single" w:sz="4" w:space="0" w:color="auto"/>
              <w:right w:val="single" w:sz="4" w:space="0" w:color="auto"/>
            </w:tcBorders>
          </w:tcPr>
          <w:p w14:paraId="44870291" w14:textId="77777777" w:rsidR="004B2AA0" w:rsidRPr="002627BD" w:rsidRDefault="004B2AA0" w:rsidP="00D766EB">
            <w:pPr>
              <w:jc w:val="center"/>
              <w:rPr>
                <w:noProof/>
                <w:sz w:val="20"/>
              </w:rPr>
            </w:pPr>
            <w:r w:rsidRPr="002627BD">
              <w:rPr>
                <w:noProof/>
                <w:sz w:val="20"/>
              </w:rPr>
              <w:t>4</w:t>
            </w:r>
          </w:p>
        </w:tc>
        <w:tc>
          <w:tcPr>
            <w:tcW w:w="1984" w:type="dxa"/>
            <w:tcBorders>
              <w:top w:val="single" w:sz="4" w:space="0" w:color="auto"/>
              <w:left w:val="single" w:sz="4" w:space="0" w:color="auto"/>
              <w:bottom w:val="single" w:sz="4" w:space="0" w:color="auto"/>
              <w:right w:val="single" w:sz="4" w:space="0" w:color="auto"/>
            </w:tcBorders>
          </w:tcPr>
          <w:p w14:paraId="0A7A3DBC" w14:textId="77777777" w:rsidR="004B2AA0" w:rsidRPr="002627BD" w:rsidRDefault="004B2AA0" w:rsidP="00D766EB">
            <w:pPr>
              <w:jc w:val="center"/>
              <w:rPr>
                <w:noProof/>
                <w:sz w:val="20"/>
              </w:rPr>
            </w:pPr>
            <w:r w:rsidRPr="002627BD">
              <w:rPr>
                <w:noProof/>
                <w:sz w:val="20"/>
              </w:rPr>
              <w:t>5</w:t>
            </w:r>
          </w:p>
        </w:tc>
        <w:tc>
          <w:tcPr>
            <w:tcW w:w="1984" w:type="dxa"/>
            <w:tcBorders>
              <w:top w:val="single" w:sz="4" w:space="0" w:color="auto"/>
              <w:left w:val="single" w:sz="4" w:space="0" w:color="auto"/>
              <w:bottom w:val="single" w:sz="4" w:space="0" w:color="auto"/>
              <w:right w:val="single" w:sz="4" w:space="0" w:color="auto"/>
            </w:tcBorders>
          </w:tcPr>
          <w:p w14:paraId="0E9F0C99" w14:textId="77777777" w:rsidR="004B2AA0" w:rsidRPr="002627BD" w:rsidRDefault="004B2AA0" w:rsidP="00D766EB">
            <w:pPr>
              <w:jc w:val="center"/>
              <w:rPr>
                <w:noProof/>
                <w:sz w:val="20"/>
              </w:rPr>
            </w:pPr>
            <w:r w:rsidRPr="002627BD">
              <w:rPr>
                <w:noProof/>
                <w:sz w:val="20"/>
              </w:rPr>
              <w:t>6</w:t>
            </w:r>
          </w:p>
        </w:tc>
      </w:tr>
      <w:tr w:rsidR="004B2AA0" w:rsidRPr="002627BD" w14:paraId="30CE20A3"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1BEDB6C3" w14:textId="77777777" w:rsidR="004B2AA0" w:rsidRPr="002627BD" w:rsidRDefault="004B2AA0" w:rsidP="00D766EB">
            <w:pPr>
              <w:rPr>
                <w:sz w:val="20"/>
              </w:rPr>
            </w:pPr>
            <w:r w:rsidRPr="002627BD">
              <w:rPr>
                <w:noProof/>
                <w:sz w:val="20"/>
              </w:rPr>
              <w:t xml:space="preserve">Амбулатории  </w:t>
            </w:r>
          </w:p>
        </w:tc>
        <w:tc>
          <w:tcPr>
            <w:tcW w:w="1418" w:type="dxa"/>
            <w:tcBorders>
              <w:top w:val="single" w:sz="4" w:space="0" w:color="auto"/>
              <w:left w:val="single" w:sz="4" w:space="0" w:color="auto"/>
              <w:bottom w:val="single" w:sz="4" w:space="0" w:color="auto"/>
              <w:right w:val="single" w:sz="4" w:space="0" w:color="auto"/>
            </w:tcBorders>
            <w:vAlign w:val="bottom"/>
          </w:tcPr>
          <w:p w14:paraId="098911D0" w14:textId="77777777" w:rsidR="004B2AA0" w:rsidRPr="002627BD" w:rsidRDefault="004B2AA0" w:rsidP="00D766EB">
            <w:pPr>
              <w:jc w:val="center"/>
              <w:rPr>
                <w:noProof/>
                <w:sz w:val="20"/>
              </w:rPr>
            </w:pPr>
            <w:r w:rsidRPr="002627BD">
              <w:rPr>
                <w:noProof/>
                <w:sz w:val="20"/>
              </w:rPr>
              <w:t>1</w:t>
            </w:r>
          </w:p>
        </w:tc>
        <w:tc>
          <w:tcPr>
            <w:tcW w:w="2126" w:type="dxa"/>
            <w:tcBorders>
              <w:top w:val="single" w:sz="4" w:space="0" w:color="auto"/>
              <w:left w:val="single" w:sz="4" w:space="0" w:color="auto"/>
              <w:bottom w:val="single" w:sz="4" w:space="0" w:color="auto"/>
              <w:right w:val="single" w:sz="4" w:space="0" w:color="auto"/>
            </w:tcBorders>
            <w:vAlign w:val="bottom"/>
          </w:tcPr>
          <w:p w14:paraId="6A7D0A2A"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59FBD089"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2C7C0B76"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2DD072BA" w14:textId="77777777" w:rsidR="004B2AA0" w:rsidRPr="002627BD" w:rsidRDefault="004B2AA0" w:rsidP="00D766EB">
            <w:pPr>
              <w:jc w:val="center"/>
              <w:rPr>
                <w:b/>
                <w:noProof/>
                <w:sz w:val="20"/>
              </w:rPr>
            </w:pPr>
          </w:p>
        </w:tc>
      </w:tr>
      <w:tr w:rsidR="004B2AA0" w:rsidRPr="002627BD" w14:paraId="00923185"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6EC6E999" w14:textId="77777777" w:rsidR="004B2AA0" w:rsidRPr="002627BD" w:rsidRDefault="004B2AA0" w:rsidP="00D766EB">
            <w:pPr>
              <w:rPr>
                <w:sz w:val="20"/>
              </w:rPr>
            </w:pPr>
            <w:r w:rsidRPr="002627BD">
              <w:rPr>
                <w:noProof/>
                <w:sz w:val="20"/>
              </w:rPr>
              <w:t xml:space="preserve">Стоматологические кабинеты  </w:t>
            </w:r>
          </w:p>
        </w:tc>
        <w:tc>
          <w:tcPr>
            <w:tcW w:w="1418" w:type="dxa"/>
            <w:tcBorders>
              <w:top w:val="single" w:sz="4" w:space="0" w:color="auto"/>
              <w:left w:val="single" w:sz="4" w:space="0" w:color="auto"/>
              <w:bottom w:val="single" w:sz="4" w:space="0" w:color="auto"/>
              <w:right w:val="single" w:sz="4" w:space="0" w:color="auto"/>
            </w:tcBorders>
            <w:vAlign w:val="bottom"/>
          </w:tcPr>
          <w:p w14:paraId="5FFC915C" w14:textId="77777777" w:rsidR="004B2AA0" w:rsidRPr="002627BD" w:rsidRDefault="004B2AA0" w:rsidP="00D766EB">
            <w:pPr>
              <w:jc w:val="center"/>
              <w:rPr>
                <w:noProof/>
                <w:sz w:val="20"/>
              </w:rPr>
            </w:pPr>
            <w:r w:rsidRPr="002627BD">
              <w:rPr>
                <w:noProof/>
                <w:sz w:val="20"/>
              </w:rPr>
              <w:t>2</w:t>
            </w:r>
          </w:p>
        </w:tc>
        <w:tc>
          <w:tcPr>
            <w:tcW w:w="2126" w:type="dxa"/>
            <w:tcBorders>
              <w:top w:val="single" w:sz="4" w:space="0" w:color="auto"/>
              <w:left w:val="single" w:sz="4" w:space="0" w:color="auto"/>
              <w:bottom w:val="single" w:sz="4" w:space="0" w:color="auto"/>
              <w:right w:val="single" w:sz="4" w:space="0" w:color="auto"/>
            </w:tcBorders>
            <w:vAlign w:val="bottom"/>
          </w:tcPr>
          <w:p w14:paraId="77615D25"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6D3F55C4"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31CA2DD3"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344CC79A" w14:textId="77777777" w:rsidR="004B2AA0" w:rsidRPr="002627BD" w:rsidRDefault="004B2AA0" w:rsidP="00D766EB">
            <w:pPr>
              <w:jc w:val="center"/>
              <w:rPr>
                <w:b/>
                <w:noProof/>
                <w:sz w:val="20"/>
              </w:rPr>
            </w:pPr>
          </w:p>
        </w:tc>
      </w:tr>
      <w:tr w:rsidR="004B2AA0" w:rsidRPr="002627BD" w14:paraId="7C134618"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0382753D" w14:textId="77777777" w:rsidR="004B2AA0" w:rsidRPr="002627BD" w:rsidRDefault="004B2AA0" w:rsidP="00D766EB">
            <w:pPr>
              <w:rPr>
                <w:sz w:val="20"/>
              </w:rPr>
            </w:pPr>
            <w:r w:rsidRPr="002627BD">
              <w:rPr>
                <w:noProof/>
                <w:sz w:val="20"/>
              </w:rPr>
              <w:t xml:space="preserve">Флюорографические установки  </w:t>
            </w:r>
          </w:p>
        </w:tc>
        <w:tc>
          <w:tcPr>
            <w:tcW w:w="1418" w:type="dxa"/>
            <w:tcBorders>
              <w:top w:val="single" w:sz="4" w:space="0" w:color="auto"/>
              <w:left w:val="single" w:sz="4" w:space="0" w:color="auto"/>
              <w:bottom w:val="single" w:sz="4" w:space="0" w:color="auto"/>
              <w:right w:val="single" w:sz="4" w:space="0" w:color="auto"/>
            </w:tcBorders>
            <w:vAlign w:val="bottom"/>
          </w:tcPr>
          <w:p w14:paraId="3ED8684C" w14:textId="77777777" w:rsidR="004B2AA0" w:rsidRPr="002627BD" w:rsidRDefault="004B2AA0" w:rsidP="00D766EB">
            <w:pPr>
              <w:jc w:val="center"/>
              <w:rPr>
                <w:noProof/>
                <w:sz w:val="20"/>
              </w:rPr>
            </w:pPr>
            <w:r w:rsidRPr="002627BD">
              <w:rPr>
                <w:noProof/>
                <w:sz w:val="20"/>
              </w:rPr>
              <w:t>3</w:t>
            </w:r>
          </w:p>
        </w:tc>
        <w:tc>
          <w:tcPr>
            <w:tcW w:w="2126" w:type="dxa"/>
            <w:tcBorders>
              <w:top w:val="single" w:sz="4" w:space="0" w:color="auto"/>
              <w:left w:val="single" w:sz="4" w:space="0" w:color="auto"/>
              <w:bottom w:val="single" w:sz="4" w:space="0" w:color="auto"/>
              <w:right w:val="single" w:sz="4" w:space="0" w:color="auto"/>
            </w:tcBorders>
            <w:vAlign w:val="bottom"/>
          </w:tcPr>
          <w:p w14:paraId="0F26075C"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40F4FD2F"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11A1C6B9"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06516819" w14:textId="77777777" w:rsidR="004B2AA0" w:rsidRPr="002627BD" w:rsidRDefault="004B2AA0" w:rsidP="00D766EB">
            <w:pPr>
              <w:jc w:val="center"/>
              <w:rPr>
                <w:b/>
                <w:noProof/>
                <w:sz w:val="20"/>
              </w:rPr>
            </w:pPr>
          </w:p>
        </w:tc>
      </w:tr>
      <w:tr w:rsidR="004B2AA0" w:rsidRPr="002627BD" w14:paraId="4C84224B"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0A74FDB5" w14:textId="77777777" w:rsidR="004B2AA0" w:rsidRPr="002627BD" w:rsidRDefault="004B2AA0" w:rsidP="00D766EB">
            <w:pPr>
              <w:autoSpaceDE w:val="0"/>
              <w:autoSpaceDN w:val="0"/>
              <w:adjustRightInd w:val="0"/>
              <w:rPr>
                <w:noProof/>
                <w:sz w:val="20"/>
              </w:rPr>
            </w:pPr>
            <w:r w:rsidRPr="007E5918">
              <w:rPr>
                <w:strike/>
                <w:noProof/>
                <w:color w:val="FF0000"/>
                <w:sz w:val="20"/>
              </w:rPr>
              <w:t>Клинико-диагностические</w:t>
            </w:r>
            <w:r w:rsidRPr="002627BD">
              <w:rPr>
                <w:noProof/>
                <w:sz w:val="20"/>
              </w:rPr>
              <w:t xml:space="preserve"> </w:t>
            </w:r>
            <w:r w:rsidR="007E5918" w:rsidRPr="007E5918">
              <w:rPr>
                <w:noProof/>
                <w:color w:val="FF0000"/>
                <w:sz w:val="20"/>
              </w:rPr>
              <w:t>Л</w:t>
            </w:r>
            <w:r w:rsidRPr="002627BD">
              <w:rPr>
                <w:noProof/>
                <w:sz w:val="20"/>
              </w:rPr>
              <w:t xml:space="preserve">аборатории  </w:t>
            </w:r>
          </w:p>
        </w:tc>
        <w:tc>
          <w:tcPr>
            <w:tcW w:w="1418" w:type="dxa"/>
            <w:tcBorders>
              <w:top w:val="single" w:sz="4" w:space="0" w:color="auto"/>
              <w:left w:val="single" w:sz="4" w:space="0" w:color="auto"/>
              <w:bottom w:val="single" w:sz="4" w:space="0" w:color="auto"/>
              <w:right w:val="single" w:sz="4" w:space="0" w:color="auto"/>
            </w:tcBorders>
            <w:vAlign w:val="bottom"/>
          </w:tcPr>
          <w:p w14:paraId="4535CD50" w14:textId="77777777" w:rsidR="004B2AA0" w:rsidRPr="002627BD" w:rsidRDefault="004B2AA0" w:rsidP="00D766EB">
            <w:pPr>
              <w:jc w:val="center"/>
              <w:rPr>
                <w:noProof/>
                <w:sz w:val="20"/>
              </w:rPr>
            </w:pPr>
            <w:r w:rsidRPr="002627BD">
              <w:rPr>
                <w:noProof/>
                <w:sz w:val="20"/>
              </w:rPr>
              <w:t>4</w:t>
            </w:r>
          </w:p>
        </w:tc>
        <w:tc>
          <w:tcPr>
            <w:tcW w:w="2126" w:type="dxa"/>
            <w:tcBorders>
              <w:top w:val="single" w:sz="4" w:space="0" w:color="auto"/>
              <w:left w:val="single" w:sz="4" w:space="0" w:color="auto"/>
              <w:bottom w:val="single" w:sz="4" w:space="0" w:color="auto"/>
              <w:right w:val="single" w:sz="4" w:space="0" w:color="auto"/>
            </w:tcBorders>
            <w:vAlign w:val="bottom"/>
          </w:tcPr>
          <w:p w14:paraId="3C12579F"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26B83545"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03E06EFD"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540E87FF" w14:textId="77777777" w:rsidR="004B2AA0" w:rsidRPr="002627BD" w:rsidRDefault="004B2AA0" w:rsidP="00D766EB">
            <w:pPr>
              <w:jc w:val="center"/>
              <w:rPr>
                <w:b/>
                <w:noProof/>
                <w:sz w:val="20"/>
              </w:rPr>
            </w:pPr>
          </w:p>
        </w:tc>
      </w:tr>
      <w:tr w:rsidR="004B2AA0" w:rsidRPr="002627BD" w14:paraId="5AD38C6A"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04247D3A" w14:textId="77777777" w:rsidR="004B2AA0" w:rsidRPr="002627BD" w:rsidRDefault="004B2AA0" w:rsidP="00D766EB">
            <w:pPr>
              <w:rPr>
                <w:noProof/>
                <w:sz w:val="20"/>
              </w:rPr>
            </w:pPr>
            <w:r w:rsidRPr="002627BD">
              <w:rPr>
                <w:noProof/>
                <w:sz w:val="20"/>
              </w:rPr>
              <w:t>Врачебные бригады</w:t>
            </w:r>
          </w:p>
        </w:tc>
        <w:tc>
          <w:tcPr>
            <w:tcW w:w="1418" w:type="dxa"/>
            <w:tcBorders>
              <w:top w:val="single" w:sz="4" w:space="0" w:color="auto"/>
              <w:left w:val="single" w:sz="4" w:space="0" w:color="auto"/>
              <w:bottom w:val="single" w:sz="4" w:space="0" w:color="auto"/>
              <w:right w:val="single" w:sz="4" w:space="0" w:color="auto"/>
            </w:tcBorders>
            <w:vAlign w:val="bottom"/>
          </w:tcPr>
          <w:p w14:paraId="06E4D5B8" w14:textId="77777777" w:rsidR="004B2AA0" w:rsidRPr="002627BD" w:rsidRDefault="004B2AA0" w:rsidP="00D766EB">
            <w:pPr>
              <w:jc w:val="center"/>
              <w:rPr>
                <w:noProof/>
                <w:sz w:val="20"/>
              </w:rPr>
            </w:pPr>
            <w:r w:rsidRPr="002627BD">
              <w:rPr>
                <w:noProof/>
                <w:sz w:val="20"/>
              </w:rPr>
              <w:t>5</w:t>
            </w:r>
          </w:p>
        </w:tc>
        <w:tc>
          <w:tcPr>
            <w:tcW w:w="2126" w:type="dxa"/>
            <w:tcBorders>
              <w:top w:val="single" w:sz="4" w:space="0" w:color="auto"/>
              <w:left w:val="single" w:sz="4" w:space="0" w:color="auto"/>
              <w:bottom w:val="single" w:sz="4" w:space="0" w:color="auto"/>
              <w:right w:val="single" w:sz="4" w:space="0" w:color="auto"/>
            </w:tcBorders>
            <w:vAlign w:val="bottom"/>
          </w:tcPr>
          <w:p w14:paraId="13E79770"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36A961E1"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1B1CC570"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39CF2537" w14:textId="77777777" w:rsidR="004B2AA0" w:rsidRPr="002627BD" w:rsidRDefault="004B2AA0" w:rsidP="00D766EB">
            <w:pPr>
              <w:jc w:val="center"/>
              <w:rPr>
                <w:b/>
                <w:noProof/>
                <w:sz w:val="20"/>
              </w:rPr>
            </w:pPr>
          </w:p>
        </w:tc>
      </w:tr>
      <w:tr w:rsidR="007E5918" w:rsidRPr="002627BD" w14:paraId="6CB44821"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00BEABC2" w14:textId="77777777" w:rsidR="007E5918" w:rsidRPr="007E5918" w:rsidRDefault="007E5918" w:rsidP="00D766EB">
            <w:pPr>
              <w:rPr>
                <w:noProof/>
                <w:color w:val="FF0000"/>
                <w:sz w:val="20"/>
              </w:rPr>
            </w:pPr>
            <w:r>
              <w:rPr>
                <w:noProof/>
                <w:color w:val="FF0000"/>
                <w:sz w:val="20"/>
              </w:rPr>
              <w:t>Отделени</w:t>
            </w:r>
            <w:r w:rsidR="003F68A9">
              <w:rPr>
                <w:noProof/>
                <w:color w:val="FF0000"/>
                <w:sz w:val="20"/>
              </w:rPr>
              <w:t>я</w:t>
            </w:r>
            <w:r>
              <w:rPr>
                <w:noProof/>
                <w:color w:val="FF0000"/>
                <w:sz w:val="20"/>
              </w:rPr>
              <w:t xml:space="preserve"> (бригады) в</w:t>
            </w:r>
            <w:r w:rsidRPr="007E5918">
              <w:rPr>
                <w:noProof/>
                <w:color w:val="FF0000"/>
                <w:sz w:val="20"/>
              </w:rPr>
              <w:t>ыездн</w:t>
            </w:r>
            <w:r>
              <w:rPr>
                <w:noProof/>
                <w:color w:val="FF0000"/>
                <w:sz w:val="20"/>
              </w:rPr>
              <w:t>ой</w:t>
            </w:r>
            <w:r w:rsidRPr="007E5918">
              <w:rPr>
                <w:noProof/>
                <w:color w:val="FF0000"/>
                <w:sz w:val="20"/>
              </w:rPr>
              <w:t xml:space="preserve"> патронажн</w:t>
            </w:r>
            <w:r>
              <w:rPr>
                <w:noProof/>
                <w:color w:val="FF0000"/>
                <w:sz w:val="20"/>
              </w:rPr>
              <w:t>ой</w:t>
            </w:r>
            <w:r w:rsidRPr="007E5918">
              <w:rPr>
                <w:noProof/>
                <w:color w:val="FF0000"/>
                <w:sz w:val="20"/>
              </w:rPr>
              <w:t xml:space="preserve">  паллиативной медицинской помощи</w:t>
            </w:r>
          </w:p>
        </w:tc>
        <w:tc>
          <w:tcPr>
            <w:tcW w:w="1418" w:type="dxa"/>
            <w:tcBorders>
              <w:top w:val="single" w:sz="4" w:space="0" w:color="auto"/>
              <w:left w:val="single" w:sz="4" w:space="0" w:color="auto"/>
              <w:bottom w:val="single" w:sz="4" w:space="0" w:color="auto"/>
              <w:right w:val="single" w:sz="4" w:space="0" w:color="auto"/>
            </w:tcBorders>
            <w:vAlign w:val="bottom"/>
          </w:tcPr>
          <w:p w14:paraId="2DCFDE83" w14:textId="77777777" w:rsidR="007E5918" w:rsidRPr="00CA3D9F" w:rsidRDefault="00CA3D9F" w:rsidP="00D766EB">
            <w:pPr>
              <w:jc w:val="center"/>
              <w:rPr>
                <w:noProof/>
                <w:color w:val="FF0000"/>
                <w:sz w:val="20"/>
              </w:rPr>
            </w:pPr>
            <w:r w:rsidRPr="00CA3D9F">
              <w:rPr>
                <w:noProof/>
                <w:color w:val="FF0000"/>
                <w:sz w:val="20"/>
              </w:rPr>
              <w:t>6</w:t>
            </w:r>
          </w:p>
        </w:tc>
        <w:tc>
          <w:tcPr>
            <w:tcW w:w="2126" w:type="dxa"/>
            <w:tcBorders>
              <w:top w:val="single" w:sz="4" w:space="0" w:color="auto"/>
              <w:left w:val="single" w:sz="4" w:space="0" w:color="auto"/>
              <w:bottom w:val="single" w:sz="4" w:space="0" w:color="auto"/>
              <w:right w:val="single" w:sz="4" w:space="0" w:color="auto"/>
            </w:tcBorders>
            <w:vAlign w:val="bottom"/>
          </w:tcPr>
          <w:p w14:paraId="1A980170" w14:textId="77777777" w:rsidR="007E5918" w:rsidRPr="002627BD" w:rsidRDefault="007E5918"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547BED5B" w14:textId="77777777" w:rsidR="007E5918" w:rsidRPr="002627BD" w:rsidRDefault="007E5918"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314D9F14" w14:textId="77777777" w:rsidR="007E5918" w:rsidRPr="002627BD" w:rsidRDefault="007E5918"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09DC8A5A" w14:textId="77777777" w:rsidR="007E5918" w:rsidRPr="002627BD" w:rsidRDefault="007E5918" w:rsidP="00D766EB">
            <w:pPr>
              <w:jc w:val="center"/>
              <w:rPr>
                <w:b/>
                <w:noProof/>
                <w:sz w:val="20"/>
              </w:rPr>
            </w:pPr>
          </w:p>
        </w:tc>
      </w:tr>
      <w:tr w:rsidR="004B2AA0" w:rsidRPr="002627BD" w14:paraId="41E1FB52"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5B4004FC" w14:textId="77777777" w:rsidR="004B2AA0" w:rsidRPr="00CA3D9F" w:rsidRDefault="004B2AA0" w:rsidP="00D766EB">
            <w:pPr>
              <w:rPr>
                <w:noProof/>
                <w:color w:val="FF0000"/>
                <w:sz w:val="20"/>
              </w:rPr>
            </w:pPr>
            <w:r w:rsidRPr="00CA3D9F">
              <w:rPr>
                <w:strike/>
                <w:color w:val="FF0000"/>
                <w:sz w:val="20"/>
              </w:rPr>
              <w:t>ФАПы</w:t>
            </w:r>
            <w:r w:rsidR="00CA3D9F" w:rsidRPr="00CA3D9F">
              <w:rPr>
                <w:color w:val="FF0000"/>
                <w:sz w:val="20"/>
              </w:rPr>
              <w:t xml:space="preserve"> Фельдшерско-акушерские пункты</w:t>
            </w:r>
          </w:p>
        </w:tc>
        <w:tc>
          <w:tcPr>
            <w:tcW w:w="1418" w:type="dxa"/>
            <w:tcBorders>
              <w:top w:val="single" w:sz="4" w:space="0" w:color="auto"/>
              <w:left w:val="single" w:sz="4" w:space="0" w:color="auto"/>
              <w:bottom w:val="single" w:sz="4" w:space="0" w:color="auto"/>
              <w:right w:val="single" w:sz="4" w:space="0" w:color="auto"/>
            </w:tcBorders>
            <w:vAlign w:val="bottom"/>
          </w:tcPr>
          <w:p w14:paraId="420C2012" w14:textId="77777777" w:rsidR="004B2AA0" w:rsidRPr="00CA3D9F" w:rsidRDefault="00CA3D9F" w:rsidP="00D766EB">
            <w:pPr>
              <w:jc w:val="center"/>
              <w:rPr>
                <w:noProof/>
                <w:color w:val="FF0000"/>
                <w:sz w:val="20"/>
              </w:rPr>
            </w:pPr>
            <w:r w:rsidRPr="00CA3D9F">
              <w:rPr>
                <w:noProof/>
                <w:color w:val="FF0000"/>
                <w:sz w:val="20"/>
              </w:rPr>
              <w:t>7</w:t>
            </w:r>
          </w:p>
        </w:tc>
        <w:tc>
          <w:tcPr>
            <w:tcW w:w="2126" w:type="dxa"/>
            <w:tcBorders>
              <w:top w:val="single" w:sz="4" w:space="0" w:color="auto"/>
              <w:left w:val="single" w:sz="4" w:space="0" w:color="auto"/>
              <w:bottom w:val="single" w:sz="4" w:space="0" w:color="auto"/>
              <w:right w:val="single" w:sz="4" w:space="0" w:color="auto"/>
            </w:tcBorders>
            <w:vAlign w:val="bottom"/>
          </w:tcPr>
          <w:p w14:paraId="66373B49"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6FEA5D2C"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0D055248"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203239D9" w14:textId="77777777" w:rsidR="004B2AA0" w:rsidRPr="002627BD" w:rsidRDefault="004B2AA0" w:rsidP="00D766EB">
            <w:pPr>
              <w:jc w:val="center"/>
              <w:rPr>
                <w:b/>
                <w:noProof/>
                <w:sz w:val="20"/>
              </w:rPr>
            </w:pPr>
          </w:p>
        </w:tc>
      </w:tr>
      <w:tr w:rsidR="004B2AA0" w:rsidRPr="002627BD" w14:paraId="5B1852F1"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15734931" w14:textId="77777777" w:rsidR="004B2AA0" w:rsidRPr="002627BD" w:rsidRDefault="004B2AA0" w:rsidP="00D766EB">
            <w:pPr>
              <w:rPr>
                <w:sz w:val="20"/>
              </w:rPr>
            </w:pPr>
            <w:r w:rsidRPr="002627BD">
              <w:rPr>
                <w:sz w:val="20"/>
              </w:rPr>
              <w:t>Фельдшерские пункты</w:t>
            </w:r>
          </w:p>
        </w:tc>
        <w:tc>
          <w:tcPr>
            <w:tcW w:w="1418" w:type="dxa"/>
            <w:tcBorders>
              <w:top w:val="single" w:sz="4" w:space="0" w:color="auto"/>
              <w:left w:val="single" w:sz="4" w:space="0" w:color="auto"/>
              <w:bottom w:val="single" w:sz="4" w:space="0" w:color="auto"/>
              <w:right w:val="single" w:sz="4" w:space="0" w:color="auto"/>
            </w:tcBorders>
            <w:vAlign w:val="bottom"/>
          </w:tcPr>
          <w:p w14:paraId="02CB8C76" w14:textId="77777777" w:rsidR="004B2AA0" w:rsidRPr="00CA3D9F" w:rsidRDefault="00CA3D9F" w:rsidP="00D766EB">
            <w:pPr>
              <w:jc w:val="center"/>
              <w:rPr>
                <w:noProof/>
                <w:color w:val="FF0000"/>
                <w:sz w:val="20"/>
              </w:rPr>
            </w:pPr>
            <w:r w:rsidRPr="00CA3D9F">
              <w:rPr>
                <w:noProof/>
                <w:color w:val="FF0000"/>
                <w:sz w:val="20"/>
              </w:rPr>
              <w:t>8</w:t>
            </w:r>
          </w:p>
        </w:tc>
        <w:tc>
          <w:tcPr>
            <w:tcW w:w="2126" w:type="dxa"/>
            <w:tcBorders>
              <w:top w:val="single" w:sz="4" w:space="0" w:color="auto"/>
              <w:left w:val="single" w:sz="4" w:space="0" w:color="auto"/>
              <w:bottom w:val="single" w:sz="4" w:space="0" w:color="auto"/>
              <w:right w:val="single" w:sz="4" w:space="0" w:color="auto"/>
            </w:tcBorders>
            <w:vAlign w:val="bottom"/>
          </w:tcPr>
          <w:p w14:paraId="55D82C0F"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611F2732"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032FA1A7"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55593A24" w14:textId="77777777" w:rsidR="004B2AA0" w:rsidRPr="002627BD" w:rsidRDefault="004B2AA0" w:rsidP="00D766EB">
            <w:pPr>
              <w:jc w:val="center"/>
              <w:rPr>
                <w:b/>
                <w:noProof/>
                <w:sz w:val="20"/>
              </w:rPr>
            </w:pPr>
          </w:p>
        </w:tc>
      </w:tr>
      <w:tr w:rsidR="004B2AA0" w:rsidRPr="002627BD" w14:paraId="7789A26E"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4F32CC8E" w14:textId="77777777" w:rsidR="004B2AA0" w:rsidRPr="002627BD" w:rsidRDefault="004B2AA0" w:rsidP="00D766EB">
            <w:pPr>
              <w:rPr>
                <w:sz w:val="20"/>
              </w:rPr>
            </w:pPr>
            <w:r w:rsidRPr="002627BD">
              <w:rPr>
                <w:noProof/>
                <w:sz w:val="20"/>
              </w:rPr>
              <w:t>Маммографические установки</w:t>
            </w:r>
          </w:p>
        </w:tc>
        <w:tc>
          <w:tcPr>
            <w:tcW w:w="1418" w:type="dxa"/>
            <w:tcBorders>
              <w:top w:val="single" w:sz="4" w:space="0" w:color="auto"/>
              <w:left w:val="single" w:sz="4" w:space="0" w:color="auto"/>
              <w:bottom w:val="single" w:sz="4" w:space="0" w:color="auto"/>
              <w:right w:val="single" w:sz="4" w:space="0" w:color="auto"/>
            </w:tcBorders>
            <w:vAlign w:val="bottom"/>
          </w:tcPr>
          <w:p w14:paraId="6ADE37BA" w14:textId="77777777" w:rsidR="004B2AA0" w:rsidRPr="00CA3D9F" w:rsidRDefault="00CA3D9F" w:rsidP="00D766EB">
            <w:pPr>
              <w:jc w:val="center"/>
              <w:rPr>
                <w:noProof/>
                <w:color w:val="FF0000"/>
                <w:sz w:val="20"/>
              </w:rPr>
            </w:pPr>
            <w:r w:rsidRPr="00CA3D9F">
              <w:rPr>
                <w:noProof/>
                <w:color w:val="FF0000"/>
                <w:sz w:val="20"/>
              </w:rPr>
              <w:t>9</w:t>
            </w:r>
          </w:p>
        </w:tc>
        <w:tc>
          <w:tcPr>
            <w:tcW w:w="2126" w:type="dxa"/>
            <w:tcBorders>
              <w:top w:val="single" w:sz="4" w:space="0" w:color="auto"/>
              <w:left w:val="single" w:sz="4" w:space="0" w:color="auto"/>
              <w:bottom w:val="single" w:sz="4" w:space="0" w:color="auto"/>
              <w:right w:val="single" w:sz="4" w:space="0" w:color="auto"/>
            </w:tcBorders>
            <w:vAlign w:val="bottom"/>
          </w:tcPr>
          <w:p w14:paraId="6A0CDA19"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0A17D0EB"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4EB6870F"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4B68336C" w14:textId="77777777" w:rsidR="004B2AA0" w:rsidRPr="002627BD" w:rsidRDefault="004B2AA0" w:rsidP="00D766EB">
            <w:pPr>
              <w:jc w:val="center"/>
              <w:rPr>
                <w:b/>
                <w:noProof/>
                <w:sz w:val="20"/>
              </w:rPr>
            </w:pPr>
          </w:p>
        </w:tc>
      </w:tr>
      <w:tr w:rsidR="004B2AA0" w:rsidRPr="002627BD" w14:paraId="31C3482F"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76293AE3" w14:textId="77777777" w:rsidR="004B2AA0" w:rsidRPr="002627BD" w:rsidRDefault="004B2AA0" w:rsidP="00D766EB">
            <w:pPr>
              <w:rPr>
                <w:noProof/>
                <w:sz w:val="20"/>
              </w:rPr>
            </w:pPr>
            <w:r w:rsidRPr="002627BD">
              <w:rPr>
                <w:noProof/>
                <w:sz w:val="20"/>
              </w:rPr>
              <w:t>Мобильные медицинские бригады</w:t>
            </w:r>
          </w:p>
        </w:tc>
        <w:tc>
          <w:tcPr>
            <w:tcW w:w="1418" w:type="dxa"/>
            <w:tcBorders>
              <w:top w:val="single" w:sz="4" w:space="0" w:color="auto"/>
              <w:left w:val="single" w:sz="4" w:space="0" w:color="auto"/>
              <w:bottom w:val="single" w:sz="4" w:space="0" w:color="auto"/>
              <w:right w:val="single" w:sz="4" w:space="0" w:color="auto"/>
            </w:tcBorders>
            <w:vAlign w:val="bottom"/>
          </w:tcPr>
          <w:p w14:paraId="26C50A15" w14:textId="77777777" w:rsidR="004B2AA0" w:rsidRPr="00CA3D9F" w:rsidRDefault="00CA3D9F" w:rsidP="00D766EB">
            <w:pPr>
              <w:jc w:val="center"/>
              <w:rPr>
                <w:noProof/>
                <w:color w:val="FF0000"/>
                <w:sz w:val="20"/>
              </w:rPr>
            </w:pPr>
            <w:r w:rsidRPr="00CA3D9F">
              <w:rPr>
                <w:noProof/>
                <w:color w:val="FF0000"/>
                <w:sz w:val="20"/>
              </w:rPr>
              <w:t>10</w:t>
            </w:r>
          </w:p>
        </w:tc>
        <w:tc>
          <w:tcPr>
            <w:tcW w:w="2126" w:type="dxa"/>
            <w:tcBorders>
              <w:top w:val="single" w:sz="4" w:space="0" w:color="auto"/>
              <w:left w:val="single" w:sz="4" w:space="0" w:color="auto"/>
              <w:bottom w:val="single" w:sz="4" w:space="0" w:color="auto"/>
              <w:right w:val="single" w:sz="4" w:space="0" w:color="auto"/>
            </w:tcBorders>
            <w:vAlign w:val="bottom"/>
          </w:tcPr>
          <w:p w14:paraId="70208598" w14:textId="77777777" w:rsidR="004B2AA0" w:rsidRPr="002627BD" w:rsidRDefault="004B2AA0" w:rsidP="00D766EB">
            <w:pPr>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tcPr>
          <w:p w14:paraId="2AB1FA60"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08DF0CEB"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6FFF5741" w14:textId="77777777" w:rsidR="004B2AA0" w:rsidRPr="002627BD" w:rsidRDefault="004B2AA0" w:rsidP="00D766EB">
            <w:pPr>
              <w:jc w:val="center"/>
              <w:rPr>
                <w:b/>
                <w:noProof/>
                <w:sz w:val="20"/>
              </w:rPr>
            </w:pPr>
          </w:p>
        </w:tc>
      </w:tr>
      <w:tr w:rsidR="004B2AA0" w:rsidRPr="002627BD" w14:paraId="58E8948E" w14:textId="77777777" w:rsidTr="002E4A0F">
        <w:trPr>
          <w:cantSplit/>
        </w:trPr>
        <w:tc>
          <w:tcPr>
            <w:tcW w:w="4536" w:type="dxa"/>
            <w:tcBorders>
              <w:top w:val="single" w:sz="4" w:space="0" w:color="auto"/>
              <w:left w:val="single" w:sz="4" w:space="0" w:color="auto"/>
              <w:bottom w:val="single" w:sz="4" w:space="0" w:color="auto"/>
              <w:right w:val="single" w:sz="4" w:space="0" w:color="auto"/>
            </w:tcBorders>
            <w:vAlign w:val="bottom"/>
          </w:tcPr>
          <w:p w14:paraId="2BB4F862" w14:textId="77777777" w:rsidR="004B2AA0" w:rsidRPr="002627BD" w:rsidRDefault="004B2AA0">
            <w:pPr>
              <w:rPr>
                <w:noProof/>
                <w:sz w:val="20"/>
              </w:rPr>
            </w:pPr>
            <w:r w:rsidRPr="002627BD">
              <w:rPr>
                <w:noProof/>
                <w:sz w:val="20"/>
              </w:rPr>
              <w:t>Мобильные медицинские комплексы</w:t>
            </w:r>
          </w:p>
        </w:tc>
        <w:tc>
          <w:tcPr>
            <w:tcW w:w="1418" w:type="dxa"/>
            <w:tcBorders>
              <w:top w:val="single" w:sz="4" w:space="0" w:color="auto"/>
              <w:left w:val="single" w:sz="4" w:space="0" w:color="auto"/>
              <w:bottom w:val="single" w:sz="4" w:space="0" w:color="auto"/>
              <w:right w:val="single" w:sz="4" w:space="0" w:color="auto"/>
            </w:tcBorders>
            <w:vAlign w:val="bottom"/>
          </w:tcPr>
          <w:p w14:paraId="58A9A21D" w14:textId="77777777" w:rsidR="004B2AA0" w:rsidRPr="00CA3D9F" w:rsidRDefault="00CA3D9F">
            <w:pPr>
              <w:jc w:val="center"/>
              <w:rPr>
                <w:noProof/>
                <w:color w:val="FF0000"/>
                <w:sz w:val="20"/>
              </w:rPr>
            </w:pPr>
            <w:r w:rsidRPr="00CA3D9F">
              <w:rPr>
                <w:noProof/>
                <w:color w:val="FF0000"/>
                <w:sz w:val="20"/>
              </w:rPr>
              <w:t>11</w:t>
            </w:r>
          </w:p>
        </w:tc>
        <w:tc>
          <w:tcPr>
            <w:tcW w:w="2126" w:type="dxa"/>
            <w:tcBorders>
              <w:top w:val="single" w:sz="4" w:space="0" w:color="auto"/>
              <w:left w:val="single" w:sz="4" w:space="0" w:color="auto"/>
              <w:bottom w:val="single" w:sz="4" w:space="0" w:color="auto"/>
              <w:right w:val="single" w:sz="4" w:space="0" w:color="auto"/>
            </w:tcBorders>
            <w:vAlign w:val="bottom"/>
          </w:tcPr>
          <w:p w14:paraId="7EBD1C8E" w14:textId="77777777" w:rsidR="004B2AA0" w:rsidRPr="0007466F" w:rsidRDefault="004B2AA0" w:rsidP="00D766EB">
            <w:pPr>
              <w:jc w:val="center"/>
              <w:rPr>
                <w:b/>
                <w:noProof/>
                <w:sz w:val="20"/>
                <w:lang w:val="en-US"/>
              </w:rPr>
            </w:pPr>
          </w:p>
        </w:tc>
        <w:tc>
          <w:tcPr>
            <w:tcW w:w="1701" w:type="dxa"/>
            <w:tcBorders>
              <w:top w:val="single" w:sz="4" w:space="0" w:color="auto"/>
              <w:left w:val="single" w:sz="4" w:space="0" w:color="auto"/>
              <w:bottom w:val="single" w:sz="4" w:space="0" w:color="auto"/>
              <w:right w:val="single" w:sz="4" w:space="0" w:color="auto"/>
            </w:tcBorders>
          </w:tcPr>
          <w:p w14:paraId="37FD749D"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116F7CC9" w14:textId="77777777" w:rsidR="004B2AA0" w:rsidRPr="002627BD" w:rsidRDefault="004B2AA0" w:rsidP="00D766EB">
            <w:pPr>
              <w:jc w:val="center"/>
              <w:rPr>
                <w:b/>
                <w:noProof/>
                <w:sz w:val="20"/>
              </w:rPr>
            </w:pPr>
          </w:p>
        </w:tc>
        <w:tc>
          <w:tcPr>
            <w:tcW w:w="1984" w:type="dxa"/>
            <w:tcBorders>
              <w:top w:val="single" w:sz="4" w:space="0" w:color="auto"/>
              <w:left w:val="single" w:sz="4" w:space="0" w:color="auto"/>
              <w:bottom w:val="single" w:sz="4" w:space="0" w:color="auto"/>
              <w:right w:val="single" w:sz="4" w:space="0" w:color="auto"/>
            </w:tcBorders>
          </w:tcPr>
          <w:p w14:paraId="7D12E503" w14:textId="77777777" w:rsidR="004B2AA0" w:rsidRPr="002627BD" w:rsidRDefault="004B2AA0" w:rsidP="00D766EB">
            <w:pPr>
              <w:jc w:val="center"/>
              <w:rPr>
                <w:b/>
                <w:noProof/>
                <w:sz w:val="20"/>
              </w:rPr>
            </w:pPr>
          </w:p>
        </w:tc>
      </w:tr>
    </w:tbl>
    <w:p w14:paraId="6D97FE26" w14:textId="77777777" w:rsidR="00D766EB" w:rsidRPr="002627BD" w:rsidRDefault="00D766EB" w:rsidP="00D766EB">
      <w:pPr>
        <w:tabs>
          <w:tab w:val="center" w:pos="4536"/>
          <w:tab w:val="right" w:pos="9072"/>
        </w:tabs>
        <w:ind w:left="360"/>
        <w:rPr>
          <w:b/>
          <w:sz w:val="20"/>
        </w:rPr>
      </w:pPr>
    </w:p>
    <w:p w14:paraId="7AFDED97" w14:textId="77777777" w:rsidR="00713ED2" w:rsidRPr="002627BD" w:rsidRDefault="00713ED2" w:rsidP="008C5832">
      <w:pPr>
        <w:tabs>
          <w:tab w:val="center" w:pos="4536"/>
          <w:tab w:val="right" w:pos="9072"/>
        </w:tabs>
        <w:ind w:left="2127"/>
        <w:rPr>
          <w:b/>
          <w:szCs w:val="24"/>
        </w:rPr>
      </w:pPr>
    </w:p>
    <w:p w14:paraId="7A90A85F" w14:textId="77777777" w:rsidR="00713ED2" w:rsidRPr="002627BD" w:rsidRDefault="00713ED2" w:rsidP="008C5832">
      <w:pPr>
        <w:tabs>
          <w:tab w:val="center" w:pos="4536"/>
          <w:tab w:val="right" w:pos="9072"/>
        </w:tabs>
        <w:ind w:left="2127"/>
        <w:rPr>
          <w:b/>
          <w:szCs w:val="24"/>
        </w:rPr>
      </w:pPr>
    </w:p>
    <w:p w14:paraId="1A9841B8" w14:textId="77777777" w:rsidR="008C5832" w:rsidRPr="002627BD" w:rsidRDefault="008C5832" w:rsidP="00896A33">
      <w:pPr>
        <w:shd w:val="clear" w:color="auto" w:fill="FFFFFF"/>
        <w:tabs>
          <w:tab w:val="center" w:pos="4536"/>
          <w:tab w:val="right" w:pos="9072"/>
        </w:tabs>
        <w:spacing w:after="120"/>
        <w:ind w:left="2126"/>
        <w:jc w:val="center"/>
        <w:rPr>
          <w:b/>
          <w:szCs w:val="24"/>
        </w:rPr>
      </w:pPr>
      <w:r w:rsidRPr="002627BD">
        <w:rPr>
          <w:b/>
          <w:szCs w:val="24"/>
        </w:rPr>
        <w:t>4</w:t>
      </w:r>
      <w:r w:rsidRPr="002627BD">
        <w:rPr>
          <w:b/>
          <w:szCs w:val="24"/>
          <w:shd w:val="clear" w:color="auto" w:fill="FFFFFF"/>
        </w:rPr>
        <w:t>. Отделения для инвалидов войны, участников и ветеранов войн (ИОВ), пансионаты</w:t>
      </w:r>
      <w:r w:rsidRPr="002627BD">
        <w:rPr>
          <w:b/>
          <w:szCs w:val="24"/>
        </w:rPr>
        <w:t xml:space="preserve"> </w:t>
      </w:r>
    </w:p>
    <w:p w14:paraId="5E1DF766" w14:textId="77777777" w:rsidR="00D766EB" w:rsidRPr="002627BD" w:rsidRDefault="00D766EB" w:rsidP="00D766EB">
      <w:pPr>
        <w:tabs>
          <w:tab w:val="center" w:pos="4536"/>
          <w:tab w:val="right" w:pos="9072"/>
        </w:tabs>
        <w:ind w:left="708"/>
        <w:rPr>
          <w:noProof/>
          <w:sz w:val="20"/>
        </w:rPr>
      </w:pPr>
      <w:r w:rsidRPr="002627BD">
        <w:rPr>
          <w:b/>
          <w:noProof/>
        </w:rPr>
        <w:t xml:space="preserve">       </w:t>
      </w:r>
      <w:r w:rsidRPr="002627BD">
        <w:rPr>
          <w:b/>
          <w:noProof/>
          <w:sz w:val="20"/>
        </w:rPr>
        <w:t>(1006)</w:t>
      </w:r>
      <w:r w:rsidRPr="002627BD">
        <w:rPr>
          <w:noProof/>
        </w:rPr>
        <w:t xml:space="preserve">                                                       </w:t>
      </w:r>
      <w:r w:rsidR="00BF4CEB" w:rsidRPr="002627BD">
        <w:rPr>
          <w:noProof/>
        </w:rPr>
        <w:t xml:space="preserve">                       </w:t>
      </w:r>
      <w:r w:rsidR="00360CAB" w:rsidRPr="002627BD">
        <w:rPr>
          <w:noProof/>
        </w:rPr>
        <w:t xml:space="preserve">   </w:t>
      </w:r>
      <w:r w:rsidRPr="002627BD">
        <w:rPr>
          <w:noProof/>
        </w:rPr>
        <w:t xml:space="preserve"> </w:t>
      </w:r>
      <w:r w:rsidRPr="002627BD">
        <w:rPr>
          <w:noProof/>
          <w:sz w:val="20"/>
        </w:rPr>
        <w:t xml:space="preserve">Коды по ОКЕИ: единица </w:t>
      </w:r>
      <w:r w:rsidRPr="002627BD">
        <w:rPr>
          <w:noProof/>
          <w:sz w:val="20"/>
        </w:rPr>
        <w:sym w:font="Symbol" w:char="F02D"/>
      </w:r>
      <w:r w:rsidRPr="002627BD">
        <w:rPr>
          <w:noProof/>
          <w:sz w:val="20"/>
        </w:rPr>
        <w:t xml:space="preserve"> 642</w:t>
      </w:r>
      <w:r w:rsidR="008C5832" w:rsidRPr="002627BD">
        <w:rPr>
          <w:noProof/>
          <w:sz w:val="20"/>
        </w:rPr>
        <w:t>;</w:t>
      </w:r>
      <w:r w:rsidRPr="002627BD">
        <w:rPr>
          <w:noProof/>
          <w:sz w:val="20"/>
        </w:rPr>
        <w:t xml:space="preserve"> койка </w:t>
      </w:r>
      <w:r w:rsidRPr="002627BD">
        <w:rPr>
          <w:noProof/>
          <w:sz w:val="20"/>
        </w:rPr>
        <w:sym w:font="Symbol" w:char="F02D"/>
      </w:r>
      <w:r w:rsidRPr="002627BD">
        <w:rPr>
          <w:noProof/>
          <w:sz w:val="20"/>
        </w:rPr>
        <w:t xml:space="preserve"> 911</w:t>
      </w:r>
      <w:r w:rsidR="008C5832" w:rsidRPr="002627BD">
        <w:rPr>
          <w:noProof/>
          <w:sz w:val="20"/>
        </w:rPr>
        <w:t>;</w:t>
      </w:r>
      <w:r w:rsidRPr="002627BD">
        <w:rPr>
          <w:noProof/>
          <w:sz w:val="20"/>
        </w:rPr>
        <w:t xml:space="preserve"> </w:t>
      </w:r>
      <w:r w:rsidR="00360CAB" w:rsidRPr="002627BD">
        <w:rPr>
          <w:noProof/>
          <w:sz w:val="20"/>
        </w:rPr>
        <w:t xml:space="preserve">койко-день </w:t>
      </w:r>
      <w:r w:rsidR="00360CAB" w:rsidRPr="002627BD">
        <w:rPr>
          <w:noProof/>
          <w:sz w:val="20"/>
        </w:rPr>
        <w:sym w:font="Symbol" w:char="F02D"/>
      </w:r>
      <w:r w:rsidR="00360CAB" w:rsidRPr="002627BD">
        <w:rPr>
          <w:noProof/>
          <w:sz w:val="20"/>
        </w:rPr>
        <w:t xml:space="preserve"> 9111</w:t>
      </w:r>
      <w:r w:rsidR="008C5832" w:rsidRPr="002627BD">
        <w:rPr>
          <w:noProof/>
          <w:sz w:val="20"/>
        </w:rPr>
        <w:t>; человек – 792;</w:t>
      </w:r>
      <w:r w:rsidRPr="002627BD">
        <w:rPr>
          <w:noProof/>
          <w:sz w:val="20"/>
        </w:rPr>
        <w:t xml:space="preserve"> место </w:t>
      </w:r>
      <w:r w:rsidRPr="002627BD">
        <w:rPr>
          <w:noProof/>
          <w:sz w:val="20"/>
        </w:rPr>
        <w:sym w:font="Symbol" w:char="F02D"/>
      </w:r>
      <w:r w:rsidRPr="002627BD">
        <w:rPr>
          <w:noProof/>
          <w:sz w:val="20"/>
        </w:rPr>
        <w:t xml:space="preserve"> 698</w:t>
      </w:r>
    </w:p>
    <w:tbl>
      <w:tblPr>
        <w:tblW w:w="1360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gridCol w:w="2268"/>
        <w:gridCol w:w="1985"/>
      </w:tblGrid>
      <w:tr w:rsidR="00D766EB" w:rsidRPr="002627BD" w14:paraId="30D25989" w14:textId="77777777" w:rsidTr="00BF4CEB">
        <w:tc>
          <w:tcPr>
            <w:tcW w:w="9355" w:type="dxa"/>
            <w:tcBorders>
              <w:top w:val="single" w:sz="4" w:space="0" w:color="auto"/>
              <w:left w:val="single" w:sz="4" w:space="0" w:color="auto"/>
              <w:bottom w:val="single" w:sz="4" w:space="0" w:color="auto"/>
              <w:right w:val="single" w:sz="4" w:space="0" w:color="auto"/>
            </w:tcBorders>
            <w:vAlign w:val="center"/>
          </w:tcPr>
          <w:p w14:paraId="3EA8EFCD" w14:textId="77777777" w:rsidR="00D766EB" w:rsidRPr="002627BD" w:rsidRDefault="00D766EB" w:rsidP="00D766EB">
            <w:pPr>
              <w:keepNext/>
              <w:jc w:val="center"/>
              <w:outlineLvl w:val="8"/>
              <w:rPr>
                <w:bCs/>
                <w:noProof/>
                <w:sz w:val="20"/>
              </w:rPr>
            </w:pPr>
            <w:r w:rsidRPr="002627BD">
              <w:rPr>
                <w:bCs/>
                <w:noProof/>
                <w:sz w:val="20"/>
              </w:rPr>
              <w:t xml:space="preserve">Наименование </w:t>
            </w:r>
          </w:p>
        </w:tc>
        <w:tc>
          <w:tcPr>
            <w:tcW w:w="2268" w:type="dxa"/>
            <w:tcBorders>
              <w:top w:val="single" w:sz="4" w:space="0" w:color="auto"/>
              <w:left w:val="single" w:sz="4" w:space="0" w:color="auto"/>
              <w:bottom w:val="single" w:sz="4" w:space="0" w:color="auto"/>
              <w:right w:val="single" w:sz="4" w:space="0" w:color="auto"/>
            </w:tcBorders>
            <w:vAlign w:val="center"/>
          </w:tcPr>
          <w:p w14:paraId="72046CF4" w14:textId="77777777" w:rsidR="00D766EB" w:rsidRPr="002627BD" w:rsidRDefault="00D766EB" w:rsidP="002D70B5">
            <w:pPr>
              <w:ind w:right="-108"/>
              <w:jc w:val="center"/>
              <w:rPr>
                <w:noProof/>
                <w:sz w:val="20"/>
              </w:rPr>
            </w:pPr>
            <w:r w:rsidRPr="002627BD">
              <w:rPr>
                <w:noProof/>
                <w:sz w:val="20"/>
              </w:rPr>
              <w:t xml:space="preserve">№ </w:t>
            </w:r>
            <w:r w:rsidR="002D70B5" w:rsidRPr="002627BD">
              <w:rPr>
                <w:noProof/>
                <w:sz w:val="20"/>
                <w:lang w:val="en-US"/>
              </w:rPr>
              <w:br/>
            </w:r>
            <w:r w:rsidRPr="002627BD">
              <w:rPr>
                <w:noProof/>
                <w:sz w:val="20"/>
              </w:rPr>
              <w:t>строки</w:t>
            </w:r>
          </w:p>
        </w:tc>
        <w:tc>
          <w:tcPr>
            <w:tcW w:w="1985" w:type="dxa"/>
            <w:tcBorders>
              <w:top w:val="single" w:sz="4" w:space="0" w:color="auto"/>
              <w:left w:val="single" w:sz="4" w:space="0" w:color="auto"/>
              <w:bottom w:val="single" w:sz="4" w:space="0" w:color="auto"/>
              <w:right w:val="single" w:sz="4" w:space="0" w:color="auto"/>
            </w:tcBorders>
            <w:vAlign w:val="center"/>
          </w:tcPr>
          <w:p w14:paraId="2ED4B28B" w14:textId="77777777" w:rsidR="00D766EB" w:rsidRPr="002627BD" w:rsidRDefault="00D766EB" w:rsidP="00D766EB">
            <w:pPr>
              <w:tabs>
                <w:tab w:val="center" w:pos="4536"/>
                <w:tab w:val="right" w:pos="9072"/>
              </w:tabs>
              <w:jc w:val="center"/>
              <w:rPr>
                <w:noProof/>
                <w:sz w:val="20"/>
              </w:rPr>
            </w:pPr>
            <w:r w:rsidRPr="002627BD">
              <w:rPr>
                <w:noProof/>
                <w:sz w:val="20"/>
              </w:rPr>
              <w:t>Число</w:t>
            </w:r>
          </w:p>
        </w:tc>
      </w:tr>
      <w:tr w:rsidR="00D766EB" w:rsidRPr="002627BD" w14:paraId="4D667CD0" w14:textId="77777777" w:rsidTr="00BF4CEB">
        <w:tc>
          <w:tcPr>
            <w:tcW w:w="9355" w:type="dxa"/>
            <w:tcBorders>
              <w:top w:val="single" w:sz="4" w:space="0" w:color="auto"/>
              <w:left w:val="single" w:sz="4" w:space="0" w:color="auto"/>
              <w:bottom w:val="single" w:sz="4" w:space="0" w:color="auto"/>
              <w:right w:val="single" w:sz="4" w:space="0" w:color="auto"/>
            </w:tcBorders>
            <w:vAlign w:val="center"/>
          </w:tcPr>
          <w:p w14:paraId="10C1AAD9" w14:textId="77777777" w:rsidR="00D766EB" w:rsidRPr="002627BD" w:rsidRDefault="00D766EB" w:rsidP="00D766EB">
            <w:pPr>
              <w:keepNext/>
              <w:jc w:val="center"/>
              <w:outlineLvl w:val="8"/>
              <w:rPr>
                <w:bCs/>
                <w:noProof/>
                <w:sz w:val="20"/>
              </w:rPr>
            </w:pPr>
            <w:r w:rsidRPr="002627BD">
              <w:rPr>
                <w:bCs/>
                <w:noProof/>
                <w:sz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70C404A5" w14:textId="77777777" w:rsidR="00D766EB" w:rsidRPr="002627BD" w:rsidRDefault="00D766EB" w:rsidP="00D766EB">
            <w:pPr>
              <w:tabs>
                <w:tab w:val="center" w:pos="4536"/>
                <w:tab w:val="right" w:pos="9072"/>
              </w:tabs>
              <w:jc w:val="center"/>
              <w:rPr>
                <w:noProof/>
                <w:sz w:val="20"/>
              </w:rPr>
            </w:pPr>
            <w:r w:rsidRPr="002627BD">
              <w:rPr>
                <w:noProof/>
                <w:sz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2AF32887" w14:textId="77777777" w:rsidR="00D766EB" w:rsidRPr="002627BD" w:rsidRDefault="00D766EB" w:rsidP="00D766EB">
            <w:pPr>
              <w:tabs>
                <w:tab w:val="center" w:pos="4536"/>
                <w:tab w:val="right" w:pos="9072"/>
              </w:tabs>
              <w:jc w:val="center"/>
              <w:rPr>
                <w:noProof/>
                <w:sz w:val="20"/>
              </w:rPr>
            </w:pPr>
            <w:r w:rsidRPr="002627BD">
              <w:rPr>
                <w:noProof/>
                <w:sz w:val="20"/>
              </w:rPr>
              <w:t>3</w:t>
            </w:r>
          </w:p>
        </w:tc>
      </w:tr>
      <w:tr w:rsidR="00D766EB" w:rsidRPr="002627BD" w14:paraId="42941F39" w14:textId="77777777" w:rsidTr="00BF4CEB">
        <w:tc>
          <w:tcPr>
            <w:tcW w:w="9355" w:type="dxa"/>
            <w:tcBorders>
              <w:top w:val="single" w:sz="4" w:space="0" w:color="auto"/>
              <w:left w:val="single" w:sz="4" w:space="0" w:color="auto"/>
              <w:bottom w:val="single" w:sz="4" w:space="0" w:color="auto"/>
              <w:right w:val="single" w:sz="4" w:space="0" w:color="auto"/>
            </w:tcBorders>
          </w:tcPr>
          <w:p w14:paraId="6FCF131F" w14:textId="77777777" w:rsidR="00D766EB" w:rsidRPr="002627BD" w:rsidRDefault="00505AB9" w:rsidP="00D766EB">
            <w:pPr>
              <w:tabs>
                <w:tab w:val="center" w:pos="4536"/>
                <w:tab w:val="right" w:pos="9072"/>
              </w:tabs>
              <w:rPr>
                <w:b/>
                <w:noProof/>
                <w:sz w:val="20"/>
              </w:rPr>
            </w:pPr>
            <w:r w:rsidRPr="002627BD">
              <w:rPr>
                <w:noProof/>
                <w:sz w:val="20"/>
              </w:rPr>
              <w:t>Круглосуточные отделения для ИОВ, УОВ и ВОВ, ед</w:t>
            </w:r>
          </w:p>
        </w:tc>
        <w:tc>
          <w:tcPr>
            <w:tcW w:w="2268" w:type="dxa"/>
            <w:tcBorders>
              <w:top w:val="single" w:sz="4" w:space="0" w:color="auto"/>
              <w:left w:val="single" w:sz="4" w:space="0" w:color="auto"/>
              <w:bottom w:val="single" w:sz="4" w:space="0" w:color="auto"/>
              <w:right w:val="single" w:sz="4" w:space="0" w:color="auto"/>
            </w:tcBorders>
            <w:vAlign w:val="bottom"/>
          </w:tcPr>
          <w:p w14:paraId="761D8B1D" w14:textId="77777777" w:rsidR="00D766EB" w:rsidRPr="002627BD" w:rsidRDefault="00D766EB" w:rsidP="00D766EB">
            <w:pPr>
              <w:tabs>
                <w:tab w:val="center" w:pos="4536"/>
                <w:tab w:val="right" w:pos="9072"/>
              </w:tabs>
              <w:jc w:val="center"/>
              <w:rPr>
                <w:noProof/>
                <w:sz w:val="20"/>
              </w:rPr>
            </w:pPr>
            <w:r w:rsidRPr="002627BD">
              <w:rPr>
                <w:noProof/>
                <w:sz w:val="20"/>
              </w:rPr>
              <w:t>1</w:t>
            </w:r>
          </w:p>
        </w:tc>
        <w:tc>
          <w:tcPr>
            <w:tcW w:w="1985" w:type="dxa"/>
            <w:tcBorders>
              <w:top w:val="single" w:sz="4" w:space="0" w:color="auto"/>
              <w:left w:val="single" w:sz="4" w:space="0" w:color="auto"/>
              <w:bottom w:val="single" w:sz="4" w:space="0" w:color="auto"/>
              <w:right w:val="single" w:sz="4" w:space="0" w:color="auto"/>
            </w:tcBorders>
            <w:vAlign w:val="bottom"/>
          </w:tcPr>
          <w:p w14:paraId="666EC54E" w14:textId="77777777" w:rsidR="00D766EB" w:rsidRPr="002627BD" w:rsidRDefault="00D766EB" w:rsidP="00D766EB">
            <w:pPr>
              <w:jc w:val="center"/>
              <w:rPr>
                <w:b/>
                <w:noProof/>
                <w:sz w:val="20"/>
              </w:rPr>
            </w:pPr>
          </w:p>
        </w:tc>
      </w:tr>
      <w:tr w:rsidR="00D766EB" w:rsidRPr="002627BD" w14:paraId="6F96469C" w14:textId="77777777" w:rsidTr="00BF4CEB">
        <w:tc>
          <w:tcPr>
            <w:tcW w:w="9355" w:type="dxa"/>
            <w:tcBorders>
              <w:top w:val="single" w:sz="4" w:space="0" w:color="auto"/>
              <w:left w:val="single" w:sz="4" w:space="0" w:color="auto"/>
              <w:bottom w:val="single" w:sz="4" w:space="0" w:color="auto"/>
              <w:right w:val="single" w:sz="4" w:space="0" w:color="auto"/>
            </w:tcBorders>
          </w:tcPr>
          <w:p w14:paraId="477E9809" w14:textId="77777777" w:rsidR="00D766EB" w:rsidRPr="002627BD" w:rsidRDefault="00D766EB" w:rsidP="00D766EB">
            <w:pPr>
              <w:tabs>
                <w:tab w:val="center" w:pos="4536"/>
                <w:tab w:val="right" w:pos="9072"/>
              </w:tabs>
              <w:ind w:left="397"/>
              <w:rPr>
                <w:noProof/>
                <w:sz w:val="20"/>
              </w:rPr>
            </w:pPr>
            <w:r w:rsidRPr="002627BD">
              <w:rPr>
                <w:noProof/>
                <w:sz w:val="20"/>
              </w:rPr>
              <w:t xml:space="preserve">в них: </w:t>
            </w:r>
          </w:p>
          <w:p w14:paraId="5E9B724D" w14:textId="77777777" w:rsidR="00D766EB" w:rsidRPr="002627BD" w:rsidRDefault="00D766EB" w:rsidP="00AD7D22">
            <w:pPr>
              <w:tabs>
                <w:tab w:val="left" w:pos="317"/>
                <w:tab w:val="center" w:pos="4536"/>
                <w:tab w:val="right" w:pos="9072"/>
              </w:tabs>
              <w:rPr>
                <w:b/>
                <w:noProof/>
                <w:sz w:val="20"/>
              </w:rPr>
            </w:pPr>
            <w:r w:rsidRPr="002627BD">
              <w:rPr>
                <w:noProof/>
                <w:sz w:val="20"/>
              </w:rPr>
              <w:t xml:space="preserve">      коек</w:t>
            </w:r>
          </w:p>
        </w:tc>
        <w:tc>
          <w:tcPr>
            <w:tcW w:w="2268" w:type="dxa"/>
            <w:tcBorders>
              <w:top w:val="single" w:sz="4" w:space="0" w:color="auto"/>
              <w:left w:val="single" w:sz="4" w:space="0" w:color="auto"/>
              <w:bottom w:val="single" w:sz="4" w:space="0" w:color="auto"/>
              <w:right w:val="single" w:sz="4" w:space="0" w:color="auto"/>
            </w:tcBorders>
            <w:vAlign w:val="bottom"/>
          </w:tcPr>
          <w:p w14:paraId="0C7CD66F" w14:textId="77777777" w:rsidR="00D766EB" w:rsidRPr="002627BD" w:rsidRDefault="00D766EB" w:rsidP="00D766EB">
            <w:pPr>
              <w:tabs>
                <w:tab w:val="center" w:pos="4536"/>
                <w:tab w:val="right" w:pos="9072"/>
              </w:tabs>
              <w:jc w:val="center"/>
              <w:rPr>
                <w:noProof/>
                <w:sz w:val="20"/>
              </w:rPr>
            </w:pPr>
            <w:r w:rsidRPr="002627BD">
              <w:rPr>
                <w:noProof/>
                <w:sz w:val="20"/>
              </w:rPr>
              <w:t>2</w:t>
            </w:r>
          </w:p>
        </w:tc>
        <w:tc>
          <w:tcPr>
            <w:tcW w:w="1985" w:type="dxa"/>
            <w:tcBorders>
              <w:top w:val="single" w:sz="4" w:space="0" w:color="auto"/>
              <w:left w:val="single" w:sz="4" w:space="0" w:color="auto"/>
              <w:bottom w:val="single" w:sz="4" w:space="0" w:color="auto"/>
              <w:right w:val="single" w:sz="4" w:space="0" w:color="auto"/>
            </w:tcBorders>
            <w:vAlign w:val="bottom"/>
          </w:tcPr>
          <w:p w14:paraId="2C3B075D" w14:textId="77777777" w:rsidR="00D766EB" w:rsidRPr="002627BD" w:rsidRDefault="00D766EB" w:rsidP="00D766EB">
            <w:pPr>
              <w:jc w:val="center"/>
              <w:rPr>
                <w:b/>
                <w:noProof/>
                <w:sz w:val="20"/>
              </w:rPr>
            </w:pPr>
          </w:p>
        </w:tc>
      </w:tr>
      <w:tr w:rsidR="00D766EB" w:rsidRPr="002627BD" w14:paraId="30E7BD15" w14:textId="77777777" w:rsidTr="00BF4CEB">
        <w:tc>
          <w:tcPr>
            <w:tcW w:w="9355" w:type="dxa"/>
            <w:tcBorders>
              <w:top w:val="single" w:sz="4" w:space="0" w:color="auto"/>
              <w:left w:val="single" w:sz="4" w:space="0" w:color="auto"/>
              <w:bottom w:val="single" w:sz="4" w:space="0" w:color="auto"/>
              <w:right w:val="single" w:sz="4" w:space="0" w:color="auto"/>
            </w:tcBorders>
          </w:tcPr>
          <w:p w14:paraId="731FC7FA" w14:textId="77777777" w:rsidR="00D766EB" w:rsidRPr="002627BD" w:rsidRDefault="00D766EB" w:rsidP="00D766EB">
            <w:pPr>
              <w:tabs>
                <w:tab w:val="center" w:pos="4536"/>
                <w:tab w:val="right" w:pos="9072"/>
              </w:tabs>
              <w:rPr>
                <w:b/>
                <w:noProof/>
                <w:sz w:val="20"/>
              </w:rPr>
            </w:pPr>
            <w:r w:rsidRPr="002627BD">
              <w:rPr>
                <w:noProof/>
                <w:sz w:val="20"/>
              </w:rPr>
              <w:t xml:space="preserve">      пролечено пациентов</w:t>
            </w:r>
            <w:r w:rsidR="00360CAB" w:rsidRPr="002627BD">
              <w:rPr>
                <w:noProof/>
                <w:sz w:val="20"/>
              </w:rPr>
              <w:t>, чел</w:t>
            </w:r>
          </w:p>
        </w:tc>
        <w:tc>
          <w:tcPr>
            <w:tcW w:w="2268" w:type="dxa"/>
            <w:tcBorders>
              <w:top w:val="single" w:sz="4" w:space="0" w:color="auto"/>
              <w:left w:val="single" w:sz="4" w:space="0" w:color="auto"/>
              <w:bottom w:val="single" w:sz="4" w:space="0" w:color="auto"/>
              <w:right w:val="single" w:sz="4" w:space="0" w:color="auto"/>
            </w:tcBorders>
            <w:vAlign w:val="bottom"/>
          </w:tcPr>
          <w:p w14:paraId="2547C506" w14:textId="77777777" w:rsidR="00D766EB" w:rsidRPr="002627BD" w:rsidRDefault="00D766EB" w:rsidP="00D766EB">
            <w:pPr>
              <w:tabs>
                <w:tab w:val="center" w:pos="4536"/>
                <w:tab w:val="right" w:pos="9072"/>
              </w:tabs>
              <w:jc w:val="center"/>
              <w:rPr>
                <w:noProof/>
                <w:sz w:val="20"/>
              </w:rPr>
            </w:pPr>
            <w:r w:rsidRPr="002627BD">
              <w:rPr>
                <w:noProof/>
                <w:sz w:val="20"/>
              </w:rPr>
              <w:t>3</w:t>
            </w:r>
          </w:p>
        </w:tc>
        <w:tc>
          <w:tcPr>
            <w:tcW w:w="1985" w:type="dxa"/>
            <w:tcBorders>
              <w:top w:val="single" w:sz="4" w:space="0" w:color="auto"/>
              <w:left w:val="single" w:sz="4" w:space="0" w:color="auto"/>
              <w:bottom w:val="single" w:sz="4" w:space="0" w:color="auto"/>
              <w:right w:val="single" w:sz="4" w:space="0" w:color="auto"/>
            </w:tcBorders>
            <w:vAlign w:val="bottom"/>
          </w:tcPr>
          <w:p w14:paraId="4D5E2CC1" w14:textId="77777777" w:rsidR="00D766EB" w:rsidRPr="002627BD" w:rsidRDefault="00D766EB" w:rsidP="00D766EB">
            <w:pPr>
              <w:jc w:val="center"/>
              <w:rPr>
                <w:b/>
                <w:noProof/>
                <w:sz w:val="20"/>
              </w:rPr>
            </w:pPr>
          </w:p>
        </w:tc>
      </w:tr>
      <w:tr w:rsidR="00D766EB" w:rsidRPr="002627BD" w14:paraId="363C23EB" w14:textId="77777777" w:rsidTr="00BF4CEB">
        <w:tc>
          <w:tcPr>
            <w:tcW w:w="9355" w:type="dxa"/>
            <w:tcBorders>
              <w:top w:val="single" w:sz="4" w:space="0" w:color="auto"/>
              <w:left w:val="single" w:sz="4" w:space="0" w:color="auto"/>
              <w:bottom w:val="single" w:sz="4" w:space="0" w:color="auto"/>
              <w:right w:val="single" w:sz="4" w:space="0" w:color="auto"/>
            </w:tcBorders>
          </w:tcPr>
          <w:p w14:paraId="454DA7B8" w14:textId="77777777" w:rsidR="00D766EB" w:rsidRPr="002627BD" w:rsidRDefault="00D766EB" w:rsidP="00D766EB">
            <w:pPr>
              <w:tabs>
                <w:tab w:val="center" w:pos="4536"/>
                <w:tab w:val="right" w:pos="9072"/>
              </w:tabs>
              <w:rPr>
                <w:b/>
                <w:noProof/>
                <w:sz w:val="20"/>
              </w:rPr>
            </w:pPr>
            <w:r w:rsidRPr="002627BD">
              <w:rPr>
                <w:noProof/>
                <w:sz w:val="20"/>
              </w:rPr>
              <w:t xml:space="preserve">      проведено пациентами койко-дней</w:t>
            </w:r>
          </w:p>
        </w:tc>
        <w:tc>
          <w:tcPr>
            <w:tcW w:w="2268" w:type="dxa"/>
            <w:tcBorders>
              <w:top w:val="single" w:sz="4" w:space="0" w:color="auto"/>
              <w:left w:val="single" w:sz="4" w:space="0" w:color="auto"/>
              <w:bottom w:val="single" w:sz="4" w:space="0" w:color="auto"/>
              <w:right w:val="single" w:sz="4" w:space="0" w:color="auto"/>
            </w:tcBorders>
            <w:vAlign w:val="bottom"/>
          </w:tcPr>
          <w:p w14:paraId="4F28168F" w14:textId="77777777" w:rsidR="00D766EB" w:rsidRPr="002627BD" w:rsidRDefault="00D766EB" w:rsidP="00D766EB">
            <w:pPr>
              <w:tabs>
                <w:tab w:val="center" w:pos="4536"/>
                <w:tab w:val="right" w:pos="9072"/>
              </w:tabs>
              <w:jc w:val="center"/>
              <w:rPr>
                <w:noProof/>
                <w:sz w:val="20"/>
              </w:rPr>
            </w:pPr>
            <w:r w:rsidRPr="002627BD">
              <w:rPr>
                <w:noProof/>
                <w:sz w:val="20"/>
              </w:rPr>
              <w:t>4</w:t>
            </w:r>
          </w:p>
        </w:tc>
        <w:tc>
          <w:tcPr>
            <w:tcW w:w="1985" w:type="dxa"/>
            <w:tcBorders>
              <w:top w:val="single" w:sz="4" w:space="0" w:color="auto"/>
              <w:left w:val="single" w:sz="4" w:space="0" w:color="auto"/>
              <w:bottom w:val="single" w:sz="4" w:space="0" w:color="auto"/>
              <w:right w:val="single" w:sz="4" w:space="0" w:color="auto"/>
            </w:tcBorders>
            <w:vAlign w:val="bottom"/>
          </w:tcPr>
          <w:p w14:paraId="4FF6482F" w14:textId="77777777" w:rsidR="00D766EB" w:rsidRPr="002627BD" w:rsidRDefault="00D766EB" w:rsidP="00D766EB">
            <w:pPr>
              <w:jc w:val="center"/>
              <w:rPr>
                <w:b/>
                <w:noProof/>
                <w:sz w:val="20"/>
              </w:rPr>
            </w:pPr>
          </w:p>
        </w:tc>
      </w:tr>
      <w:tr w:rsidR="00D766EB" w:rsidRPr="002627BD" w14:paraId="05AF4606" w14:textId="77777777" w:rsidTr="00BF4CEB">
        <w:tc>
          <w:tcPr>
            <w:tcW w:w="9355" w:type="dxa"/>
            <w:tcBorders>
              <w:top w:val="single" w:sz="4" w:space="0" w:color="auto"/>
              <w:left w:val="single" w:sz="4" w:space="0" w:color="auto"/>
              <w:bottom w:val="single" w:sz="4" w:space="0" w:color="auto"/>
              <w:right w:val="single" w:sz="4" w:space="0" w:color="auto"/>
            </w:tcBorders>
          </w:tcPr>
          <w:p w14:paraId="3C3AB6FA" w14:textId="77777777" w:rsidR="00D766EB" w:rsidRPr="002627BD" w:rsidRDefault="00D766EB" w:rsidP="00D766EB">
            <w:pPr>
              <w:tabs>
                <w:tab w:val="center" w:pos="4536"/>
                <w:tab w:val="right" w:pos="9072"/>
              </w:tabs>
              <w:rPr>
                <w:b/>
                <w:noProof/>
                <w:sz w:val="20"/>
              </w:rPr>
            </w:pPr>
            <w:r w:rsidRPr="002627BD">
              <w:rPr>
                <w:noProof/>
                <w:sz w:val="20"/>
              </w:rPr>
              <w:t xml:space="preserve">Пансионаты для приезжающих пациентов, мест </w:t>
            </w:r>
          </w:p>
        </w:tc>
        <w:tc>
          <w:tcPr>
            <w:tcW w:w="2268" w:type="dxa"/>
            <w:tcBorders>
              <w:top w:val="single" w:sz="4" w:space="0" w:color="auto"/>
              <w:left w:val="single" w:sz="4" w:space="0" w:color="auto"/>
              <w:bottom w:val="single" w:sz="4" w:space="0" w:color="auto"/>
              <w:right w:val="single" w:sz="4" w:space="0" w:color="auto"/>
            </w:tcBorders>
            <w:vAlign w:val="bottom"/>
          </w:tcPr>
          <w:p w14:paraId="338A6F09" w14:textId="77777777" w:rsidR="00D766EB" w:rsidRPr="002627BD" w:rsidRDefault="000D337A" w:rsidP="00D766EB">
            <w:pPr>
              <w:tabs>
                <w:tab w:val="center" w:pos="4536"/>
                <w:tab w:val="right" w:pos="9072"/>
              </w:tabs>
              <w:jc w:val="center"/>
              <w:rPr>
                <w:noProof/>
                <w:sz w:val="20"/>
              </w:rPr>
            </w:pPr>
            <w:r w:rsidRPr="002627BD">
              <w:rPr>
                <w:noProof/>
                <w:sz w:val="20"/>
              </w:rPr>
              <w:t>5</w:t>
            </w:r>
          </w:p>
        </w:tc>
        <w:tc>
          <w:tcPr>
            <w:tcW w:w="1985" w:type="dxa"/>
            <w:tcBorders>
              <w:top w:val="single" w:sz="4" w:space="0" w:color="auto"/>
              <w:left w:val="single" w:sz="4" w:space="0" w:color="auto"/>
              <w:bottom w:val="single" w:sz="4" w:space="0" w:color="auto"/>
              <w:right w:val="single" w:sz="4" w:space="0" w:color="auto"/>
            </w:tcBorders>
            <w:vAlign w:val="bottom"/>
          </w:tcPr>
          <w:p w14:paraId="60D27A6B" w14:textId="77777777" w:rsidR="00D766EB" w:rsidRPr="002627BD" w:rsidRDefault="00D766EB" w:rsidP="00D766EB">
            <w:pPr>
              <w:jc w:val="center"/>
              <w:rPr>
                <w:b/>
                <w:noProof/>
                <w:sz w:val="20"/>
              </w:rPr>
            </w:pPr>
          </w:p>
        </w:tc>
      </w:tr>
    </w:tbl>
    <w:p w14:paraId="301DFDEB" w14:textId="77777777" w:rsidR="00D766EB" w:rsidRPr="002627BD" w:rsidRDefault="00D766EB" w:rsidP="00D766EB">
      <w:pPr>
        <w:tabs>
          <w:tab w:val="left" w:pos="4296"/>
          <w:tab w:val="center" w:pos="4536"/>
          <w:tab w:val="center" w:pos="7749"/>
          <w:tab w:val="right" w:pos="9072"/>
        </w:tabs>
        <w:ind w:left="360"/>
        <w:rPr>
          <w:b/>
          <w:sz w:val="20"/>
        </w:rPr>
      </w:pPr>
    </w:p>
    <w:p w14:paraId="09A2DA85" w14:textId="77777777" w:rsidR="006317D9" w:rsidRPr="002627BD" w:rsidRDefault="006317D9" w:rsidP="00D766EB">
      <w:pPr>
        <w:tabs>
          <w:tab w:val="left" w:pos="4296"/>
          <w:tab w:val="center" w:pos="4536"/>
          <w:tab w:val="center" w:pos="7749"/>
          <w:tab w:val="right" w:pos="9072"/>
        </w:tabs>
        <w:ind w:left="360"/>
        <w:rPr>
          <w:b/>
          <w:sz w:val="20"/>
        </w:rPr>
      </w:pPr>
    </w:p>
    <w:p w14:paraId="47A5D1FE" w14:textId="77777777" w:rsidR="006317D9" w:rsidRPr="002627BD" w:rsidRDefault="006317D9" w:rsidP="00D766EB">
      <w:pPr>
        <w:tabs>
          <w:tab w:val="left" w:pos="4296"/>
          <w:tab w:val="center" w:pos="4536"/>
          <w:tab w:val="center" w:pos="7749"/>
          <w:tab w:val="right" w:pos="9072"/>
        </w:tabs>
        <w:ind w:left="360"/>
        <w:rPr>
          <w:b/>
          <w:sz w:val="20"/>
          <w:lang w:val="en-US"/>
        </w:rPr>
      </w:pPr>
    </w:p>
    <w:p w14:paraId="3F75E786" w14:textId="77777777" w:rsidR="00BF4CEB" w:rsidRPr="002627BD" w:rsidRDefault="00BF4CEB" w:rsidP="00D766EB">
      <w:pPr>
        <w:tabs>
          <w:tab w:val="left" w:pos="4296"/>
          <w:tab w:val="center" w:pos="4536"/>
          <w:tab w:val="center" w:pos="7749"/>
          <w:tab w:val="right" w:pos="9072"/>
        </w:tabs>
        <w:ind w:left="360"/>
        <w:rPr>
          <w:b/>
          <w:sz w:val="20"/>
          <w:lang w:val="en-US"/>
        </w:rPr>
      </w:pPr>
    </w:p>
    <w:p w14:paraId="293FC8E3" w14:textId="77777777" w:rsidR="00BF4CEB" w:rsidRPr="002627BD" w:rsidRDefault="00BF4CEB" w:rsidP="00D766EB">
      <w:pPr>
        <w:tabs>
          <w:tab w:val="left" w:pos="4296"/>
          <w:tab w:val="center" w:pos="4536"/>
          <w:tab w:val="center" w:pos="7749"/>
          <w:tab w:val="right" w:pos="9072"/>
        </w:tabs>
        <w:ind w:left="360"/>
        <w:rPr>
          <w:b/>
          <w:sz w:val="20"/>
          <w:lang w:val="en-US"/>
        </w:rPr>
      </w:pPr>
    </w:p>
    <w:p w14:paraId="0F0A71B4" w14:textId="77777777" w:rsidR="00BF4CEB" w:rsidRPr="002627BD" w:rsidRDefault="00BF4CEB" w:rsidP="00D766EB">
      <w:pPr>
        <w:tabs>
          <w:tab w:val="left" w:pos="4296"/>
          <w:tab w:val="center" w:pos="4536"/>
          <w:tab w:val="center" w:pos="7749"/>
          <w:tab w:val="right" w:pos="9072"/>
        </w:tabs>
        <w:ind w:left="360"/>
        <w:rPr>
          <w:b/>
          <w:sz w:val="20"/>
          <w:lang w:val="en-US"/>
        </w:rPr>
      </w:pPr>
    </w:p>
    <w:p w14:paraId="1EB8B393" w14:textId="77777777" w:rsidR="00BF4CEB" w:rsidRPr="002627BD" w:rsidRDefault="00BF4CEB" w:rsidP="00D766EB">
      <w:pPr>
        <w:tabs>
          <w:tab w:val="left" w:pos="4296"/>
          <w:tab w:val="center" w:pos="4536"/>
          <w:tab w:val="center" w:pos="7749"/>
          <w:tab w:val="right" w:pos="9072"/>
        </w:tabs>
        <w:ind w:left="360"/>
        <w:rPr>
          <w:b/>
          <w:sz w:val="20"/>
          <w:lang w:val="en-US"/>
        </w:rPr>
      </w:pPr>
    </w:p>
    <w:p w14:paraId="2ECDD62F" w14:textId="77777777" w:rsidR="00BF4CEB" w:rsidRPr="002627BD" w:rsidRDefault="00BF4CEB" w:rsidP="00D766EB">
      <w:pPr>
        <w:tabs>
          <w:tab w:val="left" w:pos="4296"/>
          <w:tab w:val="center" w:pos="4536"/>
          <w:tab w:val="center" w:pos="7749"/>
          <w:tab w:val="right" w:pos="9072"/>
        </w:tabs>
        <w:ind w:left="360"/>
        <w:rPr>
          <w:b/>
          <w:sz w:val="20"/>
          <w:lang w:val="en-US"/>
        </w:rPr>
      </w:pPr>
    </w:p>
    <w:p w14:paraId="299EA35D" w14:textId="77777777" w:rsidR="000D337A" w:rsidRPr="002627BD" w:rsidRDefault="000D337A" w:rsidP="00D766EB">
      <w:pPr>
        <w:tabs>
          <w:tab w:val="left" w:pos="4296"/>
          <w:tab w:val="center" w:pos="4536"/>
          <w:tab w:val="center" w:pos="7749"/>
          <w:tab w:val="right" w:pos="9072"/>
        </w:tabs>
        <w:ind w:left="360"/>
        <w:rPr>
          <w:b/>
          <w:sz w:val="20"/>
        </w:rPr>
      </w:pPr>
    </w:p>
    <w:p w14:paraId="45EDFBE7" w14:textId="77777777" w:rsidR="00BF4CEB" w:rsidRPr="002627BD" w:rsidRDefault="00D766EB" w:rsidP="002D70B5">
      <w:pPr>
        <w:tabs>
          <w:tab w:val="left" w:pos="4296"/>
          <w:tab w:val="center" w:pos="4536"/>
          <w:tab w:val="center" w:pos="7749"/>
          <w:tab w:val="right" w:pos="9072"/>
        </w:tabs>
        <w:ind w:left="360"/>
        <w:rPr>
          <w:b/>
          <w:szCs w:val="24"/>
          <w:lang w:val="en-US"/>
        </w:rPr>
      </w:pPr>
      <w:r w:rsidRPr="002627BD">
        <w:rPr>
          <w:b/>
          <w:szCs w:val="24"/>
        </w:rPr>
        <w:t xml:space="preserve">                                            </w:t>
      </w:r>
    </w:p>
    <w:p w14:paraId="55E5B3F1" w14:textId="77777777" w:rsidR="00D766EB" w:rsidRPr="00CA3D9F" w:rsidRDefault="00D766EB" w:rsidP="00BF4CEB">
      <w:pPr>
        <w:tabs>
          <w:tab w:val="left" w:pos="4296"/>
          <w:tab w:val="center" w:pos="4536"/>
          <w:tab w:val="center" w:pos="7749"/>
          <w:tab w:val="right" w:pos="9072"/>
        </w:tabs>
        <w:ind w:left="360"/>
        <w:jc w:val="center"/>
        <w:rPr>
          <w:b/>
          <w:color w:val="FF0000"/>
          <w:szCs w:val="24"/>
        </w:rPr>
      </w:pPr>
      <w:r w:rsidRPr="002627BD">
        <w:rPr>
          <w:b/>
          <w:szCs w:val="24"/>
        </w:rPr>
        <w:t xml:space="preserve">5. Региональные сосудистые центры, первичные сосудистые </w:t>
      </w:r>
      <w:r w:rsidRPr="00CA3D9F">
        <w:rPr>
          <w:b/>
          <w:strike/>
          <w:color w:val="FF0000"/>
          <w:szCs w:val="24"/>
        </w:rPr>
        <w:t>центры</w:t>
      </w:r>
      <w:r w:rsidR="00CA3D9F" w:rsidRPr="00CA3D9F">
        <w:rPr>
          <w:b/>
          <w:color w:val="FF0000"/>
          <w:szCs w:val="24"/>
        </w:rPr>
        <w:t xml:space="preserve"> отделения</w:t>
      </w:r>
    </w:p>
    <w:p w14:paraId="68351B63" w14:textId="77777777" w:rsidR="00D766EB" w:rsidRPr="002627BD" w:rsidRDefault="00D766EB" w:rsidP="00D766EB">
      <w:pPr>
        <w:tabs>
          <w:tab w:val="left" w:pos="4296"/>
          <w:tab w:val="center" w:pos="4536"/>
          <w:tab w:val="center" w:pos="7749"/>
          <w:tab w:val="right" w:pos="9072"/>
        </w:tabs>
        <w:ind w:left="360"/>
        <w:rPr>
          <w:b/>
          <w:sz w:val="20"/>
        </w:rPr>
      </w:pPr>
    </w:p>
    <w:p w14:paraId="586881F3" w14:textId="77777777" w:rsidR="00D766EB" w:rsidRPr="002627BD" w:rsidRDefault="00D766EB" w:rsidP="00D766EB">
      <w:pPr>
        <w:tabs>
          <w:tab w:val="center" w:pos="4536"/>
          <w:tab w:val="right" w:pos="9072"/>
        </w:tabs>
        <w:rPr>
          <w:noProof/>
          <w:sz w:val="20"/>
        </w:rPr>
      </w:pPr>
      <w:r w:rsidRPr="002627BD">
        <w:rPr>
          <w:b/>
          <w:noProof/>
        </w:rPr>
        <w:t xml:space="preserve">                 </w:t>
      </w:r>
      <w:r w:rsidRPr="002627BD">
        <w:rPr>
          <w:b/>
          <w:noProof/>
          <w:sz w:val="20"/>
        </w:rPr>
        <w:t>(1008)</w:t>
      </w:r>
      <w:r w:rsidRPr="002627BD">
        <w:rPr>
          <w:noProof/>
          <w:sz w:val="20"/>
        </w:rPr>
        <w:t xml:space="preserve">                 </w:t>
      </w:r>
      <w:r w:rsidR="002D70B5" w:rsidRPr="002627BD">
        <w:rPr>
          <w:noProof/>
          <w:sz w:val="20"/>
        </w:rPr>
        <w:t xml:space="preserve">                                                      </w:t>
      </w:r>
      <w:r w:rsidRPr="002627BD">
        <w:rPr>
          <w:noProof/>
          <w:sz w:val="20"/>
        </w:rPr>
        <w:t xml:space="preserve">  </w:t>
      </w:r>
      <w:r w:rsidR="004B6265" w:rsidRPr="002627BD">
        <w:rPr>
          <w:noProof/>
          <w:sz w:val="20"/>
        </w:rPr>
        <w:t xml:space="preserve">  </w:t>
      </w:r>
      <w:r w:rsidRPr="002627BD">
        <w:rPr>
          <w:noProof/>
          <w:sz w:val="20"/>
        </w:rPr>
        <w:t xml:space="preserve">Коды по ОКЕИ: единица </w:t>
      </w:r>
      <w:r w:rsidRPr="002627BD">
        <w:rPr>
          <w:noProof/>
          <w:sz w:val="20"/>
        </w:rPr>
        <w:sym w:font="Symbol" w:char="F02D"/>
      </w:r>
      <w:r w:rsidR="00D86B21" w:rsidRPr="002627BD">
        <w:rPr>
          <w:noProof/>
          <w:sz w:val="20"/>
        </w:rPr>
        <w:t xml:space="preserve"> 642;</w:t>
      </w:r>
      <w:r w:rsidRPr="002627BD">
        <w:rPr>
          <w:noProof/>
          <w:sz w:val="20"/>
        </w:rPr>
        <w:t xml:space="preserve"> койка </w:t>
      </w:r>
      <w:r w:rsidRPr="002627BD">
        <w:rPr>
          <w:noProof/>
          <w:sz w:val="20"/>
        </w:rPr>
        <w:sym w:font="Symbol" w:char="F02D"/>
      </w:r>
      <w:r w:rsidRPr="002627BD">
        <w:rPr>
          <w:noProof/>
          <w:sz w:val="20"/>
        </w:rPr>
        <w:t xml:space="preserve"> 911</w:t>
      </w:r>
      <w:r w:rsidR="00D86B21" w:rsidRPr="002627BD">
        <w:rPr>
          <w:noProof/>
          <w:sz w:val="20"/>
        </w:rPr>
        <w:t>;</w:t>
      </w:r>
      <w:r w:rsidRPr="002627BD">
        <w:rPr>
          <w:noProof/>
          <w:sz w:val="20"/>
        </w:rPr>
        <w:t xml:space="preserve"> </w:t>
      </w:r>
      <w:r w:rsidR="004B6265" w:rsidRPr="002627BD">
        <w:rPr>
          <w:noProof/>
          <w:sz w:val="20"/>
        </w:rPr>
        <w:t xml:space="preserve">койко-день </w:t>
      </w:r>
      <w:r w:rsidR="004B6265" w:rsidRPr="002627BD">
        <w:rPr>
          <w:noProof/>
          <w:sz w:val="20"/>
        </w:rPr>
        <w:sym w:font="Symbol" w:char="F02D"/>
      </w:r>
      <w:r w:rsidR="004B6265" w:rsidRPr="002627BD">
        <w:rPr>
          <w:noProof/>
          <w:sz w:val="20"/>
        </w:rPr>
        <w:t xml:space="preserve"> 9111</w:t>
      </w:r>
      <w:r w:rsidR="00D86B21" w:rsidRPr="002627BD">
        <w:rPr>
          <w:noProof/>
          <w:sz w:val="20"/>
        </w:rPr>
        <w:t xml:space="preserve">; </w:t>
      </w:r>
      <w:r w:rsidRPr="002627BD">
        <w:rPr>
          <w:noProof/>
          <w:sz w:val="20"/>
        </w:rPr>
        <w:t>человек – 792</w:t>
      </w:r>
    </w:p>
    <w:tbl>
      <w:tblPr>
        <w:tblW w:w="4458" w:type="pct"/>
        <w:tblInd w:w="817" w:type="dxa"/>
        <w:tblLook w:val="04A0" w:firstRow="1" w:lastRow="0" w:firstColumn="1" w:lastColumn="0" w:noHBand="0" w:noVBand="1"/>
      </w:tblPr>
      <w:tblGrid>
        <w:gridCol w:w="7842"/>
        <w:gridCol w:w="2506"/>
        <w:gridCol w:w="3545"/>
      </w:tblGrid>
      <w:tr w:rsidR="00D766EB" w:rsidRPr="002627BD" w14:paraId="7FCC0C5F" w14:textId="77777777" w:rsidTr="00BF4CEB">
        <w:trPr>
          <w:cantSplit/>
          <w:trHeight w:val="234"/>
        </w:trPr>
        <w:tc>
          <w:tcPr>
            <w:tcW w:w="2822" w:type="pct"/>
            <w:vMerge w:val="restart"/>
            <w:tcBorders>
              <w:top w:val="single" w:sz="4" w:space="0" w:color="auto"/>
              <w:left w:val="single" w:sz="4" w:space="0" w:color="auto"/>
              <w:bottom w:val="single" w:sz="4" w:space="0" w:color="auto"/>
              <w:right w:val="single" w:sz="4" w:space="0" w:color="auto"/>
            </w:tcBorders>
            <w:vAlign w:val="center"/>
          </w:tcPr>
          <w:p w14:paraId="3C4E3114" w14:textId="77777777" w:rsidR="00D766EB" w:rsidRPr="002627BD" w:rsidRDefault="00D766EB" w:rsidP="00D766EB">
            <w:pPr>
              <w:keepNext/>
              <w:jc w:val="center"/>
              <w:outlineLvl w:val="8"/>
              <w:rPr>
                <w:bCs/>
                <w:noProof/>
                <w:sz w:val="20"/>
              </w:rPr>
            </w:pPr>
            <w:r w:rsidRPr="002627BD">
              <w:rPr>
                <w:bCs/>
                <w:noProof/>
                <w:sz w:val="20"/>
              </w:rPr>
              <w:t xml:space="preserve">Наименование </w:t>
            </w:r>
          </w:p>
        </w:tc>
        <w:tc>
          <w:tcPr>
            <w:tcW w:w="902" w:type="pct"/>
            <w:vMerge w:val="restart"/>
            <w:tcBorders>
              <w:top w:val="single" w:sz="4" w:space="0" w:color="auto"/>
              <w:left w:val="single" w:sz="4" w:space="0" w:color="auto"/>
              <w:bottom w:val="single" w:sz="4" w:space="0" w:color="auto"/>
              <w:right w:val="single" w:sz="4" w:space="0" w:color="auto"/>
            </w:tcBorders>
            <w:vAlign w:val="center"/>
          </w:tcPr>
          <w:p w14:paraId="1EBD9207" w14:textId="77777777" w:rsidR="00D766EB" w:rsidRPr="002627BD" w:rsidRDefault="00D766EB" w:rsidP="00D766EB">
            <w:pPr>
              <w:jc w:val="center"/>
              <w:rPr>
                <w:sz w:val="20"/>
              </w:rPr>
            </w:pPr>
            <w:proofErr w:type="gramStart"/>
            <w:r w:rsidRPr="002627BD">
              <w:rPr>
                <w:sz w:val="20"/>
              </w:rPr>
              <w:t>№  строки</w:t>
            </w:r>
            <w:proofErr w:type="gramEnd"/>
          </w:p>
        </w:tc>
        <w:tc>
          <w:tcPr>
            <w:tcW w:w="1276" w:type="pct"/>
            <w:vMerge w:val="restart"/>
            <w:tcBorders>
              <w:top w:val="single" w:sz="4" w:space="0" w:color="auto"/>
              <w:left w:val="single" w:sz="4" w:space="0" w:color="auto"/>
              <w:bottom w:val="single" w:sz="4" w:space="0" w:color="auto"/>
              <w:right w:val="single" w:sz="4" w:space="0" w:color="auto"/>
            </w:tcBorders>
            <w:vAlign w:val="center"/>
          </w:tcPr>
          <w:p w14:paraId="6997CE23" w14:textId="77777777" w:rsidR="00D766EB" w:rsidRPr="002627BD" w:rsidRDefault="00D766EB" w:rsidP="00D766EB">
            <w:pPr>
              <w:keepNext/>
              <w:jc w:val="center"/>
              <w:outlineLvl w:val="8"/>
              <w:rPr>
                <w:bCs/>
                <w:noProof/>
                <w:sz w:val="20"/>
              </w:rPr>
            </w:pPr>
            <w:r w:rsidRPr="002627BD">
              <w:rPr>
                <w:bCs/>
                <w:noProof/>
                <w:sz w:val="20"/>
              </w:rPr>
              <w:t>Число</w:t>
            </w:r>
          </w:p>
        </w:tc>
      </w:tr>
      <w:tr w:rsidR="00D766EB" w:rsidRPr="002627BD" w14:paraId="399C07A3" w14:textId="77777777" w:rsidTr="00BF4CEB">
        <w:trPr>
          <w:cantSplit/>
          <w:trHeight w:val="276"/>
        </w:trPr>
        <w:tc>
          <w:tcPr>
            <w:tcW w:w="2822" w:type="pct"/>
            <w:vMerge/>
            <w:tcBorders>
              <w:top w:val="single" w:sz="4" w:space="0" w:color="auto"/>
              <w:left w:val="single" w:sz="4" w:space="0" w:color="auto"/>
              <w:bottom w:val="single" w:sz="4" w:space="0" w:color="auto"/>
              <w:right w:val="single" w:sz="4" w:space="0" w:color="auto"/>
            </w:tcBorders>
            <w:vAlign w:val="center"/>
          </w:tcPr>
          <w:p w14:paraId="52039BC9" w14:textId="77777777" w:rsidR="00D766EB" w:rsidRPr="002627BD" w:rsidRDefault="00D766EB" w:rsidP="00D766EB">
            <w:pPr>
              <w:rPr>
                <w:bCs/>
                <w:noProof/>
                <w:sz w:val="20"/>
              </w:rPr>
            </w:pPr>
          </w:p>
        </w:tc>
        <w:tc>
          <w:tcPr>
            <w:tcW w:w="902" w:type="pct"/>
            <w:vMerge/>
            <w:tcBorders>
              <w:top w:val="single" w:sz="4" w:space="0" w:color="auto"/>
              <w:left w:val="single" w:sz="4" w:space="0" w:color="auto"/>
              <w:bottom w:val="single" w:sz="4" w:space="0" w:color="auto"/>
              <w:right w:val="single" w:sz="4" w:space="0" w:color="auto"/>
            </w:tcBorders>
            <w:vAlign w:val="center"/>
          </w:tcPr>
          <w:p w14:paraId="6F7C50D9" w14:textId="77777777" w:rsidR="00D766EB" w:rsidRPr="002627BD" w:rsidRDefault="00D766EB" w:rsidP="00D766EB">
            <w:pPr>
              <w:rPr>
                <w:sz w:val="20"/>
              </w:rPr>
            </w:pPr>
          </w:p>
        </w:tc>
        <w:tc>
          <w:tcPr>
            <w:tcW w:w="1276" w:type="pct"/>
            <w:vMerge/>
            <w:tcBorders>
              <w:top w:val="single" w:sz="4" w:space="0" w:color="auto"/>
              <w:left w:val="single" w:sz="4" w:space="0" w:color="auto"/>
              <w:bottom w:val="single" w:sz="4" w:space="0" w:color="auto"/>
              <w:right w:val="single" w:sz="4" w:space="0" w:color="auto"/>
            </w:tcBorders>
            <w:vAlign w:val="center"/>
          </w:tcPr>
          <w:p w14:paraId="0F368514" w14:textId="77777777" w:rsidR="00D766EB" w:rsidRPr="002627BD" w:rsidRDefault="00D766EB" w:rsidP="00D766EB">
            <w:pPr>
              <w:rPr>
                <w:bCs/>
                <w:noProof/>
                <w:sz w:val="20"/>
              </w:rPr>
            </w:pPr>
          </w:p>
        </w:tc>
      </w:tr>
      <w:tr w:rsidR="00D766EB" w:rsidRPr="002627BD" w14:paraId="6DA08E00" w14:textId="77777777" w:rsidTr="00BF4CEB">
        <w:tc>
          <w:tcPr>
            <w:tcW w:w="2822" w:type="pct"/>
            <w:tcBorders>
              <w:top w:val="single" w:sz="4" w:space="0" w:color="auto"/>
              <w:left w:val="single" w:sz="4" w:space="0" w:color="auto"/>
              <w:bottom w:val="single" w:sz="4" w:space="0" w:color="auto"/>
              <w:right w:val="single" w:sz="4" w:space="0" w:color="auto"/>
            </w:tcBorders>
            <w:vAlign w:val="center"/>
          </w:tcPr>
          <w:p w14:paraId="31DDDAF9" w14:textId="77777777" w:rsidR="00D766EB" w:rsidRPr="002627BD" w:rsidRDefault="00D766EB" w:rsidP="00D766EB">
            <w:pPr>
              <w:jc w:val="center"/>
              <w:rPr>
                <w:sz w:val="20"/>
              </w:rPr>
            </w:pPr>
            <w:r w:rsidRPr="002627BD">
              <w:rPr>
                <w:sz w:val="20"/>
              </w:rPr>
              <w:t>1</w:t>
            </w:r>
          </w:p>
        </w:tc>
        <w:tc>
          <w:tcPr>
            <w:tcW w:w="902" w:type="pct"/>
            <w:tcBorders>
              <w:top w:val="single" w:sz="4" w:space="0" w:color="auto"/>
              <w:left w:val="single" w:sz="4" w:space="0" w:color="auto"/>
              <w:bottom w:val="single" w:sz="4" w:space="0" w:color="auto"/>
              <w:right w:val="single" w:sz="4" w:space="0" w:color="auto"/>
            </w:tcBorders>
            <w:vAlign w:val="center"/>
          </w:tcPr>
          <w:p w14:paraId="2726455F" w14:textId="77777777" w:rsidR="00D766EB" w:rsidRPr="002627BD" w:rsidRDefault="00D766EB" w:rsidP="00D766EB">
            <w:pPr>
              <w:jc w:val="center"/>
              <w:rPr>
                <w:sz w:val="20"/>
              </w:rPr>
            </w:pPr>
            <w:r w:rsidRPr="002627BD">
              <w:rPr>
                <w:sz w:val="20"/>
              </w:rPr>
              <w:t>2</w:t>
            </w:r>
          </w:p>
        </w:tc>
        <w:tc>
          <w:tcPr>
            <w:tcW w:w="1276" w:type="pct"/>
            <w:tcBorders>
              <w:top w:val="single" w:sz="4" w:space="0" w:color="auto"/>
              <w:left w:val="single" w:sz="4" w:space="0" w:color="auto"/>
              <w:bottom w:val="single" w:sz="4" w:space="0" w:color="auto"/>
              <w:right w:val="single" w:sz="4" w:space="0" w:color="auto"/>
            </w:tcBorders>
            <w:vAlign w:val="center"/>
          </w:tcPr>
          <w:p w14:paraId="024008DC" w14:textId="77777777" w:rsidR="00D766EB" w:rsidRPr="002627BD" w:rsidRDefault="00D766EB" w:rsidP="00D766EB">
            <w:pPr>
              <w:jc w:val="center"/>
              <w:rPr>
                <w:sz w:val="20"/>
              </w:rPr>
            </w:pPr>
            <w:r w:rsidRPr="002627BD">
              <w:rPr>
                <w:sz w:val="20"/>
              </w:rPr>
              <w:t>3</w:t>
            </w:r>
          </w:p>
        </w:tc>
      </w:tr>
      <w:tr w:rsidR="00D766EB" w:rsidRPr="002627BD" w14:paraId="3AF582BA"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43748B0A" w14:textId="77777777" w:rsidR="00D766EB" w:rsidRPr="002627BD" w:rsidRDefault="00D766EB" w:rsidP="00D766EB">
            <w:pPr>
              <w:rPr>
                <w:sz w:val="20"/>
              </w:rPr>
            </w:pPr>
            <w:r w:rsidRPr="002627BD">
              <w:rPr>
                <w:sz w:val="20"/>
              </w:rPr>
              <w:t>Региональные сосудистые центры</w:t>
            </w:r>
            <w:r w:rsidR="004B6265" w:rsidRPr="002627BD">
              <w:rPr>
                <w:sz w:val="20"/>
              </w:rPr>
              <w:t>, ед</w:t>
            </w:r>
          </w:p>
        </w:tc>
        <w:tc>
          <w:tcPr>
            <w:tcW w:w="902" w:type="pct"/>
            <w:tcBorders>
              <w:top w:val="single" w:sz="4" w:space="0" w:color="auto"/>
              <w:left w:val="single" w:sz="4" w:space="0" w:color="auto"/>
              <w:bottom w:val="single" w:sz="4" w:space="0" w:color="auto"/>
              <w:right w:val="single" w:sz="4" w:space="0" w:color="auto"/>
            </w:tcBorders>
          </w:tcPr>
          <w:p w14:paraId="6906E4E8" w14:textId="77777777" w:rsidR="00D766EB" w:rsidRPr="002627BD" w:rsidRDefault="00D766EB" w:rsidP="00D766EB">
            <w:pPr>
              <w:jc w:val="center"/>
              <w:rPr>
                <w:sz w:val="20"/>
              </w:rPr>
            </w:pPr>
            <w:r w:rsidRPr="002627BD">
              <w:rPr>
                <w:sz w:val="20"/>
              </w:rPr>
              <w:t>1</w:t>
            </w:r>
          </w:p>
        </w:tc>
        <w:tc>
          <w:tcPr>
            <w:tcW w:w="1276" w:type="pct"/>
            <w:tcBorders>
              <w:top w:val="single" w:sz="4" w:space="0" w:color="auto"/>
              <w:left w:val="single" w:sz="4" w:space="0" w:color="auto"/>
              <w:bottom w:val="single" w:sz="4" w:space="0" w:color="auto"/>
              <w:right w:val="single" w:sz="4" w:space="0" w:color="auto"/>
            </w:tcBorders>
          </w:tcPr>
          <w:p w14:paraId="48889629" w14:textId="77777777" w:rsidR="00D766EB" w:rsidRPr="002627BD" w:rsidRDefault="00D766EB" w:rsidP="00D766EB">
            <w:pPr>
              <w:jc w:val="center"/>
              <w:rPr>
                <w:sz w:val="20"/>
              </w:rPr>
            </w:pPr>
          </w:p>
        </w:tc>
      </w:tr>
      <w:tr w:rsidR="00D766EB" w:rsidRPr="002627BD" w14:paraId="2FB4F593"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77A4FF9F" w14:textId="77777777" w:rsidR="00D766EB" w:rsidRPr="002627BD" w:rsidRDefault="00D766EB" w:rsidP="00D766EB">
            <w:pPr>
              <w:ind w:left="284"/>
              <w:rPr>
                <w:sz w:val="20"/>
              </w:rPr>
            </w:pPr>
            <w:r w:rsidRPr="002627BD">
              <w:rPr>
                <w:sz w:val="20"/>
              </w:rPr>
              <w:t>в них</w:t>
            </w:r>
            <w:r w:rsidR="00937898" w:rsidRPr="002627BD">
              <w:rPr>
                <w:sz w:val="20"/>
              </w:rPr>
              <w:t>:</w:t>
            </w:r>
            <w:r w:rsidRPr="002627BD">
              <w:rPr>
                <w:sz w:val="20"/>
              </w:rPr>
              <w:t xml:space="preserve"> коек </w:t>
            </w:r>
          </w:p>
        </w:tc>
        <w:tc>
          <w:tcPr>
            <w:tcW w:w="902" w:type="pct"/>
            <w:tcBorders>
              <w:top w:val="single" w:sz="4" w:space="0" w:color="auto"/>
              <w:left w:val="single" w:sz="4" w:space="0" w:color="auto"/>
              <w:bottom w:val="single" w:sz="4" w:space="0" w:color="auto"/>
              <w:right w:val="single" w:sz="4" w:space="0" w:color="auto"/>
            </w:tcBorders>
          </w:tcPr>
          <w:p w14:paraId="0FEF5FBD" w14:textId="77777777" w:rsidR="00D766EB" w:rsidRPr="002627BD" w:rsidRDefault="00D766EB" w:rsidP="00D766EB">
            <w:pPr>
              <w:jc w:val="center"/>
              <w:rPr>
                <w:sz w:val="20"/>
              </w:rPr>
            </w:pPr>
            <w:r w:rsidRPr="002627BD">
              <w:rPr>
                <w:sz w:val="20"/>
              </w:rPr>
              <w:t>1.1</w:t>
            </w:r>
          </w:p>
        </w:tc>
        <w:tc>
          <w:tcPr>
            <w:tcW w:w="1276" w:type="pct"/>
            <w:tcBorders>
              <w:top w:val="single" w:sz="4" w:space="0" w:color="auto"/>
              <w:left w:val="single" w:sz="4" w:space="0" w:color="auto"/>
              <w:bottom w:val="single" w:sz="4" w:space="0" w:color="auto"/>
              <w:right w:val="single" w:sz="4" w:space="0" w:color="auto"/>
            </w:tcBorders>
          </w:tcPr>
          <w:p w14:paraId="6D389B91" w14:textId="77777777" w:rsidR="00D766EB" w:rsidRPr="002627BD" w:rsidRDefault="00D766EB" w:rsidP="00D766EB">
            <w:pPr>
              <w:jc w:val="center"/>
              <w:rPr>
                <w:b/>
                <w:sz w:val="20"/>
              </w:rPr>
            </w:pPr>
          </w:p>
        </w:tc>
      </w:tr>
      <w:tr w:rsidR="00D766EB" w:rsidRPr="002627BD" w14:paraId="2A76E978"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4C3DD175" w14:textId="77777777" w:rsidR="00D766EB" w:rsidRPr="002627BD" w:rsidRDefault="00CA3D9F" w:rsidP="00D766EB">
            <w:pPr>
              <w:ind w:left="284"/>
              <w:rPr>
                <w:sz w:val="20"/>
              </w:rPr>
            </w:pPr>
            <w:r w:rsidRPr="00CA3D9F">
              <w:rPr>
                <w:strike/>
                <w:color w:val="FF0000"/>
                <w:sz w:val="20"/>
              </w:rPr>
              <w:t>П</w:t>
            </w:r>
            <w:r w:rsidR="00D766EB" w:rsidRPr="00CA3D9F">
              <w:rPr>
                <w:strike/>
                <w:color w:val="FF0000"/>
                <w:sz w:val="20"/>
              </w:rPr>
              <w:t>оступило</w:t>
            </w:r>
            <w:r w:rsidRPr="00CA3D9F">
              <w:rPr>
                <w:color w:val="FF0000"/>
                <w:sz w:val="20"/>
              </w:rPr>
              <w:t xml:space="preserve"> </w:t>
            </w:r>
            <w:r>
              <w:rPr>
                <w:color w:val="FF0000"/>
                <w:sz w:val="20"/>
              </w:rPr>
              <w:t>В</w:t>
            </w:r>
            <w:r w:rsidRPr="00CA3D9F">
              <w:rPr>
                <w:color w:val="FF0000"/>
                <w:sz w:val="20"/>
              </w:rPr>
              <w:t>ыписано</w:t>
            </w:r>
            <w:r w:rsidR="00D766EB" w:rsidRPr="002627BD">
              <w:rPr>
                <w:sz w:val="20"/>
              </w:rPr>
              <w:t xml:space="preserve"> пациентов</w:t>
            </w:r>
            <w:r w:rsidR="004B6265" w:rsidRPr="002627BD">
              <w:rPr>
                <w:sz w:val="20"/>
              </w:rPr>
              <w:t>, чел</w:t>
            </w:r>
          </w:p>
        </w:tc>
        <w:tc>
          <w:tcPr>
            <w:tcW w:w="902" w:type="pct"/>
            <w:tcBorders>
              <w:top w:val="single" w:sz="4" w:space="0" w:color="auto"/>
              <w:left w:val="single" w:sz="4" w:space="0" w:color="auto"/>
              <w:bottom w:val="single" w:sz="4" w:space="0" w:color="auto"/>
              <w:right w:val="single" w:sz="4" w:space="0" w:color="auto"/>
            </w:tcBorders>
            <w:vAlign w:val="bottom"/>
          </w:tcPr>
          <w:p w14:paraId="7A995329" w14:textId="77777777" w:rsidR="00D766EB" w:rsidRPr="002627BD" w:rsidRDefault="00D766EB" w:rsidP="00D766EB">
            <w:pPr>
              <w:jc w:val="center"/>
              <w:rPr>
                <w:noProof/>
                <w:sz w:val="20"/>
              </w:rPr>
            </w:pPr>
            <w:r w:rsidRPr="002627BD">
              <w:rPr>
                <w:noProof/>
                <w:sz w:val="20"/>
              </w:rPr>
              <w:t>1.2</w:t>
            </w:r>
          </w:p>
        </w:tc>
        <w:tc>
          <w:tcPr>
            <w:tcW w:w="1276" w:type="pct"/>
            <w:tcBorders>
              <w:top w:val="single" w:sz="4" w:space="0" w:color="auto"/>
              <w:left w:val="single" w:sz="4" w:space="0" w:color="auto"/>
              <w:bottom w:val="single" w:sz="4" w:space="0" w:color="auto"/>
              <w:right w:val="single" w:sz="4" w:space="0" w:color="auto"/>
            </w:tcBorders>
          </w:tcPr>
          <w:p w14:paraId="67184E0B" w14:textId="77777777" w:rsidR="00D766EB" w:rsidRPr="002627BD" w:rsidRDefault="00D766EB" w:rsidP="00D766EB">
            <w:pPr>
              <w:jc w:val="center"/>
              <w:rPr>
                <w:b/>
                <w:sz w:val="20"/>
              </w:rPr>
            </w:pPr>
          </w:p>
        </w:tc>
      </w:tr>
      <w:tr w:rsidR="00D766EB" w:rsidRPr="002627BD" w14:paraId="19BE673D"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2EE76288" w14:textId="77777777" w:rsidR="00D766EB" w:rsidRPr="002627BD" w:rsidRDefault="00D766EB" w:rsidP="00D766EB">
            <w:pPr>
              <w:ind w:left="567"/>
              <w:rPr>
                <w:sz w:val="20"/>
              </w:rPr>
            </w:pPr>
            <w:r w:rsidRPr="00CA3D9F">
              <w:rPr>
                <w:strike/>
                <w:noProof/>
                <w:color w:val="FF0000"/>
                <w:sz w:val="20"/>
              </w:rPr>
              <w:t>из них</w:t>
            </w:r>
            <w:r w:rsidRPr="00CA3D9F">
              <w:rPr>
                <w:noProof/>
                <w:color w:val="FF0000"/>
                <w:sz w:val="20"/>
              </w:rPr>
              <w:t xml:space="preserve"> </w:t>
            </w:r>
            <w:r w:rsidR="00CA3D9F">
              <w:rPr>
                <w:noProof/>
                <w:color w:val="FF0000"/>
                <w:sz w:val="20"/>
              </w:rPr>
              <w:t>У</w:t>
            </w:r>
            <w:r w:rsidRPr="002627BD">
              <w:rPr>
                <w:noProof/>
                <w:sz w:val="20"/>
              </w:rPr>
              <w:t xml:space="preserve">мерло  </w:t>
            </w:r>
          </w:p>
        </w:tc>
        <w:tc>
          <w:tcPr>
            <w:tcW w:w="902" w:type="pct"/>
            <w:tcBorders>
              <w:top w:val="single" w:sz="4" w:space="0" w:color="auto"/>
              <w:left w:val="single" w:sz="4" w:space="0" w:color="auto"/>
              <w:bottom w:val="single" w:sz="4" w:space="0" w:color="auto"/>
              <w:right w:val="single" w:sz="4" w:space="0" w:color="auto"/>
            </w:tcBorders>
            <w:vAlign w:val="bottom"/>
          </w:tcPr>
          <w:p w14:paraId="7DBBCF3F" w14:textId="57731DB6" w:rsidR="00D766EB" w:rsidRPr="007B3C54" w:rsidRDefault="00D766EB" w:rsidP="00D766EB">
            <w:pPr>
              <w:jc w:val="center"/>
              <w:rPr>
                <w:noProof/>
                <w:color w:val="FF0000"/>
                <w:sz w:val="20"/>
              </w:rPr>
            </w:pPr>
            <w:r w:rsidRPr="007B3C54">
              <w:rPr>
                <w:noProof/>
                <w:color w:val="FF0000"/>
                <w:sz w:val="20"/>
              </w:rPr>
              <w:t>1.</w:t>
            </w:r>
            <w:r w:rsidR="007B3C54" w:rsidRPr="007B3C54">
              <w:rPr>
                <w:noProof/>
                <w:color w:val="FF0000"/>
                <w:sz w:val="20"/>
              </w:rPr>
              <w:t>3</w:t>
            </w:r>
          </w:p>
        </w:tc>
        <w:tc>
          <w:tcPr>
            <w:tcW w:w="1276" w:type="pct"/>
            <w:tcBorders>
              <w:top w:val="single" w:sz="4" w:space="0" w:color="auto"/>
              <w:left w:val="single" w:sz="4" w:space="0" w:color="auto"/>
              <w:bottom w:val="single" w:sz="4" w:space="0" w:color="auto"/>
              <w:right w:val="single" w:sz="4" w:space="0" w:color="auto"/>
            </w:tcBorders>
          </w:tcPr>
          <w:p w14:paraId="290AADE8" w14:textId="77777777" w:rsidR="00D766EB" w:rsidRPr="002627BD" w:rsidRDefault="00D766EB" w:rsidP="00D766EB">
            <w:pPr>
              <w:jc w:val="center"/>
              <w:rPr>
                <w:b/>
                <w:sz w:val="20"/>
              </w:rPr>
            </w:pPr>
          </w:p>
        </w:tc>
      </w:tr>
      <w:tr w:rsidR="00D766EB" w:rsidRPr="002627BD" w14:paraId="24EEADC8"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388B4D5A" w14:textId="77777777" w:rsidR="00D766EB" w:rsidRPr="002627BD" w:rsidRDefault="00D766EB" w:rsidP="00D766EB">
            <w:pPr>
              <w:autoSpaceDE w:val="0"/>
              <w:autoSpaceDN w:val="0"/>
              <w:adjustRightInd w:val="0"/>
              <w:ind w:left="851"/>
              <w:rPr>
                <w:noProof/>
                <w:sz w:val="20"/>
              </w:rPr>
            </w:pPr>
            <w:r w:rsidRPr="002627BD">
              <w:rPr>
                <w:noProof/>
                <w:sz w:val="20"/>
              </w:rPr>
              <w:t>в том числе в первые 24 часа после поступления</w:t>
            </w:r>
          </w:p>
        </w:tc>
        <w:tc>
          <w:tcPr>
            <w:tcW w:w="902" w:type="pct"/>
            <w:tcBorders>
              <w:top w:val="single" w:sz="4" w:space="0" w:color="auto"/>
              <w:left w:val="single" w:sz="4" w:space="0" w:color="auto"/>
              <w:bottom w:val="single" w:sz="4" w:space="0" w:color="auto"/>
              <w:right w:val="single" w:sz="4" w:space="0" w:color="auto"/>
            </w:tcBorders>
            <w:vAlign w:val="bottom"/>
          </w:tcPr>
          <w:p w14:paraId="53234664" w14:textId="0BAD5199" w:rsidR="00D766EB" w:rsidRPr="007B3C54" w:rsidRDefault="00D766EB" w:rsidP="00D766EB">
            <w:pPr>
              <w:jc w:val="center"/>
              <w:rPr>
                <w:noProof/>
                <w:color w:val="FF0000"/>
                <w:sz w:val="20"/>
              </w:rPr>
            </w:pPr>
            <w:r w:rsidRPr="007B3C54">
              <w:rPr>
                <w:noProof/>
                <w:color w:val="FF0000"/>
                <w:sz w:val="20"/>
              </w:rPr>
              <w:t>1.</w:t>
            </w:r>
            <w:r w:rsidR="007B3C54" w:rsidRPr="007B3C54">
              <w:rPr>
                <w:noProof/>
                <w:color w:val="FF0000"/>
                <w:sz w:val="20"/>
              </w:rPr>
              <w:t>3</w:t>
            </w:r>
            <w:r w:rsidRPr="007B3C54">
              <w:rPr>
                <w:noProof/>
                <w:color w:val="FF0000"/>
                <w:sz w:val="20"/>
              </w:rPr>
              <w:t>.1</w:t>
            </w:r>
          </w:p>
        </w:tc>
        <w:tc>
          <w:tcPr>
            <w:tcW w:w="1276" w:type="pct"/>
            <w:tcBorders>
              <w:top w:val="single" w:sz="4" w:space="0" w:color="auto"/>
              <w:left w:val="single" w:sz="4" w:space="0" w:color="auto"/>
              <w:bottom w:val="single" w:sz="4" w:space="0" w:color="auto"/>
              <w:right w:val="single" w:sz="4" w:space="0" w:color="auto"/>
            </w:tcBorders>
          </w:tcPr>
          <w:p w14:paraId="0B505C39" w14:textId="77777777" w:rsidR="00D766EB" w:rsidRPr="002627BD" w:rsidRDefault="00D766EB" w:rsidP="00D766EB">
            <w:pPr>
              <w:jc w:val="center"/>
              <w:rPr>
                <w:b/>
                <w:sz w:val="20"/>
              </w:rPr>
            </w:pPr>
          </w:p>
        </w:tc>
      </w:tr>
      <w:tr w:rsidR="00D766EB" w:rsidRPr="002627BD" w14:paraId="513169A7"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738D9889" w14:textId="77777777" w:rsidR="00D766EB" w:rsidRPr="002627BD" w:rsidRDefault="00D766EB" w:rsidP="00D766EB">
            <w:pPr>
              <w:ind w:left="284"/>
              <w:rPr>
                <w:noProof/>
                <w:sz w:val="20"/>
              </w:rPr>
            </w:pPr>
            <w:r w:rsidRPr="002627BD">
              <w:rPr>
                <w:noProof/>
                <w:sz w:val="20"/>
              </w:rPr>
              <w:t>проведено пациентами койко-дней</w:t>
            </w:r>
          </w:p>
        </w:tc>
        <w:tc>
          <w:tcPr>
            <w:tcW w:w="902" w:type="pct"/>
            <w:tcBorders>
              <w:top w:val="single" w:sz="4" w:space="0" w:color="auto"/>
              <w:left w:val="single" w:sz="4" w:space="0" w:color="auto"/>
              <w:bottom w:val="single" w:sz="4" w:space="0" w:color="auto"/>
              <w:right w:val="single" w:sz="4" w:space="0" w:color="auto"/>
            </w:tcBorders>
            <w:vAlign w:val="bottom"/>
          </w:tcPr>
          <w:p w14:paraId="1A21B988" w14:textId="4D8C20DB" w:rsidR="00D766EB" w:rsidRPr="007B3C54" w:rsidRDefault="00D766EB" w:rsidP="00D766EB">
            <w:pPr>
              <w:jc w:val="center"/>
              <w:rPr>
                <w:noProof/>
                <w:color w:val="FF0000"/>
                <w:sz w:val="20"/>
              </w:rPr>
            </w:pPr>
            <w:r w:rsidRPr="007B3C54">
              <w:rPr>
                <w:noProof/>
                <w:color w:val="FF0000"/>
                <w:sz w:val="20"/>
              </w:rPr>
              <w:t>1.</w:t>
            </w:r>
            <w:r w:rsidR="007B3C54" w:rsidRPr="007B3C54">
              <w:rPr>
                <w:noProof/>
                <w:color w:val="FF0000"/>
                <w:sz w:val="20"/>
              </w:rPr>
              <w:t>4</w:t>
            </w:r>
          </w:p>
        </w:tc>
        <w:tc>
          <w:tcPr>
            <w:tcW w:w="1276" w:type="pct"/>
            <w:tcBorders>
              <w:top w:val="single" w:sz="4" w:space="0" w:color="auto"/>
              <w:left w:val="single" w:sz="4" w:space="0" w:color="auto"/>
              <w:bottom w:val="single" w:sz="4" w:space="0" w:color="auto"/>
              <w:right w:val="single" w:sz="4" w:space="0" w:color="auto"/>
            </w:tcBorders>
          </w:tcPr>
          <w:p w14:paraId="1AD75054" w14:textId="77777777" w:rsidR="00D766EB" w:rsidRPr="002627BD" w:rsidRDefault="00D766EB" w:rsidP="00D766EB">
            <w:pPr>
              <w:jc w:val="center"/>
              <w:rPr>
                <w:b/>
                <w:sz w:val="20"/>
              </w:rPr>
            </w:pPr>
          </w:p>
        </w:tc>
      </w:tr>
      <w:tr w:rsidR="00D766EB" w:rsidRPr="002627BD" w14:paraId="3CE98CED"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6FAEFBEA" w14:textId="77777777" w:rsidR="00D766EB" w:rsidRPr="002627BD" w:rsidRDefault="00D766EB" w:rsidP="00D766EB">
            <w:pPr>
              <w:rPr>
                <w:noProof/>
                <w:sz w:val="20"/>
              </w:rPr>
            </w:pPr>
            <w:r w:rsidRPr="002627BD">
              <w:rPr>
                <w:noProof/>
                <w:sz w:val="20"/>
              </w:rPr>
              <w:t>Первичные сосудистые отделения</w:t>
            </w:r>
            <w:r w:rsidR="004B6265" w:rsidRPr="002627BD">
              <w:rPr>
                <w:noProof/>
                <w:sz w:val="20"/>
              </w:rPr>
              <w:t>, ед</w:t>
            </w:r>
          </w:p>
        </w:tc>
        <w:tc>
          <w:tcPr>
            <w:tcW w:w="902" w:type="pct"/>
            <w:tcBorders>
              <w:top w:val="single" w:sz="4" w:space="0" w:color="auto"/>
              <w:left w:val="single" w:sz="4" w:space="0" w:color="auto"/>
              <w:bottom w:val="single" w:sz="4" w:space="0" w:color="auto"/>
              <w:right w:val="single" w:sz="4" w:space="0" w:color="auto"/>
            </w:tcBorders>
            <w:vAlign w:val="bottom"/>
          </w:tcPr>
          <w:p w14:paraId="27032E74" w14:textId="77777777" w:rsidR="00D766EB" w:rsidRPr="007B3C54" w:rsidRDefault="00D766EB" w:rsidP="00D766EB">
            <w:pPr>
              <w:jc w:val="center"/>
              <w:rPr>
                <w:noProof/>
                <w:color w:val="FF0000"/>
                <w:sz w:val="20"/>
              </w:rPr>
            </w:pPr>
            <w:r w:rsidRPr="007B3C54">
              <w:rPr>
                <w:noProof/>
                <w:color w:val="FF0000"/>
                <w:sz w:val="20"/>
              </w:rPr>
              <w:t>2</w:t>
            </w:r>
          </w:p>
        </w:tc>
        <w:tc>
          <w:tcPr>
            <w:tcW w:w="1276" w:type="pct"/>
            <w:tcBorders>
              <w:top w:val="single" w:sz="4" w:space="0" w:color="auto"/>
              <w:left w:val="single" w:sz="4" w:space="0" w:color="auto"/>
              <w:bottom w:val="single" w:sz="4" w:space="0" w:color="auto"/>
              <w:right w:val="single" w:sz="4" w:space="0" w:color="auto"/>
            </w:tcBorders>
          </w:tcPr>
          <w:p w14:paraId="4019E817" w14:textId="77777777" w:rsidR="00D766EB" w:rsidRPr="002627BD" w:rsidRDefault="00D766EB" w:rsidP="00D766EB">
            <w:pPr>
              <w:jc w:val="center"/>
              <w:rPr>
                <w:b/>
                <w:sz w:val="20"/>
              </w:rPr>
            </w:pPr>
          </w:p>
        </w:tc>
      </w:tr>
      <w:tr w:rsidR="00D766EB" w:rsidRPr="002627BD" w14:paraId="21F4CEBA"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66D04061" w14:textId="77777777" w:rsidR="00D766EB" w:rsidRPr="002627BD" w:rsidRDefault="00D766EB" w:rsidP="00D766EB">
            <w:pPr>
              <w:ind w:left="284"/>
              <w:rPr>
                <w:noProof/>
                <w:sz w:val="20"/>
              </w:rPr>
            </w:pPr>
            <w:r w:rsidRPr="002627BD">
              <w:rPr>
                <w:sz w:val="20"/>
              </w:rPr>
              <w:t>в них</w:t>
            </w:r>
            <w:r w:rsidR="00937898" w:rsidRPr="002627BD">
              <w:rPr>
                <w:sz w:val="20"/>
              </w:rPr>
              <w:t>:</w:t>
            </w:r>
            <w:r w:rsidRPr="002627BD">
              <w:rPr>
                <w:sz w:val="20"/>
              </w:rPr>
              <w:t xml:space="preserve"> коек </w:t>
            </w:r>
          </w:p>
        </w:tc>
        <w:tc>
          <w:tcPr>
            <w:tcW w:w="902" w:type="pct"/>
            <w:tcBorders>
              <w:top w:val="single" w:sz="4" w:space="0" w:color="auto"/>
              <w:left w:val="single" w:sz="4" w:space="0" w:color="auto"/>
              <w:bottom w:val="single" w:sz="4" w:space="0" w:color="auto"/>
              <w:right w:val="single" w:sz="4" w:space="0" w:color="auto"/>
            </w:tcBorders>
          </w:tcPr>
          <w:p w14:paraId="5E42B2BC" w14:textId="77777777" w:rsidR="00D766EB" w:rsidRPr="007B3C54" w:rsidRDefault="00D766EB" w:rsidP="00D766EB">
            <w:pPr>
              <w:jc w:val="center"/>
              <w:rPr>
                <w:noProof/>
                <w:color w:val="FF0000"/>
                <w:sz w:val="20"/>
              </w:rPr>
            </w:pPr>
            <w:r w:rsidRPr="007B3C54">
              <w:rPr>
                <w:color w:val="FF0000"/>
                <w:sz w:val="20"/>
              </w:rPr>
              <w:t>2.1</w:t>
            </w:r>
          </w:p>
        </w:tc>
        <w:tc>
          <w:tcPr>
            <w:tcW w:w="1276" w:type="pct"/>
            <w:tcBorders>
              <w:top w:val="single" w:sz="4" w:space="0" w:color="auto"/>
              <w:left w:val="single" w:sz="4" w:space="0" w:color="auto"/>
              <w:bottom w:val="single" w:sz="4" w:space="0" w:color="auto"/>
              <w:right w:val="single" w:sz="4" w:space="0" w:color="auto"/>
            </w:tcBorders>
          </w:tcPr>
          <w:p w14:paraId="3FCFCCE9" w14:textId="77777777" w:rsidR="00D766EB" w:rsidRPr="002627BD" w:rsidRDefault="00D766EB" w:rsidP="00D766EB">
            <w:pPr>
              <w:jc w:val="center"/>
              <w:rPr>
                <w:b/>
                <w:sz w:val="20"/>
              </w:rPr>
            </w:pPr>
          </w:p>
        </w:tc>
      </w:tr>
      <w:tr w:rsidR="00D766EB" w:rsidRPr="002627BD" w14:paraId="2A2A157B"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47AB855E" w14:textId="77777777" w:rsidR="00D766EB" w:rsidRPr="002627BD" w:rsidRDefault="00CA3D9F" w:rsidP="00D766EB">
            <w:pPr>
              <w:ind w:left="284"/>
              <w:rPr>
                <w:noProof/>
                <w:sz w:val="20"/>
              </w:rPr>
            </w:pPr>
            <w:r w:rsidRPr="00CA3D9F">
              <w:rPr>
                <w:strike/>
                <w:color w:val="FF0000"/>
                <w:sz w:val="20"/>
              </w:rPr>
              <w:t>Поступило</w:t>
            </w:r>
            <w:r w:rsidRPr="00CA3D9F">
              <w:rPr>
                <w:color w:val="FF0000"/>
                <w:sz w:val="20"/>
              </w:rPr>
              <w:t xml:space="preserve"> </w:t>
            </w:r>
            <w:r>
              <w:rPr>
                <w:color w:val="FF0000"/>
                <w:sz w:val="20"/>
              </w:rPr>
              <w:t>В</w:t>
            </w:r>
            <w:r w:rsidRPr="00CA3D9F">
              <w:rPr>
                <w:color w:val="FF0000"/>
                <w:sz w:val="20"/>
              </w:rPr>
              <w:t>ыписано</w:t>
            </w:r>
            <w:r w:rsidRPr="002627BD">
              <w:rPr>
                <w:sz w:val="20"/>
              </w:rPr>
              <w:t xml:space="preserve"> пациентов, чел</w:t>
            </w:r>
          </w:p>
        </w:tc>
        <w:tc>
          <w:tcPr>
            <w:tcW w:w="902" w:type="pct"/>
            <w:tcBorders>
              <w:top w:val="single" w:sz="4" w:space="0" w:color="auto"/>
              <w:left w:val="single" w:sz="4" w:space="0" w:color="auto"/>
              <w:bottom w:val="single" w:sz="4" w:space="0" w:color="auto"/>
              <w:right w:val="single" w:sz="4" w:space="0" w:color="auto"/>
            </w:tcBorders>
            <w:vAlign w:val="bottom"/>
          </w:tcPr>
          <w:p w14:paraId="1A285226" w14:textId="77777777" w:rsidR="00D766EB" w:rsidRPr="007B3C54" w:rsidRDefault="00D766EB" w:rsidP="00D766EB">
            <w:pPr>
              <w:jc w:val="center"/>
              <w:rPr>
                <w:noProof/>
                <w:color w:val="FF0000"/>
                <w:sz w:val="20"/>
              </w:rPr>
            </w:pPr>
            <w:r w:rsidRPr="007B3C54">
              <w:rPr>
                <w:noProof/>
                <w:color w:val="FF0000"/>
                <w:sz w:val="20"/>
              </w:rPr>
              <w:t>2.2</w:t>
            </w:r>
          </w:p>
        </w:tc>
        <w:tc>
          <w:tcPr>
            <w:tcW w:w="1276" w:type="pct"/>
            <w:tcBorders>
              <w:top w:val="single" w:sz="4" w:space="0" w:color="auto"/>
              <w:left w:val="single" w:sz="4" w:space="0" w:color="auto"/>
              <w:bottom w:val="single" w:sz="4" w:space="0" w:color="auto"/>
              <w:right w:val="single" w:sz="4" w:space="0" w:color="auto"/>
            </w:tcBorders>
          </w:tcPr>
          <w:p w14:paraId="17E43DF8" w14:textId="77777777" w:rsidR="00D766EB" w:rsidRPr="002627BD" w:rsidRDefault="00D766EB" w:rsidP="00D766EB">
            <w:pPr>
              <w:jc w:val="center"/>
              <w:rPr>
                <w:b/>
                <w:sz w:val="20"/>
              </w:rPr>
            </w:pPr>
          </w:p>
        </w:tc>
      </w:tr>
      <w:tr w:rsidR="00D766EB" w:rsidRPr="002627BD" w14:paraId="678FD465"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2B86E6FA" w14:textId="77777777" w:rsidR="00D766EB" w:rsidRPr="002627BD" w:rsidRDefault="00CA3D9F" w:rsidP="00D766EB">
            <w:pPr>
              <w:ind w:left="567"/>
              <w:rPr>
                <w:noProof/>
                <w:sz w:val="20"/>
              </w:rPr>
            </w:pPr>
            <w:r w:rsidRPr="00CA3D9F">
              <w:rPr>
                <w:strike/>
                <w:noProof/>
                <w:color w:val="FF0000"/>
                <w:sz w:val="20"/>
              </w:rPr>
              <w:t>из них</w:t>
            </w:r>
            <w:r w:rsidRPr="00CA3D9F">
              <w:rPr>
                <w:noProof/>
                <w:color w:val="FF0000"/>
                <w:sz w:val="20"/>
              </w:rPr>
              <w:t xml:space="preserve"> </w:t>
            </w:r>
            <w:r>
              <w:rPr>
                <w:noProof/>
                <w:color w:val="FF0000"/>
                <w:sz w:val="20"/>
              </w:rPr>
              <w:t>У</w:t>
            </w:r>
            <w:r w:rsidRPr="002627BD">
              <w:rPr>
                <w:noProof/>
                <w:sz w:val="20"/>
              </w:rPr>
              <w:t xml:space="preserve">мерло  </w:t>
            </w:r>
          </w:p>
        </w:tc>
        <w:tc>
          <w:tcPr>
            <w:tcW w:w="902" w:type="pct"/>
            <w:tcBorders>
              <w:top w:val="single" w:sz="4" w:space="0" w:color="auto"/>
              <w:left w:val="single" w:sz="4" w:space="0" w:color="auto"/>
              <w:bottom w:val="single" w:sz="4" w:space="0" w:color="auto"/>
              <w:right w:val="single" w:sz="4" w:space="0" w:color="auto"/>
            </w:tcBorders>
            <w:vAlign w:val="bottom"/>
          </w:tcPr>
          <w:p w14:paraId="7157CFBF" w14:textId="320FFA83" w:rsidR="00D766EB" w:rsidRPr="007B3C54" w:rsidRDefault="00D766EB" w:rsidP="00D766EB">
            <w:pPr>
              <w:jc w:val="center"/>
              <w:rPr>
                <w:noProof/>
                <w:color w:val="FF0000"/>
                <w:sz w:val="20"/>
              </w:rPr>
            </w:pPr>
            <w:r w:rsidRPr="007B3C54">
              <w:rPr>
                <w:noProof/>
                <w:color w:val="FF0000"/>
                <w:sz w:val="20"/>
              </w:rPr>
              <w:t>2.</w:t>
            </w:r>
            <w:r w:rsidR="007B3C54">
              <w:rPr>
                <w:noProof/>
                <w:color w:val="FF0000"/>
                <w:sz w:val="20"/>
              </w:rPr>
              <w:t>3</w:t>
            </w:r>
          </w:p>
        </w:tc>
        <w:tc>
          <w:tcPr>
            <w:tcW w:w="1276" w:type="pct"/>
            <w:tcBorders>
              <w:top w:val="single" w:sz="4" w:space="0" w:color="auto"/>
              <w:left w:val="single" w:sz="4" w:space="0" w:color="auto"/>
              <w:bottom w:val="single" w:sz="4" w:space="0" w:color="auto"/>
              <w:right w:val="single" w:sz="4" w:space="0" w:color="auto"/>
            </w:tcBorders>
          </w:tcPr>
          <w:p w14:paraId="50C9C4CD" w14:textId="77777777" w:rsidR="00D766EB" w:rsidRPr="002627BD" w:rsidRDefault="00D766EB" w:rsidP="00D766EB">
            <w:pPr>
              <w:jc w:val="center"/>
              <w:rPr>
                <w:b/>
                <w:sz w:val="20"/>
              </w:rPr>
            </w:pPr>
          </w:p>
        </w:tc>
      </w:tr>
      <w:tr w:rsidR="00D766EB" w:rsidRPr="002627BD" w14:paraId="559D8F61"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13D4246D" w14:textId="77777777" w:rsidR="00D766EB" w:rsidRPr="002627BD" w:rsidRDefault="00D766EB" w:rsidP="00D766EB">
            <w:pPr>
              <w:autoSpaceDE w:val="0"/>
              <w:autoSpaceDN w:val="0"/>
              <w:adjustRightInd w:val="0"/>
              <w:ind w:left="851"/>
              <w:rPr>
                <w:noProof/>
                <w:sz w:val="20"/>
              </w:rPr>
            </w:pPr>
            <w:r w:rsidRPr="002627BD">
              <w:rPr>
                <w:noProof/>
                <w:sz w:val="20"/>
              </w:rPr>
              <w:t>в том числе в первые 24 часа после поступления</w:t>
            </w:r>
          </w:p>
        </w:tc>
        <w:tc>
          <w:tcPr>
            <w:tcW w:w="902" w:type="pct"/>
            <w:tcBorders>
              <w:top w:val="single" w:sz="4" w:space="0" w:color="auto"/>
              <w:left w:val="single" w:sz="4" w:space="0" w:color="auto"/>
              <w:bottom w:val="single" w:sz="4" w:space="0" w:color="auto"/>
              <w:right w:val="single" w:sz="4" w:space="0" w:color="auto"/>
            </w:tcBorders>
            <w:vAlign w:val="bottom"/>
          </w:tcPr>
          <w:p w14:paraId="4C861521" w14:textId="2A272765" w:rsidR="00D766EB" w:rsidRPr="007B3C54" w:rsidRDefault="00D766EB" w:rsidP="00D766EB">
            <w:pPr>
              <w:jc w:val="center"/>
              <w:rPr>
                <w:noProof/>
                <w:color w:val="FF0000"/>
                <w:sz w:val="20"/>
              </w:rPr>
            </w:pPr>
            <w:r w:rsidRPr="007B3C54">
              <w:rPr>
                <w:noProof/>
                <w:color w:val="FF0000"/>
                <w:sz w:val="20"/>
              </w:rPr>
              <w:t>2.</w:t>
            </w:r>
            <w:r w:rsidR="007B3C54">
              <w:rPr>
                <w:noProof/>
                <w:color w:val="FF0000"/>
                <w:sz w:val="20"/>
              </w:rPr>
              <w:t>3</w:t>
            </w:r>
            <w:r w:rsidRPr="007B3C54">
              <w:rPr>
                <w:noProof/>
                <w:color w:val="FF0000"/>
                <w:sz w:val="20"/>
              </w:rPr>
              <w:t>.1</w:t>
            </w:r>
          </w:p>
        </w:tc>
        <w:tc>
          <w:tcPr>
            <w:tcW w:w="1276" w:type="pct"/>
            <w:tcBorders>
              <w:top w:val="single" w:sz="4" w:space="0" w:color="auto"/>
              <w:left w:val="single" w:sz="4" w:space="0" w:color="auto"/>
              <w:bottom w:val="single" w:sz="4" w:space="0" w:color="auto"/>
              <w:right w:val="single" w:sz="4" w:space="0" w:color="auto"/>
            </w:tcBorders>
          </w:tcPr>
          <w:p w14:paraId="4EE58148" w14:textId="77777777" w:rsidR="00D766EB" w:rsidRPr="002627BD" w:rsidRDefault="00D766EB" w:rsidP="00D766EB">
            <w:pPr>
              <w:jc w:val="center"/>
              <w:rPr>
                <w:b/>
                <w:sz w:val="20"/>
              </w:rPr>
            </w:pPr>
          </w:p>
        </w:tc>
      </w:tr>
      <w:tr w:rsidR="00D766EB" w:rsidRPr="002627BD" w14:paraId="64D2BEBA"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18926F7B" w14:textId="77777777" w:rsidR="00D766EB" w:rsidRPr="002627BD" w:rsidRDefault="00D766EB" w:rsidP="00D766EB">
            <w:pPr>
              <w:ind w:left="284"/>
              <w:rPr>
                <w:noProof/>
                <w:sz w:val="20"/>
              </w:rPr>
            </w:pPr>
            <w:r w:rsidRPr="002627BD">
              <w:rPr>
                <w:noProof/>
                <w:sz w:val="20"/>
              </w:rPr>
              <w:t>проведено пациентами койко-дней</w:t>
            </w:r>
          </w:p>
        </w:tc>
        <w:tc>
          <w:tcPr>
            <w:tcW w:w="902" w:type="pct"/>
            <w:tcBorders>
              <w:top w:val="single" w:sz="4" w:space="0" w:color="auto"/>
              <w:left w:val="single" w:sz="4" w:space="0" w:color="auto"/>
              <w:bottom w:val="single" w:sz="4" w:space="0" w:color="auto"/>
              <w:right w:val="single" w:sz="4" w:space="0" w:color="auto"/>
            </w:tcBorders>
            <w:vAlign w:val="bottom"/>
          </w:tcPr>
          <w:p w14:paraId="44CB8319" w14:textId="33791262" w:rsidR="00D766EB" w:rsidRPr="007B3C54" w:rsidRDefault="00D766EB" w:rsidP="00D766EB">
            <w:pPr>
              <w:jc w:val="center"/>
              <w:rPr>
                <w:noProof/>
                <w:color w:val="FF0000"/>
                <w:sz w:val="20"/>
              </w:rPr>
            </w:pPr>
            <w:r w:rsidRPr="007B3C54">
              <w:rPr>
                <w:noProof/>
                <w:color w:val="FF0000"/>
                <w:sz w:val="20"/>
              </w:rPr>
              <w:t>2.</w:t>
            </w:r>
            <w:r w:rsidR="007B3C54">
              <w:rPr>
                <w:noProof/>
                <w:color w:val="FF0000"/>
                <w:sz w:val="20"/>
              </w:rPr>
              <w:t>4</w:t>
            </w:r>
          </w:p>
        </w:tc>
        <w:tc>
          <w:tcPr>
            <w:tcW w:w="1276" w:type="pct"/>
            <w:tcBorders>
              <w:top w:val="single" w:sz="4" w:space="0" w:color="auto"/>
              <w:left w:val="single" w:sz="4" w:space="0" w:color="auto"/>
              <w:bottom w:val="single" w:sz="4" w:space="0" w:color="auto"/>
              <w:right w:val="single" w:sz="4" w:space="0" w:color="auto"/>
            </w:tcBorders>
          </w:tcPr>
          <w:p w14:paraId="4E711F83" w14:textId="77777777" w:rsidR="00D766EB" w:rsidRPr="002627BD" w:rsidRDefault="00D766EB" w:rsidP="00D766EB">
            <w:pPr>
              <w:jc w:val="center"/>
              <w:rPr>
                <w:b/>
                <w:sz w:val="20"/>
              </w:rPr>
            </w:pPr>
          </w:p>
        </w:tc>
      </w:tr>
    </w:tbl>
    <w:p w14:paraId="03EBD31F" w14:textId="77777777" w:rsidR="00BF4CEB" w:rsidRPr="002627BD" w:rsidRDefault="00D766EB" w:rsidP="00BF4CEB">
      <w:pPr>
        <w:tabs>
          <w:tab w:val="left" w:pos="3782"/>
          <w:tab w:val="center" w:pos="4536"/>
          <w:tab w:val="center" w:pos="7569"/>
          <w:tab w:val="right" w:pos="9072"/>
        </w:tabs>
        <w:spacing w:after="60"/>
        <w:rPr>
          <w:b/>
          <w:szCs w:val="24"/>
          <w:lang w:val="en-US"/>
        </w:rPr>
      </w:pPr>
      <w:r w:rsidRPr="002627BD">
        <w:rPr>
          <w:b/>
          <w:szCs w:val="24"/>
        </w:rPr>
        <w:tab/>
      </w:r>
    </w:p>
    <w:p w14:paraId="090EEECF" w14:textId="77777777" w:rsidR="00D766EB" w:rsidRPr="002627BD" w:rsidRDefault="00D17704" w:rsidP="00BF4CEB">
      <w:pPr>
        <w:tabs>
          <w:tab w:val="left" w:pos="3782"/>
          <w:tab w:val="center" w:pos="4536"/>
          <w:tab w:val="center" w:pos="7569"/>
          <w:tab w:val="right" w:pos="9072"/>
        </w:tabs>
        <w:spacing w:after="60"/>
        <w:jc w:val="center"/>
        <w:rPr>
          <w:rFonts w:cs="Arial"/>
          <w:b/>
          <w:szCs w:val="24"/>
        </w:rPr>
      </w:pPr>
      <w:r>
        <w:rPr>
          <w:rFonts w:cs="Arial"/>
          <w:b/>
          <w:noProof/>
          <w:szCs w:val="24"/>
        </w:rPr>
        <w:t>6</w:t>
      </w:r>
      <w:r w:rsidR="00D766EB" w:rsidRPr="002627BD">
        <w:rPr>
          <w:rFonts w:cs="Arial"/>
          <w:b/>
          <w:szCs w:val="24"/>
        </w:rPr>
        <w:t>. Мощность (плановое число посещений в смену) подразделений, оказывающих</w:t>
      </w:r>
      <w:r w:rsidR="00BF4CEB" w:rsidRPr="002627BD">
        <w:rPr>
          <w:rFonts w:cs="Arial"/>
          <w:b/>
          <w:szCs w:val="24"/>
        </w:rPr>
        <w:br/>
        <w:t xml:space="preserve"> </w:t>
      </w:r>
      <w:r w:rsidR="00D766EB" w:rsidRPr="002627BD">
        <w:rPr>
          <w:rFonts w:cs="Arial"/>
          <w:b/>
          <w:szCs w:val="24"/>
        </w:rPr>
        <w:t>медицинскую помощь в амбулаторных условиях</w:t>
      </w:r>
    </w:p>
    <w:p w14:paraId="1CEC2490" w14:textId="77777777" w:rsidR="00D766EB" w:rsidRPr="002627BD" w:rsidRDefault="00040657" w:rsidP="00D766EB">
      <w:pPr>
        <w:widowControl w:val="0"/>
        <w:spacing w:before="120"/>
        <w:rPr>
          <w:rFonts w:cs="Arial"/>
          <w:b/>
          <w:sz w:val="20"/>
        </w:rPr>
      </w:pPr>
      <w:r w:rsidRPr="002627BD">
        <w:rPr>
          <w:rFonts w:cs="Arial"/>
          <w:b/>
          <w:noProof/>
          <w:sz w:val="20"/>
        </w:rPr>
        <w:t xml:space="preserve">                  </w:t>
      </w:r>
      <w:r w:rsidR="00D766EB" w:rsidRPr="002627BD">
        <w:rPr>
          <w:rFonts w:cs="Arial"/>
          <w:b/>
          <w:noProof/>
          <w:sz w:val="20"/>
        </w:rPr>
        <w:t xml:space="preserve"> (10</w:t>
      </w:r>
      <w:r w:rsidR="00F83F00" w:rsidRPr="002627BD">
        <w:rPr>
          <w:rFonts w:cs="Arial"/>
          <w:b/>
          <w:noProof/>
          <w:sz w:val="20"/>
        </w:rPr>
        <w:t>1</w:t>
      </w:r>
      <w:r w:rsidR="0061743D" w:rsidRPr="002627BD">
        <w:rPr>
          <w:rFonts w:cs="Arial"/>
          <w:b/>
          <w:noProof/>
          <w:sz w:val="20"/>
        </w:rPr>
        <w:t>0</w:t>
      </w:r>
      <w:r w:rsidR="00D766EB" w:rsidRPr="002627BD">
        <w:rPr>
          <w:rFonts w:cs="Arial"/>
          <w:b/>
          <w:noProof/>
          <w:sz w:val="20"/>
        </w:rPr>
        <w:t>)</w:t>
      </w:r>
      <w:r w:rsidR="00D766EB" w:rsidRPr="002627BD">
        <w:rPr>
          <w:rFonts w:cs="Arial"/>
          <w:b/>
          <w:noProof/>
          <w:sz w:val="20"/>
        </w:rPr>
        <w:tab/>
      </w:r>
      <w:r w:rsidR="00D766EB" w:rsidRPr="002627BD">
        <w:rPr>
          <w:rFonts w:cs="Arial"/>
          <w:b/>
          <w:noProof/>
          <w:sz w:val="20"/>
        </w:rPr>
        <w:tab/>
      </w:r>
      <w:r w:rsidR="00D766EB" w:rsidRPr="002627BD">
        <w:rPr>
          <w:rFonts w:cs="Arial"/>
          <w:b/>
          <w:noProof/>
          <w:sz w:val="20"/>
        </w:rPr>
        <w:tab/>
      </w:r>
      <w:r w:rsidR="00D766EB" w:rsidRPr="002627BD">
        <w:rPr>
          <w:rFonts w:cs="Arial"/>
          <w:b/>
          <w:noProof/>
          <w:sz w:val="20"/>
        </w:rPr>
        <w:tab/>
      </w:r>
      <w:r w:rsidR="00D766EB" w:rsidRPr="002627BD">
        <w:rPr>
          <w:rFonts w:cs="Arial"/>
          <w:b/>
          <w:noProof/>
          <w:sz w:val="20"/>
        </w:rPr>
        <w:tab/>
      </w:r>
      <w:r w:rsidR="00D766EB" w:rsidRPr="002627BD">
        <w:rPr>
          <w:rFonts w:cs="Arial"/>
          <w:b/>
          <w:noProof/>
          <w:sz w:val="20"/>
        </w:rPr>
        <w:tab/>
      </w:r>
      <w:r w:rsidR="00D766EB" w:rsidRPr="002627BD">
        <w:rPr>
          <w:rFonts w:cs="Arial"/>
          <w:b/>
          <w:noProof/>
          <w:sz w:val="20"/>
        </w:rPr>
        <w:tab/>
      </w:r>
      <w:r w:rsidR="00D766EB" w:rsidRPr="002627BD">
        <w:rPr>
          <w:rFonts w:cs="Arial"/>
          <w:b/>
          <w:noProof/>
          <w:sz w:val="20"/>
        </w:rPr>
        <w:tab/>
        <w:t xml:space="preserve"> </w:t>
      </w:r>
      <w:r w:rsidR="002D70B5" w:rsidRPr="002627BD">
        <w:rPr>
          <w:rFonts w:cs="Arial"/>
          <w:b/>
          <w:noProof/>
          <w:sz w:val="20"/>
        </w:rPr>
        <w:t xml:space="preserve">                         </w:t>
      </w:r>
      <w:r w:rsidR="00D766EB" w:rsidRPr="002627BD">
        <w:rPr>
          <w:rFonts w:cs="Arial"/>
          <w:b/>
          <w:noProof/>
          <w:sz w:val="20"/>
        </w:rPr>
        <w:t xml:space="preserve">    </w:t>
      </w:r>
      <w:r w:rsidR="00D766EB" w:rsidRPr="002627BD">
        <w:rPr>
          <w:rFonts w:cs="Arial"/>
          <w:noProof/>
          <w:sz w:val="20"/>
        </w:rPr>
        <w:t xml:space="preserve">Код по ОКЕИ: посещение в смену </w:t>
      </w:r>
      <w:r w:rsidR="00D766EB" w:rsidRPr="002627BD">
        <w:rPr>
          <w:rFonts w:cs="Arial"/>
          <w:noProof/>
          <w:sz w:val="20"/>
        </w:rPr>
        <w:sym w:font="Symbol" w:char="F02D"/>
      </w:r>
      <w:r w:rsidR="00D766EB" w:rsidRPr="002627BD">
        <w:rPr>
          <w:rFonts w:cs="Arial"/>
          <w:noProof/>
          <w:sz w:val="20"/>
        </w:rPr>
        <w:t xml:space="preserve"> 545</w:t>
      </w:r>
    </w:p>
    <w:tbl>
      <w:tblPr>
        <w:tblW w:w="4458" w:type="pct"/>
        <w:tblInd w:w="817" w:type="dxa"/>
        <w:tblLook w:val="04A0" w:firstRow="1" w:lastRow="0" w:firstColumn="1" w:lastColumn="0" w:noHBand="0" w:noVBand="1"/>
      </w:tblPr>
      <w:tblGrid>
        <w:gridCol w:w="7842"/>
        <w:gridCol w:w="2506"/>
        <w:gridCol w:w="3545"/>
      </w:tblGrid>
      <w:tr w:rsidR="00D766EB" w:rsidRPr="002627BD" w14:paraId="293C7233"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2A4365FB" w14:textId="77777777" w:rsidR="00D766EB" w:rsidRPr="002627BD" w:rsidRDefault="00D766EB" w:rsidP="00D766EB">
            <w:pPr>
              <w:tabs>
                <w:tab w:val="center" w:pos="4536"/>
                <w:tab w:val="right" w:pos="9072"/>
              </w:tabs>
              <w:spacing w:after="60"/>
              <w:jc w:val="center"/>
              <w:rPr>
                <w:sz w:val="20"/>
              </w:rPr>
            </w:pPr>
            <w:r w:rsidRPr="002627BD">
              <w:rPr>
                <w:sz w:val="20"/>
              </w:rPr>
              <w:t xml:space="preserve">Наименование подразделений </w:t>
            </w:r>
          </w:p>
        </w:tc>
        <w:tc>
          <w:tcPr>
            <w:tcW w:w="902" w:type="pct"/>
            <w:tcBorders>
              <w:top w:val="single" w:sz="4" w:space="0" w:color="auto"/>
              <w:left w:val="single" w:sz="4" w:space="0" w:color="auto"/>
              <w:bottom w:val="single" w:sz="4" w:space="0" w:color="auto"/>
              <w:right w:val="single" w:sz="4" w:space="0" w:color="auto"/>
            </w:tcBorders>
            <w:vAlign w:val="center"/>
          </w:tcPr>
          <w:p w14:paraId="76AC1477" w14:textId="77777777" w:rsidR="00D766EB" w:rsidRPr="002627BD" w:rsidRDefault="00D766EB" w:rsidP="002D70B5">
            <w:pPr>
              <w:tabs>
                <w:tab w:val="center" w:pos="4536"/>
                <w:tab w:val="right" w:pos="9072"/>
              </w:tabs>
              <w:spacing w:after="60"/>
              <w:jc w:val="center"/>
              <w:rPr>
                <w:sz w:val="20"/>
              </w:rPr>
            </w:pPr>
            <w:r w:rsidRPr="002627BD">
              <w:rPr>
                <w:sz w:val="20"/>
              </w:rPr>
              <w:t>№ строки</w:t>
            </w:r>
          </w:p>
        </w:tc>
        <w:tc>
          <w:tcPr>
            <w:tcW w:w="1276" w:type="pct"/>
            <w:tcBorders>
              <w:top w:val="single" w:sz="4" w:space="0" w:color="auto"/>
              <w:left w:val="single" w:sz="4" w:space="0" w:color="auto"/>
              <w:bottom w:val="single" w:sz="4" w:space="0" w:color="auto"/>
              <w:right w:val="single" w:sz="4" w:space="0" w:color="auto"/>
            </w:tcBorders>
            <w:vAlign w:val="center"/>
          </w:tcPr>
          <w:p w14:paraId="429A019B" w14:textId="77777777" w:rsidR="00D766EB" w:rsidRPr="002627BD" w:rsidRDefault="00D766EB" w:rsidP="00D766EB">
            <w:pPr>
              <w:tabs>
                <w:tab w:val="center" w:pos="4536"/>
                <w:tab w:val="right" w:pos="9072"/>
              </w:tabs>
              <w:spacing w:after="60"/>
              <w:jc w:val="center"/>
              <w:rPr>
                <w:sz w:val="20"/>
              </w:rPr>
            </w:pPr>
            <w:r w:rsidRPr="002627BD">
              <w:rPr>
                <w:sz w:val="20"/>
              </w:rPr>
              <w:t>Число посещений в смену</w:t>
            </w:r>
          </w:p>
        </w:tc>
      </w:tr>
      <w:tr w:rsidR="00D766EB" w:rsidRPr="002627BD" w14:paraId="40BEBFE3"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0EF5CEAB" w14:textId="77777777" w:rsidR="00D766EB" w:rsidRPr="002627BD" w:rsidRDefault="00D766EB" w:rsidP="00D766EB">
            <w:pPr>
              <w:tabs>
                <w:tab w:val="center" w:pos="4536"/>
                <w:tab w:val="right" w:pos="9072"/>
              </w:tabs>
              <w:jc w:val="center"/>
              <w:rPr>
                <w:sz w:val="20"/>
              </w:rPr>
            </w:pPr>
            <w:r w:rsidRPr="002627BD">
              <w:rPr>
                <w:sz w:val="20"/>
              </w:rPr>
              <w:t>1</w:t>
            </w:r>
          </w:p>
        </w:tc>
        <w:tc>
          <w:tcPr>
            <w:tcW w:w="902" w:type="pct"/>
            <w:tcBorders>
              <w:top w:val="single" w:sz="4" w:space="0" w:color="auto"/>
              <w:left w:val="single" w:sz="4" w:space="0" w:color="auto"/>
              <w:bottom w:val="single" w:sz="4" w:space="0" w:color="auto"/>
              <w:right w:val="single" w:sz="4" w:space="0" w:color="auto"/>
            </w:tcBorders>
            <w:vAlign w:val="center"/>
          </w:tcPr>
          <w:p w14:paraId="07063C2F" w14:textId="77777777" w:rsidR="00D766EB" w:rsidRPr="002627BD" w:rsidRDefault="00D766EB" w:rsidP="00D766EB">
            <w:pPr>
              <w:tabs>
                <w:tab w:val="center" w:pos="4536"/>
                <w:tab w:val="right" w:pos="9072"/>
              </w:tabs>
              <w:jc w:val="center"/>
              <w:rPr>
                <w:sz w:val="20"/>
              </w:rPr>
            </w:pPr>
            <w:r w:rsidRPr="002627BD">
              <w:rPr>
                <w:sz w:val="20"/>
              </w:rPr>
              <w:t>2</w:t>
            </w:r>
          </w:p>
        </w:tc>
        <w:tc>
          <w:tcPr>
            <w:tcW w:w="1276" w:type="pct"/>
            <w:tcBorders>
              <w:top w:val="single" w:sz="4" w:space="0" w:color="auto"/>
              <w:left w:val="single" w:sz="4" w:space="0" w:color="auto"/>
              <w:bottom w:val="single" w:sz="4" w:space="0" w:color="auto"/>
              <w:right w:val="single" w:sz="4" w:space="0" w:color="auto"/>
            </w:tcBorders>
          </w:tcPr>
          <w:p w14:paraId="153F842F" w14:textId="77777777" w:rsidR="00D766EB" w:rsidRPr="002627BD" w:rsidRDefault="00D766EB" w:rsidP="00D766EB">
            <w:pPr>
              <w:tabs>
                <w:tab w:val="center" w:pos="4536"/>
                <w:tab w:val="right" w:pos="9072"/>
              </w:tabs>
              <w:jc w:val="center"/>
              <w:rPr>
                <w:sz w:val="20"/>
              </w:rPr>
            </w:pPr>
            <w:r w:rsidRPr="002627BD">
              <w:rPr>
                <w:sz w:val="20"/>
              </w:rPr>
              <w:t>3</w:t>
            </w:r>
          </w:p>
        </w:tc>
      </w:tr>
      <w:tr w:rsidR="00D766EB" w:rsidRPr="002627BD" w14:paraId="21D36E5D"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70D445DF" w14:textId="77777777" w:rsidR="00D766EB" w:rsidRPr="002627BD" w:rsidRDefault="00D766EB" w:rsidP="00D766EB">
            <w:pPr>
              <w:tabs>
                <w:tab w:val="center" w:pos="4536"/>
                <w:tab w:val="right" w:pos="9072"/>
              </w:tabs>
              <w:rPr>
                <w:sz w:val="20"/>
              </w:rPr>
            </w:pPr>
            <w:r w:rsidRPr="002627BD">
              <w:rPr>
                <w:sz w:val="20"/>
              </w:rPr>
              <w:t>Мощность, всего</w:t>
            </w:r>
          </w:p>
        </w:tc>
        <w:tc>
          <w:tcPr>
            <w:tcW w:w="902" w:type="pct"/>
            <w:tcBorders>
              <w:top w:val="single" w:sz="4" w:space="0" w:color="auto"/>
              <w:left w:val="single" w:sz="4" w:space="0" w:color="auto"/>
              <w:bottom w:val="single" w:sz="4" w:space="0" w:color="auto"/>
              <w:right w:val="single" w:sz="4" w:space="0" w:color="auto"/>
            </w:tcBorders>
            <w:vAlign w:val="center"/>
          </w:tcPr>
          <w:p w14:paraId="1A89771F" w14:textId="77777777" w:rsidR="00D766EB" w:rsidRPr="002627BD" w:rsidRDefault="00D766EB" w:rsidP="009346D8">
            <w:pPr>
              <w:tabs>
                <w:tab w:val="center" w:pos="4536"/>
                <w:tab w:val="right" w:pos="9072"/>
              </w:tabs>
              <w:jc w:val="center"/>
              <w:rPr>
                <w:sz w:val="20"/>
              </w:rPr>
            </w:pPr>
            <w:r w:rsidRPr="002627BD">
              <w:rPr>
                <w:sz w:val="20"/>
              </w:rPr>
              <w:t>1</w:t>
            </w:r>
          </w:p>
        </w:tc>
        <w:tc>
          <w:tcPr>
            <w:tcW w:w="1276" w:type="pct"/>
            <w:tcBorders>
              <w:top w:val="single" w:sz="4" w:space="0" w:color="auto"/>
              <w:left w:val="single" w:sz="4" w:space="0" w:color="auto"/>
              <w:bottom w:val="single" w:sz="4" w:space="0" w:color="auto"/>
              <w:right w:val="single" w:sz="4" w:space="0" w:color="auto"/>
            </w:tcBorders>
          </w:tcPr>
          <w:p w14:paraId="26ABA486" w14:textId="77777777" w:rsidR="00D766EB" w:rsidRPr="002627BD" w:rsidRDefault="00D766EB" w:rsidP="00D766EB">
            <w:pPr>
              <w:tabs>
                <w:tab w:val="center" w:pos="4536"/>
                <w:tab w:val="right" w:pos="9072"/>
              </w:tabs>
              <w:jc w:val="center"/>
              <w:rPr>
                <w:b/>
                <w:sz w:val="20"/>
              </w:rPr>
            </w:pPr>
          </w:p>
        </w:tc>
      </w:tr>
      <w:tr w:rsidR="00D766EB" w:rsidRPr="002627BD" w14:paraId="69F7284C"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473DBCC7" w14:textId="77777777" w:rsidR="00D766EB" w:rsidRPr="002627BD" w:rsidRDefault="00D766EB" w:rsidP="002D70B5">
            <w:pPr>
              <w:tabs>
                <w:tab w:val="center" w:pos="4536"/>
                <w:tab w:val="right" w:pos="9072"/>
              </w:tabs>
              <w:spacing w:line="200" w:lineRule="exact"/>
              <w:ind w:left="454"/>
              <w:rPr>
                <w:sz w:val="20"/>
              </w:rPr>
            </w:pPr>
            <w:r w:rsidRPr="002627BD">
              <w:rPr>
                <w:sz w:val="20"/>
              </w:rPr>
              <w:t>в том числе:</w:t>
            </w:r>
          </w:p>
          <w:p w14:paraId="267FF3B7" w14:textId="77777777" w:rsidR="00D766EB" w:rsidRPr="002627BD" w:rsidRDefault="00D766EB" w:rsidP="002D70B5">
            <w:pPr>
              <w:tabs>
                <w:tab w:val="center" w:pos="4536"/>
                <w:tab w:val="right" w:pos="9072"/>
              </w:tabs>
              <w:spacing w:line="200" w:lineRule="exact"/>
              <w:ind w:left="284"/>
              <w:rPr>
                <w:sz w:val="20"/>
              </w:rPr>
            </w:pPr>
            <w:r w:rsidRPr="002627BD">
              <w:rPr>
                <w:sz w:val="20"/>
              </w:rPr>
              <w:t>поликлиники для взрослых</w:t>
            </w:r>
          </w:p>
        </w:tc>
        <w:tc>
          <w:tcPr>
            <w:tcW w:w="902" w:type="pct"/>
            <w:tcBorders>
              <w:top w:val="single" w:sz="4" w:space="0" w:color="auto"/>
              <w:left w:val="single" w:sz="4" w:space="0" w:color="auto"/>
              <w:bottom w:val="single" w:sz="4" w:space="0" w:color="auto"/>
              <w:right w:val="single" w:sz="4" w:space="0" w:color="auto"/>
            </w:tcBorders>
            <w:vAlign w:val="center"/>
          </w:tcPr>
          <w:p w14:paraId="15B569A8" w14:textId="77777777" w:rsidR="00D766EB" w:rsidRPr="002627BD" w:rsidRDefault="00D766EB" w:rsidP="002D70B5">
            <w:pPr>
              <w:tabs>
                <w:tab w:val="center" w:pos="4536"/>
                <w:tab w:val="right" w:pos="9072"/>
              </w:tabs>
              <w:spacing w:line="200" w:lineRule="exact"/>
              <w:jc w:val="center"/>
              <w:rPr>
                <w:sz w:val="20"/>
              </w:rPr>
            </w:pPr>
            <w:r w:rsidRPr="002627BD">
              <w:rPr>
                <w:sz w:val="20"/>
              </w:rPr>
              <w:t>2</w:t>
            </w:r>
          </w:p>
        </w:tc>
        <w:tc>
          <w:tcPr>
            <w:tcW w:w="1276" w:type="pct"/>
            <w:tcBorders>
              <w:top w:val="single" w:sz="4" w:space="0" w:color="auto"/>
              <w:left w:val="single" w:sz="4" w:space="0" w:color="auto"/>
              <w:bottom w:val="single" w:sz="4" w:space="0" w:color="auto"/>
              <w:right w:val="single" w:sz="4" w:space="0" w:color="auto"/>
            </w:tcBorders>
            <w:vAlign w:val="center"/>
          </w:tcPr>
          <w:p w14:paraId="6BA31205" w14:textId="77777777" w:rsidR="00D766EB" w:rsidRPr="002627BD" w:rsidRDefault="00D766EB" w:rsidP="002D70B5">
            <w:pPr>
              <w:tabs>
                <w:tab w:val="center" w:pos="4536"/>
                <w:tab w:val="right" w:pos="9072"/>
              </w:tabs>
              <w:spacing w:line="200" w:lineRule="exact"/>
              <w:jc w:val="center"/>
              <w:rPr>
                <w:b/>
                <w:sz w:val="20"/>
              </w:rPr>
            </w:pPr>
          </w:p>
        </w:tc>
      </w:tr>
      <w:tr w:rsidR="00D766EB" w:rsidRPr="002627BD" w14:paraId="39B17BEF"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49D1EDC2" w14:textId="77777777" w:rsidR="00D766EB" w:rsidRPr="002627BD" w:rsidRDefault="00D766EB" w:rsidP="00D766EB">
            <w:pPr>
              <w:tabs>
                <w:tab w:val="center" w:pos="4536"/>
                <w:tab w:val="right" w:pos="9072"/>
              </w:tabs>
              <w:rPr>
                <w:sz w:val="20"/>
              </w:rPr>
            </w:pPr>
            <w:r w:rsidRPr="002627BD">
              <w:rPr>
                <w:sz w:val="20"/>
              </w:rPr>
              <w:t xml:space="preserve">      детской поликлиники </w:t>
            </w:r>
          </w:p>
        </w:tc>
        <w:tc>
          <w:tcPr>
            <w:tcW w:w="902" w:type="pct"/>
            <w:tcBorders>
              <w:top w:val="single" w:sz="4" w:space="0" w:color="auto"/>
              <w:left w:val="single" w:sz="4" w:space="0" w:color="auto"/>
              <w:bottom w:val="single" w:sz="4" w:space="0" w:color="auto"/>
              <w:right w:val="single" w:sz="4" w:space="0" w:color="auto"/>
            </w:tcBorders>
            <w:vAlign w:val="center"/>
          </w:tcPr>
          <w:p w14:paraId="159B18E0" w14:textId="77777777" w:rsidR="00D766EB" w:rsidRPr="002627BD" w:rsidRDefault="00D766EB" w:rsidP="009346D8">
            <w:pPr>
              <w:tabs>
                <w:tab w:val="center" w:pos="4536"/>
                <w:tab w:val="right" w:pos="9072"/>
              </w:tabs>
              <w:jc w:val="center"/>
              <w:rPr>
                <w:sz w:val="20"/>
              </w:rPr>
            </w:pPr>
            <w:r w:rsidRPr="002627BD">
              <w:rPr>
                <w:sz w:val="20"/>
              </w:rPr>
              <w:t>3</w:t>
            </w:r>
          </w:p>
        </w:tc>
        <w:tc>
          <w:tcPr>
            <w:tcW w:w="1276" w:type="pct"/>
            <w:tcBorders>
              <w:top w:val="single" w:sz="4" w:space="0" w:color="auto"/>
              <w:left w:val="single" w:sz="4" w:space="0" w:color="auto"/>
              <w:bottom w:val="single" w:sz="4" w:space="0" w:color="auto"/>
              <w:right w:val="single" w:sz="4" w:space="0" w:color="auto"/>
            </w:tcBorders>
            <w:vAlign w:val="center"/>
          </w:tcPr>
          <w:p w14:paraId="7A160457" w14:textId="77777777" w:rsidR="00D766EB" w:rsidRPr="002627BD" w:rsidRDefault="00D766EB" w:rsidP="002D70B5">
            <w:pPr>
              <w:tabs>
                <w:tab w:val="center" w:pos="4536"/>
                <w:tab w:val="right" w:pos="9072"/>
              </w:tabs>
              <w:jc w:val="center"/>
              <w:rPr>
                <w:b/>
                <w:sz w:val="20"/>
              </w:rPr>
            </w:pPr>
          </w:p>
        </w:tc>
      </w:tr>
      <w:tr w:rsidR="00D766EB" w:rsidRPr="002627BD" w14:paraId="0E1DE5E1" w14:textId="77777777" w:rsidTr="00BF4CEB">
        <w:trPr>
          <w:cantSplit/>
          <w:trHeight w:val="251"/>
        </w:trPr>
        <w:tc>
          <w:tcPr>
            <w:tcW w:w="2822" w:type="pct"/>
            <w:tcBorders>
              <w:top w:val="single" w:sz="4" w:space="0" w:color="auto"/>
              <w:left w:val="single" w:sz="4" w:space="0" w:color="auto"/>
              <w:bottom w:val="single" w:sz="4" w:space="0" w:color="auto"/>
              <w:right w:val="single" w:sz="4" w:space="0" w:color="auto"/>
            </w:tcBorders>
            <w:vAlign w:val="center"/>
          </w:tcPr>
          <w:p w14:paraId="68EC6340" w14:textId="77777777" w:rsidR="00D766EB" w:rsidRPr="002627BD" w:rsidRDefault="00D766EB" w:rsidP="00D766EB">
            <w:pPr>
              <w:tabs>
                <w:tab w:val="center" w:pos="4536"/>
                <w:tab w:val="right" w:pos="9072"/>
              </w:tabs>
              <w:ind w:left="284"/>
              <w:rPr>
                <w:sz w:val="20"/>
              </w:rPr>
            </w:pPr>
            <w:r w:rsidRPr="002627BD">
              <w:rPr>
                <w:sz w:val="20"/>
              </w:rPr>
              <w:t>женской консультации</w:t>
            </w:r>
          </w:p>
        </w:tc>
        <w:tc>
          <w:tcPr>
            <w:tcW w:w="902" w:type="pct"/>
            <w:tcBorders>
              <w:top w:val="single" w:sz="4" w:space="0" w:color="auto"/>
              <w:left w:val="single" w:sz="4" w:space="0" w:color="auto"/>
              <w:bottom w:val="single" w:sz="4" w:space="0" w:color="auto"/>
              <w:right w:val="single" w:sz="4" w:space="0" w:color="auto"/>
            </w:tcBorders>
            <w:vAlign w:val="center"/>
          </w:tcPr>
          <w:p w14:paraId="4FA88FE0" w14:textId="77777777" w:rsidR="00D766EB" w:rsidRPr="002627BD" w:rsidRDefault="00D766EB" w:rsidP="009346D8">
            <w:pPr>
              <w:tabs>
                <w:tab w:val="center" w:pos="4536"/>
                <w:tab w:val="right" w:pos="9072"/>
              </w:tabs>
              <w:spacing w:after="60"/>
              <w:jc w:val="center"/>
              <w:rPr>
                <w:sz w:val="20"/>
              </w:rPr>
            </w:pPr>
            <w:r w:rsidRPr="002627BD">
              <w:rPr>
                <w:sz w:val="20"/>
              </w:rPr>
              <w:t>4</w:t>
            </w:r>
          </w:p>
        </w:tc>
        <w:tc>
          <w:tcPr>
            <w:tcW w:w="1276" w:type="pct"/>
            <w:tcBorders>
              <w:top w:val="single" w:sz="4" w:space="0" w:color="auto"/>
              <w:left w:val="single" w:sz="4" w:space="0" w:color="auto"/>
              <w:bottom w:val="single" w:sz="4" w:space="0" w:color="auto"/>
              <w:right w:val="single" w:sz="4" w:space="0" w:color="auto"/>
            </w:tcBorders>
          </w:tcPr>
          <w:p w14:paraId="10A4675C" w14:textId="77777777" w:rsidR="00D766EB" w:rsidRPr="002627BD" w:rsidRDefault="00D766EB" w:rsidP="00D766EB">
            <w:pPr>
              <w:tabs>
                <w:tab w:val="center" w:pos="4536"/>
                <w:tab w:val="right" w:pos="9072"/>
              </w:tabs>
              <w:jc w:val="center"/>
              <w:rPr>
                <w:b/>
                <w:sz w:val="20"/>
              </w:rPr>
            </w:pPr>
          </w:p>
        </w:tc>
      </w:tr>
      <w:tr w:rsidR="00D766EB" w:rsidRPr="002627BD" w14:paraId="7BD57481"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2C0897B8" w14:textId="77777777" w:rsidR="00D766EB" w:rsidRPr="002627BD" w:rsidRDefault="00D766EB" w:rsidP="00D766EB">
            <w:pPr>
              <w:tabs>
                <w:tab w:val="center" w:pos="4536"/>
                <w:tab w:val="right" w:pos="9072"/>
              </w:tabs>
              <w:ind w:left="284"/>
              <w:rPr>
                <w:sz w:val="20"/>
              </w:rPr>
            </w:pPr>
            <w:r w:rsidRPr="002627BD">
              <w:rPr>
                <w:noProof/>
                <w:sz w:val="20"/>
              </w:rPr>
              <w:t>диспансерного отделения (больницы, диспансера)</w:t>
            </w:r>
          </w:p>
        </w:tc>
        <w:tc>
          <w:tcPr>
            <w:tcW w:w="902" w:type="pct"/>
            <w:tcBorders>
              <w:top w:val="single" w:sz="4" w:space="0" w:color="auto"/>
              <w:left w:val="single" w:sz="4" w:space="0" w:color="auto"/>
              <w:bottom w:val="single" w:sz="4" w:space="0" w:color="auto"/>
              <w:right w:val="single" w:sz="4" w:space="0" w:color="auto"/>
            </w:tcBorders>
            <w:vAlign w:val="center"/>
          </w:tcPr>
          <w:p w14:paraId="60B14369" w14:textId="77777777" w:rsidR="00D766EB" w:rsidRPr="002627BD" w:rsidRDefault="00D766EB" w:rsidP="009346D8">
            <w:pPr>
              <w:tabs>
                <w:tab w:val="center" w:pos="4536"/>
                <w:tab w:val="right" w:pos="9072"/>
              </w:tabs>
              <w:spacing w:after="60"/>
              <w:jc w:val="center"/>
              <w:rPr>
                <w:sz w:val="20"/>
              </w:rPr>
            </w:pPr>
            <w:r w:rsidRPr="002627BD">
              <w:rPr>
                <w:sz w:val="20"/>
              </w:rPr>
              <w:t>5</w:t>
            </w:r>
          </w:p>
        </w:tc>
        <w:tc>
          <w:tcPr>
            <w:tcW w:w="1276" w:type="pct"/>
            <w:tcBorders>
              <w:top w:val="single" w:sz="4" w:space="0" w:color="auto"/>
              <w:left w:val="single" w:sz="4" w:space="0" w:color="auto"/>
              <w:bottom w:val="single" w:sz="4" w:space="0" w:color="auto"/>
              <w:right w:val="single" w:sz="4" w:space="0" w:color="auto"/>
            </w:tcBorders>
          </w:tcPr>
          <w:p w14:paraId="0B73FD9F" w14:textId="77777777" w:rsidR="00D766EB" w:rsidRPr="002627BD" w:rsidRDefault="00D766EB" w:rsidP="00D766EB">
            <w:pPr>
              <w:tabs>
                <w:tab w:val="center" w:pos="4536"/>
                <w:tab w:val="right" w:pos="9072"/>
              </w:tabs>
              <w:spacing w:after="60"/>
              <w:jc w:val="center"/>
              <w:rPr>
                <w:b/>
                <w:sz w:val="20"/>
              </w:rPr>
            </w:pPr>
          </w:p>
        </w:tc>
      </w:tr>
      <w:tr w:rsidR="00D766EB" w:rsidRPr="002627BD" w14:paraId="5FF3D96C" w14:textId="77777777" w:rsidTr="00BF4CEB">
        <w:trPr>
          <w:cantSplit/>
          <w:trHeight w:val="170"/>
        </w:trPr>
        <w:tc>
          <w:tcPr>
            <w:tcW w:w="2822" w:type="pct"/>
            <w:tcBorders>
              <w:top w:val="single" w:sz="4" w:space="0" w:color="auto"/>
              <w:left w:val="single" w:sz="4" w:space="0" w:color="auto"/>
              <w:bottom w:val="single" w:sz="4" w:space="0" w:color="auto"/>
              <w:right w:val="single" w:sz="4" w:space="0" w:color="auto"/>
            </w:tcBorders>
            <w:vAlign w:val="center"/>
          </w:tcPr>
          <w:p w14:paraId="46E37E76" w14:textId="77777777" w:rsidR="00D766EB" w:rsidRPr="002627BD" w:rsidRDefault="00D766EB" w:rsidP="00D766EB">
            <w:pPr>
              <w:tabs>
                <w:tab w:val="center" w:pos="4536"/>
                <w:tab w:val="right" w:pos="9072"/>
              </w:tabs>
              <w:ind w:left="284"/>
              <w:rPr>
                <w:noProof/>
                <w:sz w:val="20"/>
              </w:rPr>
            </w:pPr>
            <w:r w:rsidRPr="002627BD">
              <w:rPr>
                <w:noProof/>
                <w:sz w:val="20"/>
              </w:rPr>
              <w:t>амбулатории</w:t>
            </w:r>
          </w:p>
        </w:tc>
        <w:tc>
          <w:tcPr>
            <w:tcW w:w="902" w:type="pct"/>
            <w:tcBorders>
              <w:top w:val="single" w:sz="4" w:space="0" w:color="auto"/>
              <w:left w:val="single" w:sz="4" w:space="0" w:color="auto"/>
              <w:bottom w:val="single" w:sz="4" w:space="0" w:color="auto"/>
              <w:right w:val="single" w:sz="4" w:space="0" w:color="auto"/>
            </w:tcBorders>
            <w:vAlign w:val="center"/>
          </w:tcPr>
          <w:p w14:paraId="2077499D" w14:textId="77777777" w:rsidR="00D766EB" w:rsidRPr="002627BD" w:rsidRDefault="00D766EB" w:rsidP="009346D8">
            <w:pPr>
              <w:tabs>
                <w:tab w:val="center" w:pos="4536"/>
                <w:tab w:val="right" w:pos="9072"/>
              </w:tabs>
              <w:jc w:val="center"/>
              <w:rPr>
                <w:sz w:val="20"/>
              </w:rPr>
            </w:pPr>
            <w:r w:rsidRPr="002627BD">
              <w:rPr>
                <w:sz w:val="20"/>
              </w:rPr>
              <w:t>6</w:t>
            </w:r>
          </w:p>
        </w:tc>
        <w:tc>
          <w:tcPr>
            <w:tcW w:w="1276" w:type="pct"/>
            <w:tcBorders>
              <w:top w:val="single" w:sz="4" w:space="0" w:color="auto"/>
              <w:left w:val="single" w:sz="4" w:space="0" w:color="auto"/>
              <w:bottom w:val="single" w:sz="4" w:space="0" w:color="auto"/>
              <w:right w:val="single" w:sz="4" w:space="0" w:color="auto"/>
            </w:tcBorders>
          </w:tcPr>
          <w:p w14:paraId="1B4FD039" w14:textId="77777777" w:rsidR="00D766EB" w:rsidRPr="002627BD" w:rsidRDefault="00D766EB" w:rsidP="00D766EB">
            <w:pPr>
              <w:tabs>
                <w:tab w:val="center" w:pos="4536"/>
                <w:tab w:val="right" w:pos="9072"/>
              </w:tabs>
              <w:jc w:val="center"/>
              <w:rPr>
                <w:b/>
                <w:sz w:val="20"/>
              </w:rPr>
            </w:pPr>
          </w:p>
        </w:tc>
      </w:tr>
      <w:tr w:rsidR="00D766EB" w:rsidRPr="002627BD" w14:paraId="35F2BD6B"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28E8DF59" w14:textId="77777777" w:rsidR="00D766EB" w:rsidRPr="002627BD" w:rsidRDefault="00D766EB" w:rsidP="00D766EB">
            <w:pPr>
              <w:tabs>
                <w:tab w:val="center" w:pos="4536"/>
                <w:tab w:val="right" w:pos="9072"/>
              </w:tabs>
              <w:ind w:left="284"/>
              <w:rPr>
                <w:noProof/>
                <w:sz w:val="20"/>
              </w:rPr>
            </w:pPr>
            <w:r w:rsidRPr="002627BD">
              <w:rPr>
                <w:noProof/>
                <w:sz w:val="20"/>
              </w:rPr>
              <w:t>консультативно-диагностического центра</w:t>
            </w:r>
          </w:p>
        </w:tc>
        <w:tc>
          <w:tcPr>
            <w:tcW w:w="902" w:type="pct"/>
            <w:tcBorders>
              <w:top w:val="single" w:sz="4" w:space="0" w:color="auto"/>
              <w:left w:val="single" w:sz="4" w:space="0" w:color="auto"/>
              <w:bottom w:val="single" w:sz="4" w:space="0" w:color="auto"/>
              <w:right w:val="single" w:sz="4" w:space="0" w:color="auto"/>
            </w:tcBorders>
            <w:vAlign w:val="center"/>
          </w:tcPr>
          <w:p w14:paraId="08CD2E61" w14:textId="77777777" w:rsidR="00D766EB" w:rsidRPr="002627BD" w:rsidRDefault="00D766EB" w:rsidP="009346D8">
            <w:pPr>
              <w:tabs>
                <w:tab w:val="center" w:pos="4536"/>
                <w:tab w:val="right" w:pos="9072"/>
              </w:tabs>
              <w:jc w:val="center"/>
              <w:rPr>
                <w:sz w:val="20"/>
              </w:rPr>
            </w:pPr>
            <w:r w:rsidRPr="002627BD">
              <w:rPr>
                <w:sz w:val="20"/>
              </w:rPr>
              <w:t>7</w:t>
            </w:r>
          </w:p>
        </w:tc>
        <w:tc>
          <w:tcPr>
            <w:tcW w:w="1276" w:type="pct"/>
            <w:tcBorders>
              <w:top w:val="single" w:sz="4" w:space="0" w:color="auto"/>
              <w:left w:val="single" w:sz="4" w:space="0" w:color="auto"/>
              <w:bottom w:val="single" w:sz="4" w:space="0" w:color="auto"/>
              <w:right w:val="single" w:sz="4" w:space="0" w:color="auto"/>
            </w:tcBorders>
          </w:tcPr>
          <w:p w14:paraId="4278F8EF" w14:textId="77777777" w:rsidR="00D766EB" w:rsidRPr="002627BD" w:rsidRDefault="00D766EB" w:rsidP="00D766EB">
            <w:pPr>
              <w:tabs>
                <w:tab w:val="center" w:pos="4536"/>
                <w:tab w:val="right" w:pos="9072"/>
              </w:tabs>
              <w:spacing w:after="60"/>
              <w:jc w:val="center"/>
              <w:rPr>
                <w:b/>
                <w:sz w:val="20"/>
              </w:rPr>
            </w:pPr>
          </w:p>
        </w:tc>
      </w:tr>
      <w:tr w:rsidR="00D766EB" w:rsidRPr="002627BD" w14:paraId="221CBDA9"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3C598E7C" w14:textId="77777777" w:rsidR="00D766EB" w:rsidRPr="002627BD" w:rsidRDefault="00D766EB" w:rsidP="00D766EB">
            <w:pPr>
              <w:tabs>
                <w:tab w:val="center" w:pos="4536"/>
                <w:tab w:val="right" w:pos="9072"/>
              </w:tabs>
              <w:ind w:left="284"/>
              <w:rPr>
                <w:noProof/>
                <w:sz w:val="20"/>
              </w:rPr>
            </w:pPr>
            <w:r w:rsidRPr="002627BD">
              <w:rPr>
                <w:noProof/>
                <w:sz w:val="20"/>
              </w:rPr>
              <w:t>центра здоровья</w:t>
            </w:r>
          </w:p>
        </w:tc>
        <w:tc>
          <w:tcPr>
            <w:tcW w:w="902" w:type="pct"/>
            <w:tcBorders>
              <w:top w:val="single" w:sz="4" w:space="0" w:color="auto"/>
              <w:left w:val="single" w:sz="4" w:space="0" w:color="auto"/>
              <w:bottom w:val="single" w:sz="4" w:space="0" w:color="auto"/>
              <w:right w:val="single" w:sz="4" w:space="0" w:color="auto"/>
            </w:tcBorders>
            <w:vAlign w:val="center"/>
          </w:tcPr>
          <w:p w14:paraId="52BBF201" w14:textId="77777777" w:rsidR="00D766EB" w:rsidRPr="002627BD" w:rsidRDefault="00D766EB" w:rsidP="009346D8">
            <w:pPr>
              <w:tabs>
                <w:tab w:val="center" w:pos="4536"/>
                <w:tab w:val="right" w:pos="9072"/>
              </w:tabs>
              <w:jc w:val="center"/>
              <w:rPr>
                <w:sz w:val="20"/>
              </w:rPr>
            </w:pPr>
            <w:r w:rsidRPr="002627BD">
              <w:rPr>
                <w:sz w:val="20"/>
              </w:rPr>
              <w:t>8</w:t>
            </w:r>
          </w:p>
        </w:tc>
        <w:tc>
          <w:tcPr>
            <w:tcW w:w="1276" w:type="pct"/>
            <w:tcBorders>
              <w:top w:val="single" w:sz="4" w:space="0" w:color="auto"/>
              <w:left w:val="single" w:sz="4" w:space="0" w:color="auto"/>
              <w:bottom w:val="single" w:sz="4" w:space="0" w:color="auto"/>
              <w:right w:val="single" w:sz="4" w:space="0" w:color="auto"/>
            </w:tcBorders>
          </w:tcPr>
          <w:p w14:paraId="0F3FEABB" w14:textId="77777777" w:rsidR="00D766EB" w:rsidRPr="002627BD" w:rsidRDefault="00D766EB" w:rsidP="00D766EB">
            <w:pPr>
              <w:tabs>
                <w:tab w:val="center" w:pos="4536"/>
                <w:tab w:val="right" w:pos="9072"/>
              </w:tabs>
              <w:jc w:val="center"/>
              <w:rPr>
                <w:b/>
                <w:sz w:val="20"/>
              </w:rPr>
            </w:pPr>
          </w:p>
        </w:tc>
      </w:tr>
    </w:tbl>
    <w:p w14:paraId="43A4B8F0" w14:textId="77777777" w:rsidR="00BF4CEB" w:rsidRPr="002627BD" w:rsidRDefault="00BF4CEB" w:rsidP="002D70B5">
      <w:pPr>
        <w:tabs>
          <w:tab w:val="center" w:pos="4536"/>
          <w:tab w:val="right" w:pos="9072"/>
        </w:tabs>
        <w:spacing w:before="120" w:after="120"/>
        <w:ind w:left="2410"/>
        <w:rPr>
          <w:b/>
          <w:noProof/>
          <w:szCs w:val="24"/>
          <w:lang w:val="en-US"/>
        </w:rPr>
      </w:pPr>
    </w:p>
    <w:p w14:paraId="2157A00A" w14:textId="77777777" w:rsidR="00D766EB" w:rsidRPr="002627BD" w:rsidRDefault="00D17704" w:rsidP="00BF4CEB">
      <w:pPr>
        <w:tabs>
          <w:tab w:val="center" w:pos="4536"/>
          <w:tab w:val="right" w:pos="9072"/>
        </w:tabs>
        <w:spacing w:before="120" w:after="120"/>
        <w:ind w:left="2410"/>
        <w:jc w:val="center"/>
        <w:rPr>
          <w:b/>
          <w:noProof/>
          <w:szCs w:val="24"/>
          <w:lang w:val="en-US"/>
        </w:rPr>
      </w:pPr>
      <w:r>
        <w:rPr>
          <w:b/>
          <w:noProof/>
          <w:szCs w:val="24"/>
        </w:rPr>
        <w:t>7</w:t>
      </w:r>
      <w:r w:rsidR="00D766EB" w:rsidRPr="002627BD">
        <w:rPr>
          <w:b/>
          <w:noProof/>
          <w:szCs w:val="24"/>
        </w:rPr>
        <w:t>. Численность обслуживаемого прикрепленного населения</w:t>
      </w:r>
    </w:p>
    <w:p w14:paraId="39A352BC" w14:textId="77777777" w:rsidR="00D766EB" w:rsidRPr="002627BD" w:rsidRDefault="00040657" w:rsidP="00D766EB">
      <w:pPr>
        <w:tabs>
          <w:tab w:val="center" w:pos="4536"/>
          <w:tab w:val="right" w:pos="9072"/>
        </w:tabs>
        <w:ind w:left="357"/>
        <w:rPr>
          <w:b/>
          <w:noProof/>
        </w:rPr>
      </w:pPr>
      <w:r w:rsidRPr="002627BD">
        <w:rPr>
          <w:b/>
          <w:noProof/>
        </w:rPr>
        <w:t xml:space="preserve">         </w:t>
      </w:r>
      <w:r w:rsidR="00D766EB" w:rsidRPr="002627BD">
        <w:rPr>
          <w:b/>
          <w:noProof/>
        </w:rPr>
        <w:t xml:space="preserve"> </w:t>
      </w:r>
      <w:r w:rsidR="00D766EB" w:rsidRPr="002627BD">
        <w:rPr>
          <w:b/>
          <w:noProof/>
          <w:sz w:val="20"/>
        </w:rPr>
        <w:t>(1050)</w:t>
      </w:r>
      <w:r w:rsidR="00D766EB" w:rsidRPr="002627BD">
        <w:rPr>
          <w:b/>
          <w:noProof/>
        </w:rPr>
        <w:tab/>
      </w:r>
      <w:r w:rsidR="00D766EB" w:rsidRPr="002627BD">
        <w:rPr>
          <w:b/>
          <w:noProof/>
        </w:rPr>
        <w:tab/>
        <w:t xml:space="preserve">                             </w:t>
      </w:r>
      <w:r w:rsidR="00D766EB" w:rsidRPr="002627BD">
        <w:rPr>
          <w:b/>
          <w:noProof/>
          <w:lang w:val="en-US"/>
        </w:rPr>
        <w:t xml:space="preserve">                  </w:t>
      </w:r>
      <w:r w:rsidR="00D766EB" w:rsidRPr="002627BD">
        <w:rPr>
          <w:b/>
          <w:noProof/>
        </w:rPr>
        <w:t xml:space="preserve">      </w:t>
      </w:r>
      <w:r w:rsidR="002D70B5" w:rsidRPr="002627BD">
        <w:rPr>
          <w:b/>
          <w:noProof/>
          <w:lang w:val="en-US"/>
        </w:rPr>
        <w:t xml:space="preserve">                     </w:t>
      </w:r>
      <w:r w:rsidR="00BF4CEB" w:rsidRPr="002627BD">
        <w:rPr>
          <w:b/>
          <w:noProof/>
          <w:lang w:val="en-US"/>
        </w:rPr>
        <w:t xml:space="preserve">                                       </w:t>
      </w:r>
      <w:r w:rsidR="002D70B5" w:rsidRPr="002627BD">
        <w:rPr>
          <w:b/>
          <w:noProof/>
          <w:lang w:val="en-US"/>
        </w:rPr>
        <w:t xml:space="preserve"> </w:t>
      </w:r>
      <w:r w:rsidR="00D766EB" w:rsidRPr="002627BD">
        <w:rPr>
          <w:b/>
          <w:noProof/>
        </w:rPr>
        <w:t xml:space="preserve">        </w:t>
      </w:r>
      <w:r w:rsidR="00BF4CEB" w:rsidRPr="002627BD">
        <w:rPr>
          <w:noProof/>
          <w:sz w:val="20"/>
        </w:rPr>
        <w:t xml:space="preserve">Код по ОКЕИ: </w:t>
      </w:r>
      <w:r w:rsidR="00D766EB" w:rsidRPr="002627BD">
        <w:rPr>
          <w:noProof/>
          <w:sz w:val="20"/>
        </w:rPr>
        <w:t xml:space="preserve">человек </w:t>
      </w:r>
      <w:r w:rsidR="00D766EB" w:rsidRPr="002627BD">
        <w:rPr>
          <w:noProof/>
          <w:sz w:val="20"/>
        </w:rPr>
        <w:sym w:font="Symbol" w:char="F02D"/>
      </w:r>
      <w:r w:rsidR="00D766EB" w:rsidRPr="002627BD">
        <w:rPr>
          <w:noProof/>
          <w:sz w:val="20"/>
        </w:rPr>
        <w:t xml:space="preserve"> 792</w:t>
      </w:r>
    </w:p>
    <w:tbl>
      <w:tblPr>
        <w:tblW w:w="4458" w:type="pct"/>
        <w:tblInd w:w="817" w:type="dxa"/>
        <w:tblLook w:val="04A0" w:firstRow="1" w:lastRow="0" w:firstColumn="1" w:lastColumn="0" w:noHBand="0" w:noVBand="1"/>
      </w:tblPr>
      <w:tblGrid>
        <w:gridCol w:w="7842"/>
        <w:gridCol w:w="2506"/>
        <w:gridCol w:w="3545"/>
      </w:tblGrid>
      <w:tr w:rsidR="00D766EB" w:rsidRPr="002627BD" w14:paraId="557737B6" w14:textId="77777777" w:rsidTr="00BF4CEB">
        <w:trPr>
          <w:cantSplit/>
        </w:trPr>
        <w:tc>
          <w:tcPr>
            <w:tcW w:w="2822" w:type="pct"/>
            <w:tcBorders>
              <w:top w:val="single" w:sz="4" w:space="0" w:color="auto"/>
              <w:left w:val="single" w:sz="4" w:space="0" w:color="auto"/>
              <w:bottom w:val="single" w:sz="4" w:space="0" w:color="auto"/>
              <w:right w:val="single" w:sz="4" w:space="0" w:color="auto"/>
            </w:tcBorders>
            <w:vAlign w:val="center"/>
          </w:tcPr>
          <w:p w14:paraId="49A9CB7D" w14:textId="77777777" w:rsidR="00D766EB" w:rsidRPr="002627BD" w:rsidRDefault="00D766EB" w:rsidP="00D766EB">
            <w:pPr>
              <w:keepNext/>
              <w:jc w:val="center"/>
              <w:outlineLvl w:val="8"/>
              <w:rPr>
                <w:bCs/>
                <w:noProof/>
                <w:sz w:val="20"/>
              </w:rPr>
            </w:pPr>
            <w:r w:rsidRPr="002627BD">
              <w:rPr>
                <w:bCs/>
                <w:noProof/>
                <w:sz w:val="20"/>
              </w:rPr>
              <w:t>Наименование</w:t>
            </w:r>
          </w:p>
        </w:tc>
        <w:tc>
          <w:tcPr>
            <w:tcW w:w="902" w:type="pct"/>
            <w:tcBorders>
              <w:top w:val="single" w:sz="4" w:space="0" w:color="auto"/>
              <w:left w:val="single" w:sz="4" w:space="0" w:color="auto"/>
              <w:bottom w:val="single" w:sz="4" w:space="0" w:color="auto"/>
              <w:right w:val="single" w:sz="4" w:space="0" w:color="auto"/>
            </w:tcBorders>
            <w:vAlign w:val="center"/>
          </w:tcPr>
          <w:p w14:paraId="11F06868" w14:textId="77777777" w:rsidR="00D766EB" w:rsidRPr="002627BD" w:rsidRDefault="00D766EB" w:rsidP="00D766EB">
            <w:pPr>
              <w:jc w:val="center"/>
              <w:rPr>
                <w:sz w:val="20"/>
              </w:rPr>
            </w:pPr>
            <w:r w:rsidRPr="002627BD">
              <w:rPr>
                <w:sz w:val="20"/>
              </w:rPr>
              <w:t>№ строки</w:t>
            </w:r>
          </w:p>
        </w:tc>
        <w:tc>
          <w:tcPr>
            <w:tcW w:w="1276" w:type="pct"/>
            <w:tcBorders>
              <w:top w:val="single" w:sz="4" w:space="0" w:color="auto"/>
              <w:left w:val="single" w:sz="4" w:space="0" w:color="auto"/>
              <w:bottom w:val="single" w:sz="4" w:space="0" w:color="auto"/>
              <w:right w:val="single" w:sz="4" w:space="0" w:color="auto"/>
            </w:tcBorders>
            <w:vAlign w:val="center"/>
          </w:tcPr>
          <w:p w14:paraId="4EE22A22" w14:textId="77777777" w:rsidR="00D766EB" w:rsidRPr="002627BD" w:rsidRDefault="00D766EB" w:rsidP="00D766EB">
            <w:pPr>
              <w:keepNext/>
              <w:jc w:val="center"/>
              <w:outlineLvl w:val="8"/>
              <w:rPr>
                <w:bCs/>
                <w:noProof/>
                <w:sz w:val="20"/>
              </w:rPr>
            </w:pPr>
            <w:r w:rsidRPr="002627BD">
              <w:rPr>
                <w:bCs/>
                <w:noProof/>
                <w:sz w:val="20"/>
              </w:rPr>
              <w:t>Численность прикрепленного населения</w:t>
            </w:r>
          </w:p>
        </w:tc>
      </w:tr>
      <w:tr w:rsidR="00D766EB" w:rsidRPr="002627BD" w14:paraId="4ACD2C0B"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59A12765" w14:textId="77777777" w:rsidR="00D766EB" w:rsidRPr="002627BD" w:rsidRDefault="00D766EB" w:rsidP="00D766EB">
            <w:pPr>
              <w:jc w:val="center"/>
              <w:rPr>
                <w:noProof/>
                <w:sz w:val="20"/>
              </w:rPr>
            </w:pPr>
            <w:r w:rsidRPr="002627BD">
              <w:rPr>
                <w:noProof/>
                <w:sz w:val="20"/>
              </w:rPr>
              <w:t>1</w:t>
            </w:r>
          </w:p>
        </w:tc>
        <w:tc>
          <w:tcPr>
            <w:tcW w:w="902" w:type="pct"/>
            <w:tcBorders>
              <w:top w:val="single" w:sz="4" w:space="0" w:color="auto"/>
              <w:left w:val="single" w:sz="4" w:space="0" w:color="auto"/>
              <w:bottom w:val="single" w:sz="4" w:space="0" w:color="auto"/>
              <w:right w:val="single" w:sz="4" w:space="0" w:color="auto"/>
            </w:tcBorders>
          </w:tcPr>
          <w:p w14:paraId="16712536" w14:textId="77777777" w:rsidR="00D766EB" w:rsidRPr="002627BD" w:rsidRDefault="00D766EB" w:rsidP="00D766EB">
            <w:pPr>
              <w:jc w:val="center"/>
              <w:rPr>
                <w:sz w:val="20"/>
              </w:rPr>
            </w:pPr>
            <w:r w:rsidRPr="002627BD">
              <w:rPr>
                <w:sz w:val="20"/>
              </w:rPr>
              <w:t>2</w:t>
            </w:r>
          </w:p>
        </w:tc>
        <w:tc>
          <w:tcPr>
            <w:tcW w:w="1276" w:type="pct"/>
            <w:tcBorders>
              <w:top w:val="single" w:sz="4" w:space="0" w:color="auto"/>
              <w:left w:val="single" w:sz="4" w:space="0" w:color="auto"/>
              <w:bottom w:val="single" w:sz="4" w:space="0" w:color="auto"/>
              <w:right w:val="single" w:sz="4" w:space="0" w:color="auto"/>
            </w:tcBorders>
          </w:tcPr>
          <w:p w14:paraId="0DAD4217" w14:textId="77777777" w:rsidR="00D766EB" w:rsidRPr="002627BD" w:rsidRDefault="00D766EB" w:rsidP="00D766EB">
            <w:pPr>
              <w:jc w:val="center"/>
              <w:rPr>
                <w:sz w:val="20"/>
              </w:rPr>
            </w:pPr>
            <w:r w:rsidRPr="002627BD">
              <w:rPr>
                <w:sz w:val="20"/>
              </w:rPr>
              <w:t>3</w:t>
            </w:r>
          </w:p>
        </w:tc>
      </w:tr>
      <w:tr w:rsidR="00D766EB" w:rsidRPr="002627BD" w14:paraId="4F231FBD"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3C1F8AF9" w14:textId="77777777" w:rsidR="00D766EB" w:rsidRPr="002627BD" w:rsidRDefault="00040657" w:rsidP="00D56A7F">
            <w:pPr>
              <w:rPr>
                <w:sz w:val="20"/>
              </w:rPr>
            </w:pPr>
            <w:r w:rsidRPr="002627BD">
              <w:rPr>
                <w:noProof/>
                <w:sz w:val="20"/>
              </w:rPr>
              <w:t>Всего</w:t>
            </w:r>
          </w:p>
        </w:tc>
        <w:tc>
          <w:tcPr>
            <w:tcW w:w="902" w:type="pct"/>
            <w:tcBorders>
              <w:top w:val="single" w:sz="4" w:space="0" w:color="auto"/>
              <w:left w:val="single" w:sz="4" w:space="0" w:color="auto"/>
              <w:bottom w:val="single" w:sz="4" w:space="0" w:color="auto"/>
              <w:right w:val="single" w:sz="4" w:space="0" w:color="auto"/>
            </w:tcBorders>
          </w:tcPr>
          <w:p w14:paraId="2123384B" w14:textId="77777777" w:rsidR="00D766EB" w:rsidRPr="002627BD" w:rsidRDefault="00D766EB" w:rsidP="00D766EB">
            <w:pPr>
              <w:jc w:val="center"/>
              <w:rPr>
                <w:sz w:val="20"/>
              </w:rPr>
            </w:pPr>
            <w:r w:rsidRPr="002627BD">
              <w:rPr>
                <w:sz w:val="20"/>
              </w:rPr>
              <w:t>1</w:t>
            </w:r>
          </w:p>
        </w:tc>
        <w:tc>
          <w:tcPr>
            <w:tcW w:w="1276" w:type="pct"/>
            <w:tcBorders>
              <w:top w:val="single" w:sz="4" w:space="0" w:color="auto"/>
              <w:left w:val="single" w:sz="4" w:space="0" w:color="auto"/>
              <w:bottom w:val="single" w:sz="4" w:space="0" w:color="auto"/>
              <w:right w:val="single" w:sz="4" w:space="0" w:color="auto"/>
            </w:tcBorders>
          </w:tcPr>
          <w:p w14:paraId="5F3353CF" w14:textId="77777777" w:rsidR="00D766EB" w:rsidRPr="002627BD" w:rsidRDefault="00D766EB" w:rsidP="00D766EB">
            <w:pPr>
              <w:jc w:val="center"/>
              <w:rPr>
                <w:b/>
                <w:sz w:val="20"/>
              </w:rPr>
            </w:pPr>
          </w:p>
        </w:tc>
      </w:tr>
      <w:tr w:rsidR="00D766EB" w:rsidRPr="002627BD" w14:paraId="6B1AD26D"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118572F3" w14:textId="77777777" w:rsidR="00D766EB" w:rsidRPr="002627BD" w:rsidRDefault="00937898" w:rsidP="00040657">
            <w:pPr>
              <w:tabs>
                <w:tab w:val="left" w:pos="1433"/>
              </w:tabs>
              <w:ind w:left="170"/>
              <w:rPr>
                <w:sz w:val="20"/>
              </w:rPr>
            </w:pPr>
            <w:r w:rsidRPr="002627BD">
              <w:rPr>
                <w:noProof/>
                <w:sz w:val="20"/>
              </w:rPr>
              <w:t>в том числе</w:t>
            </w:r>
            <w:r w:rsidR="00D766EB" w:rsidRPr="002627BD">
              <w:rPr>
                <w:noProof/>
                <w:sz w:val="20"/>
              </w:rPr>
              <w:t xml:space="preserve"> детей</w:t>
            </w:r>
            <w:r w:rsidR="00DE7287" w:rsidRPr="002627BD">
              <w:rPr>
                <w:noProof/>
                <w:sz w:val="20"/>
              </w:rPr>
              <w:t xml:space="preserve"> 0 – </w:t>
            </w:r>
            <w:r w:rsidR="00D766EB" w:rsidRPr="002627BD">
              <w:rPr>
                <w:noProof/>
                <w:sz w:val="20"/>
              </w:rPr>
              <w:t>17 лет включительно</w:t>
            </w:r>
          </w:p>
        </w:tc>
        <w:tc>
          <w:tcPr>
            <w:tcW w:w="902" w:type="pct"/>
            <w:tcBorders>
              <w:top w:val="single" w:sz="4" w:space="0" w:color="auto"/>
              <w:left w:val="single" w:sz="4" w:space="0" w:color="auto"/>
              <w:bottom w:val="single" w:sz="4" w:space="0" w:color="auto"/>
              <w:right w:val="single" w:sz="4" w:space="0" w:color="auto"/>
            </w:tcBorders>
          </w:tcPr>
          <w:p w14:paraId="47978D39" w14:textId="77777777" w:rsidR="00D766EB" w:rsidRPr="002627BD" w:rsidRDefault="00D766EB" w:rsidP="00D766EB">
            <w:pPr>
              <w:jc w:val="center"/>
              <w:rPr>
                <w:sz w:val="20"/>
              </w:rPr>
            </w:pPr>
            <w:r w:rsidRPr="002627BD">
              <w:rPr>
                <w:sz w:val="20"/>
              </w:rPr>
              <w:t>2</w:t>
            </w:r>
          </w:p>
        </w:tc>
        <w:tc>
          <w:tcPr>
            <w:tcW w:w="1276" w:type="pct"/>
            <w:tcBorders>
              <w:top w:val="single" w:sz="4" w:space="0" w:color="auto"/>
              <w:left w:val="single" w:sz="4" w:space="0" w:color="auto"/>
              <w:bottom w:val="single" w:sz="4" w:space="0" w:color="auto"/>
              <w:right w:val="single" w:sz="4" w:space="0" w:color="auto"/>
            </w:tcBorders>
          </w:tcPr>
          <w:p w14:paraId="1C119F59" w14:textId="77777777" w:rsidR="00D766EB" w:rsidRPr="002627BD" w:rsidRDefault="00D766EB" w:rsidP="00D766EB">
            <w:pPr>
              <w:jc w:val="center"/>
              <w:rPr>
                <w:b/>
                <w:sz w:val="20"/>
              </w:rPr>
            </w:pPr>
          </w:p>
        </w:tc>
      </w:tr>
      <w:tr w:rsidR="00D766EB" w:rsidRPr="002627BD" w14:paraId="22652F22"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7F07892B" w14:textId="77777777" w:rsidR="00D766EB" w:rsidRPr="002627BD" w:rsidRDefault="00D766EB" w:rsidP="00D766EB">
            <w:pPr>
              <w:rPr>
                <w:sz w:val="20"/>
              </w:rPr>
            </w:pPr>
            <w:r w:rsidRPr="002627BD">
              <w:rPr>
                <w:noProof/>
                <w:sz w:val="20"/>
              </w:rPr>
              <w:t xml:space="preserve">                              из них: детей до 1 года  </w:t>
            </w:r>
          </w:p>
        </w:tc>
        <w:tc>
          <w:tcPr>
            <w:tcW w:w="902" w:type="pct"/>
            <w:tcBorders>
              <w:top w:val="single" w:sz="4" w:space="0" w:color="auto"/>
              <w:left w:val="single" w:sz="4" w:space="0" w:color="auto"/>
              <w:bottom w:val="single" w:sz="4" w:space="0" w:color="auto"/>
              <w:right w:val="single" w:sz="4" w:space="0" w:color="auto"/>
            </w:tcBorders>
            <w:vAlign w:val="bottom"/>
          </w:tcPr>
          <w:p w14:paraId="5F263446" w14:textId="77777777" w:rsidR="00D766EB" w:rsidRPr="003F209D" w:rsidRDefault="003F209D" w:rsidP="00D766EB">
            <w:pPr>
              <w:jc w:val="center"/>
              <w:rPr>
                <w:noProof/>
                <w:color w:val="FF0000"/>
                <w:sz w:val="20"/>
              </w:rPr>
            </w:pPr>
            <w:r w:rsidRPr="003F209D">
              <w:rPr>
                <w:noProof/>
                <w:color w:val="FF0000"/>
                <w:sz w:val="20"/>
              </w:rPr>
              <w:t>2.1</w:t>
            </w:r>
          </w:p>
        </w:tc>
        <w:tc>
          <w:tcPr>
            <w:tcW w:w="1276" w:type="pct"/>
            <w:tcBorders>
              <w:top w:val="single" w:sz="4" w:space="0" w:color="auto"/>
              <w:left w:val="single" w:sz="4" w:space="0" w:color="auto"/>
              <w:bottom w:val="single" w:sz="4" w:space="0" w:color="auto"/>
              <w:right w:val="single" w:sz="4" w:space="0" w:color="auto"/>
            </w:tcBorders>
          </w:tcPr>
          <w:p w14:paraId="57B052CC" w14:textId="77777777" w:rsidR="00D766EB" w:rsidRPr="002627BD" w:rsidRDefault="00D766EB" w:rsidP="00D766EB">
            <w:pPr>
              <w:jc w:val="center"/>
              <w:rPr>
                <w:b/>
                <w:sz w:val="20"/>
              </w:rPr>
            </w:pPr>
          </w:p>
        </w:tc>
      </w:tr>
      <w:tr w:rsidR="00D766EB" w:rsidRPr="002627BD" w14:paraId="125D9082"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1ECDE8B8" w14:textId="77777777" w:rsidR="00D766EB" w:rsidRPr="002627BD" w:rsidRDefault="00D766EB" w:rsidP="00D766EB">
            <w:pPr>
              <w:rPr>
                <w:noProof/>
                <w:sz w:val="20"/>
              </w:rPr>
            </w:pPr>
            <w:r w:rsidRPr="002627BD">
              <w:rPr>
                <w:noProof/>
                <w:sz w:val="20"/>
              </w:rPr>
              <w:t xml:space="preserve">                      </w:t>
            </w:r>
            <w:r w:rsidR="00491B64">
              <w:rPr>
                <w:noProof/>
                <w:sz w:val="20"/>
              </w:rPr>
              <w:t xml:space="preserve">                         из них</w:t>
            </w:r>
            <w:r w:rsidRPr="002627BD">
              <w:rPr>
                <w:noProof/>
                <w:sz w:val="20"/>
              </w:rPr>
              <w:t xml:space="preserve"> до 1 мес.</w:t>
            </w:r>
          </w:p>
        </w:tc>
        <w:tc>
          <w:tcPr>
            <w:tcW w:w="902" w:type="pct"/>
            <w:tcBorders>
              <w:top w:val="single" w:sz="4" w:space="0" w:color="auto"/>
              <w:left w:val="single" w:sz="4" w:space="0" w:color="auto"/>
              <w:bottom w:val="single" w:sz="4" w:space="0" w:color="auto"/>
              <w:right w:val="single" w:sz="4" w:space="0" w:color="auto"/>
            </w:tcBorders>
            <w:vAlign w:val="bottom"/>
          </w:tcPr>
          <w:p w14:paraId="5C65AB9D" w14:textId="77777777" w:rsidR="00D766EB" w:rsidRPr="003F209D" w:rsidRDefault="003F209D" w:rsidP="00D766EB">
            <w:pPr>
              <w:jc w:val="center"/>
              <w:rPr>
                <w:noProof/>
                <w:color w:val="FF0000"/>
                <w:sz w:val="20"/>
              </w:rPr>
            </w:pPr>
            <w:r w:rsidRPr="003F209D">
              <w:rPr>
                <w:noProof/>
                <w:color w:val="FF0000"/>
                <w:sz w:val="20"/>
              </w:rPr>
              <w:t>2.1.1</w:t>
            </w:r>
          </w:p>
        </w:tc>
        <w:tc>
          <w:tcPr>
            <w:tcW w:w="1276" w:type="pct"/>
            <w:tcBorders>
              <w:top w:val="single" w:sz="4" w:space="0" w:color="auto"/>
              <w:left w:val="single" w:sz="4" w:space="0" w:color="auto"/>
              <w:bottom w:val="single" w:sz="4" w:space="0" w:color="auto"/>
              <w:right w:val="single" w:sz="4" w:space="0" w:color="auto"/>
            </w:tcBorders>
          </w:tcPr>
          <w:p w14:paraId="43759EE5" w14:textId="77777777" w:rsidR="00D766EB" w:rsidRPr="002627BD" w:rsidRDefault="00D766EB" w:rsidP="00D766EB">
            <w:pPr>
              <w:jc w:val="center"/>
              <w:rPr>
                <w:b/>
                <w:sz w:val="20"/>
              </w:rPr>
            </w:pPr>
          </w:p>
        </w:tc>
      </w:tr>
      <w:tr w:rsidR="00D766EB" w:rsidRPr="002627BD" w14:paraId="7AAC0AA5"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2A7D927C" w14:textId="77777777" w:rsidR="00D766EB" w:rsidRPr="002627BD" w:rsidRDefault="00D766EB" w:rsidP="00D766EB">
            <w:pPr>
              <w:rPr>
                <w:noProof/>
                <w:sz w:val="20"/>
              </w:rPr>
            </w:pPr>
            <w:r w:rsidRPr="002627BD">
              <w:rPr>
                <w:noProof/>
                <w:sz w:val="20"/>
              </w:rPr>
              <w:t xml:space="preserve">                                           детей</w:t>
            </w:r>
            <w:r w:rsidR="00DE7287" w:rsidRPr="002627BD">
              <w:rPr>
                <w:noProof/>
                <w:sz w:val="20"/>
              </w:rPr>
              <w:t xml:space="preserve"> 0</w:t>
            </w:r>
            <w:r w:rsidR="00DE7287" w:rsidRPr="002627BD">
              <w:rPr>
                <w:noProof/>
                <w:sz w:val="20"/>
                <w:lang w:val="en-US"/>
              </w:rPr>
              <w:t xml:space="preserve"> – </w:t>
            </w:r>
            <w:r w:rsidRPr="002627BD">
              <w:rPr>
                <w:noProof/>
                <w:sz w:val="20"/>
              </w:rPr>
              <w:t>4 лет</w:t>
            </w:r>
          </w:p>
        </w:tc>
        <w:tc>
          <w:tcPr>
            <w:tcW w:w="902" w:type="pct"/>
            <w:tcBorders>
              <w:top w:val="single" w:sz="4" w:space="0" w:color="auto"/>
              <w:left w:val="single" w:sz="4" w:space="0" w:color="auto"/>
              <w:bottom w:val="single" w:sz="4" w:space="0" w:color="auto"/>
              <w:right w:val="single" w:sz="4" w:space="0" w:color="auto"/>
            </w:tcBorders>
            <w:vAlign w:val="bottom"/>
          </w:tcPr>
          <w:p w14:paraId="2E696EEC" w14:textId="77777777" w:rsidR="00D766EB" w:rsidRPr="003F209D" w:rsidRDefault="003F209D" w:rsidP="00D766EB">
            <w:pPr>
              <w:jc w:val="center"/>
              <w:rPr>
                <w:noProof/>
                <w:color w:val="FF0000"/>
                <w:sz w:val="20"/>
              </w:rPr>
            </w:pPr>
            <w:r w:rsidRPr="003F209D">
              <w:rPr>
                <w:noProof/>
                <w:color w:val="FF0000"/>
                <w:sz w:val="20"/>
              </w:rPr>
              <w:t>2.2</w:t>
            </w:r>
          </w:p>
        </w:tc>
        <w:tc>
          <w:tcPr>
            <w:tcW w:w="1276" w:type="pct"/>
            <w:tcBorders>
              <w:top w:val="single" w:sz="4" w:space="0" w:color="auto"/>
              <w:left w:val="single" w:sz="4" w:space="0" w:color="auto"/>
              <w:bottom w:val="single" w:sz="4" w:space="0" w:color="auto"/>
              <w:right w:val="single" w:sz="4" w:space="0" w:color="auto"/>
            </w:tcBorders>
          </w:tcPr>
          <w:p w14:paraId="1DD11F57" w14:textId="77777777" w:rsidR="00D766EB" w:rsidRPr="002627BD" w:rsidRDefault="00D766EB" w:rsidP="00D766EB">
            <w:pPr>
              <w:jc w:val="center"/>
              <w:rPr>
                <w:b/>
                <w:sz w:val="20"/>
              </w:rPr>
            </w:pPr>
          </w:p>
        </w:tc>
      </w:tr>
      <w:tr w:rsidR="00D766EB" w:rsidRPr="002627BD" w14:paraId="14C5DBC4"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35214511" w14:textId="77777777" w:rsidR="00D766EB" w:rsidRPr="002627BD" w:rsidRDefault="00D766EB" w:rsidP="00DE7287">
            <w:pPr>
              <w:rPr>
                <w:noProof/>
                <w:sz w:val="20"/>
              </w:rPr>
            </w:pPr>
            <w:r w:rsidRPr="002627BD">
              <w:rPr>
                <w:noProof/>
                <w:sz w:val="20"/>
              </w:rPr>
              <w:t xml:space="preserve">                                           детей 5</w:t>
            </w:r>
            <w:r w:rsidR="00DE7287" w:rsidRPr="002627BD">
              <w:rPr>
                <w:noProof/>
                <w:sz w:val="20"/>
                <w:lang w:val="en-US"/>
              </w:rPr>
              <w:t xml:space="preserve"> – </w:t>
            </w:r>
            <w:r w:rsidRPr="002627BD">
              <w:rPr>
                <w:noProof/>
                <w:sz w:val="20"/>
              </w:rPr>
              <w:t>9 лет</w:t>
            </w:r>
          </w:p>
        </w:tc>
        <w:tc>
          <w:tcPr>
            <w:tcW w:w="902" w:type="pct"/>
            <w:tcBorders>
              <w:top w:val="single" w:sz="4" w:space="0" w:color="auto"/>
              <w:left w:val="single" w:sz="4" w:space="0" w:color="auto"/>
              <w:bottom w:val="single" w:sz="4" w:space="0" w:color="auto"/>
              <w:right w:val="single" w:sz="4" w:space="0" w:color="auto"/>
            </w:tcBorders>
            <w:vAlign w:val="bottom"/>
          </w:tcPr>
          <w:p w14:paraId="58637105" w14:textId="77777777" w:rsidR="00D766EB" w:rsidRPr="003F209D" w:rsidRDefault="003F209D" w:rsidP="00D766EB">
            <w:pPr>
              <w:jc w:val="center"/>
              <w:rPr>
                <w:noProof/>
                <w:color w:val="FF0000"/>
                <w:sz w:val="20"/>
              </w:rPr>
            </w:pPr>
            <w:r w:rsidRPr="003F209D">
              <w:rPr>
                <w:noProof/>
                <w:color w:val="FF0000"/>
                <w:sz w:val="20"/>
              </w:rPr>
              <w:t>2.3</w:t>
            </w:r>
          </w:p>
        </w:tc>
        <w:tc>
          <w:tcPr>
            <w:tcW w:w="1276" w:type="pct"/>
            <w:tcBorders>
              <w:top w:val="single" w:sz="4" w:space="0" w:color="auto"/>
              <w:left w:val="single" w:sz="4" w:space="0" w:color="auto"/>
              <w:bottom w:val="single" w:sz="4" w:space="0" w:color="auto"/>
              <w:right w:val="single" w:sz="4" w:space="0" w:color="auto"/>
            </w:tcBorders>
          </w:tcPr>
          <w:p w14:paraId="79F3B078" w14:textId="77777777" w:rsidR="00D766EB" w:rsidRPr="002627BD" w:rsidRDefault="00D766EB" w:rsidP="00D766EB">
            <w:pPr>
              <w:jc w:val="center"/>
              <w:rPr>
                <w:b/>
                <w:sz w:val="20"/>
              </w:rPr>
            </w:pPr>
          </w:p>
        </w:tc>
      </w:tr>
      <w:tr w:rsidR="00D766EB" w:rsidRPr="002627BD" w14:paraId="30212B8F"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058C9E89" w14:textId="77777777" w:rsidR="00D766EB" w:rsidRPr="002627BD" w:rsidRDefault="00D766EB" w:rsidP="00D766EB">
            <w:pPr>
              <w:rPr>
                <w:noProof/>
                <w:sz w:val="20"/>
              </w:rPr>
            </w:pPr>
            <w:r w:rsidRPr="002627BD">
              <w:rPr>
                <w:noProof/>
                <w:sz w:val="20"/>
              </w:rPr>
              <w:t xml:space="preserve">                                           детей </w:t>
            </w:r>
            <w:r w:rsidR="00DE7287" w:rsidRPr="002627BD">
              <w:rPr>
                <w:noProof/>
                <w:sz w:val="20"/>
              </w:rPr>
              <w:t>10</w:t>
            </w:r>
            <w:r w:rsidR="00DE7287" w:rsidRPr="002627BD">
              <w:rPr>
                <w:noProof/>
                <w:sz w:val="20"/>
                <w:lang w:val="en-US"/>
              </w:rPr>
              <w:t xml:space="preserve"> –</w:t>
            </w:r>
            <w:r w:rsidRPr="002627BD">
              <w:rPr>
                <w:noProof/>
                <w:sz w:val="20"/>
              </w:rPr>
              <w:t xml:space="preserve">14 лет  </w:t>
            </w:r>
          </w:p>
        </w:tc>
        <w:tc>
          <w:tcPr>
            <w:tcW w:w="902" w:type="pct"/>
            <w:tcBorders>
              <w:top w:val="single" w:sz="4" w:space="0" w:color="auto"/>
              <w:left w:val="single" w:sz="4" w:space="0" w:color="auto"/>
              <w:bottom w:val="single" w:sz="4" w:space="0" w:color="auto"/>
              <w:right w:val="single" w:sz="4" w:space="0" w:color="auto"/>
            </w:tcBorders>
            <w:vAlign w:val="bottom"/>
          </w:tcPr>
          <w:p w14:paraId="7EAAA750" w14:textId="77777777" w:rsidR="00D766EB" w:rsidRPr="003F209D" w:rsidRDefault="003F209D" w:rsidP="00D766EB">
            <w:pPr>
              <w:jc w:val="center"/>
              <w:rPr>
                <w:noProof/>
                <w:color w:val="FF0000"/>
                <w:sz w:val="20"/>
              </w:rPr>
            </w:pPr>
            <w:r w:rsidRPr="003F209D">
              <w:rPr>
                <w:noProof/>
                <w:color w:val="FF0000"/>
                <w:sz w:val="20"/>
              </w:rPr>
              <w:t>2.4</w:t>
            </w:r>
          </w:p>
        </w:tc>
        <w:tc>
          <w:tcPr>
            <w:tcW w:w="1276" w:type="pct"/>
            <w:tcBorders>
              <w:top w:val="single" w:sz="4" w:space="0" w:color="auto"/>
              <w:left w:val="single" w:sz="4" w:space="0" w:color="auto"/>
              <w:bottom w:val="single" w:sz="4" w:space="0" w:color="auto"/>
              <w:right w:val="single" w:sz="4" w:space="0" w:color="auto"/>
            </w:tcBorders>
          </w:tcPr>
          <w:p w14:paraId="73E19515" w14:textId="77777777" w:rsidR="00D766EB" w:rsidRPr="002627BD" w:rsidRDefault="00D766EB" w:rsidP="00D766EB">
            <w:pPr>
              <w:jc w:val="center"/>
              <w:rPr>
                <w:b/>
                <w:sz w:val="20"/>
              </w:rPr>
            </w:pPr>
          </w:p>
        </w:tc>
      </w:tr>
      <w:tr w:rsidR="003F209D" w:rsidRPr="002627BD" w14:paraId="22B8EB7C"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0390DA34" w14:textId="77777777" w:rsidR="003F209D" w:rsidRPr="003F209D" w:rsidRDefault="003F209D" w:rsidP="00D766EB">
            <w:pPr>
              <w:rPr>
                <w:noProof/>
                <w:color w:val="FF0000"/>
                <w:sz w:val="20"/>
              </w:rPr>
            </w:pPr>
            <w:r w:rsidRPr="003F209D">
              <w:rPr>
                <w:noProof/>
                <w:color w:val="FF0000"/>
                <w:sz w:val="20"/>
              </w:rPr>
              <w:t xml:space="preserve">                       Взрослые (18 лет и старше)</w:t>
            </w:r>
          </w:p>
        </w:tc>
        <w:tc>
          <w:tcPr>
            <w:tcW w:w="902" w:type="pct"/>
            <w:tcBorders>
              <w:top w:val="single" w:sz="4" w:space="0" w:color="auto"/>
              <w:left w:val="single" w:sz="4" w:space="0" w:color="auto"/>
              <w:bottom w:val="single" w:sz="4" w:space="0" w:color="auto"/>
              <w:right w:val="single" w:sz="4" w:space="0" w:color="auto"/>
            </w:tcBorders>
            <w:vAlign w:val="bottom"/>
          </w:tcPr>
          <w:p w14:paraId="670FBAC8" w14:textId="77777777" w:rsidR="003F209D" w:rsidRPr="003F209D" w:rsidRDefault="003F209D" w:rsidP="00D766EB">
            <w:pPr>
              <w:jc w:val="center"/>
              <w:rPr>
                <w:noProof/>
                <w:color w:val="FF0000"/>
                <w:sz w:val="20"/>
              </w:rPr>
            </w:pPr>
            <w:r w:rsidRPr="003F209D">
              <w:rPr>
                <w:noProof/>
                <w:color w:val="FF0000"/>
                <w:sz w:val="20"/>
              </w:rPr>
              <w:t>3</w:t>
            </w:r>
          </w:p>
        </w:tc>
        <w:tc>
          <w:tcPr>
            <w:tcW w:w="1276" w:type="pct"/>
            <w:tcBorders>
              <w:top w:val="single" w:sz="4" w:space="0" w:color="auto"/>
              <w:left w:val="single" w:sz="4" w:space="0" w:color="auto"/>
              <w:bottom w:val="single" w:sz="4" w:space="0" w:color="auto"/>
              <w:right w:val="single" w:sz="4" w:space="0" w:color="auto"/>
            </w:tcBorders>
          </w:tcPr>
          <w:p w14:paraId="617D65D8" w14:textId="77777777" w:rsidR="003F209D" w:rsidRPr="002627BD" w:rsidRDefault="003F209D" w:rsidP="00D766EB">
            <w:pPr>
              <w:jc w:val="center"/>
              <w:rPr>
                <w:b/>
                <w:sz w:val="20"/>
              </w:rPr>
            </w:pPr>
          </w:p>
        </w:tc>
      </w:tr>
      <w:tr w:rsidR="00D766EB" w:rsidRPr="002627BD" w14:paraId="58C1F6E5"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2B2EA99F" w14:textId="77777777" w:rsidR="00D766EB" w:rsidRPr="002627BD" w:rsidRDefault="00D766EB" w:rsidP="00570490">
            <w:pPr>
              <w:tabs>
                <w:tab w:val="left" w:pos="1232"/>
              </w:tabs>
              <w:autoSpaceDE w:val="0"/>
              <w:autoSpaceDN w:val="0"/>
              <w:adjustRightInd w:val="0"/>
              <w:rPr>
                <w:noProof/>
                <w:sz w:val="20"/>
              </w:rPr>
            </w:pPr>
            <w:r w:rsidRPr="002627BD">
              <w:rPr>
                <w:noProof/>
                <w:sz w:val="20"/>
              </w:rPr>
              <w:t xml:space="preserve">                     </w:t>
            </w:r>
            <w:r w:rsidR="003F209D">
              <w:rPr>
                <w:noProof/>
                <w:sz w:val="20"/>
              </w:rPr>
              <w:t xml:space="preserve">   </w:t>
            </w:r>
            <w:r w:rsidR="003F209D" w:rsidRPr="003F209D">
              <w:rPr>
                <w:noProof/>
                <w:color w:val="FF0000"/>
                <w:sz w:val="20"/>
              </w:rPr>
              <w:t>из них:</w:t>
            </w:r>
            <w:r w:rsidR="003F209D">
              <w:rPr>
                <w:noProof/>
                <w:sz w:val="20"/>
              </w:rPr>
              <w:t xml:space="preserve"> </w:t>
            </w:r>
            <w:r w:rsidRPr="003F209D">
              <w:rPr>
                <w:strike/>
                <w:noProof/>
                <w:color w:val="FF0000"/>
                <w:sz w:val="20"/>
              </w:rPr>
              <w:t>население</w:t>
            </w:r>
            <w:r w:rsidRPr="002627BD">
              <w:rPr>
                <w:noProof/>
                <w:sz w:val="20"/>
              </w:rPr>
              <w:t xml:space="preserve"> трудоспособного возраста</w:t>
            </w:r>
            <w:r w:rsidR="005A6F61">
              <w:rPr>
                <w:noProof/>
                <w:sz w:val="20"/>
              </w:rPr>
              <w:t xml:space="preserve"> </w:t>
            </w:r>
          </w:p>
        </w:tc>
        <w:tc>
          <w:tcPr>
            <w:tcW w:w="902" w:type="pct"/>
            <w:tcBorders>
              <w:top w:val="single" w:sz="4" w:space="0" w:color="auto"/>
              <w:left w:val="single" w:sz="4" w:space="0" w:color="auto"/>
              <w:bottom w:val="single" w:sz="4" w:space="0" w:color="auto"/>
              <w:right w:val="single" w:sz="4" w:space="0" w:color="auto"/>
            </w:tcBorders>
            <w:vAlign w:val="bottom"/>
          </w:tcPr>
          <w:p w14:paraId="382E0DBB" w14:textId="77777777" w:rsidR="00D766EB" w:rsidRPr="003F209D" w:rsidRDefault="003F209D" w:rsidP="00D766EB">
            <w:pPr>
              <w:jc w:val="center"/>
              <w:rPr>
                <w:noProof/>
                <w:color w:val="FF0000"/>
                <w:sz w:val="20"/>
              </w:rPr>
            </w:pPr>
            <w:r w:rsidRPr="003F209D">
              <w:rPr>
                <w:noProof/>
                <w:color w:val="FF0000"/>
                <w:sz w:val="20"/>
              </w:rPr>
              <w:t>3.1</w:t>
            </w:r>
          </w:p>
        </w:tc>
        <w:tc>
          <w:tcPr>
            <w:tcW w:w="1276" w:type="pct"/>
            <w:tcBorders>
              <w:top w:val="single" w:sz="4" w:space="0" w:color="auto"/>
              <w:left w:val="single" w:sz="4" w:space="0" w:color="auto"/>
              <w:bottom w:val="single" w:sz="4" w:space="0" w:color="auto"/>
              <w:right w:val="single" w:sz="4" w:space="0" w:color="auto"/>
            </w:tcBorders>
          </w:tcPr>
          <w:p w14:paraId="59D19806" w14:textId="77777777" w:rsidR="00D766EB" w:rsidRPr="002627BD" w:rsidRDefault="00D766EB" w:rsidP="00D766EB">
            <w:pPr>
              <w:jc w:val="center"/>
              <w:rPr>
                <w:b/>
                <w:sz w:val="20"/>
              </w:rPr>
            </w:pPr>
          </w:p>
        </w:tc>
      </w:tr>
      <w:tr w:rsidR="00D766EB" w:rsidRPr="002627BD" w14:paraId="392D2F3F"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24298B6E" w14:textId="77777777" w:rsidR="00D766EB" w:rsidRPr="002627BD" w:rsidRDefault="00D766EB" w:rsidP="00D766EB">
            <w:pPr>
              <w:autoSpaceDE w:val="0"/>
              <w:autoSpaceDN w:val="0"/>
              <w:adjustRightInd w:val="0"/>
              <w:rPr>
                <w:noProof/>
                <w:sz w:val="20"/>
              </w:rPr>
            </w:pPr>
            <w:r w:rsidRPr="002627BD">
              <w:rPr>
                <w:noProof/>
                <w:sz w:val="20"/>
              </w:rPr>
              <w:t xml:space="preserve">                     </w:t>
            </w:r>
            <w:r w:rsidR="003F209D">
              <w:rPr>
                <w:noProof/>
                <w:sz w:val="20"/>
              </w:rPr>
              <w:t xml:space="preserve">                </w:t>
            </w:r>
            <w:r w:rsidRPr="003F209D">
              <w:rPr>
                <w:strike/>
                <w:noProof/>
                <w:color w:val="FF0000"/>
                <w:sz w:val="20"/>
              </w:rPr>
              <w:t>население</w:t>
            </w:r>
            <w:r w:rsidRPr="002627BD">
              <w:rPr>
                <w:noProof/>
                <w:sz w:val="20"/>
              </w:rPr>
              <w:t xml:space="preserve"> старше трудоспособного возраста</w:t>
            </w:r>
          </w:p>
        </w:tc>
        <w:tc>
          <w:tcPr>
            <w:tcW w:w="902" w:type="pct"/>
            <w:tcBorders>
              <w:top w:val="single" w:sz="4" w:space="0" w:color="auto"/>
              <w:left w:val="single" w:sz="4" w:space="0" w:color="auto"/>
              <w:bottom w:val="single" w:sz="4" w:space="0" w:color="auto"/>
              <w:right w:val="single" w:sz="4" w:space="0" w:color="auto"/>
            </w:tcBorders>
            <w:vAlign w:val="bottom"/>
          </w:tcPr>
          <w:p w14:paraId="68D6C570" w14:textId="77777777" w:rsidR="00D766EB" w:rsidRPr="003F209D" w:rsidRDefault="003F209D" w:rsidP="00D766EB">
            <w:pPr>
              <w:jc w:val="center"/>
              <w:rPr>
                <w:noProof/>
                <w:color w:val="FF0000"/>
                <w:sz w:val="20"/>
              </w:rPr>
            </w:pPr>
            <w:r w:rsidRPr="003F209D">
              <w:rPr>
                <w:noProof/>
                <w:color w:val="FF0000"/>
                <w:sz w:val="20"/>
              </w:rPr>
              <w:t>3.2</w:t>
            </w:r>
          </w:p>
        </w:tc>
        <w:tc>
          <w:tcPr>
            <w:tcW w:w="1276" w:type="pct"/>
            <w:tcBorders>
              <w:top w:val="single" w:sz="4" w:space="0" w:color="auto"/>
              <w:left w:val="single" w:sz="4" w:space="0" w:color="auto"/>
              <w:bottom w:val="single" w:sz="4" w:space="0" w:color="auto"/>
              <w:right w:val="single" w:sz="4" w:space="0" w:color="auto"/>
            </w:tcBorders>
          </w:tcPr>
          <w:p w14:paraId="126148A9" w14:textId="77777777" w:rsidR="00D766EB" w:rsidRPr="002627BD" w:rsidRDefault="00D766EB" w:rsidP="00D766EB">
            <w:pPr>
              <w:jc w:val="center"/>
              <w:rPr>
                <w:b/>
                <w:sz w:val="20"/>
              </w:rPr>
            </w:pPr>
          </w:p>
        </w:tc>
      </w:tr>
      <w:tr w:rsidR="00D766EB" w:rsidRPr="002627BD" w14:paraId="5097809A" w14:textId="77777777" w:rsidTr="00BF4CEB">
        <w:tc>
          <w:tcPr>
            <w:tcW w:w="2822" w:type="pct"/>
            <w:tcBorders>
              <w:top w:val="single" w:sz="4" w:space="0" w:color="auto"/>
              <w:left w:val="single" w:sz="4" w:space="0" w:color="auto"/>
              <w:bottom w:val="single" w:sz="4" w:space="0" w:color="auto"/>
              <w:right w:val="single" w:sz="4" w:space="0" w:color="auto"/>
            </w:tcBorders>
            <w:vAlign w:val="bottom"/>
          </w:tcPr>
          <w:p w14:paraId="157A520A" w14:textId="77777777" w:rsidR="00D766EB" w:rsidRPr="002627BD" w:rsidRDefault="00D766EB" w:rsidP="00D766EB">
            <w:pPr>
              <w:autoSpaceDE w:val="0"/>
              <w:autoSpaceDN w:val="0"/>
              <w:adjustRightInd w:val="0"/>
              <w:rPr>
                <w:noProof/>
                <w:sz w:val="20"/>
              </w:rPr>
            </w:pPr>
            <w:r w:rsidRPr="002627BD">
              <w:rPr>
                <w:noProof/>
                <w:sz w:val="20"/>
              </w:rPr>
              <w:t>Сельское население (из стр.1)</w:t>
            </w:r>
          </w:p>
        </w:tc>
        <w:tc>
          <w:tcPr>
            <w:tcW w:w="902" w:type="pct"/>
            <w:tcBorders>
              <w:top w:val="single" w:sz="4" w:space="0" w:color="auto"/>
              <w:left w:val="single" w:sz="4" w:space="0" w:color="auto"/>
              <w:bottom w:val="single" w:sz="4" w:space="0" w:color="auto"/>
              <w:right w:val="single" w:sz="4" w:space="0" w:color="auto"/>
            </w:tcBorders>
            <w:vAlign w:val="bottom"/>
          </w:tcPr>
          <w:p w14:paraId="10AA0E6C" w14:textId="77777777" w:rsidR="00D766EB" w:rsidRPr="003F209D" w:rsidRDefault="003F209D" w:rsidP="00D766EB">
            <w:pPr>
              <w:jc w:val="center"/>
              <w:rPr>
                <w:noProof/>
                <w:color w:val="FF0000"/>
                <w:sz w:val="20"/>
              </w:rPr>
            </w:pPr>
            <w:r w:rsidRPr="003F209D">
              <w:rPr>
                <w:noProof/>
                <w:color w:val="FF0000"/>
                <w:sz w:val="20"/>
              </w:rPr>
              <w:t>4</w:t>
            </w:r>
          </w:p>
        </w:tc>
        <w:tc>
          <w:tcPr>
            <w:tcW w:w="1276" w:type="pct"/>
            <w:tcBorders>
              <w:top w:val="single" w:sz="4" w:space="0" w:color="auto"/>
              <w:left w:val="single" w:sz="4" w:space="0" w:color="auto"/>
              <w:bottom w:val="single" w:sz="4" w:space="0" w:color="auto"/>
              <w:right w:val="single" w:sz="4" w:space="0" w:color="auto"/>
            </w:tcBorders>
          </w:tcPr>
          <w:p w14:paraId="66F7EEF8" w14:textId="77777777" w:rsidR="00D766EB" w:rsidRPr="002627BD" w:rsidRDefault="00D766EB" w:rsidP="00D766EB">
            <w:pPr>
              <w:jc w:val="center"/>
              <w:rPr>
                <w:b/>
                <w:sz w:val="20"/>
              </w:rPr>
            </w:pPr>
          </w:p>
        </w:tc>
      </w:tr>
    </w:tbl>
    <w:p w14:paraId="5F2D6BFC" w14:textId="77777777" w:rsidR="006317D9" w:rsidRPr="002627BD" w:rsidRDefault="00D766EB" w:rsidP="00D766EB">
      <w:pPr>
        <w:spacing w:after="120"/>
        <w:rPr>
          <w:b/>
          <w:szCs w:val="24"/>
        </w:rPr>
      </w:pPr>
      <w:r w:rsidRPr="002627BD">
        <w:rPr>
          <w:b/>
          <w:szCs w:val="24"/>
        </w:rPr>
        <w:t xml:space="preserve">                    </w:t>
      </w:r>
      <w:r w:rsidR="002D70B5" w:rsidRPr="002627BD">
        <w:rPr>
          <w:b/>
          <w:szCs w:val="24"/>
        </w:rPr>
        <w:t xml:space="preserve">                 </w:t>
      </w:r>
      <w:r w:rsidRPr="002627BD">
        <w:rPr>
          <w:b/>
          <w:szCs w:val="24"/>
        </w:rPr>
        <w:t xml:space="preserve">   </w:t>
      </w:r>
    </w:p>
    <w:p w14:paraId="6C948CCB" w14:textId="77777777" w:rsidR="00D766EB" w:rsidRPr="002627BD" w:rsidRDefault="00D17704" w:rsidP="006317D9">
      <w:pPr>
        <w:spacing w:after="120"/>
        <w:jc w:val="center"/>
        <w:rPr>
          <w:b/>
          <w:szCs w:val="24"/>
        </w:rPr>
      </w:pPr>
      <w:r>
        <w:rPr>
          <w:b/>
          <w:szCs w:val="24"/>
        </w:rPr>
        <w:t>8</w:t>
      </w:r>
      <w:r w:rsidR="00D766EB" w:rsidRPr="002627BD">
        <w:rPr>
          <w:b/>
          <w:szCs w:val="24"/>
        </w:rPr>
        <w:t>. Категорийность станции (отделения) скорой медицинской помощи</w:t>
      </w:r>
    </w:p>
    <w:p w14:paraId="19EA3751" w14:textId="77777777" w:rsidR="00D766EB" w:rsidRPr="002627BD" w:rsidRDefault="00040657" w:rsidP="00D766EB">
      <w:pPr>
        <w:rPr>
          <w:sz w:val="20"/>
        </w:rPr>
      </w:pPr>
      <w:r w:rsidRPr="002627BD">
        <w:rPr>
          <w:b/>
          <w:sz w:val="20"/>
        </w:rPr>
        <w:t xml:space="preserve">                  </w:t>
      </w:r>
      <w:r w:rsidR="00D766EB" w:rsidRPr="002627BD">
        <w:rPr>
          <w:b/>
          <w:sz w:val="20"/>
        </w:rPr>
        <w:t xml:space="preserve">  (1060) </w:t>
      </w:r>
      <w:r w:rsidR="00D766EB" w:rsidRPr="002627BD">
        <w:rPr>
          <w:b/>
          <w:sz w:val="20"/>
        </w:rPr>
        <w:tab/>
      </w:r>
      <w:r w:rsidR="00D766EB" w:rsidRPr="002627BD">
        <w:rPr>
          <w:b/>
          <w:bCs/>
        </w:rPr>
        <w:tab/>
      </w:r>
      <w:r w:rsidR="00D766EB" w:rsidRPr="002627BD">
        <w:rPr>
          <w:b/>
          <w:bCs/>
        </w:rPr>
        <w:tab/>
      </w:r>
      <w:r w:rsidR="00D766EB" w:rsidRPr="002627BD">
        <w:rPr>
          <w:b/>
          <w:bCs/>
          <w:lang w:val="en-US"/>
        </w:rPr>
        <w:t xml:space="preserve"> </w:t>
      </w:r>
      <w:r w:rsidR="00D766EB" w:rsidRPr="002627BD">
        <w:rPr>
          <w:b/>
          <w:bCs/>
        </w:rPr>
        <w:tab/>
        <w:t xml:space="preserve">   </w:t>
      </w:r>
      <w:r w:rsidR="00D766EB" w:rsidRPr="002627BD">
        <w:rPr>
          <w:b/>
          <w:bCs/>
          <w:lang w:val="en-US"/>
        </w:rPr>
        <w:t xml:space="preserve"> </w:t>
      </w:r>
      <w:r w:rsidRPr="002627BD">
        <w:rPr>
          <w:b/>
          <w:bCs/>
        </w:rPr>
        <w:t xml:space="preserve">                                  </w:t>
      </w:r>
      <w:r w:rsidR="00D766EB" w:rsidRPr="002627BD">
        <w:rPr>
          <w:b/>
          <w:bCs/>
          <w:lang w:val="en-US"/>
        </w:rPr>
        <w:t xml:space="preserve"> </w:t>
      </w:r>
      <w:r w:rsidR="002D70B5" w:rsidRPr="002627BD">
        <w:rPr>
          <w:b/>
          <w:bCs/>
          <w:lang w:val="en-US"/>
        </w:rPr>
        <w:t xml:space="preserve">                                            </w:t>
      </w:r>
      <w:r w:rsidR="00D766EB" w:rsidRPr="002627BD">
        <w:rPr>
          <w:b/>
          <w:bCs/>
          <w:lang w:val="en-US"/>
        </w:rPr>
        <w:t xml:space="preserve">     </w:t>
      </w:r>
      <w:r w:rsidR="00BF4CEB" w:rsidRPr="002627BD">
        <w:rPr>
          <w:b/>
          <w:bCs/>
          <w:lang w:val="en-US"/>
        </w:rPr>
        <w:t xml:space="preserve">                    </w:t>
      </w:r>
      <w:r w:rsidR="000D7BDF" w:rsidRPr="002627BD">
        <w:rPr>
          <w:b/>
          <w:bCs/>
        </w:rPr>
        <w:t xml:space="preserve">              </w:t>
      </w:r>
      <w:r w:rsidR="00323AEE" w:rsidRPr="002627BD">
        <w:rPr>
          <w:b/>
          <w:bCs/>
        </w:rPr>
        <w:t xml:space="preserve">     </w:t>
      </w:r>
      <w:r w:rsidR="00D766EB" w:rsidRPr="002627BD">
        <w:rPr>
          <w:sz w:val="20"/>
        </w:rPr>
        <w:t>Код по ОКЕИ: единица</w:t>
      </w:r>
      <w:r w:rsidR="00D766EB" w:rsidRPr="002627BD">
        <w:rPr>
          <w:sz w:val="20"/>
          <w:lang w:val="en-US"/>
        </w:rPr>
        <w:t xml:space="preserve"> </w:t>
      </w:r>
      <w:r w:rsidR="00D766EB" w:rsidRPr="002627BD">
        <w:rPr>
          <w:sz w:val="20"/>
        </w:rPr>
        <w:sym w:font="Symbol" w:char="F02D"/>
      </w:r>
      <w:r w:rsidR="00D766EB" w:rsidRPr="002627BD">
        <w:rPr>
          <w:sz w:val="20"/>
          <w:lang w:val="en-US"/>
        </w:rPr>
        <w:t xml:space="preserve"> </w:t>
      </w:r>
      <w:r w:rsidR="00D766EB" w:rsidRPr="002627BD">
        <w:rPr>
          <w:sz w:val="20"/>
        </w:rPr>
        <w:t>642</w:t>
      </w:r>
      <w:r w:rsidR="00D766EB" w:rsidRPr="002627BD">
        <w:rPr>
          <w:b/>
          <w:sz w:val="20"/>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0"/>
        <w:gridCol w:w="1275"/>
        <w:gridCol w:w="2552"/>
        <w:gridCol w:w="3544"/>
      </w:tblGrid>
      <w:tr w:rsidR="00323AEE" w:rsidRPr="002627BD" w14:paraId="4036B6FB" w14:textId="77777777" w:rsidTr="000D7BDF">
        <w:trPr>
          <w:trHeight w:val="240"/>
        </w:trPr>
        <w:tc>
          <w:tcPr>
            <w:tcW w:w="6330" w:type="dxa"/>
            <w:tcBorders>
              <w:top w:val="single" w:sz="4" w:space="0" w:color="auto"/>
              <w:left w:val="single" w:sz="4" w:space="0" w:color="auto"/>
              <w:bottom w:val="single" w:sz="4" w:space="0" w:color="auto"/>
              <w:right w:val="single" w:sz="4" w:space="0" w:color="auto"/>
            </w:tcBorders>
          </w:tcPr>
          <w:p w14:paraId="4958E3BC" w14:textId="77777777" w:rsidR="00323AEE" w:rsidRPr="002627BD" w:rsidRDefault="00323AEE" w:rsidP="00D766EB">
            <w:pPr>
              <w:jc w:val="center"/>
              <w:rPr>
                <w:sz w:val="20"/>
              </w:rPr>
            </w:pPr>
            <w:r w:rsidRPr="002627BD">
              <w:rPr>
                <w:sz w:val="20"/>
              </w:rPr>
              <w:t>Наименование</w:t>
            </w:r>
          </w:p>
        </w:tc>
        <w:tc>
          <w:tcPr>
            <w:tcW w:w="1275" w:type="dxa"/>
            <w:tcBorders>
              <w:top w:val="single" w:sz="4" w:space="0" w:color="auto"/>
              <w:left w:val="single" w:sz="4" w:space="0" w:color="auto"/>
              <w:bottom w:val="single" w:sz="4" w:space="0" w:color="auto"/>
              <w:right w:val="single" w:sz="4" w:space="0" w:color="auto"/>
            </w:tcBorders>
          </w:tcPr>
          <w:p w14:paraId="72257DCF" w14:textId="77777777" w:rsidR="00323AEE" w:rsidRPr="002627BD" w:rsidRDefault="00323AEE" w:rsidP="00D766EB">
            <w:pPr>
              <w:jc w:val="center"/>
              <w:rPr>
                <w:sz w:val="20"/>
              </w:rPr>
            </w:pPr>
            <w:r w:rsidRPr="002627BD">
              <w:rPr>
                <w:noProof/>
                <w:sz w:val="20"/>
              </w:rPr>
              <w:t>№ строки</w:t>
            </w:r>
          </w:p>
        </w:tc>
        <w:tc>
          <w:tcPr>
            <w:tcW w:w="2552" w:type="dxa"/>
            <w:tcBorders>
              <w:top w:val="single" w:sz="4" w:space="0" w:color="auto"/>
              <w:left w:val="single" w:sz="4" w:space="0" w:color="auto"/>
              <w:bottom w:val="single" w:sz="4" w:space="0" w:color="auto"/>
              <w:right w:val="single" w:sz="4" w:space="0" w:color="auto"/>
            </w:tcBorders>
          </w:tcPr>
          <w:p w14:paraId="2358583A" w14:textId="77777777" w:rsidR="00323AEE" w:rsidRPr="002627BD" w:rsidRDefault="00323AEE" w:rsidP="00323AEE">
            <w:pPr>
              <w:jc w:val="center"/>
              <w:rPr>
                <w:noProof/>
                <w:sz w:val="20"/>
              </w:rPr>
            </w:pPr>
            <w:r w:rsidRPr="002627BD">
              <w:rPr>
                <w:noProof/>
                <w:sz w:val="20"/>
              </w:rPr>
              <w:t xml:space="preserve">Станции скорой медицинской помощи </w:t>
            </w:r>
            <w:r w:rsidR="000D7BDF" w:rsidRPr="002627BD">
              <w:rPr>
                <w:noProof/>
                <w:sz w:val="20"/>
              </w:rPr>
              <w:br/>
            </w:r>
            <w:r w:rsidRPr="002627BD">
              <w:rPr>
                <w:noProof/>
                <w:sz w:val="20"/>
              </w:rPr>
              <w:t xml:space="preserve">(да – 1, нет – 0)  </w:t>
            </w:r>
          </w:p>
        </w:tc>
        <w:tc>
          <w:tcPr>
            <w:tcW w:w="3544" w:type="dxa"/>
            <w:tcBorders>
              <w:top w:val="single" w:sz="4" w:space="0" w:color="auto"/>
              <w:left w:val="single" w:sz="4" w:space="0" w:color="auto"/>
              <w:bottom w:val="single" w:sz="4" w:space="0" w:color="auto"/>
              <w:right w:val="single" w:sz="4" w:space="0" w:color="auto"/>
            </w:tcBorders>
          </w:tcPr>
          <w:p w14:paraId="0F3D5D73" w14:textId="77777777" w:rsidR="00323AEE" w:rsidRPr="002627BD" w:rsidRDefault="00323AEE" w:rsidP="00D766EB">
            <w:pPr>
              <w:jc w:val="center"/>
              <w:rPr>
                <w:noProof/>
                <w:sz w:val="20"/>
              </w:rPr>
            </w:pPr>
            <w:r w:rsidRPr="002627BD">
              <w:rPr>
                <w:noProof/>
                <w:sz w:val="20"/>
              </w:rPr>
              <w:t xml:space="preserve">Отделения скорой медицинской помощи (да – 1, нет – 0)   </w:t>
            </w:r>
          </w:p>
        </w:tc>
      </w:tr>
      <w:tr w:rsidR="00323AEE" w:rsidRPr="002627BD" w14:paraId="6DB7D3C5" w14:textId="77777777" w:rsidTr="000D7BDF">
        <w:trPr>
          <w:trHeight w:val="210"/>
        </w:trPr>
        <w:tc>
          <w:tcPr>
            <w:tcW w:w="6330" w:type="dxa"/>
            <w:tcBorders>
              <w:top w:val="single" w:sz="4" w:space="0" w:color="auto"/>
              <w:left w:val="single" w:sz="4" w:space="0" w:color="auto"/>
              <w:bottom w:val="single" w:sz="4" w:space="0" w:color="auto"/>
              <w:right w:val="single" w:sz="4" w:space="0" w:color="auto"/>
            </w:tcBorders>
          </w:tcPr>
          <w:p w14:paraId="0E16897D" w14:textId="77777777" w:rsidR="00323AEE" w:rsidRPr="002627BD" w:rsidRDefault="00323AEE" w:rsidP="00D766EB">
            <w:pPr>
              <w:jc w:val="center"/>
              <w:rPr>
                <w:sz w:val="20"/>
              </w:rPr>
            </w:pPr>
            <w:r w:rsidRPr="002627BD">
              <w:rPr>
                <w:sz w:val="20"/>
              </w:rPr>
              <w:t>1</w:t>
            </w:r>
          </w:p>
        </w:tc>
        <w:tc>
          <w:tcPr>
            <w:tcW w:w="1275" w:type="dxa"/>
            <w:tcBorders>
              <w:top w:val="single" w:sz="4" w:space="0" w:color="auto"/>
              <w:left w:val="single" w:sz="4" w:space="0" w:color="auto"/>
              <w:bottom w:val="single" w:sz="4" w:space="0" w:color="auto"/>
              <w:right w:val="single" w:sz="4" w:space="0" w:color="auto"/>
            </w:tcBorders>
          </w:tcPr>
          <w:p w14:paraId="11A52CC5" w14:textId="77777777" w:rsidR="00323AEE" w:rsidRPr="002627BD" w:rsidRDefault="00323AEE" w:rsidP="00D766EB">
            <w:pPr>
              <w:jc w:val="center"/>
              <w:rPr>
                <w:noProof/>
                <w:sz w:val="20"/>
              </w:rPr>
            </w:pPr>
            <w:r w:rsidRPr="002627BD">
              <w:rPr>
                <w:noProof/>
                <w:sz w:val="20"/>
              </w:rPr>
              <w:t>2</w:t>
            </w:r>
          </w:p>
        </w:tc>
        <w:tc>
          <w:tcPr>
            <w:tcW w:w="2552" w:type="dxa"/>
            <w:tcBorders>
              <w:top w:val="single" w:sz="4" w:space="0" w:color="auto"/>
              <w:left w:val="single" w:sz="4" w:space="0" w:color="auto"/>
              <w:bottom w:val="single" w:sz="4" w:space="0" w:color="auto"/>
              <w:right w:val="single" w:sz="4" w:space="0" w:color="auto"/>
            </w:tcBorders>
          </w:tcPr>
          <w:p w14:paraId="08B3496D" w14:textId="77777777" w:rsidR="00323AEE" w:rsidRPr="002627BD" w:rsidRDefault="00323AEE" w:rsidP="00D766EB">
            <w:pPr>
              <w:jc w:val="center"/>
              <w:rPr>
                <w:noProof/>
                <w:sz w:val="20"/>
              </w:rPr>
            </w:pPr>
            <w:r w:rsidRPr="002627BD">
              <w:rPr>
                <w:noProof/>
                <w:sz w:val="20"/>
              </w:rPr>
              <w:t>3</w:t>
            </w:r>
          </w:p>
        </w:tc>
        <w:tc>
          <w:tcPr>
            <w:tcW w:w="3544" w:type="dxa"/>
            <w:tcBorders>
              <w:top w:val="single" w:sz="4" w:space="0" w:color="auto"/>
              <w:left w:val="single" w:sz="4" w:space="0" w:color="auto"/>
              <w:bottom w:val="single" w:sz="4" w:space="0" w:color="auto"/>
              <w:right w:val="single" w:sz="4" w:space="0" w:color="auto"/>
            </w:tcBorders>
          </w:tcPr>
          <w:p w14:paraId="6114957D" w14:textId="77777777" w:rsidR="00323AEE" w:rsidRPr="002627BD" w:rsidRDefault="00323AEE" w:rsidP="00D766EB">
            <w:pPr>
              <w:jc w:val="center"/>
              <w:rPr>
                <w:noProof/>
                <w:sz w:val="20"/>
              </w:rPr>
            </w:pPr>
            <w:r w:rsidRPr="002627BD">
              <w:rPr>
                <w:noProof/>
                <w:sz w:val="20"/>
              </w:rPr>
              <w:t>4</w:t>
            </w:r>
          </w:p>
        </w:tc>
      </w:tr>
      <w:tr w:rsidR="00323AEE" w:rsidRPr="002627BD" w14:paraId="4407915A" w14:textId="77777777" w:rsidTr="000D7BDF">
        <w:tc>
          <w:tcPr>
            <w:tcW w:w="6330" w:type="dxa"/>
            <w:tcBorders>
              <w:top w:val="single" w:sz="4" w:space="0" w:color="auto"/>
              <w:left w:val="single" w:sz="4" w:space="0" w:color="auto"/>
              <w:bottom w:val="single" w:sz="4" w:space="0" w:color="auto"/>
              <w:right w:val="single" w:sz="4" w:space="0" w:color="auto"/>
            </w:tcBorders>
          </w:tcPr>
          <w:p w14:paraId="404413F8" w14:textId="77777777" w:rsidR="00323AEE" w:rsidRPr="002627BD" w:rsidRDefault="00323AEE" w:rsidP="00040657">
            <w:pPr>
              <w:rPr>
                <w:sz w:val="20"/>
              </w:rPr>
            </w:pPr>
            <w:r w:rsidRPr="002627BD">
              <w:rPr>
                <w:sz w:val="20"/>
              </w:rPr>
              <w:t xml:space="preserve">Число выполненных вызовов скорой медицинской помощи в год </w:t>
            </w:r>
          </w:p>
          <w:p w14:paraId="0EBEDE0C" w14:textId="77777777" w:rsidR="00323AEE" w:rsidRPr="002627BD" w:rsidRDefault="00323AEE" w:rsidP="00040657">
            <w:pPr>
              <w:ind w:left="113"/>
              <w:jc w:val="both"/>
              <w:rPr>
                <w:sz w:val="20"/>
              </w:rPr>
            </w:pPr>
            <w:r w:rsidRPr="002627BD">
              <w:rPr>
                <w:sz w:val="20"/>
              </w:rPr>
              <w:t>свыше 100 тысяч (внекатегорийная)</w:t>
            </w:r>
          </w:p>
        </w:tc>
        <w:tc>
          <w:tcPr>
            <w:tcW w:w="1275" w:type="dxa"/>
            <w:tcBorders>
              <w:top w:val="single" w:sz="4" w:space="0" w:color="auto"/>
              <w:left w:val="single" w:sz="4" w:space="0" w:color="auto"/>
              <w:bottom w:val="single" w:sz="4" w:space="0" w:color="auto"/>
              <w:right w:val="single" w:sz="4" w:space="0" w:color="auto"/>
            </w:tcBorders>
            <w:vAlign w:val="bottom"/>
          </w:tcPr>
          <w:p w14:paraId="4B593ABD" w14:textId="77777777" w:rsidR="00323AEE" w:rsidRPr="002627BD" w:rsidRDefault="00323AEE" w:rsidP="00D766EB">
            <w:pPr>
              <w:jc w:val="center"/>
              <w:rPr>
                <w:sz w:val="20"/>
              </w:rPr>
            </w:pPr>
            <w:r w:rsidRPr="002627BD">
              <w:rPr>
                <w:sz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392F5055" w14:textId="77777777" w:rsidR="00323AEE" w:rsidRPr="002627BD" w:rsidRDefault="00323AEE" w:rsidP="000D7BDF">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6729A764" w14:textId="77777777" w:rsidR="00323AEE" w:rsidRPr="002627BD" w:rsidRDefault="00323AEE" w:rsidP="000D7BDF">
            <w:pPr>
              <w:jc w:val="center"/>
              <w:rPr>
                <w:b/>
                <w:bCs/>
                <w:sz w:val="20"/>
              </w:rPr>
            </w:pPr>
          </w:p>
        </w:tc>
      </w:tr>
      <w:tr w:rsidR="00323AEE" w:rsidRPr="002627BD" w14:paraId="15F2FB7F" w14:textId="77777777" w:rsidTr="000D7BDF">
        <w:tc>
          <w:tcPr>
            <w:tcW w:w="6330" w:type="dxa"/>
            <w:tcBorders>
              <w:top w:val="single" w:sz="4" w:space="0" w:color="auto"/>
              <w:left w:val="single" w:sz="4" w:space="0" w:color="auto"/>
              <w:bottom w:val="single" w:sz="4" w:space="0" w:color="auto"/>
              <w:right w:val="single" w:sz="4" w:space="0" w:color="auto"/>
            </w:tcBorders>
          </w:tcPr>
          <w:p w14:paraId="7160045B" w14:textId="77777777" w:rsidR="00323AEE" w:rsidRPr="002627BD" w:rsidRDefault="00323AEE" w:rsidP="00D766EB">
            <w:pPr>
              <w:ind w:left="113"/>
              <w:jc w:val="both"/>
              <w:rPr>
                <w:sz w:val="20"/>
              </w:rPr>
            </w:pPr>
            <w:r w:rsidRPr="002627BD">
              <w:rPr>
                <w:sz w:val="20"/>
              </w:rPr>
              <w:t>от 75 до 100 тысяч (</w:t>
            </w:r>
            <w:r w:rsidRPr="002627BD">
              <w:rPr>
                <w:sz w:val="20"/>
                <w:lang w:val="en-US"/>
              </w:rPr>
              <w:t>I</w:t>
            </w:r>
            <w:r w:rsidRPr="002627BD">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0B940F06" w14:textId="77777777" w:rsidR="00323AEE" w:rsidRPr="002627BD" w:rsidRDefault="00323AEE" w:rsidP="00D766EB">
            <w:pPr>
              <w:jc w:val="center"/>
              <w:rPr>
                <w:sz w:val="20"/>
              </w:rPr>
            </w:pPr>
            <w:r w:rsidRPr="002627BD">
              <w:rPr>
                <w:sz w:val="20"/>
              </w:rPr>
              <w:t>2</w:t>
            </w:r>
          </w:p>
        </w:tc>
        <w:tc>
          <w:tcPr>
            <w:tcW w:w="2552" w:type="dxa"/>
            <w:tcBorders>
              <w:top w:val="single" w:sz="4" w:space="0" w:color="auto"/>
              <w:left w:val="single" w:sz="4" w:space="0" w:color="auto"/>
              <w:bottom w:val="single" w:sz="4" w:space="0" w:color="auto"/>
              <w:right w:val="single" w:sz="4" w:space="0" w:color="auto"/>
            </w:tcBorders>
            <w:vAlign w:val="bottom"/>
          </w:tcPr>
          <w:p w14:paraId="4A110550" w14:textId="77777777" w:rsidR="00323AEE" w:rsidRPr="002627BD" w:rsidRDefault="00323AEE" w:rsidP="00D766EB">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0A05A761" w14:textId="77777777" w:rsidR="00323AEE" w:rsidRPr="002627BD" w:rsidRDefault="00323AEE" w:rsidP="00D766EB">
            <w:pPr>
              <w:jc w:val="center"/>
              <w:rPr>
                <w:b/>
                <w:bCs/>
                <w:sz w:val="20"/>
              </w:rPr>
            </w:pPr>
          </w:p>
        </w:tc>
      </w:tr>
      <w:tr w:rsidR="00323AEE" w:rsidRPr="002627BD" w14:paraId="303DDCCD" w14:textId="77777777" w:rsidTr="000D7BDF">
        <w:tc>
          <w:tcPr>
            <w:tcW w:w="6330" w:type="dxa"/>
            <w:tcBorders>
              <w:top w:val="single" w:sz="4" w:space="0" w:color="auto"/>
              <w:left w:val="single" w:sz="4" w:space="0" w:color="auto"/>
              <w:bottom w:val="single" w:sz="4" w:space="0" w:color="auto"/>
              <w:right w:val="single" w:sz="4" w:space="0" w:color="auto"/>
            </w:tcBorders>
          </w:tcPr>
          <w:p w14:paraId="25A70703" w14:textId="77777777" w:rsidR="00323AEE" w:rsidRPr="002627BD" w:rsidRDefault="00323AEE" w:rsidP="00D766EB">
            <w:pPr>
              <w:ind w:left="113"/>
              <w:jc w:val="both"/>
              <w:rPr>
                <w:sz w:val="20"/>
              </w:rPr>
            </w:pPr>
            <w:r w:rsidRPr="002627BD">
              <w:rPr>
                <w:sz w:val="20"/>
              </w:rPr>
              <w:t>от 50 до 75 тысяч (</w:t>
            </w:r>
            <w:r w:rsidRPr="002627BD">
              <w:rPr>
                <w:sz w:val="20"/>
                <w:lang w:val="en-US"/>
              </w:rPr>
              <w:t>II</w:t>
            </w:r>
            <w:r w:rsidRPr="002627BD">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13C4C9B2" w14:textId="77777777" w:rsidR="00323AEE" w:rsidRPr="002627BD" w:rsidRDefault="00323AEE" w:rsidP="00D766EB">
            <w:pPr>
              <w:jc w:val="center"/>
              <w:rPr>
                <w:sz w:val="20"/>
              </w:rPr>
            </w:pPr>
            <w:r w:rsidRPr="002627BD">
              <w:rPr>
                <w:sz w:val="20"/>
              </w:rPr>
              <w:t>3</w:t>
            </w:r>
          </w:p>
        </w:tc>
        <w:tc>
          <w:tcPr>
            <w:tcW w:w="2552" w:type="dxa"/>
            <w:tcBorders>
              <w:top w:val="single" w:sz="4" w:space="0" w:color="auto"/>
              <w:left w:val="single" w:sz="4" w:space="0" w:color="auto"/>
              <w:bottom w:val="single" w:sz="4" w:space="0" w:color="auto"/>
              <w:right w:val="single" w:sz="4" w:space="0" w:color="auto"/>
            </w:tcBorders>
            <w:vAlign w:val="bottom"/>
          </w:tcPr>
          <w:p w14:paraId="7F7A6FB3" w14:textId="77777777" w:rsidR="00323AEE" w:rsidRPr="002627BD" w:rsidRDefault="00323AEE" w:rsidP="00D766EB">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171C3585" w14:textId="77777777" w:rsidR="00323AEE" w:rsidRPr="002627BD" w:rsidRDefault="00323AEE" w:rsidP="00D766EB">
            <w:pPr>
              <w:jc w:val="center"/>
              <w:rPr>
                <w:b/>
                <w:bCs/>
                <w:sz w:val="20"/>
              </w:rPr>
            </w:pPr>
          </w:p>
        </w:tc>
      </w:tr>
      <w:tr w:rsidR="00323AEE" w:rsidRPr="002627BD" w14:paraId="0A39166D" w14:textId="77777777" w:rsidTr="000D7BDF">
        <w:tc>
          <w:tcPr>
            <w:tcW w:w="6330" w:type="dxa"/>
            <w:tcBorders>
              <w:top w:val="single" w:sz="4" w:space="0" w:color="auto"/>
              <w:left w:val="single" w:sz="4" w:space="0" w:color="auto"/>
              <w:bottom w:val="single" w:sz="4" w:space="0" w:color="auto"/>
              <w:right w:val="single" w:sz="4" w:space="0" w:color="auto"/>
            </w:tcBorders>
          </w:tcPr>
          <w:p w14:paraId="504C61C3" w14:textId="77777777" w:rsidR="00323AEE" w:rsidRPr="002627BD" w:rsidRDefault="00323AEE" w:rsidP="00D766EB">
            <w:pPr>
              <w:ind w:left="113"/>
              <w:jc w:val="both"/>
              <w:rPr>
                <w:sz w:val="20"/>
              </w:rPr>
            </w:pPr>
            <w:r w:rsidRPr="002627BD">
              <w:rPr>
                <w:sz w:val="20"/>
              </w:rPr>
              <w:t>от 25 до 50 тысяч (</w:t>
            </w:r>
            <w:r w:rsidRPr="002627BD">
              <w:rPr>
                <w:sz w:val="20"/>
                <w:lang w:val="en-US"/>
              </w:rPr>
              <w:t>III</w:t>
            </w:r>
            <w:r w:rsidRPr="002627BD">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1D4F6603" w14:textId="77777777" w:rsidR="00323AEE" w:rsidRPr="002627BD" w:rsidRDefault="00323AEE" w:rsidP="00D766EB">
            <w:pPr>
              <w:jc w:val="center"/>
              <w:rPr>
                <w:sz w:val="20"/>
              </w:rPr>
            </w:pPr>
            <w:r w:rsidRPr="002627BD">
              <w:rPr>
                <w:sz w:val="20"/>
              </w:rPr>
              <w:t>4</w:t>
            </w:r>
          </w:p>
        </w:tc>
        <w:tc>
          <w:tcPr>
            <w:tcW w:w="2552" w:type="dxa"/>
            <w:tcBorders>
              <w:top w:val="single" w:sz="4" w:space="0" w:color="auto"/>
              <w:left w:val="single" w:sz="4" w:space="0" w:color="auto"/>
              <w:bottom w:val="single" w:sz="4" w:space="0" w:color="auto"/>
              <w:right w:val="single" w:sz="4" w:space="0" w:color="auto"/>
            </w:tcBorders>
            <w:vAlign w:val="bottom"/>
          </w:tcPr>
          <w:p w14:paraId="0A093159" w14:textId="77777777" w:rsidR="00323AEE" w:rsidRPr="002627BD" w:rsidRDefault="00323AEE" w:rsidP="00D766EB">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1DB6D5E9" w14:textId="77777777" w:rsidR="00323AEE" w:rsidRPr="002627BD" w:rsidRDefault="00323AEE" w:rsidP="00D766EB">
            <w:pPr>
              <w:jc w:val="center"/>
              <w:rPr>
                <w:b/>
                <w:bCs/>
                <w:sz w:val="20"/>
              </w:rPr>
            </w:pPr>
          </w:p>
        </w:tc>
      </w:tr>
      <w:tr w:rsidR="00323AEE" w:rsidRPr="002627BD" w14:paraId="69C8309B" w14:textId="77777777" w:rsidTr="000D7BDF">
        <w:tc>
          <w:tcPr>
            <w:tcW w:w="6330" w:type="dxa"/>
            <w:tcBorders>
              <w:top w:val="single" w:sz="4" w:space="0" w:color="auto"/>
              <w:left w:val="single" w:sz="4" w:space="0" w:color="auto"/>
              <w:bottom w:val="single" w:sz="4" w:space="0" w:color="auto"/>
              <w:right w:val="single" w:sz="4" w:space="0" w:color="auto"/>
            </w:tcBorders>
          </w:tcPr>
          <w:p w14:paraId="4B1E11B6" w14:textId="77777777" w:rsidR="00323AEE" w:rsidRPr="002627BD" w:rsidRDefault="00323AEE" w:rsidP="00D766EB">
            <w:pPr>
              <w:ind w:left="113"/>
              <w:jc w:val="both"/>
              <w:rPr>
                <w:sz w:val="20"/>
              </w:rPr>
            </w:pPr>
            <w:r w:rsidRPr="002627BD">
              <w:rPr>
                <w:sz w:val="20"/>
              </w:rPr>
              <w:t>от 10 до 25 тысяч (</w:t>
            </w:r>
            <w:r w:rsidRPr="002627BD">
              <w:rPr>
                <w:sz w:val="20"/>
                <w:lang w:val="en-US"/>
              </w:rPr>
              <w:t>IV</w:t>
            </w:r>
            <w:r w:rsidRPr="002627BD">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5B9A6335" w14:textId="77777777" w:rsidR="00323AEE" w:rsidRPr="002627BD" w:rsidRDefault="00323AEE" w:rsidP="00D766EB">
            <w:pPr>
              <w:jc w:val="center"/>
              <w:rPr>
                <w:sz w:val="20"/>
              </w:rPr>
            </w:pPr>
            <w:r w:rsidRPr="002627BD">
              <w:rPr>
                <w:sz w:val="20"/>
              </w:rPr>
              <w:t>5</w:t>
            </w:r>
          </w:p>
        </w:tc>
        <w:tc>
          <w:tcPr>
            <w:tcW w:w="2552" w:type="dxa"/>
            <w:tcBorders>
              <w:top w:val="single" w:sz="4" w:space="0" w:color="auto"/>
              <w:left w:val="single" w:sz="4" w:space="0" w:color="auto"/>
              <w:bottom w:val="single" w:sz="4" w:space="0" w:color="auto"/>
              <w:right w:val="single" w:sz="4" w:space="0" w:color="auto"/>
            </w:tcBorders>
            <w:vAlign w:val="bottom"/>
          </w:tcPr>
          <w:p w14:paraId="4CDCDE44" w14:textId="77777777" w:rsidR="00323AEE" w:rsidRPr="002627BD" w:rsidRDefault="00323AEE" w:rsidP="00D766EB">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5047B3C3" w14:textId="77777777" w:rsidR="00323AEE" w:rsidRPr="002627BD" w:rsidRDefault="00323AEE" w:rsidP="00D766EB">
            <w:pPr>
              <w:jc w:val="center"/>
              <w:rPr>
                <w:b/>
                <w:bCs/>
                <w:sz w:val="20"/>
              </w:rPr>
            </w:pPr>
          </w:p>
        </w:tc>
      </w:tr>
      <w:tr w:rsidR="00323AEE" w:rsidRPr="002627BD" w14:paraId="6AFD3C47" w14:textId="77777777" w:rsidTr="000D7BDF">
        <w:tc>
          <w:tcPr>
            <w:tcW w:w="6330" w:type="dxa"/>
            <w:tcBorders>
              <w:top w:val="single" w:sz="4" w:space="0" w:color="auto"/>
              <w:left w:val="single" w:sz="4" w:space="0" w:color="auto"/>
              <w:bottom w:val="single" w:sz="4" w:space="0" w:color="auto"/>
              <w:right w:val="single" w:sz="4" w:space="0" w:color="auto"/>
            </w:tcBorders>
          </w:tcPr>
          <w:p w14:paraId="3FFD924F" w14:textId="77777777" w:rsidR="00323AEE" w:rsidRPr="002627BD" w:rsidRDefault="00323AEE" w:rsidP="00D766EB">
            <w:pPr>
              <w:ind w:left="113"/>
              <w:jc w:val="both"/>
              <w:rPr>
                <w:sz w:val="20"/>
              </w:rPr>
            </w:pPr>
            <w:r w:rsidRPr="002627BD">
              <w:rPr>
                <w:sz w:val="20"/>
              </w:rPr>
              <w:t>от 5 до 10 тысяч (</w:t>
            </w:r>
            <w:r w:rsidRPr="002627BD">
              <w:rPr>
                <w:sz w:val="20"/>
                <w:lang w:val="en-US"/>
              </w:rPr>
              <w:t>V</w:t>
            </w:r>
            <w:r w:rsidRPr="002627BD">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7DE2BF08" w14:textId="77777777" w:rsidR="00323AEE" w:rsidRPr="002627BD" w:rsidRDefault="00323AEE" w:rsidP="00D766EB">
            <w:pPr>
              <w:jc w:val="center"/>
              <w:rPr>
                <w:sz w:val="20"/>
              </w:rPr>
            </w:pPr>
            <w:r w:rsidRPr="002627BD">
              <w:rPr>
                <w:sz w:val="20"/>
              </w:rPr>
              <w:t>6</w:t>
            </w:r>
          </w:p>
        </w:tc>
        <w:tc>
          <w:tcPr>
            <w:tcW w:w="2552" w:type="dxa"/>
            <w:tcBorders>
              <w:top w:val="single" w:sz="4" w:space="0" w:color="auto"/>
              <w:left w:val="single" w:sz="4" w:space="0" w:color="auto"/>
              <w:bottom w:val="single" w:sz="4" w:space="0" w:color="auto"/>
              <w:right w:val="single" w:sz="4" w:space="0" w:color="auto"/>
            </w:tcBorders>
            <w:vAlign w:val="bottom"/>
          </w:tcPr>
          <w:p w14:paraId="7EC78A0B" w14:textId="77777777" w:rsidR="00323AEE" w:rsidRPr="002627BD" w:rsidRDefault="00323AEE" w:rsidP="00D766EB">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4807B6D1" w14:textId="77777777" w:rsidR="00323AEE" w:rsidRPr="002627BD" w:rsidRDefault="00323AEE" w:rsidP="00D766EB">
            <w:pPr>
              <w:jc w:val="center"/>
              <w:rPr>
                <w:b/>
                <w:bCs/>
                <w:sz w:val="20"/>
              </w:rPr>
            </w:pPr>
          </w:p>
        </w:tc>
      </w:tr>
      <w:tr w:rsidR="00323AEE" w:rsidRPr="002627BD" w14:paraId="71EEC4C7" w14:textId="77777777" w:rsidTr="000D7BDF">
        <w:tc>
          <w:tcPr>
            <w:tcW w:w="6330" w:type="dxa"/>
            <w:tcBorders>
              <w:top w:val="single" w:sz="4" w:space="0" w:color="auto"/>
              <w:left w:val="single" w:sz="4" w:space="0" w:color="auto"/>
              <w:bottom w:val="single" w:sz="4" w:space="0" w:color="auto"/>
              <w:right w:val="single" w:sz="4" w:space="0" w:color="auto"/>
            </w:tcBorders>
          </w:tcPr>
          <w:p w14:paraId="0FFE4D28" w14:textId="77777777" w:rsidR="00323AEE" w:rsidRPr="002627BD" w:rsidRDefault="00323AEE" w:rsidP="00D766EB">
            <w:pPr>
              <w:ind w:left="113"/>
              <w:jc w:val="both"/>
              <w:rPr>
                <w:sz w:val="20"/>
              </w:rPr>
            </w:pPr>
            <w:r w:rsidRPr="002627BD">
              <w:rPr>
                <w:sz w:val="20"/>
              </w:rPr>
              <w:t>менее 5 тысяч (</w:t>
            </w:r>
            <w:r w:rsidRPr="002627BD">
              <w:rPr>
                <w:sz w:val="20"/>
                <w:lang w:val="en-US"/>
              </w:rPr>
              <w:t>VI</w:t>
            </w:r>
            <w:r w:rsidRPr="002627BD">
              <w:rPr>
                <w:sz w:val="20"/>
              </w:rPr>
              <w:t xml:space="preserve"> категории) </w:t>
            </w:r>
          </w:p>
        </w:tc>
        <w:tc>
          <w:tcPr>
            <w:tcW w:w="1275" w:type="dxa"/>
            <w:tcBorders>
              <w:top w:val="single" w:sz="4" w:space="0" w:color="auto"/>
              <w:left w:val="single" w:sz="4" w:space="0" w:color="auto"/>
              <w:bottom w:val="single" w:sz="4" w:space="0" w:color="auto"/>
              <w:right w:val="single" w:sz="4" w:space="0" w:color="auto"/>
            </w:tcBorders>
          </w:tcPr>
          <w:p w14:paraId="29E2B799" w14:textId="77777777" w:rsidR="00323AEE" w:rsidRPr="002627BD" w:rsidRDefault="00323AEE" w:rsidP="00D766EB">
            <w:pPr>
              <w:jc w:val="center"/>
              <w:rPr>
                <w:sz w:val="20"/>
              </w:rPr>
            </w:pPr>
            <w:r w:rsidRPr="002627BD">
              <w:rPr>
                <w:sz w:val="20"/>
              </w:rPr>
              <w:t>7</w:t>
            </w:r>
          </w:p>
        </w:tc>
        <w:tc>
          <w:tcPr>
            <w:tcW w:w="2552" w:type="dxa"/>
            <w:tcBorders>
              <w:top w:val="single" w:sz="4" w:space="0" w:color="auto"/>
              <w:left w:val="single" w:sz="4" w:space="0" w:color="auto"/>
              <w:bottom w:val="single" w:sz="4" w:space="0" w:color="auto"/>
              <w:right w:val="single" w:sz="4" w:space="0" w:color="auto"/>
            </w:tcBorders>
            <w:vAlign w:val="bottom"/>
          </w:tcPr>
          <w:p w14:paraId="79AA27AB" w14:textId="77777777" w:rsidR="00323AEE" w:rsidRPr="002627BD" w:rsidRDefault="00323AEE" w:rsidP="00D766EB">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0FC0C914" w14:textId="77777777" w:rsidR="00323AEE" w:rsidRPr="002627BD" w:rsidRDefault="00323AEE" w:rsidP="00D766EB">
            <w:pPr>
              <w:jc w:val="center"/>
              <w:rPr>
                <w:b/>
                <w:bCs/>
                <w:sz w:val="20"/>
              </w:rPr>
            </w:pPr>
          </w:p>
        </w:tc>
      </w:tr>
    </w:tbl>
    <w:p w14:paraId="6FFFEF31" w14:textId="77777777" w:rsidR="00D766EB" w:rsidRPr="002627BD" w:rsidRDefault="00D766EB" w:rsidP="00D766EB">
      <w:pPr>
        <w:rPr>
          <w:sz w:val="16"/>
          <w:szCs w:val="16"/>
        </w:rPr>
      </w:pPr>
    </w:p>
    <w:p w14:paraId="48881007" w14:textId="77777777" w:rsidR="0001308C" w:rsidRPr="002627BD" w:rsidRDefault="0001308C" w:rsidP="00D766EB">
      <w:pPr>
        <w:rPr>
          <w:sz w:val="16"/>
          <w:szCs w:val="16"/>
        </w:rPr>
      </w:pPr>
    </w:p>
    <w:p w14:paraId="26DBC5AB" w14:textId="77777777" w:rsidR="006317D9" w:rsidRPr="002627BD" w:rsidRDefault="00D766EB" w:rsidP="002B327A">
      <w:pPr>
        <w:tabs>
          <w:tab w:val="center" w:pos="4536"/>
          <w:tab w:val="right" w:pos="9072"/>
        </w:tabs>
        <w:spacing w:after="60"/>
        <w:ind w:left="360"/>
        <w:rPr>
          <w:b/>
          <w:noProof/>
          <w:szCs w:val="24"/>
        </w:rPr>
      </w:pPr>
      <w:r w:rsidRPr="002627BD">
        <w:rPr>
          <w:b/>
          <w:noProof/>
          <w:szCs w:val="24"/>
        </w:rPr>
        <w:t xml:space="preserve">                               </w:t>
      </w:r>
      <w:r w:rsidR="002D70B5" w:rsidRPr="002627BD">
        <w:rPr>
          <w:b/>
          <w:noProof/>
          <w:szCs w:val="24"/>
        </w:rPr>
        <w:t xml:space="preserve">               </w:t>
      </w:r>
      <w:r w:rsidRPr="002627BD">
        <w:rPr>
          <w:b/>
          <w:noProof/>
          <w:szCs w:val="24"/>
        </w:rPr>
        <w:t xml:space="preserve">     </w:t>
      </w:r>
    </w:p>
    <w:p w14:paraId="583B04E4" w14:textId="77777777" w:rsidR="006317D9" w:rsidRPr="002627BD" w:rsidRDefault="006317D9" w:rsidP="002B327A">
      <w:pPr>
        <w:tabs>
          <w:tab w:val="center" w:pos="4536"/>
          <w:tab w:val="right" w:pos="9072"/>
        </w:tabs>
        <w:spacing w:after="60"/>
        <w:ind w:left="360"/>
        <w:rPr>
          <w:b/>
          <w:noProof/>
          <w:szCs w:val="24"/>
        </w:rPr>
      </w:pPr>
    </w:p>
    <w:p w14:paraId="6B377B83" w14:textId="77777777" w:rsidR="006317D9" w:rsidRPr="002627BD" w:rsidRDefault="006317D9" w:rsidP="002B327A">
      <w:pPr>
        <w:tabs>
          <w:tab w:val="center" w:pos="4536"/>
          <w:tab w:val="right" w:pos="9072"/>
        </w:tabs>
        <w:spacing w:after="60"/>
        <w:ind w:left="360"/>
        <w:rPr>
          <w:b/>
          <w:noProof/>
          <w:szCs w:val="24"/>
        </w:rPr>
      </w:pPr>
    </w:p>
    <w:p w14:paraId="4A8A44E1" w14:textId="77777777" w:rsidR="000D7BDF" w:rsidRDefault="000D7BDF" w:rsidP="000D7BDF">
      <w:pPr>
        <w:tabs>
          <w:tab w:val="center" w:pos="4536"/>
          <w:tab w:val="right" w:pos="9072"/>
        </w:tabs>
        <w:spacing w:after="60"/>
        <w:ind w:left="360"/>
        <w:rPr>
          <w:b/>
          <w:noProof/>
          <w:szCs w:val="24"/>
        </w:rPr>
      </w:pPr>
    </w:p>
    <w:p w14:paraId="358141FB" w14:textId="77777777" w:rsidR="005B2991" w:rsidRPr="005B2991" w:rsidRDefault="005B2991" w:rsidP="000D7BDF">
      <w:pPr>
        <w:tabs>
          <w:tab w:val="center" w:pos="4536"/>
          <w:tab w:val="right" w:pos="9072"/>
        </w:tabs>
        <w:spacing w:after="60"/>
        <w:ind w:left="360"/>
        <w:rPr>
          <w:b/>
          <w:noProof/>
          <w:szCs w:val="24"/>
        </w:rPr>
      </w:pPr>
    </w:p>
    <w:p w14:paraId="3ACD16A5" w14:textId="77777777" w:rsidR="00D766EB" w:rsidRPr="002627BD" w:rsidRDefault="00D17704" w:rsidP="000D7BDF">
      <w:pPr>
        <w:tabs>
          <w:tab w:val="center" w:pos="4536"/>
          <w:tab w:val="right" w:pos="9072"/>
        </w:tabs>
        <w:spacing w:after="60"/>
        <w:ind w:left="360"/>
        <w:jc w:val="center"/>
        <w:rPr>
          <w:b/>
          <w:noProof/>
          <w:szCs w:val="24"/>
        </w:rPr>
      </w:pPr>
      <w:r>
        <w:rPr>
          <w:b/>
          <w:noProof/>
          <w:szCs w:val="24"/>
        </w:rPr>
        <w:t>9</w:t>
      </w:r>
      <w:r w:rsidR="00D766EB" w:rsidRPr="002627BD">
        <w:rPr>
          <w:b/>
          <w:noProof/>
          <w:szCs w:val="24"/>
        </w:rPr>
        <w:t>. Сведения о санаторно-курортной организации</w:t>
      </w:r>
    </w:p>
    <w:p w14:paraId="68EA9753" w14:textId="77777777" w:rsidR="00D766EB" w:rsidRPr="002627BD" w:rsidRDefault="00D766EB" w:rsidP="00D766EB">
      <w:pPr>
        <w:rPr>
          <w:sz w:val="20"/>
        </w:rPr>
      </w:pPr>
      <w:r w:rsidRPr="002627BD">
        <w:rPr>
          <w:b/>
        </w:rPr>
        <w:t xml:space="preserve">                 </w:t>
      </w:r>
      <w:r w:rsidRPr="002627BD">
        <w:rPr>
          <w:b/>
          <w:sz w:val="20"/>
        </w:rPr>
        <w:t xml:space="preserve">(1080) </w:t>
      </w:r>
      <w:r w:rsidRPr="002627BD">
        <w:rPr>
          <w:b/>
          <w:sz w:val="20"/>
        </w:rPr>
        <w:tab/>
      </w:r>
      <w:r w:rsidRPr="002627BD">
        <w:rPr>
          <w:b/>
          <w:bCs/>
        </w:rPr>
        <w:tab/>
      </w:r>
      <w:r w:rsidRPr="002627BD">
        <w:rPr>
          <w:b/>
          <w:bCs/>
        </w:rPr>
        <w:tab/>
      </w:r>
      <w:r w:rsidRPr="002627BD">
        <w:rPr>
          <w:b/>
          <w:bCs/>
        </w:rPr>
        <w:tab/>
        <w:t xml:space="preserve">                                  </w:t>
      </w:r>
      <w:r w:rsidRPr="002627BD">
        <w:rPr>
          <w:b/>
          <w:bCs/>
          <w:lang w:val="en-US"/>
        </w:rPr>
        <w:t xml:space="preserve">              </w:t>
      </w:r>
      <w:r w:rsidRPr="002627BD">
        <w:rPr>
          <w:b/>
          <w:bCs/>
        </w:rPr>
        <w:t xml:space="preserve">   </w:t>
      </w:r>
      <w:r w:rsidRPr="002627BD">
        <w:rPr>
          <w:b/>
          <w:bCs/>
          <w:lang w:val="en-US"/>
        </w:rPr>
        <w:t xml:space="preserve">                                  </w:t>
      </w:r>
      <w:r w:rsidRPr="002627BD">
        <w:rPr>
          <w:b/>
          <w:bCs/>
        </w:rPr>
        <w:t xml:space="preserve">  </w:t>
      </w:r>
      <w:r w:rsidR="002D70B5" w:rsidRPr="002627BD">
        <w:rPr>
          <w:b/>
          <w:bCs/>
          <w:lang w:val="en-US"/>
        </w:rPr>
        <w:t xml:space="preserve">        </w:t>
      </w:r>
      <w:r w:rsidRPr="002627BD">
        <w:rPr>
          <w:b/>
          <w:bCs/>
          <w:lang w:val="en-US"/>
        </w:rPr>
        <w:t xml:space="preserve">      </w:t>
      </w:r>
      <w:r w:rsidRPr="002627BD">
        <w:rPr>
          <w:sz w:val="20"/>
        </w:rPr>
        <w:t xml:space="preserve">Код по ОКЕИ: единица </w:t>
      </w:r>
      <w:r w:rsidRPr="002627BD">
        <w:rPr>
          <w:sz w:val="20"/>
        </w:rPr>
        <w:sym w:font="Symbol" w:char="F02D"/>
      </w:r>
      <w:r w:rsidRPr="002627BD">
        <w:rPr>
          <w:sz w:val="20"/>
        </w:rPr>
        <w:t xml:space="preserve"> 642</w:t>
      </w:r>
      <w:r w:rsidRPr="002627BD">
        <w:rPr>
          <w:b/>
          <w:sz w:val="20"/>
        </w:rPr>
        <w:t xml:space="preserve"> </w:t>
      </w:r>
    </w:p>
    <w:tbl>
      <w:tblPr>
        <w:tblW w:w="1204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2"/>
        <w:gridCol w:w="1685"/>
        <w:gridCol w:w="2191"/>
      </w:tblGrid>
      <w:tr w:rsidR="00D766EB" w:rsidRPr="002627BD" w14:paraId="6FFB0C6F" w14:textId="77777777" w:rsidTr="00D766EB">
        <w:trPr>
          <w:trHeight w:val="240"/>
        </w:trPr>
        <w:tc>
          <w:tcPr>
            <w:tcW w:w="8172" w:type="dxa"/>
            <w:tcBorders>
              <w:top w:val="single" w:sz="4" w:space="0" w:color="auto"/>
              <w:left w:val="single" w:sz="4" w:space="0" w:color="auto"/>
              <w:bottom w:val="single" w:sz="4" w:space="0" w:color="auto"/>
              <w:right w:val="single" w:sz="4" w:space="0" w:color="auto"/>
            </w:tcBorders>
          </w:tcPr>
          <w:p w14:paraId="0ABC2DC3" w14:textId="77777777" w:rsidR="00D766EB" w:rsidRPr="002627BD" w:rsidRDefault="00D766EB" w:rsidP="00D766EB">
            <w:pPr>
              <w:spacing w:line="220" w:lineRule="exact"/>
              <w:jc w:val="center"/>
              <w:rPr>
                <w:sz w:val="20"/>
              </w:rPr>
            </w:pPr>
            <w:r w:rsidRPr="002627BD">
              <w:rPr>
                <w:sz w:val="20"/>
              </w:rPr>
              <w:t>Наименование</w:t>
            </w:r>
          </w:p>
        </w:tc>
        <w:tc>
          <w:tcPr>
            <w:tcW w:w="1685" w:type="dxa"/>
            <w:tcBorders>
              <w:top w:val="single" w:sz="4" w:space="0" w:color="auto"/>
              <w:left w:val="single" w:sz="4" w:space="0" w:color="auto"/>
              <w:bottom w:val="single" w:sz="4" w:space="0" w:color="auto"/>
              <w:right w:val="single" w:sz="4" w:space="0" w:color="auto"/>
            </w:tcBorders>
          </w:tcPr>
          <w:p w14:paraId="703446D0" w14:textId="77777777" w:rsidR="00D766EB" w:rsidRPr="002627BD" w:rsidRDefault="00D766EB" w:rsidP="00D766EB">
            <w:pPr>
              <w:spacing w:line="220" w:lineRule="exact"/>
              <w:jc w:val="center"/>
              <w:rPr>
                <w:sz w:val="20"/>
              </w:rPr>
            </w:pPr>
            <w:r w:rsidRPr="002627BD">
              <w:rPr>
                <w:noProof/>
                <w:sz w:val="20"/>
              </w:rPr>
              <w:t>№ строки</w:t>
            </w:r>
          </w:p>
        </w:tc>
        <w:tc>
          <w:tcPr>
            <w:tcW w:w="2191" w:type="dxa"/>
            <w:tcBorders>
              <w:top w:val="single" w:sz="4" w:space="0" w:color="auto"/>
              <w:left w:val="single" w:sz="4" w:space="0" w:color="auto"/>
              <w:bottom w:val="single" w:sz="4" w:space="0" w:color="auto"/>
              <w:right w:val="single" w:sz="4" w:space="0" w:color="auto"/>
            </w:tcBorders>
          </w:tcPr>
          <w:p w14:paraId="208D8383" w14:textId="77777777" w:rsidR="00D766EB" w:rsidRPr="002627BD" w:rsidRDefault="00D766EB" w:rsidP="00D766EB">
            <w:pPr>
              <w:spacing w:line="220" w:lineRule="exact"/>
              <w:jc w:val="center"/>
              <w:rPr>
                <w:noProof/>
                <w:sz w:val="20"/>
              </w:rPr>
            </w:pPr>
            <w:r w:rsidRPr="002627BD">
              <w:rPr>
                <w:noProof/>
                <w:sz w:val="20"/>
              </w:rPr>
              <w:t xml:space="preserve">Да – 1, нет – 0  </w:t>
            </w:r>
          </w:p>
        </w:tc>
      </w:tr>
      <w:tr w:rsidR="00D766EB" w:rsidRPr="002627BD" w14:paraId="2FC222C4" w14:textId="77777777" w:rsidTr="00D766EB">
        <w:trPr>
          <w:trHeight w:val="210"/>
        </w:trPr>
        <w:tc>
          <w:tcPr>
            <w:tcW w:w="8172" w:type="dxa"/>
            <w:tcBorders>
              <w:top w:val="single" w:sz="4" w:space="0" w:color="auto"/>
              <w:left w:val="single" w:sz="4" w:space="0" w:color="auto"/>
              <w:bottom w:val="single" w:sz="4" w:space="0" w:color="auto"/>
              <w:right w:val="single" w:sz="4" w:space="0" w:color="auto"/>
            </w:tcBorders>
          </w:tcPr>
          <w:p w14:paraId="0D18E1FB" w14:textId="77777777" w:rsidR="00D766EB" w:rsidRPr="002627BD" w:rsidRDefault="00D766EB" w:rsidP="00D766EB">
            <w:pPr>
              <w:spacing w:line="220" w:lineRule="exact"/>
              <w:jc w:val="center"/>
              <w:rPr>
                <w:sz w:val="20"/>
              </w:rPr>
            </w:pPr>
            <w:r w:rsidRPr="002627BD">
              <w:rPr>
                <w:sz w:val="20"/>
              </w:rPr>
              <w:t>1</w:t>
            </w:r>
          </w:p>
        </w:tc>
        <w:tc>
          <w:tcPr>
            <w:tcW w:w="1685" w:type="dxa"/>
            <w:tcBorders>
              <w:top w:val="single" w:sz="4" w:space="0" w:color="auto"/>
              <w:left w:val="single" w:sz="4" w:space="0" w:color="auto"/>
              <w:bottom w:val="single" w:sz="4" w:space="0" w:color="auto"/>
              <w:right w:val="single" w:sz="4" w:space="0" w:color="auto"/>
            </w:tcBorders>
          </w:tcPr>
          <w:p w14:paraId="0EA22424" w14:textId="77777777" w:rsidR="00D766EB" w:rsidRPr="002627BD" w:rsidRDefault="00D766EB" w:rsidP="00D766EB">
            <w:pPr>
              <w:spacing w:line="220" w:lineRule="exact"/>
              <w:jc w:val="center"/>
              <w:rPr>
                <w:noProof/>
                <w:sz w:val="20"/>
              </w:rPr>
            </w:pPr>
            <w:r w:rsidRPr="002627BD">
              <w:rPr>
                <w:noProof/>
                <w:sz w:val="20"/>
              </w:rPr>
              <w:t>2</w:t>
            </w:r>
          </w:p>
        </w:tc>
        <w:tc>
          <w:tcPr>
            <w:tcW w:w="2191" w:type="dxa"/>
            <w:tcBorders>
              <w:top w:val="single" w:sz="4" w:space="0" w:color="auto"/>
              <w:left w:val="single" w:sz="4" w:space="0" w:color="auto"/>
              <w:bottom w:val="single" w:sz="4" w:space="0" w:color="auto"/>
              <w:right w:val="single" w:sz="4" w:space="0" w:color="auto"/>
            </w:tcBorders>
          </w:tcPr>
          <w:p w14:paraId="7D513744" w14:textId="77777777" w:rsidR="00D766EB" w:rsidRPr="002627BD" w:rsidRDefault="00D766EB" w:rsidP="00D766EB">
            <w:pPr>
              <w:spacing w:line="220" w:lineRule="exact"/>
              <w:jc w:val="center"/>
              <w:rPr>
                <w:noProof/>
                <w:sz w:val="20"/>
              </w:rPr>
            </w:pPr>
            <w:r w:rsidRPr="002627BD">
              <w:rPr>
                <w:noProof/>
                <w:sz w:val="20"/>
              </w:rPr>
              <w:t>3</w:t>
            </w:r>
          </w:p>
        </w:tc>
      </w:tr>
      <w:tr w:rsidR="00D766EB" w:rsidRPr="002627BD" w14:paraId="492A2C5D" w14:textId="77777777" w:rsidTr="00D766EB">
        <w:tc>
          <w:tcPr>
            <w:tcW w:w="8172" w:type="dxa"/>
            <w:tcBorders>
              <w:top w:val="single" w:sz="4" w:space="0" w:color="auto"/>
              <w:left w:val="single" w:sz="4" w:space="0" w:color="auto"/>
              <w:bottom w:val="single" w:sz="4" w:space="0" w:color="auto"/>
              <w:right w:val="single" w:sz="4" w:space="0" w:color="auto"/>
            </w:tcBorders>
          </w:tcPr>
          <w:p w14:paraId="45BC84CE" w14:textId="77777777" w:rsidR="00D766EB" w:rsidRPr="002627BD" w:rsidRDefault="00D766EB" w:rsidP="00D766EB">
            <w:pPr>
              <w:spacing w:line="220" w:lineRule="exact"/>
              <w:jc w:val="both"/>
              <w:rPr>
                <w:sz w:val="20"/>
              </w:rPr>
            </w:pPr>
            <w:r w:rsidRPr="002627BD">
              <w:rPr>
                <w:sz w:val="20"/>
              </w:rPr>
              <w:t>Круглогодовой санаторий</w:t>
            </w:r>
          </w:p>
        </w:tc>
        <w:tc>
          <w:tcPr>
            <w:tcW w:w="1685" w:type="dxa"/>
            <w:tcBorders>
              <w:top w:val="single" w:sz="4" w:space="0" w:color="auto"/>
              <w:left w:val="single" w:sz="4" w:space="0" w:color="auto"/>
              <w:bottom w:val="single" w:sz="4" w:space="0" w:color="auto"/>
              <w:right w:val="single" w:sz="4" w:space="0" w:color="auto"/>
            </w:tcBorders>
          </w:tcPr>
          <w:p w14:paraId="6C3FB73D" w14:textId="77777777" w:rsidR="00D766EB" w:rsidRPr="002627BD" w:rsidRDefault="00D766EB" w:rsidP="00D766EB">
            <w:pPr>
              <w:spacing w:line="220" w:lineRule="exact"/>
              <w:jc w:val="center"/>
              <w:rPr>
                <w:sz w:val="20"/>
              </w:rPr>
            </w:pPr>
            <w:r w:rsidRPr="002627BD">
              <w:rPr>
                <w:sz w:val="20"/>
              </w:rPr>
              <w:t>1</w:t>
            </w:r>
          </w:p>
        </w:tc>
        <w:tc>
          <w:tcPr>
            <w:tcW w:w="2191" w:type="dxa"/>
            <w:tcBorders>
              <w:top w:val="single" w:sz="4" w:space="0" w:color="auto"/>
              <w:left w:val="single" w:sz="4" w:space="0" w:color="auto"/>
              <w:bottom w:val="single" w:sz="4" w:space="0" w:color="auto"/>
              <w:right w:val="single" w:sz="4" w:space="0" w:color="auto"/>
            </w:tcBorders>
            <w:vAlign w:val="bottom"/>
          </w:tcPr>
          <w:p w14:paraId="63658848" w14:textId="77777777" w:rsidR="00D766EB" w:rsidRPr="002627BD" w:rsidRDefault="00D766EB" w:rsidP="00D766EB">
            <w:pPr>
              <w:spacing w:line="220" w:lineRule="exact"/>
              <w:jc w:val="center"/>
              <w:rPr>
                <w:b/>
                <w:bCs/>
                <w:sz w:val="20"/>
              </w:rPr>
            </w:pPr>
          </w:p>
        </w:tc>
      </w:tr>
      <w:tr w:rsidR="00D766EB" w:rsidRPr="002627BD" w14:paraId="5D4A0228" w14:textId="77777777" w:rsidTr="00D766EB">
        <w:tc>
          <w:tcPr>
            <w:tcW w:w="8172" w:type="dxa"/>
            <w:tcBorders>
              <w:top w:val="single" w:sz="4" w:space="0" w:color="auto"/>
              <w:left w:val="single" w:sz="4" w:space="0" w:color="auto"/>
              <w:bottom w:val="single" w:sz="4" w:space="0" w:color="auto"/>
              <w:right w:val="single" w:sz="4" w:space="0" w:color="auto"/>
            </w:tcBorders>
          </w:tcPr>
          <w:p w14:paraId="71F4CF70" w14:textId="77777777" w:rsidR="00D766EB" w:rsidRPr="002627BD" w:rsidRDefault="00D766EB" w:rsidP="00D766EB">
            <w:pPr>
              <w:spacing w:line="220" w:lineRule="exact"/>
              <w:jc w:val="both"/>
              <w:rPr>
                <w:sz w:val="20"/>
              </w:rPr>
            </w:pPr>
            <w:r w:rsidRPr="002627BD">
              <w:rPr>
                <w:sz w:val="20"/>
              </w:rPr>
              <w:t>Сезонный санаторий</w:t>
            </w:r>
          </w:p>
        </w:tc>
        <w:tc>
          <w:tcPr>
            <w:tcW w:w="1685" w:type="dxa"/>
            <w:tcBorders>
              <w:top w:val="single" w:sz="4" w:space="0" w:color="auto"/>
              <w:left w:val="single" w:sz="4" w:space="0" w:color="auto"/>
              <w:bottom w:val="single" w:sz="4" w:space="0" w:color="auto"/>
              <w:right w:val="single" w:sz="4" w:space="0" w:color="auto"/>
            </w:tcBorders>
          </w:tcPr>
          <w:p w14:paraId="57C6EBDB" w14:textId="77777777" w:rsidR="00D766EB" w:rsidRPr="002627BD" w:rsidRDefault="00D766EB" w:rsidP="00D766EB">
            <w:pPr>
              <w:spacing w:line="220" w:lineRule="exact"/>
              <w:jc w:val="center"/>
              <w:rPr>
                <w:sz w:val="20"/>
              </w:rPr>
            </w:pPr>
            <w:r w:rsidRPr="002627BD">
              <w:rPr>
                <w:sz w:val="20"/>
              </w:rPr>
              <w:t>2</w:t>
            </w:r>
          </w:p>
        </w:tc>
        <w:tc>
          <w:tcPr>
            <w:tcW w:w="2191" w:type="dxa"/>
            <w:tcBorders>
              <w:top w:val="single" w:sz="4" w:space="0" w:color="auto"/>
              <w:left w:val="single" w:sz="4" w:space="0" w:color="auto"/>
              <w:bottom w:val="single" w:sz="4" w:space="0" w:color="auto"/>
              <w:right w:val="single" w:sz="4" w:space="0" w:color="auto"/>
            </w:tcBorders>
            <w:vAlign w:val="bottom"/>
          </w:tcPr>
          <w:p w14:paraId="05530741" w14:textId="77777777" w:rsidR="00D766EB" w:rsidRPr="002627BD" w:rsidRDefault="00D766EB" w:rsidP="00D766EB">
            <w:pPr>
              <w:spacing w:line="220" w:lineRule="exact"/>
              <w:jc w:val="center"/>
              <w:rPr>
                <w:b/>
                <w:bCs/>
                <w:sz w:val="20"/>
              </w:rPr>
            </w:pPr>
          </w:p>
        </w:tc>
      </w:tr>
      <w:tr w:rsidR="00D766EB" w:rsidRPr="002627BD" w14:paraId="5D72431B" w14:textId="77777777" w:rsidTr="00D766EB">
        <w:tc>
          <w:tcPr>
            <w:tcW w:w="8172" w:type="dxa"/>
            <w:tcBorders>
              <w:top w:val="single" w:sz="4" w:space="0" w:color="auto"/>
              <w:left w:val="single" w:sz="4" w:space="0" w:color="auto"/>
              <w:bottom w:val="single" w:sz="4" w:space="0" w:color="auto"/>
              <w:right w:val="single" w:sz="4" w:space="0" w:color="auto"/>
            </w:tcBorders>
          </w:tcPr>
          <w:p w14:paraId="7B41A58C" w14:textId="77777777" w:rsidR="00D766EB" w:rsidRPr="002627BD" w:rsidRDefault="00D766EB" w:rsidP="00D766EB">
            <w:pPr>
              <w:spacing w:line="220" w:lineRule="exact"/>
              <w:jc w:val="both"/>
              <w:rPr>
                <w:sz w:val="20"/>
              </w:rPr>
            </w:pPr>
            <w:r w:rsidRPr="002627BD">
              <w:rPr>
                <w:sz w:val="20"/>
              </w:rPr>
              <w:t>Однопрофильный санаторий</w:t>
            </w:r>
          </w:p>
        </w:tc>
        <w:tc>
          <w:tcPr>
            <w:tcW w:w="1685" w:type="dxa"/>
            <w:tcBorders>
              <w:top w:val="single" w:sz="4" w:space="0" w:color="auto"/>
              <w:left w:val="single" w:sz="4" w:space="0" w:color="auto"/>
              <w:bottom w:val="single" w:sz="4" w:space="0" w:color="auto"/>
              <w:right w:val="single" w:sz="4" w:space="0" w:color="auto"/>
            </w:tcBorders>
          </w:tcPr>
          <w:p w14:paraId="2078F714" w14:textId="77777777" w:rsidR="00D766EB" w:rsidRPr="002627BD" w:rsidRDefault="00D766EB" w:rsidP="00D766EB">
            <w:pPr>
              <w:spacing w:line="220" w:lineRule="exact"/>
              <w:jc w:val="center"/>
              <w:rPr>
                <w:sz w:val="20"/>
              </w:rPr>
            </w:pPr>
            <w:r w:rsidRPr="002627BD">
              <w:rPr>
                <w:sz w:val="20"/>
              </w:rPr>
              <w:t>3</w:t>
            </w:r>
          </w:p>
        </w:tc>
        <w:tc>
          <w:tcPr>
            <w:tcW w:w="2191" w:type="dxa"/>
            <w:tcBorders>
              <w:top w:val="single" w:sz="4" w:space="0" w:color="auto"/>
              <w:left w:val="single" w:sz="4" w:space="0" w:color="auto"/>
              <w:bottom w:val="single" w:sz="4" w:space="0" w:color="auto"/>
              <w:right w:val="single" w:sz="4" w:space="0" w:color="auto"/>
            </w:tcBorders>
            <w:vAlign w:val="bottom"/>
          </w:tcPr>
          <w:p w14:paraId="5BAB809F" w14:textId="77777777" w:rsidR="00D766EB" w:rsidRPr="002627BD" w:rsidRDefault="00D766EB" w:rsidP="00D766EB">
            <w:pPr>
              <w:spacing w:line="220" w:lineRule="exact"/>
              <w:jc w:val="center"/>
              <w:rPr>
                <w:b/>
                <w:bCs/>
                <w:sz w:val="20"/>
              </w:rPr>
            </w:pPr>
          </w:p>
        </w:tc>
      </w:tr>
      <w:tr w:rsidR="00D766EB" w:rsidRPr="002627BD" w14:paraId="3975F254" w14:textId="77777777" w:rsidTr="00D766EB">
        <w:tc>
          <w:tcPr>
            <w:tcW w:w="8172" w:type="dxa"/>
            <w:tcBorders>
              <w:top w:val="single" w:sz="4" w:space="0" w:color="auto"/>
              <w:left w:val="single" w:sz="4" w:space="0" w:color="auto"/>
              <w:bottom w:val="single" w:sz="4" w:space="0" w:color="auto"/>
              <w:right w:val="single" w:sz="4" w:space="0" w:color="auto"/>
            </w:tcBorders>
          </w:tcPr>
          <w:p w14:paraId="03853981" w14:textId="77777777" w:rsidR="00D766EB" w:rsidRPr="002627BD" w:rsidRDefault="00D766EB" w:rsidP="00D766EB">
            <w:pPr>
              <w:spacing w:line="220" w:lineRule="exact"/>
              <w:jc w:val="both"/>
              <w:rPr>
                <w:sz w:val="20"/>
              </w:rPr>
            </w:pPr>
            <w:r w:rsidRPr="002627BD">
              <w:rPr>
                <w:sz w:val="20"/>
              </w:rPr>
              <w:t xml:space="preserve">Многопрофильный санаторий </w:t>
            </w:r>
          </w:p>
        </w:tc>
        <w:tc>
          <w:tcPr>
            <w:tcW w:w="1685" w:type="dxa"/>
            <w:tcBorders>
              <w:top w:val="single" w:sz="4" w:space="0" w:color="auto"/>
              <w:left w:val="single" w:sz="4" w:space="0" w:color="auto"/>
              <w:bottom w:val="single" w:sz="4" w:space="0" w:color="auto"/>
              <w:right w:val="single" w:sz="4" w:space="0" w:color="auto"/>
            </w:tcBorders>
          </w:tcPr>
          <w:p w14:paraId="28FBC369" w14:textId="77777777" w:rsidR="00D766EB" w:rsidRPr="002627BD" w:rsidRDefault="00D766EB" w:rsidP="00D766EB">
            <w:pPr>
              <w:spacing w:line="220" w:lineRule="exact"/>
              <w:jc w:val="center"/>
              <w:rPr>
                <w:sz w:val="20"/>
              </w:rPr>
            </w:pPr>
            <w:r w:rsidRPr="002627BD">
              <w:rPr>
                <w:sz w:val="20"/>
              </w:rPr>
              <w:t>4</w:t>
            </w:r>
          </w:p>
        </w:tc>
        <w:tc>
          <w:tcPr>
            <w:tcW w:w="2191" w:type="dxa"/>
            <w:tcBorders>
              <w:top w:val="single" w:sz="4" w:space="0" w:color="auto"/>
              <w:left w:val="single" w:sz="4" w:space="0" w:color="auto"/>
              <w:bottom w:val="single" w:sz="4" w:space="0" w:color="auto"/>
              <w:right w:val="single" w:sz="4" w:space="0" w:color="auto"/>
            </w:tcBorders>
            <w:vAlign w:val="bottom"/>
          </w:tcPr>
          <w:p w14:paraId="5D8459CD" w14:textId="77777777" w:rsidR="00D766EB" w:rsidRPr="002627BD" w:rsidRDefault="00D766EB" w:rsidP="00D766EB">
            <w:pPr>
              <w:spacing w:line="220" w:lineRule="exact"/>
              <w:jc w:val="center"/>
              <w:rPr>
                <w:b/>
                <w:bCs/>
                <w:sz w:val="20"/>
              </w:rPr>
            </w:pPr>
          </w:p>
        </w:tc>
      </w:tr>
      <w:tr w:rsidR="00D766EB" w:rsidRPr="002627BD" w14:paraId="5A030254" w14:textId="77777777" w:rsidTr="00D766EB">
        <w:tc>
          <w:tcPr>
            <w:tcW w:w="8172" w:type="dxa"/>
            <w:tcBorders>
              <w:top w:val="single" w:sz="4" w:space="0" w:color="auto"/>
              <w:left w:val="single" w:sz="4" w:space="0" w:color="auto"/>
              <w:bottom w:val="single" w:sz="4" w:space="0" w:color="auto"/>
              <w:right w:val="single" w:sz="4" w:space="0" w:color="auto"/>
            </w:tcBorders>
          </w:tcPr>
          <w:p w14:paraId="7CDE46B8" w14:textId="77777777" w:rsidR="00D766EB" w:rsidRPr="002627BD" w:rsidRDefault="00D766EB" w:rsidP="00D766EB">
            <w:pPr>
              <w:spacing w:line="220" w:lineRule="exact"/>
              <w:jc w:val="both"/>
              <w:rPr>
                <w:sz w:val="20"/>
              </w:rPr>
            </w:pPr>
            <w:r w:rsidRPr="002627BD">
              <w:rPr>
                <w:sz w:val="20"/>
              </w:rPr>
              <w:t>Санатории (для взрослых)</w:t>
            </w:r>
          </w:p>
        </w:tc>
        <w:tc>
          <w:tcPr>
            <w:tcW w:w="1685" w:type="dxa"/>
            <w:tcBorders>
              <w:top w:val="single" w:sz="4" w:space="0" w:color="auto"/>
              <w:left w:val="single" w:sz="4" w:space="0" w:color="auto"/>
              <w:bottom w:val="single" w:sz="4" w:space="0" w:color="auto"/>
              <w:right w:val="single" w:sz="4" w:space="0" w:color="auto"/>
            </w:tcBorders>
          </w:tcPr>
          <w:p w14:paraId="764C089C" w14:textId="77777777" w:rsidR="00D766EB" w:rsidRPr="002627BD" w:rsidRDefault="00D766EB" w:rsidP="00D766EB">
            <w:pPr>
              <w:spacing w:line="220" w:lineRule="exact"/>
              <w:jc w:val="center"/>
              <w:rPr>
                <w:sz w:val="20"/>
              </w:rPr>
            </w:pPr>
            <w:r w:rsidRPr="002627BD">
              <w:rPr>
                <w:sz w:val="20"/>
              </w:rPr>
              <w:t>5</w:t>
            </w:r>
          </w:p>
        </w:tc>
        <w:tc>
          <w:tcPr>
            <w:tcW w:w="2191" w:type="dxa"/>
            <w:tcBorders>
              <w:top w:val="single" w:sz="4" w:space="0" w:color="auto"/>
              <w:left w:val="single" w:sz="4" w:space="0" w:color="auto"/>
              <w:bottom w:val="single" w:sz="4" w:space="0" w:color="auto"/>
              <w:right w:val="single" w:sz="4" w:space="0" w:color="auto"/>
            </w:tcBorders>
            <w:vAlign w:val="bottom"/>
          </w:tcPr>
          <w:p w14:paraId="5DF34DF8" w14:textId="77777777" w:rsidR="00D766EB" w:rsidRPr="002627BD" w:rsidRDefault="00D766EB" w:rsidP="00D766EB">
            <w:pPr>
              <w:spacing w:line="220" w:lineRule="exact"/>
              <w:jc w:val="center"/>
              <w:rPr>
                <w:b/>
                <w:bCs/>
                <w:sz w:val="20"/>
              </w:rPr>
            </w:pPr>
          </w:p>
        </w:tc>
      </w:tr>
      <w:tr w:rsidR="00D766EB" w:rsidRPr="002627BD" w14:paraId="2B258963" w14:textId="77777777" w:rsidTr="00D766EB">
        <w:tc>
          <w:tcPr>
            <w:tcW w:w="8172" w:type="dxa"/>
            <w:tcBorders>
              <w:top w:val="single" w:sz="4" w:space="0" w:color="auto"/>
              <w:left w:val="single" w:sz="4" w:space="0" w:color="auto"/>
              <w:bottom w:val="single" w:sz="4" w:space="0" w:color="auto"/>
              <w:right w:val="single" w:sz="4" w:space="0" w:color="auto"/>
            </w:tcBorders>
          </w:tcPr>
          <w:p w14:paraId="407D252F" w14:textId="77777777" w:rsidR="00D766EB" w:rsidRPr="002627BD" w:rsidRDefault="00040657" w:rsidP="00D766EB">
            <w:pPr>
              <w:spacing w:line="220" w:lineRule="exact"/>
              <w:jc w:val="both"/>
              <w:rPr>
                <w:sz w:val="20"/>
              </w:rPr>
            </w:pPr>
            <w:r w:rsidRPr="002627BD">
              <w:rPr>
                <w:sz w:val="20"/>
              </w:rPr>
              <w:t xml:space="preserve">  из</w:t>
            </w:r>
            <w:r w:rsidR="00D766EB" w:rsidRPr="002627BD">
              <w:rPr>
                <w:sz w:val="20"/>
              </w:rPr>
              <w:t xml:space="preserve"> них: для пациентов, больных туберкулезом</w:t>
            </w:r>
          </w:p>
        </w:tc>
        <w:tc>
          <w:tcPr>
            <w:tcW w:w="1685" w:type="dxa"/>
            <w:tcBorders>
              <w:top w:val="single" w:sz="4" w:space="0" w:color="auto"/>
              <w:left w:val="single" w:sz="4" w:space="0" w:color="auto"/>
              <w:bottom w:val="single" w:sz="4" w:space="0" w:color="auto"/>
              <w:right w:val="single" w:sz="4" w:space="0" w:color="auto"/>
            </w:tcBorders>
          </w:tcPr>
          <w:p w14:paraId="1C085FA8" w14:textId="77777777" w:rsidR="00D766EB" w:rsidRPr="002627BD" w:rsidRDefault="00D766EB" w:rsidP="00D766EB">
            <w:pPr>
              <w:spacing w:line="220" w:lineRule="exact"/>
              <w:jc w:val="center"/>
              <w:rPr>
                <w:sz w:val="20"/>
              </w:rPr>
            </w:pPr>
            <w:r w:rsidRPr="002627BD">
              <w:rPr>
                <w:sz w:val="20"/>
              </w:rPr>
              <w:t>5.1</w:t>
            </w:r>
          </w:p>
        </w:tc>
        <w:tc>
          <w:tcPr>
            <w:tcW w:w="2191" w:type="dxa"/>
            <w:tcBorders>
              <w:top w:val="single" w:sz="4" w:space="0" w:color="auto"/>
              <w:left w:val="single" w:sz="4" w:space="0" w:color="auto"/>
              <w:bottom w:val="single" w:sz="4" w:space="0" w:color="auto"/>
              <w:right w:val="single" w:sz="4" w:space="0" w:color="auto"/>
            </w:tcBorders>
            <w:vAlign w:val="bottom"/>
          </w:tcPr>
          <w:p w14:paraId="084A72DF" w14:textId="77777777" w:rsidR="00D766EB" w:rsidRPr="002627BD" w:rsidRDefault="00D766EB" w:rsidP="00D766EB">
            <w:pPr>
              <w:spacing w:line="220" w:lineRule="exact"/>
              <w:jc w:val="center"/>
              <w:rPr>
                <w:b/>
                <w:bCs/>
                <w:sz w:val="20"/>
              </w:rPr>
            </w:pPr>
          </w:p>
        </w:tc>
      </w:tr>
      <w:tr w:rsidR="00D766EB" w:rsidRPr="002627BD" w14:paraId="498D202D" w14:textId="77777777" w:rsidTr="00D766EB">
        <w:tc>
          <w:tcPr>
            <w:tcW w:w="8172" w:type="dxa"/>
            <w:tcBorders>
              <w:top w:val="single" w:sz="4" w:space="0" w:color="auto"/>
              <w:left w:val="single" w:sz="4" w:space="0" w:color="auto"/>
              <w:bottom w:val="single" w:sz="4" w:space="0" w:color="auto"/>
              <w:right w:val="single" w:sz="4" w:space="0" w:color="auto"/>
            </w:tcBorders>
          </w:tcPr>
          <w:p w14:paraId="5A147387" w14:textId="77777777" w:rsidR="00D766EB" w:rsidRPr="002627BD" w:rsidRDefault="00A4479E" w:rsidP="00D766EB">
            <w:pPr>
              <w:spacing w:line="220" w:lineRule="exact"/>
              <w:jc w:val="both"/>
              <w:rPr>
                <w:sz w:val="20"/>
              </w:rPr>
            </w:pPr>
            <w:r w:rsidRPr="002627BD">
              <w:rPr>
                <w:sz w:val="20"/>
              </w:rPr>
              <w:t xml:space="preserve">               </w:t>
            </w:r>
            <w:r w:rsidR="00D766EB" w:rsidRPr="002627BD">
              <w:rPr>
                <w:sz w:val="20"/>
              </w:rPr>
              <w:t>для пациентов, больных заболеваниями последствиями травм спинного мозга</w:t>
            </w:r>
          </w:p>
        </w:tc>
        <w:tc>
          <w:tcPr>
            <w:tcW w:w="1685" w:type="dxa"/>
            <w:tcBorders>
              <w:top w:val="single" w:sz="4" w:space="0" w:color="auto"/>
              <w:left w:val="single" w:sz="4" w:space="0" w:color="auto"/>
              <w:bottom w:val="single" w:sz="4" w:space="0" w:color="auto"/>
              <w:right w:val="single" w:sz="4" w:space="0" w:color="auto"/>
            </w:tcBorders>
            <w:vAlign w:val="center"/>
          </w:tcPr>
          <w:p w14:paraId="5DA0F6B4" w14:textId="77777777" w:rsidR="00D766EB" w:rsidRPr="002627BD" w:rsidRDefault="00D766EB" w:rsidP="00D766EB">
            <w:pPr>
              <w:spacing w:line="220" w:lineRule="exact"/>
              <w:jc w:val="center"/>
              <w:rPr>
                <w:sz w:val="20"/>
              </w:rPr>
            </w:pPr>
            <w:r w:rsidRPr="002627BD">
              <w:rPr>
                <w:sz w:val="20"/>
              </w:rPr>
              <w:t>5.2</w:t>
            </w:r>
          </w:p>
        </w:tc>
        <w:tc>
          <w:tcPr>
            <w:tcW w:w="2191" w:type="dxa"/>
            <w:tcBorders>
              <w:top w:val="single" w:sz="4" w:space="0" w:color="auto"/>
              <w:left w:val="single" w:sz="4" w:space="0" w:color="auto"/>
              <w:bottom w:val="single" w:sz="4" w:space="0" w:color="auto"/>
              <w:right w:val="single" w:sz="4" w:space="0" w:color="auto"/>
            </w:tcBorders>
            <w:vAlign w:val="bottom"/>
          </w:tcPr>
          <w:p w14:paraId="0325507B" w14:textId="77777777" w:rsidR="00D766EB" w:rsidRPr="002627BD" w:rsidRDefault="00D766EB" w:rsidP="00D766EB">
            <w:pPr>
              <w:spacing w:line="220" w:lineRule="exact"/>
              <w:jc w:val="center"/>
              <w:rPr>
                <w:b/>
                <w:bCs/>
                <w:sz w:val="20"/>
              </w:rPr>
            </w:pPr>
          </w:p>
        </w:tc>
      </w:tr>
      <w:tr w:rsidR="00D766EB" w:rsidRPr="002627BD" w14:paraId="350FD50C" w14:textId="77777777" w:rsidTr="00D766EB">
        <w:tc>
          <w:tcPr>
            <w:tcW w:w="8172" w:type="dxa"/>
            <w:tcBorders>
              <w:top w:val="single" w:sz="4" w:space="0" w:color="auto"/>
              <w:left w:val="single" w:sz="4" w:space="0" w:color="auto"/>
              <w:bottom w:val="single" w:sz="4" w:space="0" w:color="auto"/>
              <w:right w:val="single" w:sz="4" w:space="0" w:color="auto"/>
            </w:tcBorders>
          </w:tcPr>
          <w:p w14:paraId="46183F9B" w14:textId="77777777" w:rsidR="00D766EB" w:rsidRPr="002627BD" w:rsidRDefault="00D766EB" w:rsidP="00D766EB">
            <w:pPr>
              <w:spacing w:line="220" w:lineRule="exact"/>
              <w:jc w:val="both"/>
              <w:rPr>
                <w:sz w:val="20"/>
              </w:rPr>
            </w:pPr>
            <w:r w:rsidRPr="002627BD">
              <w:rPr>
                <w:sz w:val="20"/>
              </w:rPr>
              <w:t>Санатории для детей</w:t>
            </w:r>
          </w:p>
        </w:tc>
        <w:tc>
          <w:tcPr>
            <w:tcW w:w="1685" w:type="dxa"/>
            <w:tcBorders>
              <w:top w:val="single" w:sz="4" w:space="0" w:color="auto"/>
              <w:left w:val="single" w:sz="4" w:space="0" w:color="auto"/>
              <w:bottom w:val="single" w:sz="4" w:space="0" w:color="auto"/>
              <w:right w:val="single" w:sz="4" w:space="0" w:color="auto"/>
            </w:tcBorders>
            <w:vAlign w:val="center"/>
          </w:tcPr>
          <w:p w14:paraId="2B4D0550" w14:textId="77777777" w:rsidR="00D766EB" w:rsidRPr="002627BD" w:rsidRDefault="00D766EB" w:rsidP="00D766EB">
            <w:pPr>
              <w:spacing w:line="220" w:lineRule="exact"/>
              <w:jc w:val="center"/>
              <w:rPr>
                <w:sz w:val="20"/>
              </w:rPr>
            </w:pPr>
            <w:r w:rsidRPr="002627BD">
              <w:rPr>
                <w:sz w:val="20"/>
              </w:rPr>
              <w:t>6</w:t>
            </w:r>
          </w:p>
        </w:tc>
        <w:tc>
          <w:tcPr>
            <w:tcW w:w="2191" w:type="dxa"/>
            <w:tcBorders>
              <w:top w:val="single" w:sz="4" w:space="0" w:color="auto"/>
              <w:left w:val="single" w:sz="4" w:space="0" w:color="auto"/>
              <w:bottom w:val="single" w:sz="4" w:space="0" w:color="auto"/>
              <w:right w:val="single" w:sz="4" w:space="0" w:color="auto"/>
            </w:tcBorders>
            <w:vAlign w:val="bottom"/>
          </w:tcPr>
          <w:p w14:paraId="44D18609" w14:textId="77777777" w:rsidR="00D766EB" w:rsidRPr="002627BD" w:rsidRDefault="00D766EB" w:rsidP="00D766EB">
            <w:pPr>
              <w:spacing w:line="220" w:lineRule="exact"/>
              <w:jc w:val="center"/>
              <w:rPr>
                <w:b/>
                <w:bCs/>
                <w:sz w:val="20"/>
              </w:rPr>
            </w:pPr>
          </w:p>
        </w:tc>
      </w:tr>
      <w:tr w:rsidR="00D766EB" w:rsidRPr="002627BD" w14:paraId="7C35E825" w14:textId="77777777" w:rsidTr="00D766EB">
        <w:tc>
          <w:tcPr>
            <w:tcW w:w="8172" w:type="dxa"/>
            <w:tcBorders>
              <w:top w:val="single" w:sz="4" w:space="0" w:color="auto"/>
              <w:left w:val="single" w:sz="4" w:space="0" w:color="auto"/>
              <w:bottom w:val="single" w:sz="4" w:space="0" w:color="auto"/>
              <w:right w:val="single" w:sz="4" w:space="0" w:color="auto"/>
            </w:tcBorders>
          </w:tcPr>
          <w:p w14:paraId="3B6CF5AA" w14:textId="77777777" w:rsidR="00D766EB" w:rsidRPr="002627BD" w:rsidRDefault="00040657" w:rsidP="00D766EB">
            <w:pPr>
              <w:spacing w:line="220" w:lineRule="exact"/>
              <w:jc w:val="both"/>
              <w:rPr>
                <w:sz w:val="20"/>
              </w:rPr>
            </w:pPr>
            <w:r w:rsidRPr="002627BD">
              <w:rPr>
                <w:sz w:val="20"/>
              </w:rPr>
              <w:t xml:space="preserve"> из</w:t>
            </w:r>
            <w:r w:rsidR="00D766EB" w:rsidRPr="002627BD">
              <w:rPr>
                <w:sz w:val="20"/>
              </w:rPr>
              <w:t xml:space="preserve"> них: для пациентов, больных туберкулезом </w:t>
            </w:r>
          </w:p>
        </w:tc>
        <w:tc>
          <w:tcPr>
            <w:tcW w:w="1685" w:type="dxa"/>
            <w:tcBorders>
              <w:top w:val="single" w:sz="4" w:space="0" w:color="auto"/>
              <w:left w:val="single" w:sz="4" w:space="0" w:color="auto"/>
              <w:bottom w:val="single" w:sz="4" w:space="0" w:color="auto"/>
              <w:right w:val="single" w:sz="4" w:space="0" w:color="auto"/>
            </w:tcBorders>
            <w:vAlign w:val="center"/>
          </w:tcPr>
          <w:p w14:paraId="5E195F76" w14:textId="77777777" w:rsidR="00D766EB" w:rsidRPr="002627BD" w:rsidRDefault="00D766EB" w:rsidP="00D766EB">
            <w:pPr>
              <w:spacing w:line="220" w:lineRule="exact"/>
              <w:jc w:val="center"/>
              <w:rPr>
                <w:sz w:val="20"/>
              </w:rPr>
            </w:pPr>
            <w:r w:rsidRPr="002627BD">
              <w:rPr>
                <w:sz w:val="20"/>
              </w:rPr>
              <w:t>6.1</w:t>
            </w:r>
          </w:p>
        </w:tc>
        <w:tc>
          <w:tcPr>
            <w:tcW w:w="2191" w:type="dxa"/>
            <w:tcBorders>
              <w:top w:val="single" w:sz="4" w:space="0" w:color="auto"/>
              <w:left w:val="single" w:sz="4" w:space="0" w:color="auto"/>
              <w:bottom w:val="single" w:sz="4" w:space="0" w:color="auto"/>
              <w:right w:val="single" w:sz="4" w:space="0" w:color="auto"/>
            </w:tcBorders>
            <w:vAlign w:val="bottom"/>
          </w:tcPr>
          <w:p w14:paraId="0E701081" w14:textId="77777777" w:rsidR="00D766EB" w:rsidRPr="002627BD" w:rsidRDefault="00D766EB" w:rsidP="00D766EB">
            <w:pPr>
              <w:spacing w:line="220" w:lineRule="exact"/>
              <w:jc w:val="center"/>
              <w:rPr>
                <w:b/>
                <w:bCs/>
                <w:sz w:val="20"/>
              </w:rPr>
            </w:pPr>
          </w:p>
        </w:tc>
      </w:tr>
      <w:tr w:rsidR="00D766EB" w:rsidRPr="002627BD" w14:paraId="758CDB79" w14:textId="77777777" w:rsidTr="00D766EB">
        <w:tc>
          <w:tcPr>
            <w:tcW w:w="8172" w:type="dxa"/>
            <w:tcBorders>
              <w:top w:val="single" w:sz="4" w:space="0" w:color="auto"/>
              <w:left w:val="single" w:sz="4" w:space="0" w:color="auto"/>
              <w:bottom w:val="single" w:sz="4" w:space="0" w:color="auto"/>
              <w:right w:val="single" w:sz="4" w:space="0" w:color="auto"/>
            </w:tcBorders>
          </w:tcPr>
          <w:p w14:paraId="3B17D7FD" w14:textId="77777777" w:rsidR="00D766EB" w:rsidRPr="002627BD" w:rsidRDefault="00D766EB" w:rsidP="00D766EB">
            <w:pPr>
              <w:spacing w:line="220" w:lineRule="exact"/>
              <w:jc w:val="both"/>
              <w:rPr>
                <w:sz w:val="20"/>
              </w:rPr>
            </w:pPr>
            <w:r w:rsidRPr="002627BD">
              <w:rPr>
                <w:sz w:val="20"/>
              </w:rPr>
              <w:t xml:space="preserve">               для пациентов, больных </w:t>
            </w:r>
            <w:proofErr w:type="gramStart"/>
            <w:r w:rsidRPr="002627BD">
              <w:rPr>
                <w:sz w:val="20"/>
              </w:rPr>
              <w:t>детским  церебральным</w:t>
            </w:r>
            <w:proofErr w:type="gramEnd"/>
            <w:r w:rsidRPr="002627BD">
              <w:rPr>
                <w:sz w:val="20"/>
              </w:rPr>
              <w:t xml:space="preserve"> параличом </w:t>
            </w:r>
          </w:p>
        </w:tc>
        <w:tc>
          <w:tcPr>
            <w:tcW w:w="1685" w:type="dxa"/>
            <w:tcBorders>
              <w:top w:val="single" w:sz="4" w:space="0" w:color="auto"/>
              <w:left w:val="single" w:sz="4" w:space="0" w:color="auto"/>
              <w:bottom w:val="single" w:sz="4" w:space="0" w:color="auto"/>
              <w:right w:val="single" w:sz="4" w:space="0" w:color="auto"/>
            </w:tcBorders>
            <w:vAlign w:val="center"/>
          </w:tcPr>
          <w:p w14:paraId="1CC5EB31" w14:textId="77777777" w:rsidR="00D766EB" w:rsidRPr="002627BD" w:rsidRDefault="00D766EB" w:rsidP="00D766EB">
            <w:pPr>
              <w:spacing w:line="220" w:lineRule="exact"/>
              <w:jc w:val="center"/>
              <w:rPr>
                <w:sz w:val="20"/>
              </w:rPr>
            </w:pPr>
            <w:r w:rsidRPr="002627BD">
              <w:rPr>
                <w:sz w:val="20"/>
              </w:rPr>
              <w:t>6.2</w:t>
            </w:r>
          </w:p>
        </w:tc>
        <w:tc>
          <w:tcPr>
            <w:tcW w:w="2191" w:type="dxa"/>
            <w:tcBorders>
              <w:top w:val="single" w:sz="4" w:space="0" w:color="auto"/>
              <w:left w:val="single" w:sz="4" w:space="0" w:color="auto"/>
              <w:bottom w:val="single" w:sz="4" w:space="0" w:color="auto"/>
              <w:right w:val="single" w:sz="4" w:space="0" w:color="auto"/>
            </w:tcBorders>
            <w:vAlign w:val="bottom"/>
          </w:tcPr>
          <w:p w14:paraId="6FDC67F3" w14:textId="77777777" w:rsidR="00D766EB" w:rsidRPr="002627BD" w:rsidRDefault="00D766EB" w:rsidP="00D766EB">
            <w:pPr>
              <w:spacing w:line="220" w:lineRule="exact"/>
              <w:jc w:val="center"/>
              <w:rPr>
                <w:b/>
                <w:bCs/>
                <w:sz w:val="20"/>
              </w:rPr>
            </w:pPr>
          </w:p>
        </w:tc>
      </w:tr>
      <w:tr w:rsidR="00D766EB" w:rsidRPr="002627BD" w14:paraId="3AE91CBB" w14:textId="77777777" w:rsidTr="00D766EB">
        <w:tc>
          <w:tcPr>
            <w:tcW w:w="8172" w:type="dxa"/>
            <w:tcBorders>
              <w:top w:val="single" w:sz="4" w:space="0" w:color="auto"/>
              <w:left w:val="single" w:sz="4" w:space="0" w:color="auto"/>
              <w:bottom w:val="single" w:sz="4" w:space="0" w:color="auto"/>
              <w:right w:val="single" w:sz="4" w:space="0" w:color="auto"/>
            </w:tcBorders>
          </w:tcPr>
          <w:p w14:paraId="37CC9716" w14:textId="77777777" w:rsidR="00D766EB" w:rsidRPr="002627BD" w:rsidRDefault="00D766EB" w:rsidP="00D766EB">
            <w:pPr>
              <w:spacing w:line="220" w:lineRule="exact"/>
              <w:jc w:val="both"/>
              <w:rPr>
                <w:sz w:val="20"/>
              </w:rPr>
            </w:pPr>
            <w:r w:rsidRPr="002627BD">
              <w:rPr>
                <w:sz w:val="20"/>
              </w:rPr>
              <w:t>Санатории для детей с родителями</w:t>
            </w:r>
          </w:p>
        </w:tc>
        <w:tc>
          <w:tcPr>
            <w:tcW w:w="1685" w:type="dxa"/>
            <w:tcBorders>
              <w:top w:val="single" w:sz="4" w:space="0" w:color="auto"/>
              <w:left w:val="single" w:sz="4" w:space="0" w:color="auto"/>
              <w:bottom w:val="single" w:sz="4" w:space="0" w:color="auto"/>
              <w:right w:val="single" w:sz="4" w:space="0" w:color="auto"/>
            </w:tcBorders>
            <w:vAlign w:val="center"/>
          </w:tcPr>
          <w:p w14:paraId="3ECCF0A6" w14:textId="77777777" w:rsidR="00D766EB" w:rsidRPr="002627BD" w:rsidRDefault="00D766EB" w:rsidP="00D766EB">
            <w:pPr>
              <w:spacing w:line="220" w:lineRule="exact"/>
              <w:jc w:val="center"/>
              <w:rPr>
                <w:sz w:val="20"/>
              </w:rPr>
            </w:pPr>
            <w:r w:rsidRPr="002627BD">
              <w:rPr>
                <w:sz w:val="20"/>
              </w:rPr>
              <w:t>7</w:t>
            </w:r>
          </w:p>
        </w:tc>
        <w:tc>
          <w:tcPr>
            <w:tcW w:w="2191" w:type="dxa"/>
            <w:tcBorders>
              <w:top w:val="single" w:sz="4" w:space="0" w:color="auto"/>
              <w:left w:val="single" w:sz="4" w:space="0" w:color="auto"/>
              <w:bottom w:val="single" w:sz="4" w:space="0" w:color="auto"/>
              <w:right w:val="single" w:sz="4" w:space="0" w:color="auto"/>
            </w:tcBorders>
            <w:vAlign w:val="bottom"/>
          </w:tcPr>
          <w:p w14:paraId="5738D8FC" w14:textId="77777777" w:rsidR="00D766EB" w:rsidRPr="002627BD" w:rsidRDefault="00D766EB" w:rsidP="00D766EB">
            <w:pPr>
              <w:spacing w:line="220" w:lineRule="exact"/>
              <w:jc w:val="center"/>
              <w:rPr>
                <w:b/>
                <w:bCs/>
                <w:sz w:val="20"/>
              </w:rPr>
            </w:pPr>
          </w:p>
        </w:tc>
      </w:tr>
      <w:tr w:rsidR="00D766EB" w:rsidRPr="002627BD" w14:paraId="7649127C" w14:textId="77777777" w:rsidTr="00D766EB">
        <w:tc>
          <w:tcPr>
            <w:tcW w:w="8172" w:type="dxa"/>
            <w:tcBorders>
              <w:top w:val="single" w:sz="4" w:space="0" w:color="auto"/>
              <w:left w:val="single" w:sz="4" w:space="0" w:color="auto"/>
              <w:bottom w:val="single" w:sz="4" w:space="0" w:color="auto"/>
              <w:right w:val="single" w:sz="4" w:space="0" w:color="auto"/>
            </w:tcBorders>
          </w:tcPr>
          <w:p w14:paraId="1BFFFBF7" w14:textId="77777777" w:rsidR="00D766EB" w:rsidRPr="002627BD" w:rsidRDefault="00040657" w:rsidP="00D766EB">
            <w:pPr>
              <w:spacing w:line="220" w:lineRule="exact"/>
              <w:jc w:val="both"/>
              <w:rPr>
                <w:sz w:val="20"/>
              </w:rPr>
            </w:pPr>
            <w:r w:rsidRPr="002627BD">
              <w:rPr>
                <w:sz w:val="20"/>
              </w:rPr>
              <w:t xml:space="preserve">  из</w:t>
            </w:r>
            <w:r w:rsidR="00937898" w:rsidRPr="002627BD">
              <w:rPr>
                <w:sz w:val="20"/>
              </w:rPr>
              <w:t xml:space="preserve"> них</w:t>
            </w:r>
            <w:r w:rsidR="00D766EB" w:rsidRPr="002627BD">
              <w:rPr>
                <w:sz w:val="20"/>
              </w:rPr>
              <w:t xml:space="preserve"> для пациентов, больных детским</w:t>
            </w:r>
          </w:p>
          <w:p w14:paraId="4671F7E4" w14:textId="77777777" w:rsidR="00D766EB" w:rsidRPr="002627BD" w:rsidRDefault="00D766EB" w:rsidP="00D766EB">
            <w:pPr>
              <w:spacing w:line="220" w:lineRule="exact"/>
              <w:jc w:val="both"/>
              <w:rPr>
                <w:sz w:val="20"/>
              </w:rPr>
            </w:pPr>
            <w:r w:rsidRPr="002627BD">
              <w:rPr>
                <w:sz w:val="20"/>
              </w:rPr>
              <w:t xml:space="preserve">               церебральным параличом </w:t>
            </w:r>
          </w:p>
        </w:tc>
        <w:tc>
          <w:tcPr>
            <w:tcW w:w="1685" w:type="dxa"/>
            <w:tcBorders>
              <w:top w:val="single" w:sz="4" w:space="0" w:color="auto"/>
              <w:left w:val="single" w:sz="4" w:space="0" w:color="auto"/>
              <w:bottom w:val="single" w:sz="4" w:space="0" w:color="auto"/>
              <w:right w:val="single" w:sz="4" w:space="0" w:color="auto"/>
            </w:tcBorders>
            <w:vAlign w:val="center"/>
          </w:tcPr>
          <w:p w14:paraId="1D3FB268" w14:textId="77777777" w:rsidR="00D766EB" w:rsidRPr="002627BD" w:rsidRDefault="00D766EB" w:rsidP="00D766EB">
            <w:pPr>
              <w:spacing w:line="220" w:lineRule="exact"/>
              <w:jc w:val="center"/>
              <w:rPr>
                <w:sz w:val="20"/>
              </w:rPr>
            </w:pPr>
            <w:r w:rsidRPr="002627BD">
              <w:rPr>
                <w:sz w:val="20"/>
              </w:rPr>
              <w:t>7.1</w:t>
            </w:r>
          </w:p>
        </w:tc>
        <w:tc>
          <w:tcPr>
            <w:tcW w:w="2191" w:type="dxa"/>
            <w:tcBorders>
              <w:top w:val="single" w:sz="4" w:space="0" w:color="auto"/>
              <w:left w:val="single" w:sz="4" w:space="0" w:color="auto"/>
              <w:bottom w:val="single" w:sz="4" w:space="0" w:color="auto"/>
              <w:right w:val="single" w:sz="4" w:space="0" w:color="auto"/>
            </w:tcBorders>
            <w:vAlign w:val="bottom"/>
          </w:tcPr>
          <w:p w14:paraId="2FAC0BAF" w14:textId="77777777" w:rsidR="00D766EB" w:rsidRPr="002627BD" w:rsidRDefault="00D766EB" w:rsidP="00D766EB">
            <w:pPr>
              <w:spacing w:line="220" w:lineRule="exact"/>
              <w:jc w:val="center"/>
              <w:rPr>
                <w:b/>
                <w:bCs/>
                <w:sz w:val="20"/>
              </w:rPr>
            </w:pPr>
          </w:p>
        </w:tc>
      </w:tr>
      <w:tr w:rsidR="00D766EB" w:rsidRPr="002627BD" w14:paraId="7F8F1E5D" w14:textId="77777777" w:rsidTr="00D766EB">
        <w:tc>
          <w:tcPr>
            <w:tcW w:w="8172" w:type="dxa"/>
            <w:tcBorders>
              <w:top w:val="single" w:sz="4" w:space="0" w:color="auto"/>
              <w:left w:val="single" w:sz="4" w:space="0" w:color="auto"/>
              <w:bottom w:val="single" w:sz="4" w:space="0" w:color="auto"/>
              <w:right w:val="single" w:sz="4" w:space="0" w:color="auto"/>
            </w:tcBorders>
          </w:tcPr>
          <w:p w14:paraId="6C571E0C" w14:textId="77777777" w:rsidR="00D766EB" w:rsidRPr="002627BD" w:rsidRDefault="00D766EB" w:rsidP="00D766EB">
            <w:pPr>
              <w:spacing w:line="220" w:lineRule="exact"/>
              <w:jc w:val="both"/>
              <w:rPr>
                <w:sz w:val="20"/>
              </w:rPr>
            </w:pPr>
            <w:r w:rsidRPr="002627BD">
              <w:rPr>
                <w:sz w:val="20"/>
              </w:rPr>
              <w:t xml:space="preserve">Санатории смешанного типа (для </w:t>
            </w:r>
            <w:proofErr w:type="gramStart"/>
            <w:r w:rsidRPr="002627BD">
              <w:rPr>
                <w:sz w:val="20"/>
              </w:rPr>
              <w:t>взрослых,  детей</w:t>
            </w:r>
            <w:proofErr w:type="gramEnd"/>
            <w:r w:rsidRPr="002627BD">
              <w:rPr>
                <w:sz w:val="20"/>
              </w:rPr>
              <w:t xml:space="preserve"> и/или детей с родителями)</w:t>
            </w:r>
          </w:p>
        </w:tc>
        <w:tc>
          <w:tcPr>
            <w:tcW w:w="1685" w:type="dxa"/>
            <w:tcBorders>
              <w:top w:val="single" w:sz="4" w:space="0" w:color="auto"/>
              <w:left w:val="single" w:sz="4" w:space="0" w:color="auto"/>
              <w:bottom w:val="single" w:sz="4" w:space="0" w:color="auto"/>
              <w:right w:val="single" w:sz="4" w:space="0" w:color="auto"/>
            </w:tcBorders>
            <w:vAlign w:val="center"/>
          </w:tcPr>
          <w:p w14:paraId="6528AE10" w14:textId="77777777" w:rsidR="00D766EB" w:rsidRPr="002627BD" w:rsidRDefault="00D766EB" w:rsidP="00D766EB">
            <w:pPr>
              <w:spacing w:line="220" w:lineRule="exact"/>
              <w:jc w:val="center"/>
              <w:rPr>
                <w:sz w:val="20"/>
              </w:rPr>
            </w:pPr>
            <w:r w:rsidRPr="002627BD">
              <w:rPr>
                <w:sz w:val="20"/>
              </w:rPr>
              <w:t>8</w:t>
            </w:r>
          </w:p>
        </w:tc>
        <w:tc>
          <w:tcPr>
            <w:tcW w:w="2191" w:type="dxa"/>
            <w:tcBorders>
              <w:top w:val="single" w:sz="4" w:space="0" w:color="auto"/>
              <w:left w:val="single" w:sz="4" w:space="0" w:color="auto"/>
              <w:bottom w:val="single" w:sz="4" w:space="0" w:color="auto"/>
              <w:right w:val="single" w:sz="4" w:space="0" w:color="auto"/>
            </w:tcBorders>
            <w:vAlign w:val="bottom"/>
          </w:tcPr>
          <w:p w14:paraId="64AA97D1" w14:textId="77777777" w:rsidR="00D766EB" w:rsidRPr="002627BD" w:rsidRDefault="00D766EB" w:rsidP="00D766EB">
            <w:pPr>
              <w:spacing w:line="220" w:lineRule="exact"/>
              <w:jc w:val="center"/>
              <w:rPr>
                <w:b/>
                <w:bCs/>
                <w:sz w:val="20"/>
              </w:rPr>
            </w:pPr>
          </w:p>
        </w:tc>
      </w:tr>
      <w:tr w:rsidR="00D766EB" w:rsidRPr="002627BD" w14:paraId="00811BD8" w14:textId="77777777" w:rsidTr="00D766EB">
        <w:tc>
          <w:tcPr>
            <w:tcW w:w="8172" w:type="dxa"/>
            <w:tcBorders>
              <w:top w:val="single" w:sz="4" w:space="0" w:color="auto"/>
              <w:left w:val="single" w:sz="4" w:space="0" w:color="auto"/>
              <w:bottom w:val="single" w:sz="4" w:space="0" w:color="auto"/>
              <w:right w:val="single" w:sz="4" w:space="0" w:color="auto"/>
            </w:tcBorders>
          </w:tcPr>
          <w:p w14:paraId="308CD623" w14:textId="77777777" w:rsidR="00D766EB" w:rsidRPr="002627BD" w:rsidRDefault="00D766EB" w:rsidP="00D766EB">
            <w:pPr>
              <w:spacing w:line="220" w:lineRule="exact"/>
              <w:jc w:val="both"/>
              <w:rPr>
                <w:sz w:val="20"/>
              </w:rPr>
            </w:pPr>
            <w:r w:rsidRPr="002627BD">
              <w:rPr>
                <w:sz w:val="20"/>
              </w:rPr>
              <w:t>Санатории-профилактории</w:t>
            </w:r>
          </w:p>
        </w:tc>
        <w:tc>
          <w:tcPr>
            <w:tcW w:w="1685" w:type="dxa"/>
            <w:tcBorders>
              <w:top w:val="single" w:sz="4" w:space="0" w:color="auto"/>
              <w:left w:val="single" w:sz="4" w:space="0" w:color="auto"/>
              <w:bottom w:val="single" w:sz="4" w:space="0" w:color="auto"/>
              <w:right w:val="single" w:sz="4" w:space="0" w:color="auto"/>
            </w:tcBorders>
            <w:vAlign w:val="center"/>
          </w:tcPr>
          <w:p w14:paraId="25FFDC66" w14:textId="77777777" w:rsidR="00D766EB" w:rsidRPr="002627BD" w:rsidRDefault="00D766EB" w:rsidP="00D766EB">
            <w:pPr>
              <w:spacing w:line="220" w:lineRule="exact"/>
              <w:jc w:val="center"/>
              <w:rPr>
                <w:sz w:val="20"/>
              </w:rPr>
            </w:pPr>
            <w:r w:rsidRPr="002627BD">
              <w:rPr>
                <w:sz w:val="20"/>
              </w:rPr>
              <w:t>9</w:t>
            </w:r>
          </w:p>
        </w:tc>
        <w:tc>
          <w:tcPr>
            <w:tcW w:w="2191" w:type="dxa"/>
            <w:tcBorders>
              <w:top w:val="single" w:sz="4" w:space="0" w:color="auto"/>
              <w:left w:val="single" w:sz="4" w:space="0" w:color="auto"/>
              <w:bottom w:val="single" w:sz="4" w:space="0" w:color="auto"/>
              <w:right w:val="single" w:sz="4" w:space="0" w:color="auto"/>
            </w:tcBorders>
            <w:vAlign w:val="bottom"/>
          </w:tcPr>
          <w:p w14:paraId="63B70D2B" w14:textId="77777777" w:rsidR="00D766EB" w:rsidRPr="002627BD" w:rsidRDefault="00D766EB" w:rsidP="00D766EB">
            <w:pPr>
              <w:spacing w:line="220" w:lineRule="exact"/>
              <w:jc w:val="center"/>
              <w:rPr>
                <w:b/>
                <w:bCs/>
                <w:sz w:val="20"/>
              </w:rPr>
            </w:pPr>
          </w:p>
        </w:tc>
      </w:tr>
      <w:tr w:rsidR="00D766EB" w:rsidRPr="002627BD" w14:paraId="61F8741E" w14:textId="77777777" w:rsidTr="00D766EB">
        <w:tc>
          <w:tcPr>
            <w:tcW w:w="8172" w:type="dxa"/>
            <w:tcBorders>
              <w:top w:val="single" w:sz="4" w:space="0" w:color="auto"/>
              <w:left w:val="single" w:sz="4" w:space="0" w:color="auto"/>
              <w:bottom w:val="single" w:sz="4" w:space="0" w:color="auto"/>
              <w:right w:val="single" w:sz="4" w:space="0" w:color="auto"/>
            </w:tcBorders>
          </w:tcPr>
          <w:p w14:paraId="7415CC30" w14:textId="77777777" w:rsidR="00D766EB" w:rsidRPr="002627BD" w:rsidRDefault="00937898" w:rsidP="00D766EB">
            <w:pPr>
              <w:spacing w:line="220" w:lineRule="exact"/>
              <w:jc w:val="both"/>
              <w:rPr>
                <w:sz w:val="20"/>
              </w:rPr>
            </w:pPr>
            <w:r w:rsidRPr="002627BD">
              <w:rPr>
                <w:sz w:val="20"/>
              </w:rPr>
              <w:t xml:space="preserve">    из них</w:t>
            </w:r>
            <w:r w:rsidR="00D766EB" w:rsidRPr="002627BD">
              <w:rPr>
                <w:sz w:val="20"/>
              </w:rPr>
              <w:t xml:space="preserve"> для пациентов, больных туберкулезом</w:t>
            </w:r>
          </w:p>
        </w:tc>
        <w:tc>
          <w:tcPr>
            <w:tcW w:w="1685" w:type="dxa"/>
            <w:tcBorders>
              <w:top w:val="single" w:sz="4" w:space="0" w:color="auto"/>
              <w:left w:val="single" w:sz="4" w:space="0" w:color="auto"/>
              <w:bottom w:val="single" w:sz="4" w:space="0" w:color="auto"/>
              <w:right w:val="single" w:sz="4" w:space="0" w:color="auto"/>
            </w:tcBorders>
            <w:vAlign w:val="center"/>
          </w:tcPr>
          <w:p w14:paraId="0347396A" w14:textId="77777777" w:rsidR="00D766EB" w:rsidRPr="002627BD" w:rsidRDefault="00D766EB" w:rsidP="00D766EB">
            <w:pPr>
              <w:spacing w:line="220" w:lineRule="exact"/>
              <w:jc w:val="center"/>
              <w:rPr>
                <w:sz w:val="20"/>
              </w:rPr>
            </w:pPr>
            <w:r w:rsidRPr="002627BD">
              <w:rPr>
                <w:sz w:val="20"/>
              </w:rPr>
              <w:t>9.1</w:t>
            </w:r>
          </w:p>
        </w:tc>
        <w:tc>
          <w:tcPr>
            <w:tcW w:w="2191" w:type="dxa"/>
            <w:tcBorders>
              <w:top w:val="single" w:sz="4" w:space="0" w:color="auto"/>
              <w:left w:val="single" w:sz="4" w:space="0" w:color="auto"/>
              <w:bottom w:val="single" w:sz="4" w:space="0" w:color="auto"/>
              <w:right w:val="single" w:sz="4" w:space="0" w:color="auto"/>
            </w:tcBorders>
            <w:vAlign w:val="bottom"/>
          </w:tcPr>
          <w:p w14:paraId="5E724CC8" w14:textId="77777777" w:rsidR="00D766EB" w:rsidRPr="002627BD" w:rsidRDefault="00D766EB" w:rsidP="00D766EB">
            <w:pPr>
              <w:spacing w:line="220" w:lineRule="exact"/>
              <w:jc w:val="center"/>
              <w:rPr>
                <w:b/>
                <w:bCs/>
                <w:sz w:val="20"/>
              </w:rPr>
            </w:pPr>
          </w:p>
        </w:tc>
      </w:tr>
      <w:tr w:rsidR="00D766EB" w:rsidRPr="002627BD" w14:paraId="6D9EE44E" w14:textId="77777777" w:rsidTr="00D766EB">
        <w:tc>
          <w:tcPr>
            <w:tcW w:w="8172" w:type="dxa"/>
            <w:tcBorders>
              <w:top w:val="single" w:sz="4" w:space="0" w:color="auto"/>
              <w:left w:val="single" w:sz="4" w:space="0" w:color="auto"/>
              <w:bottom w:val="single" w:sz="4" w:space="0" w:color="auto"/>
              <w:right w:val="single" w:sz="4" w:space="0" w:color="auto"/>
            </w:tcBorders>
          </w:tcPr>
          <w:p w14:paraId="138B7D1D" w14:textId="77777777" w:rsidR="00D766EB" w:rsidRPr="002627BD" w:rsidRDefault="00D766EB" w:rsidP="00D766EB">
            <w:pPr>
              <w:spacing w:line="220" w:lineRule="exact"/>
              <w:jc w:val="both"/>
              <w:rPr>
                <w:sz w:val="20"/>
              </w:rPr>
            </w:pPr>
            <w:r w:rsidRPr="002627BD">
              <w:rPr>
                <w:sz w:val="20"/>
              </w:rPr>
              <w:t>Санаторные оздоровительные лагеря круглогодичного действия</w:t>
            </w:r>
          </w:p>
        </w:tc>
        <w:tc>
          <w:tcPr>
            <w:tcW w:w="1685" w:type="dxa"/>
            <w:tcBorders>
              <w:top w:val="single" w:sz="4" w:space="0" w:color="auto"/>
              <w:left w:val="single" w:sz="4" w:space="0" w:color="auto"/>
              <w:bottom w:val="single" w:sz="4" w:space="0" w:color="auto"/>
              <w:right w:val="single" w:sz="4" w:space="0" w:color="auto"/>
            </w:tcBorders>
            <w:vAlign w:val="center"/>
          </w:tcPr>
          <w:p w14:paraId="694B8FAF" w14:textId="77777777" w:rsidR="00D766EB" w:rsidRPr="002627BD" w:rsidRDefault="00D766EB" w:rsidP="00D766EB">
            <w:pPr>
              <w:spacing w:line="220" w:lineRule="exact"/>
              <w:jc w:val="center"/>
              <w:rPr>
                <w:sz w:val="20"/>
              </w:rPr>
            </w:pPr>
            <w:r w:rsidRPr="002627BD">
              <w:rPr>
                <w:sz w:val="20"/>
              </w:rPr>
              <w:t>10</w:t>
            </w:r>
          </w:p>
        </w:tc>
        <w:tc>
          <w:tcPr>
            <w:tcW w:w="2191" w:type="dxa"/>
            <w:tcBorders>
              <w:top w:val="single" w:sz="4" w:space="0" w:color="auto"/>
              <w:left w:val="single" w:sz="4" w:space="0" w:color="auto"/>
              <w:bottom w:val="single" w:sz="4" w:space="0" w:color="auto"/>
              <w:right w:val="single" w:sz="4" w:space="0" w:color="auto"/>
            </w:tcBorders>
            <w:vAlign w:val="bottom"/>
          </w:tcPr>
          <w:p w14:paraId="12D417BA" w14:textId="77777777" w:rsidR="00D766EB" w:rsidRPr="002627BD" w:rsidRDefault="00D766EB" w:rsidP="00D766EB">
            <w:pPr>
              <w:spacing w:line="220" w:lineRule="exact"/>
              <w:jc w:val="center"/>
              <w:rPr>
                <w:b/>
                <w:bCs/>
                <w:sz w:val="20"/>
              </w:rPr>
            </w:pPr>
          </w:p>
        </w:tc>
      </w:tr>
      <w:tr w:rsidR="00D766EB" w:rsidRPr="002627BD" w14:paraId="1AAE1C87" w14:textId="77777777" w:rsidTr="00D766EB">
        <w:tc>
          <w:tcPr>
            <w:tcW w:w="8172" w:type="dxa"/>
            <w:tcBorders>
              <w:top w:val="single" w:sz="4" w:space="0" w:color="auto"/>
              <w:left w:val="single" w:sz="4" w:space="0" w:color="auto"/>
              <w:bottom w:val="single" w:sz="4" w:space="0" w:color="auto"/>
              <w:right w:val="single" w:sz="4" w:space="0" w:color="auto"/>
            </w:tcBorders>
          </w:tcPr>
          <w:p w14:paraId="03A964D9" w14:textId="77777777" w:rsidR="00D766EB" w:rsidRPr="002627BD" w:rsidRDefault="00D766EB" w:rsidP="00D766EB">
            <w:pPr>
              <w:spacing w:line="220" w:lineRule="exact"/>
              <w:jc w:val="both"/>
              <w:rPr>
                <w:sz w:val="20"/>
              </w:rPr>
            </w:pPr>
            <w:r w:rsidRPr="002627BD">
              <w:rPr>
                <w:sz w:val="20"/>
              </w:rPr>
              <w:t>Бальнеологические лечебницы</w:t>
            </w:r>
          </w:p>
        </w:tc>
        <w:tc>
          <w:tcPr>
            <w:tcW w:w="1685" w:type="dxa"/>
            <w:tcBorders>
              <w:top w:val="single" w:sz="4" w:space="0" w:color="auto"/>
              <w:left w:val="single" w:sz="4" w:space="0" w:color="auto"/>
              <w:bottom w:val="single" w:sz="4" w:space="0" w:color="auto"/>
              <w:right w:val="single" w:sz="4" w:space="0" w:color="auto"/>
            </w:tcBorders>
            <w:vAlign w:val="center"/>
          </w:tcPr>
          <w:p w14:paraId="148E8A83" w14:textId="77777777" w:rsidR="00D766EB" w:rsidRPr="002627BD" w:rsidRDefault="00D766EB" w:rsidP="00D766EB">
            <w:pPr>
              <w:spacing w:line="220" w:lineRule="exact"/>
              <w:jc w:val="center"/>
              <w:rPr>
                <w:sz w:val="20"/>
              </w:rPr>
            </w:pPr>
            <w:r w:rsidRPr="002627BD">
              <w:rPr>
                <w:sz w:val="20"/>
              </w:rPr>
              <w:t>11</w:t>
            </w:r>
          </w:p>
        </w:tc>
        <w:tc>
          <w:tcPr>
            <w:tcW w:w="2191" w:type="dxa"/>
            <w:tcBorders>
              <w:top w:val="single" w:sz="4" w:space="0" w:color="auto"/>
              <w:left w:val="single" w:sz="4" w:space="0" w:color="auto"/>
              <w:bottom w:val="single" w:sz="4" w:space="0" w:color="auto"/>
              <w:right w:val="single" w:sz="4" w:space="0" w:color="auto"/>
            </w:tcBorders>
            <w:vAlign w:val="bottom"/>
          </w:tcPr>
          <w:p w14:paraId="3B64877A" w14:textId="77777777" w:rsidR="00D766EB" w:rsidRPr="002627BD" w:rsidRDefault="00D766EB" w:rsidP="00D766EB">
            <w:pPr>
              <w:spacing w:line="220" w:lineRule="exact"/>
              <w:jc w:val="center"/>
              <w:rPr>
                <w:b/>
                <w:bCs/>
                <w:sz w:val="20"/>
              </w:rPr>
            </w:pPr>
          </w:p>
        </w:tc>
      </w:tr>
    </w:tbl>
    <w:p w14:paraId="24892C47" w14:textId="77777777" w:rsidR="006317D9" w:rsidRPr="002627BD" w:rsidRDefault="006317D9" w:rsidP="006317D9">
      <w:pPr>
        <w:tabs>
          <w:tab w:val="center" w:pos="4153"/>
          <w:tab w:val="right" w:pos="8306"/>
          <w:tab w:val="right" w:pos="9072"/>
        </w:tabs>
        <w:spacing w:after="60"/>
        <w:rPr>
          <w:sz w:val="20"/>
        </w:rPr>
      </w:pPr>
    </w:p>
    <w:p w14:paraId="3D747357" w14:textId="77777777" w:rsidR="00D766EB" w:rsidRPr="002627BD" w:rsidRDefault="00D766EB" w:rsidP="00D766EB">
      <w:pPr>
        <w:numPr>
          <w:ilvl w:val="0"/>
          <w:numId w:val="4"/>
        </w:numPr>
        <w:tabs>
          <w:tab w:val="center" w:pos="4153"/>
          <w:tab w:val="right" w:pos="8306"/>
          <w:tab w:val="right" w:pos="9072"/>
        </w:tabs>
        <w:spacing w:after="60"/>
        <w:rPr>
          <w:sz w:val="20"/>
        </w:rPr>
      </w:pPr>
      <w:r w:rsidRPr="002627BD">
        <w:rPr>
          <w:sz w:val="20"/>
        </w:rPr>
        <w:t xml:space="preserve">                              </w:t>
      </w:r>
      <w:r w:rsidRPr="002627BD">
        <w:rPr>
          <w:sz w:val="20"/>
          <w:lang w:val="en-US"/>
        </w:rPr>
        <w:t xml:space="preserve">                                                                                                        </w:t>
      </w:r>
      <w:r w:rsidR="00040657" w:rsidRPr="002627BD">
        <w:rPr>
          <w:sz w:val="20"/>
        </w:rPr>
        <w:t xml:space="preserve">                 </w:t>
      </w:r>
      <w:r w:rsidRPr="002627BD">
        <w:rPr>
          <w:sz w:val="20"/>
          <w:lang w:val="en-US"/>
        </w:rPr>
        <w:t xml:space="preserve">     </w:t>
      </w:r>
      <w:r w:rsidRPr="002627BD">
        <w:rPr>
          <w:sz w:val="20"/>
        </w:rPr>
        <w:t>Код по ОКЕИ: человек – 792</w:t>
      </w:r>
    </w:p>
    <w:p w14:paraId="37799863" w14:textId="77777777" w:rsidR="00D766EB" w:rsidRPr="002627BD" w:rsidRDefault="00D766EB" w:rsidP="00D766EB">
      <w:pPr>
        <w:tabs>
          <w:tab w:val="center" w:pos="4536"/>
          <w:tab w:val="right" w:pos="9072"/>
        </w:tabs>
        <w:spacing w:after="60"/>
        <w:ind w:left="930"/>
        <w:rPr>
          <w:sz w:val="22"/>
          <w:szCs w:val="22"/>
        </w:rPr>
      </w:pPr>
      <w:r w:rsidRPr="002627BD">
        <w:rPr>
          <w:sz w:val="22"/>
          <w:szCs w:val="22"/>
        </w:rPr>
        <w:t xml:space="preserve">Санаторно-курортное лечение по всем </w:t>
      </w:r>
      <w:proofErr w:type="gramStart"/>
      <w:r w:rsidRPr="002627BD">
        <w:rPr>
          <w:sz w:val="22"/>
          <w:szCs w:val="22"/>
        </w:rPr>
        <w:t>профилям:  направлено</w:t>
      </w:r>
      <w:proofErr w:type="gramEnd"/>
      <w:r w:rsidRPr="002627BD">
        <w:rPr>
          <w:sz w:val="22"/>
          <w:szCs w:val="22"/>
        </w:rPr>
        <w:t xml:space="preserve"> на санаторно-курортное лечение, человек, всего 1 _____________,</w:t>
      </w:r>
      <w:r w:rsidR="00937898" w:rsidRPr="002627BD">
        <w:rPr>
          <w:sz w:val="22"/>
          <w:szCs w:val="22"/>
        </w:rPr>
        <w:t xml:space="preserve"> из них</w:t>
      </w:r>
    </w:p>
    <w:p w14:paraId="4ED7E841" w14:textId="77777777" w:rsidR="00145D06" w:rsidRPr="002627BD" w:rsidRDefault="00DE7287" w:rsidP="00D766EB">
      <w:pPr>
        <w:tabs>
          <w:tab w:val="center" w:pos="4536"/>
          <w:tab w:val="right" w:pos="9072"/>
        </w:tabs>
        <w:spacing w:after="60"/>
        <w:ind w:left="930"/>
        <w:rPr>
          <w:sz w:val="22"/>
          <w:szCs w:val="22"/>
        </w:rPr>
      </w:pPr>
      <w:r w:rsidRPr="002627BD">
        <w:rPr>
          <w:sz w:val="22"/>
          <w:szCs w:val="22"/>
        </w:rPr>
        <w:t xml:space="preserve">детей 0 – </w:t>
      </w:r>
      <w:r w:rsidR="00D766EB" w:rsidRPr="002627BD">
        <w:rPr>
          <w:sz w:val="22"/>
          <w:szCs w:val="22"/>
        </w:rPr>
        <w:t xml:space="preserve">17 </w:t>
      </w:r>
      <w:proofErr w:type="gramStart"/>
      <w:r w:rsidR="00D766EB" w:rsidRPr="002627BD">
        <w:rPr>
          <w:sz w:val="22"/>
          <w:szCs w:val="22"/>
        </w:rPr>
        <w:t>лет  2</w:t>
      </w:r>
      <w:proofErr w:type="gramEnd"/>
      <w:r w:rsidR="00D766EB" w:rsidRPr="002627BD">
        <w:rPr>
          <w:sz w:val="22"/>
          <w:szCs w:val="22"/>
        </w:rPr>
        <w:t xml:space="preserve"> _____________ , получили санаторно-курортное лечение, человек, всего  3 _____________</w:t>
      </w:r>
      <w:r w:rsidR="00937898" w:rsidRPr="002627BD">
        <w:rPr>
          <w:sz w:val="22"/>
          <w:szCs w:val="22"/>
        </w:rPr>
        <w:t>, из них</w:t>
      </w:r>
      <w:r w:rsidR="00D766EB" w:rsidRPr="002627BD">
        <w:rPr>
          <w:sz w:val="22"/>
          <w:szCs w:val="22"/>
        </w:rPr>
        <w:t xml:space="preserve"> дет</w:t>
      </w:r>
      <w:r w:rsidR="002B327A" w:rsidRPr="002627BD">
        <w:rPr>
          <w:sz w:val="22"/>
          <w:szCs w:val="22"/>
        </w:rPr>
        <w:t>и</w:t>
      </w:r>
      <w:r w:rsidRPr="002627BD">
        <w:rPr>
          <w:sz w:val="22"/>
          <w:szCs w:val="22"/>
        </w:rPr>
        <w:t xml:space="preserve"> 0 – </w:t>
      </w:r>
      <w:r w:rsidR="00D766EB" w:rsidRPr="002627BD">
        <w:rPr>
          <w:sz w:val="22"/>
          <w:szCs w:val="22"/>
        </w:rPr>
        <w:t xml:space="preserve">17 лет  4 __________ </w:t>
      </w:r>
      <w:r w:rsidR="002B327A" w:rsidRPr="002627BD">
        <w:rPr>
          <w:sz w:val="22"/>
          <w:szCs w:val="22"/>
        </w:rPr>
        <w:t xml:space="preserve">, </w:t>
      </w:r>
    </w:p>
    <w:p w14:paraId="4BF5DABB" w14:textId="77777777" w:rsidR="00940758" w:rsidRPr="002627BD" w:rsidRDefault="002B327A" w:rsidP="00AF10D9">
      <w:pPr>
        <w:tabs>
          <w:tab w:val="center" w:pos="4536"/>
          <w:tab w:val="right" w:pos="9072"/>
        </w:tabs>
        <w:spacing w:after="60"/>
        <w:ind w:left="930"/>
        <w:rPr>
          <w:sz w:val="22"/>
          <w:szCs w:val="22"/>
        </w:rPr>
      </w:pPr>
      <w:r w:rsidRPr="002627BD">
        <w:rPr>
          <w:sz w:val="22"/>
          <w:szCs w:val="22"/>
        </w:rPr>
        <w:t>из общего числа получивших санаторно-курортное лечение – иностранные граждане, 5 ________, из них дети 6 __________</w:t>
      </w:r>
      <w:r w:rsidR="00D766EB" w:rsidRPr="002627BD">
        <w:rPr>
          <w:sz w:val="22"/>
          <w:szCs w:val="22"/>
        </w:rPr>
        <w:t>.</w:t>
      </w:r>
    </w:p>
    <w:p w14:paraId="31D51EF6" w14:textId="77777777" w:rsidR="002D70B5" w:rsidRPr="002627BD" w:rsidRDefault="002D70B5" w:rsidP="00A428E7">
      <w:pPr>
        <w:tabs>
          <w:tab w:val="center" w:pos="4536"/>
          <w:tab w:val="right" w:pos="9072"/>
        </w:tabs>
        <w:spacing w:after="60"/>
        <w:jc w:val="center"/>
        <w:rPr>
          <w:b/>
          <w:noProof/>
          <w:szCs w:val="24"/>
        </w:rPr>
      </w:pPr>
    </w:p>
    <w:p w14:paraId="581193D7" w14:textId="77777777" w:rsidR="006317D9" w:rsidRPr="002627BD" w:rsidRDefault="006317D9" w:rsidP="00A428E7">
      <w:pPr>
        <w:tabs>
          <w:tab w:val="center" w:pos="4536"/>
          <w:tab w:val="right" w:pos="9072"/>
        </w:tabs>
        <w:spacing w:after="60"/>
        <w:jc w:val="center"/>
        <w:rPr>
          <w:b/>
          <w:noProof/>
          <w:szCs w:val="24"/>
        </w:rPr>
      </w:pPr>
    </w:p>
    <w:p w14:paraId="35617C18" w14:textId="77777777" w:rsidR="006317D9" w:rsidRPr="002627BD" w:rsidRDefault="006317D9" w:rsidP="00A428E7">
      <w:pPr>
        <w:tabs>
          <w:tab w:val="center" w:pos="4536"/>
          <w:tab w:val="right" w:pos="9072"/>
        </w:tabs>
        <w:spacing w:after="60"/>
        <w:jc w:val="center"/>
        <w:rPr>
          <w:b/>
          <w:noProof/>
          <w:szCs w:val="24"/>
        </w:rPr>
      </w:pPr>
    </w:p>
    <w:p w14:paraId="77E26827" w14:textId="77777777" w:rsidR="006317D9" w:rsidRPr="002627BD" w:rsidRDefault="006317D9" w:rsidP="00A428E7">
      <w:pPr>
        <w:tabs>
          <w:tab w:val="center" w:pos="4536"/>
          <w:tab w:val="right" w:pos="9072"/>
        </w:tabs>
        <w:spacing w:after="60"/>
        <w:jc w:val="center"/>
        <w:rPr>
          <w:b/>
          <w:noProof/>
          <w:szCs w:val="24"/>
        </w:rPr>
      </w:pPr>
    </w:p>
    <w:p w14:paraId="43C28C4A" w14:textId="77777777" w:rsidR="006317D9" w:rsidRPr="002627BD" w:rsidRDefault="006317D9" w:rsidP="00A428E7">
      <w:pPr>
        <w:tabs>
          <w:tab w:val="center" w:pos="4536"/>
          <w:tab w:val="right" w:pos="9072"/>
        </w:tabs>
        <w:spacing w:after="60"/>
        <w:jc w:val="center"/>
        <w:rPr>
          <w:b/>
          <w:noProof/>
          <w:szCs w:val="24"/>
        </w:rPr>
      </w:pPr>
    </w:p>
    <w:p w14:paraId="198CD0EC" w14:textId="77777777" w:rsidR="006317D9" w:rsidRPr="002627BD" w:rsidRDefault="006317D9" w:rsidP="00A428E7">
      <w:pPr>
        <w:tabs>
          <w:tab w:val="center" w:pos="4536"/>
          <w:tab w:val="right" w:pos="9072"/>
        </w:tabs>
        <w:spacing w:after="60"/>
        <w:jc w:val="center"/>
        <w:rPr>
          <w:b/>
          <w:noProof/>
          <w:szCs w:val="24"/>
        </w:rPr>
      </w:pPr>
    </w:p>
    <w:p w14:paraId="4A379FA3" w14:textId="77777777" w:rsidR="006317D9" w:rsidRPr="002627BD" w:rsidRDefault="006317D9" w:rsidP="00A428E7">
      <w:pPr>
        <w:tabs>
          <w:tab w:val="center" w:pos="4536"/>
          <w:tab w:val="right" w:pos="9072"/>
        </w:tabs>
        <w:spacing w:after="60"/>
        <w:jc w:val="center"/>
        <w:rPr>
          <w:b/>
          <w:noProof/>
          <w:szCs w:val="24"/>
        </w:rPr>
      </w:pPr>
    </w:p>
    <w:p w14:paraId="52F40901" w14:textId="77777777" w:rsidR="006317D9" w:rsidRPr="002627BD" w:rsidRDefault="006317D9" w:rsidP="00A428E7">
      <w:pPr>
        <w:tabs>
          <w:tab w:val="center" w:pos="4536"/>
          <w:tab w:val="right" w:pos="9072"/>
        </w:tabs>
        <w:spacing w:after="60"/>
        <w:jc w:val="center"/>
        <w:rPr>
          <w:b/>
          <w:noProof/>
          <w:szCs w:val="24"/>
        </w:rPr>
      </w:pPr>
    </w:p>
    <w:p w14:paraId="770A4E91" w14:textId="77777777" w:rsidR="006317D9" w:rsidRPr="002627BD" w:rsidRDefault="006317D9" w:rsidP="00A428E7">
      <w:pPr>
        <w:tabs>
          <w:tab w:val="center" w:pos="4536"/>
          <w:tab w:val="right" w:pos="9072"/>
        </w:tabs>
        <w:spacing w:after="60"/>
        <w:jc w:val="center"/>
        <w:rPr>
          <w:b/>
          <w:noProof/>
          <w:szCs w:val="24"/>
        </w:rPr>
      </w:pPr>
    </w:p>
    <w:p w14:paraId="6174FD65" w14:textId="77777777" w:rsidR="006317D9" w:rsidRPr="002627BD" w:rsidRDefault="006317D9" w:rsidP="00A428E7">
      <w:pPr>
        <w:tabs>
          <w:tab w:val="center" w:pos="4536"/>
          <w:tab w:val="right" w:pos="9072"/>
        </w:tabs>
        <w:spacing w:after="60"/>
        <w:jc w:val="center"/>
        <w:rPr>
          <w:b/>
          <w:noProof/>
          <w:szCs w:val="24"/>
        </w:rPr>
      </w:pPr>
    </w:p>
    <w:p w14:paraId="6029FB1C" w14:textId="77777777" w:rsidR="00D766EB" w:rsidRPr="002627BD" w:rsidRDefault="00D766EB" w:rsidP="00A428E7">
      <w:pPr>
        <w:tabs>
          <w:tab w:val="center" w:pos="4536"/>
          <w:tab w:val="right" w:pos="9072"/>
        </w:tabs>
        <w:spacing w:after="60"/>
        <w:jc w:val="center"/>
        <w:rPr>
          <w:b/>
          <w:noProof/>
          <w:szCs w:val="24"/>
        </w:rPr>
      </w:pPr>
      <w:r w:rsidRPr="002627BD">
        <w:rPr>
          <w:b/>
          <w:noProof/>
          <w:szCs w:val="24"/>
        </w:rPr>
        <w:t>РАЗДЕЛ II.  ШТАТЫ МЕДИЦИНСКОЙ ОРГАНИЗАЦИИ</w:t>
      </w:r>
    </w:p>
    <w:p w14:paraId="45933ED5" w14:textId="77777777" w:rsidR="00D766EB" w:rsidRPr="002627BD" w:rsidRDefault="00D766EB" w:rsidP="00D766EB">
      <w:pPr>
        <w:spacing w:before="120"/>
        <w:jc w:val="center"/>
        <w:outlineLvl w:val="0"/>
        <w:rPr>
          <w:b/>
          <w:szCs w:val="24"/>
        </w:rPr>
      </w:pPr>
      <w:r w:rsidRPr="002627BD">
        <w:rPr>
          <w:b/>
          <w:szCs w:val="24"/>
        </w:rPr>
        <w:t xml:space="preserve">1. Должности и физические лица медицинской организации </w:t>
      </w:r>
    </w:p>
    <w:p w14:paraId="3CDE4D2B" w14:textId="77777777" w:rsidR="00D766EB" w:rsidRPr="002627BD" w:rsidRDefault="00A428E7" w:rsidP="00D766EB">
      <w:pPr>
        <w:rPr>
          <w:sz w:val="20"/>
        </w:rPr>
      </w:pPr>
      <w:r w:rsidRPr="002627BD">
        <w:rPr>
          <w:sz w:val="20"/>
        </w:rPr>
        <w:t xml:space="preserve">  </w:t>
      </w:r>
      <w:r w:rsidR="00D766EB" w:rsidRPr="002627BD">
        <w:rPr>
          <w:sz w:val="20"/>
        </w:rPr>
        <w:t xml:space="preserve">   </w:t>
      </w:r>
      <w:r w:rsidR="00D766EB" w:rsidRPr="002627BD">
        <w:rPr>
          <w:b/>
          <w:sz w:val="20"/>
        </w:rPr>
        <w:t xml:space="preserve">(1100)                                                                                                                                                         </w:t>
      </w:r>
      <w:r w:rsidR="00D766EB" w:rsidRPr="002627BD">
        <w:rPr>
          <w:sz w:val="20"/>
        </w:rPr>
        <w:t xml:space="preserve">                                   </w:t>
      </w:r>
      <w:r w:rsidRPr="002627BD">
        <w:rPr>
          <w:sz w:val="20"/>
        </w:rPr>
        <w:t xml:space="preserve">        </w:t>
      </w:r>
      <w:r w:rsidR="00D766EB" w:rsidRPr="002627BD">
        <w:rPr>
          <w:sz w:val="20"/>
        </w:rPr>
        <w:t xml:space="preserve">       </w:t>
      </w:r>
      <w:r w:rsidR="00153AC1" w:rsidRPr="002627BD">
        <w:rPr>
          <w:sz w:val="20"/>
        </w:rPr>
        <w:t xml:space="preserve">   </w:t>
      </w:r>
      <w:r w:rsidR="00D766EB" w:rsidRPr="002627BD">
        <w:rPr>
          <w:sz w:val="20"/>
        </w:rPr>
        <w:t xml:space="preserve">  Коды по ОКЕИ: человек – 792</w:t>
      </w:r>
      <w:r w:rsidRPr="002627BD">
        <w:rPr>
          <w:sz w:val="20"/>
        </w:rPr>
        <w:t>;</w:t>
      </w:r>
      <w:r w:rsidR="00D766EB" w:rsidRPr="002627BD">
        <w:rPr>
          <w:sz w:val="20"/>
        </w:rPr>
        <w:t xml:space="preserve"> единица – 642</w:t>
      </w:r>
    </w:p>
    <w:tbl>
      <w:tblPr>
        <w:tblW w:w="15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2"/>
        <w:gridCol w:w="600"/>
        <w:gridCol w:w="709"/>
        <w:gridCol w:w="709"/>
        <w:gridCol w:w="709"/>
        <w:gridCol w:w="616"/>
        <w:gridCol w:w="709"/>
        <w:gridCol w:w="709"/>
        <w:gridCol w:w="819"/>
        <w:gridCol w:w="992"/>
        <w:gridCol w:w="993"/>
        <w:gridCol w:w="687"/>
        <w:gridCol w:w="709"/>
        <w:gridCol w:w="730"/>
        <w:gridCol w:w="903"/>
        <w:gridCol w:w="903"/>
        <w:gridCol w:w="903"/>
      </w:tblGrid>
      <w:tr w:rsidR="00211744" w:rsidRPr="002627BD" w14:paraId="7886BD19" w14:textId="77777777" w:rsidTr="00761B61">
        <w:trPr>
          <w:cantSplit/>
          <w:trHeight w:val="736"/>
          <w:tblHeader/>
          <w:jc w:val="center"/>
        </w:trPr>
        <w:tc>
          <w:tcPr>
            <w:tcW w:w="2822" w:type="dxa"/>
            <w:vMerge w:val="restart"/>
            <w:tcBorders>
              <w:top w:val="single" w:sz="4" w:space="0" w:color="auto"/>
              <w:left w:val="single" w:sz="4" w:space="0" w:color="auto"/>
              <w:bottom w:val="single" w:sz="4" w:space="0" w:color="auto"/>
              <w:right w:val="single" w:sz="4" w:space="0" w:color="auto"/>
            </w:tcBorders>
            <w:vAlign w:val="center"/>
          </w:tcPr>
          <w:p w14:paraId="374331A7" w14:textId="77777777" w:rsidR="00485DFA" w:rsidRPr="002627BD" w:rsidRDefault="00485DFA" w:rsidP="002D70B5">
            <w:pPr>
              <w:jc w:val="center"/>
              <w:rPr>
                <w:sz w:val="20"/>
              </w:rPr>
            </w:pPr>
            <w:bookmarkStart w:id="2" w:name="_Hlk83636430"/>
            <w:r w:rsidRPr="002627BD">
              <w:rPr>
                <w:noProof/>
                <w:sz w:val="20"/>
              </w:rPr>
              <w:t>Наименование должности</w:t>
            </w:r>
            <w:r w:rsidR="002D70B5" w:rsidRPr="002627BD">
              <w:rPr>
                <w:noProof/>
                <w:sz w:val="20"/>
                <w:lang w:val="en-US"/>
              </w:rPr>
              <w:br/>
            </w:r>
            <w:r w:rsidRPr="002627BD">
              <w:rPr>
                <w:noProof/>
                <w:sz w:val="20"/>
              </w:rPr>
              <w:t>(специальности)</w:t>
            </w:r>
          </w:p>
        </w:tc>
        <w:tc>
          <w:tcPr>
            <w:tcW w:w="60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D4B500" w14:textId="77777777" w:rsidR="00485DFA" w:rsidRPr="002627BD" w:rsidRDefault="00485DFA" w:rsidP="00D766EB">
            <w:pPr>
              <w:jc w:val="center"/>
              <w:rPr>
                <w:sz w:val="20"/>
              </w:rPr>
            </w:pPr>
            <w:r w:rsidRPr="002627BD">
              <w:rPr>
                <w:noProof/>
                <w:sz w:val="20"/>
              </w:rPr>
              <w:t>№ стр</w:t>
            </w:r>
            <w:r w:rsidR="00E61CD9" w:rsidRPr="002627BD">
              <w:rPr>
                <w:noProof/>
                <w:sz w:val="20"/>
              </w:rPr>
              <w:t>о-ки</w:t>
            </w:r>
          </w:p>
        </w:tc>
        <w:tc>
          <w:tcPr>
            <w:tcW w:w="1418" w:type="dxa"/>
            <w:gridSpan w:val="2"/>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3098F8" w14:textId="77777777" w:rsidR="00485DFA" w:rsidRPr="002627BD" w:rsidRDefault="00485DFA" w:rsidP="00D766EB">
            <w:pPr>
              <w:jc w:val="center"/>
              <w:rPr>
                <w:sz w:val="20"/>
              </w:rPr>
            </w:pPr>
            <w:r w:rsidRPr="002627BD">
              <w:rPr>
                <w:noProof/>
                <w:sz w:val="20"/>
              </w:rPr>
              <w:t>Число дол</w:t>
            </w:r>
            <w:r w:rsidR="00004C81" w:rsidRPr="002627BD">
              <w:rPr>
                <w:noProof/>
                <w:sz w:val="20"/>
              </w:rPr>
              <w:t>жностей</w:t>
            </w:r>
            <w:r w:rsidR="00004C81" w:rsidRPr="002627BD">
              <w:rPr>
                <w:noProof/>
                <w:sz w:val="20"/>
              </w:rPr>
              <w:br/>
            </w:r>
            <w:r w:rsidRPr="002627BD">
              <w:rPr>
                <w:noProof/>
                <w:sz w:val="20"/>
              </w:rPr>
              <w:t>в целом по организации</w:t>
            </w:r>
            <w:r w:rsidR="000D1B56" w:rsidRPr="002627BD">
              <w:rPr>
                <w:noProof/>
                <w:sz w:val="20"/>
              </w:rPr>
              <w:t>, ед</w:t>
            </w:r>
          </w:p>
        </w:tc>
        <w:tc>
          <w:tcPr>
            <w:tcW w:w="274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91F03" w14:textId="77777777" w:rsidR="00485DFA" w:rsidRPr="002627BD" w:rsidRDefault="00491B64" w:rsidP="00D766EB">
            <w:pPr>
              <w:jc w:val="center"/>
              <w:rPr>
                <w:sz w:val="20"/>
              </w:rPr>
            </w:pPr>
            <w:r>
              <w:rPr>
                <w:sz w:val="20"/>
              </w:rPr>
              <w:t>из них</w:t>
            </w:r>
          </w:p>
        </w:tc>
        <w:tc>
          <w:tcPr>
            <w:tcW w:w="81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D7836B" w14:textId="77777777" w:rsidR="00485DFA" w:rsidRPr="002627BD" w:rsidRDefault="00485DFA" w:rsidP="00D766EB">
            <w:pPr>
              <w:jc w:val="center"/>
              <w:rPr>
                <w:sz w:val="18"/>
              </w:rPr>
            </w:pPr>
            <w:r w:rsidRPr="002627BD">
              <w:rPr>
                <w:noProof/>
                <w:sz w:val="20"/>
              </w:rPr>
              <w:t>Число физи</w:t>
            </w:r>
            <w:r w:rsidR="00BA77DF" w:rsidRPr="002627BD">
              <w:rPr>
                <w:noProof/>
                <w:sz w:val="20"/>
              </w:rPr>
              <w:t>-</w:t>
            </w:r>
            <w:r w:rsidR="00A52657" w:rsidRPr="002627BD">
              <w:rPr>
                <w:noProof/>
                <w:sz w:val="20"/>
              </w:rPr>
              <w:t>чес</w:t>
            </w:r>
            <w:r w:rsidRPr="002627BD">
              <w:rPr>
                <w:noProof/>
                <w:sz w:val="20"/>
              </w:rPr>
              <w:t>ких лиц основ-ных работ-ников на занятых долж</w:t>
            </w:r>
            <w:r w:rsidR="00BA77DF" w:rsidRPr="002627BD">
              <w:rPr>
                <w:noProof/>
                <w:sz w:val="20"/>
              </w:rPr>
              <w:t>-но</w:t>
            </w:r>
            <w:r w:rsidRPr="002627BD">
              <w:rPr>
                <w:noProof/>
                <w:sz w:val="20"/>
              </w:rPr>
              <w:t>стях</w:t>
            </w:r>
            <w:r w:rsidR="00D4794E" w:rsidRPr="002627BD">
              <w:rPr>
                <w:noProof/>
                <w:sz w:val="20"/>
              </w:rPr>
              <w:t>, чел</w:t>
            </w:r>
            <w:r w:rsidRPr="002627BD">
              <w:rPr>
                <w:sz w:val="18"/>
              </w:rPr>
              <w:t xml:space="preserve"> </w:t>
            </w:r>
          </w:p>
        </w:tc>
        <w:tc>
          <w:tcPr>
            <w:tcW w:w="198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964BA" w14:textId="77777777" w:rsidR="00485DFA" w:rsidRPr="002627BD" w:rsidRDefault="00491B64" w:rsidP="00D766EB">
            <w:pPr>
              <w:jc w:val="center"/>
              <w:rPr>
                <w:sz w:val="20"/>
              </w:rPr>
            </w:pPr>
            <w:r>
              <w:rPr>
                <w:sz w:val="20"/>
              </w:rPr>
              <w:t>из них</w:t>
            </w:r>
          </w:p>
        </w:tc>
        <w:tc>
          <w:tcPr>
            <w:tcW w:w="212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FA3101" w14:textId="77777777" w:rsidR="00485DFA" w:rsidRPr="002627BD" w:rsidRDefault="00485DFA" w:rsidP="00D766EB">
            <w:pPr>
              <w:jc w:val="center"/>
              <w:rPr>
                <w:sz w:val="20"/>
              </w:rPr>
            </w:pPr>
            <w:r w:rsidRPr="002627BD">
              <w:rPr>
                <w:sz w:val="20"/>
              </w:rPr>
              <w:t>Имеют квалификационную категорию (из гр.</w:t>
            </w:r>
            <w:r w:rsidR="00A61D2A" w:rsidRPr="002627BD">
              <w:rPr>
                <w:sz w:val="20"/>
              </w:rPr>
              <w:t xml:space="preserve"> </w:t>
            </w:r>
            <w:r w:rsidRPr="002627BD">
              <w:rPr>
                <w:sz w:val="20"/>
              </w:rPr>
              <w:t>9)</w:t>
            </w:r>
            <w:r w:rsidR="00E23AF3" w:rsidRPr="002627BD">
              <w:rPr>
                <w:sz w:val="20"/>
              </w:rPr>
              <w:t>, чел</w:t>
            </w:r>
          </w:p>
        </w:tc>
        <w:tc>
          <w:tcPr>
            <w:tcW w:w="903"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36A98A" w14:textId="77777777" w:rsidR="00485DFA" w:rsidRPr="002627BD" w:rsidRDefault="00485DFA" w:rsidP="002D70B5">
            <w:pPr>
              <w:jc w:val="center"/>
              <w:rPr>
                <w:sz w:val="20"/>
              </w:rPr>
            </w:pPr>
            <w:r w:rsidRPr="002627BD">
              <w:rPr>
                <w:sz w:val="20"/>
              </w:rPr>
              <w:t>Имеют серти-фикат специа-</w:t>
            </w:r>
            <w:proofErr w:type="gramStart"/>
            <w:r w:rsidRPr="002627BD">
              <w:rPr>
                <w:sz w:val="20"/>
              </w:rPr>
              <w:t>листа</w:t>
            </w:r>
            <w:r w:rsidR="002D70B5" w:rsidRPr="002627BD">
              <w:rPr>
                <w:sz w:val="20"/>
              </w:rPr>
              <w:br/>
            </w:r>
            <w:r w:rsidRPr="002627BD">
              <w:rPr>
                <w:sz w:val="18"/>
                <w:szCs w:val="18"/>
              </w:rPr>
              <w:t>(</w:t>
            </w:r>
            <w:proofErr w:type="gramEnd"/>
            <w:r w:rsidRPr="002627BD">
              <w:rPr>
                <w:sz w:val="18"/>
                <w:szCs w:val="18"/>
              </w:rPr>
              <w:t>из гр.</w:t>
            </w:r>
            <w:r w:rsidR="00A61D2A" w:rsidRPr="002627BD">
              <w:rPr>
                <w:sz w:val="18"/>
                <w:szCs w:val="18"/>
              </w:rPr>
              <w:t xml:space="preserve"> </w:t>
            </w:r>
            <w:r w:rsidRPr="002627BD">
              <w:rPr>
                <w:sz w:val="18"/>
                <w:szCs w:val="18"/>
              </w:rPr>
              <w:t>9)</w:t>
            </w:r>
            <w:r w:rsidR="007F09FF" w:rsidRPr="002627BD">
              <w:rPr>
                <w:sz w:val="18"/>
                <w:szCs w:val="18"/>
              </w:rPr>
              <w:t>, чел</w:t>
            </w:r>
          </w:p>
        </w:tc>
        <w:tc>
          <w:tcPr>
            <w:tcW w:w="903" w:type="dxa"/>
            <w:vMerge w:val="restart"/>
            <w:tcBorders>
              <w:top w:val="single" w:sz="4" w:space="0" w:color="auto"/>
              <w:left w:val="single" w:sz="4" w:space="0" w:color="auto"/>
              <w:right w:val="single" w:sz="4" w:space="0" w:color="auto"/>
            </w:tcBorders>
            <w:tcMar>
              <w:left w:w="57" w:type="dxa"/>
              <w:right w:w="57" w:type="dxa"/>
            </w:tcMar>
            <w:vAlign w:val="center"/>
          </w:tcPr>
          <w:p w14:paraId="2512D320" w14:textId="77777777" w:rsidR="00485DFA" w:rsidRPr="002627BD" w:rsidRDefault="00485DFA" w:rsidP="00374355">
            <w:pPr>
              <w:jc w:val="center"/>
              <w:rPr>
                <w:sz w:val="18"/>
                <w:szCs w:val="18"/>
              </w:rPr>
            </w:pPr>
            <w:r w:rsidRPr="002627BD">
              <w:rPr>
                <w:sz w:val="18"/>
                <w:szCs w:val="18"/>
              </w:rPr>
              <w:t>Имеют</w:t>
            </w:r>
            <w:r w:rsidR="00374355" w:rsidRPr="002627BD">
              <w:rPr>
                <w:sz w:val="18"/>
                <w:szCs w:val="18"/>
              </w:rPr>
              <w:t xml:space="preserve"> </w:t>
            </w:r>
            <w:r w:rsidRPr="002627BD">
              <w:rPr>
                <w:sz w:val="18"/>
                <w:szCs w:val="18"/>
              </w:rPr>
              <w:t>свиде-тельст</w:t>
            </w:r>
            <w:r w:rsidR="00374355" w:rsidRPr="002627BD">
              <w:rPr>
                <w:sz w:val="18"/>
                <w:szCs w:val="18"/>
              </w:rPr>
              <w:t>во об аккре</w:t>
            </w:r>
            <w:r w:rsidRPr="002627BD">
              <w:rPr>
                <w:sz w:val="18"/>
                <w:szCs w:val="18"/>
              </w:rPr>
              <w:t>ди</w:t>
            </w:r>
            <w:r w:rsidR="00374355" w:rsidRPr="002627BD">
              <w:rPr>
                <w:sz w:val="18"/>
                <w:szCs w:val="18"/>
              </w:rPr>
              <w:t>-та</w:t>
            </w:r>
            <w:r w:rsidRPr="002627BD">
              <w:rPr>
                <w:sz w:val="18"/>
                <w:szCs w:val="18"/>
              </w:rPr>
              <w:t xml:space="preserve">ции </w:t>
            </w:r>
            <w:r w:rsidR="007F09FF" w:rsidRPr="002627BD">
              <w:rPr>
                <w:sz w:val="18"/>
                <w:szCs w:val="18"/>
              </w:rPr>
              <w:br/>
            </w:r>
            <w:r w:rsidRPr="002627BD">
              <w:rPr>
                <w:sz w:val="18"/>
                <w:szCs w:val="18"/>
              </w:rPr>
              <w:t>(из гр. 9)</w:t>
            </w:r>
            <w:r w:rsidR="007F09FF" w:rsidRPr="002627BD">
              <w:rPr>
                <w:sz w:val="18"/>
                <w:szCs w:val="18"/>
              </w:rPr>
              <w:t xml:space="preserve">, </w:t>
            </w:r>
            <w:r w:rsidR="007F09FF" w:rsidRPr="002627BD">
              <w:rPr>
                <w:sz w:val="18"/>
                <w:szCs w:val="18"/>
              </w:rPr>
              <w:br/>
              <w:t>чел</w:t>
            </w:r>
          </w:p>
        </w:tc>
        <w:tc>
          <w:tcPr>
            <w:tcW w:w="903" w:type="dxa"/>
            <w:vMerge w:val="restart"/>
            <w:tcBorders>
              <w:top w:val="single" w:sz="4" w:space="0" w:color="auto"/>
              <w:left w:val="single" w:sz="4" w:space="0" w:color="auto"/>
              <w:right w:val="single" w:sz="4" w:space="0" w:color="auto"/>
            </w:tcBorders>
            <w:tcMar>
              <w:left w:w="57" w:type="dxa"/>
              <w:right w:w="57" w:type="dxa"/>
            </w:tcMar>
            <w:vAlign w:val="center"/>
          </w:tcPr>
          <w:p w14:paraId="5E3A2ABF" w14:textId="77777777" w:rsidR="00485DFA" w:rsidRPr="002627BD" w:rsidRDefault="00485DFA" w:rsidP="002D70B5">
            <w:pPr>
              <w:jc w:val="center"/>
              <w:rPr>
                <w:sz w:val="18"/>
                <w:szCs w:val="18"/>
              </w:rPr>
            </w:pPr>
            <w:proofErr w:type="gramStart"/>
            <w:r w:rsidRPr="002627BD">
              <w:rPr>
                <w:sz w:val="18"/>
                <w:szCs w:val="18"/>
              </w:rPr>
              <w:t>Нахо-дятся</w:t>
            </w:r>
            <w:proofErr w:type="gramEnd"/>
            <w:r w:rsidR="002D70B5" w:rsidRPr="002627BD">
              <w:rPr>
                <w:sz w:val="18"/>
                <w:szCs w:val="18"/>
              </w:rPr>
              <w:br/>
            </w:r>
            <w:r w:rsidRPr="002627BD">
              <w:rPr>
                <w:sz w:val="18"/>
                <w:szCs w:val="18"/>
              </w:rPr>
              <w:t xml:space="preserve">в </w:t>
            </w:r>
            <w:r w:rsidR="00004C81" w:rsidRPr="002627BD">
              <w:rPr>
                <w:sz w:val="18"/>
                <w:szCs w:val="18"/>
              </w:rPr>
              <w:t>декрет-ном</w:t>
            </w:r>
            <w:r w:rsidR="002D70B5" w:rsidRPr="002627BD">
              <w:rPr>
                <w:sz w:val="18"/>
                <w:szCs w:val="18"/>
              </w:rPr>
              <w:br/>
            </w:r>
            <w:r w:rsidR="00374355" w:rsidRPr="002627BD">
              <w:rPr>
                <w:sz w:val="18"/>
                <w:szCs w:val="18"/>
              </w:rPr>
              <w:t>и</w:t>
            </w:r>
            <w:r w:rsidR="009D2CE6" w:rsidRPr="002627BD">
              <w:rPr>
                <w:sz w:val="18"/>
                <w:szCs w:val="18"/>
              </w:rPr>
              <w:t>ли</w:t>
            </w:r>
            <w:r w:rsidR="00374355" w:rsidRPr="002627BD">
              <w:rPr>
                <w:sz w:val="18"/>
                <w:szCs w:val="18"/>
              </w:rPr>
              <w:t xml:space="preserve"> долгос-рочном отпус</w:t>
            </w:r>
            <w:r w:rsidRPr="002627BD">
              <w:rPr>
                <w:sz w:val="18"/>
                <w:szCs w:val="18"/>
              </w:rPr>
              <w:t>ке</w:t>
            </w:r>
            <w:r w:rsidR="00374355" w:rsidRPr="002627BD">
              <w:rPr>
                <w:sz w:val="18"/>
                <w:szCs w:val="18"/>
              </w:rPr>
              <w:t xml:space="preserve"> </w:t>
            </w:r>
            <w:r w:rsidRPr="002627BD">
              <w:rPr>
                <w:sz w:val="18"/>
                <w:szCs w:val="18"/>
              </w:rPr>
              <w:t>(из</w:t>
            </w:r>
            <w:r w:rsidR="00374355" w:rsidRPr="002627BD">
              <w:rPr>
                <w:sz w:val="18"/>
                <w:szCs w:val="18"/>
              </w:rPr>
              <w:t xml:space="preserve"> </w:t>
            </w:r>
            <w:r w:rsidRPr="002627BD">
              <w:rPr>
                <w:sz w:val="18"/>
                <w:szCs w:val="18"/>
              </w:rPr>
              <w:t>гр. 9)</w:t>
            </w:r>
            <w:r w:rsidR="00761B61" w:rsidRPr="002627BD">
              <w:rPr>
                <w:sz w:val="18"/>
                <w:szCs w:val="18"/>
              </w:rPr>
              <w:t>, чел</w:t>
            </w:r>
          </w:p>
        </w:tc>
      </w:tr>
      <w:tr w:rsidR="00211744" w:rsidRPr="002627BD" w14:paraId="4548AE3F" w14:textId="77777777" w:rsidTr="00BA77DF">
        <w:trPr>
          <w:cantSplit/>
          <w:trHeight w:val="671"/>
          <w:tblHeader/>
          <w:jc w:val="center"/>
        </w:trPr>
        <w:tc>
          <w:tcPr>
            <w:tcW w:w="2822" w:type="dxa"/>
            <w:vMerge/>
            <w:tcBorders>
              <w:top w:val="single" w:sz="4" w:space="0" w:color="auto"/>
              <w:left w:val="single" w:sz="4" w:space="0" w:color="auto"/>
              <w:bottom w:val="single" w:sz="4" w:space="0" w:color="auto"/>
              <w:right w:val="single" w:sz="4" w:space="0" w:color="auto"/>
            </w:tcBorders>
            <w:vAlign w:val="center"/>
          </w:tcPr>
          <w:p w14:paraId="64114E82" w14:textId="77777777" w:rsidR="00485DFA" w:rsidRPr="002627BD" w:rsidRDefault="00485DFA" w:rsidP="00D766EB">
            <w:pPr>
              <w:rPr>
                <w:sz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06FDB6C2" w14:textId="77777777" w:rsidR="00485DFA" w:rsidRPr="002627BD" w:rsidRDefault="00485DFA" w:rsidP="00D766EB">
            <w:pPr>
              <w:rPr>
                <w:sz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E58E8AC" w14:textId="77777777" w:rsidR="00485DFA" w:rsidRPr="002627BD" w:rsidRDefault="00485DFA" w:rsidP="00D766EB">
            <w:pPr>
              <w:rPr>
                <w:sz w:val="20"/>
              </w:rPr>
            </w:pPr>
          </w:p>
        </w:tc>
        <w:tc>
          <w:tcPr>
            <w:tcW w:w="1325" w:type="dxa"/>
            <w:gridSpan w:val="2"/>
            <w:tcBorders>
              <w:top w:val="single" w:sz="4" w:space="0" w:color="auto"/>
              <w:left w:val="single" w:sz="4" w:space="0" w:color="auto"/>
              <w:bottom w:val="single" w:sz="4" w:space="0" w:color="auto"/>
              <w:right w:val="single" w:sz="4" w:space="0" w:color="auto"/>
            </w:tcBorders>
          </w:tcPr>
          <w:p w14:paraId="43E2F12A" w14:textId="77777777" w:rsidR="00485DFA" w:rsidRPr="002627BD" w:rsidRDefault="00485DFA" w:rsidP="00D766EB">
            <w:pPr>
              <w:jc w:val="center"/>
              <w:rPr>
                <w:sz w:val="20"/>
              </w:rPr>
            </w:pPr>
            <w:r w:rsidRPr="002627BD">
              <w:rPr>
                <w:sz w:val="20"/>
              </w:rPr>
              <w:t xml:space="preserve">в </w:t>
            </w:r>
            <w:proofErr w:type="gramStart"/>
            <w:r w:rsidRPr="002627BD">
              <w:rPr>
                <w:sz w:val="20"/>
              </w:rPr>
              <w:t>подразделе-ниях</w:t>
            </w:r>
            <w:proofErr w:type="gramEnd"/>
            <w:r w:rsidRPr="002627BD">
              <w:rPr>
                <w:sz w:val="20"/>
              </w:rPr>
              <w:t>, оказываю</w:t>
            </w:r>
            <w:r w:rsidR="00A955B3" w:rsidRPr="002627BD">
              <w:rPr>
                <w:sz w:val="20"/>
              </w:rPr>
              <w:t>-</w:t>
            </w:r>
            <w:r w:rsidRPr="002627BD">
              <w:rPr>
                <w:sz w:val="20"/>
              </w:rPr>
              <w:t>щих меди</w:t>
            </w:r>
            <w:r w:rsidR="00A955B3" w:rsidRPr="002627BD">
              <w:rPr>
                <w:sz w:val="20"/>
              </w:rPr>
              <w:t>-</w:t>
            </w:r>
            <w:r w:rsidR="00004C81" w:rsidRPr="002627BD">
              <w:rPr>
                <w:sz w:val="20"/>
              </w:rPr>
              <w:t>цинскую помощь</w:t>
            </w:r>
            <w:r w:rsidR="00004C81" w:rsidRPr="002627BD">
              <w:rPr>
                <w:sz w:val="20"/>
              </w:rPr>
              <w:br/>
            </w:r>
            <w:r w:rsidRPr="002627BD">
              <w:rPr>
                <w:sz w:val="20"/>
              </w:rPr>
              <w:t>в амбулатор</w:t>
            </w:r>
            <w:r w:rsidR="00A955B3" w:rsidRPr="002627BD">
              <w:rPr>
                <w:sz w:val="20"/>
              </w:rPr>
              <w:t>-</w:t>
            </w:r>
            <w:r w:rsidRPr="002627BD">
              <w:rPr>
                <w:sz w:val="20"/>
              </w:rPr>
              <w:t>ных усло</w:t>
            </w:r>
            <w:r w:rsidR="00A955B3" w:rsidRPr="002627BD">
              <w:rPr>
                <w:sz w:val="20"/>
              </w:rPr>
              <w:t>-</w:t>
            </w:r>
            <w:r w:rsidRPr="002627BD">
              <w:rPr>
                <w:sz w:val="20"/>
              </w:rPr>
              <w:t>виях</w:t>
            </w:r>
          </w:p>
        </w:tc>
        <w:tc>
          <w:tcPr>
            <w:tcW w:w="1418" w:type="dxa"/>
            <w:gridSpan w:val="2"/>
            <w:tcBorders>
              <w:top w:val="single" w:sz="4" w:space="0" w:color="auto"/>
              <w:left w:val="single" w:sz="4" w:space="0" w:color="auto"/>
              <w:bottom w:val="single" w:sz="4" w:space="0" w:color="auto"/>
              <w:right w:val="single" w:sz="4" w:space="0" w:color="auto"/>
            </w:tcBorders>
          </w:tcPr>
          <w:p w14:paraId="744ABA90" w14:textId="77777777" w:rsidR="00485DFA" w:rsidRPr="002627BD" w:rsidRDefault="00A955B3" w:rsidP="00A955B3">
            <w:pPr>
              <w:jc w:val="center"/>
              <w:rPr>
                <w:sz w:val="20"/>
              </w:rPr>
            </w:pPr>
            <w:r w:rsidRPr="002627BD">
              <w:rPr>
                <w:sz w:val="20"/>
              </w:rPr>
              <w:t>в</w:t>
            </w:r>
            <w:r w:rsidRPr="002627BD">
              <w:rPr>
                <w:sz w:val="20"/>
              </w:rPr>
              <w:br/>
            </w:r>
            <w:proofErr w:type="gramStart"/>
            <w:r w:rsidRPr="002627BD">
              <w:rPr>
                <w:sz w:val="20"/>
              </w:rPr>
              <w:t>подразде</w:t>
            </w:r>
            <w:r w:rsidR="00485DFA" w:rsidRPr="002627BD">
              <w:rPr>
                <w:sz w:val="20"/>
              </w:rPr>
              <w:t>ле</w:t>
            </w:r>
            <w:r w:rsidRPr="002627BD">
              <w:rPr>
                <w:sz w:val="20"/>
              </w:rPr>
              <w:t>-</w:t>
            </w:r>
            <w:r w:rsidR="00485DFA" w:rsidRPr="002627BD">
              <w:rPr>
                <w:sz w:val="20"/>
              </w:rPr>
              <w:t>ниях</w:t>
            </w:r>
            <w:proofErr w:type="gramEnd"/>
            <w:r w:rsidR="00485DFA" w:rsidRPr="002627BD">
              <w:rPr>
                <w:sz w:val="20"/>
              </w:rPr>
              <w:t>, оказываю</w:t>
            </w:r>
            <w:r w:rsidRPr="002627BD">
              <w:rPr>
                <w:sz w:val="20"/>
              </w:rPr>
              <w:t>-</w:t>
            </w:r>
            <w:r w:rsidR="00485DFA" w:rsidRPr="002627BD">
              <w:rPr>
                <w:sz w:val="20"/>
              </w:rPr>
              <w:t>щих меди</w:t>
            </w:r>
            <w:r w:rsidRPr="002627BD">
              <w:rPr>
                <w:sz w:val="20"/>
              </w:rPr>
              <w:t>-</w:t>
            </w:r>
            <w:r w:rsidR="00004C81" w:rsidRPr="002627BD">
              <w:rPr>
                <w:sz w:val="20"/>
              </w:rPr>
              <w:t>цинскую помощь</w:t>
            </w:r>
            <w:r w:rsidR="00004C81" w:rsidRPr="002627BD">
              <w:rPr>
                <w:sz w:val="20"/>
              </w:rPr>
              <w:br/>
            </w:r>
            <w:r w:rsidR="00485DFA" w:rsidRPr="002627BD">
              <w:rPr>
                <w:sz w:val="20"/>
              </w:rPr>
              <w:t>в стационар</w:t>
            </w:r>
            <w:r w:rsidRPr="002627BD">
              <w:rPr>
                <w:sz w:val="20"/>
              </w:rPr>
              <w:t>-</w:t>
            </w:r>
            <w:r w:rsidR="00485DFA" w:rsidRPr="002627BD">
              <w:rPr>
                <w:sz w:val="20"/>
              </w:rPr>
              <w:t>ных усло</w:t>
            </w:r>
            <w:r w:rsidRPr="002627BD">
              <w:rPr>
                <w:sz w:val="20"/>
              </w:rPr>
              <w:t>-</w:t>
            </w:r>
            <w:r w:rsidR="00485DFA" w:rsidRPr="002627BD">
              <w:rPr>
                <w:sz w:val="20"/>
              </w:rPr>
              <w:t>виях</w:t>
            </w:r>
          </w:p>
        </w:tc>
        <w:tc>
          <w:tcPr>
            <w:tcW w:w="819" w:type="dxa"/>
            <w:vMerge/>
            <w:tcBorders>
              <w:top w:val="single" w:sz="4" w:space="0" w:color="auto"/>
              <w:left w:val="single" w:sz="4" w:space="0" w:color="auto"/>
              <w:bottom w:val="single" w:sz="4" w:space="0" w:color="auto"/>
              <w:right w:val="single" w:sz="4" w:space="0" w:color="auto"/>
            </w:tcBorders>
            <w:vAlign w:val="center"/>
          </w:tcPr>
          <w:p w14:paraId="71E40C23" w14:textId="77777777" w:rsidR="00485DFA" w:rsidRPr="002627BD" w:rsidRDefault="00485DFA" w:rsidP="00D766EB">
            <w:pPr>
              <w:rPr>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4B29539" w14:textId="77777777" w:rsidR="00485DFA" w:rsidRPr="002627BD" w:rsidRDefault="00485DFA" w:rsidP="00D766EB">
            <w:pPr>
              <w:jc w:val="center"/>
              <w:rPr>
                <w:sz w:val="20"/>
              </w:rPr>
            </w:pPr>
            <w:r w:rsidRPr="002627BD">
              <w:rPr>
                <w:sz w:val="20"/>
              </w:rPr>
              <w:t>в подраз</w:t>
            </w:r>
            <w:r w:rsidR="00BA77DF" w:rsidRPr="002627BD">
              <w:rPr>
                <w:sz w:val="20"/>
              </w:rPr>
              <w:t>-де</w:t>
            </w:r>
            <w:r w:rsidRPr="002627BD">
              <w:rPr>
                <w:sz w:val="20"/>
              </w:rPr>
              <w:t>лени</w:t>
            </w:r>
            <w:r w:rsidR="00BA77DF" w:rsidRPr="002627BD">
              <w:rPr>
                <w:sz w:val="20"/>
              </w:rPr>
              <w:t>-</w:t>
            </w:r>
            <w:r w:rsidRPr="002627BD">
              <w:rPr>
                <w:sz w:val="20"/>
              </w:rPr>
              <w:t xml:space="preserve">ях, </w:t>
            </w:r>
            <w:proofErr w:type="gramStart"/>
            <w:r w:rsidRPr="002627BD">
              <w:rPr>
                <w:sz w:val="20"/>
              </w:rPr>
              <w:t>оказыва</w:t>
            </w:r>
            <w:r w:rsidR="00BA77DF" w:rsidRPr="002627BD">
              <w:rPr>
                <w:sz w:val="20"/>
              </w:rPr>
              <w:t>-</w:t>
            </w:r>
            <w:r w:rsidRPr="002627BD">
              <w:rPr>
                <w:sz w:val="20"/>
              </w:rPr>
              <w:t>ющих</w:t>
            </w:r>
            <w:proofErr w:type="gramEnd"/>
            <w:r w:rsidRPr="002627BD">
              <w:rPr>
                <w:sz w:val="20"/>
              </w:rPr>
              <w:t xml:space="preserve"> меди-цинскую помощь в амбу</w:t>
            </w:r>
            <w:r w:rsidR="00BA77DF" w:rsidRPr="002627BD">
              <w:rPr>
                <w:sz w:val="20"/>
              </w:rPr>
              <w:t>-ла</w:t>
            </w:r>
            <w:r w:rsidRPr="002627BD">
              <w:rPr>
                <w:sz w:val="20"/>
              </w:rPr>
              <w:t>тор</w:t>
            </w:r>
            <w:r w:rsidR="00BA77DF" w:rsidRPr="002627BD">
              <w:rPr>
                <w:sz w:val="20"/>
              </w:rPr>
              <w:t>-</w:t>
            </w:r>
            <w:r w:rsidRPr="002627BD">
              <w:rPr>
                <w:sz w:val="20"/>
              </w:rPr>
              <w:t>ных условиях</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21384F2" w14:textId="77777777" w:rsidR="00485DFA" w:rsidRPr="002627BD" w:rsidRDefault="00485DFA" w:rsidP="00D766EB">
            <w:pPr>
              <w:jc w:val="center"/>
              <w:rPr>
                <w:sz w:val="20"/>
              </w:rPr>
            </w:pPr>
            <w:r w:rsidRPr="002627BD">
              <w:rPr>
                <w:sz w:val="20"/>
              </w:rPr>
              <w:t>в подраз</w:t>
            </w:r>
            <w:r w:rsidR="00BA77DF" w:rsidRPr="002627BD">
              <w:rPr>
                <w:sz w:val="20"/>
              </w:rPr>
              <w:t>-де</w:t>
            </w:r>
            <w:r w:rsidRPr="002627BD">
              <w:rPr>
                <w:sz w:val="20"/>
              </w:rPr>
              <w:t>лени</w:t>
            </w:r>
            <w:r w:rsidR="00BA77DF" w:rsidRPr="002627BD">
              <w:rPr>
                <w:sz w:val="20"/>
              </w:rPr>
              <w:t>-</w:t>
            </w:r>
            <w:r w:rsidRPr="002627BD">
              <w:rPr>
                <w:sz w:val="20"/>
              </w:rPr>
              <w:t xml:space="preserve">ях, </w:t>
            </w:r>
            <w:proofErr w:type="gramStart"/>
            <w:r w:rsidRPr="002627BD">
              <w:rPr>
                <w:sz w:val="20"/>
              </w:rPr>
              <w:t>оказыва</w:t>
            </w:r>
            <w:r w:rsidR="00BA77DF" w:rsidRPr="002627BD">
              <w:rPr>
                <w:sz w:val="20"/>
              </w:rPr>
              <w:t>-</w:t>
            </w:r>
            <w:r w:rsidRPr="002627BD">
              <w:rPr>
                <w:sz w:val="20"/>
              </w:rPr>
              <w:t>ющих</w:t>
            </w:r>
            <w:proofErr w:type="gramEnd"/>
            <w:r w:rsidRPr="002627BD">
              <w:rPr>
                <w:sz w:val="20"/>
              </w:rPr>
              <w:t xml:space="preserve"> меди-цинскую помощь в ста</w:t>
            </w:r>
            <w:r w:rsidR="00BA77DF" w:rsidRPr="002627BD">
              <w:rPr>
                <w:sz w:val="20"/>
              </w:rPr>
              <w:t>-цио</w:t>
            </w:r>
            <w:r w:rsidRPr="002627BD">
              <w:rPr>
                <w:sz w:val="20"/>
              </w:rPr>
              <w:t>нар</w:t>
            </w:r>
            <w:r w:rsidR="00BA77DF" w:rsidRPr="002627BD">
              <w:rPr>
                <w:sz w:val="20"/>
              </w:rPr>
              <w:t>-</w:t>
            </w:r>
            <w:r w:rsidRPr="002627BD">
              <w:rPr>
                <w:sz w:val="20"/>
              </w:rPr>
              <w:t>ных условиях</w:t>
            </w:r>
          </w:p>
        </w:tc>
        <w:tc>
          <w:tcPr>
            <w:tcW w:w="687" w:type="dxa"/>
            <w:vMerge w:val="restart"/>
            <w:tcBorders>
              <w:top w:val="single" w:sz="4" w:space="0" w:color="auto"/>
              <w:left w:val="single" w:sz="4" w:space="0" w:color="auto"/>
              <w:bottom w:val="single" w:sz="4" w:space="0" w:color="auto"/>
              <w:right w:val="single" w:sz="4" w:space="0" w:color="auto"/>
            </w:tcBorders>
            <w:vAlign w:val="center"/>
          </w:tcPr>
          <w:p w14:paraId="21E01E91" w14:textId="77777777" w:rsidR="00485DFA" w:rsidRPr="002627BD" w:rsidRDefault="00485DFA" w:rsidP="00D766EB">
            <w:pPr>
              <w:jc w:val="center"/>
              <w:rPr>
                <w:sz w:val="20"/>
              </w:rPr>
            </w:pPr>
            <w:r w:rsidRPr="002627BD">
              <w:rPr>
                <w:sz w:val="20"/>
              </w:rPr>
              <w:t>выс-шую</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E0174AC" w14:textId="77777777" w:rsidR="00485DFA" w:rsidRPr="002627BD" w:rsidRDefault="00485DFA" w:rsidP="00D766EB">
            <w:pPr>
              <w:jc w:val="center"/>
              <w:rPr>
                <w:sz w:val="20"/>
              </w:rPr>
            </w:pPr>
            <w:proofErr w:type="gramStart"/>
            <w:r w:rsidRPr="002627BD">
              <w:rPr>
                <w:sz w:val="20"/>
              </w:rPr>
              <w:t>пер-вую</w:t>
            </w:r>
            <w:proofErr w:type="gramEnd"/>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08E5B5B7" w14:textId="77777777" w:rsidR="00485DFA" w:rsidRPr="002627BD" w:rsidRDefault="00485DFA" w:rsidP="00D766EB">
            <w:pPr>
              <w:jc w:val="center"/>
              <w:rPr>
                <w:sz w:val="20"/>
              </w:rPr>
            </w:pPr>
            <w:r w:rsidRPr="002627BD">
              <w:rPr>
                <w:sz w:val="20"/>
              </w:rPr>
              <w:t>вто-рую</w:t>
            </w:r>
          </w:p>
        </w:tc>
        <w:tc>
          <w:tcPr>
            <w:tcW w:w="903" w:type="dxa"/>
            <w:vMerge/>
            <w:tcBorders>
              <w:top w:val="single" w:sz="4" w:space="0" w:color="auto"/>
              <w:left w:val="single" w:sz="4" w:space="0" w:color="auto"/>
              <w:bottom w:val="single" w:sz="4" w:space="0" w:color="auto"/>
              <w:right w:val="single" w:sz="4" w:space="0" w:color="auto"/>
            </w:tcBorders>
            <w:vAlign w:val="center"/>
          </w:tcPr>
          <w:p w14:paraId="6F78EF0A" w14:textId="77777777" w:rsidR="00485DFA" w:rsidRPr="002627BD" w:rsidRDefault="00485DFA" w:rsidP="00D766EB">
            <w:pPr>
              <w:rPr>
                <w:sz w:val="20"/>
              </w:rPr>
            </w:pPr>
          </w:p>
        </w:tc>
        <w:tc>
          <w:tcPr>
            <w:tcW w:w="903" w:type="dxa"/>
            <w:vMerge/>
            <w:tcBorders>
              <w:left w:val="single" w:sz="4" w:space="0" w:color="auto"/>
              <w:right w:val="single" w:sz="4" w:space="0" w:color="auto"/>
            </w:tcBorders>
          </w:tcPr>
          <w:p w14:paraId="0D77505E" w14:textId="77777777" w:rsidR="00485DFA" w:rsidRPr="002627BD" w:rsidRDefault="00485DFA" w:rsidP="00485DFA">
            <w:pPr>
              <w:jc w:val="center"/>
              <w:rPr>
                <w:sz w:val="20"/>
              </w:rPr>
            </w:pPr>
          </w:p>
        </w:tc>
        <w:tc>
          <w:tcPr>
            <w:tcW w:w="903" w:type="dxa"/>
            <w:vMerge/>
            <w:tcBorders>
              <w:left w:val="single" w:sz="4" w:space="0" w:color="auto"/>
              <w:right w:val="single" w:sz="4" w:space="0" w:color="auto"/>
            </w:tcBorders>
          </w:tcPr>
          <w:p w14:paraId="3552D1D5" w14:textId="77777777" w:rsidR="00485DFA" w:rsidRPr="002627BD" w:rsidRDefault="00485DFA" w:rsidP="00485DFA">
            <w:pPr>
              <w:jc w:val="center"/>
              <w:rPr>
                <w:sz w:val="20"/>
              </w:rPr>
            </w:pPr>
          </w:p>
        </w:tc>
      </w:tr>
      <w:tr w:rsidR="00211744" w:rsidRPr="002627BD" w14:paraId="7424BBDB" w14:textId="77777777" w:rsidTr="00BA77DF">
        <w:trPr>
          <w:cantSplit/>
          <w:tblHeader/>
          <w:jc w:val="center"/>
        </w:trPr>
        <w:tc>
          <w:tcPr>
            <w:tcW w:w="2822" w:type="dxa"/>
            <w:vMerge/>
            <w:tcBorders>
              <w:top w:val="single" w:sz="4" w:space="0" w:color="auto"/>
              <w:left w:val="single" w:sz="4" w:space="0" w:color="auto"/>
              <w:bottom w:val="single" w:sz="4" w:space="0" w:color="auto"/>
              <w:right w:val="single" w:sz="4" w:space="0" w:color="auto"/>
            </w:tcBorders>
            <w:vAlign w:val="center"/>
          </w:tcPr>
          <w:p w14:paraId="105186E0" w14:textId="77777777" w:rsidR="00485DFA" w:rsidRPr="002627BD" w:rsidRDefault="00485DFA" w:rsidP="00D766EB">
            <w:pPr>
              <w:rPr>
                <w:sz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22AFE6A4" w14:textId="77777777" w:rsidR="00485DFA" w:rsidRPr="002627BD" w:rsidRDefault="00485DFA" w:rsidP="00D766EB">
            <w:pP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2FDBF2" w14:textId="77777777" w:rsidR="00485DFA" w:rsidRPr="002627BD" w:rsidRDefault="00485DFA" w:rsidP="00A955B3">
            <w:pPr>
              <w:jc w:val="center"/>
              <w:rPr>
                <w:sz w:val="20"/>
              </w:rPr>
            </w:pPr>
            <w:r w:rsidRPr="002627BD">
              <w:rPr>
                <w:noProof/>
                <w:sz w:val="20"/>
              </w:rPr>
              <w:t>штат-ных</w:t>
            </w:r>
          </w:p>
        </w:tc>
        <w:tc>
          <w:tcPr>
            <w:tcW w:w="709" w:type="dxa"/>
            <w:tcBorders>
              <w:top w:val="single" w:sz="4" w:space="0" w:color="auto"/>
              <w:left w:val="single" w:sz="4" w:space="0" w:color="auto"/>
              <w:bottom w:val="single" w:sz="4" w:space="0" w:color="auto"/>
              <w:right w:val="single" w:sz="4" w:space="0" w:color="auto"/>
            </w:tcBorders>
            <w:vAlign w:val="center"/>
          </w:tcPr>
          <w:p w14:paraId="3415BFDC" w14:textId="77777777" w:rsidR="00485DFA" w:rsidRPr="002627BD" w:rsidRDefault="00485DFA" w:rsidP="00A955B3">
            <w:pPr>
              <w:jc w:val="center"/>
              <w:rPr>
                <w:sz w:val="20"/>
              </w:rPr>
            </w:pPr>
            <w:r w:rsidRPr="002627BD">
              <w:rPr>
                <w:sz w:val="20"/>
              </w:rPr>
              <w:t>заня-тых</w:t>
            </w:r>
          </w:p>
        </w:tc>
        <w:tc>
          <w:tcPr>
            <w:tcW w:w="709" w:type="dxa"/>
            <w:tcBorders>
              <w:top w:val="single" w:sz="4" w:space="0" w:color="auto"/>
              <w:left w:val="single" w:sz="4" w:space="0" w:color="auto"/>
              <w:bottom w:val="single" w:sz="4" w:space="0" w:color="auto"/>
              <w:right w:val="single" w:sz="4" w:space="0" w:color="auto"/>
            </w:tcBorders>
            <w:vAlign w:val="center"/>
          </w:tcPr>
          <w:p w14:paraId="416E38CF" w14:textId="77777777" w:rsidR="00485DFA" w:rsidRPr="002627BD" w:rsidRDefault="00485DFA" w:rsidP="00D766EB">
            <w:pPr>
              <w:jc w:val="center"/>
              <w:rPr>
                <w:sz w:val="20"/>
              </w:rPr>
            </w:pPr>
            <w:r w:rsidRPr="002627BD">
              <w:rPr>
                <w:noProof/>
                <w:sz w:val="20"/>
              </w:rPr>
              <w:t>штат-ных</w:t>
            </w:r>
          </w:p>
        </w:tc>
        <w:tc>
          <w:tcPr>
            <w:tcW w:w="6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862787" w14:textId="77777777" w:rsidR="00485DFA" w:rsidRPr="002627BD" w:rsidRDefault="00485DFA" w:rsidP="00D766EB">
            <w:pPr>
              <w:jc w:val="center"/>
              <w:rPr>
                <w:sz w:val="20"/>
              </w:rPr>
            </w:pPr>
            <w:r w:rsidRPr="002627BD">
              <w:rPr>
                <w:sz w:val="20"/>
              </w:rPr>
              <w:t>заня-тых</w:t>
            </w:r>
          </w:p>
        </w:tc>
        <w:tc>
          <w:tcPr>
            <w:tcW w:w="709" w:type="dxa"/>
            <w:tcBorders>
              <w:top w:val="single" w:sz="4" w:space="0" w:color="auto"/>
              <w:left w:val="single" w:sz="4" w:space="0" w:color="auto"/>
              <w:bottom w:val="single" w:sz="4" w:space="0" w:color="auto"/>
              <w:right w:val="single" w:sz="4" w:space="0" w:color="auto"/>
            </w:tcBorders>
            <w:vAlign w:val="center"/>
          </w:tcPr>
          <w:p w14:paraId="01A74714" w14:textId="77777777" w:rsidR="00485DFA" w:rsidRPr="002627BD" w:rsidRDefault="00485DFA" w:rsidP="00D766EB">
            <w:pPr>
              <w:jc w:val="center"/>
              <w:rPr>
                <w:sz w:val="20"/>
              </w:rPr>
            </w:pPr>
            <w:r w:rsidRPr="002627BD">
              <w:rPr>
                <w:noProof/>
                <w:sz w:val="20"/>
              </w:rPr>
              <w:t>штат-ных</w:t>
            </w:r>
          </w:p>
        </w:tc>
        <w:tc>
          <w:tcPr>
            <w:tcW w:w="709" w:type="dxa"/>
            <w:tcBorders>
              <w:top w:val="single" w:sz="4" w:space="0" w:color="auto"/>
              <w:left w:val="single" w:sz="4" w:space="0" w:color="auto"/>
              <w:bottom w:val="single" w:sz="4" w:space="0" w:color="auto"/>
              <w:right w:val="single" w:sz="4" w:space="0" w:color="auto"/>
            </w:tcBorders>
            <w:vAlign w:val="center"/>
          </w:tcPr>
          <w:p w14:paraId="095E865D" w14:textId="77777777" w:rsidR="00485DFA" w:rsidRPr="002627BD" w:rsidRDefault="00485DFA" w:rsidP="00D766EB">
            <w:pPr>
              <w:jc w:val="center"/>
              <w:rPr>
                <w:sz w:val="20"/>
              </w:rPr>
            </w:pPr>
            <w:r w:rsidRPr="002627BD">
              <w:rPr>
                <w:sz w:val="20"/>
              </w:rPr>
              <w:t>заня-тых</w:t>
            </w:r>
          </w:p>
        </w:tc>
        <w:tc>
          <w:tcPr>
            <w:tcW w:w="819" w:type="dxa"/>
            <w:vMerge/>
            <w:tcBorders>
              <w:top w:val="single" w:sz="4" w:space="0" w:color="auto"/>
              <w:left w:val="single" w:sz="4" w:space="0" w:color="auto"/>
              <w:bottom w:val="single" w:sz="4" w:space="0" w:color="auto"/>
              <w:right w:val="single" w:sz="4" w:space="0" w:color="auto"/>
            </w:tcBorders>
            <w:vAlign w:val="center"/>
          </w:tcPr>
          <w:p w14:paraId="0A5544D4" w14:textId="77777777" w:rsidR="00485DFA" w:rsidRPr="002627BD" w:rsidRDefault="00485DFA" w:rsidP="00D766EB">
            <w:pPr>
              <w:rPr>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43E29FC" w14:textId="77777777" w:rsidR="00485DFA" w:rsidRPr="002627BD" w:rsidRDefault="00485DFA" w:rsidP="00D766EB">
            <w:pPr>
              <w:rPr>
                <w:sz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FDD63C7" w14:textId="77777777" w:rsidR="00485DFA" w:rsidRPr="002627BD" w:rsidRDefault="00485DFA" w:rsidP="00D766EB">
            <w:pPr>
              <w:rPr>
                <w:sz w:val="20"/>
              </w:rPr>
            </w:pPr>
          </w:p>
        </w:tc>
        <w:tc>
          <w:tcPr>
            <w:tcW w:w="687" w:type="dxa"/>
            <w:vMerge/>
            <w:tcBorders>
              <w:top w:val="single" w:sz="4" w:space="0" w:color="auto"/>
              <w:left w:val="single" w:sz="4" w:space="0" w:color="auto"/>
              <w:bottom w:val="single" w:sz="4" w:space="0" w:color="auto"/>
              <w:right w:val="single" w:sz="4" w:space="0" w:color="auto"/>
            </w:tcBorders>
            <w:vAlign w:val="center"/>
          </w:tcPr>
          <w:p w14:paraId="4B49A677" w14:textId="77777777" w:rsidR="00485DFA" w:rsidRPr="002627BD" w:rsidRDefault="00485DFA" w:rsidP="00D766EB">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3840B3B" w14:textId="77777777" w:rsidR="00485DFA" w:rsidRPr="002627BD" w:rsidRDefault="00485DFA" w:rsidP="00D766EB">
            <w:pPr>
              <w:rPr>
                <w:sz w:val="20"/>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5BAFB4C4" w14:textId="77777777" w:rsidR="00485DFA" w:rsidRPr="002627BD" w:rsidRDefault="00485DFA" w:rsidP="00D766EB">
            <w:pPr>
              <w:rPr>
                <w:sz w:val="20"/>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7EB6B757" w14:textId="77777777" w:rsidR="00485DFA" w:rsidRPr="002627BD" w:rsidRDefault="00485DFA" w:rsidP="00D766EB">
            <w:pPr>
              <w:rPr>
                <w:sz w:val="20"/>
              </w:rPr>
            </w:pPr>
          </w:p>
        </w:tc>
        <w:tc>
          <w:tcPr>
            <w:tcW w:w="903" w:type="dxa"/>
            <w:vMerge/>
            <w:tcBorders>
              <w:left w:val="single" w:sz="4" w:space="0" w:color="auto"/>
              <w:bottom w:val="single" w:sz="4" w:space="0" w:color="auto"/>
              <w:right w:val="single" w:sz="4" w:space="0" w:color="auto"/>
            </w:tcBorders>
          </w:tcPr>
          <w:p w14:paraId="42A47346" w14:textId="77777777" w:rsidR="00485DFA" w:rsidRPr="002627BD" w:rsidRDefault="00485DFA" w:rsidP="00D766EB">
            <w:pPr>
              <w:rPr>
                <w:sz w:val="20"/>
              </w:rPr>
            </w:pPr>
          </w:p>
        </w:tc>
        <w:tc>
          <w:tcPr>
            <w:tcW w:w="903" w:type="dxa"/>
            <w:vMerge/>
            <w:tcBorders>
              <w:left w:val="single" w:sz="4" w:space="0" w:color="auto"/>
              <w:bottom w:val="single" w:sz="4" w:space="0" w:color="auto"/>
              <w:right w:val="single" w:sz="4" w:space="0" w:color="auto"/>
            </w:tcBorders>
          </w:tcPr>
          <w:p w14:paraId="39E72935" w14:textId="77777777" w:rsidR="00485DFA" w:rsidRPr="002627BD" w:rsidRDefault="00485DFA" w:rsidP="00D766EB">
            <w:pPr>
              <w:rPr>
                <w:sz w:val="20"/>
              </w:rPr>
            </w:pPr>
          </w:p>
        </w:tc>
      </w:tr>
      <w:tr w:rsidR="00211744" w:rsidRPr="002627BD" w14:paraId="67B6A5CA" w14:textId="77777777" w:rsidTr="00BA77DF">
        <w:trPr>
          <w:cantSplit/>
          <w:tblHeader/>
          <w:jc w:val="center"/>
        </w:trPr>
        <w:tc>
          <w:tcPr>
            <w:tcW w:w="2822" w:type="dxa"/>
            <w:tcBorders>
              <w:top w:val="single" w:sz="4" w:space="0" w:color="auto"/>
              <w:left w:val="single" w:sz="4" w:space="0" w:color="auto"/>
              <w:bottom w:val="single" w:sz="4" w:space="0" w:color="auto"/>
              <w:right w:val="single" w:sz="4" w:space="0" w:color="auto"/>
            </w:tcBorders>
            <w:vAlign w:val="center"/>
          </w:tcPr>
          <w:p w14:paraId="4047A616" w14:textId="77777777" w:rsidR="00485DFA" w:rsidRPr="002627BD" w:rsidRDefault="00485DFA" w:rsidP="00D766EB">
            <w:pPr>
              <w:jc w:val="center"/>
              <w:rPr>
                <w:bCs/>
                <w:noProof/>
                <w:sz w:val="20"/>
              </w:rPr>
            </w:pPr>
            <w:r w:rsidRPr="002627BD">
              <w:rPr>
                <w:bCs/>
                <w:noProof/>
                <w:sz w:val="20"/>
              </w:rPr>
              <w:t>1</w:t>
            </w:r>
          </w:p>
        </w:tc>
        <w:tc>
          <w:tcPr>
            <w:tcW w:w="600" w:type="dxa"/>
            <w:tcBorders>
              <w:top w:val="single" w:sz="4" w:space="0" w:color="auto"/>
              <w:left w:val="single" w:sz="4" w:space="0" w:color="auto"/>
              <w:bottom w:val="single" w:sz="4" w:space="0" w:color="auto"/>
              <w:right w:val="single" w:sz="4" w:space="0" w:color="auto"/>
            </w:tcBorders>
            <w:vAlign w:val="center"/>
          </w:tcPr>
          <w:p w14:paraId="17BB78A1" w14:textId="77777777" w:rsidR="00485DFA" w:rsidRPr="002627BD" w:rsidRDefault="00485DFA" w:rsidP="00D766EB">
            <w:pPr>
              <w:jc w:val="center"/>
              <w:rPr>
                <w:sz w:val="20"/>
              </w:rPr>
            </w:pPr>
            <w:r w:rsidRPr="002627BD">
              <w:rPr>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0E0F7BC7" w14:textId="77777777" w:rsidR="00485DFA" w:rsidRPr="002627BD" w:rsidRDefault="00485DFA" w:rsidP="00D766EB">
            <w:pPr>
              <w:jc w:val="center"/>
              <w:rPr>
                <w:sz w:val="20"/>
              </w:rPr>
            </w:pPr>
            <w:r w:rsidRPr="002627BD">
              <w:rPr>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030C391E" w14:textId="77777777" w:rsidR="00485DFA" w:rsidRPr="002627BD" w:rsidRDefault="00485DFA" w:rsidP="00D766EB">
            <w:pPr>
              <w:jc w:val="center"/>
              <w:rPr>
                <w:sz w:val="20"/>
              </w:rPr>
            </w:pPr>
            <w:r w:rsidRPr="002627BD">
              <w:rPr>
                <w:sz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06F7F3BE" w14:textId="77777777" w:rsidR="00485DFA" w:rsidRPr="002627BD" w:rsidRDefault="00485DFA" w:rsidP="00D766EB">
            <w:pPr>
              <w:tabs>
                <w:tab w:val="center" w:pos="4536"/>
                <w:tab w:val="right" w:pos="9072"/>
              </w:tabs>
              <w:jc w:val="center"/>
              <w:rPr>
                <w:sz w:val="20"/>
              </w:rPr>
            </w:pPr>
            <w:r w:rsidRPr="002627BD">
              <w:rPr>
                <w:sz w:val="20"/>
              </w:rPr>
              <w:t>5</w:t>
            </w:r>
          </w:p>
        </w:tc>
        <w:tc>
          <w:tcPr>
            <w:tcW w:w="616" w:type="dxa"/>
            <w:tcBorders>
              <w:top w:val="single" w:sz="4" w:space="0" w:color="auto"/>
              <w:left w:val="single" w:sz="4" w:space="0" w:color="auto"/>
              <w:bottom w:val="single" w:sz="4" w:space="0" w:color="auto"/>
              <w:right w:val="single" w:sz="4" w:space="0" w:color="auto"/>
            </w:tcBorders>
            <w:vAlign w:val="center"/>
          </w:tcPr>
          <w:p w14:paraId="714E6A35" w14:textId="77777777" w:rsidR="00485DFA" w:rsidRPr="002627BD" w:rsidRDefault="00485DFA" w:rsidP="00D766EB">
            <w:pPr>
              <w:tabs>
                <w:tab w:val="center" w:pos="4536"/>
                <w:tab w:val="right" w:pos="9072"/>
              </w:tabs>
              <w:jc w:val="center"/>
              <w:rPr>
                <w:sz w:val="20"/>
              </w:rPr>
            </w:pPr>
            <w:r w:rsidRPr="002627BD">
              <w:rPr>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684D6E33" w14:textId="77777777" w:rsidR="00485DFA" w:rsidRPr="002627BD" w:rsidRDefault="00485DFA" w:rsidP="00D766EB">
            <w:pPr>
              <w:tabs>
                <w:tab w:val="center" w:pos="4536"/>
                <w:tab w:val="right" w:pos="9072"/>
              </w:tabs>
              <w:jc w:val="center"/>
              <w:rPr>
                <w:sz w:val="20"/>
              </w:rPr>
            </w:pPr>
            <w:r w:rsidRPr="002627BD">
              <w:rPr>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7D898E4A" w14:textId="77777777" w:rsidR="00485DFA" w:rsidRPr="002627BD" w:rsidRDefault="00485DFA" w:rsidP="00D766EB">
            <w:pPr>
              <w:tabs>
                <w:tab w:val="center" w:pos="4536"/>
                <w:tab w:val="right" w:pos="9072"/>
              </w:tabs>
              <w:jc w:val="center"/>
              <w:rPr>
                <w:sz w:val="20"/>
              </w:rPr>
            </w:pPr>
            <w:r w:rsidRPr="002627BD">
              <w:rPr>
                <w:sz w:val="20"/>
              </w:rPr>
              <w:t>8</w:t>
            </w:r>
          </w:p>
        </w:tc>
        <w:tc>
          <w:tcPr>
            <w:tcW w:w="819" w:type="dxa"/>
            <w:tcBorders>
              <w:top w:val="single" w:sz="4" w:space="0" w:color="auto"/>
              <w:left w:val="single" w:sz="4" w:space="0" w:color="auto"/>
              <w:bottom w:val="single" w:sz="4" w:space="0" w:color="auto"/>
              <w:right w:val="single" w:sz="4" w:space="0" w:color="auto"/>
            </w:tcBorders>
            <w:vAlign w:val="center"/>
          </w:tcPr>
          <w:p w14:paraId="21249F13" w14:textId="77777777" w:rsidR="00485DFA" w:rsidRPr="002627BD" w:rsidRDefault="00485DFA" w:rsidP="00D766EB">
            <w:pPr>
              <w:jc w:val="center"/>
              <w:rPr>
                <w:sz w:val="20"/>
              </w:rPr>
            </w:pPr>
            <w:r w:rsidRPr="002627BD">
              <w:rPr>
                <w:sz w:val="20"/>
              </w:rPr>
              <w:t>9</w:t>
            </w:r>
          </w:p>
        </w:tc>
        <w:tc>
          <w:tcPr>
            <w:tcW w:w="992" w:type="dxa"/>
            <w:tcBorders>
              <w:top w:val="single" w:sz="4" w:space="0" w:color="auto"/>
              <w:left w:val="single" w:sz="4" w:space="0" w:color="auto"/>
              <w:bottom w:val="single" w:sz="4" w:space="0" w:color="auto"/>
              <w:right w:val="single" w:sz="4" w:space="0" w:color="auto"/>
            </w:tcBorders>
            <w:vAlign w:val="center"/>
          </w:tcPr>
          <w:p w14:paraId="14F76EDA" w14:textId="77777777" w:rsidR="00485DFA" w:rsidRPr="002627BD" w:rsidRDefault="00485DFA" w:rsidP="00D766EB">
            <w:pPr>
              <w:jc w:val="center"/>
              <w:rPr>
                <w:sz w:val="20"/>
              </w:rPr>
            </w:pPr>
            <w:r w:rsidRPr="002627BD">
              <w:rPr>
                <w:sz w:val="20"/>
              </w:rPr>
              <w:t>10</w:t>
            </w:r>
          </w:p>
        </w:tc>
        <w:tc>
          <w:tcPr>
            <w:tcW w:w="993" w:type="dxa"/>
            <w:tcBorders>
              <w:top w:val="single" w:sz="4" w:space="0" w:color="auto"/>
              <w:left w:val="single" w:sz="4" w:space="0" w:color="auto"/>
              <w:bottom w:val="single" w:sz="4" w:space="0" w:color="auto"/>
              <w:right w:val="single" w:sz="4" w:space="0" w:color="auto"/>
            </w:tcBorders>
            <w:vAlign w:val="center"/>
          </w:tcPr>
          <w:p w14:paraId="73645797" w14:textId="77777777" w:rsidR="00485DFA" w:rsidRPr="002627BD" w:rsidRDefault="00485DFA" w:rsidP="00D766EB">
            <w:pPr>
              <w:jc w:val="center"/>
              <w:rPr>
                <w:sz w:val="20"/>
              </w:rPr>
            </w:pPr>
            <w:r w:rsidRPr="002627BD">
              <w:rPr>
                <w:sz w:val="20"/>
              </w:rPr>
              <w:t>11</w:t>
            </w:r>
          </w:p>
        </w:tc>
        <w:tc>
          <w:tcPr>
            <w:tcW w:w="687" w:type="dxa"/>
            <w:tcBorders>
              <w:top w:val="single" w:sz="4" w:space="0" w:color="auto"/>
              <w:left w:val="single" w:sz="4" w:space="0" w:color="auto"/>
              <w:bottom w:val="single" w:sz="4" w:space="0" w:color="auto"/>
              <w:right w:val="single" w:sz="4" w:space="0" w:color="auto"/>
            </w:tcBorders>
            <w:vAlign w:val="center"/>
          </w:tcPr>
          <w:p w14:paraId="6B81371C" w14:textId="77777777" w:rsidR="00485DFA" w:rsidRPr="002627BD" w:rsidRDefault="00485DFA" w:rsidP="00D766EB">
            <w:pPr>
              <w:jc w:val="center"/>
              <w:rPr>
                <w:sz w:val="20"/>
              </w:rPr>
            </w:pPr>
            <w:r w:rsidRPr="002627BD">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72C25BB" w14:textId="77777777" w:rsidR="00485DFA" w:rsidRPr="002627BD" w:rsidRDefault="00485DFA" w:rsidP="00D766EB">
            <w:pPr>
              <w:jc w:val="center"/>
              <w:rPr>
                <w:sz w:val="20"/>
              </w:rPr>
            </w:pPr>
            <w:r w:rsidRPr="002627BD">
              <w:rPr>
                <w:sz w:val="20"/>
              </w:rPr>
              <w:t>13</w:t>
            </w:r>
          </w:p>
        </w:tc>
        <w:tc>
          <w:tcPr>
            <w:tcW w:w="730" w:type="dxa"/>
            <w:tcBorders>
              <w:top w:val="single" w:sz="4" w:space="0" w:color="auto"/>
              <w:left w:val="single" w:sz="4" w:space="0" w:color="auto"/>
              <w:bottom w:val="single" w:sz="4" w:space="0" w:color="auto"/>
              <w:right w:val="single" w:sz="4" w:space="0" w:color="auto"/>
            </w:tcBorders>
            <w:vAlign w:val="center"/>
          </w:tcPr>
          <w:p w14:paraId="53B05AD0" w14:textId="77777777" w:rsidR="00485DFA" w:rsidRPr="002627BD" w:rsidRDefault="00485DFA" w:rsidP="00D766EB">
            <w:pPr>
              <w:jc w:val="center"/>
              <w:rPr>
                <w:sz w:val="20"/>
              </w:rPr>
            </w:pPr>
            <w:r w:rsidRPr="002627BD">
              <w:rPr>
                <w:sz w:val="20"/>
              </w:rPr>
              <w:t>14</w:t>
            </w:r>
          </w:p>
        </w:tc>
        <w:tc>
          <w:tcPr>
            <w:tcW w:w="903" w:type="dxa"/>
            <w:tcBorders>
              <w:top w:val="single" w:sz="4" w:space="0" w:color="auto"/>
              <w:left w:val="single" w:sz="4" w:space="0" w:color="auto"/>
              <w:bottom w:val="single" w:sz="4" w:space="0" w:color="auto"/>
              <w:right w:val="single" w:sz="4" w:space="0" w:color="auto"/>
            </w:tcBorders>
            <w:vAlign w:val="center"/>
          </w:tcPr>
          <w:p w14:paraId="2F98BC46" w14:textId="77777777" w:rsidR="00485DFA" w:rsidRPr="002627BD" w:rsidRDefault="00485DFA" w:rsidP="00D766EB">
            <w:pPr>
              <w:jc w:val="center"/>
              <w:rPr>
                <w:sz w:val="20"/>
              </w:rPr>
            </w:pPr>
            <w:r w:rsidRPr="002627BD">
              <w:rPr>
                <w:sz w:val="20"/>
              </w:rPr>
              <w:t>15</w:t>
            </w:r>
          </w:p>
        </w:tc>
        <w:tc>
          <w:tcPr>
            <w:tcW w:w="903" w:type="dxa"/>
            <w:tcBorders>
              <w:top w:val="single" w:sz="4" w:space="0" w:color="auto"/>
              <w:left w:val="single" w:sz="4" w:space="0" w:color="auto"/>
              <w:bottom w:val="single" w:sz="4" w:space="0" w:color="auto"/>
              <w:right w:val="single" w:sz="4" w:space="0" w:color="auto"/>
            </w:tcBorders>
          </w:tcPr>
          <w:p w14:paraId="117B93B0" w14:textId="77777777" w:rsidR="00485DFA" w:rsidRPr="002627BD" w:rsidRDefault="00A955B3" w:rsidP="00D766EB">
            <w:pPr>
              <w:jc w:val="center"/>
              <w:rPr>
                <w:sz w:val="20"/>
              </w:rPr>
            </w:pPr>
            <w:r w:rsidRPr="002627BD">
              <w:rPr>
                <w:sz w:val="20"/>
              </w:rPr>
              <w:t>16</w:t>
            </w:r>
          </w:p>
        </w:tc>
        <w:tc>
          <w:tcPr>
            <w:tcW w:w="903" w:type="dxa"/>
            <w:tcBorders>
              <w:top w:val="single" w:sz="4" w:space="0" w:color="auto"/>
              <w:left w:val="single" w:sz="4" w:space="0" w:color="auto"/>
              <w:bottom w:val="single" w:sz="4" w:space="0" w:color="auto"/>
              <w:right w:val="single" w:sz="4" w:space="0" w:color="auto"/>
            </w:tcBorders>
          </w:tcPr>
          <w:p w14:paraId="4CDD7AA3" w14:textId="77777777" w:rsidR="00485DFA" w:rsidRPr="002627BD" w:rsidRDefault="00A955B3" w:rsidP="00D766EB">
            <w:pPr>
              <w:jc w:val="center"/>
              <w:rPr>
                <w:sz w:val="20"/>
              </w:rPr>
            </w:pPr>
            <w:r w:rsidRPr="002627BD">
              <w:rPr>
                <w:sz w:val="20"/>
              </w:rPr>
              <w:t>17</w:t>
            </w:r>
          </w:p>
        </w:tc>
      </w:tr>
      <w:tr w:rsidR="00211744" w:rsidRPr="002627BD" w14:paraId="08DFC8E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50329C5" w14:textId="77777777" w:rsidR="00485DFA" w:rsidRPr="002627BD" w:rsidRDefault="00004C81" w:rsidP="00DD5ACD">
            <w:pPr>
              <w:spacing w:before="60"/>
              <w:rPr>
                <w:sz w:val="20"/>
              </w:rPr>
            </w:pPr>
            <w:bookmarkStart w:id="3" w:name="z1100_001_07" w:colFirst="14" w:colLast="14"/>
            <w:bookmarkStart w:id="4" w:name="z1100_001_06" w:colFirst="14" w:colLast="14"/>
            <w:r w:rsidRPr="002627BD">
              <w:rPr>
                <w:noProof/>
                <w:sz w:val="20"/>
              </w:rPr>
              <w:t>Врачи –</w:t>
            </w:r>
            <w:r w:rsidR="00485DFA" w:rsidRPr="002627BD">
              <w:rPr>
                <w:noProof/>
                <w:sz w:val="20"/>
              </w:rPr>
              <w:t xml:space="preserve"> всего</w:t>
            </w:r>
          </w:p>
        </w:tc>
        <w:tc>
          <w:tcPr>
            <w:tcW w:w="600" w:type="dxa"/>
            <w:tcBorders>
              <w:top w:val="single" w:sz="4" w:space="0" w:color="auto"/>
              <w:left w:val="single" w:sz="4" w:space="0" w:color="auto"/>
              <w:bottom w:val="single" w:sz="4" w:space="0" w:color="auto"/>
              <w:right w:val="single" w:sz="4" w:space="0" w:color="auto"/>
            </w:tcBorders>
            <w:vAlign w:val="center"/>
          </w:tcPr>
          <w:p w14:paraId="45666047" w14:textId="77777777" w:rsidR="00485DFA" w:rsidRPr="002627BD" w:rsidRDefault="00485DFA" w:rsidP="004928B9">
            <w:pPr>
              <w:spacing w:before="60"/>
              <w:jc w:val="center"/>
              <w:rPr>
                <w:sz w:val="20"/>
              </w:rPr>
            </w:pPr>
            <w:r w:rsidRPr="002627BD">
              <w:rPr>
                <w:sz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03886B59" w14:textId="77777777" w:rsidR="00485DFA" w:rsidRPr="002627BD" w:rsidRDefault="00485DFA" w:rsidP="00DD5ACD">
            <w:pPr>
              <w:tabs>
                <w:tab w:val="left" w:pos="708"/>
                <w:tab w:val="center" w:pos="4536"/>
                <w:tab w:val="right" w:pos="9072"/>
              </w:tabs>
              <w:spacing w:before="60"/>
              <w:jc w:val="center"/>
              <w:rPr>
                <w:b/>
                <w:sz w:val="20"/>
              </w:rPr>
            </w:pPr>
            <w:bookmarkStart w:id="5" w:name="z1100_001_03"/>
            <w:bookmarkEnd w:id="5"/>
          </w:p>
        </w:tc>
        <w:tc>
          <w:tcPr>
            <w:tcW w:w="709" w:type="dxa"/>
            <w:tcBorders>
              <w:top w:val="single" w:sz="4" w:space="0" w:color="auto"/>
              <w:left w:val="single" w:sz="4" w:space="0" w:color="auto"/>
              <w:bottom w:val="single" w:sz="4" w:space="0" w:color="auto"/>
              <w:right w:val="single" w:sz="4" w:space="0" w:color="auto"/>
            </w:tcBorders>
            <w:vAlign w:val="center"/>
          </w:tcPr>
          <w:p w14:paraId="238AE9DC" w14:textId="77777777" w:rsidR="00485DFA" w:rsidRPr="002627BD" w:rsidRDefault="00485DFA" w:rsidP="00DD5ACD">
            <w:pPr>
              <w:tabs>
                <w:tab w:val="left" w:pos="708"/>
                <w:tab w:val="center" w:pos="4536"/>
                <w:tab w:val="right" w:pos="9072"/>
              </w:tabs>
              <w:spacing w:before="6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3A5D10" w14:textId="77777777" w:rsidR="00485DFA" w:rsidRPr="002627BD" w:rsidRDefault="00485DFA" w:rsidP="00DD5ACD">
            <w:pPr>
              <w:tabs>
                <w:tab w:val="center" w:pos="4536"/>
                <w:tab w:val="right" w:pos="9072"/>
              </w:tabs>
              <w:spacing w:before="6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110F4E0" w14:textId="77777777" w:rsidR="00485DFA" w:rsidRPr="002627BD" w:rsidRDefault="00485DFA" w:rsidP="00DD5ACD">
            <w:pPr>
              <w:tabs>
                <w:tab w:val="center" w:pos="4536"/>
                <w:tab w:val="right" w:pos="9072"/>
              </w:tabs>
              <w:spacing w:before="6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8EE27B" w14:textId="77777777" w:rsidR="00485DFA" w:rsidRPr="002627BD" w:rsidRDefault="00485DFA" w:rsidP="00DD5ACD">
            <w:pPr>
              <w:tabs>
                <w:tab w:val="center" w:pos="4536"/>
                <w:tab w:val="right" w:pos="9072"/>
              </w:tabs>
              <w:spacing w:before="60"/>
              <w:jc w:val="center"/>
              <w:rPr>
                <w:b/>
                <w:sz w:val="20"/>
              </w:rPr>
            </w:pPr>
            <w:bookmarkStart w:id="6" w:name="z1100_001_04"/>
            <w:bookmarkEnd w:id="6"/>
          </w:p>
        </w:tc>
        <w:tc>
          <w:tcPr>
            <w:tcW w:w="709" w:type="dxa"/>
            <w:tcBorders>
              <w:top w:val="single" w:sz="4" w:space="0" w:color="auto"/>
              <w:left w:val="single" w:sz="4" w:space="0" w:color="auto"/>
              <w:bottom w:val="single" w:sz="4" w:space="0" w:color="auto"/>
              <w:right w:val="single" w:sz="4" w:space="0" w:color="auto"/>
            </w:tcBorders>
            <w:vAlign w:val="center"/>
          </w:tcPr>
          <w:p w14:paraId="4E936FDC" w14:textId="77777777" w:rsidR="00485DFA" w:rsidRPr="002627BD" w:rsidRDefault="00485DFA" w:rsidP="00DD5ACD">
            <w:pPr>
              <w:tabs>
                <w:tab w:val="center" w:pos="4536"/>
                <w:tab w:val="right" w:pos="9072"/>
              </w:tabs>
              <w:spacing w:before="6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9372956" w14:textId="77777777" w:rsidR="00485DFA" w:rsidRPr="002627BD" w:rsidRDefault="00485DFA" w:rsidP="00DD5ACD">
            <w:pPr>
              <w:tabs>
                <w:tab w:val="left" w:pos="708"/>
                <w:tab w:val="center" w:pos="4536"/>
                <w:tab w:val="right" w:pos="9072"/>
              </w:tabs>
              <w:spacing w:before="6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3976A0" w14:textId="77777777" w:rsidR="00485DFA" w:rsidRPr="002627BD" w:rsidRDefault="00485DFA" w:rsidP="00DD5ACD">
            <w:pPr>
              <w:tabs>
                <w:tab w:val="left" w:pos="708"/>
                <w:tab w:val="center" w:pos="4536"/>
                <w:tab w:val="right" w:pos="9072"/>
              </w:tabs>
              <w:spacing w:before="6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B889C4F" w14:textId="77777777" w:rsidR="00485DFA" w:rsidRPr="002627BD" w:rsidRDefault="00485DFA" w:rsidP="00DD5ACD">
            <w:pPr>
              <w:tabs>
                <w:tab w:val="left" w:pos="708"/>
                <w:tab w:val="center" w:pos="4536"/>
                <w:tab w:val="right" w:pos="9072"/>
              </w:tabs>
              <w:spacing w:before="6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2E167C7" w14:textId="77777777" w:rsidR="00485DFA" w:rsidRPr="002627BD" w:rsidRDefault="00485DFA" w:rsidP="00DD5ACD">
            <w:pPr>
              <w:tabs>
                <w:tab w:val="left" w:pos="708"/>
                <w:tab w:val="center" w:pos="4536"/>
                <w:tab w:val="right" w:pos="9072"/>
              </w:tabs>
              <w:spacing w:before="6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571868" w14:textId="77777777" w:rsidR="00485DFA" w:rsidRPr="002627BD" w:rsidRDefault="00485DFA" w:rsidP="00DD5ACD">
            <w:pPr>
              <w:tabs>
                <w:tab w:val="left" w:pos="708"/>
                <w:tab w:val="center" w:pos="4536"/>
                <w:tab w:val="right" w:pos="9072"/>
              </w:tabs>
              <w:spacing w:before="6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45022D4" w14:textId="77777777" w:rsidR="00485DFA" w:rsidRPr="002627BD" w:rsidRDefault="00485DFA" w:rsidP="00DD5ACD">
            <w:pPr>
              <w:tabs>
                <w:tab w:val="left" w:pos="708"/>
                <w:tab w:val="center" w:pos="4536"/>
                <w:tab w:val="right" w:pos="9072"/>
              </w:tabs>
              <w:spacing w:before="6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154D8B6" w14:textId="77777777" w:rsidR="00485DFA" w:rsidRPr="002627BD" w:rsidRDefault="00485DFA" w:rsidP="00DD5ACD">
            <w:pPr>
              <w:tabs>
                <w:tab w:val="left" w:pos="708"/>
                <w:tab w:val="center" w:pos="4536"/>
                <w:tab w:val="right" w:pos="9072"/>
              </w:tabs>
              <w:spacing w:before="60"/>
              <w:jc w:val="center"/>
              <w:rPr>
                <w:b/>
                <w:sz w:val="20"/>
              </w:rPr>
            </w:pPr>
            <w:bookmarkStart w:id="7" w:name="z1100_001_05"/>
            <w:bookmarkEnd w:id="7"/>
          </w:p>
        </w:tc>
        <w:tc>
          <w:tcPr>
            <w:tcW w:w="903" w:type="dxa"/>
            <w:tcBorders>
              <w:top w:val="single" w:sz="4" w:space="0" w:color="auto"/>
              <w:left w:val="single" w:sz="4" w:space="0" w:color="auto"/>
              <w:bottom w:val="single" w:sz="4" w:space="0" w:color="auto"/>
              <w:right w:val="single" w:sz="4" w:space="0" w:color="auto"/>
            </w:tcBorders>
          </w:tcPr>
          <w:p w14:paraId="1F0A92B7" w14:textId="77777777" w:rsidR="00485DFA" w:rsidRPr="002627BD" w:rsidRDefault="00485DFA" w:rsidP="00DD5ACD">
            <w:pPr>
              <w:tabs>
                <w:tab w:val="left" w:pos="708"/>
                <w:tab w:val="center" w:pos="4536"/>
                <w:tab w:val="right" w:pos="9072"/>
              </w:tabs>
              <w:spacing w:before="6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3AB2CBA" w14:textId="77777777" w:rsidR="00485DFA" w:rsidRPr="002627BD" w:rsidRDefault="00485DFA" w:rsidP="00DD5ACD">
            <w:pPr>
              <w:tabs>
                <w:tab w:val="left" w:pos="708"/>
                <w:tab w:val="center" w:pos="4536"/>
                <w:tab w:val="right" w:pos="9072"/>
              </w:tabs>
              <w:spacing w:before="60"/>
              <w:jc w:val="center"/>
              <w:rPr>
                <w:b/>
                <w:sz w:val="20"/>
              </w:rPr>
            </w:pPr>
          </w:p>
        </w:tc>
      </w:tr>
      <w:bookmarkEnd w:id="3"/>
      <w:bookmarkEnd w:id="4"/>
      <w:tr w:rsidR="00211744" w:rsidRPr="002627BD" w14:paraId="584EAD9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0C2AAD45" w14:textId="77777777" w:rsidR="00485DFA" w:rsidRPr="002627BD" w:rsidRDefault="00485DFA" w:rsidP="00DD5ACD">
            <w:pPr>
              <w:spacing w:before="20"/>
              <w:rPr>
                <w:noProof/>
                <w:sz w:val="20"/>
              </w:rPr>
            </w:pPr>
            <w:r w:rsidRPr="002627BD">
              <w:rPr>
                <w:b/>
                <w:noProof/>
                <w:sz w:val="20"/>
              </w:rPr>
              <w:t xml:space="preserve">    </w:t>
            </w:r>
            <w:r w:rsidR="00937898" w:rsidRPr="002627BD">
              <w:rPr>
                <w:noProof/>
                <w:sz w:val="20"/>
              </w:rPr>
              <w:t>из них</w:t>
            </w:r>
            <w:r w:rsidRPr="002627BD">
              <w:rPr>
                <w:noProof/>
                <w:sz w:val="20"/>
              </w:rPr>
              <w:t xml:space="preserve"> женщин</w:t>
            </w:r>
          </w:p>
        </w:tc>
        <w:tc>
          <w:tcPr>
            <w:tcW w:w="600" w:type="dxa"/>
            <w:tcBorders>
              <w:top w:val="single" w:sz="4" w:space="0" w:color="auto"/>
              <w:left w:val="single" w:sz="4" w:space="0" w:color="auto"/>
              <w:bottom w:val="single" w:sz="4" w:space="0" w:color="auto"/>
              <w:right w:val="single" w:sz="4" w:space="0" w:color="auto"/>
            </w:tcBorders>
            <w:vAlign w:val="center"/>
          </w:tcPr>
          <w:p w14:paraId="5C45ECC2" w14:textId="77777777" w:rsidR="00485DFA" w:rsidRPr="002627BD" w:rsidRDefault="00485DFA" w:rsidP="004928B9">
            <w:pPr>
              <w:spacing w:before="20"/>
              <w:jc w:val="center"/>
              <w:rPr>
                <w:sz w:val="20"/>
              </w:rPr>
            </w:pPr>
            <w:r w:rsidRPr="002627BD">
              <w:rPr>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0198AD44" w14:textId="77777777" w:rsidR="00485DFA" w:rsidRPr="002627BD" w:rsidRDefault="00485DFA" w:rsidP="00DD5ACD">
            <w:pPr>
              <w:tabs>
                <w:tab w:val="left" w:pos="708"/>
                <w:tab w:val="center" w:pos="4536"/>
                <w:tab w:val="right" w:pos="9072"/>
              </w:tabs>
              <w:spacing w:before="20"/>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93BB490" w14:textId="77777777" w:rsidR="00485DFA" w:rsidRPr="002627BD" w:rsidRDefault="00485DFA" w:rsidP="00DD5ACD">
            <w:pPr>
              <w:tabs>
                <w:tab w:val="left" w:pos="708"/>
                <w:tab w:val="center" w:pos="4536"/>
                <w:tab w:val="right" w:pos="9072"/>
              </w:tabs>
              <w:spacing w:before="20"/>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28ACE41" w14:textId="77777777" w:rsidR="00485DFA" w:rsidRPr="002627BD" w:rsidRDefault="00485DFA" w:rsidP="00DD5ACD">
            <w:pPr>
              <w:tabs>
                <w:tab w:val="center" w:pos="4536"/>
                <w:tab w:val="right" w:pos="9072"/>
              </w:tabs>
              <w:spacing w:before="20"/>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2178608" w14:textId="77777777" w:rsidR="00485DFA" w:rsidRPr="002627BD" w:rsidRDefault="00485DFA" w:rsidP="00DD5ACD">
            <w:pPr>
              <w:tabs>
                <w:tab w:val="center" w:pos="4536"/>
                <w:tab w:val="right" w:pos="9072"/>
              </w:tabs>
              <w:spacing w:before="20"/>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B7DA264" w14:textId="77777777" w:rsidR="00485DFA" w:rsidRPr="002627BD" w:rsidRDefault="00485DFA" w:rsidP="00DD5ACD">
            <w:pPr>
              <w:tabs>
                <w:tab w:val="center" w:pos="4536"/>
                <w:tab w:val="right" w:pos="9072"/>
              </w:tabs>
              <w:spacing w:before="20"/>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DCBCD17" w14:textId="77777777" w:rsidR="00485DFA" w:rsidRPr="002627BD" w:rsidRDefault="00485DFA" w:rsidP="00DD5ACD">
            <w:pPr>
              <w:tabs>
                <w:tab w:val="center" w:pos="4536"/>
                <w:tab w:val="right" w:pos="9072"/>
              </w:tabs>
              <w:spacing w:before="20"/>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E87D861" w14:textId="77777777" w:rsidR="00485DFA" w:rsidRPr="002627BD" w:rsidRDefault="00485DFA" w:rsidP="00DD5ACD">
            <w:pPr>
              <w:tabs>
                <w:tab w:val="left" w:pos="708"/>
                <w:tab w:val="center" w:pos="4536"/>
                <w:tab w:val="right" w:pos="9072"/>
              </w:tabs>
              <w:spacing w:before="2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C84BFCF" w14:textId="77777777" w:rsidR="00485DFA" w:rsidRPr="002627BD" w:rsidRDefault="00485DFA" w:rsidP="00DD5ACD">
            <w:pPr>
              <w:tabs>
                <w:tab w:val="left" w:pos="708"/>
                <w:tab w:val="center" w:pos="4536"/>
                <w:tab w:val="right" w:pos="9072"/>
              </w:tabs>
              <w:spacing w:before="20"/>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BBF0F03" w14:textId="77777777" w:rsidR="00485DFA" w:rsidRPr="002627BD" w:rsidRDefault="00485DFA" w:rsidP="00DD5ACD">
            <w:pPr>
              <w:tabs>
                <w:tab w:val="left" w:pos="708"/>
                <w:tab w:val="center" w:pos="4536"/>
                <w:tab w:val="right" w:pos="9072"/>
              </w:tabs>
              <w:spacing w:before="20"/>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BAFC360"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E7192F"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CBDFBB7"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6E5494"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6AF74FB"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4277209"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70BDB1A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D667064" w14:textId="77777777" w:rsidR="00485DFA" w:rsidRPr="002627BD" w:rsidRDefault="00485DFA" w:rsidP="00881515">
            <w:pPr>
              <w:spacing w:before="20"/>
              <w:rPr>
                <w:noProof/>
                <w:sz w:val="20"/>
              </w:rPr>
            </w:pPr>
            <w:r w:rsidRPr="002627BD">
              <w:rPr>
                <w:noProof/>
                <w:sz w:val="20"/>
              </w:rPr>
              <w:t>В организациях,</w:t>
            </w:r>
            <w:r w:rsidR="00881515" w:rsidRPr="002627BD">
              <w:rPr>
                <w:noProof/>
                <w:sz w:val="20"/>
              </w:rPr>
              <w:br/>
            </w:r>
            <w:r w:rsidR="004928B9" w:rsidRPr="002627BD">
              <w:rPr>
                <w:noProof/>
                <w:sz w:val="20"/>
              </w:rPr>
              <w:t>расположенных</w:t>
            </w:r>
            <w:r w:rsidR="004928B9" w:rsidRPr="002627BD">
              <w:rPr>
                <w:noProof/>
                <w:sz w:val="20"/>
              </w:rPr>
              <w:br/>
            </w:r>
            <w:r w:rsidRPr="002627BD">
              <w:rPr>
                <w:noProof/>
                <w:sz w:val="20"/>
              </w:rPr>
              <w:t>в</w:t>
            </w:r>
            <w:r w:rsidR="00004C81" w:rsidRPr="002627BD">
              <w:rPr>
                <w:noProof/>
                <w:sz w:val="20"/>
              </w:rPr>
              <w:t xml:space="preserve"> </w:t>
            </w:r>
            <w:r w:rsidRPr="002627BD">
              <w:rPr>
                <w:noProof/>
                <w:sz w:val="20"/>
              </w:rPr>
              <w:t>сельской местности</w:t>
            </w:r>
            <w:r w:rsidR="00881515" w:rsidRPr="002627BD">
              <w:rPr>
                <w:noProof/>
                <w:sz w:val="20"/>
              </w:rPr>
              <w:br/>
            </w:r>
            <w:r w:rsidRPr="002627BD">
              <w:rPr>
                <w:noProof/>
                <w:sz w:val="20"/>
              </w:rPr>
              <w:t>(из стр. 1)</w:t>
            </w:r>
          </w:p>
        </w:tc>
        <w:tc>
          <w:tcPr>
            <w:tcW w:w="600" w:type="dxa"/>
            <w:tcBorders>
              <w:top w:val="single" w:sz="4" w:space="0" w:color="auto"/>
              <w:left w:val="single" w:sz="4" w:space="0" w:color="auto"/>
              <w:bottom w:val="single" w:sz="4" w:space="0" w:color="auto"/>
              <w:right w:val="single" w:sz="4" w:space="0" w:color="auto"/>
            </w:tcBorders>
            <w:vAlign w:val="center"/>
          </w:tcPr>
          <w:p w14:paraId="3DF293CE" w14:textId="77777777" w:rsidR="00485DFA" w:rsidRPr="002627BD" w:rsidRDefault="00485DFA" w:rsidP="004928B9">
            <w:pPr>
              <w:spacing w:before="20"/>
              <w:jc w:val="center"/>
              <w:rPr>
                <w:sz w:val="20"/>
              </w:rPr>
            </w:pPr>
            <w:r w:rsidRPr="002627BD">
              <w:rPr>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1E1D19C2"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71EBBC"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6D7757"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08841F5"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574FDC"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9F8E6D"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A27CDD5"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101CE0"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9309590"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7E6AD80"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9AC877"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8094337"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664617C"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3FC96FA"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C38F938"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6CD7695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38566655" w14:textId="77777777" w:rsidR="00485DFA" w:rsidRPr="002627BD" w:rsidRDefault="00485DFA" w:rsidP="00DD5ACD">
            <w:pPr>
              <w:spacing w:before="20"/>
              <w:rPr>
                <w:noProof/>
                <w:sz w:val="20"/>
              </w:rPr>
            </w:pPr>
            <w:bookmarkStart w:id="8" w:name="z1100_002_07" w:colFirst="14" w:colLast="14"/>
            <w:bookmarkStart w:id="9" w:name="z1100_002_06" w:colFirst="14" w:colLast="14"/>
            <w:r w:rsidRPr="002627BD">
              <w:rPr>
                <w:noProof/>
                <w:sz w:val="20"/>
              </w:rPr>
              <w:t xml:space="preserve">Врачи-специалисты (из стр.1): </w:t>
            </w:r>
          </w:p>
          <w:p w14:paraId="65A0AA1C" w14:textId="77777777" w:rsidR="00485DFA" w:rsidRPr="002627BD" w:rsidRDefault="00004C81" w:rsidP="002D70B5">
            <w:pPr>
              <w:spacing w:before="20"/>
              <w:ind w:left="113"/>
              <w:rPr>
                <w:sz w:val="20"/>
              </w:rPr>
            </w:pPr>
            <w:r w:rsidRPr="002627BD">
              <w:rPr>
                <w:noProof/>
                <w:sz w:val="20"/>
              </w:rPr>
              <w:t>руководители организаций</w:t>
            </w:r>
            <w:r w:rsidR="002D70B5" w:rsidRPr="002627BD">
              <w:rPr>
                <w:noProof/>
                <w:sz w:val="20"/>
              </w:rPr>
              <w:br/>
            </w:r>
            <w:r w:rsidR="00485DFA" w:rsidRPr="002627BD">
              <w:rPr>
                <w:noProof/>
                <w:sz w:val="20"/>
              </w:rPr>
              <w:t>и их заместители (организа-торы здравоохранения)</w:t>
            </w:r>
          </w:p>
        </w:tc>
        <w:tc>
          <w:tcPr>
            <w:tcW w:w="600" w:type="dxa"/>
            <w:tcBorders>
              <w:top w:val="single" w:sz="4" w:space="0" w:color="auto"/>
              <w:left w:val="single" w:sz="4" w:space="0" w:color="auto"/>
              <w:bottom w:val="single" w:sz="4" w:space="0" w:color="auto"/>
              <w:right w:val="single" w:sz="4" w:space="0" w:color="auto"/>
            </w:tcBorders>
            <w:vAlign w:val="center"/>
          </w:tcPr>
          <w:p w14:paraId="5FAAEF34" w14:textId="77777777" w:rsidR="00485DFA" w:rsidRPr="002627BD" w:rsidRDefault="00485DFA" w:rsidP="004928B9">
            <w:pPr>
              <w:spacing w:before="20"/>
              <w:jc w:val="center"/>
              <w:rPr>
                <w:sz w:val="20"/>
              </w:rPr>
            </w:pPr>
            <w:r w:rsidRPr="002627BD">
              <w:rPr>
                <w:sz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3BA78179" w14:textId="77777777" w:rsidR="00485DFA" w:rsidRPr="002627BD" w:rsidRDefault="00485DFA" w:rsidP="00DD5ACD">
            <w:pPr>
              <w:tabs>
                <w:tab w:val="left" w:pos="708"/>
                <w:tab w:val="center" w:pos="4536"/>
                <w:tab w:val="right" w:pos="9072"/>
              </w:tabs>
              <w:spacing w:before="20"/>
              <w:jc w:val="center"/>
              <w:rPr>
                <w:b/>
                <w:sz w:val="20"/>
              </w:rPr>
            </w:pPr>
            <w:bookmarkStart w:id="10" w:name="z1100_002_03"/>
            <w:bookmarkEnd w:id="10"/>
          </w:p>
        </w:tc>
        <w:tc>
          <w:tcPr>
            <w:tcW w:w="709" w:type="dxa"/>
            <w:tcBorders>
              <w:top w:val="single" w:sz="4" w:space="0" w:color="auto"/>
              <w:left w:val="single" w:sz="4" w:space="0" w:color="auto"/>
              <w:bottom w:val="single" w:sz="4" w:space="0" w:color="auto"/>
              <w:right w:val="single" w:sz="4" w:space="0" w:color="auto"/>
            </w:tcBorders>
            <w:vAlign w:val="center"/>
          </w:tcPr>
          <w:p w14:paraId="241EC1CC"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FD637C"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5DE649C"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C6A955" w14:textId="77777777" w:rsidR="00485DFA" w:rsidRPr="002627BD" w:rsidRDefault="00485DFA" w:rsidP="00DD5ACD">
            <w:pPr>
              <w:tabs>
                <w:tab w:val="center" w:pos="4536"/>
                <w:tab w:val="right" w:pos="9072"/>
              </w:tabs>
              <w:spacing w:before="20"/>
              <w:jc w:val="center"/>
              <w:rPr>
                <w:b/>
                <w:sz w:val="20"/>
              </w:rPr>
            </w:pPr>
            <w:bookmarkStart w:id="11" w:name="z1100_002_04"/>
            <w:bookmarkEnd w:id="11"/>
          </w:p>
        </w:tc>
        <w:tc>
          <w:tcPr>
            <w:tcW w:w="709" w:type="dxa"/>
            <w:tcBorders>
              <w:top w:val="single" w:sz="4" w:space="0" w:color="auto"/>
              <w:left w:val="single" w:sz="4" w:space="0" w:color="auto"/>
              <w:bottom w:val="single" w:sz="4" w:space="0" w:color="auto"/>
              <w:right w:val="single" w:sz="4" w:space="0" w:color="auto"/>
            </w:tcBorders>
            <w:vAlign w:val="center"/>
          </w:tcPr>
          <w:p w14:paraId="335B1B0A"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9291D88"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5ECE83"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52544D7"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1CED05D"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1C349C"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31B20AF"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2C1B584" w14:textId="77777777" w:rsidR="00485DFA" w:rsidRPr="002627BD" w:rsidRDefault="00485DFA" w:rsidP="00DD5ACD">
            <w:pPr>
              <w:tabs>
                <w:tab w:val="left" w:pos="708"/>
                <w:tab w:val="center" w:pos="4536"/>
                <w:tab w:val="right" w:pos="9072"/>
              </w:tabs>
              <w:spacing w:before="20"/>
              <w:jc w:val="center"/>
              <w:rPr>
                <w:b/>
                <w:sz w:val="20"/>
              </w:rPr>
            </w:pPr>
            <w:bookmarkStart w:id="12" w:name="z1100_002_05"/>
            <w:bookmarkEnd w:id="12"/>
          </w:p>
        </w:tc>
        <w:tc>
          <w:tcPr>
            <w:tcW w:w="903" w:type="dxa"/>
            <w:tcBorders>
              <w:top w:val="single" w:sz="4" w:space="0" w:color="auto"/>
              <w:left w:val="single" w:sz="4" w:space="0" w:color="auto"/>
              <w:bottom w:val="single" w:sz="4" w:space="0" w:color="auto"/>
              <w:right w:val="single" w:sz="4" w:space="0" w:color="auto"/>
            </w:tcBorders>
          </w:tcPr>
          <w:p w14:paraId="5C5D378F"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F29420A" w14:textId="77777777" w:rsidR="00485DFA" w:rsidRPr="002627BD" w:rsidRDefault="00485DFA" w:rsidP="00DD5ACD">
            <w:pPr>
              <w:tabs>
                <w:tab w:val="left" w:pos="708"/>
                <w:tab w:val="center" w:pos="4536"/>
                <w:tab w:val="right" w:pos="9072"/>
              </w:tabs>
              <w:spacing w:before="20"/>
              <w:jc w:val="center"/>
              <w:rPr>
                <w:b/>
                <w:sz w:val="20"/>
              </w:rPr>
            </w:pPr>
          </w:p>
        </w:tc>
      </w:tr>
      <w:bookmarkEnd w:id="8"/>
      <w:bookmarkEnd w:id="9"/>
      <w:tr w:rsidR="00211744" w:rsidRPr="002627BD" w14:paraId="19A815F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EF174F1" w14:textId="77777777" w:rsidR="00485DFA" w:rsidRPr="002627BD" w:rsidRDefault="00B04DB9" w:rsidP="00DD5ACD">
            <w:pPr>
              <w:tabs>
                <w:tab w:val="left" w:pos="408"/>
              </w:tabs>
              <w:spacing w:before="20"/>
              <w:rPr>
                <w:noProof/>
                <w:sz w:val="20"/>
              </w:rPr>
            </w:pPr>
            <w:r w:rsidRPr="002627BD">
              <w:rPr>
                <w:noProof/>
                <w:sz w:val="20"/>
              </w:rPr>
              <w:t xml:space="preserve">      </w:t>
            </w:r>
            <w:r w:rsidR="00485DFA" w:rsidRPr="002627BD">
              <w:rPr>
                <w:noProof/>
                <w:sz w:val="20"/>
              </w:rPr>
              <w:t>акушеры-гинекологи</w:t>
            </w:r>
          </w:p>
        </w:tc>
        <w:tc>
          <w:tcPr>
            <w:tcW w:w="600" w:type="dxa"/>
            <w:tcBorders>
              <w:top w:val="single" w:sz="4" w:space="0" w:color="auto"/>
              <w:left w:val="single" w:sz="4" w:space="0" w:color="auto"/>
              <w:bottom w:val="single" w:sz="4" w:space="0" w:color="auto"/>
              <w:right w:val="single" w:sz="4" w:space="0" w:color="auto"/>
            </w:tcBorders>
            <w:vAlign w:val="center"/>
          </w:tcPr>
          <w:p w14:paraId="302013E6" w14:textId="77777777" w:rsidR="00485DFA" w:rsidRPr="002627BD" w:rsidRDefault="00485DFA" w:rsidP="004928B9">
            <w:pPr>
              <w:spacing w:before="20"/>
              <w:jc w:val="center"/>
              <w:rPr>
                <w:sz w:val="20"/>
              </w:rPr>
            </w:pPr>
            <w:r w:rsidRPr="002627BD">
              <w:rPr>
                <w:sz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59A829EE"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5D8553"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D09047"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D3BC670"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389DF0"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0FE591"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8E6BC4D"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D29A88"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7F34F7"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31FAE3E"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6C3113"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EA39AB7"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5735624"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4BC7FFC"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E86EFBD"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602E864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05FFC73" w14:textId="77777777" w:rsidR="00485DFA" w:rsidRPr="002627BD" w:rsidRDefault="00485DFA" w:rsidP="00DD5ACD">
            <w:pPr>
              <w:spacing w:before="20"/>
              <w:rPr>
                <w:noProof/>
                <w:sz w:val="20"/>
              </w:rPr>
            </w:pPr>
            <w:bookmarkStart w:id="13" w:name="z1100_003_07" w:colFirst="14" w:colLast="14"/>
            <w:bookmarkStart w:id="14" w:name="z1100_003_06" w:colFirst="14" w:colLast="14"/>
            <w:r w:rsidRPr="002627BD">
              <w:rPr>
                <w:noProof/>
                <w:sz w:val="20"/>
              </w:rPr>
              <w:t xml:space="preserve">      аллергологи – иммунологи</w:t>
            </w:r>
          </w:p>
        </w:tc>
        <w:tc>
          <w:tcPr>
            <w:tcW w:w="600" w:type="dxa"/>
            <w:tcBorders>
              <w:top w:val="single" w:sz="4" w:space="0" w:color="auto"/>
              <w:left w:val="single" w:sz="4" w:space="0" w:color="auto"/>
              <w:bottom w:val="single" w:sz="4" w:space="0" w:color="auto"/>
              <w:right w:val="single" w:sz="4" w:space="0" w:color="auto"/>
            </w:tcBorders>
            <w:vAlign w:val="center"/>
          </w:tcPr>
          <w:p w14:paraId="5D649F71" w14:textId="77777777" w:rsidR="00485DFA" w:rsidRPr="002627BD" w:rsidRDefault="00485DFA" w:rsidP="004928B9">
            <w:pPr>
              <w:spacing w:before="20"/>
              <w:jc w:val="center"/>
              <w:rPr>
                <w:sz w:val="20"/>
              </w:rPr>
            </w:pPr>
            <w:r w:rsidRPr="002627BD">
              <w:rPr>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78459FD1" w14:textId="77777777" w:rsidR="00485DFA" w:rsidRPr="002627BD" w:rsidRDefault="00485DFA" w:rsidP="00DD5ACD">
            <w:pPr>
              <w:tabs>
                <w:tab w:val="left" w:pos="708"/>
                <w:tab w:val="center" w:pos="4536"/>
                <w:tab w:val="right" w:pos="9072"/>
              </w:tabs>
              <w:spacing w:before="20"/>
              <w:jc w:val="center"/>
              <w:rPr>
                <w:b/>
                <w:sz w:val="20"/>
              </w:rPr>
            </w:pPr>
            <w:bookmarkStart w:id="15" w:name="z1100_003_03"/>
            <w:bookmarkEnd w:id="15"/>
          </w:p>
        </w:tc>
        <w:tc>
          <w:tcPr>
            <w:tcW w:w="709" w:type="dxa"/>
            <w:tcBorders>
              <w:top w:val="single" w:sz="4" w:space="0" w:color="auto"/>
              <w:left w:val="single" w:sz="4" w:space="0" w:color="auto"/>
              <w:bottom w:val="single" w:sz="4" w:space="0" w:color="auto"/>
              <w:right w:val="single" w:sz="4" w:space="0" w:color="auto"/>
            </w:tcBorders>
            <w:vAlign w:val="center"/>
          </w:tcPr>
          <w:p w14:paraId="2211191A"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FCBDCF"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F0A6CFD"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0407FD" w14:textId="77777777" w:rsidR="00485DFA" w:rsidRPr="002627BD" w:rsidRDefault="00485DFA" w:rsidP="00DD5ACD">
            <w:pPr>
              <w:tabs>
                <w:tab w:val="center" w:pos="4536"/>
                <w:tab w:val="right" w:pos="9072"/>
              </w:tabs>
              <w:spacing w:before="20"/>
              <w:jc w:val="center"/>
              <w:rPr>
                <w:b/>
                <w:sz w:val="20"/>
              </w:rPr>
            </w:pPr>
            <w:bookmarkStart w:id="16" w:name="z1100_003_04"/>
            <w:bookmarkEnd w:id="16"/>
          </w:p>
        </w:tc>
        <w:tc>
          <w:tcPr>
            <w:tcW w:w="709" w:type="dxa"/>
            <w:tcBorders>
              <w:top w:val="single" w:sz="4" w:space="0" w:color="auto"/>
              <w:left w:val="single" w:sz="4" w:space="0" w:color="auto"/>
              <w:bottom w:val="single" w:sz="4" w:space="0" w:color="auto"/>
              <w:right w:val="single" w:sz="4" w:space="0" w:color="auto"/>
            </w:tcBorders>
            <w:vAlign w:val="center"/>
          </w:tcPr>
          <w:p w14:paraId="7BB36C45"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D4D7A8B"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62FA7E"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0307F00"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F850AEE"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00FD77"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7089021"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E8E09EB" w14:textId="77777777" w:rsidR="00485DFA" w:rsidRPr="002627BD" w:rsidRDefault="00485DFA" w:rsidP="00DD5ACD">
            <w:pPr>
              <w:tabs>
                <w:tab w:val="left" w:pos="708"/>
                <w:tab w:val="center" w:pos="4536"/>
                <w:tab w:val="right" w:pos="9072"/>
              </w:tabs>
              <w:spacing w:before="20"/>
              <w:jc w:val="center"/>
              <w:rPr>
                <w:b/>
                <w:sz w:val="20"/>
              </w:rPr>
            </w:pPr>
            <w:bookmarkStart w:id="17" w:name="z1100_003_05"/>
            <w:bookmarkEnd w:id="17"/>
          </w:p>
        </w:tc>
        <w:tc>
          <w:tcPr>
            <w:tcW w:w="903" w:type="dxa"/>
            <w:tcBorders>
              <w:top w:val="single" w:sz="4" w:space="0" w:color="auto"/>
              <w:left w:val="single" w:sz="4" w:space="0" w:color="auto"/>
              <w:bottom w:val="single" w:sz="4" w:space="0" w:color="auto"/>
              <w:right w:val="single" w:sz="4" w:space="0" w:color="auto"/>
            </w:tcBorders>
          </w:tcPr>
          <w:p w14:paraId="6A1F6498"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1630E75"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58B6071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3E24195" w14:textId="77777777" w:rsidR="00485DFA" w:rsidRPr="002627BD" w:rsidRDefault="00485DFA" w:rsidP="00DD5ACD">
            <w:pPr>
              <w:spacing w:before="20"/>
              <w:ind w:left="284"/>
              <w:rPr>
                <w:noProof/>
                <w:sz w:val="20"/>
              </w:rPr>
            </w:pPr>
            <w:bookmarkStart w:id="18" w:name="z1100_004_07" w:colFirst="14" w:colLast="14"/>
            <w:bookmarkStart w:id="19" w:name="z1100_004_06" w:colFirst="14" w:colLast="14"/>
            <w:bookmarkEnd w:id="13"/>
            <w:bookmarkEnd w:id="14"/>
            <w:r w:rsidRPr="002627BD">
              <w:rPr>
                <w:noProof/>
                <w:sz w:val="20"/>
              </w:rPr>
              <w:t>анестезиологи – реаниматологи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49FAF1A1" w14:textId="77777777" w:rsidR="00485DFA" w:rsidRPr="002627BD" w:rsidRDefault="00485DFA" w:rsidP="004928B9">
            <w:pPr>
              <w:spacing w:before="20"/>
              <w:jc w:val="center"/>
              <w:rPr>
                <w:sz w:val="20"/>
              </w:rPr>
            </w:pPr>
            <w:r w:rsidRPr="002627BD">
              <w:rPr>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B149B1C" w14:textId="77777777" w:rsidR="00485DFA" w:rsidRPr="002627BD" w:rsidRDefault="00485DFA" w:rsidP="00DD5ACD">
            <w:pPr>
              <w:tabs>
                <w:tab w:val="left" w:pos="708"/>
                <w:tab w:val="center" w:pos="4536"/>
                <w:tab w:val="right" w:pos="9072"/>
              </w:tabs>
              <w:spacing w:before="20"/>
              <w:jc w:val="center"/>
              <w:rPr>
                <w:b/>
                <w:sz w:val="20"/>
              </w:rPr>
            </w:pPr>
            <w:bookmarkStart w:id="20" w:name="z1100_004_03"/>
            <w:bookmarkEnd w:id="20"/>
          </w:p>
        </w:tc>
        <w:tc>
          <w:tcPr>
            <w:tcW w:w="709" w:type="dxa"/>
            <w:tcBorders>
              <w:top w:val="single" w:sz="4" w:space="0" w:color="auto"/>
              <w:left w:val="single" w:sz="4" w:space="0" w:color="auto"/>
              <w:bottom w:val="single" w:sz="4" w:space="0" w:color="auto"/>
              <w:right w:val="single" w:sz="4" w:space="0" w:color="auto"/>
            </w:tcBorders>
            <w:vAlign w:val="center"/>
          </w:tcPr>
          <w:p w14:paraId="208F510C"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2504F7"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83C35C5"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E7AFB0" w14:textId="77777777" w:rsidR="00485DFA" w:rsidRPr="002627BD" w:rsidRDefault="00485DFA" w:rsidP="00DD5ACD">
            <w:pPr>
              <w:tabs>
                <w:tab w:val="center" w:pos="4536"/>
                <w:tab w:val="right" w:pos="9072"/>
              </w:tabs>
              <w:spacing w:before="20"/>
              <w:jc w:val="center"/>
              <w:rPr>
                <w:b/>
                <w:sz w:val="20"/>
              </w:rPr>
            </w:pPr>
            <w:bookmarkStart w:id="21" w:name="z1100_004_04"/>
            <w:bookmarkEnd w:id="21"/>
          </w:p>
        </w:tc>
        <w:tc>
          <w:tcPr>
            <w:tcW w:w="709" w:type="dxa"/>
            <w:tcBorders>
              <w:top w:val="single" w:sz="4" w:space="0" w:color="auto"/>
              <w:left w:val="single" w:sz="4" w:space="0" w:color="auto"/>
              <w:bottom w:val="single" w:sz="4" w:space="0" w:color="auto"/>
              <w:right w:val="single" w:sz="4" w:space="0" w:color="auto"/>
            </w:tcBorders>
            <w:vAlign w:val="center"/>
          </w:tcPr>
          <w:p w14:paraId="1B4BED13"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AD2A83A"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8C8700"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023BAE1"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5C52633"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5751E9"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BEE3A41"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D3D8497" w14:textId="77777777" w:rsidR="00485DFA" w:rsidRPr="002627BD" w:rsidRDefault="00485DFA" w:rsidP="00DD5ACD">
            <w:pPr>
              <w:tabs>
                <w:tab w:val="left" w:pos="708"/>
                <w:tab w:val="center" w:pos="4536"/>
                <w:tab w:val="right" w:pos="9072"/>
              </w:tabs>
              <w:spacing w:before="20"/>
              <w:jc w:val="center"/>
              <w:rPr>
                <w:b/>
                <w:sz w:val="20"/>
              </w:rPr>
            </w:pPr>
            <w:bookmarkStart w:id="22" w:name="z1100_004_05"/>
            <w:bookmarkEnd w:id="22"/>
          </w:p>
        </w:tc>
        <w:tc>
          <w:tcPr>
            <w:tcW w:w="903" w:type="dxa"/>
            <w:tcBorders>
              <w:top w:val="single" w:sz="4" w:space="0" w:color="auto"/>
              <w:left w:val="single" w:sz="4" w:space="0" w:color="auto"/>
              <w:bottom w:val="single" w:sz="4" w:space="0" w:color="auto"/>
              <w:right w:val="single" w:sz="4" w:space="0" w:color="auto"/>
            </w:tcBorders>
          </w:tcPr>
          <w:p w14:paraId="5C145870"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391BAC0"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2755FB5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A3B68DB" w14:textId="77777777" w:rsidR="00485DFA" w:rsidRPr="002627BD" w:rsidRDefault="00485DFA" w:rsidP="00DD5ACD">
            <w:pPr>
              <w:spacing w:before="20"/>
              <w:ind w:left="284"/>
              <w:rPr>
                <w:noProof/>
                <w:sz w:val="20"/>
              </w:rPr>
            </w:pPr>
            <w:bookmarkStart w:id="23" w:name="z1100_005_07" w:colFirst="14" w:colLast="14"/>
            <w:bookmarkStart w:id="24" w:name="z1100_005_06" w:colFirst="14" w:colLast="14"/>
            <w:bookmarkEnd w:id="18"/>
            <w:bookmarkEnd w:id="19"/>
            <w:r w:rsidRPr="002627BD">
              <w:rPr>
                <w:noProof/>
                <w:sz w:val="20"/>
              </w:rPr>
              <w:t>бактериологи</w:t>
            </w:r>
          </w:p>
        </w:tc>
        <w:tc>
          <w:tcPr>
            <w:tcW w:w="600" w:type="dxa"/>
            <w:tcBorders>
              <w:top w:val="single" w:sz="4" w:space="0" w:color="auto"/>
              <w:left w:val="single" w:sz="4" w:space="0" w:color="auto"/>
              <w:bottom w:val="single" w:sz="4" w:space="0" w:color="auto"/>
              <w:right w:val="single" w:sz="4" w:space="0" w:color="auto"/>
            </w:tcBorders>
            <w:vAlign w:val="center"/>
          </w:tcPr>
          <w:p w14:paraId="34326F6D" w14:textId="77777777" w:rsidR="00485DFA" w:rsidRPr="002627BD" w:rsidRDefault="00485DFA" w:rsidP="004928B9">
            <w:pPr>
              <w:spacing w:before="20"/>
              <w:jc w:val="center"/>
              <w:rPr>
                <w:sz w:val="20"/>
              </w:rPr>
            </w:pPr>
            <w:r w:rsidRPr="002627BD">
              <w:rPr>
                <w:sz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0DE98896" w14:textId="77777777" w:rsidR="00485DFA" w:rsidRPr="002627BD" w:rsidRDefault="00485DFA" w:rsidP="00DD5ACD">
            <w:pPr>
              <w:tabs>
                <w:tab w:val="left" w:pos="708"/>
                <w:tab w:val="center" w:pos="4536"/>
                <w:tab w:val="right" w:pos="9072"/>
              </w:tabs>
              <w:spacing w:before="20"/>
              <w:jc w:val="center"/>
              <w:rPr>
                <w:b/>
                <w:sz w:val="20"/>
              </w:rPr>
            </w:pPr>
            <w:bookmarkStart w:id="25" w:name="z1100_005_03"/>
            <w:bookmarkEnd w:id="25"/>
          </w:p>
        </w:tc>
        <w:tc>
          <w:tcPr>
            <w:tcW w:w="709" w:type="dxa"/>
            <w:tcBorders>
              <w:top w:val="single" w:sz="4" w:space="0" w:color="auto"/>
              <w:left w:val="single" w:sz="4" w:space="0" w:color="auto"/>
              <w:bottom w:val="single" w:sz="4" w:space="0" w:color="auto"/>
              <w:right w:val="single" w:sz="4" w:space="0" w:color="auto"/>
            </w:tcBorders>
            <w:vAlign w:val="center"/>
          </w:tcPr>
          <w:p w14:paraId="532989C1"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9691D8"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A65F86A"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F7D88C" w14:textId="77777777" w:rsidR="00485DFA" w:rsidRPr="002627BD" w:rsidRDefault="00485DFA" w:rsidP="00DD5ACD">
            <w:pPr>
              <w:tabs>
                <w:tab w:val="center" w:pos="4536"/>
                <w:tab w:val="right" w:pos="9072"/>
              </w:tabs>
              <w:spacing w:before="20"/>
              <w:jc w:val="center"/>
              <w:rPr>
                <w:b/>
                <w:sz w:val="20"/>
              </w:rPr>
            </w:pPr>
            <w:bookmarkStart w:id="26" w:name="z1100_005_04"/>
            <w:bookmarkEnd w:id="26"/>
          </w:p>
        </w:tc>
        <w:tc>
          <w:tcPr>
            <w:tcW w:w="709" w:type="dxa"/>
            <w:tcBorders>
              <w:top w:val="single" w:sz="4" w:space="0" w:color="auto"/>
              <w:left w:val="single" w:sz="4" w:space="0" w:color="auto"/>
              <w:bottom w:val="single" w:sz="4" w:space="0" w:color="auto"/>
              <w:right w:val="single" w:sz="4" w:space="0" w:color="auto"/>
            </w:tcBorders>
            <w:vAlign w:val="center"/>
          </w:tcPr>
          <w:p w14:paraId="033B24C4"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EFE25A2"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F674B2"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E7AE06"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E0C0276"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C71A17"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A40F185"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87E5D40" w14:textId="77777777" w:rsidR="00485DFA" w:rsidRPr="002627BD" w:rsidRDefault="00485DFA" w:rsidP="00DD5ACD">
            <w:pPr>
              <w:tabs>
                <w:tab w:val="left" w:pos="708"/>
                <w:tab w:val="center" w:pos="4536"/>
                <w:tab w:val="right" w:pos="9072"/>
              </w:tabs>
              <w:spacing w:before="20"/>
              <w:jc w:val="center"/>
              <w:rPr>
                <w:b/>
                <w:sz w:val="20"/>
              </w:rPr>
            </w:pPr>
            <w:bookmarkStart w:id="27" w:name="z1100_005_05"/>
            <w:bookmarkEnd w:id="27"/>
          </w:p>
        </w:tc>
        <w:tc>
          <w:tcPr>
            <w:tcW w:w="903" w:type="dxa"/>
            <w:tcBorders>
              <w:top w:val="single" w:sz="4" w:space="0" w:color="auto"/>
              <w:left w:val="single" w:sz="4" w:space="0" w:color="auto"/>
              <w:bottom w:val="single" w:sz="4" w:space="0" w:color="auto"/>
              <w:right w:val="single" w:sz="4" w:space="0" w:color="auto"/>
            </w:tcBorders>
          </w:tcPr>
          <w:p w14:paraId="72CC233C"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C709D79"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5DC75B61"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898A814" w14:textId="77777777" w:rsidR="00485DFA" w:rsidRPr="002627BD" w:rsidRDefault="00485DFA" w:rsidP="00DD5ACD">
            <w:pPr>
              <w:spacing w:before="20"/>
              <w:ind w:left="284"/>
              <w:rPr>
                <w:noProof/>
                <w:sz w:val="20"/>
              </w:rPr>
            </w:pPr>
            <w:bookmarkStart w:id="28" w:name="z1100_006_07" w:colFirst="14" w:colLast="14"/>
            <w:bookmarkStart w:id="29" w:name="z1100_006_06" w:colFirst="14" w:colLast="14"/>
            <w:bookmarkEnd w:id="23"/>
            <w:bookmarkEnd w:id="24"/>
            <w:r w:rsidRPr="002627BD">
              <w:rPr>
                <w:noProof/>
                <w:sz w:val="20"/>
              </w:rPr>
              <w:t>вирусологи</w:t>
            </w:r>
          </w:p>
        </w:tc>
        <w:tc>
          <w:tcPr>
            <w:tcW w:w="600" w:type="dxa"/>
            <w:tcBorders>
              <w:top w:val="single" w:sz="4" w:space="0" w:color="auto"/>
              <w:left w:val="single" w:sz="4" w:space="0" w:color="auto"/>
              <w:bottom w:val="single" w:sz="4" w:space="0" w:color="auto"/>
              <w:right w:val="single" w:sz="4" w:space="0" w:color="auto"/>
            </w:tcBorders>
            <w:vAlign w:val="center"/>
          </w:tcPr>
          <w:p w14:paraId="0374CED3" w14:textId="77777777" w:rsidR="00485DFA" w:rsidRPr="002627BD" w:rsidRDefault="00485DFA" w:rsidP="004928B9">
            <w:pPr>
              <w:spacing w:before="20"/>
              <w:jc w:val="center"/>
              <w:rPr>
                <w:sz w:val="20"/>
              </w:rPr>
            </w:pPr>
            <w:r w:rsidRPr="002627BD">
              <w:rPr>
                <w:sz w:val="20"/>
              </w:rPr>
              <w:t>9</w:t>
            </w:r>
          </w:p>
        </w:tc>
        <w:tc>
          <w:tcPr>
            <w:tcW w:w="709" w:type="dxa"/>
            <w:tcBorders>
              <w:top w:val="single" w:sz="4" w:space="0" w:color="auto"/>
              <w:left w:val="single" w:sz="4" w:space="0" w:color="auto"/>
              <w:bottom w:val="single" w:sz="4" w:space="0" w:color="auto"/>
              <w:right w:val="single" w:sz="4" w:space="0" w:color="auto"/>
            </w:tcBorders>
            <w:vAlign w:val="center"/>
          </w:tcPr>
          <w:p w14:paraId="332F3A09" w14:textId="77777777" w:rsidR="00485DFA" w:rsidRPr="002627BD" w:rsidRDefault="00485DFA" w:rsidP="00DD5ACD">
            <w:pPr>
              <w:tabs>
                <w:tab w:val="left" w:pos="708"/>
                <w:tab w:val="center" w:pos="4536"/>
                <w:tab w:val="right" w:pos="9072"/>
              </w:tabs>
              <w:spacing w:before="20"/>
              <w:jc w:val="center"/>
              <w:rPr>
                <w:b/>
                <w:sz w:val="20"/>
              </w:rPr>
            </w:pPr>
            <w:bookmarkStart w:id="30" w:name="z1100_006_03"/>
            <w:bookmarkEnd w:id="30"/>
          </w:p>
        </w:tc>
        <w:tc>
          <w:tcPr>
            <w:tcW w:w="709" w:type="dxa"/>
            <w:tcBorders>
              <w:top w:val="single" w:sz="4" w:space="0" w:color="auto"/>
              <w:left w:val="single" w:sz="4" w:space="0" w:color="auto"/>
              <w:bottom w:val="single" w:sz="4" w:space="0" w:color="auto"/>
              <w:right w:val="single" w:sz="4" w:space="0" w:color="auto"/>
            </w:tcBorders>
            <w:vAlign w:val="center"/>
          </w:tcPr>
          <w:p w14:paraId="35D24CC1"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D747A7"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0E4ACB4"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C269D4" w14:textId="77777777" w:rsidR="00485DFA" w:rsidRPr="002627BD" w:rsidRDefault="00485DFA" w:rsidP="00DD5ACD">
            <w:pPr>
              <w:tabs>
                <w:tab w:val="center" w:pos="4536"/>
                <w:tab w:val="right" w:pos="9072"/>
              </w:tabs>
              <w:spacing w:before="20"/>
              <w:jc w:val="center"/>
              <w:rPr>
                <w:b/>
                <w:sz w:val="20"/>
              </w:rPr>
            </w:pPr>
            <w:bookmarkStart w:id="31" w:name="z1100_006_04"/>
            <w:bookmarkEnd w:id="31"/>
          </w:p>
        </w:tc>
        <w:tc>
          <w:tcPr>
            <w:tcW w:w="709" w:type="dxa"/>
            <w:tcBorders>
              <w:top w:val="single" w:sz="4" w:space="0" w:color="auto"/>
              <w:left w:val="single" w:sz="4" w:space="0" w:color="auto"/>
              <w:bottom w:val="single" w:sz="4" w:space="0" w:color="auto"/>
              <w:right w:val="single" w:sz="4" w:space="0" w:color="auto"/>
            </w:tcBorders>
            <w:vAlign w:val="center"/>
          </w:tcPr>
          <w:p w14:paraId="2062CE32"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98D2863"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5317BD"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9C262DD"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1576A69"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9A2BD7"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290ADF3"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36E0AC2" w14:textId="77777777" w:rsidR="00485DFA" w:rsidRPr="002627BD" w:rsidRDefault="00485DFA" w:rsidP="00DD5ACD">
            <w:pPr>
              <w:tabs>
                <w:tab w:val="left" w:pos="708"/>
                <w:tab w:val="center" w:pos="4536"/>
                <w:tab w:val="right" w:pos="9072"/>
              </w:tabs>
              <w:spacing w:before="20"/>
              <w:jc w:val="center"/>
              <w:rPr>
                <w:b/>
                <w:sz w:val="20"/>
              </w:rPr>
            </w:pPr>
            <w:bookmarkStart w:id="32" w:name="z1100_006_05"/>
            <w:bookmarkEnd w:id="32"/>
          </w:p>
        </w:tc>
        <w:tc>
          <w:tcPr>
            <w:tcW w:w="903" w:type="dxa"/>
            <w:tcBorders>
              <w:top w:val="single" w:sz="4" w:space="0" w:color="auto"/>
              <w:left w:val="single" w:sz="4" w:space="0" w:color="auto"/>
              <w:bottom w:val="single" w:sz="4" w:space="0" w:color="auto"/>
              <w:right w:val="single" w:sz="4" w:space="0" w:color="auto"/>
            </w:tcBorders>
          </w:tcPr>
          <w:p w14:paraId="5F9F9941"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8C7384B"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2C92B971"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440972AD" w14:textId="77777777" w:rsidR="00485DFA" w:rsidRPr="002627BD" w:rsidRDefault="00485DFA" w:rsidP="00DD5ACD">
            <w:pPr>
              <w:spacing w:before="20"/>
              <w:ind w:left="284"/>
              <w:rPr>
                <w:noProof/>
                <w:sz w:val="20"/>
              </w:rPr>
            </w:pPr>
            <w:bookmarkStart w:id="33" w:name="z1100_007_07" w:colFirst="14" w:colLast="14"/>
            <w:bookmarkStart w:id="34" w:name="z1100_007_06" w:colFirst="14" w:colLast="14"/>
            <w:bookmarkEnd w:id="28"/>
            <w:bookmarkEnd w:id="29"/>
            <w:r w:rsidRPr="002627BD">
              <w:rPr>
                <w:noProof/>
                <w:sz w:val="20"/>
              </w:rPr>
              <w:t>врачи здравпунктов</w:t>
            </w:r>
          </w:p>
        </w:tc>
        <w:tc>
          <w:tcPr>
            <w:tcW w:w="600" w:type="dxa"/>
            <w:tcBorders>
              <w:top w:val="single" w:sz="4" w:space="0" w:color="auto"/>
              <w:left w:val="single" w:sz="4" w:space="0" w:color="auto"/>
              <w:bottom w:val="single" w:sz="4" w:space="0" w:color="auto"/>
              <w:right w:val="single" w:sz="4" w:space="0" w:color="auto"/>
            </w:tcBorders>
            <w:vAlign w:val="center"/>
          </w:tcPr>
          <w:p w14:paraId="398139E7" w14:textId="77777777" w:rsidR="00485DFA" w:rsidRPr="002627BD" w:rsidRDefault="00485DFA" w:rsidP="004928B9">
            <w:pPr>
              <w:spacing w:before="20"/>
              <w:jc w:val="center"/>
              <w:rPr>
                <w:sz w:val="20"/>
              </w:rPr>
            </w:pPr>
            <w:r w:rsidRPr="002627BD">
              <w:rPr>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D9731B4" w14:textId="77777777" w:rsidR="00485DFA" w:rsidRPr="002627BD" w:rsidRDefault="00485DFA" w:rsidP="00DD5ACD">
            <w:pPr>
              <w:tabs>
                <w:tab w:val="left" w:pos="708"/>
                <w:tab w:val="center" w:pos="4536"/>
                <w:tab w:val="right" w:pos="9072"/>
              </w:tabs>
              <w:spacing w:before="20"/>
              <w:jc w:val="center"/>
              <w:rPr>
                <w:b/>
                <w:sz w:val="20"/>
              </w:rPr>
            </w:pPr>
            <w:bookmarkStart w:id="35" w:name="z1100_007_03"/>
            <w:bookmarkEnd w:id="35"/>
          </w:p>
        </w:tc>
        <w:tc>
          <w:tcPr>
            <w:tcW w:w="709" w:type="dxa"/>
            <w:tcBorders>
              <w:top w:val="single" w:sz="4" w:space="0" w:color="auto"/>
              <w:left w:val="single" w:sz="4" w:space="0" w:color="auto"/>
              <w:bottom w:val="single" w:sz="4" w:space="0" w:color="auto"/>
              <w:right w:val="single" w:sz="4" w:space="0" w:color="auto"/>
            </w:tcBorders>
            <w:vAlign w:val="center"/>
          </w:tcPr>
          <w:p w14:paraId="1C5A979E"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7737FA"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AAB58C6"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796D70" w14:textId="77777777" w:rsidR="00485DFA" w:rsidRPr="002627BD" w:rsidRDefault="00485DFA" w:rsidP="00DD5ACD">
            <w:pPr>
              <w:tabs>
                <w:tab w:val="center" w:pos="4536"/>
                <w:tab w:val="right" w:pos="9072"/>
              </w:tabs>
              <w:spacing w:before="20"/>
              <w:jc w:val="center"/>
              <w:rPr>
                <w:sz w:val="20"/>
              </w:rPr>
            </w:pPr>
            <w:bookmarkStart w:id="36" w:name="z1100_007_04"/>
            <w:bookmarkEnd w:id="36"/>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F681C6E" w14:textId="77777777" w:rsidR="00485DFA" w:rsidRPr="002627BD" w:rsidRDefault="00485DFA" w:rsidP="00DD5ACD">
            <w:pPr>
              <w:tabs>
                <w:tab w:val="center" w:pos="4536"/>
                <w:tab w:val="right" w:pos="9072"/>
              </w:tabs>
              <w:spacing w:before="20"/>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8179164" w14:textId="77777777" w:rsidR="00485DFA" w:rsidRPr="002627BD" w:rsidRDefault="00485DFA" w:rsidP="00DD5ACD">
            <w:pPr>
              <w:tabs>
                <w:tab w:val="left" w:pos="708"/>
                <w:tab w:val="center" w:pos="4536"/>
                <w:tab w:val="right" w:pos="9072"/>
              </w:tabs>
              <w:spacing w:before="2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314C53" w14:textId="77777777" w:rsidR="00485DFA" w:rsidRPr="002627BD" w:rsidRDefault="00485DFA" w:rsidP="00DD5ACD">
            <w:pPr>
              <w:tabs>
                <w:tab w:val="left" w:pos="708"/>
                <w:tab w:val="center" w:pos="4536"/>
                <w:tab w:val="right" w:pos="9072"/>
              </w:tabs>
              <w:spacing w:before="20"/>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D49B8F5" w14:textId="77777777" w:rsidR="00485DFA" w:rsidRPr="002627BD" w:rsidRDefault="00485DFA" w:rsidP="00DD5ACD">
            <w:pPr>
              <w:tabs>
                <w:tab w:val="left" w:pos="708"/>
                <w:tab w:val="center" w:pos="4536"/>
                <w:tab w:val="right" w:pos="9072"/>
              </w:tabs>
              <w:spacing w:before="20"/>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104980AC"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DA0F16"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E81BF92"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29F1231" w14:textId="77777777" w:rsidR="00485DFA" w:rsidRPr="002627BD" w:rsidRDefault="00485DFA" w:rsidP="00DD5ACD">
            <w:pPr>
              <w:tabs>
                <w:tab w:val="left" w:pos="708"/>
                <w:tab w:val="center" w:pos="4536"/>
                <w:tab w:val="right" w:pos="9072"/>
              </w:tabs>
              <w:spacing w:before="20"/>
              <w:jc w:val="center"/>
              <w:rPr>
                <w:b/>
                <w:sz w:val="20"/>
              </w:rPr>
            </w:pPr>
            <w:bookmarkStart w:id="37" w:name="z1100_007_05"/>
            <w:bookmarkEnd w:id="37"/>
          </w:p>
        </w:tc>
        <w:tc>
          <w:tcPr>
            <w:tcW w:w="903" w:type="dxa"/>
            <w:tcBorders>
              <w:top w:val="single" w:sz="4" w:space="0" w:color="auto"/>
              <w:left w:val="single" w:sz="4" w:space="0" w:color="auto"/>
              <w:bottom w:val="single" w:sz="4" w:space="0" w:color="auto"/>
              <w:right w:val="single" w:sz="4" w:space="0" w:color="auto"/>
            </w:tcBorders>
          </w:tcPr>
          <w:p w14:paraId="7B89A695"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AC89897"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7DC11CC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3E0DCC6" w14:textId="77777777" w:rsidR="00485DFA" w:rsidRPr="002627BD" w:rsidRDefault="00485DFA" w:rsidP="00DD5ACD">
            <w:pPr>
              <w:spacing w:before="20"/>
              <w:ind w:left="284"/>
              <w:rPr>
                <w:noProof/>
                <w:sz w:val="20"/>
              </w:rPr>
            </w:pPr>
            <w:bookmarkStart w:id="38" w:name="z1100_008_07" w:colFirst="14" w:colLast="14"/>
            <w:bookmarkStart w:id="39" w:name="z1100_008_06" w:colFirst="14" w:colLast="14"/>
            <w:bookmarkEnd w:id="33"/>
            <w:bookmarkEnd w:id="34"/>
            <w:r w:rsidRPr="002627BD">
              <w:rPr>
                <w:noProof/>
                <w:sz w:val="20"/>
              </w:rPr>
              <w:t>гастроэнтерологи</w:t>
            </w:r>
          </w:p>
        </w:tc>
        <w:tc>
          <w:tcPr>
            <w:tcW w:w="600" w:type="dxa"/>
            <w:tcBorders>
              <w:top w:val="single" w:sz="4" w:space="0" w:color="auto"/>
              <w:left w:val="single" w:sz="4" w:space="0" w:color="auto"/>
              <w:bottom w:val="single" w:sz="4" w:space="0" w:color="auto"/>
              <w:right w:val="single" w:sz="4" w:space="0" w:color="auto"/>
            </w:tcBorders>
            <w:vAlign w:val="center"/>
          </w:tcPr>
          <w:p w14:paraId="34825EAA" w14:textId="77777777" w:rsidR="00485DFA" w:rsidRPr="002627BD" w:rsidRDefault="00485DFA" w:rsidP="004928B9">
            <w:pPr>
              <w:spacing w:before="20"/>
              <w:jc w:val="center"/>
              <w:rPr>
                <w:sz w:val="20"/>
              </w:rPr>
            </w:pPr>
            <w:r w:rsidRPr="002627BD">
              <w:rPr>
                <w:sz w:val="2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8766538" w14:textId="77777777" w:rsidR="00485DFA" w:rsidRPr="002627BD" w:rsidRDefault="00485DFA" w:rsidP="00DD5ACD">
            <w:pPr>
              <w:tabs>
                <w:tab w:val="left" w:pos="708"/>
                <w:tab w:val="center" w:pos="4536"/>
                <w:tab w:val="right" w:pos="9072"/>
              </w:tabs>
              <w:spacing w:before="20"/>
              <w:jc w:val="center"/>
              <w:rPr>
                <w:b/>
                <w:sz w:val="20"/>
              </w:rPr>
            </w:pPr>
            <w:bookmarkStart w:id="40" w:name="z1100_008_03"/>
            <w:bookmarkEnd w:id="40"/>
          </w:p>
        </w:tc>
        <w:tc>
          <w:tcPr>
            <w:tcW w:w="709" w:type="dxa"/>
            <w:tcBorders>
              <w:top w:val="single" w:sz="4" w:space="0" w:color="auto"/>
              <w:left w:val="single" w:sz="4" w:space="0" w:color="auto"/>
              <w:bottom w:val="single" w:sz="4" w:space="0" w:color="auto"/>
              <w:right w:val="single" w:sz="4" w:space="0" w:color="auto"/>
            </w:tcBorders>
            <w:vAlign w:val="center"/>
          </w:tcPr>
          <w:p w14:paraId="4115D76E"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F678BD"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382EC6F"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B54F3F" w14:textId="77777777" w:rsidR="00485DFA" w:rsidRPr="002627BD" w:rsidRDefault="00485DFA" w:rsidP="00DD5ACD">
            <w:pPr>
              <w:tabs>
                <w:tab w:val="center" w:pos="4536"/>
                <w:tab w:val="right" w:pos="9072"/>
              </w:tabs>
              <w:spacing w:before="20"/>
              <w:jc w:val="center"/>
              <w:rPr>
                <w:b/>
                <w:sz w:val="20"/>
              </w:rPr>
            </w:pPr>
            <w:bookmarkStart w:id="41" w:name="z1100_008_04"/>
            <w:bookmarkEnd w:id="41"/>
          </w:p>
        </w:tc>
        <w:tc>
          <w:tcPr>
            <w:tcW w:w="709" w:type="dxa"/>
            <w:tcBorders>
              <w:top w:val="single" w:sz="4" w:space="0" w:color="auto"/>
              <w:left w:val="single" w:sz="4" w:space="0" w:color="auto"/>
              <w:bottom w:val="single" w:sz="4" w:space="0" w:color="auto"/>
              <w:right w:val="single" w:sz="4" w:space="0" w:color="auto"/>
            </w:tcBorders>
            <w:vAlign w:val="center"/>
          </w:tcPr>
          <w:p w14:paraId="46ADCD2C"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4A4EE0D"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4D183B"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A7490E"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AAA6BB5"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F305D9"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43442DA"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3F58A20" w14:textId="77777777" w:rsidR="00485DFA" w:rsidRPr="002627BD" w:rsidRDefault="00485DFA" w:rsidP="00DD5ACD">
            <w:pPr>
              <w:tabs>
                <w:tab w:val="left" w:pos="708"/>
                <w:tab w:val="center" w:pos="4536"/>
                <w:tab w:val="right" w:pos="9072"/>
              </w:tabs>
              <w:spacing w:before="20"/>
              <w:jc w:val="center"/>
              <w:rPr>
                <w:b/>
                <w:sz w:val="20"/>
              </w:rPr>
            </w:pPr>
            <w:bookmarkStart w:id="42" w:name="z1100_008_05"/>
            <w:bookmarkEnd w:id="42"/>
          </w:p>
        </w:tc>
        <w:tc>
          <w:tcPr>
            <w:tcW w:w="903" w:type="dxa"/>
            <w:tcBorders>
              <w:top w:val="single" w:sz="4" w:space="0" w:color="auto"/>
              <w:left w:val="single" w:sz="4" w:space="0" w:color="auto"/>
              <w:bottom w:val="single" w:sz="4" w:space="0" w:color="auto"/>
              <w:right w:val="single" w:sz="4" w:space="0" w:color="auto"/>
            </w:tcBorders>
          </w:tcPr>
          <w:p w14:paraId="3DC0BACD"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5CB27C3"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25379796"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47A26A7" w14:textId="77777777" w:rsidR="00485DFA" w:rsidRPr="002627BD" w:rsidRDefault="00485DFA" w:rsidP="00DD5ACD">
            <w:pPr>
              <w:spacing w:before="20"/>
              <w:ind w:left="284"/>
              <w:rPr>
                <w:noProof/>
                <w:sz w:val="20"/>
              </w:rPr>
            </w:pPr>
            <w:bookmarkStart w:id="43" w:name="z1100_009_07" w:colFirst="14" w:colLast="14"/>
            <w:bookmarkStart w:id="44" w:name="z1100_009_06" w:colFirst="14" w:colLast="14"/>
            <w:bookmarkEnd w:id="38"/>
            <w:bookmarkEnd w:id="39"/>
            <w:r w:rsidRPr="002627BD">
              <w:rPr>
                <w:noProof/>
                <w:sz w:val="20"/>
              </w:rPr>
              <w:lastRenderedPageBreak/>
              <w:t>гематологи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0D29DA91" w14:textId="77777777" w:rsidR="00485DFA" w:rsidRPr="002627BD" w:rsidRDefault="00485DFA" w:rsidP="004928B9">
            <w:pPr>
              <w:spacing w:before="20"/>
              <w:jc w:val="center"/>
              <w:rPr>
                <w:sz w:val="20"/>
              </w:rPr>
            </w:pPr>
            <w:r w:rsidRPr="002627BD">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9B2B6EF" w14:textId="77777777" w:rsidR="00485DFA" w:rsidRPr="002627BD" w:rsidRDefault="00485DFA" w:rsidP="00DD5ACD">
            <w:pPr>
              <w:tabs>
                <w:tab w:val="left" w:pos="708"/>
                <w:tab w:val="center" w:pos="4536"/>
                <w:tab w:val="right" w:pos="9072"/>
              </w:tabs>
              <w:spacing w:before="20"/>
              <w:jc w:val="center"/>
              <w:rPr>
                <w:b/>
                <w:sz w:val="20"/>
              </w:rPr>
            </w:pPr>
            <w:bookmarkStart w:id="45" w:name="z1100_009_03"/>
            <w:bookmarkEnd w:id="45"/>
          </w:p>
        </w:tc>
        <w:tc>
          <w:tcPr>
            <w:tcW w:w="709" w:type="dxa"/>
            <w:tcBorders>
              <w:top w:val="single" w:sz="4" w:space="0" w:color="auto"/>
              <w:left w:val="single" w:sz="4" w:space="0" w:color="auto"/>
              <w:bottom w:val="single" w:sz="4" w:space="0" w:color="auto"/>
              <w:right w:val="single" w:sz="4" w:space="0" w:color="auto"/>
            </w:tcBorders>
            <w:vAlign w:val="center"/>
          </w:tcPr>
          <w:p w14:paraId="7820A286"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07D542" w14:textId="77777777" w:rsidR="00485DFA" w:rsidRPr="002627BD" w:rsidRDefault="00485DFA" w:rsidP="00DD5ACD">
            <w:pPr>
              <w:tabs>
                <w:tab w:val="center" w:pos="4536"/>
                <w:tab w:val="right" w:pos="9072"/>
              </w:tabs>
              <w:spacing w:before="2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28D1214" w14:textId="77777777" w:rsidR="00485DFA" w:rsidRPr="002627BD" w:rsidRDefault="00485DFA" w:rsidP="00DD5ACD">
            <w:pPr>
              <w:tabs>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FB5F96" w14:textId="77777777" w:rsidR="00485DFA" w:rsidRPr="002627BD" w:rsidRDefault="00485DFA" w:rsidP="00DD5ACD">
            <w:pPr>
              <w:tabs>
                <w:tab w:val="center" w:pos="4536"/>
                <w:tab w:val="right" w:pos="9072"/>
              </w:tabs>
              <w:spacing w:before="20"/>
              <w:jc w:val="center"/>
              <w:rPr>
                <w:b/>
                <w:sz w:val="20"/>
              </w:rPr>
            </w:pPr>
            <w:bookmarkStart w:id="46" w:name="z1100_009_04"/>
            <w:bookmarkEnd w:id="46"/>
          </w:p>
        </w:tc>
        <w:tc>
          <w:tcPr>
            <w:tcW w:w="709" w:type="dxa"/>
            <w:tcBorders>
              <w:top w:val="single" w:sz="4" w:space="0" w:color="auto"/>
              <w:left w:val="single" w:sz="4" w:space="0" w:color="auto"/>
              <w:bottom w:val="single" w:sz="4" w:space="0" w:color="auto"/>
              <w:right w:val="single" w:sz="4" w:space="0" w:color="auto"/>
            </w:tcBorders>
            <w:vAlign w:val="center"/>
          </w:tcPr>
          <w:p w14:paraId="7E8EBA8E" w14:textId="77777777" w:rsidR="00485DFA" w:rsidRPr="002627BD" w:rsidRDefault="00485DFA" w:rsidP="00DD5ACD">
            <w:pPr>
              <w:tabs>
                <w:tab w:val="center" w:pos="4536"/>
                <w:tab w:val="right" w:pos="9072"/>
              </w:tabs>
              <w:spacing w:before="2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497DB36" w14:textId="77777777" w:rsidR="00485DFA" w:rsidRPr="002627BD" w:rsidRDefault="00485DFA" w:rsidP="00DD5ACD">
            <w:pPr>
              <w:tabs>
                <w:tab w:val="left" w:pos="708"/>
                <w:tab w:val="center" w:pos="4536"/>
                <w:tab w:val="right" w:pos="9072"/>
              </w:tabs>
              <w:spacing w:before="2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C189C0" w14:textId="77777777" w:rsidR="00485DFA" w:rsidRPr="002627BD" w:rsidRDefault="00485DFA" w:rsidP="00DD5ACD">
            <w:pPr>
              <w:tabs>
                <w:tab w:val="left" w:pos="708"/>
                <w:tab w:val="center" w:pos="4536"/>
                <w:tab w:val="right" w:pos="9072"/>
              </w:tabs>
              <w:spacing w:before="2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BCE4A23" w14:textId="77777777" w:rsidR="00485DFA" w:rsidRPr="002627BD" w:rsidRDefault="00485DFA" w:rsidP="00DD5ACD">
            <w:pPr>
              <w:tabs>
                <w:tab w:val="left" w:pos="708"/>
                <w:tab w:val="center" w:pos="4536"/>
                <w:tab w:val="right" w:pos="9072"/>
              </w:tabs>
              <w:spacing w:before="2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3FF142D" w14:textId="77777777" w:rsidR="00485DFA" w:rsidRPr="002627BD" w:rsidRDefault="00485DFA" w:rsidP="00DD5ACD">
            <w:pPr>
              <w:tabs>
                <w:tab w:val="left" w:pos="708"/>
                <w:tab w:val="center" w:pos="4536"/>
                <w:tab w:val="right" w:pos="9072"/>
              </w:tabs>
              <w:spacing w:before="2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B5FF1A" w14:textId="77777777" w:rsidR="00485DFA" w:rsidRPr="002627BD" w:rsidRDefault="00485DFA" w:rsidP="00DD5ACD">
            <w:pPr>
              <w:tabs>
                <w:tab w:val="left" w:pos="708"/>
                <w:tab w:val="center" w:pos="4536"/>
                <w:tab w:val="right" w:pos="9072"/>
              </w:tabs>
              <w:spacing w:before="2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00872D9"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2A9F9B" w14:textId="77777777" w:rsidR="00485DFA" w:rsidRPr="002627BD" w:rsidRDefault="00485DFA" w:rsidP="00DD5ACD">
            <w:pPr>
              <w:tabs>
                <w:tab w:val="left" w:pos="708"/>
                <w:tab w:val="center" w:pos="4536"/>
                <w:tab w:val="right" w:pos="9072"/>
              </w:tabs>
              <w:spacing w:before="20"/>
              <w:jc w:val="center"/>
              <w:rPr>
                <w:b/>
                <w:sz w:val="20"/>
              </w:rPr>
            </w:pPr>
            <w:bookmarkStart w:id="47" w:name="z1100_009_05"/>
            <w:bookmarkEnd w:id="47"/>
          </w:p>
        </w:tc>
        <w:tc>
          <w:tcPr>
            <w:tcW w:w="903" w:type="dxa"/>
            <w:tcBorders>
              <w:top w:val="single" w:sz="4" w:space="0" w:color="auto"/>
              <w:left w:val="single" w:sz="4" w:space="0" w:color="auto"/>
              <w:bottom w:val="single" w:sz="4" w:space="0" w:color="auto"/>
              <w:right w:val="single" w:sz="4" w:space="0" w:color="auto"/>
            </w:tcBorders>
          </w:tcPr>
          <w:p w14:paraId="213A0707" w14:textId="77777777" w:rsidR="00485DFA" w:rsidRPr="002627BD" w:rsidRDefault="00485DFA" w:rsidP="00DD5ACD">
            <w:pPr>
              <w:tabs>
                <w:tab w:val="left" w:pos="708"/>
                <w:tab w:val="center" w:pos="4536"/>
                <w:tab w:val="right" w:pos="9072"/>
              </w:tabs>
              <w:spacing w:before="2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A2C6BFD" w14:textId="77777777" w:rsidR="00485DFA" w:rsidRPr="002627BD" w:rsidRDefault="00485DFA" w:rsidP="00DD5ACD">
            <w:pPr>
              <w:tabs>
                <w:tab w:val="left" w:pos="708"/>
                <w:tab w:val="center" w:pos="4536"/>
                <w:tab w:val="right" w:pos="9072"/>
              </w:tabs>
              <w:spacing w:before="20"/>
              <w:jc w:val="center"/>
              <w:rPr>
                <w:b/>
                <w:sz w:val="20"/>
              </w:rPr>
            </w:pPr>
          </w:p>
        </w:tc>
      </w:tr>
      <w:tr w:rsidR="00211744" w:rsidRPr="002627BD" w14:paraId="2BF4D9B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0BF24B1" w14:textId="77777777" w:rsidR="00485DFA" w:rsidRPr="002627BD" w:rsidRDefault="00485DFA" w:rsidP="002E6D9E">
            <w:pPr>
              <w:spacing w:before="40"/>
              <w:ind w:left="284"/>
              <w:rPr>
                <w:noProof/>
                <w:sz w:val="20"/>
              </w:rPr>
            </w:pPr>
            <w:bookmarkStart w:id="48" w:name="z1100_010_07" w:colFirst="14" w:colLast="14"/>
            <w:bookmarkStart w:id="49" w:name="z1100_010_06" w:colFirst="14" w:colLast="14"/>
            <w:bookmarkEnd w:id="43"/>
            <w:bookmarkEnd w:id="44"/>
            <w:r w:rsidRPr="002627BD">
              <w:rPr>
                <w:noProof/>
                <w:sz w:val="20"/>
              </w:rPr>
              <w:t>генетики</w:t>
            </w:r>
          </w:p>
        </w:tc>
        <w:tc>
          <w:tcPr>
            <w:tcW w:w="600" w:type="dxa"/>
            <w:tcBorders>
              <w:top w:val="single" w:sz="4" w:space="0" w:color="auto"/>
              <w:left w:val="single" w:sz="4" w:space="0" w:color="auto"/>
              <w:bottom w:val="single" w:sz="4" w:space="0" w:color="auto"/>
              <w:right w:val="single" w:sz="4" w:space="0" w:color="auto"/>
            </w:tcBorders>
            <w:vAlign w:val="center"/>
          </w:tcPr>
          <w:p w14:paraId="1FEF73EB" w14:textId="77777777" w:rsidR="00485DFA" w:rsidRPr="002627BD" w:rsidRDefault="00485DFA" w:rsidP="004928B9">
            <w:pPr>
              <w:spacing w:before="40"/>
              <w:jc w:val="center"/>
              <w:rPr>
                <w:sz w:val="20"/>
              </w:rPr>
            </w:pPr>
            <w:r w:rsidRPr="002627BD">
              <w:rPr>
                <w:sz w:val="20"/>
              </w:rPr>
              <w:t>13</w:t>
            </w:r>
          </w:p>
        </w:tc>
        <w:tc>
          <w:tcPr>
            <w:tcW w:w="709" w:type="dxa"/>
            <w:tcBorders>
              <w:top w:val="single" w:sz="4" w:space="0" w:color="auto"/>
              <w:left w:val="single" w:sz="4" w:space="0" w:color="auto"/>
              <w:bottom w:val="single" w:sz="4" w:space="0" w:color="auto"/>
              <w:right w:val="single" w:sz="4" w:space="0" w:color="auto"/>
            </w:tcBorders>
            <w:vAlign w:val="center"/>
          </w:tcPr>
          <w:p w14:paraId="403EBB23" w14:textId="77777777" w:rsidR="00485DFA" w:rsidRPr="002627BD" w:rsidRDefault="00485DFA" w:rsidP="002E6D9E">
            <w:pPr>
              <w:tabs>
                <w:tab w:val="left" w:pos="708"/>
                <w:tab w:val="center" w:pos="4536"/>
                <w:tab w:val="right" w:pos="9072"/>
              </w:tabs>
              <w:spacing w:before="40"/>
              <w:jc w:val="center"/>
              <w:rPr>
                <w:b/>
                <w:sz w:val="20"/>
              </w:rPr>
            </w:pPr>
            <w:bookmarkStart w:id="50" w:name="z1100_010_03"/>
            <w:bookmarkEnd w:id="50"/>
          </w:p>
        </w:tc>
        <w:tc>
          <w:tcPr>
            <w:tcW w:w="709" w:type="dxa"/>
            <w:tcBorders>
              <w:top w:val="single" w:sz="4" w:space="0" w:color="auto"/>
              <w:left w:val="single" w:sz="4" w:space="0" w:color="auto"/>
              <w:bottom w:val="single" w:sz="4" w:space="0" w:color="auto"/>
              <w:right w:val="single" w:sz="4" w:space="0" w:color="auto"/>
            </w:tcBorders>
            <w:vAlign w:val="center"/>
          </w:tcPr>
          <w:p w14:paraId="419E1378"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5DAFB1"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D2A15FB"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9A219E" w14:textId="77777777" w:rsidR="00485DFA" w:rsidRPr="002627BD" w:rsidRDefault="00485DFA" w:rsidP="002E6D9E">
            <w:pPr>
              <w:tabs>
                <w:tab w:val="center" w:pos="4536"/>
                <w:tab w:val="right" w:pos="9072"/>
              </w:tabs>
              <w:spacing w:before="40"/>
              <w:jc w:val="center"/>
              <w:rPr>
                <w:b/>
                <w:sz w:val="20"/>
              </w:rPr>
            </w:pPr>
            <w:bookmarkStart w:id="51" w:name="z1100_010_04"/>
            <w:bookmarkEnd w:id="51"/>
          </w:p>
        </w:tc>
        <w:tc>
          <w:tcPr>
            <w:tcW w:w="709" w:type="dxa"/>
            <w:tcBorders>
              <w:top w:val="single" w:sz="4" w:space="0" w:color="auto"/>
              <w:left w:val="single" w:sz="4" w:space="0" w:color="auto"/>
              <w:bottom w:val="single" w:sz="4" w:space="0" w:color="auto"/>
              <w:right w:val="single" w:sz="4" w:space="0" w:color="auto"/>
            </w:tcBorders>
            <w:vAlign w:val="center"/>
          </w:tcPr>
          <w:p w14:paraId="6E085F5F"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23FA976"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54FEA3"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B9AD33"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0364C47"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1915F6"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36C53D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DDA026D" w14:textId="77777777" w:rsidR="00485DFA" w:rsidRPr="002627BD" w:rsidRDefault="00485DFA" w:rsidP="002E6D9E">
            <w:pPr>
              <w:tabs>
                <w:tab w:val="left" w:pos="708"/>
                <w:tab w:val="center" w:pos="4536"/>
                <w:tab w:val="right" w:pos="9072"/>
              </w:tabs>
              <w:spacing w:before="40"/>
              <w:jc w:val="center"/>
              <w:rPr>
                <w:b/>
                <w:sz w:val="20"/>
              </w:rPr>
            </w:pPr>
            <w:bookmarkStart w:id="52" w:name="z1100_010_05"/>
            <w:bookmarkEnd w:id="52"/>
          </w:p>
        </w:tc>
        <w:tc>
          <w:tcPr>
            <w:tcW w:w="903" w:type="dxa"/>
            <w:tcBorders>
              <w:top w:val="single" w:sz="4" w:space="0" w:color="auto"/>
              <w:left w:val="single" w:sz="4" w:space="0" w:color="auto"/>
              <w:bottom w:val="single" w:sz="4" w:space="0" w:color="auto"/>
              <w:right w:val="single" w:sz="4" w:space="0" w:color="auto"/>
            </w:tcBorders>
          </w:tcPr>
          <w:p w14:paraId="6F9BF1D3"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C9930E0"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520A0DC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B51213D" w14:textId="77777777" w:rsidR="00485DFA" w:rsidRPr="002627BD" w:rsidRDefault="00485DFA" w:rsidP="002E6D9E">
            <w:pPr>
              <w:spacing w:before="40"/>
              <w:ind w:left="284"/>
              <w:rPr>
                <w:noProof/>
                <w:sz w:val="20"/>
              </w:rPr>
            </w:pPr>
            <w:bookmarkStart w:id="53" w:name="z1100_011_07" w:colFirst="14" w:colLast="14"/>
            <w:bookmarkStart w:id="54" w:name="z1100_011_06" w:colFirst="14" w:colLast="14"/>
            <w:bookmarkEnd w:id="48"/>
            <w:bookmarkEnd w:id="49"/>
            <w:r w:rsidRPr="002627BD">
              <w:rPr>
                <w:noProof/>
                <w:sz w:val="20"/>
              </w:rPr>
              <w:t>гериатры</w:t>
            </w:r>
          </w:p>
        </w:tc>
        <w:tc>
          <w:tcPr>
            <w:tcW w:w="600" w:type="dxa"/>
            <w:tcBorders>
              <w:top w:val="single" w:sz="4" w:space="0" w:color="auto"/>
              <w:left w:val="single" w:sz="4" w:space="0" w:color="auto"/>
              <w:bottom w:val="single" w:sz="4" w:space="0" w:color="auto"/>
              <w:right w:val="single" w:sz="4" w:space="0" w:color="auto"/>
            </w:tcBorders>
            <w:vAlign w:val="center"/>
          </w:tcPr>
          <w:p w14:paraId="2275003F" w14:textId="77777777" w:rsidR="00485DFA" w:rsidRPr="002627BD" w:rsidRDefault="00485DFA" w:rsidP="004928B9">
            <w:pPr>
              <w:spacing w:before="40"/>
              <w:jc w:val="center"/>
              <w:rPr>
                <w:sz w:val="20"/>
              </w:rPr>
            </w:pPr>
            <w:r w:rsidRPr="002627BD">
              <w:rPr>
                <w:sz w:val="20"/>
              </w:rPr>
              <w:t>14</w:t>
            </w:r>
          </w:p>
        </w:tc>
        <w:tc>
          <w:tcPr>
            <w:tcW w:w="709" w:type="dxa"/>
            <w:tcBorders>
              <w:top w:val="single" w:sz="4" w:space="0" w:color="auto"/>
              <w:left w:val="single" w:sz="4" w:space="0" w:color="auto"/>
              <w:bottom w:val="single" w:sz="4" w:space="0" w:color="auto"/>
              <w:right w:val="single" w:sz="4" w:space="0" w:color="auto"/>
            </w:tcBorders>
            <w:vAlign w:val="center"/>
          </w:tcPr>
          <w:p w14:paraId="7D9737B1" w14:textId="77777777" w:rsidR="00485DFA" w:rsidRPr="002627BD" w:rsidRDefault="00485DFA" w:rsidP="002E6D9E">
            <w:pPr>
              <w:tabs>
                <w:tab w:val="left" w:pos="708"/>
                <w:tab w:val="center" w:pos="4536"/>
                <w:tab w:val="right" w:pos="9072"/>
              </w:tabs>
              <w:spacing w:before="40"/>
              <w:jc w:val="center"/>
              <w:rPr>
                <w:b/>
                <w:sz w:val="20"/>
              </w:rPr>
            </w:pPr>
            <w:bookmarkStart w:id="55" w:name="z1100_011_03"/>
            <w:bookmarkEnd w:id="55"/>
          </w:p>
        </w:tc>
        <w:tc>
          <w:tcPr>
            <w:tcW w:w="709" w:type="dxa"/>
            <w:tcBorders>
              <w:top w:val="single" w:sz="4" w:space="0" w:color="auto"/>
              <w:left w:val="single" w:sz="4" w:space="0" w:color="auto"/>
              <w:bottom w:val="single" w:sz="4" w:space="0" w:color="auto"/>
              <w:right w:val="single" w:sz="4" w:space="0" w:color="auto"/>
            </w:tcBorders>
            <w:vAlign w:val="center"/>
          </w:tcPr>
          <w:p w14:paraId="2D407418"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B27AB0"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6196DBC"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9376D4" w14:textId="77777777" w:rsidR="00485DFA" w:rsidRPr="002627BD" w:rsidRDefault="00485DFA" w:rsidP="002E6D9E">
            <w:pPr>
              <w:tabs>
                <w:tab w:val="center" w:pos="4536"/>
                <w:tab w:val="right" w:pos="9072"/>
              </w:tabs>
              <w:spacing w:before="40"/>
              <w:jc w:val="center"/>
              <w:rPr>
                <w:b/>
                <w:sz w:val="20"/>
              </w:rPr>
            </w:pPr>
            <w:bookmarkStart w:id="56" w:name="z1100_011_04"/>
            <w:bookmarkEnd w:id="56"/>
          </w:p>
        </w:tc>
        <w:tc>
          <w:tcPr>
            <w:tcW w:w="709" w:type="dxa"/>
            <w:tcBorders>
              <w:top w:val="single" w:sz="4" w:space="0" w:color="auto"/>
              <w:left w:val="single" w:sz="4" w:space="0" w:color="auto"/>
              <w:bottom w:val="single" w:sz="4" w:space="0" w:color="auto"/>
              <w:right w:val="single" w:sz="4" w:space="0" w:color="auto"/>
            </w:tcBorders>
            <w:vAlign w:val="center"/>
          </w:tcPr>
          <w:p w14:paraId="6C4258F6"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85BCD2D"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DB2246"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5BE929F"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B0BCAA2"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697FC4"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0577704"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7DB530" w14:textId="77777777" w:rsidR="00485DFA" w:rsidRPr="002627BD" w:rsidRDefault="00485DFA" w:rsidP="002E6D9E">
            <w:pPr>
              <w:tabs>
                <w:tab w:val="left" w:pos="708"/>
                <w:tab w:val="center" w:pos="4536"/>
                <w:tab w:val="right" w:pos="9072"/>
              </w:tabs>
              <w:spacing w:before="40"/>
              <w:jc w:val="center"/>
              <w:rPr>
                <w:b/>
                <w:sz w:val="20"/>
              </w:rPr>
            </w:pPr>
            <w:bookmarkStart w:id="57" w:name="z1100_011_05"/>
            <w:bookmarkEnd w:id="57"/>
          </w:p>
        </w:tc>
        <w:tc>
          <w:tcPr>
            <w:tcW w:w="903" w:type="dxa"/>
            <w:tcBorders>
              <w:top w:val="single" w:sz="4" w:space="0" w:color="auto"/>
              <w:left w:val="single" w:sz="4" w:space="0" w:color="auto"/>
              <w:bottom w:val="single" w:sz="4" w:space="0" w:color="auto"/>
              <w:right w:val="single" w:sz="4" w:space="0" w:color="auto"/>
            </w:tcBorders>
          </w:tcPr>
          <w:p w14:paraId="6F9CB904"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A72D2B3"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6A854B2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6C00CBF" w14:textId="77777777" w:rsidR="00485DFA" w:rsidRPr="002627BD" w:rsidRDefault="00485DFA" w:rsidP="002E6D9E">
            <w:pPr>
              <w:spacing w:before="40"/>
              <w:ind w:left="284"/>
              <w:rPr>
                <w:noProof/>
                <w:sz w:val="20"/>
              </w:rPr>
            </w:pPr>
            <w:bookmarkStart w:id="58" w:name="z1100_012_07" w:colFirst="14" w:colLast="14"/>
            <w:bookmarkStart w:id="59" w:name="z1100_012_06" w:colFirst="14" w:colLast="14"/>
            <w:bookmarkEnd w:id="53"/>
            <w:bookmarkEnd w:id="54"/>
            <w:r w:rsidRPr="002627BD">
              <w:rPr>
                <w:noProof/>
                <w:sz w:val="20"/>
              </w:rPr>
              <w:t>дезинфектологи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70B5D9B8" w14:textId="77777777" w:rsidR="00485DFA" w:rsidRPr="002627BD" w:rsidRDefault="00485DFA" w:rsidP="004928B9">
            <w:pPr>
              <w:spacing w:before="40"/>
              <w:jc w:val="center"/>
              <w:rPr>
                <w:sz w:val="20"/>
              </w:rPr>
            </w:pPr>
            <w:r w:rsidRPr="002627BD">
              <w:rPr>
                <w:sz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0B6E5BFC" w14:textId="77777777" w:rsidR="00485DFA" w:rsidRPr="002627BD" w:rsidRDefault="00485DFA" w:rsidP="002E6D9E">
            <w:pPr>
              <w:tabs>
                <w:tab w:val="left" w:pos="708"/>
                <w:tab w:val="center" w:pos="4536"/>
                <w:tab w:val="right" w:pos="9072"/>
              </w:tabs>
              <w:spacing w:before="40"/>
              <w:jc w:val="center"/>
              <w:rPr>
                <w:b/>
                <w:sz w:val="20"/>
              </w:rPr>
            </w:pPr>
            <w:bookmarkStart w:id="60" w:name="z1100_012_03"/>
            <w:bookmarkEnd w:id="60"/>
          </w:p>
        </w:tc>
        <w:tc>
          <w:tcPr>
            <w:tcW w:w="709" w:type="dxa"/>
            <w:tcBorders>
              <w:top w:val="single" w:sz="4" w:space="0" w:color="auto"/>
              <w:left w:val="single" w:sz="4" w:space="0" w:color="auto"/>
              <w:bottom w:val="single" w:sz="4" w:space="0" w:color="auto"/>
              <w:right w:val="single" w:sz="4" w:space="0" w:color="auto"/>
            </w:tcBorders>
            <w:vAlign w:val="center"/>
          </w:tcPr>
          <w:p w14:paraId="23CB9B01"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0641A4"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C1106F8"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45427D" w14:textId="77777777" w:rsidR="00485DFA" w:rsidRPr="002627BD" w:rsidRDefault="00485DFA" w:rsidP="002E6D9E">
            <w:pPr>
              <w:tabs>
                <w:tab w:val="center" w:pos="4536"/>
                <w:tab w:val="right" w:pos="9072"/>
              </w:tabs>
              <w:spacing w:before="40"/>
              <w:jc w:val="center"/>
              <w:rPr>
                <w:b/>
                <w:sz w:val="20"/>
              </w:rPr>
            </w:pPr>
            <w:bookmarkStart w:id="61" w:name="z1100_012_04"/>
            <w:bookmarkEnd w:id="61"/>
          </w:p>
        </w:tc>
        <w:tc>
          <w:tcPr>
            <w:tcW w:w="709" w:type="dxa"/>
            <w:tcBorders>
              <w:top w:val="single" w:sz="4" w:space="0" w:color="auto"/>
              <w:left w:val="single" w:sz="4" w:space="0" w:color="auto"/>
              <w:bottom w:val="single" w:sz="4" w:space="0" w:color="auto"/>
              <w:right w:val="single" w:sz="4" w:space="0" w:color="auto"/>
            </w:tcBorders>
            <w:vAlign w:val="center"/>
          </w:tcPr>
          <w:p w14:paraId="5014B2EA"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5209E5D"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F682A15"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23285E"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1D07598"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3BFAB8"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90E4F04"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4FA350E" w14:textId="77777777" w:rsidR="00485DFA" w:rsidRPr="002627BD" w:rsidRDefault="00485DFA" w:rsidP="002E6D9E">
            <w:pPr>
              <w:tabs>
                <w:tab w:val="left" w:pos="708"/>
                <w:tab w:val="center" w:pos="4536"/>
                <w:tab w:val="right" w:pos="9072"/>
              </w:tabs>
              <w:spacing w:before="40"/>
              <w:jc w:val="center"/>
              <w:rPr>
                <w:b/>
                <w:sz w:val="20"/>
              </w:rPr>
            </w:pPr>
            <w:bookmarkStart w:id="62" w:name="z1100_012_05"/>
            <w:bookmarkEnd w:id="62"/>
          </w:p>
        </w:tc>
        <w:tc>
          <w:tcPr>
            <w:tcW w:w="903" w:type="dxa"/>
            <w:tcBorders>
              <w:top w:val="single" w:sz="4" w:space="0" w:color="auto"/>
              <w:left w:val="single" w:sz="4" w:space="0" w:color="auto"/>
              <w:bottom w:val="single" w:sz="4" w:space="0" w:color="auto"/>
              <w:right w:val="single" w:sz="4" w:space="0" w:color="auto"/>
            </w:tcBorders>
          </w:tcPr>
          <w:p w14:paraId="7DD22370"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1A6793A"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00E7537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6A13A5E" w14:textId="77777777" w:rsidR="00485DFA" w:rsidRPr="002627BD" w:rsidRDefault="00485DFA" w:rsidP="002E6D9E">
            <w:pPr>
              <w:spacing w:before="40"/>
              <w:ind w:left="284"/>
              <w:rPr>
                <w:noProof/>
                <w:sz w:val="20"/>
              </w:rPr>
            </w:pPr>
            <w:bookmarkStart w:id="63" w:name="z1100_013_07" w:colFirst="14" w:colLast="14"/>
            <w:bookmarkStart w:id="64" w:name="z1100_013_06" w:colFirst="14" w:colLast="14"/>
            <w:bookmarkEnd w:id="58"/>
            <w:bookmarkEnd w:id="59"/>
            <w:r w:rsidRPr="002627BD">
              <w:rPr>
                <w:noProof/>
                <w:sz w:val="20"/>
              </w:rPr>
              <w:t>дерматовенерологи</w:t>
            </w:r>
          </w:p>
        </w:tc>
        <w:tc>
          <w:tcPr>
            <w:tcW w:w="600" w:type="dxa"/>
            <w:tcBorders>
              <w:top w:val="single" w:sz="4" w:space="0" w:color="auto"/>
              <w:left w:val="single" w:sz="4" w:space="0" w:color="auto"/>
              <w:bottom w:val="single" w:sz="4" w:space="0" w:color="auto"/>
              <w:right w:val="single" w:sz="4" w:space="0" w:color="auto"/>
            </w:tcBorders>
            <w:vAlign w:val="center"/>
          </w:tcPr>
          <w:p w14:paraId="4248D841" w14:textId="77777777" w:rsidR="00485DFA" w:rsidRPr="002627BD" w:rsidRDefault="00485DFA" w:rsidP="004928B9">
            <w:pPr>
              <w:spacing w:before="40"/>
              <w:jc w:val="center"/>
              <w:rPr>
                <w:sz w:val="20"/>
              </w:rPr>
            </w:pPr>
            <w:r w:rsidRPr="002627BD">
              <w:rPr>
                <w:sz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7F9D009D" w14:textId="77777777" w:rsidR="00485DFA" w:rsidRPr="002627BD" w:rsidRDefault="00485DFA" w:rsidP="002E6D9E">
            <w:pPr>
              <w:tabs>
                <w:tab w:val="left" w:pos="708"/>
                <w:tab w:val="center" w:pos="4536"/>
                <w:tab w:val="right" w:pos="9072"/>
              </w:tabs>
              <w:spacing w:before="40"/>
              <w:jc w:val="center"/>
              <w:rPr>
                <w:b/>
                <w:sz w:val="20"/>
              </w:rPr>
            </w:pPr>
            <w:bookmarkStart w:id="65" w:name="z1100_013_03"/>
            <w:bookmarkEnd w:id="65"/>
          </w:p>
        </w:tc>
        <w:tc>
          <w:tcPr>
            <w:tcW w:w="709" w:type="dxa"/>
            <w:tcBorders>
              <w:top w:val="single" w:sz="4" w:space="0" w:color="auto"/>
              <w:left w:val="single" w:sz="4" w:space="0" w:color="auto"/>
              <w:bottom w:val="single" w:sz="4" w:space="0" w:color="auto"/>
              <w:right w:val="single" w:sz="4" w:space="0" w:color="auto"/>
            </w:tcBorders>
            <w:vAlign w:val="center"/>
          </w:tcPr>
          <w:p w14:paraId="452D806B"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A46C99"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7E720B8"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DF057D" w14:textId="77777777" w:rsidR="00485DFA" w:rsidRPr="002627BD" w:rsidRDefault="00485DFA" w:rsidP="002E6D9E">
            <w:pPr>
              <w:tabs>
                <w:tab w:val="center" w:pos="4536"/>
                <w:tab w:val="right" w:pos="9072"/>
              </w:tabs>
              <w:spacing w:before="40"/>
              <w:jc w:val="center"/>
              <w:rPr>
                <w:b/>
                <w:sz w:val="20"/>
              </w:rPr>
            </w:pPr>
            <w:bookmarkStart w:id="66" w:name="z1100_013_04"/>
            <w:bookmarkEnd w:id="66"/>
          </w:p>
        </w:tc>
        <w:tc>
          <w:tcPr>
            <w:tcW w:w="709" w:type="dxa"/>
            <w:tcBorders>
              <w:top w:val="single" w:sz="4" w:space="0" w:color="auto"/>
              <w:left w:val="single" w:sz="4" w:space="0" w:color="auto"/>
              <w:bottom w:val="single" w:sz="4" w:space="0" w:color="auto"/>
              <w:right w:val="single" w:sz="4" w:space="0" w:color="auto"/>
            </w:tcBorders>
            <w:vAlign w:val="center"/>
          </w:tcPr>
          <w:p w14:paraId="4EE273A9"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07BFFC5"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101F8E"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5974F25"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8C42000"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0C6683"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1C56026"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C0639E5" w14:textId="77777777" w:rsidR="00485DFA" w:rsidRPr="002627BD" w:rsidRDefault="00485DFA" w:rsidP="002E6D9E">
            <w:pPr>
              <w:tabs>
                <w:tab w:val="left" w:pos="708"/>
                <w:tab w:val="center" w:pos="4536"/>
                <w:tab w:val="right" w:pos="9072"/>
              </w:tabs>
              <w:spacing w:before="40"/>
              <w:jc w:val="center"/>
              <w:rPr>
                <w:b/>
                <w:sz w:val="20"/>
              </w:rPr>
            </w:pPr>
            <w:bookmarkStart w:id="67" w:name="z1100_013_05"/>
            <w:bookmarkEnd w:id="67"/>
          </w:p>
        </w:tc>
        <w:tc>
          <w:tcPr>
            <w:tcW w:w="903" w:type="dxa"/>
            <w:tcBorders>
              <w:top w:val="single" w:sz="4" w:space="0" w:color="auto"/>
              <w:left w:val="single" w:sz="4" w:space="0" w:color="auto"/>
              <w:bottom w:val="single" w:sz="4" w:space="0" w:color="auto"/>
              <w:right w:val="single" w:sz="4" w:space="0" w:color="auto"/>
            </w:tcBorders>
          </w:tcPr>
          <w:p w14:paraId="65E7C07C"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6D05206"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2CB9C960"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457A11A3" w14:textId="77777777" w:rsidR="00485DFA" w:rsidRPr="002627BD" w:rsidRDefault="00485DFA" w:rsidP="002E6D9E">
            <w:pPr>
              <w:spacing w:before="40"/>
              <w:ind w:left="284"/>
              <w:rPr>
                <w:noProof/>
                <w:sz w:val="20"/>
              </w:rPr>
            </w:pPr>
            <w:bookmarkStart w:id="68" w:name="z1100_014_07" w:colFirst="14" w:colLast="14"/>
            <w:bookmarkStart w:id="69" w:name="z1100_014_06" w:colFirst="14" w:colLast="14"/>
            <w:bookmarkEnd w:id="63"/>
            <w:bookmarkEnd w:id="64"/>
            <w:r w:rsidRPr="002627BD">
              <w:rPr>
                <w:noProof/>
                <w:sz w:val="20"/>
              </w:rPr>
              <w:t>диабетологи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77037B65" w14:textId="77777777" w:rsidR="00485DFA" w:rsidRPr="002627BD" w:rsidRDefault="00485DFA" w:rsidP="004928B9">
            <w:pPr>
              <w:spacing w:before="40"/>
              <w:jc w:val="center"/>
              <w:rPr>
                <w:sz w:val="20"/>
              </w:rPr>
            </w:pPr>
            <w:r w:rsidRPr="002627BD">
              <w:rPr>
                <w:sz w:val="20"/>
              </w:rPr>
              <w:t>17</w:t>
            </w:r>
          </w:p>
        </w:tc>
        <w:tc>
          <w:tcPr>
            <w:tcW w:w="709" w:type="dxa"/>
            <w:tcBorders>
              <w:top w:val="single" w:sz="4" w:space="0" w:color="auto"/>
              <w:left w:val="single" w:sz="4" w:space="0" w:color="auto"/>
              <w:bottom w:val="single" w:sz="4" w:space="0" w:color="auto"/>
              <w:right w:val="single" w:sz="4" w:space="0" w:color="auto"/>
            </w:tcBorders>
            <w:vAlign w:val="center"/>
          </w:tcPr>
          <w:p w14:paraId="5BA1CD8C" w14:textId="77777777" w:rsidR="00485DFA" w:rsidRPr="002627BD" w:rsidRDefault="00485DFA" w:rsidP="002E6D9E">
            <w:pPr>
              <w:tabs>
                <w:tab w:val="left" w:pos="708"/>
                <w:tab w:val="center" w:pos="4536"/>
                <w:tab w:val="right" w:pos="9072"/>
              </w:tabs>
              <w:spacing w:before="40"/>
              <w:jc w:val="center"/>
              <w:rPr>
                <w:b/>
                <w:sz w:val="20"/>
              </w:rPr>
            </w:pPr>
            <w:bookmarkStart w:id="70" w:name="z1100_014_03"/>
            <w:bookmarkEnd w:id="70"/>
          </w:p>
        </w:tc>
        <w:tc>
          <w:tcPr>
            <w:tcW w:w="709" w:type="dxa"/>
            <w:tcBorders>
              <w:top w:val="single" w:sz="4" w:space="0" w:color="auto"/>
              <w:left w:val="single" w:sz="4" w:space="0" w:color="auto"/>
              <w:bottom w:val="single" w:sz="4" w:space="0" w:color="auto"/>
              <w:right w:val="single" w:sz="4" w:space="0" w:color="auto"/>
            </w:tcBorders>
            <w:vAlign w:val="center"/>
          </w:tcPr>
          <w:p w14:paraId="69575770"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6C24CE3"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70C7B33"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DF5275" w14:textId="77777777" w:rsidR="00485DFA" w:rsidRPr="002627BD" w:rsidRDefault="00485DFA" w:rsidP="002E6D9E">
            <w:pPr>
              <w:tabs>
                <w:tab w:val="center" w:pos="4536"/>
                <w:tab w:val="right" w:pos="9072"/>
              </w:tabs>
              <w:spacing w:before="40"/>
              <w:jc w:val="center"/>
              <w:rPr>
                <w:b/>
                <w:sz w:val="20"/>
              </w:rPr>
            </w:pPr>
            <w:bookmarkStart w:id="71" w:name="z1100_014_04"/>
            <w:bookmarkEnd w:id="71"/>
          </w:p>
        </w:tc>
        <w:tc>
          <w:tcPr>
            <w:tcW w:w="709" w:type="dxa"/>
            <w:tcBorders>
              <w:top w:val="single" w:sz="4" w:space="0" w:color="auto"/>
              <w:left w:val="single" w:sz="4" w:space="0" w:color="auto"/>
              <w:bottom w:val="single" w:sz="4" w:space="0" w:color="auto"/>
              <w:right w:val="single" w:sz="4" w:space="0" w:color="auto"/>
            </w:tcBorders>
            <w:vAlign w:val="center"/>
          </w:tcPr>
          <w:p w14:paraId="766B20F3"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6DC114D"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9076BD"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827FA3E"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0B7DE3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D5891A"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2F97419"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6E7D220" w14:textId="77777777" w:rsidR="00485DFA" w:rsidRPr="002627BD" w:rsidRDefault="00485DFA" w:rsidP="002E6D9E">
            <w:pPr>
              <w:tabs>
                <w:tab w:val="left" w:pos="708"/>
                <w:tab w:val="center" w:pos="4536"/>
                <w:tab w:val="right" w:pos="9072"/>
              </w:tabs>
              <w:spacing w:before="40"/>
              <w:jc w:val="center"/>
              <w:rPr>
                <w:b/>
                <w:sz w:val="20"/>
              </w:rPr>
            </w:pPr>
            <w:bookmarkStart w:id="72" w:name="z1100_014_05"/>
            <w:bookmarkEnd w:id="72"/>
          </w:p>
        </w:tc>
        <w:tc>
          <w:tcPr>
            <w:tcW w:w="903" w:type="dxa"/>
            <w:tcBorders>
              <w:top w:val="single" w:sz="4" w:space="0" w:color="auto"/>
              <w:left w:val="single" w:sz="4" w:space="0" w:color="auto"/>
              <w:bottom w:val="single" w:sz="4" w:space="0" w:color="auto"/>
              <w:right w:val="single" w:sz="4" w:space="0" w:color="auto"/>
            </w:tcBorders>
          </w:tcPr>
          <w:p w14:paraId="6674F6F4"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032ECF9"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771DC51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E6F3533" w14:textId="77777777" w:rsidR="00485DFA" w:rsidRPr="002627BD" w:rsidRDefault="00485DFA" w:rsidP="002E6D9E">
            <w:pPr>
              <w:spacing w:before="40"/>
              <w:ind w:left="284"/>
              <w:rPr>
                <w:noProof/>
                <w:sz w:val="20"/>
              </w:rPr>
            </w:pPr>
            <w:bookmarkStart w:id="73" w:name="z1100_015_07" w:colFirst="14" w:colLast="14"/>
            <w:bookmarkStart w:id="74" w:name="z1100_015_06" w:colFirst="14" w:colLast="14"/>
            <w:bookmarkEnd w:id="68"/>
            <w:bookmarkEnd w:id="69"/>
            <w:r w:rsidRPr="002627BD">
              <w:rPr>
                <w:noProof/>
                <w:sz w:val="20"/>
              </w:rPr>
              <w:t>диетологи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3B58D0C0" w14:textId="77777777" w:rsidR="00485DFA" w:rsidRPr="002627BD" w:rsidRDefault="00485DFA" w:rsidP="004928B9">
            <w:pPr>
              <w:spacing w:before="40"/>
              <w:jc w:val="center"/>
              <w:rPr>
                <w:sz w:val="20"/>
              </w:rPr>
            </w:pPr>
            <w:r w:rsidRPr="002627BD">
              <w:rPr>
                <w:sz w:val="20"/>
              </w:rPr>
              <w:t>18</w:t>
            </w:r>
          </w:p>
        </w:tc>
        <w:tc>
          <w:tcPr>
            <w:tcW w:w="709" w:type="dxa"/>
            <w:tcBorders>
              <w:top w:val="single" w:sz="4" w:space="0" w:color="auto"/>
              <w:left w:val="single" w:sz="4" w:space="0" w:color="auto"/>
              <w:bottom w:val="single" w:sz="4" w:space="0" w:color="auto"/>
              <w:right w:val="single" w:sz="4" w:space="0" w:color="auto"/>
            </w:tcBorders>
            <w:vAlign w:val="center"/>
          </w:tcPr>
          <w:p w14:paraId="594D2CE4" w14:textId="77777777" w:rsidR="00485DFA" w:rsidRPr="002627BD" w:rsidRDefault="00485DFA" w:rsidP="002E6D9E">
            <w:pPr>
              <w:tabs>
                <w:tab w:val="left" w:pos="708"/>
                <w:tab w:val="center" w:pos="4536"/>
                <w:tab w:val="right" w:pos="9072"/>
              </w:tabs>
              <w:spacing w:before="40"/>
              <w:jc w:val="center"/>
              <w:rPr>
                <w:b/>
                <w:sz w:val="20"/>
              </w:rPr>
            </w:pPr>
            <w:bookmarkStart w:id="75" w:name="z1100_015_03"/>
            <w:bookmarkEnd w:id="75"/>
          </w:p>
        </w:tc>
        <w:tc>
          <w:tcPr>
            <w:tcW w:w="709" w:type="dxa"/>
            <w:tcBorders>
              <w:top w:val="single" w:sz="4" w:space="0" w:color="auto"/>
              <w:left w:val="single" w:sz="4" w:space="0" w:color="auto"/>
              <w:bottom w:val="single" w:sz="4" w:space="0" w:color="auto"/>
              <w:right w:val="single" w:sz="4" w:space="0" w:color="auto"/>
            </w:tcBorders>
            <w:vAlign w:val="center"/>
          </w:tcPr>
          <w:p w14:paraId="00C00A30"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53815E"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896DA40"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3FAC29" w14:textId="77777777" w:rsidR="00485DFA" w:rsidRPr="002627BD" w:rsidRDefault="00485DFA" w:rsidP="002E6D9E">
            <w:pPr>
              <w:tabs>
                <w:tab w:val="center" w:pos="4536"/>
                <w:tab w:val="right" w:pos="9072"/>
              </w:tabs>
              <w:spacing w:before="40"/>
              <w:jc w:val="center"/>
              <w:rPr>
                <w:b/>
                <w:sz w:val="20"/>
              </w:rPr>
            </w:pPr>
            <w:bookmarkStart w:id="76" w:name="z1100_015_04"/>
            <w:bookmarkEnd w:id="76"/>
          </w:p>
        </w:tc>
        <w:tc>
          <w:tcPr>
            <w:tcW w:w="709" w:type="dxa"/>
            <w:tcBorders>
              <w:top w:val="single" w:sz="4" w:space="0" w:color="auto"/>
              <w:left w:val="single" w:sz="4" w:space="0" w:color="auto"/>
              <w:bottom w:val="single" w:sz="4" w:space="0" w:color="auto"/>
              <w:right w:val="single" w:sz="4" w:space="0" w:color="auto"/>
            </w:tcBorders>
            <w:vAlign w:val="center"/>
          </w:tcPr>
          <w:p w14:paraId="3BBC4B61"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1A4A1B4"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DC4B95"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4C8120"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30274FA"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4E782F"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D6562F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935B6E" w14:textId="77777777" w:rsidR="00485DFA" w:rsidRPr="002627BD" w:rsidRDefault="00485DFA" w:rsidP="002E6D9E">
            <w:pPr>
              <w:tabs>
                <w:tab w:val="left" w:pos="708"/>
                <w:tab w:val="center" w:pos="4536"/>
                <w:tab w:val="right" w:pos="9072"/>
              </w:tabs>
              <w:spacing w:before="40"/>
              <w:jc w:val="center"/>
              <w:rPr>
                <w:b/>
                <w:sz w:val="20"/>
              </w:rPr>
            </w:pPr>
            <w:bookmarkStart w:id="77" w:name="z1100_015_05"/>
            <w:bookmarkEnd w:id="77"/>
          </w:p>
        </w:tc>
        <w:tc>
          <w:tcPr>
            <w:tcW w:w="903" w:type="dxa"/>
            <w:tcBorders>
              <w:top w:val="single" w:sz="4" w:space="0" w:color="auto"/>
              <w:left w:val="single" w:sz="4" w:space="0" w:color="auto"/>
              <w:bottom w:val="single" w:sz="4" w:space="0" w:color="auto"/>
              <w:right w:val="single" w:sz="4" w:space="0" w:color="auto"/>
            </w:tcBorders>
          </w:tcPr>
          <w:p w14:paraId="512752D1"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CA0FD2E"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614AE48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4C1E2B04" w14:textId="77777777" w:rsidR="00485DFA" w:rsidRPr="002627BD" w:rsidRDefault="00485DFA" w:rsidP="002E6D9E">
            <w:pPr>
              <w:spacing w:before="40"/>
              <w:ind w:left="284"/>
              <w:rPr>
                <w:noProof/>
                <w:sz w:val="20"/>
              </w:rPr>
            </w:pPr>
            <w:bookmarkStart w:id="78" w:name="z1100_016_07" w:colFirst="14" w:colLast="14"/>
            <w:bookmarkStart w:id="79" w:name="z1100_016_06" w:colFirst="14" w:colLast="14"/>
            <w:bookmarkEnd w:id="73"/>
            <w:bookmarkEnd w:id="74"/>
            <w:r w:rsidRPr="002627BD">
              <w:rPr>
                <w:noProof/>
                <w:sz w:val="20"/>
              </w:rPr>
              <w:t>инфекционисты</w:t>
            </w:r>
          </w:p>
        </w:tc>
        <w:tc>
          <w:tcPr>
            <w:tcW w:w="600" w:type="dxa"/>
            <w:tcBorders>
              <w:top w:val="single" w:sz="4" w:space="0" w:color="auto"/>
              <w:left w:val="single" w:sz="4" w:space="0" w:color="auto"/>
              <w:bottom w:val="single" w:sz="4" w:space="0" w:color="auto"/>
              <w:right w:val="single" w:sz="4" w:space="0" w:color="auto"/>
            </w:tcBorders>
            <w:vAlign w:val="center"/>
          </w:tcPr>
          <w:p w14:paraId="3C650C73" w14:textId="77777777" w:rsidR="00485DFA" w:rsidRPr="002627BD" w:rsidRDefault="00485DFA" w:rsidP="004928B9">
            <w:pPr>
              <w:spacing w:before="40"/>
              <w:jc w:val="center"/>
              <w:rPr>
                <w:sz w:val="20"/>
              </w:rPr>
            </w:pPr>
            <w:r w:rsidRPr="002627BD">
              <w:rPr>
                <w:sz w:val="2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B9B6302" w14:textId="77777777" w:rsidR="00485DFA" w:rsidRPr="002627BD" w:rsidRDefault="00485DFA" w:rsidP="002E6D9E">
            <w:pPr>
              <w:tabs>
                <w:tab w:val="left" w:pos="708"/>
                <w:tab w:val="center" w:pos="4536"/>
                <w:tab w:val="right" w:pos="9072"/>
              </w:tabs>
              <w:spacing w:before="40"/>
              <w:jc w:val="center"/>
              <w:rPr>
                <w:b/>
                <w:sz w:val="20"/>
              </w:rPr>
            </w:pPr>
            <w:bookmarkStart w:id="80" w:name="z1100_016_03"/>
            <w:bookmarkEnd w:id="80"/>
          </w:p>
        </w:tc>
        <w:tc>
          <w:tcPr>
            <w:tcW w:w="709" w:type="dxa"/>
            <w:tcBorders>
              <w:top w:val="single" w:sz="4" w:space="0" w:color="auto"/>
              <w:left w:val="single" w:sz="4" w:space="0" w:color="auto"/>
              <w:bottom w:val="single" w:sz="4" w:space="0" w:color="auto"/>
              <w:right w:val="single" w:sz="4" w:space="0" w:color="auto"/>
            </w:tcBorders>
            <w:vAlign w:val="center"/>
          </w:tcPr>
          <w:p w14:paraId="63320549"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01BF41"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B12CC26"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2E95BC" w14:textId="77777777" w:rsidR="00485DFA" w:rsidRPr="002627BD" w:rsidRDefault="00485DFA" w:rsidP="002E6D9E">
            <w:pPr>
              <w:tabs>
                <w:tab w:val="center" w:pos="4536"/>
                <w:tab w:val="right" w:pos="9072"/>
              </w:tabs>
              <w:spacing w:before="40"/>
              <w:jc w:val="center"/>
              <w:rPr>
                <w:b/>
                <w:sz w:val="20"/>
              </w:rPr>
            </w:pPr>
            <w:bookmarkStart w:id="81" w:name="z1100_016_04"/>
            <w:bookmarkEnd w:id="81"/>
          </w:p>
        </w:tc>
        <w:tc>
          <w:tcPr>
            <w:tcW w:w="709" w:type="dxa"/>
            <w:tcBorders>
              <w:top w:val="single" w:sz="4" w:space="0" w:color="auto"/>
              <w:left w:val="single" w:sz="4" w:space="0" w:color="auto"/>
              <w:bottom w:val="single" w:sz="4" w:space="0" w:color="auto"/>
              <w:right w:val="single" w:sz="4" w:space="0" w:color="auto"/>
            </w:tcBorders>
            <w:vAlign w:val="center"/>
          </w:tcPr>
          <w:p w14:paraId="75333585"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89922A1"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D2694F"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41EC7F9"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BEA9837"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DE3A04"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5648299"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BF2E492" w14:textId="77777777" w:rsidR="00485DFA" w:rsidRPr="002627BD" w:rsidRDefault="00485DFA" w:rsidP="002E6D9E">
            <w:pPr>
              <w:tabs>
                <w:tab w:val="left" w:pos="708"/>
                <w:tab w:val="center" w:pos="4536"/>
                <w:tab w:val="right" w:pos="9072"/>
              </w:tabs>
              <w:spacing w:before="40"/>
              <w:jc w:val="center"/>
              <w:rPr>
                <w:b/>
                <w:sz w:val="20"/>
              </w:rPr>
            </w:pPr>
            <w:bookmarkStart w:id="82" w:name="z1100_016_05"/>
            <w:bookmarkEnd w:id="82"/>
          </w:p>
        </w:tc>
        <w:tc>
          <w:tcPr>
            <w:tcW w:w="903" w:type="dxa"/>
            <w:tcBorders>
              <w:top w:val="single" w:sz="4" w:space="0" w:color="auto"/>
              <w:left w:val="single" w:sz="4" w:space="0" w:color="auto"/>
              <w:bottom w:val="single" w:sz="4" w:space="0" w:color="auto"/>
              <w:right w:val="single" w:sz="4" w:space="0" w:color="auto"/>
            </w:tcBorders>
          </w:tcPr>
          <w:p w14:paraId="3037AFB3"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35C26D7" w14:textId="77777777" w:rsidR="00485DFA" w:rsidRPr="002627BD" w:rsidRDefault="00485DFA" w:rsidP="002E6D9E">
            <w:pPr>
              <w:tabs>
                <w:tab w:val="left" w:pos="708"/>
                <w:tab w:val="center" w:pos="4536"/>
                <w:tab w:val="right" w:pos="9072"/>
              </w:tabs>
              <w:spacing w:before="40"/>
              <w:jc w:val="center"/>
              <w:rPr>
                <w:b/>
                <w:sz w:val="20"/>
              </w:rPr>
            </w:pPr>
          </w:p>
        </w:tc>
      </w:tr>
      <w:bookmarkEnd w:id="78"/>
      <w:bookmarkEnd w:id="79"/>
      <w:tr w:rsidR="00211744" w:rsidRPr="002627BD" w14:paraId="4A0D443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12D70B3" w14:textId="77777777" w:rsidR="00485DFA" w:rsidRPr="002627BD" w:rsidRDefault="00485DFA" w:rsidP="002E6D9E">
            <w:pPr>
              <w:spacing w:before="40"/>
              <w:ind w:left="284"/>
              <w:rPr>
                <w:sz w:val="20"/>
              </w:rPr>
            </w:pPr>
            <w:r w:rsidRPr="002627BD">
              <w:rPr>
                <w:noProof/>
                <w:sz w:val="20"/>
              </w:rPr>
              <w:t>кардиологи</w:t>
            </w:r>
          </w:p>
        </w:tc>
        <w:tc>
          <w:tcPr>
            <w:tcW w:w="600" w:type="dxa"/>
            <w:tcBorders>
              <w:top w:val="single" w:sz="4" w:space="0" w:color="auto"/>
              <w:left w:val="single" w:sz="4" w:space="0" w:color="auto"/>
              <w:bottom w:val="single" w:sz="4" w:space="0" w:color="auto"/>
              <w:right w:val="single" w:sz="4" w:space="0" w:color="auto"/>
            </w:tcBorders>
            <w:vAlign w:val="center"/>
          </w:tcPr>
          <w:p w14:paraId="17494737" w14:textId="77777777" w:rsidR="00485DFA" w:rsidRPr="002627BD" w:rsidRDefault="00485DFA" w:rsidP="004928B9">
            <w:pPr>
              <w:spacing w:before="40"/>
              <w:jc w:val="center"/>
              <w:rPr>
                <w:sz w:val="20"/>
              </w:rPr>
            </w:pPr>
            <w:r w:rsidRPr="002627BD">
              <w:rPr>
                <w:sz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713DC7B1"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22D2C6"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FCF156"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6C3504E"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EC6E92"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5A8D4A"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6EB16D7"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D81079"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2FCA7AF"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1B9A11E"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66CCBE"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7C994DA"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B604463"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72C77F6"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002E4B8"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1357EDD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9FE652A" w14:textId="77777777" w:rsidR="00485DFA" w:rsidRPr="002627BD" w:rsidRDefault="00485DFA" w:rsidP="002E6D9E">
            <w:pPr>
              <w:spacing w:before="40"/>
              <w:ind w:left="284"/>
              <w:rPr>
                <w:noProof/>
                <w:sz w:val="20"/>
              </w:rPr>
            </w:pPr>
            <w:r w:rsidRPr="002627BD">
              <w:rPr>
                <w:noProof/>
                <w:sz w:val="20"/>
              </w:rPr>
              <w:t>кардиологи детские</w:t>
            </w:r>
          </w:p>
        </w:tc>
        <w:tc>
          <w:tcPr>
            <w:tcW w:w="600" w:type="dxa"/>
            <w:tcBorders>
              <w:top w:val="single" w:sz="4" w:space="0" w:color="auto"/>
              <w:left w:val="single" w:sz="4" w:space="0" w:color="auto"/>
              <w:bottom w:val="single" w:sz="4" w:space="0" w:color="auto"/>
              <w:right w:val="single" w:sz="4" w:space="0" w:color="auto"/>
            </w:tcBorders>
            <w:vAlign w:val="center"/>
          </w:tcPr>
          <w:p w14:paraId="2F7BFA24" w14:textId="77777777" w:rsidR="00485DFA" w:rsidRPr="002627BD" w:rsidRDefault="00485DFA" w:rsidP="004928B9">
            <w:pPr>
              <w:spacing w:before="40"/>
              <w:jc w:val="center"/>
              <w:rPr>
                <w:sz w:val="20"/>
              </w:rPr>
            </w:pPr>
            <w:r w:rsidRPr="002627BD">
              <w:rPr>
                <w:sz w:val="20"/>
              </w:rPr>
              <w:t>21</w:t>
            </w:r>
          </w:p>
        </w:tc>
        <w:tc>
          <w:tcPr>
            <w:tcW w:w="709" w:type="dxa"/>
            <w:tcBorders>
              <w:top w:val="single" w:sz="4" w:space="0" w:color="auto"/>
              <w:left w:val="single" w:sz="4" w:space="0" w:color="auto"/>
              <w:bottom w:val="single" w:sz="4" w:space="0" w:color="auto"/>
              <w:right w:val="single" w:sz="4" w:space="0" w:color="auto"/>
            </w:tcBorders>
            <w:vAlign w:val="center"/>
          </w:tcPr>
          <w:p w14:paraId="4237F08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1410E9"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D9A39E"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366D0AB"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601C05"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1FB4DF"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F6AACAD"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A6F1E46"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3E92A76"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30ED234"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A2C67E"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1A5B30F"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CD3046A"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65D38AA"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153B51D"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233C78D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F4BC51E" w14:textId="77777777" w:rsidR="00485DFA" w:rsidRPr="002627BD" w:rsidRDefault="00485DFA" w:rsidP="002E6D9E">
            <w:pPr>
              <w:spacing w:before="40"/>
              <w:ind w:left="284"/>
              <w:rPr>
                <w:noProof/>
                <w:sz w:val="20"/>
              </w:rPr>
            </w:pPr>
            <w:r w:rsidRPr="002627BD">
              <w:rPr>
                <w:noProof/>
                <w:sz w:val="20"/>
              </w:rPr>
              <w:t xml:space="preserve">клинической лабораторной диагностики </w:t>
            </w:r>
          </w:p>
        </w:tc>
        <w:tc>
          <w:tcPr>
            <w:tcW w:w="600" w:type="dxa"/>
            <w:tcBorders>
              <w:top w:val="single" w:sz="4" w:space="0" w:color="auto"/>
              <w:left w:val="single" w:sz="4" w:space="0" w:color="auto"/>
              <w:bottom w:val="single" w:sz="4" w:space="0" w:color="auto"/>
              <w:right w:val="single" w:sz="4" w:space="0" w:color="auto"/>
            </w:tcBorders>
            <w:vAlign w:val="center"/>
          </w:tcPr>
          <w:p w14:paraId="08D5E758" w14:textId="77777777" w:rsidR="00485DFA" w:rsidRPr="002627BD" w:rsidRDefault="00485DFA" w:rsidP="004928B9">
            <w:pPr>
              <w:spacing w:before="40"/>
              <w:jc w:val="center"/>
              <w:rPr>
                <w:sz w:val="20"/>
              </w:rPr>
            </w:pPr>
            <w:r w:rsidRPr="002627BD">
              <w:rPr>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14:paraId="1118CD79"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8F5EC3"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336DCE"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2084130"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B9C7F8"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3966C2"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8280F72"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3E562B5"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2086882"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79E2A40"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C7D017"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186B921"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878F85C"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3DCC54E"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789F9AF"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243E8E2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1F43714" w14:textId="77777777" w:rsidR="00485DFA" w:rsidRPr="002627BD" w:rsidRDefault="00485DFA" w:rsidP="002E6D9E">
            <w:pPr>
              <w:spacing w:before="40"/>
              <w:ind w:left="284"/>
              <w:rPr>
                <w:noProof/>
                <w:sz w:val="20"/>
              </w:rPr>
            </w:pPr>
            <w:r w:rsidRPr="002627BD">
              <w:rPr>
                <w:noProof/>
                <w:sz w:val="20"/>
              </w:rPr>
              <w:t xml:space="preserve">клинические микологи  </w:t>
            </w:r>
          </w:p>
        </w:tc>
        <w:tc>
          <w:tcPr>
            <w:tcW w:w="600" w:type="dxa"/>
            <w:tcBorders>
              <w:top w:val="single" w:sz="4" w:space="0" w:color="auto"/>
              <w:left w:val="single" w:sz="4" w:space="0" w:color="auto"/>
              <w:bottom w:val="single" w:sz="4" w:space="0" w:color="auto"/>
              <w:right w:val="single" w:sz="4" w:space="0" w:color="auto"/>
            </w:tcBorders>
            <w:vAlign w:val="center"/>
          </w:tcPr>
          <w:p w14:paraId="70F1E0D7" w14:textId="77777777" w:rsidR="00485DFA" w:rsidRPr="002627BD" w:rsidRDefault="00485DFA" w:rsidP="004928B9">
            <w:pPr>
              <w:spacing w:before="40"/>
              <w:jc w:val="center"/>
              <w:rPr>
                <w:sz w:val="20"/>
              </w:rPr>
            </w:pPr>
            <w:r w:rsidRPr="002627BD">
              <w:rPr>
                <w:sz w:val="20"/>
              </w:rPr>
              <w:t>23</w:t>
            </w:r>
          </w:p>
        </w:tc>
        <w:tc>
          <w:tcPr>
            <w:tcW w:w="709" w:type="dxa"/>
            <w:tcBorders>
              <w:top w:val="single" w:sz="4" w:space="0" w:color="auto"/>
              <w:left w:val="single" w:sz="4" w:space="0" w:color="auto"/>
              <w:bottom w:val="single" w:sz="4" w:space="0" w:color="auto"/>
              <w:right w:val="single" w:sz="4" w:space="0" w:color="auto"/>
            </w:tcBorders>
            <w:vAlign w:val="center"/>
          </w:tcPr>
          <w:p w14:paraId="0A4B8B80"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33567D"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89BA99"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1C85A79"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439419"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954924"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723BD8C"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2B8B09"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E81B6C0"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14CE5D4"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19B613"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B6B02B8"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3542FFA"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FC14936"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52269B8"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5BA5C1E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0EE09E54" w14:textId="77777777" w:rsidR="00485DFA" w:rsidRPr="002627BD" w:rsidRDefault="00485DFA" w:rsidP="002E6D9E">
            <w:pPr>
              <w:spacing w:before="40"/>
              <w:ind w:left="284"/>
              <w:rPr>
                <w:noProof/>
                <w:sz w:val="20"/>
              </w:rPr>
            </w:pPr>
            <w:r w:rsidRPr="002627BD">
              <w:rPr>
                <w:noProof/>
                <w:sz w:val="20"/>
              </w:rPr>
              <w:t>колопроктологи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5A26B16A" w14:textId="77777777" w:rsidR="00485DFA" w:rsidRPr="002627BD" w:rsidRDefault="00485DFA" w:rsidP="004928B9">
            <w:pPr>
              <w:spacing w:before="40"/>
              <w:jc w:val="center"/>
              <w:rPr>
                <w:sz w:val="20"/>
              </w:rPr>
            </w:pPr>
            <w:r w:rsidRPr="002627BD">
              <w:rPr>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1971127E"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DF1D3A"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710F6B"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7692B14"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A66260"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18DAFC"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E95D4C7"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10D154"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3B40E1"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934EEE1"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BCDA05"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E04D911"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B08468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7878635"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5348A2D"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021A8AD1"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010CA7CB" w14:textId="77777777" w:rsidR="00485DFA" w:rsidRPr="002627BD" w:rsidRDefault="00485DFA" w:rsidP="002E6D9E">
            <w:pPr>
              <w:spacing w:before="40"/>
              <w:ind w:left="284"/>
              <w:rPr>
                <w:noProof/>
                <w:sz w:val="20"/>
              </w:rPr>
            </w:pPr>
            <w:r w:rsidRPr="002627BD">
              <w:rPr>
                <w:noProof/>
                <w:sz w:val="20"/>
              </w:rPr>
              <w:t>косметологи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5D8DC74C" w14:textId="77777777" w:rsidR="00485DFA" w:rsidRPr="002627BD" w:rsidRDefault="00485DFA" w:rsidP="004928B9">
            <w:pPr>
              <w:spacing w:before="40"/>
              <w:jc w:val="center"/>
              <w:rPr>
                <w:sz w:val="20"/>
              </w:rPr>
            </w:pPr>
            <w:r w:rsidRPr="002627BD">
              <w:rPr>
                <w:sz w:val="20"/>
              </w:rPr>
              <w:t>25</w:t>
            </w:r>
          </w:p>
        </w:tc>
        <w:tc>
          <w:tcPr>
            <w:tcW w:w="709" w:type="dxa"/>
            <w:tcBorders>
              <w:top w:val="single" w:sz="4" w:space="0" w:color="auto"/>
              <w:left w:val="single" w:sz="4" w:space="0" w:color="auto"/>
              <w:bottom w:val="single" w:sz="4" w:space="0" w:color="auto"/>
              <w:right w:val="single" w:sz="4" w:space="0" w:color="auto"/>
            </w:tcBorders>
            <w:vAlign w:val="center"/>
          </w:tcPr>
          <w:p w14:paraId="2323A36D"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41525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014B05"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EA7D01D"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E7C571"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8E893F"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B33FFD7"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EABFA8"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CC78717"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D966F52"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398144"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C20FDCB"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8B54AC2"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E01D19C"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6D34568"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3E23B95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4F4C13D8" w14:textId="77777777" w:rsidR="00485DFA" w:rsidRPr="003F209D" w:rsidRDefault="00485DFA" w:rsidP="002E6D9E">
            <w:pPr>
              <w:spacing w:before="40"/>
              <w:ind w:left="284"/>
              <w:rPr>
                <w:strike/>
                <w:noProof/>
                <w:color w:val="FF0000"/>
                <w:sz w:val="20"/>
              </w:rPr>
            </w:pPr>
            <w:r w:rsidRPr="003F209D">
              <w:rPr>
                <w:strike/>
                <w:noProof/>
                <w:color w:val="FF0000"/>
                <w:sz w:val="20"/>
              </w:rPr>
              <w:t>лаборанты</w:t>
            </w:r>
          </w:p>
        </w:tc>
        <w:tc>
          <w:tcPr>
            <w:tcW w:w="600" w:type="dxa"/>
            <w:tcBorders>
              <w:top w:val="single" w:sz="4" w:space="0" w:color="auto"/>
              <w:left w:val="single" w:sz="4" w:space="0" w:color="auto"/>
              <w:bottom w:val="single" w:sz="4" w:space="0" w:color="auto"/>
              <w:right w:val="single" w:sz="4" w:space="0" w:color="auto"/>
            </w:tcBorders>
            <w:vAlign w:val="center"/>
          </w:tcPr>
          <w:p w14:paraId="34A22DD9" w14:textId="77777777" w:rsidR="00485DFA" w:rsidRPr="003F209D" w:rsidRDefault="00485DFA" w:rsidP="004928B9">
            <w:pPr>
              <w:spacing w:before="40"/>
              <w:jc w:val="center"/>
              <w:rPr>
                <w:strike/>
                <w:color w:val="FF0000"/>
                <w:sz w:val="20"/>
              </w:rPr>
            </w:pPr>
            <w:r w:rsidRPr="003F209D">
              <w:rPr>
                <w:strike/>
                <w:color w:val="FF0000"/>
                <w:sz w:val="20"/>
              </w:rPr>
              <w:t>26</w:t>
            </w:r>
          </w:p>
        </w:tc>
        <w:tc>
          <w:tcPr>
            <w:tcW w:w="709" w:type="dxa"/>
            <w:tcBorders>
              <w:top w:val="single" w:sz="4" w:space="0" w:color="auto"/>
              <w:left w:val="single" w:sz="4" w:space="0" w:color="auto"/>
              <w:bottom w:val="single" w:sz="4" w:space="0" w:color="auto"/>
              <w:right w:val="single" w:sz="4" w:space="0" w:color="auto"/>
            </w:tcBorders>
            <w:vAlign w:val="center"/>
          </w:tcPr>
          <w:p w14:paraId="4CC5A949"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FC2BF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3053EA"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7100B07"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83EF46"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7F2133"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D299A62"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14A148"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27C0E69"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C41C862"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B1235B"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0A6260A"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10E0828"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25B94B1"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E640514"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7409762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B8A9532" w14:textId="77777777" w:rsidR="00485DFA" w:rsidRPr="002627BD" w:rsidRDefault="00485DFA" w:rsidP="002E6D9E">
            <w:pPr>
              <w:spacing w:before="40"/>
              <w:ind w:left="284"/>
              <w:rPr>
                <w:noProof/>
                <w:sz w:val="20"/>
              </w:rPr>
            </w:pPr>
            <w:r w:rsidRPr="002627BD">
              <w:rPr>
                <w:noProof/>
                <w:sz w:val="20"/>
              </w:rPr>
              <w:t>лабораторные генетики</w:t>
            </w:r>
          </w:p>
        </w:tc>
        <w:tc>
          <w:tcPr>
            <w:tcW w:w="600" w:type="dxa"/>
            <w:tcBorders>
              <w:top w:val="single" w:sz="4" w:space="0" w:color="auto"/>
              <w:left w:val="single" w:sz="4" w:space="0" w:color="auto"/>
              <w:bottom w:val="single" w:sz="4" w:space="0" w:color="auto"/>
              <w:right w:val="single" w:sz="4" w:space="0" w:color="auto"/>
            </w:tcBorders>
            <w:vAlign w:val="center"/>
          </w:tcPr>
          <w:p w14:paraId="0E8AA7C3" w14:textId="77777777" w:rsidR="00485DFA" w:rsidRPr="00244DCB" w:rsidRDefault="00244DCB" w:rsidP="004928B9">
            <w:pPr>
              <w:spacing w:before="40"/>
              <w:jc w:val="center"/>
              <w:rPr>
                <w:color w:val="FF0000"/>
                <w:sz w:val="20"/>
              </w:rPr>
            </w:pPr>
            <w:r>
              <w:rPr>
                <w:color w:val="FF0000"/>
                <w:sz w:val="20"/>
              </w:rPr>
              <w:t>26</w:t>
            </w:r>
          </w:p>
        </w:tc>
        <w:tc>
          <w:tcPr>
            <w:tcW w:w="709" w:type="dxa"/>
            <w:tcBorders>
              <w:top w:val="single" w:sz="4" w:space="0" w:color="auto"/>
              <w:left w:val="single" w:sz="4" w:space="0" w:color="auto"/>
              <w:bottom w:val="single" w:sz="4" w:space="0" w:color="auto"/>
              <w:right w:val="single" w:sz="4" w:space="0" w:color="auto"/>
            </w:tcBorders>
            <w:vAlign w:val="center"/>
          </w:tcPr>
          <w:p w14:paraId="78529C68"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47474E"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874931"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A0F85B7"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8977B3"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C1ED0A"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EAF5865"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DF0AA2"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A7D114"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B0CB925"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2781DA"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0AD77F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9E0FF0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7A55CE8"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DE9F92F"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5D13C9C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A06E6ED" w14:textId="77777777" w:rsidR="00485DFA" w:rsidRPr="002627BD" w:rsidRDefault="00485DFA" w:rsidP="002E6D9E">
            <w:pPr>
              <w:spacing w:before="40"/>
              <w:ind w:left="284"/>
              <w:rPr>
                <w:noProof/>
                <w:sz w:val="20"/>
              </w:rPr>
            </w:pPr>
            <w:r w:rsidRPr="002627BD">
              <w:rPr>
                <w:noProof/>
                <w:sz w:val="20"/>
              </w:rPr>
              <w:t xml:space="preserve">лабораторные микологи </w:t>
            </w:r>
          </w:p>
        </w:tc>
        <w:tc>
          <w:tcPr>
            <w:tcW w:w="600" w:type="dxa"/>
            <w:tcBorders>
              <w:top w:val="single" w:sz="4" w:space="0" w:color="auto"/>
              <w:left w:val="single" w:sz="4" w:space="0" w:color="auto"/>
              <w:bottom w:val="single" w:sz="4" w:space="0" w:color="auto"/>
              <w:right w:val="single" w:sz="4" w:space="0" w:color="auto"/>
            </w:tcBorders>
            <w:vAlign w:val="center"/>
          </w:tcPr>
          <w:p w14:paraId="65D5D874" w14:textId="77777777" w:rsidR="00485DFA" w:rsidRPr="00244DCB" w:rsidRDefault="00244DCB" w:rsidP="004928B9">
            <w:pPr>
              <w:spacing w:before="40"/>
              <w:jc w:val="center"/>
              <w:rPr>
                <w:color w:val="FF0000"/>
                <w:sz w:val="20"/>
              </w:rPr>
            </w:pPr>
            <w:r>
              <w:rPr>
                <w:color w:val="FF0000"/>
                <w:sz w:val="20"/>
              </w:rPr>
              <w:t>27</w:t>
            </w:r>
          </w:p>
        </w:tc>
        <w:tc>
          <w:tcPr>
            <w:tcW w:w="709" w:type="dxa"/>
            <w:tcBorders>
              <w:top w:val="single" w:sz="4" w:space="0" w:color="auto"/>
              <w:left w:val="single" w:sz="4" w:space="0" w:color="auto"/>
              <w:bottom w:val="single" w:sz="4" w:space="0" w:color="auto"/>
              <w:right w:val="single" w:sz="4" w:space="0" w:color="auto"/>
            </w:tcBorders>
            <w:vAlign w:val="center"/>
          </w:tcPr>
          <w:p w14:paraId="57DDC97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8770B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FCE291"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08CC1B3"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EFAE86"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06EA86"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45FF816"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BD59EE"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B2FD58F"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520771C"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8654CD"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16FF7F8"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F88A11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7999BF7"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B015481"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289CC5CC"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B30CD3B" w14:textId="77777777" w:rsidR="00485DFA" w:rsidRPr="002627BD" w:rsidRDefault="00485DFA" w:rsidP="002E6D9E">
            <w:pPr>
              <w:spacing w:before="40"/>
              <w:ind w:left="284"/>
              <w:rPr>
                <w:noProof/>
                <w:sz w:val="20"/>
              </w:rPr>
            </w:pPr>
            <w:r w:rsidRPr="002627BD">
              <w:rPr>
                <w:noProof/>
                <w:sz w:val="20"/>
              </w:rPr>
              <w:t>мануальной терапии</w:t>
            </w:r>
          </w:p>
        </w:tc>
        <w:tc>
          <w:tcPr>
            <w:tcW w:w="600" w:type="dxa"/>
            <w:tcBorders>
              <w:top w:val="single" w:sz="4" w:space="0" w:color="auto"/>
              <w:left w:val="single" w:sz="4" w:space="0" w:color="auto"/>
              <w:bottom w:val="single" w:sz="4" w:space="0" w:color="auto"/>
              <w:right w:val="single" w:sz="4" w:space="0" w:color="auto"/>
            </w:tcBorders>
            <w:vAlign w:val="center"/>
          </w:tcPr>
          <w:p w14:paraId="7A3E2686" w14:textId="77777777" w:rsidR="00485DFA" w:rsidRPr="00244DCB" w:rsidRDefault="00244DCB" w:rsidP="004928B9">
            <w:pPr>
              <w:spacing w:before="40"/>
              <w:jc w:val="center"/>
              <w:rPr>
                <w:color w:val="FF0000"/>
                <w:sz w:val="20"/>
              </w:rPr>
            </w:pPr>
            <w:r>
              <w:rPr>
                <w:color w:val="FF0000"/>
                <w:sz w:val="20"/>
              </w:rPr>
              <w:t>28</w:t>
            </w:r>
          </w:p>
        </w:tc>
        <w:tc>
          <w:tcPr>
            <w:tcW w:w="709" w:type="dxa"/>
            <w:tcBorders>
              <w:top w:val="single" w:sz="4" w:space="0" w:color="auto"/>
              <w:left w:val="single" w:sz="4" w:space="0" w:color="auto"/>
              <w:bottom w:val="single" w:sz="4" w:space="0" w:color="auto"/>
              <w:right w:val="single" w:sz="4" w:space="0" w:color="auto"/>
            </w:tcBorders>
            <w:vAlign w:val="center"/>
          </w:tcPr>
          <w:p w14:paraId="3D58D791"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52BD4E"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3514D4"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06CEB66"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8F6E7E"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8E815C"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00578FE"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FF888F"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2269915"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DCBB13D"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5B5F9C"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E6F8D41"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88AEF8C"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514AE4C"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56F4451" w14:textId="77777777" w:rsidR="00485DFA" w:rsidRPr="002627BD" w:rsidRDefault="00485DFA" w:rsidP="002E6D9E">
            <w:pPr>
              <w:tabs>
                <w:tab w:val="left" w:pos="708"/>
                <w:tab w:val="center" w:pos="4536"/>
                <w:tab w:val="right" w:pos="9072"/>
              </w:tabs>
              <w:spacing w:before="40"/>
              <w:jc w:val="center"/>
              <w:rPr>
                <w:b/>
                <w:sz w:val="20"/>
              </w:rPr>
            </w:pPr>
          </w:p>
        </w:tc>
      </w:tr>
      <w:tr w:rsidR="00084E6B" w:rsidRPr="002627BD" w14:paraId="5119205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15CEBF1" w14:textId="77777777" w:rsidR="00084E6B" w:rsidRPr="00084E6B" w:rsidRDefault="00084E6B" w:rsidP="002E6D9E">
            <w:pPr>
              <w:spacing w:before="40"/>
              <w:ind w:left="284"/>
              <w:rPr>
                <w:noProof/>
                <w:color w:val="FF0000"/>
                <w:sz w:val="20"/>
              </w:rPr>
            </w:pPr>
            <w:r w:rsidRPr="00084E6B">
              <w:rPr>
                <w:noProof/>
                <w:color w:val="FF0000"/>
                <w:sz w:val="20"/>
              </w:rPr>
              <w:t>медицинские микробиологи</w:t>
            </w:r>
          </w:p>
        </w:tc>
        <w:tc>
          <w:tcPr>
            <w:tcW w:w="600" w:type="dxa"/>
            <w:tcBorders>
              <w:top w:val="single" w:sz="4" w:space="0" w:color="auto"/>
              <w:left w:val="single" w:sz="4" w:space="0" w:color="auto"/>
              <w:bottom w:val="single" w:sz="4" w:space="0" w:color="auto"/>
              <w:right w:val="single" w:sz="4" w:space="0" w:color="auto"/>
            </w:tcBorders>
            <w:vAlign w:val="center"/>
          </w:tcPr>
          <w:p w14:paraId="04D4454F" w14:textId="77777777" w:rsidR="00084E6B" w:rsidRPr="00244DCB" w:rsidRDefault="00244DCB" w:rsidP="004928B9">
            <w:pPr>
              <w:spacing w:before="40"/>
              <w:jc w:val="center"/>
              <w:rPr>
                <w:color w:val="FF0000"/>
                <w:sz w:val="20"/>
              </w:rPr>
            </w:pPr>
            <w:r>
              <w:rPr>
                <w:color w:val="FF0000"/>
                <w:sz w:val="20"/>
              </w:rPr>
              <w:t>29</w:t>
            </w:r>
          </w:p>
        </w:tc>
        <w:tc>
          <w:tcPr>
            <w:tcW w:w="709" w:type="dxa"/>
            <w:tcBorders>
              <w:top w:val="single" w:sz="4" w:space="0" w:color="auto"/>
              <w:left w:val="single" w:sz="4" w:space="0" w:color="auto"/>
              <w:bottom w:val="single" w:sz="4" w:space="0" w:color="auto"/>
              <w:right w:val="single" w:sz="4" w:space="0" w:color="auto"/>
            </w:tcBorders>
            <w:vAlign w:val="center"/>
          </w:tcPr>
          <w:p w14:paraId="5E73A97C" w14:textId="77777777" w:rsidR="00084E6B" w:rsidRPr="002627BD" w:rsidRDefault="00084E6B"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39E652" w14:textId="77777777" w:rsidR="00084E6B" w:rsidRPr="002627BD" w:rsidRDefault="00084E6B"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459D53" w14:textId="77777777" w:rsidR="00084E6B" w:rsidRPr="002627BD" w:rsidRDefault="00084E6B"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7B14234" w14:textId="77777777" w:rsidR="00084E6B" w:rsidRPr="002627BD" w:rsidRDefault="00084E6B"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45C8EA" w14:textId="77777777" w:rsidR="00084E6B" w:rsidRPr="002627BD" w:rsidRDefault="00084E6B"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3994F2" w14:textId="77777777" w:rsidR="00084E6B" w:rsidRPr="002627BD" w:rsidRDefault="00084E6B"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213DCE3" w14:textId="77777777" w:rsidR="00084E6B" w:rsidRPr="002627BD" w:rsidRDefault="00084E6B"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0DA330" w14:textId="77777777" w:rsidR="00084E6B" w:rsidRPr="002627BD" w:rsidRDefault="00084E6B"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93A6783" w14:textId="77777777" w:rsidR="00084E6B" w:rsidRPr="002627BD" w:rsidRDefault="00084E6B"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0A20F30" w14:textId="77777777" w:rsidR="00084E6B" w:rsidRPr="002627BD" w:rsidRDefault="00084E6B"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2D955A" w14:textId="77777777" w:rsidR="00084E6B" w:rsidRPr="002627BD" w:rsidRDefault="00084E6B"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3C793A3" w14:textId="77777777" w:rsidR="00084E6B" w:rsidRPr="002627BD" w:rsidRDefault="00084E6B"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A778417" w14:textId="77777777" w:rsidR="00084E6B" w:rsidRPr="002627BD" w:rsidRDefault="00084E6B"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613692F" w14:textId="77777777" w:rsidR="00084E6B" w:rsidRPr="002627BD" w:rsidRDefault="00084E6B"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1B6E919" w14:textId="77777777" w:rsidR="00084E6B" w:rsidRPr="002627BD" w:rsidRDefault="00084E6B" w:rsidP="002E6D9E">
            <w:pPr>
              <w:tabs>
                <w:tab w:val="left" w:pos="708"/>
                <w:tab w:val="center" w:pos="4536"/>
                <w:tab w:val="right" w:pos="9072"/>
              </w:tabs>
              <w:spacing w:before="40"/>
              <w:jc w:val="center"/>
              <w:rPr>
                <w:b/>
                <w:sz w:val="20"/>
              </w:rPr>
            </w:pPr>
          </w:p>
        </w:tc>
      </w:tr>
      <w:tr w:rsidR="00211744" w:rsidRPr="002627BD" w14:paraId="3ABC6CD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4BF9EB7D" w14:textId="77777777" w:rsidR="00485DFA" w:rsidRPr="002627BD" w:rsidRDefault="00485DFA" w:rsidP="002E6D9E">
            <w:pPr>
              <w:spacing w:before="40"/>
              <w:ind w:left="284"/>
              <w:rPr>
                <w:noProof/>
                <w:sz w:val="20"/>
              </w:rPr>
            </w:pPr>
            <w:r w:rsidRPr="002627BD">
              <w:rPr>
                <w:noProof/>
                <w:sz w:val="20"/>
              </w:rPr>
              <w:lastRenderedPageBreak/>
              <w:t>методисты</w:t>
            </w:r>
          </w:p>
        </w:tc>
        <w:tc>
          <w:tcPr>
            <w:tcW w:w="600" w:type="dxa"/>
            <w:tcBorders>
              <w:top w:val="single" w:sz="4" w:space="0" w:color="auto"/>
              <w:left w:val="single" w:sz="4" w:space="0" w:color="auto"/>
              <w:bottom w:val="single" w:sz="4" w:space="0" w:color="auto"/>
              <w:right w:val="single" w:sz="4" w:space="0" w:color="auto"/>
            </w:tcBorders>
            <w:vAlign w:val="center"/>
          </w:tcPr>
          <w:p w14:paraId="4DCC045C" w14:textId="77777777" w:rsidR="00485DFA" w:rsidRPr="00244DCB" w:rsidRDefault="00244DCB" w:rsidP="004928B9">
            <w:pPr>
              <w:spacing w:before="40"/>
              <w:jc w:val="center"/>
              <w:rPr>
                <w:sz w:val="20"/>
              </w:rPr>
            </w:pPr>
            <w:r w:rsidRPr="00244DCB">
              <w:rPr>
                <w:sz w:val="20"/>
              </w:rPr>
              <w:t>30</w:t>
            </w:r>
          </w:p>
        </w:tc>
        <w:tc>
          <w:tcPr>
            <w:tcW w:w="709" w:type="dxa"/>
            <w:tcBorders>
              <w:top w:val="single" w:sz="4" w:space="0" w:color="auto"/>
              <w:left w:val="single" w:sz="4" w:space="0" w:color="auto"/>
              <w:bottom w:val="single" w:sz="4" w:space="0" w:color="auto"/>
              <w:right w:val="single" w:sz="4" w:space="0" w:color="auto"/>
            </w:tcBorders>
            <w:vAlign w:val="center"/>
          </w:tcPr>
          <w:p w14:paraId="26D0111E"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2D819F"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D25C72"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C315748"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EE4524"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DF43C7"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63810FF"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F0C918"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5FA257"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6E3D0EE"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D2EE76"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31300F5"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B18738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41592B6"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AAA1A37"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43FB7C5F"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9A7A102" w14:textId="77777777" w:rsidR="00485DFA" w:rsidRPr="002627BD" w:rsidRDefault="00485DFA" w:rsidP="002E6D9E">
            <w:pPr>
              <w:spacing w:before="40"/>
              <w:ind w:left="284"/>
              <w:rPr>
                <w:noProof/>
                <w:sz w:val="20"/>
              </w:rPr>
            </w:pPr>
            <w:r w:rsidRPr="002627BD">
              <w:rPr>
                <w:noProof/>
                <w:sz w:val="20"/>
              </w:rPr>
              <w:t>неврологи</w:t>
            </w:r>
          </w:p>
        </w:tc>
        <w:tc>
          <w:tcPr>
            <w:tcW w:w="600" w:type="dxa"/>
            <w:tcBorders>
              <w:top w:val="single" w:sz="4" w:space="0" w:color="auto"/>
              <w:left w:val="single" w:sz="4" w:space="0" w:color="auto"/>
              <w:bottom w:val="single" w:sz="4" w:space="0" w:color="auto"/>
              <w:right w:val="single" w:sz="4" w:space="0" w:color="auto"/>
            </w:tcBorders>
            <w:vAlign w:val="center"/>
          </w:tcPr>
          <w:p w14:paraId="5ED8B912" w14:textId="77777777" w:rsidR="00485DFA" w:rsidRPr="00244DCB" w:rsidRDefault="00244DCB" w:rsidP="004928B9">
            <w:pPr>
              <w:spacing w:before="40"/>
              <w:jc w:val="center"/>
              <w:rPr>
                <w:sz w:val="20"/>
              </w:rPr>
            </w:pPr>
            <w:r w:rsidRPr="00244DCB">
              <w:rPr>
                <w:sz w:val="20"/>
              </w:rPr>
              <w:t>31</w:t>
            </w:r>
          </w:p>
        </w:tc>
        <w:tc>
          <w:tcPr>
            <w:tcW w:w="709" w:type="dxa"/>
            <w:tcBorders>
              <w:top w:val="single" w:sz="4" w:space="0" w:color="auto"/>
              <w:left w:val="single" w:sz="4" w:space="0" w:color="auto"/>
              <w:bottom w:val="single" w:sz="4" w:space="0" w:color="auto"/>
              <w:right w:val="single" w:sz="4" w:space="0" w:color="auto"/>
            </w:tcBorders>
            <w:vAlign w:val="center"/>
          </w:tcPr>
          <w:p w14:paraId="3B40BE3B"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CEBD58"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429FA0"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9F2A1FA"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3CE064"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793DCF"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445142E"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23E46F"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0FF20E2"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69D5E8A"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407ED8"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B4EEC79"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DD2CD27"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B1519E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3905AE3"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4F65115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1DF3469" w14:textId="77777777" w:rsidR="00485DFA" w:rsidRPr="002627BD" w:rsidRDefault="00937898" w:rsidP="005B09C2">
            <w:pPr>
              <w:spacing w:before="40"/>
              <w:ind w:left="104"/>
              <w:rPr>
                <w:noProof/>
                <w:sz w:val="20"/>
              </w:rPr>
            </w:pPr>
            <w:r w:rsidRPr="002627BD">
              <w:rPr>
                <w:noProof/>
                <w:sz w:val="20"/>
              </w:rPr>
              <w:t xml:space="preserve"> </w:t>
            </w:r>
            <w:r w:rsidR="00485DFA" w:rsidRPr="002627BD">
              <w:rPr>
                <w:noProof/>
                <w:sz w:val="20"/>
              </w:rPr>
              <w:t>нейрохирурги</w:t>
            </w:r>
          </w:p>
        </w:tc>
        <w:tc>
          <w:tcPr>
            <w:tcW w:w="600" w:type="dxa"/>
            <w:tcBorders>
              <w:top w:val="single" w:sz="4" w:space="0" w:color="auto"/>
              <w:left w:val="single" w:sz="4" w:space="0" w:color="auto"/>
              <w:bottom w:val="single" w:sz="4" w:space="0" w:color="auto"/>
              <w:right w:val="single" w:sz="4" w:space="0" w:color="auto"/>
            </w:tcBorders>
            <w:vAlign w:val="center"/>
          </w:tcPr>
          <w:p w14:paraId="0AEA6934" w14:textId="77777777" w:rsidR="00485DFA" w:rsidRPr="00244DCB" w:rsidRDefault="00244DCB" w:rsidP="004928B9">
            <w:pPr>
              <w:spacing w:before="40"/>
              <w:jc w:val="center"/>
              <w:rPr>
                <w:sz w:val="20"/>
              </w:rPr>
            </w:pPr>
            <w:r w:rsidRPr="00244DCB">
              <w:rPr>
                <w:sz w:val="20"/>
              </w:rPr>
              <w:t>32</w:t>
            </w:r>
          </w:p>
        </w:tc>
        <w:tc>
          <w:tcPr>
            <w:tcW w:w="709" w:type="dxa"/>
            <w:tcBorders>
              <w:top w:val="single" w:sz="4" w:space="0" w:color="auto"/>
              <w:left w:val="single" w:sz="4" w:space="0" w:color="auto"/>
              <w:bottom w:val="single" w:sz="4" w:space="0" w:color="auto"/>
              <w:right w:val="single" w:sz="4" w:space="0" w:color="auto"/>
            </w:tcBorders>
            <w:vAlign w:val="center"/>
          </w:tcPr>
          <w:p w14:paraId="5DD2A730"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64B839"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3FC501A" w14:textId="77777777" w:rsidR="00485DFA" w:rsidRPr="002627BD" w:rsidRDefault="00485DFA" w:rsidP="002E6D9E">
            <w:pPr>
              <w:tabs>
                <w:tab w:val="center" w:pos="4536"/>
                <w:tab w:val="right" w:pos="9072"/>
              </w:tabs>
              <w:spacing w:before="40"/>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199D6C6"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D16842" w14:textId="77777777" w:rsidR="00485DFA" w:rsidRPr="002627BD" w:rsidRDefault="00485DFA" w:rsidP="002E6D9E">
            <w:pPr>
              <w:tabs>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998F68" w14:textId="77777777" w:rsidR="00485DFA" w:rsidRPr="002627BD" w:rsidRDefault="00485DFA" w:rsidP="002E6D9E">
            <w:pPr>
              <w:tabs>
                <w:tab w:val="center" w:pos="4536"/>
                <w:tab w:val="right" w:pos="9072"/>
              </w:tabs>
              <w:spacing w:before="40"/>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71F640B" w14:textId="77777777" w:rsidR="00485DFA" w:rsidRPr="002627BD" w:rsidRDefault="00485DFA" w:rsidP="002E6D9E">
            <w:pPr>
              <w:tabs>
                <w:tab w:val="left" w:pos="708"/>
                <w:tab w:val="center" w:pos="4536"/>
                <w:tab w:val="right" w:pos="9072"/>
              </w:tabs>
              <w:spacing w:before="40"/>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4DDCFB" w14:textId="77777777" w:rsidR="00485DFA" w:rsidRPr="002627BD" w:rsidRDefault="00485DFA" w:rsidP="002E6D9E">
            <w:pPr>
              <w:tabs>
                <w:tab w:val="left" w:pos="708"/>
                <w:tab w:val="center" w:pos="4536"/>
                <w:tab w:val="right" w:pos="9072"/>
              </w:tabs>
              <w:spacing w:before="40"/>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233AA3" w14:textId="77777777" w:rsidR="00485DFA" w:rsidRPr="002627BD" w:rsidRDefault="00485DFA" w:rsidP="002E6D9E">
            <w:pPr>
              <w:tabs>
                <w:tab w:val="left" w:pos="708"/>
                <w:tab w:val="center" w:pos="4536"/>
                <w:tab w:val="right" w:pos="9072"/>
              </w:tabs>
              <w:spacing w:before="40"/>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A8D548F" w14:textId="77777777" w:rsidR="00485DFA" w:rsidRPr="002627BD" w:rsidRDefault="00485DFA" w:rsidP="002E6D9E">
            <w:pPr>
              <w:tabs>
                <w:tab w:val="left" w:pos="708"/>
                <w:tab w:val="center" w:pos="4536"/>
                <w:tab w:val="right" w:pos="9072"/>
              </w:tabs>
              <w:spacing w:before="40"/>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F1C784" w14:textId="77777777" w:rsidR="00485DFA" w:rsidRPr="002627BD" w:rsidRDefault="00485DFA" w:rsidP="002E6D9E">
            <w:pPr>
              <w:tabs>
                <w:tab w:val="left" w:pos="708"/>
                <w:tab w:val="center" w:pos="4536"/>
                <w:tab w:val="right" w:pos="9072"/>
              </w:tabs>
              <w:spacing w:before="40"/>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87FFD6E"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12A1CB5"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79C2AFD" w14:textId="77777777" w:rsidR="00485DFA" w:rsidRPr="002627BD" w:rsidRDefault="00485DFA" w:rsidP="002E6D9E">
            <w:pPr>
              <w:tabs>
                <w:tab w:val="left" w:pos="708"/>
                <w:tab w:val="center" w:pos="4536"/>
                <w:tab w:val="right" w:pos="9072"/>
              </w:tabs>
              <w:spacing w:before="40"/>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D2A0093" w14:textId="77777777" w:rsidR="00485DFA" w:rsidRPr="002627BD" w:rsidRDefault="00485DFA" w:rsidP="002E6D9E">
            <w:pPr>
              <w:tabs>
                <w:tab w:val="left" w:pos="708"/>
                <w:tab w:val="center" w:pos="4536"/>
                <w:tab w:val="right" w:pos="9072"/>
              </w:tabs>
              <w:spacing w:before="40"/>
              <w:jc w:val="center"/>
              <w:rPr>
                <w:b/>
                <w:sz w:val="20"/>
              </w:rPr>
            </w:pPr>
          </w:p>
        </w:tc>
      </w:tr>
      <w:tr w:rsidR="00211744" w:rsidRPr="002627BD" w14:paraId="1C246DA0"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357463D" w14:textId="77777777" w:rsidR="00485DFA" w:rsidRPr="002627BD" w:rsidRDefault="00485DFA" w:rsidP="00F01E57">
            <w:pPr>
              <w:ind w:left="104"/>
              <w:rPr>
                <w:noProof/>
                <w:sz w:val="20"/>
              </w:rPr>
            </w:pPr>
            <w:r w:rsidRPr="002627BD">
              <w:rPr>
                <w:noProof/>
                <w:sz w:val="20"/>
              </w:rPr>
              <w:t>неонатологи</w:t>
            </w:r>
          </w:p>
        </w:tc>
        <w:tc>
          <w:tcPr>
            <w:tcW w:w="600" w:type="dxa"/>
            <w:tcBorders>
              <w:top w:val="single" w:sz="4" w:space="0" w:color="auto"/>
              <w:left w:val="single" w:sz="4" w:space="0" w:color="auto"/>
              <w:bottom w:val="single" w:sz="4" w:space="0" w:color="auto"/>
              <w:right w:val="single" w:sz="4" w:space="0" w:color="auto"/>
            </w:tcBorders>
            <w:vAlign w:val="bottom"/>
          </w:tcPr>
          <w:p w14:paraId="762E9A3A" w14:textId="77777777" w:rsidR="00485DFA" w:rsidRPr="00244DCB" w:rsidRDefault="00244DCB" w:rsidP="00211B54">
            <w:pPr>
              <w:jc w:val="center"/>
              <w:rPr>
                <w:sz w:val="20"/>
              </w:rPr>
            </w:pPr>
            <w:r w:rsidRPr="00244DCB">
              <w:rPr>
                <w:sz w:val="20"/>
              </w:rPr>
              <w:t>33</w:t>
            </w:r>
          </w:p>
        </w:tc>
        <w:tc>
          <w:tcPr>
            <w:tcW w:w="709" w:type="dxa"/>
            <w:tcBorders>
              <w:top w:val="single" w:sz="4" w:space="0" w:color="auto"/>
              <w:left w:val="single" w:sz="4" w:space="0" w:color="auto"/>
              <w:bottom w:val="single" w:sz="4" w:space="0" w:color="auto"/>
              <w:right w:val="single" w:sz="4" w:space="0" w:color="auto"/>
            </w:tcBorders>
            <w:vAlign w:val="center"/>
          </w:tcPr>
          <w:p w14:paraId="74DF9DE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B88F7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6584A7"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19ED72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AFEC5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0BDB1E"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6E1E93D"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BD8CBE"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9CD4F15"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45FAE6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B33E40"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867EF0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488CF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855DCB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1023127" w14:textId="77777777" w:rsidR="00485DFA" w:rsidRPr="002627BD" w:rsidRDefault="00485DFA" w:rsidP="00211B54">
            <w:pPr>
              <w:tabs>
                <w:tab w:val="left" w:pos="708"/>
                <w:tab w:val="center" w:pos="4536"/>
                <w:tab w:val="right" w:pos="9072"/>
              </w:tabs>
              <w:jc w:val="center"/>
              <w:rPr>
                <w:b/>
                <w:sz w:val="20"/>
              </w:rPr>
            </w:pPr>
          </w:p>
        </w:tc>
      </w:tr>
      <w:tr w:rsidR="00211744" w:rsidRPr="002627BD" w14:paraId="4256F464"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3C8E5F67" w14:textId="77777777" w:rsidR="00485DFA" w:rsidRPr="002627BD" w:rsidRDefault="00485DFA" w:rsidP="00F01E57">
            <w:pPr>
              <w:ind w:left="104"/>
              <w:rPr>
                <w:noProof/>
                <w:sz w:val="20"/>
              </w:rPr>
            </w:pPr>
            <w:r w:rsidRPr="002627BD">
              <w:rPr>
                <w:noProof/>
                <w:sz w:val="20"/>
              </w:rPr>
              <w:t>нефрологи</w:t>
            </w:r>
          </w:p>
        </w:tc>
        <w:tc>
          <w:tcPr>
            <w:tcW w:w="600" w:type="dxa"/>
            <w:tcBorders>
              <w:top w:val="single" w:sz="4" w:space="0" w:color="auto"/>
              <w:left w:val="single" w:sz="4" w:space="0" w:color="auto"/>
              <w:bottom w:val="single" w:sz="4" w:space="0" w:color="auto"/>
              <w:right w:val="single" w:sz="4" w:space="0" w:color="auto"/>
            </w:tcBorders>
            <w:vAlign w:val="bottom"/>
          </w:tcPr>
          <w:p w14:paraId="3CEEC8D0" w14:textId="77777777" w:rsidR="00485DFA" w:rsidRPr="00244DCB" w:rsidRDefault="00244DCB" w:rsidP="00211B54">
            <w:pPr>
              <w:jc w:val="center"/>
              <w:rPr>
                <w:sz w:val="20"/>
              </w:rPr>
            </w:pPr>
            <w:r w:rsidRPr="00244DCB">
              <w:rPr>
                <w:sz w:val="20"/>
              </w:rPr>
              <w:t>34</w:t>
            </w:r>
          </w:p>
        </w:tc>
        <w:tc>
          <w:tcPr>
            <w:tcW w:w="709" w:type="dxa"/>
            <w:tcBorders>
              <w:top w:val="single" w:sz="4" w:space="0" w:color="auto"/>
              <w:left w:val="single" w:sz="4" w:space="0" w:color="auto"/>
              <w:bottom w:val="single" w:sz="4" w:space="0" w:color="auto"/>
              <w:right w:val="single" w:sz="4" w:space="0" w:color="auto"/>
            </w:tcBorders>
            <w:vAlign w:val="center"/>
          </w:tcPr>
          <w:p w14:paraId="2F9A979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B69FB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1A5F8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BD0EB9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EB807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ACF375"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F04A440"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01DEF6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775A66"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8D3FC8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8BC27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7AF95D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14075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96A4AD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DC67A83" w14:textId="77777777" w:rsidR="00485DFA" w:rsidRPr="002627BD" w:rsidRDefault="00485DFA" w:rsidP="00211B54">
            <w:pPr>
              <w:tabs>
                <w:tab w:val="left" w:pos="708"/>
                <w:tab w:val="center" w:pos="4536"/>
                <w:tab w:val="right" w:pos="9072"/>
              </w:tabs>
              <w:jc w:val="center"/>
              <w:rPr>
                <w:b/>
                <w:sz w:val="20"/>
              </w:rPr>
            </w:pPr>
          </w:p>
        </w:tc>
      </w:tr>
      <w:tr w:rsidR="00211744" w:rsidRPr="002627BD" w14:paraId="0F5AE3F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CEA8376" w14:textId="77777777" w:rsidR="00485DFA" w:rsidRPr="002627BD" w:rsidRDefault="00485DFA" w:rsidP="00F01E57">
            <w:pPr>
              <w:ind w:left="104"/>
              <w:rPr>
                <w:noProof/>
                <w:sz w:val="20"/>
              </w:rPr>
            </w:pPr>
            <w:r w:rsidRPr="002627BD">
              <w:rPr>
                <w:noProof/>
                <w:sz w:val="20"/>
              </w:rPr>
              <w:t xml:space="preserve">общей практики </w:t>
            </w:r>
            <w:r w:rsidR="00F01E57" w:rsidRPr="002627BD">
              <w:rPr>
                <w:noProof/>
                <w:sz w:val="20"/>
              </w:rPr>
              <w:t>(с</w:t>
            </w:r>
            <w:r w:rsidRPr="002627BD">
              <w:rPr>
                <w:noProof/>
                <w:sz w:val="20"/>
              </w:rPr>
              <w:t>емейные)</w:t>
            </w:r>
          </w:p>
        </w:tc>
        <w:tc>
          <w:tcPr>
            <w:tcW w:w="600" w:type="dxa"/>
            <w:tcBorders>
              <w:top w:val="single" w:sz="4" w:space="0" w:color="auto"/>
              <w:left w:val="single" w:sz="4" w:space="0" w:color="auto"/>
              <w:bottom w:val="single" w:sz="4" w:space="0" w:color="auto"/>
              <w:right w:val="single" w:sz="4" w:space="0" w:color="auto"/>
            </w:tcBorders>
            <w:vAlign w:val="bottom"/>
          </w:tcPr>
          <w:p w14:paraId="6BC20541" w14:textId="77777777" w:rsidR="00485DFA" w:rsidRPr="00244DCB" w:rsidRDefault="00244DCB" w:rsidP="00211B54">
            <w:pPr>
              <w:jc w:val="center"/>
              <w:rPr>
                <w:sz w:val="20"/>
              </w:rPr>
            </w:pPr>
            <w:r w:rsidRPr="00244DCB">
              <w:rPr>
                <w:sz w:val="20"/>
              </w:rPr>
              <w:t>35</w:t>
            </w:r>
          </w:p>
        </w:tc>
        <w:tc>
          <w:tcPr>
            <w:tcW w:w="709" w:type="dxa"/>
            <w:tcBorders>
              <w:top w:val="single" w:sz="4" w:space="0" w:color="auto"/>
              <w:left w:val="single" w:sz="4" w:space="0" w:color="auto"/>
              <w:bottom w:val="single" w:sz="4" w:space="0" w:color="auto"/>
              <w:right w:val="single" w:sz="4" w:space="0" w:color="auto"/>
            </w:tcBorders>
            <w:vAlign w:val="center"/>
          </w:tcPr>
          <w:p w14:paraId="0D50821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9B0FA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B48A6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82F751A"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AC49CC"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F9811C4"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7EE734E"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CA4EC7"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3D0128"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146245B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18F2FE"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D2EC3A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13CAA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05280D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825DB4C" w14:textId="77777777" w:rsidR="00485DFA" w:rsidRPr="002627BD" w:rsidRDefault="00485DFA" w:rsidP="00211B54">
            <w:pPr>
              <w:tabs>
                <w:tab w:val="left" w:pos="708"/>
                <w:tab w:val="center" w:pos="4536"/>
                <w:tab w:val="right" w:pos="9072"/>
              </w:tabs>
              <w:jc w:val="center"/>
              <w:rPr>
                <w:b/>
                <w:sz w:val="20"/>
              </w:rPr>
            </w:pPr>
          </w:p>
        </w:tc>
      </w:tr>
      <w:tr w:rsidR="00211744" w:rsidRPr="002627BD" w14:paraId="4B9A6A7F"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CE8C0D8" w14:textId="77777777" w:rsidR="00485DFA" w:rsidRPr="002627BD" w:rsidRDefault="00485DFA" w:rsidP="00F01E57">
            <w:pPr>
              <w:ind w:left="104"/>
              <w:rPr>
                <w:noProof/>
                <w:sz w:val="20"/>
              </w:rPr>
            </w:pPr>
            <w:r w:rsidRPr="002627BD">
              <w:rPr>
                <w:noProof/>
                <w:sz w:val="20"/>
              </w:rPr>
              <w:t>онкологи</w:t>
            </w:r>
          </w:p>
        </w:tc>
        <w:tc>
          <w:tcPr>
            <w:tcW w:w="600" w:type="dxa"/>
            <w:tcBorders>
              <w:top w:val="single" w:sz="4" w:space="0" w:color="auto"/>
              <w:left w:val="single" w:sz="4" w:space="0" w:color="auto"/>
              <w:bottom w:val="single" w:sz="4" w:space="0" w:color="auto"/>
              <w:right w:val="single" w:sz="4" w:space="0" w:color="auto"/>
            </w:tcBorders>
            <w:vAlign w:val="bottom"/>
          </w:tcPr>
          <w:p w14:paraId="783ADBD5" w14:textId="77777777" w:rsidR="00485DFA" w:rsidRPr="00244DCB" w:rsidRDefault="00244DCB" w:rsidP="00211B54">
            <w:pPr>
              <w:jc w:val="center"/>
              <w:rPr>
                <w:sz w:val="20"/>
              </w:rPr>
            </w:pPr>
            <w:r w:rsidRPr="00244DCB">
              <w:rPr>
                <w:sz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0510718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DFA79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2D7FD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18DF3C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CD2A1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D4EC02"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6EC3EB"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5EFB3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D9507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EEFCD8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AB8829"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F934C82"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0EAF93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1683CC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6EF764F" w14:textId="77777777" w:rsidR="00485DFA" w:rsidRPr="002627BD" w:rsidRDefault="00485DFA" w:rsidP="00211B54">
            <w:pPr>
              <w:tabs>
                <w:tab w:val="left" w:pos="708"/>
                <w:tab w:val="center" w:pos="4536"/>
                <w:tab w:val="right" w:pos="9072"/>
              </w:tabs>
              <w:jc w:val="center"/>
              <w:rPr>
                <w:b/>
                <w:sz w:val="20"/>
              </w:rPr>
            </w:pPr>
          </w:p>
        </w:tc>
      </w:tr>
      <w:tr w:rsidR="00211744" w:rsidRPr="002627BD" w14:paraId="44B2E268"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DF47402" w14:textId="77777777" w:rsidR="00485DFA" w:rsidRPr="002627BD" w:rsidRDefault="00485DFA" w:rsidP="00F01E57">
            <w:pPr>
              <w:ind w:left="104"/>
              <w:rPr>
                <w:noProof/>
                <w:sz w:val="20"/>
              </w:rPr>
            </w:pPr>
            <w:r w:rsidRPr="002627BD">
              <w:rPr>
                <w:noProof/>
                <w:sz w:val="20"/>
              </w:rPr>
              <w:t>онкологи детские</w:t>
            </w:r>
          </w:p>
        </w:tc>
        <w:tc>
          <w:tcPr>
            <w:tcW w:w="600" w:type="dxa"/>
            <w:tcBorders>
              <w:top w:val="single" w:sz="4" w:space="0" w:color="auto"/>
              <w:left w:val="single" w:sz="4" w:space="0" w:color="auto"/>
              <w:bottom w:val="single" w:sz="4" w:space="0" w:color="auto"/>
              <w:right w:val="single" w:sz="4" w:space="0" w:color="auto"/>
            </w:tcBorders>
            <w:vAlign w:val="bottom"/>
          </w:tcPr>
          <w:p w14:paraId="261363D1" w14:textId="77777777" w:rsidR="00485DFA" w:rsidRPr="00244DCB" w:rsidRDefault="00244DCB" w:rsidP="00211B54">
            <w:pPr>
              <w:jc w:val="center"/>
              <w:rPr>
                <w:sz w:val="20"/>
              </w:rPr>
            </w:pPr>
            <w:r w:rsidRPr="00244DCB">
              <w:rPr>
                <w:sz w:val="20"/>
              </w:rPr>
              <w:t>37</w:t>
            </w:r>
          </w:p>
        </w:tc>
        <w:tc>
          <w:tcPr>
            <w:tcW w:w="709" w:type="dxa"/>
            <w:tcBorders>
              <w:top w:val="single" w:sz="4" w:space="0" w:color="auto"/>
              <w:left w:val="single" w:sz="4" w:space="0" w:color="auto"/>
              <w:bottom w:val="single" w:sz="4" w:space="0" w:color="auto"/>
              <w:right w:val="single" w:sz="4" w:space="0" w:color="auto"/>
            </w:tcBorders>
            <w:vAlign w:val="center"/>
          </w:tcPr>
          <w:p w14:paraId="50E922C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E78AE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C78CC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570096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268CB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F11475"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EAAAD63"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CA837C"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2301B0"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204AE6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A2993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0DD25A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EFB555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B06796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26C02C4" w14:textId="77777777" w:rsidR="00485DFA" w:rsidRPr="002627BD" w:rsidRDefault="00485DFA" w:rsidP="00211B54">
            <w:pPr>
              <w:tabs>
                <w:tab w:val="left" w:pos="708"/>
                <w:tab w:val="center" w:pos="4536"/>
                <w:tab w:val="right" w:pos="9072"/>
              </w:tabs>
              <w:jc w:val="center"/>
              <w:rPr>
                <w:b/>
                <w:sz w:val="20"/>
              </w:rPr>
            </w:pPr>
          </w:p>
        </w:tc>
      </w:tr>
      <w:tr w:rsidR="00084E6B" w:rsidRPr="002627BD" w14:paraId="77449C47"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DA49B61" w14:textId="77777777" w:rsidR="00084E6B" w:rsidRPr="00084E6B" w:rsidRDefault="00084E6B" w:rsidP="00F01E57">
            <w:pPr>
              <w:ind w:left="104"/>
              <w:rPr>
                <w:noProof/>
                <w:color w:val="FF0000"/>
                <w:sz w:val="20"/>
              </w:rPr>
            </w:pPr>
            <w:r w:rsidRPr="00084E6B">
              <w:rPr>
                <w:noProof/>
                <w:color w:val="FF0000"/>
                <w:sz w:val="20"/>
              </w:rPr>
              <w:t>онкологи-гематологи  детские</w:t>
            </w:r>
          </w:p>
        </w:tc>
        <w:tc>
          <w:tcPr>
            <w:tcW w:w="600" w:type="dxa"/>
            <w:tcBorders>
              <w:top w:val="single" w:sz="4" w:space="0" w:color="auto"/>
              <w:left w:val="single" w:sz="4" w:space="0" w:color="auto"/>
              <w:bottom w:val="single" w:sz="4" w:space="0" w:color="auto"/>
              <w:right w:val="single" w:sz="4" w:space="0" w:color="auto"/>
            </w:tcBorders>
            <w:vAlign w:val="bottom"/>
          </w:tcPr>
          <w:p w14:paraId="4EE9ABC8" w14:textId="77777777" w:rsidR="00084E6B" w:rsidRPr="00244DCB" w:rsidRDefault="00244DCB" w:rsidP="00211B54">
            <w:pPr>
              <w:jc w:val="center"/>
              <w:rPr>
                <w:color w:val="FF0000"/>
                <w:sz w:val="20"/>
              </w:rPr>
            </w:pPr>
            <w:r>
              <w:rPr>
                <w:color w:val="FF0000"/>
                <w:sz w:val="20"/>
              </w:rPr>
              <w:t>38</w:t>
            </w:r>
          </w:p>
        </w:tc>
        <w:tc>
          <w:tcPr>
            <w:tcW w:w="709" w:type="dxa"/>
            <w:tcBorders>
              <w:top w:val="single" w:sz="4" w:space="0" w:color="auto"/>
              <w:left w:val="single" w:sz="4" w:space="0" w:color="auto"/>
              <w:bottom w:val="single" w:sz="4" w:space="0" w:color="auto"/>
              <w:right w:val="single" w:sz="4" w:space="0" w:color="auto"/>
            </w:tcBorders>
            <w:vAlign w:val="center"/>
          </w:tcPr>
          <w:p w14:paraId="757005CC" w14:textId="77777777" w:rsidR="00084E6B" w:rsidRPr="002627BD" w:rsidRDefault="00084E6B"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9B63C2" w14:textId="77777777" w:rsidR="00084E6B" w:rsidRPr="002627BD" w:rsidRDefault="00084E6B"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4F0509" w14:textId="77777777" w:rsidR="00084E6B" w:rsidRPr="002627BD" w:rsidRDefault="00084E6B"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380F1E7" w14:textId="77777777" w:rsidR="00084E6B" w:rsidRPr="002627BD" w:rsidRDefault="00084E6B"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CCF745" w14:textId="77777777" w:rsidR="00084E6B" w:rsidRPr="002627BD" w:rsidRDefault="00084E6B"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636EF6D" w14:textId="77777777" w:rsidR="00084E6B" w:rsidRPr="002627BD" w:rsidRDefault="00084E6B"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48C0EE1" w14:textId="77777777" w:rsidR="00084E6B" w:rsidRPr="002627BD" w:rsidRDefault="00084E6B"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237EE4" w14:textId="77777777" w:rsidR="00084E6B" w:rsidRPr="002627BD" w:rsidRDefault="00084E6B"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C7D0A9" w14:textId="77777777" w:rsidR="00084E6B" w:rsidRPr="002627BD" w:rsidRDefault="00084E6B"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49CC973" w14:textId="77777777" w:rsidR="00084E6B" w:rsidRPr="002627BD" w:rsidRDefault="00084E6B"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E90364" w14:textId="77777777" w:rsidR="00084E6B" w:rsidRPr="002627BD" w:rsidRDefault="00084E6B"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F33D929" w14:textId="77777777" w:rsidR="00084E6B" w:rsidRPr="002627BD" w:rsidRDefault="00084E6B"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31EDED3" w14:textId="77777777" w:rsidR="00084E6B" w:rsidRPr="002627BD" w:rsidRDefault="00084E6B"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25711D5" w14:textId="77777777" w:rsidR="00084E6B" w:rsidRPr="002627BD" w:rsidRDefault="00084E6B"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153CF4D" w14:textId="77777777" w:rsidR="00084E6B" w:rsidRPr="002627BD" w:rsidRDefault="00084E6B" w:rsidP="00211B54">
            <w:pPr>
              <w:tabs>
                <w:tab w:val="left" w:pos="708"/>
                <w:tab w:val="center" w:pos="4536"/>
                <w:tab w:val="right" w:pos="9072"/>
              </w:tabs>
              <w:jc w:val="center"/>
              <w:rPr>
                <w:b/>
                <w:sz w:val="20"/>
              </w:rPr>
            </w:pPr>
          </w:p>
        </w:tc>
      </w:tr>
      <w:tr w:rsidR="00211744" w:rsidRPr="002627BD" w14:paraId="750D9DDF"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E2C51CC" w14:textId="77777777" w:rsidR="00485DFA" w:rsidRPr="002627BD" w:rsidRDefault="00485DFA" w:rsidP="00F01E57">
            <w:pPr>
              <w:ind w:left="104"/>
              <w:rPr>
                <w:noProof/>
                <w:sz w:val="20"/>
              </w:rPr>
            </w:pPr>
            <w:r w:rsidRPr="002627BD">
              <w:rPr>
                <w:noProof/>
                <w:sz w:val="20"/>
              </w:rPr>
              <w:t>ортодонты</w:t>
            </w:r>
          </w:p>
        </w:tc>
        <w:tc>
          <w:tcPr>
            <w:tcW w:w="600" w:type="dxa"/>
            <w:tcBorders>
              <w:top w:val="single" w:sz="4" w:space="0" w:color="auto"/>
              <w:left w:val="single" w:sz="4" w:space="0" w:color="auto"/>
              <w:bottom w:val="single" w:sz="4" w:space="0" w:color="auto"/>
              <w:right w:val="single" w:sz="4" w:space="0" w:color="auto"/>
            </w:tcBorders>
            <w:vAlign w:val="bottom"/>
          </w:tcPr>
          <w:p w14:paraId="254AB848" w14:textId="77777777" w:rsidR="00485DFA" w:rsidRPr="00244DCB" w:rsidRDefault="00244DCB" w:rsidP="00211B54">
            <w:pPr>
              <w:jc w:val="center"/>
              <w:rPr>
                <w:color w:val="FF0000"/>
                <w:sz w:val="20"/>
              </w:rPr>
            </w:pPr>
            <w:r>
              <w:rPr>
                <w:color w:val="FF0000"/>
                <w:sz w:val="20"/>
              </w:rPr>
              <w:t>39</w:t>
            </w:r>
          </w:p>
        </w:tc>
        <w:tc>
          <w:tcPr>
            <w:tcW w:w="709" w:type="dxa"/>
            <w:tcBorders>
              <w:top w:val="single" w:sz="4" w:space="0" w:color="auto"/>
              <w:left w:val="single" w:sz="4" w:space="0" w:color="auto"/>
              <w:bottom w:val="single" w:sz="4" w:space="0" w:color="auto"/>
              <w:right w:val="single" w:sz="4" w:space="0" w:color="auto"/>
            </w:tcBorders>
            <w:vAlign w:val="center"/>
          </w:tcPr>
          <w:p w14:paraId="3E8C6C5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24F25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71B7F1"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5AA653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F94EC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4F64A2"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FD473DF"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6DDD65"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5D34C0C"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61958D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718925"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FA718E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872FBD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E33F0C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9A89FF8" w14:textId="77777777" w:rsidR="00485DFA" w:rsidRPr="002627BD" w:rsidRDefault="00485DFA" w:rsidP="00211B54">
            <w:pPr>
              <w:tabs>
                <w:tab w:val="left" w:pos="708"/>
                <w:tab w:val="center" w:pos="4536"/>
                <w:tab w:val="right" w:pos="9072"/>
              </w:tabs>
              <w:jc w:val="center"/>
              <w:rPr>
                <w:b/>
                <w:sz w:val="20"/>
              </w:rPr>
            </w:pPr>
          </w:p>
        </w:tc>
      </w:tr>
      <w:tr w:rsidR="00211744" w:rsidRPr="002627BD" w14:paraId="370FF095"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66E575E" w14:textId="77777777" w:rsidR="00485DFA" w:rsidRPr="002627BD" w:rsidRDefault="00485DFA" w:rsidP="00F01E57">
            <w:pPr>
              <w:ind w:left="104"/>
              <w:rPr>
                <w:noProof/>
                <w:sz w:val="20"/>
              </w:rPr>
            </w:pPr>
            <w:r w:rsidRPr="002627BD">
              <w:rPr>
                <w:noProof/>
                <w:sz w:val="20"/>
              </w:rPr>
              <w:t>остеопаты</w:t>
            </w:r>
          </w:p>
        </w:tc>
        <w:tc>
          <w:tcPr>
            <w:tcW w:w="600" w:type="dxa"/>
            <w:tcBorders>
              <w:top w:val="single" w:sz="4" w:space="0" w:color="auto"/>
              <w:left w:val="single" w:sz="4" w:space="0" w:color="auto"/>
              <w:bottom w:val="single" w:sz="4" w:space="0" w:color="auto"/>
              <w:right w:val="single" w:sz="4" w:space="0" w:color="auto"/>
            </w:tcBorders>
            <w:vAlign w:val="bottom"/>
          </w:tcPr>
          <w:p w14:paraId="721A8597" w14:textId="77777777" w:rsidR="00485DFA" w:rsidRPr="00244DCB" w:rsidRDefault="00244DCB" w:rsidP="00211B54">
            <w:pPr>
              <w:jc w:val="center"/>
              <w:rPr>
                <w:color w:val="FF0000"/>
                <w:sz w:val="20"/>
              </w:rPr>
            </w:pPr>
            <w:r>
              <w:rPr>
                <w:color w:val="FF0000"/>
                <w:sz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7E83E6E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3DAE8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5DCBC2"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B5EB35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12A64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811EC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58661E0"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65C74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E9C01FC"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204E3C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A260B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064509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375DA4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B44889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F3A34FF" w14:textId="77777777" w:rsidR="00485DFA" w:rsidRPr="002627BD" w:rsidRDefault="00485DFA" w:rsidP="00211B54">
            <w:pPr>
              <w:tabs>
                <w:tab w:val="left" w:pos="708"/>
                <w:tab w:val="center" w:pos="4536"/>
                <w:tab w:val="right" w:pos="9072"/>
              </w:tabs>
              <w:jc w:val="center"/>
              <w:rPr>
                <w:b/>
                <w:sz w:val="20"/>
              </w:rPr>
            </w:pPr>
          </w:p>
        </w:tc>
      </w:tr>
      <w:tr w:rsidR="00211744" w:rsidRPr="002627BD" w14:paraId="4626614F"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798D44B7" w14:textId="77777777" w:rsidR="00485DFA" w:rsidRPr="002627BD" w:rsidRDefault="00485DFA" w:rsidP="00F01E57">
            <w:pPr>
              <w:ind w:left="104"/>
              <w:rPr>
                <w:sz w:val="20"/>
              </w:rPr>
            </w:pPr>
            <w:r w:rsidRPr="002627BD">
              <w:rPr>
                <w:noProof/>
                <w:sz w:val="20"/>
              </w:rPr>
              <w:t xml:space="preserve"> оториноларингологи</w:t>
            </w:r>
          </w:p>
        </w:tc>
        <w:tc>
          <w:tcPr>
            <w:tcW w:w="600" w:type="dxa"/>
            <w:tcBorders>
              <w:top w:val="single" w:sz="4" w:space="0" w:color="auto"/>
              <w:left w:val="single" w:sz="4" w:space="0" w:color="auto"/>
              <w:bottom w:val="single" w:sz="4" w:space="0" w:color="auto"/>
              <w:right w:val="single" w:sz="4" w:space="0" w:color="auto"/>
            </w:tcBorders>
            <w:vAlign w:val="bottom"/>
          </w:tcPr>
          <w:p w14:paraId="3B921059" w14:textId="77777777" w:rsidR="00485DFA" w:rsidRPr="00244DCB" w:rsidRDefault="00244DCB" w:rsidP="00211B54">
            <w:pPr>
              <w:jc w:val="center"/>
              <w:rPr>
                <w:color w:val="FF0000"/>
                <w:sz w:val="20"/>
              </w:rPr>
            </w:pPr>
            <w:r>
              <w:rPr>
                <w:color w:val="FF0000"/>
                <w:sz w:val="20"/>
              </w:rPr>
              <w:t>41</w:t>
            </w:r>
          </w:p>
        </w:tc>
        <w:tc>
          <w:tcPr>
            <w:tcW w:w="709" w:type="dxa"/>
            <w:tcBorders>
              <w:top w:val="single" w:sz="4" w:space="0" w:color="auto"/>
              <w:left w:val="single" w:sz="4" w:space="0" w:color="auto"/>
              <w:bottom w:val="single" w:sz="4" w:space="0" w:color="auto"/>
              <w:right w:val="single" w:sz="4" w:space="0" w:color="auto"/>
            </w:tcBorders>
            <w:vAlign w:val="center"/>
          </w:tcPr>
          <w:p w14:paraId="6D8A078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4F1CF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17B4B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17C505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2298E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51CA50"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FCB2F7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E897E2"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17A706"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46F569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58B3C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BF658A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B3B35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CF4050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8725B54" w14:textId="77777777" w:rsidR="00485DFA" w:rsidRPr="002627BD" w:rsidRDefault="00485DFA" w:rsidP="00211B54">
            <w:pPr>
              <w:tabs>
                <w:tab w:val="left" w:pos="708"/>
                <w:tab w:val="center" w:pos="4536"/>
                <w:tab w:val="right" w:pos="9072"/>
              </w:tabs>
              <w:jc w:val="center"/>
              <w:rPr>
                <w:b/>
                <w:sz w:val="20"/>
              </w:rPr>
            </w:pPr>
          </w:p>
        </w:tc>
      </w:tr>
      <w:tr w:rsidR="00211744" w:rsidRPr="002627BD" w14:paraId="4F6C0213"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496FEB97" w14:textId="77777777" w:rsidR="00485DFA" w:rsidRPr="002627BD" w:rsidRDefault="00485DFA" w:rsidP="00F01E57">
            <w:pPr>
              <w:ind w:left="104"/>
              <w:rPr>
                <w:noProof/>
                <w:sz w:val="20"/>
              </w:rPr>
            </w:pPr>
            <w:r w:rsidRPr="002627BD">
              <w:rPr>
                <w:noProof/>
                <w:sz w:val="20"/>
              </w:rPr>
              <w:t>офтальмологи</w:t>
            </w:r>
          </w:p>
        </w:tc>
        <w:tc>
          <w:tcPr>
            <w:tcW w:w="600" w:type="dxa"/>
            <w:tcBorders>
              <w:top w:val="single" w:sz="4" w:space="0" w:color="auto"/>
              <w:left w:val="single" w:sz="4" w:space="0" w:color="auto"/>
              <w:bottom w:val="single" w:sz="4" w:space="0" w:color="auto"/>
              <w:right w:val="single" w:sz="4" w:space="0" w:color="auto"/>
            </w:tcBorders>
            <w:vAlign w:val="bottom"/>
          </w:tcPr>
          <w:p w14:paraId="65ADDC2A" w14:textId="77777777" w:rsidR="00485DFA" w:rsidRPr="00244DCB" w:rsidRDefault="00244DCB" w:rsidP="00211B54">
            <w:pPr>
              <w:jc w:val="center"/>
              <w:rPr>
                <w:color w:val="FF0000"/>
                <w:sz w:val="20"/>
              </w:rPr>
            </w:pPr>
            <w:r>
              <w:rPr>
                <w:color w:val="FF0000"/>
                <w:sz w:val="20"/>
              </w:rPr>
              <w:t>42</w:t>
            </w:r>
          </w:p>
        </w:tc>
        <w:tc>
          <w:tcPr>
            <w:tcW w:w="709" w:type="dxa"/>
            <w:tcBorders>
              <w:top w:val="single" w:sz="4" w:space="0" w:color="auto"/>
              <w:left w:val="single" w:sz="4" w:space="0" w:color="auto"/>
              <w:bottom w:val="single" w:sz="4" w:space="0" w:color="auto"/>
              <w:right w:val="single" w:sz="4" w:space="0" w:color="auto"/>
            </w:tcBorders>
            <w:vAlign w:val="center"/>
          </w:tcPr>
          <w:p w14:paraId="59E42F1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EE8A0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31E2C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FD56A3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57D6B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D4AFBA"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F664178"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EA7CB2"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EBEAC47"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3E4042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7EFB7D"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B82EFA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92FF23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F6B218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BF34A08" w14:textId="77777777" w:rsidR="00485DFA" w:rsidRPr="002627BD" w:rsidRDefault="00485DFA" w:rsidP="00211B54">
            <w:pPr>
              <w:tabs>
                <w:tab w:val="left" w:pos="708"/>
                <w:tab w:val="center" w:pos="4536"/>
                <w:tab w:val="right" w:pos="9072"/>
              </w:tabs>
              <w:jc w:val="center"/>
              <w:rPr>
                <w:b/>
                <w:sz w:val="20"/>
              </w:rPr>
            </w:pPr>
          </w:p>
        </w:tc>
      </w:tr>
      <w:tr w:rsidR="00211744" w:rsidRPr="002627BD" w14:paraId="05137B39"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7D9885B0" w14:textId="77777777" w:rsidR="00485DFA" w:rsidRPr="002627BD" w:rsidRDefault="00485DFA" w:rsidP="00F01E57">
            <w:pPr>
              <w:ind w:left="104"/>
              <w:rPr>
                <w:sz w:val="20"/>
              </w:rPr>
            </w:pPr>
            <w:r w:rsidRPr="002627BD">
              <w:rPr>
                <w:sz w:val="20"/>
              </w:rPr>
              <w:t>офтальмологи-протезисты</w:t>
            </w:r>
          </w:p>
        </w:tc>
        <w:tc>
          <w:tcPr>
            <w:tcW w:w="600" w:type="dxa"/>
            <w:tcBorders>
              <w:top w:val="single" w:sz="4" w:space="0" w:color="auto"/>
              <w:left w:val="single" w:sz="4" w:space="0" w:color="auto"/>
              <w:bottom w:val="single" w:sz="4" w:space="0" w:color="auto"/>
              <w:right w:val="single" w:sz="4" w:space="0" w:color="auto"/>
            </w:tcBorders>
            <w:vAlign w:val="bottom"/>
          </w:tcPr>
          <w:p w14:paraId="5F4DBBA1" w14:textId="77777777" w:rsidR="00485DFA" w:rsidRPr="00244DCB" w:rsidRDefault="00244DCB" w:rsidP="00211B54">
            <w:pPr>
              <w:jc w:val="center"/>
              <w:rPr>
                <w:color w:val="FF0000"/>
                <w:sz w:val="20"/>
              </w:rPr>
            </w:pPr>
            <w:r>
              <w:rPr>
                <w:color w:val="FF0000"/>
                <w:sz w:val="20"/>
              </w:rPr>
              <w:t>43</w:t>
            </w:r>
          </w:p>
        </w:tc>
        <w:tc>
          <w:tcPr>
            <w:tcW w:w="709" w:type="dxa"/>
            <w:tcBorders>
              <w:top w:val="single" w:sz="4" w:space="0" w:color="auto"/>
              <w:left w:val="single" w:sz="4" w:space="0" w:color="auto"/>
              <w:bottom w:val="single" w:sz="4" w:space="0" w:color="auto"/>
              <w:right w:val="single" w:sz="4" w:space="0" w:color="auto"/>
            </w:tcBorders>
            <w:vAlign w:val="center"/>
          </w:tcPr>
          <w:p w14:paraId="4423F1B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FCFEB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C4179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AC980F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64D19A"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C9ED5D"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2A4029F"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054E93"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BA43BD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697864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08662E"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344D89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336DA1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A58D8F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D88D2FF" w14:textId="77777777" w:rsidR="00485DFA" w:rsidRPr="002627BD" w:rsidRDefault="00485DFA" w:rsidP="00211B54">
            <w:pPr>
              <w:tabs>
                <w:tab w:val="left" w:pos="708"/>
                <w:tab w:val="center" w:pos="4536"/>
                <w:tab w:val="right" w:pos="9072"/>
              </w:tabs>
              <w:jc w:val="center"/>
              <w:rPr>
                <w:b/>
                <w:sz w:val="20"/>
              </w:rPr>
            </w:pPr>
          </w:p>
        </w:tc>
      </w:tr>
      <w:tr w:rsidR="00211744" w:rsidRPr="002627BD" w14:paraId="7A0D6E10"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576AF37A" w14:textId="77777777" w:rsidR="00485DFA" w:rsidRPr="002627BD" w:rsidRDefault="00485DFA" w:rsidP="00F01E57">
            <w:pPr>
              <w:ind w:left="104"/>
              <w:rPr>
                <w:noProof/>
                <w:sz w:val="20"/>
              </w:rPr>
            </w:pPr>
            <w:r w:rsidRPr="002627BD">
              <w:rPr>
                <w:noProof/>
                <w:sz w:val="20"/>
              </w:rPr>
              <w:t>паразитологи</w:t>
            </w:r>
          </w:p>
        </w:tc>
        <w:tc>
          <w:tcPr>
            <w:tcW w:w="600" w:type="dxa"/>
            <w:tcBorders>
              <w:top w:val="single" w:sz="4" w:space="0" w:color="auto"/>
              <w:left w:val="single" w:sz="4" w:space="0" w:color="auto"/>
              <w:bottom w:val="single" w:sz="4" w:space="0" w:color="auto"/>
              <w:right w:val="single" w:sz="4" w:space="0" w:color="auto"/>
            </w:tcBorders>
            <w:vAlign w:val="bottom"/>
          </w:tcPr>
          <w:p w14:paraId="3D0B6AE2" w14:textId="77777777" w:rsidR="00485DFA" w:rsidRPr="00244DCB" w:rsidRDefault="00244DCB" w:rsidP="00211B54">
            <w:pPr>
              <w:jc w:val="center"/>
              <w:rPr>
                <w:color w:val="FF0000"/>
                <w:sz w:val="20"/>
              </w:rPr>
            </w:pPr>
            <w:r>
              <w:rPr>
                <w:color w:val="FF0000"/>
                <w:sz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7A10389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57E68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634861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80801A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346ED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8BE0CD"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53BFE00"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8C2490"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06364A2"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01856C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C68F9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C7EDCD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EB37D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FCAFA9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8FD575E" w14:textId="77777777" w:rsidR="00485DFA" w:rsidRPr="002627BD" w:rsidRDefault="00485DFA" w:rsidP="00211B54">
            <w:pPr>
              <w:tabs>
                <w:tab w:val="left" w:pos="708"/>
                <w:tab w:val="center" w:pos="4536"/>
                <w:tab w:val="right" w:pos="9072"/>
              </w:tabs>
              <w:jc w:val="center"/>
              <w:rPr>
                <w:b/>
                <w:sz w:val="20"/>
              </w:rPr>
            </w:pPr>
          </w:p>
        </w:tc>
      </w:tr>
      <w:tr w:rsidR="00211744" w:rsidRPr="002627BD" w14:paraId="6DD751A2"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0444F80" w14:textId="77777777" w:rsidR="00485DFA" w:rsidRPr="002627BD" w:rsidRDefault="00485DFA" w:rsidP="00F01E57">
            <w:pPr>
              <w:ind w:left="104"/>
              <w:rPr>
                <w:noProof/>
                <w:sz w:val="20"/>
              </w:rPr>
            </w:pPr>
            <w:r w:rsidRPr="002627BD">
              <w:rPr>
                <w:noProof/>
                <w:sz w:val="20"/>
              </w:rPr>
              <w:t>патологоанатомы</w:t>
            </w:r>
          </w:p>
        </w:tc>
        <w:tc>
          <w:tcPr>
            <w:tcW w:w="600" w:type="dxa"/>
            <w:tcBorders>
              <w:top w:val="single" w:sz="4" w:space="0" w:color="auto"/>
              <w:left w:val="single" w:sz="4" w:space="0" w:color="auto"/>
              <w:bottom w:val="single" w:sz="4" w:space="0" w:color="auto"/>
              <w:right w:val="single" w:sz="4" w:space="0" w:color="auto"/>
            </w:tcBorders>
            <w:vAlign w:val="bottom"/>
          </w:tcPr>
          <w:p w14:paraId="07AACCBA" w14:textId="77777777" w:rsidR="00485DFA" w:rsidRPr="00244DCB" w:rsidRDefault="00244DCB" w:rsidP="00211B54">
            <w:pPr>
              <w:jc w:val="center"/>
              <w:rPr>
                <w:color w:val="FF0000"/>
                <w:sz w:val="20"/>
              </w:rPr>
            </w:pPr>
            <w:r>
              <w:rPr>
                <w:color w:val="FF0000"/>
                <w:sz w:val="20"/>
              </w:rPr>
              <w:t>45</w:t>
            </w:r>
          </w:p>
        </w:tc>
        <w:tc>
          <w:tcPr>
            <w:tcW w:w="709" w:type="dxa"/>
            <w:tcBorders>
              <w:top w:val="single" w:sz="4" w:space="0" w:color="auto"/>
              <w:left w:val="single" w:sz="4" w:space="0" w:color="auto"/>
              <w:bottom w:val="single" w:sz="4" w:space="0" w:color="auto"/>
              <w:right w:val="single" w:sz="4" w:space="0" w:color="auto"/>
            </w:tcBorders>
            <w:vAlign w:val="center"/>
          </w:tcPr>
          <w:p w14:paraId="3E7CAC5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ECB5B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02F53B"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786BF8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6EC23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1D6A7C"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68ADADB"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FAEC2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042AA40"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88A2C6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D6F689"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CBCD4A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337510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C2B65B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7E9C27F" w14:textId="77777777" w:rsidR="00485DFA" w:rsidRPr="002627BD" w:rsidRDefault="00485DFA" w:rsidP="00211B54">
            <w:pPr>
              <w:tabs>
                <w:tab w:val="left" w:pos="708"/>
                <w:tab w:val="center" w:pos="4536"/>
                <w:tab w:val="right" w:pos="9072"/>
              </w:tabs>
              <w:jc w:val="center"/>
              <w:rPr>
                <w:b/>
                <w:sz w:val="20"/>
              </w:rPr>
            </w:pPr>
          </w:p>
        </w:tc>
      </w:tr>
      <w:tr w:rsidR="00211744" w:rsidRPr="002627BD" w14:paraId="4BCFBF9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7863A956" w14:textId="77777777" w:rsidR="00485DFA" w:rsidRPr="002627BD" w:rsidRDefault="00937898" w:rsidP="00F01E57">
            <w:pPr>
              <w:ind w:left="104"/>
              <w:rPr>
                <w:sz w:val="20"/>
              </w:rPr>
            </w:pPr>
            <w:r w:rsidRPr="002627BD">
              <w:rPr>
                <w:noProof/>
                <w:sz w:val="20"/>
              </w:rPr>
              <w:t xml:space="preserve"> педиатры,</w:t>
            </w:r>
            <w:r w:rsidR="00485DFA" w:rsidRPr="002627BD">
              <w:rPr>
                <w:noProof/>
                <w:sz w:val="20"/>
              </w:rPr>
              <w:t xml:space="preserve"> всего</w:t>
            </w:r>
          </w:p>
        </w:tc>
        <w:tc>
          <w:tcPr>
            <w:tcW w:w="600" w:type="dxa"/>
            <w:tcBorders>
              <w:top w:val="single" w:sz="4" w:space="0" w:color="auto"/>
              <w:left w:val="single" w:sz="4" w:space="0" w:color="auto"/>
              <w:bottom w:val="single" w:sz="4" w:space="0" w:color="auto"/>
              <w:right w:val="single" w:sz="4" w:space="0" w:color="auto"/>
            </w:tcBorders>
            <w:vAlign w:val="bottom"/>
          </w:tcPr>
          <w:p w14:paraId="22644141" w14:textId="77777777" w:rsidR="00485DFA" w:rsidRPr="00244DCB" w:rsidRDefault="00244DCB" w:rsidP="00211B54">
            <w:pPr>
              <w:jc w:val="center"/>
              <w:rPr>
                <w:color w:val="FF0000"/>
                <w:sz w:val="20"/>
              </w:rPr>
            </w:pPr>
            <w:r>
              <w:rPr>
                <w:color w:val="FF0000"/>
                <w:sz w:val="20"/>
              </w:rPr>
              <w:t>46</w:t>
            </w:r>
          </w:p>
        </w:tc>
        <w:tc>
          <w:tcPr>
            <w:tcW w:w="709" w:type="dxa"/>
            <w:tcBorders>
              <w:top w:val="single" w:sz="4" w:space="0" w:color="auto"/>
              <w:left w:val="single" w:sz="4" w:space="0" w:color="auto"/>
              <w:bottom w:val="single" w:sz="4" w:space="0" w:color="auto"/>
              <w:right w:val="single" w:sz="4" w:space="0" w:color="auto"/>
            </w:tcBorders>
            <w:vAlign w:val="center"/>
          </w:tcPr>
          <w:p w14:paraId="7B281B9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B6C2C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5A0C67"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B9A9E4B"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B752A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EB8FDD"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BFAE307"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E48A43"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4991CF4"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0F8BD1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7A1BE7"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48D47E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B0B703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0DC898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795E06D" w14:textId="77777777" w:rsidR="00485DFA" w:rsidRPr="002627BD" w:rsidRDefault="00485DFA" w:rsidP="00211B54">
            <w:pPr>
              <w:tabs>
                <w:tab w:val="left" w:pos="708"/>
                <w:tab w:val="center" w:pos="4536"/>
                <w:tab w:val="right" w:pos="9072"/>
              </w:tabs>
              <w:jc w:val="center"/>
              <w:rPr>
                <w:b/>
                <w:sz w:val="20"/>
              </w:rPr>
            </w:pPr>
          </w:p>
        </w:tc>
      </w:tr>
      <w:tr w:rsidR="00211744" w:rsidRPr="002627BD" w14:paraId="78882DE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BF6DA59" w14:textId="77777777" w:rsidR="00485DFA" w:rsidRPr="002627BD" w:rsidRDefault="00485DFA" w:rsidP="00F83F00">
            <w:pPr>
              <w:rPr>
                <w:sz w:val="20"/>
              </w:rPr>
            </w:pPr>
            <w:r w:rsidRPr="002627BD">
              <w:rPr>
                <w:noProof/>
                <w:sz w:val="20"/>
              </w:rPr>
              <w:t xml:space="preserve">               из них:</w:t>
            </w:r>
            <w:r w:rsidRPr="002627BD">
              <w:rPr>
                <w:noProof/>
                <w:sz w:val="20"/>
              </w:rPr>
              <w:br/>
              <w:t xml:space="preserve">            педиатры</w:t>
            </w:r>
            <w:r w:rsidR="00F83F00" w:rsidRPr="002627BD">
              <w:rPr>
                <w:noProof/>
                <w:sz w:val="20"/>
              </w:rPr>
              <w:t xml:space="preserve"> </w:t>
            </w:r>
            <w:r w:rsidRPr="002627BD">
              <w:rPr>
                <w:noProof/>
                <w:sz w:val="20"/>
              </w:rPr>
              <w:t>участковые</w:t>
            </w:r>
            <w:r w:rsidR="002E6D9E" w:rsidRPr="002627BD">
              <w:rPr>
                <w:noProof/>
                <w:sz w:val="20"/>
              </w:rPr>
              <w:br/>
            </w:r>
            <w:r w:rsidRPr="002627BD">
              <w:rPr>
                <w:noProof/>
                <w:sz w:val="20"/>
              </w:rPr>
              <w:t xml:space="preserve">            (включая педиатров</w:t>
            </w:r>
            <w:r w:rsidR="002E6D9E" w:rsidRPr="002627BD">
              <w:rPr>
                <w:noProof/>
                <w:sz w:val="20"/>
              </w:rPr>
              <w:br/>
            </w:r>
            <w:r w:rsidRPr="002627BD">
              <w:rPr>
                <w:noProof/>
                <w:sz w:val="20"/>
              </w:rPr>
              <w:t xml:space="preserve">            участковых припис-</w:t>
            </w:r>
            <w:r w:rsidR="002E6D9E" w:rsidRPr="002627BD">
              <w:rPr>
                <w:noProof/>
                <w:sz w:val="20"/>
              </w:rPr>
              <w:br/>
              <w:t xml:space="preserve">       </w:t>
            </w:r>
            <w:r w:rsidRPr="002627BD">
              <w:rPr>
                <w:noProof/>
                <w:sz w:val="20"/>
              </w:rPr>
              <w:t xml:space="preserve">     ных участков)</w:t>
            </w:r>
          </w:p>
        </w:tc>
        <w:tc>
          <w:tcPr>
            <w:tcW w:w="600" w:type="dxa"/>
            <w:tcBorders>
              <w:top w:val="single" w:sz="4" w:space="0" w:color="auto"/>
              <w:left w:val="single" w:sz="4" w:space="0" w:color="auto"/>
              <w:bottom w:val="single" w:sz="4" w:space="0" w:color="auto"/>
              <w:right w:val="single" w:sz="4" w:space="0" w:color="auto"/>
            </w:tcBorders>
            <w:vAlign w:val="center"/>
          </w:tcPr>
          <w:p w14:paraId="48239340" w14:textId="77777777" w:rsidR="00485DFA" w:rsidRPr="004312CA" w:rsidRDefault="004312CA" w:rsidP="004928B9">
            <w:pPr>
              <w:jc w:val="center"/>
              <w:rPr>
                <w:color w:val="FF0000"/>
                <w:sz w:val="20"/>
              </w:rPr>
            </w:pPr>
            <w:r>
              <w:rPr>
                <w:color w:val="FF0000"/>
                <w:sz w:val="20"/>
              </w:rPr>
              <w:t>47</w:t>
            </w:r>
          </w:p>
        </w:tc>
        <w:tc>
          <w:tcPr>
            <w:tcW w:w="709" w:type="dxa"/>
            <w:tcBorders>
              <w:top w:val="single" w:sz="4" w:space="0" w:color="auto"/>
              <w:left w:val="single" w:sz="4" w:space="0" w:color="auto"/>
              <w:bottom w:val="single" w:sz="4" w:space="0" w:color="auto"/>
              <w:right w:val="single" w:sz="4" w:space="0" w:color="auto"/>
            </w:tcBorders>
            <w:vAlign w:val="center"/>
          </w:tcPr>
          <w:p w14:paraId="17D4CF1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19CB8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A28F0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956D3B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050632"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2CB8987"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567BFF5"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3BF187"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EAD7226"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5F011F2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15050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66F43B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585EA0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D70A007" w14:textId="77777777" w:rsidR="00485DFA" w:rsidRPr="002627BD" w:rsidRDefault="00485DFA" w:rsidP="002D70B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4B82C4C" w14:textId="77777777" w:rsidR="00485DFA" w:rsidRPr="002627BD" w:rsidRDefault="00485DFA" w:rsidP="002D70B5">
            <w:pPr>
              <w:tabs>
                <w:tab w:val="left" w:pos="708"/>
                <w:tab w:val="center" w:pos="4536"/>
                <w:tab w:val="right" w:pos="9072"/>
              </w:tabs>
              <w:jc w:val="center"/>
              <w:rPr>
                <w:b/>
                <w:sz w:val="20"/>
              </w:rPr>
            </w:pPr>
          </w:p>
        </w:tc>
      </w:tr>
      <w:tr w:rsidR="00211744" w:rsidRPr="002627BD" w14:paraId="54AA702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B56165E" w14:textId="77777777" w:rsidR="00485DFA" w:rsidRPr="002627BD" w:rsidRDefault="00485DFA" w:rsidP="00211B54">
            <w:pPr>
              <w:ind w:left="340"/>
              <w:rPr>
                <w:noProof/>
                <w:sz w:val="20"/>
              </w:rPr>
            </w:pPr>
            <w:r w:rsidRPr="002627BD">
              <w:rPr>
                <w:noProof/>
                <w:sz w:val="20"/>
              </w:rPr>
              <w:t xml:space="preserve">     педиатры городские</w:t>
            </w:r>
          </w:p>
          <w:p w14:paraId="50A4DC01" w14:textId="77777777" w:rsidR="00485DFA" w:rsidRPr="002627BD" w:rsidRDefault="00485DFA" w:rsidP="00211B54">
            <w:pPr>
              <w:ind w:left="340"/>
              <w:rPr>
                <w:noProof/>
                <w:sz w:val="20"/>
              </w:rPr>
            </w:pPr>
            <w:r w:rsidRPr="002627BD">
              <w:rPr>
                <w:noProof/>
                <w:sz w:val="20"/>
              </w:rPr>
              <w:lastRenderedPageBreak/>
              <w:t xml:space="preserve">     (районные)</w:t>
            </w:r>
          </w:p>
        </w:tc>
        <w:tc>
          <w:tcPr>
            <w:tcW w:w="600" w:type="dxa"/>
            <w:tcBorders>
              <w:top w:val="single" w:sz="4" w:space="0" w:color="auto"/>
              <w:left w:val="single" w:sz="4" w:space="0" w:color="auto"/>
              <w:bottom w:val="single" w:sz="4" w:space="0" w:color="auto"/>
              <w:right w:val="single" w:sz="4" w:space="0" w:color="auto"/>
            </w:tcBorders>
            <w:vAlign w:val="center"/>
          </w:tcPr>
          <w:p w14:paraId="5F98F39E" w14:textId="77777777" w:rsidR="00485DFA" w:rsidRPr="004312CA" w:rsidRDefault="004312CA" w:rsidP="004928B9">
            <w:pPr>
              <w:jc w:val="center"/>
              <w:rPr>
                <w:color w:val="FF0000"/>
                <w:sz w:val="20"/>
              </w:rPr>
            </w:pPr>
            <w:r>
              <w:rPr>
                <w:color w:val="FF0000"/>
                <w:sz w:val="20"/>
              </w:rPr>
              <w:lastRenderedPageBreak/>
              <w:t>48</w:t>
            </w:r>
          </w:p>
        </w:tc>
        <w:tc>
          <w:tcPr>
            <w:tcW w:w="709" w:type="dxa"/>
            <w:tcBorders>
              <w:top w:val="single" w:sz="4" w:space="0" w:color="auto"/>
              <w:left w:val="single" w:sz="4" w:space="0" w:color="auto"/>
              <w:bottom w:val="single" w:sz="4" w:space="0" w:color="auto"/>
              <w:right w:val="single" w:sz="4" w:space="0" w:color="auto"/>
            </w:tcBorders>
            <w:vAlign w:val="center"/>
          </w:tcPr>
          <w:p w14:paraId="09C6EBC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4F58E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117CB1"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3E95AA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48B0E1"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1B6A89E"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76F790F"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840F1D"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744B422"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51BF6C1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A1C1B6"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3912E6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AEADC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F4D0B72" w14:textId="77777777" w:rsidR="00485DFA" w:rsidRPr="002627BD" w:rsidRDefault="00485DFA" w:rsidP="002D70B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9BD0D0D" w14:textId="77777777" w:rsidR="00485DFA" w:rsidRPr="002627BD" w:rsidRDefault="00485DFA" w:rsidP="002D70B5">
            <w:pPr>
              <w:tabs>
                <w:tab w:val="left" w:pos="708"/>
                <w:tab w:val="center" w:pos="4536"/>
                <w:tab w:val="right" w:pos="9072"/>
              </w:tabs>
              <w:jc w:val="center"/>
              <w:rPr>
                <w:b/>
                <w:sz w:val="20"/>
              </w:rPr>
            </w:pPr>
          </w:p>
        </w:tc>
      </w:tr>
      <w:tr w:rsidR="00211744" w:rsidRPr="002627BD" w14:paraId="2BEA35F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99C9BF9" w14:textId="77777777" w:rsidR="00485DFA" w:rsidRPr="002627BD" w:rsidRDefault="00937898" w:rsidP="00211B54">
            <w:pPr>
              <w:ind w:left="311"/>
              <w:rPr>
                <w:noProof/>
                <w:sz w:val="20"/>
              </w:rPr>
            </w:pPr>
            <w:r w:rsidRPr="002627BD">
              <w:rPr>
                <w:noProof/>
                <w:sz w:val="20"/>
              </w:rPr>
              <w:t>по авиационной</w:t>
            </w:r>
            <w:r w:rsidRPr="002627BD">
              <w:rPr>
                <w:noProof/>
                <w:sz w:val="20"/>
              </w:rPr>
              <w:br/>
            </w:r>
            <w:r w:rsidR="00485DFA" w:rsidRPr="002627BD">
              <w:rPr>
                <w:noProof/>
                <w:sz w:val="20"/>
              </w:rPr>
              <w:t>и космической медицине</w:t>
            </w:r>
          </w:p>
        </w:tc>
        <w:tc>
          <w:tcPr>
            <w:tcW w:w="600" w:type="dxa"/>
            <w:tcBorders>
              <w:top w:val="single" w:sz="4" w:space="0" w:color="auto"/>
              <w:left w:val="single" w:sz="4" w:space="0" w:color="auto"/>
              <w:bottom w:val="single" w:sz="4" w:space="0" w:color="auto"/>
              <w:right w:val="single" w:sz="4" w:space="0" w:color="auto"/>
            </w:tcBorders>
            <w:vAlign w:val="center"/>
          </w:tcPr>
          <w:p w14:paraId="78186E34" w14:textId="77777777" w:rsidR="00485DFA" w:rsidRPr="004312CA" w:rsidRDefault="004312CA" w:rsidP="004928B9">
            <w:pPr>
              <w:jc w:val="center"/>
              <w:rPr>
                <w:color w:val="FF0000"/>
                <w:sz w:val="20"/>
              </w:rPr>
            </w:pPr>
            <w:r>
              <w:rPr>
                <w:color w:val="FF0000"/>
                <w:sz w:val="20"/>
              </w:rPr>
              <w:t>49</w:t>
            </w:r>
          </w:p>
        </w:tc>
        <w:tc>
          <w:tcPr>
            <w:tcW w:w="709" w:type="dxa"/>
            <w:tcBorders>
              <w:top w:val="single" w:sz="4" w:space="0" w:color="auto"/>
              <w:left w:val="single" w:sz="4" w:space="0" w:color="auto"/>
              <w:bottom w:val="single" w:sz="4" w:space="0" w:color="auto"/>
              <w:right w:val="single" w:sz="4" w:space="0" w:color="auto"/>
            </w:tcBorders>
            <w:vAlign w:val="center"/>
          </w:tcPr>
          <w:p w14:paraId="5C48BD6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97ADE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F65BD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C2D3B1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3FC26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12EC4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3FF0C14"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7F1C2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67E98B"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277707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23099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A3460D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675022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1E0ACBE" w14:textId="77777777" w:rsidR="00485DFA" w:rsidRPr="002627BD" w:rsidRDefault="00485DFA" w:rsidP="002D70B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4FEAAA" w14:textId="77777777" w:rsidR="00485DFA" w:rsidRPr="002627BD" w:rsidRDefault="00485DFA" w:rsidP="002D70B5">
            <w:pPr>
              <w:tabs>
                <w:tab w:val="left" w:pos="708"/>
                <w:tab w:val="center" w:pos="4536"/>
                <w:tab w:val="right" w:pos="9072"/>
              </w:tabs>
              <w:jc w:val="center"/>
              <w:rPr>
                <w:b/>
                <w:sz w:val="20"/>
              </w:rPr>
            </w:pPr>
          </w:p>
        </w:tc>
      </w:tr>
      <w:tr w:rsidR="00211744" w:rsidRPr="002627BD" w14:paraId="523FD98F"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532596D5" w14:textId="77777777" w:rsidR="00485DFA" w:rsidRPr="002627BD" w:rsidRDefault="00485DFA" w:rsidP="00211B54">
            <w:pPr>
              <w:pageBreakBefore/>
              <w:ind w:left="311"/>
              <w:rPr>
                <w:noProof/>
                <w:sz w:val="20"/>
              </w:rPr>
            </w:pPr>
            <w:r w:rsidRPr="002627BD">
              <w:rPr>
                <w:noProof/>
                <w:sz w:val="20"/>
              </w:rPr>
              <w:lastRenderedPageBreak/>
              <w:t>по водолазной медицине</w:t>
            </w:r>
          </w:p>
        </w:tc>
        <w:tc>
          <w:tcPr>
            <w:tcW w:w="600" w:type="dxa"/>
            <w:tcBorders>
              <w:top w:val="single" w:sz="4" w:space="0" w:color="auto"/>
              <w:left w:val="single" w:sz="4" w:space="0" w:color="auto"/>
              <w:bottom w:val="single" w:sz="4" w:space="0" w:color="auto"/>
              <w:right w:val="single" w:sz="4" w:space="0" w:color="auto"/>
            </w:tcBorders>
            <w:vAlign w:val="center"/>
          </w:tcPr>
          <w:p w14:paraId="64184025" w14:textId="77777777" w:rsidR="00485DFA" w:rsidRPr="004312CA" w:rsidRDefault="004312CA" w:rsidP="004928B9">
            <w:pPr>
              <w:pageBreakBefore/>
              <w:jc w:val="center"/>
              <w:rPr>
                <w:color w:val="FF0000"/>
                <w:sz w:val="20"/>
              </w:rPr>
            </w:pPr>
            <w:r>
              <w:rPr>
                <w:color w:val="FF0000"/>
                <w:sz w:val="20"/>
              </w:rPr>
              <w:t>50</w:t>
            </w:r>
          </w:p>
        </w:tc>
        <w:tc>
          <w:tcPr>
            <w:tcW w:w="709" w:type="dxa"/>
            <w:tcBorders>
              <w:top w:val="single" w:sz="4" w:space="0" w:color="auto"/>
              <w:left w:val="single" w:sz="4" w:space="0" w:color="auto"/>
              <w:bottom w:val="single" w:sz="4" w:space="0" w:color="auto"/>
              <w:right w:val="single" w:sz="4" w:space="0" w:color="auto"/>
            </w:tcBorders>
            <w:vAlign w:val="center"/>
          </w:tcPr>
          <w:p w14:paraId="1161B252" w14:textId="77777777" w:rsidR="00485DFA" w:rsidRPr="002627BD" w:rsidRDefault="00485DFA" w:rsidP="00211B54">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02B653" w14:textId="77777777" w:rsidR="00485DFA" w:rsidRPr="002627BD" w:rsidRDefault="00485DFA" w:rsidP="00211B54">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197361" w14:textId="77777777" w:rsidR="00485DFA" w:rsidRPr="002627BD" w:rsidRDefault="00485DFA" w:rsidP="00211B54">
            <w:pPr>
              <w:pageBreakBefore/>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E6C395D" w14:textId="77777777" w:rsidR="00485DFA" w:rsidRPr="002627BD" w:rsidRDefault="00485DFA" w:rsidP="00211B54">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E1788F" w14:textId="77777777" w:rsidR="00485DFA" w:rsidRPr="002627BD" w:rsidRDefault="00485DFA" w:rsidP="00211B54">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DABC45" w14:textId="77777777" w:rsidR="00485DFA" w:rsidRPr="002627BD" w:rsidRDefault="00485DFA" w:rsidP="00211B54">
            <w:pPr>
              <w:pageBreakBefore/>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E75975C" w14:textId="77777777" w:rsidR="00485DFA" w:rsidRPr="002627BD" w:rsidRDefault="00485DFA" w:rsidP="00211B54">
            <w:pPr>
              <w:pageBreakBefore/>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03C544E" w14:textId="77777777" w:rsidR="00485DFA" w:rsidRPr="002627BD" w:rsidRDefault="00485DFA" w:rsidP="00211B54">
            <w:pPr>
              <w:pageBreakBefore/>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57AEA6F" w14:textId="77777777" w:rsidR="00485DFA" w:rsidRPr="002627BD" w:rsidRDefault="00485DFA" w:rsidP="00211B54">
            <w:pPr>
              <w:pageBreakBefore/>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78083B6" w14:textId="77777777" w:rsidR="00485DFA" w:rsidRPr="002627BD" w:rsidRDefault="00485DFA" w:rsidP="00211B54">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49995C" w14:textId="77777777" w:rsidR="00485DFA" w:rsidRPr="002627BD" w:rsidRDefault="00485DFA" w:rsidP="00211B54">
            <w:pPr>
              <w:pageBreakBefore/>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8D39C2" w14:textId="77777777" w:rsidR="00485DFA" w:rsidRPr="002627BD" w:rsidRDefault="00485DFA" w:rsidP="00211B54">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EDB16E" w14:textId="77777777" w:rsidR="00485DFA" w:rsidRPr="002627BD" w:rsidRDefault="00485DFA" w:rsidP="00211B54">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7BC7671" w14:textId="77777777" w:rsidR="00485DFA" w:rsidRPr="002627BD" w:rsidRDefault="00485DFA" w:rsidP="00211B54">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418B0B4" w14:textId="77777777" w:rsidR="00485DFA" w:rsidRPr="002627BD" w:rsidRDefault="00485DFA" w:rsidP="00211B54">
            <w:pPr>
              <w:pageBreakBefore/>
              <w:tabs>
                <w:tab w:val="left" w:pos="708"/>
                <w:tab w:val="center" w:pos="4536"/>
                <w:tab w:val="right" w:pos="9072"/>
              </w:tabs>
              <w:jc w:val="center"/>
              <w:rPr>
                <w:b/>
                <w:sz w:val="20"/>
              </w:rPr>
            </w:pPr>
          </w:p>
        </w:tc>
      </w:tr>
      <w:tr w:rsidR="00211744" w:rsidRPr="002627BD" w14:paraId="1BEB1AD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68A1990" w14:textId="77777777" w:rsidR="00485DFA" w:rsidRPr="002627BD" w:rsidRDefault="00004C81" w:rsidP="00211B54">
            <w:pPr>
              <w:ind w:left="311"/>
              <w:rPr>
                <w:noProof/>
                <w:sz w:val="20"/>
              </w:rPr>
            </w:pPr>
            <w:r w:rsidRPr="002627BD">
              <w:rPr>
                <w:noProof/>
                <w:sz w:val="20"/>
              </w:rPr>
              <w:t>по гигиене детей</w:t>
            </w:r>
            <w:r w:rsidRPr="002627BD">
              <w:rPr>
                <w:noProof/>
                <w:sz w:val="20"/>
              </w:rPr>
              <w:br/>
            </w:r>
            <w:r w:rsidR="00485DFA" w:rsidRPr="002627BD">
              <w:rPr>
                <w:noProof/>
                <w:sz w:val="20"/>
              </w:rPr>
              <w:t>и подростков</w:t>
            </w:r>
          </w:p>
        </w:tc>
        <w:tc>
          <w:tcPr>
            <w:tcW w:w="600" w:type="dxa"/>
            <w:tcBorders>
              <w:top w:val="single" w:sz="4" w:space="0" w:color="auto"/>
              <w:left w:val="single" w:sz="4" w:space="0" w:color="auto"/>
              <w:bottom w:val="single" w:sz="4" w:space="0" w:color="auto"/>
              <w:right w:val="single" w:sz="4" w:space="0" w:color="auto"/>
            </w:tcBorders>
            <w:vAlign w:val="center"/>
          </w:tcPr>
          <w:p w14:paraId="2B03A89E" w14:textId="77777777" w:rsidR="00485DFA" w:rsidRPr="004312CA" w:rsidRDefault="004312CA" w:rsidP="004928B9">
            <w:pPr>
              <w:jc w:val="center"/>
              <w:rPr>
                <w:color w:val="FF0000"/>
                <w:sz w:val="20"/>
              </w:rPr>
            </w:pPr>
            <w:r>
              <w:rPr>
                <w:color w:val="FF0000"/>
                <w:sz w:val="20"/>
              </w:rPr>
              <w:t>51</w:t>
            </w:r>
          </w:p>
        </w:tc>
        <w:tc>
          <w:tcPr>
            <w:tcW w:w="709" w:type="dxa"/>
            <w:tcBorders>
              <w:top w:val="single" w:sz="4" w:space="0" w:color="auto"/>
              <w:left w:val="single" w:sz="4" w:space="0" w:color="auto"/>
              <w:bottom w:val="single" w:sz="4" w:space="0" w:color="auto"/>
              <w:right w:val="single" w:sz="4" w:space="0" w:color="auto"/>
            </w:tcBorders>
            <w:vAlign w:val="center"/>
          </w:tcPr>
          <w:p w14:paraId="4668804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0D02B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2D52A3"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DC8073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CA88B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EB1731"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EE5764F"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F8A7CB"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49CA3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ADFBE6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9768A2"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F95B6B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D8F563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EEC07C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FF317F7" w14:textId="77777777" w:rsidR="00485DFA" w:rsidRPr="002627BD" w:rsidRDefault="00485DFA" w:rsidP="00211B54">
            <w:pPr>
              <w:tabs>
                <w:tab w:val="left" w:pos="708"/>
                <w:tab w:val="center" w:pos="4536"/>
                <w:tab w:val="right" w:pos="9072"/>
              </w:tabs>
              <w:jc w:val="center"/>
              <w:rPr>
                <w:b/>
                <w:sz w:val="20"/>
              </w:rPr>
            </w:pPr>
          </w:p>
        </w:tc>
      </w:tr>
      <w:tr w:rsidR="00211744" w:rsidRPr="002627BD" w14:paraId="119FCC3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570DE0E" w14:textId="77777777" w:rsidR="00485DFA" w:rsidRPr="002627BD" w:rsidRDefault="00485DFA" w:rsidP="00211B54">
            <w:pPr>
              <w:ind w:left="311"/>
              <w:rPr>
                <w:noProof/>
                <w:sz w:val="20"/>
              </w:rPr>
            </w:pPr>
            <w:r w:rsidRPr="002627BD">
              <w:rPr>
                <w:noProof/>
                <w:sz w:val="20"/>
              </w:rPr>
              <w:t>по гигиене питания</w:t>
            </w:r>
          </w:p>
        </w:tc>
        <w:tc>
          <w:tcPr>
            <w:tcW w:w="600" w:type="dxa"/>
            <w:tcBorders>
              <w:top w:val="single" w:sz="4" w:space="0" w:color="auto"/>
              <w:left w:val="single" w:sz="4" w:space="0" w:color="auto"/>
              <w:bottom w:val="single" w:sz="4" w:space="0" w:color="auto"/>
              <w:right w:val="single" w:sz="4" w:space="0" w:color="auto"/>
            </w:tcBorders>
            <w:vAlign w:val="center"/>
          </w:tcPr>
          <w:p w14:paraId="76038AE9" w14:textId="77777777" w:rsidR="00485DFA" w:rsidRPr="004312CA" w:rsidRDefault="004312CA" w:rsidP="004928B9">
            <w:pPr>
              <w:jc w:val="center"/>
              <w:rPr>
                <w:color w:val="FF0000"/>
                <w:sz w:val="20"/>
              </w:rPr>
            </w:pPr>
            <w:r>
              <w:rPr>
                <w:color w:val="FF0000"/>
                <w:sz w:val="20"/>
              </w:rPr>
              <w:t>52</w:t>
            </w:r>
          </w:p>
        </w:tc>
        <w:tc>
          <w:tcPr>
            <w:tcW w:w="709" w:type="dxa"/>
            <w:tcBorders>
              <w:top w:val="single" w:sz="4" w:space="0" w:color="auto"/>
              <w:left w:val="single" w:sz="4" w:space="0" w:color="auto"/>
              <w:bottom w:val="single" w:sz="4" w:space="0" w:color="auto"/>
              <w:right w:val="single" w:sz="4" w:space="0" w:color="auto"/>
            </w:tcBorders>
            <w:vAlign w:val="center"/>
          </w:tcPr>
          <w:p w14:paraId="00F505F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F23E7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53AA2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EB4A68A"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65D15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1C4B25"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C7BBD27"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1484F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3DE50D"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988FE1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886E1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7F3D82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B8E0D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F9624D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E1047D0" w14:textId="77777777" w:rsidR="00485DFA" w:rsidRPr="002627BD" w:rsidRDefault="00485DFA" w:rsidP="00211B54">
            <w:pPr>
              <w:tabs>
                <w:tab w:val="left" w:pos="708"/>
                <w:tab w:val="center" w:pos="4536"/>
                <w:tab w:val="right" w:pos="9072"/>
              </w:tabs>
              <w:jc w:val="center"/>
              <w:rPr>
                <w:b/>
                <w:sz w:val="20"/>
              </w:rPr>
            </w:pPr>
          </w:p>
        </w:tc>
      </w:tr>
      <w:tr w:rsidR="00211744" w:rsidRPr="002627BD" w14:paraId="156D2BF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A69D855" w14:textId="77777777" w:rsidR="00485DFA" w:rsidRPr="002627BD" w:rsidRDefault="00485DFA" w:rsidP="00211B54">
            <w:pPr>
              <w:ind w:left="311"/>
              <w:rPr>
                <w:noProof/>
                <w:sz w:val="20"/>
              </w:rPr>
            </w:pPr>
            <w:r w:rsidRPr="002627BD">
              <w:rPr>
                <w:noProof/>
                <w:sz w:val="20"/>
              </w:rPr>
              <w:t>по гигиене труда</w:t>
            </w:r>
          </w:p>
        </w:tc>
        <w:tc>
          <w:tcPr>
            <w:tcW w:w="600" w:type="dxa"/>
            <w:tcBorders>
              <w:top w:val="single" w:sz="4" w:space="0" w:color="auto"/>
              <w:left w:val="single" w:sz="4" w:space="0" w:color="auto"/>
              <w:bottom w:val="single" w:sz="4" w:space="0" w:color="auto"/>
              <w:right w:val="single" w:sz="4" w:space="0" w:color="auto"/>
            </w:tcBorders>
            <w:vAlign w:val="center"/>
          </w:tcPr>
          <w:p w14:paraId="099D0EDF" w14:textId="77777777" w:rsidR="00485DFA" w:rsidRPr="004312CA" w:rsidRDefault="004312CA" w:rsidP="004928B9">
            <w:pPr>
              <w:jc w:val="center"/>
              <w:rPr>
                <w:color w:val="FF0000"/>
                <w:sz w:val="20"/>
              </w:rPr>
            </w:pPr>
            <w:r>
              <w:rPr>
                <w:color w:val="FF0000"/>
                <w:sz w:val="20"/>
              </w:rPr>
              <w:t>53</w:t>
            </w:r>
          </w:p>
        </w:tc>
        <w:tc>
          <w:tcPr>
            <w:tcW w:w="709" w:type="dxa"/>
            <w:tcBorders>
              <w:top w:val="single" w:sz="4" w:space="0" w:color="auto"/>
              <w:left w:val="single" w:sz="4" w:space="0" w:color="auto"/>
              <w:bottom w:val="single" w:sz="4" w:space="0" w:color="auto"/>
              <w:right w:val="single" w:sz="4" w:space="0" w:color="auto"/>
            </w:tcBorders>
            <w:vAlign w:val="center"/>
          </w:tcPr>
          <w:p w14:paraId="69503A4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D7C72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FEE59B"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ABB09A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6E3B2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E08F8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8EEFCA5"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5F0E3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0B26B98"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7D65E7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F3CB0F"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4C1E81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DF1E54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3F547E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3D45FD4" w14:textId="77777777" w:rsidR="00485DFA" w:rsidRPr="002627BD" w:rsidRDefault="00485DFA" w:rsidP="00211B54">
            <w:pPr>
              <w:tabs>
                <w:tab w:val="left" w:pos="708"/>
                <w:tab w:val="center" w:pos="4536"/>
                <w:tab w:val="right" w:pos="9072"/>
              </w:tabs>
              <w:jc w:val="center"/>
              <w:rPr>
                <w:b/>
                <w:sz w:val="20"/>
              </w:rPr>
            </w:pPr>
          </w:p>
        </w:tc>
      </w:tr>
      <w:tr w:rsidR="00211744" w:rsidRPr="002627BD" w14:paraId="5DFA2471"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83CAEC6" w14:textId="77777777" w:rsidR="00485DFA" w:rsidRPr="002627BD" w:rsidRDefault="00485DFA" w:rsidP="00211B54">
            <w:pPr>
              <w:ind w:left="311"/>
              <w:rPr>
                <w:noProof/>
                <w:sz w:val="20"/>
              </w:rPr>
            </w:pPr>
            <w:r w:rsidRPr="002627BD">
              <w:rPr>
                <w:noProof/>
                <w:sz w:val="20"/>
              </w:rPr>
              <w:t>по гигиеническому воспитанию</w:t>
            </w:r>
          </w:p>
        </w:tc>
        <w:tc>
          <w:tcPr>
            <w:tcW w:w="600" w:type="dxa"/>
            <w:tcBorders>
              <w:top w:val="single" w:sz="4" w:space="0" w:color="auto"/>
              <w:left w:val="single" w:sz="4" w:space="0" w:color="auto"/>
              <w:bottom w:val="single" w:sz="4" w:space="0" w:color="auto"/>
              <w:right w:val="single" w:sz="4" w:space="0" w:color="auto"/>
            </w:tcBorders>
            <w:vAlign w:val="center"/>
          </w:tcPr>
          <w:p w14:paraId="6B09A80F" w14:textId="77777777" w:rsidR="00485DFA" w:rsidRPr="004312CA" w:rsidRDefault="004312CA" w:rsidP="004928B9">
            <w:pPr>
              <w:jc w:val="center"/>
              <w:rPr>
                <w:color w:val="FF0000"/>
                <w:sz w:val="20"/>
              </w:rPr>
            </w:pPr>
            <w:r>
              <w:rPr>
                <w:color w:val="FF0000"/>
                <w:sz w:val="20"/>
              </w:rPr>
              <w:t>54</w:t>
            </w:r>
          </w:p>
        </w:tc>
        <w:tc>
          <w:tcPr>
            <w:tcW w:w="709" w:type="dxa"/>
            <w:tcBorders>
              <w:top w:val="single" w:sz="4" w:space="0" w:color="auto"/>
              <w:left w:val="single" w:sz="4" w:space="0" w:color="auto"/>
              <w:bottom w:val="single" w:sz="4" w:space="0" w:color="auto"/>
              <w:right w:val="single" w:sz="4" w:space="0" w:color="auto"/>
            </w:tcBorders>
            <w:vAlign w:val="center"/>
          </w:tcPr>
          <w:p w14:paraId="6C81484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BDA26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0B4911"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FFEE53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AD741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4B2D6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41AD311"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20018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AE857E9"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E816FB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A8ADA7"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01AD39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33D4F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F7DFFC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FC9DB97" w14:textId="77777777" w:rsidR="00485DFA" w:rsidRPr="002627BD" w:rsidRDefault="00485DFA" w:rsidP="00211B54">
            <w:pPr>
              <w:tabs>
                <w:tab w:val="left" w:pos="708"/>
                <w:tab w:val="center" w:pos="4536"/>
                <w:tab w:val="right" w:pos="9072"/>
              </w:tabs>
              <w:jc w:val="center"/>
              <w:rPr>
                <w:b/>
                <w:sz w:val="20"/>
              </w:rPr>
            </w:pPr>
          </w:p>
        </w:tc>
      </w:tr>
      <w:tr w:rsidR="00211744" w:rsidRPr="002627BD" w14:paraId="5A6D9520"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054F52A" w14:textId="77777777" w:rsidR="00485DFA" w:rsidRPr="002627BD" w:rsidRDefault="00485DFA" w:rsidP="00211B54">
            <w:pPr>
              <w:ind w:left="311"/>
              <w:rPr>
                <w:noProof/>
                <w:sz w:val="20"/>
              </w:rPr>
            </w:pPr>
            <w:r w:rsidRPr="002627BD">
              <w:rPr>
                <w:noProof/>
                <w:sz w:val="20"/>
              </w:rPr>
              <w:t>по коммунальной гигиене</w:t>
            </w:r>
          </w:p>
        </w:tc>
        <w:tc>
          <w:tcPr>
            <w:tcW w:w="600" w:type="dxa"/>
            <w:tcBorders>
              <w:top w:val="single" w:sz="4" w:space="0" w:color="auto"/>
              <w:left w:val="single" w:sz="4" w:space="0" w:color="auto"/>
              <w:bottom w:val="single" w:sz="4" w:space="0" w:color="auto"/>
              <w:right w:val="single" w:sz="4" w:space="0" w:color="auto"/>
            </w:tcBorders>
            <w:vAlign w:val="center"/>
          </w:tcPr>
          <w:p w14:paraId="364E3E99" w14:textId="77777777" w:rsidR="00485DFA" w:rsidRPr="004312CA" w:rsidRDefault="004312CA" w:rsidP="004928B9">
            <w:pPr>
              <w:jc w:val="center"/>
              <w:rPr>
                <w:color w:val="FF0000"/>
                <w:sz w:val="20"/>
              </w:rPr>
            </w:pPr>
            <w:r>
              <w:rPr>
                <w:color w:val="FF0000"/>
                <w:sz w:val="20"/>
              </w:rPr>
              <w:t>55</w:t>
            </w:r>
          </w:p>
        </w:tc>
        <w:tc>
          <w:tcPr>
            <w:tcW w:w="709" w:type="dxa"/>
            <w:tcBorders>
              <w:top w:val="single" w:sz="4" w:space="0" w:color="auto"/>
              <w:left w:val="single" w:sz="4" w:space="0" w:color="auto"/>
              <w:bottom w:val="single" w:sz="4" w:space="0" w:color="auto"/>
              <w:right w:val="single" w:sz="4" w:space="0" w:color="auto"/>
            </w:tcBorders>
            <w:vAlign w:val="center"/>
          </w:tcPr>
          <w:p w14:paraId="72C4547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E92DB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8CF46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68891D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4FEC6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2DED1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ED3683"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51316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5E1393F"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C5E176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B4AB74"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E223D3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293F43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10C145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775BA01" w14:textId="77777777" w:rsidR="00485DFA" w:rsidRPr="002627BD" w:rsidRDefault="00485DFA" w:rsidP="00211B54">
            <w:pPr>
              <w:tabs>
                <w:tab w:val="left" w:pos="708"/>
                <w:tab w:val="center" w:pos="4536"/>
                <w:tab w:val="right" w:pos="9072"/>
              </w:tabs>
              <w:jc w:val="center"/>
              <w:rPr>
                <w:b/>
                <w:sz w:val="20"/>
              </w:rPr>
            </w:pPr>
          </w:p>
        </w:tc>
      </w:tr>
      <w:tr w:rsidR="00211744" w:rsidRPr="002627BD" w14:paraId="54299151"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8FEC185" w14:textId="77777777" w:rsidR="00485DFA" w:rsidRPr="002627BD" w:rsidRDefault="00485DFA" w:rsidP="00211B54">
            <w:pPr>
              <w:ind w:left="262"/>
              <w:rPr>
                <w:noProof/>
                <w:sz w:val="20"/>
              </w:rPr>
            </w:pPr>
            <w:r w:rsidRPr="002627BD">
              <w:rPr>
                <w:noProof/>
                <w:sz w:val="20"/>
              </w:rPr>
              <w:t xml:space="preserve"> по лечебной физкультуре </w:t>
            </w:r>
          </w:p>
        </w:tc>
        <w:tc>
          <w:tcPr>
            <w:tcW w:w="600" w:type="dxa"/>
            <w:tcBorders>
              <w:top w:val="single" w:sz="4" w:space="0" w:color="auto"/>
              <w:left w:val="single" w:sz="4" w:space="0" w:color="auto"/>
              <w:bottom w:val="single" w:sz="4" w:space="0" w:color="auto"/>
              <w:right w:val="single" w:sz="4" w:space="0" w:color="auto"/>
            </w:tcBorders>
            <w:vAlign w:val="center"/>
          </w:tcPr>
          <w:p w14:paraId="2052DD71" w14:textId="77777777" w:rsidR="00485DFA" w:rsidRPr="004312CA" w:rsidRDefault="004312CA" w:rsidP="004928B9">
            <w:pPr>
              <w:jc w:val="center"/>
              <w:rPr>
                <w:color w:val="FF0000"/>
                <w:sz w:val="20"/>
              </w:rPr>
            </w:pPr>
            <w:r>
              <w:rPr>
                <w:color w:val="FF0000"/>
                <w:sz w:val="20"/>
              </w:rPr>
              <w:t>56</w:t>
            </w:r>
          </w:p>
        </w:tc>
        <w:tc>
          <w:tcPr>
            <w:tcW w:w="709" w:type="dxa"/>
            <w:tcBorders>
              <w:top w:val="single" w:sz="4" w:space="0" w:color="auto"/>
              <w:left w:val="single" w:sz="4" w:space="0" w:color="auto"/>
              <w:bottom w:val="single" w:sz="4" w:space="0" w:color="auto"/>
              <w:right w:val="single" w:sz="4" w:space="0" w:color="auto"/>
            </w:tcBorders>
            <w:vAlign w:val="center"/>
          </w:tcPr>
          <w:p w14:paraId="2605EE8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9C668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16B08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C7DD55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6E8FAB"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8A993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E25BEC1"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13ED25"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7D8806"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6D8110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11A132"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161AD5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B44BD7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724B77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6A0715C" w14:textId="77777777" w:rsidR="00485DFA" w:rsidRPr="002627BD" w:rsidRDefault="00485DFA" w:rsidP="00211B54">
            <w:pPr>
              <w:tabs>
                <w:tab w:val="left" w:pos="708"/>
                <w:tab w:val="center" w:pos="4536"/>
                <w:tab w:val="right" w:pos="9072"/>
              </w:tabs>
              <w:jc w:val="center"/>
              <w:rPr>
                <w:b/>
                <w:sz w:val="20"/>
              </w:rPr>
            </w:pPr>
          </w:p>
        </w:tc>
      </w:tr>
      <w:tr w:rsidR="00211744" w:rsidRPr="002627BD" w14:paraId="27AD0D8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59B8A16C" w14:textId="77777777" w:rsidR="00485DFA" w:rsidRPr="002627BD" w:rsidRDefault="00485DFA" w:rsidP="001E719D">
            <w:pPr>
              <w:ind w:left="262"/>
              <w:rPr>
                <w:noProof/>
                <w:sz w:val="20"/>
              </w:rPr>
            </w:pPr>
            <w:r w:rsidRPr="002627BD">
              <w:rPr>
                <w:sz w:val="20"/>
              </w:rPr>
              <w:t xml:space="preserve"> по медико-социальной</w:t>
            </w:r>
            <w:r w:rsidR="001E719D" w:rsidRPr="002627BD">
              <w:rPr>
                <w:sz w:val="20"/>
              </w:rPr>
              <w:br/>
            </w:r>
            <w:r w:rsidRPr="002627BD">
              <w:rPr>
                <w:sz w:val="20"/>
              </w:rPr>
              <w:t xml:space="preserve"> экспертизе</w:t>
            </w:r>
          </w:p>
        </w:tc>
        <w:tc>
          <w:tcPr>
            <w:tcW w:w="600" w:type="dxa"/>
            <w:tcBorders>
              <w:top w:val="single" w:sz="4" w:space="0" w:color="auto"/>
              <w:left w:val="single" w:sz="4" w:space="0" w:color="auto"/>
              <w:bottom w:val="single" w:sz="4" w:space="0" w:color="auto"/>
              <w:right w:val="single" w:sz="4" w:space="0" w:color="auto"/>
            </w:tcBorders>
            <w:vAlign w:val="center"/>
          </w:tcPr>
          <w:p w14:paraId="1B1593A3" w14:textId="77777777" w:rsidR="00485DFA" w:rsidRPr="004312CA" w:rsidRDefault="004312CA" w:rsidP="004928B9">
            <w:pPr>
              <w:jc w:val="center"/>
              <w:rPr>
                <w:color w:val="FF0000"/>
                <w:sz w:val="20"/>
              </w:rPr>
            </w:pPr>
            <w:r>
              <w:rPr>
                <w:color w:val="FF0000"/>
                <w:sz w:val="20"/>
              </w:rPr>
              <w:t>57</w:t>
            </w:r>
          </w:p>
        </w:tc>
        <w:tc>
          <w:tcPr>
            <w:tcW w:w="709" w:type="dxa"/>
            <w:tcBorders>
              <w:top w:val="single" w:sz="4" w:space="0" w:color="auto"/>
              <w:left w:val="single" w:sz="4" w:space="0" w:color="auto"/>
              <w:bottom w:val="single" w:sz="4" w:space="0" w:color="auto"/>
              <w:right w:val="single" w:sz="4" w:space="0" w:color="auto"/>
            </w:tcBorders>
            <w:vAlign w:val="center"/>
          </w:tcPr>
          <w:p w14:paraId="25CDA12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ACB70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F566AB"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970AF0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F656A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676C0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A94D0B"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FD97C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B4A60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E513FB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072B86"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41D82C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B2FEB7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869B4F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A4F1A33" w14:textId="77777777" w:rsidR="00485DFA" w:rsidRPr="002627BD" w:rsidRDefault="00485DFA" w:rsidP="00211B54">
            <w:pPr>
              <w:tabs>
                <w:tab w:val="left" w:pos="708"/>
                <w:tab w:val="center" w:pos="4536"/>
                <w:tab w:val="right" w:pos="9072"/>
              </w:tabs>
              <w:jc w:val="center"/>
              <w:rPr>
                <w:b/>
                <w:sz w:val="20"/>
              </w:rPr>
            </w:pPr>
          </w:p>
        </w:tc>
      </w:tr>
      <w:tr w:rsidR="00211744" w:rsidRPr="002627BD" w14:paraId="4AC9D44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4EC4583" w14:textId="77777777" w:rsidR="00485DFA" w:rsidRPr="002627BD" w:rsidRDefault="00485DFA" w:rsidP="001E719D">
            <w:pPr>
              <w:ind w:left="262"/>
              <w:rPr>
                <w:sz w:val="20"/>
              </w:rPr>
            </w:pPr>
            <w:r w:rsidRPr="002627BD">
              <w:rPr>
                <w:sz w:val="20"/>
              </w:rPr>
              <w:t xml:space="preserve"> по медицинской</w:t>
            </w:r>
            <w:r w:rsidR="001E719D" w:rsidRPr="002627BD">
              <w:rPr>
                <w:sz w:val="20"/>
              </w:rPr>
              <w:br/>
            </w:r>
            <w:r w:rsidRPr="002627BD">
              <w:rPr>
                <w:sz w:val="20"/>
              </w:rPr>
              <w:t xml:space="preserve"> профилактике</w:t>
            </w:r>
          </w:p>
        </w:tc>
        <w:tc>
          <w:tcPr>
            <w:tcW w:w="600" w:type="dxa"/>
            <w:tcBorders>
              <w:top w:val="single" w:sz="4" w:space="0" w:color="auto"/>
              <w:left w:val="single" w:sz="4" w:space="0" w:color="auto"/>
              <w:bottom w:val="single" w:sz="4" w:space="0" w:color="auto"/>
              <w:right w:val="single" w:sz="4" w:space="0" w:color="auto"/>
            </w:tcBorders>
            <w:vAlign w:val="center"/>
          </w:tcPr>
          <w:p w14:paraId="67339425" w14:textId="77777777" w:rsidR="00485DFA" w:rsidRPr="004312CA" w:rsidRDefault="004312CA" w:rsidP="004928B9">
            <w:pPr>
              <w:jc w:val="center"/>
              <w:rPr>
                <w:color w:val="FF0000"/>
                <w:sz w:val="20"/>
              </w:rPr>
            </w:pPr>
            <w:r>
              <w:rPr>
                <w:color w:val="FF0000"/>
                <w:sz w:val="20"/>
              </w:rPr>
              <w:t>58</w:t>
            </w:r>
          </w:p>
        </w:tc>
        <w:tc>
          <w:tcPr>
            <w:tcW w:w="709" w:type="dxa"/>
            <w:tcBorders>
              <w:top w:val="single" w:sz="4" w:space="0" w:color="auto"/>
              <w:left w:val="single" w:sz="4" w:space="0" w:color="auto"/>
              <w:bottom w:val="single" w:sz="4" w:space="0" w:color="auto"/>
              <w:right w:val="single" w:sz="4" w:space="0" w:color="auto"/>
            </w:tcBorders>
            <w:vAlign w:val="center"/>
          </w:tcPr>
          <w:p w14:paraId="40C73C5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619FF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432EA2"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E60DD8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1EAA3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746EE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1CF378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915AC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4547B5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80D1D9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34E0ED"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9A5D15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95CF05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D7DFFF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5D295CF" w14:textId="77777777" w:rsidR="00485DFA" w:rsidRPr="002627BD" w:rsidRDefault="00485DFA" w:rsidP="00211B54">
            <w:pPr>
              <w:tabs>
                <w:tab w:val="left" w:pos="708"/>
                <w:tab w:val="center" w:pos="4536"/>
                <w:tab w:val="right" w:pos="9072"/>
              </w:tabs>
              <w:jc w:val="center"/>
              <w:rPr>
                <w:b/>
                <w:sz w:val="20"/>
              </w:rPr>
            </w:pPr>
          </w:p>
        </w:tc>
      </w:tr>
      <w:tr w:rsidR="00211744" w:rsidRPr="002627BD" w14:paraId="3D2AB1B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BE19CD5" w14:textId="77777777" w:rsidR="00485DFA" w:rsidRPr="002627BD" w:rsidRDefault="00485DFA" w:rsidP="001E719D">
            <w:pPr>
              <w:ind w:left="262"/>
              <w:rPr>
                <w:sz w:val="20"/>
              </w:rPr>
            </w:pPr>
            <w:r w:rsidRPr="002627BD">
              <w:rPr>
                <w:sz w:val="20"/>
              </w:rPr>
              <w:t xml:space="preserve"> по медицинской   </w:t>
            </w:r>
            <w:r w:rsidR="001E719D" w:rsidRPr="002627BD">
              <w:rPr>
                <w:sz w:val="20"/>
              </w:rPr>
              <w:br/>
            </w:r>
            <w:r w:rsidRPr="002627BD">
              <w:rPr>
                <w:sz w:val="20"/>
              </w:rPr>
              <w:t xml:space="preserve"> реабилитации</w:t>
            </w:r>
          </w:p>
        </w:tc>
        <w:tc>
          <w:tcPr>
            <w:tcW w:w="600" w:type="dxa"/>
            <w:tcBorders>
              <w:top w:val="single" w:sz="4" w:space="0" w:color="auto"/>
              <w:left w:val="single" w:sz="4" w:space="0" w:color="auto"/>
              <w:bottom w:val="single" w:sz="4" w:space="0" w:color="auto"/>
              <w:right w:val="single" w:sz="4" w:space="0" w:color="auto"/>
            </w:tcBorders>
            <w:vAlign w:val="center"/>
          </w:tcPr>
          <w:p w14:paraId="594A6694" w14:textId="77777777" w:rsidR="00485DFA" w:rsidRPr="004312CA" w:rsidRDefault="004312CA" w:rsidP="004928B9">
            <w:pPr>
              <w:jc w:val="center"/>
              <w:rPr>
                <w:color w:val="FF0000"/>
                <w:sz w:val="20"/>
              </w:rPr>
            </w:pPr>
            <w:r>
              <w:rPr>
                <w:color w:val="FF0000"/>
                <w:sz w:val="20"/>
              </w:rPr>
              <w:t>59</w:t>
            </w:r>
          </w:p>
        </w:tc>
        <w:tc>
          <w:tcPr>
            <w:tcW w:w="709" w:type="dxa"/>
            <w:tcBorders>
              <w:top w:val="single" w:sz="4" w:space="0" w:color="auto"/>
              <w:left w:val="single" w:sz="4" w:space="0" w:color="auto"/>
              <w:bottom w:val="single" w:sz="4" w:space="0" w:color="auto"/>
              <w:right w:val="single" w:sz="4" w:space="0" w:color="auto"/>
            </w:tcBorders>
            <w:vAlign w:val="center"/>
          </w:tcPr>
          <w:p w14:paraId="164E156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970D5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E8B4E6"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F70CF0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C2C92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CAB00C9"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749D3EC"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53C15B"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62D7183"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86883E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9A3D64"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4320FC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F95099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39D785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B1F5C74" w14:textId="77777777" w:rsidR="00485DFA" w:rsidRPr="002627BD" w:rsidRDefault="00485DFA" w:rsidP="00211B54">
            <w:pPr>
              <w:tabs>
                <w:tab w:val="left" w:pos="708"/>
                <w:tab w:val="center" w:pos="4536"/>
                <w:tab w:val="right" w:pos="9072"/>
              </w:tabs>
              <w:jc w:val="center"/>
              <w:rPr>
                <w:b/>
                <w:sz w:val="20"/>
              </w:rPr>
            </w:pPr>
          </w:p>
        </w:tc>
      </w:tr>
      <w:tr w:rsidR="00211744" w:rsidRPr="002627BD" w14:paraId="0D6CA59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9F0C90B" w14:textId="77777777" w:rsidR="00485DFA" w:rsidRPr="002627BD" w:rsidRDefault="00485DFA" w:rsidP="00211B54">
            <w:pPr>
              <w:ind w:left="262"/>
              <w:rPr>
                <w:sz w:val="20"/>
              </w:rPr>
            </w:pPr>
            <w:r w:rsidRPr="002627BD">
              <w:rPr>
                <w:sz w:val="20"/>
              </w:rPr>
              <w:t xml:space="preserve"> по общей гигиене</w:t>
            </w:r>
          </w:p>
        </w:tc>
        <w:tc>
          <w:tcPr>
            <w:tcW w:w="600" w:type="dxa"/>
            <w:tcBorders>
              <w:top w:val="single" w:sz="4" w:space="0" w:color="auto"/>
              <w:left w:val="single" w:sz="4" w:space="0" w:color="auto"/>
              <w:bottom w:val="single" w:sz="4" w:space="0" w:color="auto"/>
              <w:right w:val="single" w:sz="4" w:space="0" w:color="auto"/>
            </w:tcBorders>
            <w:vAlign w:val="center"/>
          </w:tcPr>
          <w:p w14:paraId="155D85BD" w14:textId="77777777" w:rsidR="00485DFA" w:rsidRPr="004312CA" w:rsidRDefault="004312CA" w:rsidP="004928B9">
            <w:pPr>
              <w:jc w:val="center"/>
              <w:rPr>
                <w:color w:val="FF0000"/>
                <w:sz w:val="20"/>
              </w:rPr>
            </w:pPr>
            <w:r>
              <w:rPr>
                <w:color w:val="FF0000"/>
                <w:sz w:val="20"/>
              </w:rPr>
              <w:t>60</w:t>
            </w:r>
          </w:p>
        </w:tc>
        <w:tc>
          <w:tcPr>
            <w:tcW w:w="709" w:type="dxa"/>
            <w:tcBorders>
              <w:top w:val="single" w:sz="4" w:space="0" w:color="auto"/>
              <w:left w:val="single" w:sz="4" w:space="0" w:color="auto"/>
              <w:bottom w:val="single" w:sz="4" w:space="0" w:color="auto"/>
              <w:right w:val="single" w:sz="4" w:space="0" w:color="auto"/>
            </w:tcBorders>
            <w:vAlign w:val="center"/>
          </w:tcPr>
          <w:p w14:paraId="3FE055D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4ACD9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BDC636"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769F3D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6BC3A1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0CC2D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A9CA1EE"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FCF4CA"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447AE3E"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CF4579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D1183E"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49BDAF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A2B0FE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10E5EF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F5E3D90" w14:textId="77777777" w:rsidR="00485DFA" w:rsidRPr="002627BD" w:rsidRDefault="00485DFA" w:rsidP="00211B54">
            <w:pPr>
              <w:tabs>
                <w:tab w:val="left" w:pos="708"/>
                <w:tab w:val="center" w:pos="4536"/>
                <w:tab w:val="right" w:pos="9072"/>
              </w:tabs>
              <w:jc w:val="center"/>
              <w:rPr>
                <w:b/>
                <w:sz w:val="20"/>
              </w:rPr>
            </w:pPr>
          </w:p>
        </w:tc>
      </w:tr>
      <w:tr w:rsidR="00211744" w:rsidRPr="002627BD" w14:paraId="7E5A8306"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C1A4BE2" w14:textId="77777777" w:rsidR="00485DFA" w:rsidRPr="002627BD" w:rsidRDefault="00485DFA" w:rsidP="00211B54">
            <w:pPr>
              <w:ind w:left="262"/>
              <w:rPr>
                <w:sz w:val="20"/>
              </w:rPr>
            </w:pPr>
            <w:r w:rsidRPr="002627BD">
              <w:rPr>
                <w:sz w:val="20"/>
              </w:rPr>
              <w:t xml:space="preserve"> по паллиативной медицинской помощи</w:t>
            </w:r>
          </w:p>
        </w:tc>
        <w:tc>
          <w:tcPr>
            <w:tcW w:w="600" w:type="dxa"/>
            <w:tcBorders>
              <w:top w:val="single" w:sz="4" w:space="0" w:color="auto"/>
              <w:left w:val="single" w:sz="4" w:space="0" w:color="auto"/>
              <w:bottom w:val="single" w:sz="4" w:space="0" w:color="auto"/>
              <w:right w:val="single" w:sz="4" w:space="0" w:color="auto"/>
            </w:tcBorders>
            <w:vAlign w:val="center"/>
          </w:tcPr>
          <w:p w14:paraId="37DDDA65" w14:textId="77777777" w:rsidR="00485DFA" w:rsidRPr="004312CA" w:rsidRDefault="004312CA" w:rsidP="004928B9">
            <w:pPr>
              <w:jc w:val="center"/>
              <w:rPr>
                <w:color w:val="FF0000"/>
                <w:sz w:val="20"/>
              </w:rPr>
            </w:pPr>
            <w:r>
              <w:rPr>
                <w:color w:val="FF0000"/>
                <w:sz w:val="20"/>
              </w:rPr>
              <w:t>61</w:t>
            </w:r>
          </w:p>
        </w:tc>
        <w:tc>
          <w:tcPr>
            <w:tcW w:w="709" w:type="dxa"/>
            <w:tcBorders>
              <w:top w:val="single" w:sz="4" w:space="0" w:color="auto"/>
              <w:left w:val="single" w:sz="4" w:space="0" w:color="auto"/>
              <w:bottom w:val="single" w:sz="4" w:space="0" w:color="auto"/>
              <w:right w:val="single" w:sz="4" w:space="0" w:color="auto"/>
            </w:tcBorders>
            <w:vAlign w:val="center"/>
          </w:tcPr>
          <w:p w14:paraId="55101E7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6EC4C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7EF90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C2558D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CEFAC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76FAE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9857279"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F856905"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1AAF38"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6C0DF5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45114E"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4B5AB1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8723FD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207FFC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7ED86D5" w14:textId="77777777" w:rsidR="00485DFA" w:rsidRPr="002627BD" w:rsidRDefault="00485DFA" w:rsidP="00211B54">
            <w:pPr>
              <w:tabs>
                <w:tab w:val="left" w:pos="708"/>
                <w:tab w:val="center" w:pos="4536"/>
                <w:tab w:val="right" w:pos="9072"/>
              </w:tabs>
              <w:jc w:val="center"/>
              <w:rPr>
                <w:b/>
                <w:sz w:val="20"/>
              </w:rPr>
            </w:pPr>
          </w:p>
        </w:tc>
      </w:tr>
      <w:tr w:rsidR="00211744" w:rsidRPr="002627BD" w14:paraId="4A9A0520"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16181BA" w14:textId="77777777" w:rsidR="00485DFA" w:rsidRPr="002627BD" w:rsidRDefault="00485DFA" w:rsidP="00211B54">
            <w:pPr>
              <w:ind w:left="262"/>
              <w:rPr>
                <w:sz w:val="20"/>
              </w:rPr>
            </w:pPr>
            <w:r w:rsidRPr="002627BD">
              <w:rPr>
                <w:sz w:val="20"/>
              </w:rPr>
              <w:t>по радиационной гигиене</w:t>
            </w:r>
          </w:p>
        </w:tc>
        <w:tc>
          <w:tcPr>
            <w:tcW w:w="600" w:type="dxa"/>
            <w:tcBorders>
              <w:top w:val="single" w:sz="4" w:space="0" w:color="auto"/>
              <w:left w:val="single" w:sz="4" w:space="0" w:color="auto"/>
              <w:bottom w:val="single" w:sz="4" w:space="0" w:color="auto"/>
              <w:right w:val="single" w:sz="4" w:space="0" w:color="auto"/>
            </w:tcBorders>
            <w:vAlign w:val="center"/>
          </w:tcPr>
          <w:p w14:paraId="44BAA2D9" w14:textId="77777777" w:rsidR="00485DFA" w:rsidRPr="004312CA" w:rsidRDefault="004312CA" w:rsidP="004928B9">
            <w:pPr>
              <w:jc w:val="center"/>
              <w:rPr>
                <w:color w:val="FF0000"/>
                <w:sz w:val="20"/>
              </w:rPr>
            </w:pPr>
            <w:r>
              <w:rPr>
                <w:color w:val="FF0000"/>
                <w:sz w:val="20"/>
              </w:rPr>
              <w:t>62</w:t>
            </w:r>
          </w:p>
        </w:tc>
        <w:tc>
          <w:tcPr>
            <w:tcW w:w="709" w:type="dxa"/>
            <w:tcBorders>
              <w:top w:val="single" w:sz="4" w:space="0" w:color="auto"/>
              <w:left w:val="single" w:sz="4" w:space="0" w:color="auto"/>
              <w:bottom w:val="single" w:sz="4" w:space="0" w:color="auto"/>
              <w:right w:val="single" w:sz="4" w:space="0" w:color="auto"/>
            </w:tcBorders>
            <w:vAlign w:val="center"/>
          </w:tcPr>
          <w:p w14:paraId="4706366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62B40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A19F33"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86550E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DC8A0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A8E51E"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E6AAC48"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D600DB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8FAEADE"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D1101C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7DA21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EC0C0D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3B312E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7E9327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841AD16" w14:textId="77777777" w:rsidR="00485DFA" w:rsidRPr="002627BD" w:rsidRDefault="00485DFA" w:rsidP="00211B54">
            <w:pPr>
              <w:tabs>
                <w:tab w:val="left" w:pos="708"/>
                <w:tab w:val="center" w:pos="4536"/>
                <w:tab w:val="right" w:pos="9072"/>
              </w:tabs>
              <w:jc w:val="center"/>
              <w:rPr>
                <w:b/>
                <w:sz w:val="20"/>
              </w:rPr>
            </w:pPr>
          </w:p>
        </w:tc>
      </w:tr>
      <w:tr w:rsidR="00211744" w:rsidRPr="002627BD" w14:paraId="4488562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1C37831" w14:textId="77777777" w:rsidR="00485DFA" w:rsidRPr="002627BD" w:rsidRDefault="00485DFA" w:rsidP="00211B54">
            <w:pPr>
              <w:ind w:left="262"/>
              <w:rPr>
                <w:noProof/>
                <w:sz w:val="20"/>
              </w:rPr>
            </w:pPr>
            <w:r w:rsidRPr="002627BD">
              <w:rPr>
                <w:noProof/>
                <w:sz w:val="20"/>
              </w:rPr>
              <w:t>по рентгенэдоваскулярным диагностике и лечению</w:t>
            </w:r>
          </w:p>
        </w:tc>
        <w:tc>
          <w:tcPr>
            <w:tcW w:w="600" w:type="dxa"/>
            <w:tcBorders>
              <w:top w:val="single" w:sz="4" w:space="0" w:color="auto"/>
              <w:left w:val="single" w:sz="4" w:space="0" w:color="auto"/>
              <w:bottom w:val="single" w:sz="4" w:space="0" w:color="auto"/>
              <w:right w:val="single" w:sz="4" w:space="0" w:color="auto"/>
            </w:tcBorders>
            <w:vAlign w:val="center"/>
          </w:tcPr>
          <w:p w14:paraId="12E6A1EE" w14:textId="77777777" w:rsidR="00485DFA" w:rsidRPr="004312CA" w:rsidRDefault="004312CA" w:rsidP="004928B9">
            <w:pPr>
              <w:jc w:val="center"/>
              <w:rPr>
                <w:color w:val="FF0000"/>
                <w:sz w:val="20"/>
              </w:rPr>
            </w:pPr>
            <w:r>
              <w:rPr>
                <w:color w:val="FF0000"/>
                <w:sz w:val="20"/>
              </w:rPr>
              <w:t>63</w:t>
            </w:r>
          </w:p>
        </w:tc>
        <w:tc>
          <w:tcPr>
            <w:tcW w:w="709" w:type="dxa"/>
            <w:tcBorders>
              <w:top w:val="single" w:sz="4" w:space="0" w:color="auto"/>
              <w:left w:val="single" w:sz="4" w:space="0" w:color="auto"/>
              <w:bottom w:val="single" w:sz="4" w:space="0" w:color="auto"/>
              <w:right w:val="single" w:sz="4" w:space="0" w:color="auto"/>
            </w:tcBorders>
            <w:vAlign w:val="center"/>
          </w:tcPr>
          <w:p w14:paraId="34DEEEC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7BB89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654057"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762080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DA8D6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702767"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EA4529D"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0233B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C86D5C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BC465D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8409E7"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C7CB54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42BD1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65C9E2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A2B271C" w14:textId="77777777" w:rsidR="00485DFA" w:rsidRPr="002627BD" w:rsidRDefault="00485DFA" w:rsidP="00211B54">
            <w:pPr>
              <w:tabs>
                <w:tab w:val="left" w:pos="708"/>
                <w:tab w:val="center" w:pos="4536"/>
                <w:tab w:val="right" w:pos="9072"/>
              </w:tabs>
              <w:jc w:val="center"/>
              <w:rPr>
                <w:b/>
                <w:sz w:val="20"/>
              </w:rPr>
            </w:pPr>
          </w:p>
        </w:tc>
      </w:tr>
      <w:tr w:rsidR="00211744" w:rsidRPr="002627BD" w14:paraId="0F77AA4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D5F09F6" w14:textId="77777777" w:rsidR="00485DFA" w:rsidRPr="002627BD" w:rsidRDefault="00485DFA" w:rsidP="00211B54">
            <w:pPr>
              <w:ind w:left="262"/>
              <w:rPr>
                <w:noProof/>
                <w:sz w:val="20"/>
              </w:rPr>
            </w:pPr>
            <w:r w:rsidRPr="002627BD">
              <w:rPr>
                <w:noProof/>
                <w:sz w:val="20"/>
              </w:rPr>
              <w:t>по санитарно-гигиеничес-ким лабораторным исследованиям</w:t>
            </w:r>
          </w:p>
        </w:tc>
        <w:tc>
          <w:tcPr>
            <w:tcW w:w="600" w:type="dxa"/>
            <w:tcBorders>
              <w:top w:val="single" w:sz="4" w:space="0" w:color="auto"/>
              <w:left w:val="single" w:sz="4" w:space="0" w:color="auto"/>
              <w:bottom w:val="single" w:sz="4" w:space="0" w:color="auto"/>
              <w:right w:val="single" w:sz="4" w:space="0" w:color="auto"/>
            </w:tcBorders>
            <w:vAlign w:val="center"/>
          </w:tcPr>
          <w:p w14:paraId="020E07C0" w14:textId="77777777" w:rsidR="00485DFA" w:rsidRPr="004312CA" w:rsidRDefault="004312CA" w:rsidP="004928B9">
            <w:pPr>
              <w:jc w:val="center"/>
              <w:rPr>
                <w:color w:val="FF0000"/>
                <w:sz w:val="20"/>
              </w:rPr>
            </w:pPr>
            <w:r>
              <w:rPr>
                <w:color w:val="FF0000"/>
                <w:sz w:val="20"/>
              </w:rPr>
              <w:t>64</w:t>
            </w:r>
          </w:p>
        </w:tc>
        <w:tc>
          <w:tcPr>
            <w:tcW w:w="709" w:type="dxa"/>
            <w:tcBorders>
              <w:top w:val="single" w:sz="4" w:space="0" w:color="auto"/>
              <w:left w:val="single" w:sz="4" w:space="0" w:color="auto"/>
              <w:bottom w:val="single" w:sz="4" w:space="0" w:color="auto"/>
              <w:right w:val="single" w:sz="4" w:space="0" w:color="auto"/>
            </w:tcBorders>
            <w:vAlign w:val="center"/>
          </w:tcPr>
          <w:p w14:paraId="6F4BFB0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E966A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13E6D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78C901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809A1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A47F74"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7BA853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99492FA"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3D7430E"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4345FC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4C3516"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E9D38E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9CBA5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7A4FC36"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F6C7956" w14:textId="77777777" w:rsidR="00485DFA" w:rsidRPr="002627BD" w:rsidRDefault="00485DFA" w:rsidP="004928B9">
            <w:pPr>
              <w:tabs>
                <w:tab w:val="left" w:pos="708"/>
                <w:tab w:val="center" w:pos="4536"/>
                <w:tab w:val="right" w:pos="9072"/>
              </w:tabs>
              <w:jc w:val="center"/>
              <w:rPr>
                <w:b/>
                <w:sz w:val="20"/>
              </w:rPr>
            </w:pPr>
          </w:p>
        </w:tc>
      </w:tr>
      <w:tr w:rsidR="00211744" w:rsidRPr="002627BD" w14:paraId="08406CC0"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CCCAEBF" w14:textId="77777777" w:rsidR="00485DFA" w:rsidRPr="002627BD" w:rsidRDefault="00485DFA" w:rsidP="00211B54">
            <w:pPr>
              <w:ind w:left="262"/>
              <w:rPr>
                <w:noProof/>
                <w:sz w:val="20"/>
              </w:rPr>
            </w:pPr>
            <w:r w:rsidRPr="002627BD">
              <w:rPr>
                <w:noProof/>
                <w:sz w:val="20"/>
              </w:rPr>
              <w:t>по спортивной медицине</w:t>
            </w:r>
          </w:p>
        </w:tc>
        <w:tc>
          <w:tcPr>
            <w:tcW w:w="600" w:type="dxa"/>
            <w:tcBorders>
              <w:top w:val="single" w:sz="4" w:space="0" w:color="auto"/>
              <w:left w:val="single" w:sz="4" w:space="0" w:color="auto"/>
              <w:bottom w:val="single" w:sz="4" w:space="0" w:color="auto"/>
              <w:right w:val="single" w:sz="4" w:space="0" w:color="auto"/>
            </w:tcBorders>
            <w:vAlign w:val="center"/>
          </w:tcPr>
          <w:p w14:paraId="5358DBBB" w14:textId="77777777" w:rsidR="00485DFA" w:rsidRPr="004312CA" w:rsidRDefault="004312CA" w:rsidP="004928B9">
            <w:pPr>
              <w:jc w:val="center"/>
              <w:rPr>
                <w:color w:val="FF0000"/>
                <w:sz w:val="20"/>
              </w:rPr>
            </w:pPr>
            <w:r>
              <w:rPr>
                <w:color w:val="FF0000"/>
                <w:sz w:val="20"/>
              </w:rPr>
              <w:t>65</w:t>
            </w:r>
          </w:p>
        </w:tc>
        <w:tc>
          <w:tcPr>
            <w:tcW w:w="709" w:type="dxa"/>
            <w:tcBorders>
              <w:top w:val="single" w:sz="4" w:space="0" w:color="auto"/>
              <w:left w:val="single" w:sz="4" w:space="0" w:color="auto"/>
              <w:bottom w:val="single" w:sz="4" w:space="0" w:color="auto"/>
              <w:right w:val="single" w:sz="4" w:space="0" w:color="auto"/>
            </w:tcBorders>
            <w:vAlign w:val="center"/>
          </w:tcPr>
          <w:p w14:paraId="12F2890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7E865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F47A1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2FBBC8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7BBB7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D2AD53"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C5029E3"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63B01E"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D687A1D"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C21974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B487F4"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BD098B2"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C7EC4A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64AE1E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1CA4832" w14:textId="77777777" w:rsidR="00485DFA" w:rsidRPr="002627BD" w:rsidRDefault="00485DFA" w:rsidP="00211B54">
            <w:pPr>
              <w:tabs>
                <w:tab w:val="left" w:pos="708"/>
                <w:tab w:val="center" w:pos="4536"/>
                <w:tab w:val="right" w:pos="9072"/>
              </w:tabs>
              <w:jc w:val="center"/>
              <w:rPr>
                <w:b/>
                <w:sz w:val="20"/>
              </w:rPr>
            </w:pPr>
          </w:p>
        </w:tc>
      </w:tr>
      <w:tr w:rsidR="00211744" w:rsidRPr="002627BD" w14:paraId="785ECA66"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2A98B946" w14:textId="77777777" w:rsidR="00485DFA" w:rsidRPr="002627BD" w:rsidRDefault="00485DFA" w:rsidP="00211B54">
            <w:pPr>
              <w:ind w:left="262"/>
              <w:rPr>
                <w:noProof/>
                <w:sz w:val="20"/>
              </w:rPr>
            </w:pPr>
            <w:r w:rsidRPr="002627BD">
              <w:rPr>
                <w:noProof/>
                <w:sz w:val="20"/>
              </w:rPr>
              <w:lastRenderedPageBreak/>
              <w:t>приемного отделения</w:t>
            </w:r>
          </w:p>
        </w:tc>
        <w:tc>
          <w:tcPr>
            <w:tcW w:w="600" w:type="dxa"/>
            <w:tcBorders>
              <w:top w:val="single" w:sz="4" w:space="0" w:color="auto"/>
              <w:left w:val="single" w:sz="4" w:space="0" w:color="auto"/>
              <w:bottom w:val="single" w:sz="4" w:space="0" w:color="auto"/>
              <w:right w:val="single" w:sz="4" w:space="0" w:color="auto"/>
            </w:tcBorders>
            <w:vAlign w:val="center"/>
          </w:tcPr>
          <w:p w14:paraId="40087CC2" w14:textId="77777777" w:rsidR="00485DFA" w:rsidRPr="004312CA" w:rsidRDefault="004312CA" w:rsidP="004928B9">
            <w:pPr>
              <w:jc w:val="center"/>
              <w:rPr>
                <w:color w:val="FF0000"/>
                <w:sz w:val="20"/>
              </w:rPr>
            </w:pPr>
            <w:r>
              <w:rPr>
                <w:color w:val="FF0000"/>
                <w:sz w:val="20"/>
              </w:rPr>
              <w:t>66</w:t>
            </w:r>
          </w:p>
        </w:tc>
        <w:tc>
          <w:tcPr>
            <w:tcW w:w="709" w:type="dxa"/>
            <w:tcBorders>
              <w:top w:val="single" w:sz="4" w:space="0" w:color="auto"/>
              <w:left w:val="single" w:sz="4" w:space="0" w:color="auto"/>
              <w:bottom w:val="single" w:sz="4" w:space="0" w:color="auto"/>
              <w:right w:val="single" w:sz="4" w:space="0" w:color="auto"/>
            </w:tcBorders>
            <w:vAlign w:val="center"/>
          </w:tcPr>
          <w:p w14:paraId="20A6FF8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A500A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1806F9"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ED070A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7E634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B26B03"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BC026FC"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A463AB"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E9073F6"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6BD59DE"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2D67A6"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DEE2883"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495284B"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37A514"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C4D651" w14:textId="77777777" w:rsidR="00485DFA" w:rsidRPr="002627BD" w:rsidRDefault="00485DFA" w:rsidP="00804A45">
            <w:pPr>
              <w:tabs>
                <w:tab w:val="left" w:pos="708"/>
                <w:tab w:val="center" w:pos="4536"/>
                <w:tab w:val="right" w:pos="9072"/>
              </w:tabs>
              <w:jc w:val="center"/>
              <w:rPr>
                <w:b/>
                <w:sz w:val="20"/>
              </w:rPr>
            </w:pPr>
          </w:p>
        </w:tc>
      </w:tr>
      <w:tr w:rsidR="00211744" w:rsidRPr="002627BD" w14:paraId="7C18686D"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67879753" w14:textId="77777777" w:rsidR="00485DFA" w:rsidRPr="002627BD" w:rsidRDefault="00485DFA" w:rsidP="00211B54">
            <w:pPr>
              <w:ind w:left="262"/>
              <w:rPr>
                <w:noProof/>
                <w:sz w:val="20"/>
              </w:rPr>
            </w:pPr>
            <w:r w:rsidRPr="002627BD">
              <w:rPr>
                <w:noProof/>
                <w:sz w:val="20"/>
              </w:rPr>
              <w:t>профпатологи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57C5371F" w14:textId="77777777" w:rsidR="00485DFA" w:rsidRPr="004312CA" w:rsidRDefault="004312CA" w:rsidP="004928B9">
            <w:pPr>
              <w:jc w:val="center"/>
              <w:rPr>
                <w:color w:val="FF0000"/>
                <w:sz w:val="20"/>
              </w:rPr>
            </w:pPr>
            <w:r>
              <w:rPr>
                <w:color w:val="FF0000"/>
                <w:sz w:val="20"/>
              </w:rPr>
              <w:t>67</w:t>
            </w:r>
          </w:p>
        </w:tc>
        <w:tc>
          <w:tcPr>
            <w:tcW w:w="709" w:type="dxa"/>
            <w:tcBorders>
              <w:top w:val="single" w:sz="4" w:space="0" w:color="auto"/>
              <w:left w:val="single" w:sz="4" w:space="0" w:color="auto"/>
              <w:bottom w:val="single" w:sz="4" w:space="0" w:color="auto"/>
              <w:right w:val="single" w:sz="4" w:space="0" w:color="auto"/>
            </w:tcBorders>
            <w:vAlign w:val="center"/>
          </w:tcPr>
          <w:p w14:paraId="43E096A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0037D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6B35A2"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CF54B5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58FB8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B5AA6D"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5580FB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5F731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CFE9A3"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94304B5"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185C36"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0964FE5"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183DA96"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A657088"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9AC22F" w14:textId="77777777" w:rsidR="00485DFA" w:rsidRPr="002627BD" w:rsidRDefault="00485DFA" w:rsidP="00804A45">
            <w:pPr>
              <w:tabs>
                <w:tab w:val="left" w:pos="708"/>
                <w:tab w:val="center" w:pos="4536"/>
                <w:tab w:val="right" w:pos="9072"/>
              </w:tabs>
              <w:jc w:val="center"/>
              <w:rPr>
                <w:b/>
                <w:sz w:val="20"/>
              </w:rPr>
            </w:pPr>
          </w:p>
        </w:tc>
      </w:tr>
      <w:tr w:rsidR="00211744" w:rsidRPr="002627BD" w14:paraId="3C6F0CEE"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4F6B1868" w14:textId="77777777" w:rsidR="00485DFA" w:rsidRPr="002627BD" w:rsidRDefault="00485DFA" w:rsidP="00211B54">
            <w:pPr>
              <w:ind w:left="262"/>
              <w:rPr>
                <w:sz w:val="20"/>
              </w:rPr>
            </w:pPr>
            <w:r w:rsidRPr="002627BD">
              <w:rPr>
                <w:noProof/>
                <w:sz w:val="20"/>
              </w:rPr>
              <w:t>психиатры</w:t>
            </w:r>
          </w:p>
        </w:tc>
        <w:tc>
          <w:tcPr>
            <w:tcW w:w="600" w:type="dxa"/>
            <w:tcBorders>
              <w:top w:val="single" w:sz="4" w:space="0" w:color="auto"/>
              <w:left w:val="single" w:sz="4" w:space="0" w:color="auto"/>
              <w:bottom w:val="single" w:sz="4" w:space="0" w:color="auto"/>
              <w:right w:val="single" w:sz="4" w:space="0" w:color="auto"/>
            </w:tcBorders>
            <w:vAlign w:val="center"/>
          </w:tcPr>
          <w:p w14:paraId="5A941C88" w14:textId="77777777" w:rsidR="00485DFA" w:rsidRPr="004312CA" w:rsidRDefault="004312CA" w:rsidP="004928B9">
            <w:pPr>
              <w:jc w:val="center"/>
              <w:rPr>
                <w:color w:val="FF0000"/>
                <w:sz w:val="20"/>
              </w:rPr>
            </w:pPr>
            <w:r>
              <w:rPr>
                <w:color w:val="FF0000"/>
                <w:sz w:val="20"/>
              </w:rPr>
              <w:t>68</w:t>
            </w:r>
          </w:p>
        </w:tc>
        <w:tc>
          <w:tcPr>
            <w:tcW w:w="709" w:type="dxa"/>
            <w:tcBorders>
              <w:top w:val="single" w:sz="4" w:space="0" w:color="auto"/>
              <w:left w:val="single" w:sz="4" w:space="0" w:color="auto"/>
              <w:bottom w:val="single" w:sz="4" w:space="0" w:color="auto"/>
              <w:right w:val="single" w:sz="4" w:space="0" w:color="auto"/>
            </w:tcBorders>
            <w:vAlign w:val="center"/>
          </w:tcPr>
          <w:p w14:paraId="7F17639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53D3E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F4DBC6"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59FFDC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D722F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64501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8625D3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09E4040"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2139F1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5CBB010"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2E4D53"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5593833"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ACDEE92"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9461C0C"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1AEDD5D" w14:textId="77777777" w:rsidR="00485DFA" w:rsidRPr="002627BD" w:rsidRDefault="00485DFA" w:rsidP="00804A45">
            <w:pPr>
              <w:tabs>
                <w:tab w:val="left" w:pos="708"/>
                <w:tab w:val="center" w:pos="4536"/>
                <w:tab w:val="right" w:pos="9072"/>
              </w:tabs>
              <w:jc w:val="center"/>
              <w:rPr>
                <w:b/>
                <w:sz w:val="20"/>
              </w:rPr>
            </w:pPr>
          </w:p>
        </w:tc>
      </w:tr>
      <w:tr w:rsidR="00211744" w:rsidRPr="002627BD" w14:paraId="0419877C"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0B4FDFA1" w14:textId="77777777" w:rsidR="00485DFA" w:rsidRPr="002627BD" w:rsidRDefault="00804A45" w:rsidP="00804A45">
            <w:pPr>
              <w:tabs>
                <w:tab w:val="left" w:pos="603"/>
              </w:tabs>
              <w:ind w:left="340"/>
              <w:rPr>
                <w:noProof/>
                <w:sz w:val="20"/>
              </w:rPr>
            </w:pPr>
            <w:r>
              <w:rPr>
                <w:noProof/>
                <w:sz w:val="20"/>
              </w:rPr>
              <w:t xml:space="preserve"> </w:t>
            </w:r>
            <w:r w:rsidR="00937898" w:rsidRPr="002627BD">
              <w:rPr>
                <w:noProof/>
                <w:sz w:val="20"/>
              </w:rPr>
              <w:t xml:space="preserve">из них </w:t>
            </w:r>
            <w:r w:rsidR="00485DFA" w:rsidRPr="002627BD">
              <w:rPr>
                <w:noProof/>
                <w:sz w:val="20"/>
              </w:rPr>
              <w:t>участковые</w:t>
            </w:r>
          </w:p>
        </w:tc>
        <w:tc>
          <w:tcPr>
            <w:tcW w:w="600" w:type="dxa"/>
            <w:tcBorders>
              <w:top w:val="single" w:sz="4" w:space="0" w:color="auto"/>
              <w:left w:val="single" w:sz="4" w:space="0" w:color="auto"/>
              <w:bottom w:val="single" w:sz="4" w:space="0" w:color="auto"/>
              <w:right w:val="single" w:sz="4" w:space="0" w:color="auto"/>
            </w:tcBorders>
            <w:vAlign w:val="center"/>
          </w:tcPr>
          <w:p w14:paraId="1242DCD0" w14:textId="77777777" w:rsidR="00485DFA" w:rsidRPr="004312CA" w:rsidRDefault="004312CA" w:rsidP="004928B9">
            <w:pPr>
              <w:jc w:val="center"/>
              <w:rPr>
                <w:color w:val="FF0000"/>
                <w:sz w:val="20"/>
              </w:rPr>
            </w:pPr>
            <w:r>
              <w:rPr>
                <w:color w:val="FF0000"/>
                <w:sz w:val="20"/>
              </w:rPr>
              <w:t>69</w:t>
            </w:r>
          </w:p>
        </w:tc>
        <w:tc>
          <w:tcPr>
            <w:tcW w:w="709" w:type="dxa"/>
            <w:tcBorders>
              <w:top w:val="single" w:sz="4" w:space="0" w:color="auto"/>
              <w:left w:val="single" w:sz="4" w:space="0" w:color="auto"/>
              <w:bottom w:val="single" w:sz="4" w:space="0" w:color="auto"/>
              <w:right w:val="single" w:sz="4" w:space="0" w:color="auto"/>
            </w:tcBorders>
            <w:vAlign w:val="center"/>
          </w:tcPr>
          <w:p w14:paraId="2A1DC95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C0F34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41D63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4C4CE2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24BE60"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5A8426A"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308B8AB"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0A161FE" w14:textId="77777777" w:rsidR="00485DFA" w:rsidRPr="002627BD" w:rsidRDefault="00485DFA" w:rsidP="00804A45">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39405D" w14:textId="77777777" w:rsidR="00485DFA" w:rsidRPr="002627BD" w:rsidRDefault="006206E8"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7167099F"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E910CD"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0363BA6"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B9B2B77"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ADF5E1C"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29FE9C" w14:textId="77777777" w:rsidR="00485DFA" w:rsidRPr="002627BD" w:rsidRDefault="00485DFA" w:rsidP="00804A45">
            <w:pPr>
              <w:tabs>
                <w:tab w:val="left" w:pos="708"/>
                <w:tab w:val="center" w:pos="4536"/>
                <w:tab w:val="right" w:pos="9072"/>
              </w:tabs>
              <w:jc w:val="center"/>
              <w:rPr>
                <w:b/>
                <w:sz w:val="20"/>
              </w:rPr>
            </w:pPr>
          </w:p>
        </w:tc>
      </w:tr>
      <w:tr w:rsidR="00211744" w:rsidRPr="002627BD" w14:paraId="4E150505"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626F473C" w14:textId="77777777" w:rsidR="00485DFA" w:rsidRPr="002627BD" w:rsidRDefault="00937898" w:rsidP="00211B54">
            <w:pPr>
              <w:ind w:left="227"/>
              <w:rPr>
                <w:noProof/>
                <w:sz w:val="20"/>
              </w:rPr>
            </w:pPr>
            <w:r w:rsidRPr="002627BD">
              <w:rPr>
                <w:noProof/>
                <w:sz w:val="20"/>
              </w:rPr>
              <w:t xml:space="preserve"> психиатры </w:t>
            </w:r>
            <w:r w:rsidR="00485DFA" w:rsidRPr="002627BD">
              <w:rPr>
                <w:noProof/>
                <w:sz w:val="20"/>
              </w:rPr>
              <w:t>детские</w:t>
            </w:r>
          </w:p>
        </w:tc>
        <w:tc>
          <w:tcPr>
            <w:tcW w:w="600" w:type="dxa"/>
            <w:tcBorders>
              <w:top w:val="single" w:sz="4" w:space="0" w:color="auto"/>
              <w:left w:val="single" w:sz="4" w:space="0" w:color="auto"/>
              <w:bottom w:val="single" w:sz="4" w:space="0" w:color="auto"/>
              <w:right w:val="single" w:sz="4" w:space="0" w:color="auto"/>
            </w:tcBorders>
            <w:vAlign w:val="center"/>
          </w:tcPr>
          <w:p w14:paraId="620CA28F" w14:textId="77777777" w:rsidR="00485DFA" w:rsidRPr="004312CA" w:rsidRDefault="004312CA" w:rsidP="004928B9">
            <w:pPr>
              <w:jc w:val="center"/>
              <w:rPr>
                <w:color w:val="FF0000"/>
                <w:sz w:val="20"/>
              </w:rPr>
            </w:pPr>
            <w:r>
              <w:rPr>
                <w:color w:val="FF0000"/>
                <w:sz w:val="20"/>
              </w:rPr>
              <w:t>70</w:t>
            </w:r>
          </w:p>
        </w:tc>
        <w:tc>
          <w:tcPr>
            <w:tcW w:w="709" w:type="dxa"/>
            <w:tcBorders>
              <w:top w:val="single" w:sz="4" w:space="0" w:color="auto"/>
              <w:left w:val="single" w:sz="4" w:space="0" w:color="auto"/>
              <w:bottom w:val="single" w:sz="4" w:space="0" w:color="auto"/>
              <w:right w:val="single" w:sz="4" w:space="0" w:color="auto"/>
            </w:tcBorders>
            <w:vAlign w:val="center"/>
          </w:tcPr>
          <w:p w14:paraId="19C5390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292BF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88709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953D36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E1F701" w14:textId="77777777" w:rsidR="00485DFA" w:rsidRPr="002627BD" w:rsidRDefault="00485DFA" w:rsidP="00211B54">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CD9A02" w14:textId="77777777" w:rsidR="00485DFA" w:rsidRPr="002627BD" w:rsidRDefault="00485DFA" w:rsidP="00211B54">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C9A24DA"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84AF36"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D4299BD" w14:textId="77777777" w:rsidR="00485DFA" w:rsidRPr="002627BD" w:rsidRDefault="00485DFA" w:rsidP="00211B54">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F10A985"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44468E"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F539D82"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5CE8207"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E5F45D9"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80760AF" w14:textId="77777777" w:rsidR="00485DFA" w:rsidRPr="002627BD" w:rsidRDefault="00485DFA" w:rsidP="00804A45">
            <w:pPr>
              <w:tabs>
                <w:tab w:val="left" w:pos="708"/>
                <w:tab w:val="center" w:pos="4536"/>
                <w:tab w:val="right" w:pos="9072"/>
              </w:tabs>
              <w:jc w:val="center"/>
              <w:rPr>
                <w:b/>
                <w:sz w:val="20"/>
              </w:rPr>
            </w:pPr>
          </w:p>
        </w:tc>
      </w:tr>
      <w:tr w:rsidR="00211744" w:rsidRPr="002627BD" w14:paraId="725B1538"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176E7CF1" w14:textId="77777777" w:rsidR="00485DFA" w:rsidRPr="002627BD" w:rsidRDefault="00937898" w:rsidP="00211B54">
            <w:pPr>
              <w:ind w:left="340"/>
              <w:rPr>
                <w:noProof/>
                <w:sz w:val="20"/>
              </w:rPr>
            </w:pPr>
            <w:r w:rsidRPr="002627BD">
              <w:rPr>
                <w:noProof/>
                <w:sz w:val="20"/>
              </w:rPr>
              <w:t xml:space="preserve"> из них </w:t>
            </w:r>
            <w:r w:rsidR="00804A45">
              <w:rPr>
                <w:noProof/>
                <w:sz w:val="20"/>
              </w:rPr>
              <w:t xml:space="preserve">психиатры </w:t>
            </w:r>
            <w:r w:rsidR="00485DFA" w:rsidRPr="002627BD">
              <w:rPr>
                <w:noProof/>
                <w:sz w:val="20"/>
              </w:rPr>
              <w:t xml:space="preserve">дет- </w:t>
            </w:r>
          </w:p>
          <w:p w14:paraId="04BBE127" w14:textId="77777777" w:rsidR="00485DFA" w:rsidRPr="002627BD" w:rsidRDefault="00485DFA" w:rsidP="00211B54">
            <w:pPr>
              <w:ind w:left="340"/>
              <w:rPr>
                <w:noProof/>
                <w:sz w:val="20"/>
              </w:rPr>
            </w:pPr>
            <w:r w:rsidRPr="002627BD">
              <w:rPr>
                <w:noProof/>
                <w:sz w:val="20"/>
              </w:rPr>
              <w:t xml:space="preserve">           </w:t>
            </w:r>
            <w:r w:rsidR="00937898" w:rsidRPr="002627BD">
              <w:rPr>
                <w:noProof/>
                <w:sz w:val="20"/>
              </w:rPr>
              <w:t xml:space="preserve">  </w:t>
            </w:r>
            <w:r w:rsidRPr="002627BD">
              <w:rPr>
                <w:noProof/>
                <w:sz w:val="20"/>
              </w:rPr>
              <w:t>ские участковые</w:t>
            </w:r>
          </w:p>
        </w:tc>
        <w:tc>
          <w:tcPr>
            <w:tcW w:w="600" w:type="dxa"/>
            <w:tcBorders>
              <w:top w:val="single" w:sz="4" w:space="0" w:color="auto"/>
              <w:left w:val="single" w:sz="4" w:space="0" w:color="auto"/>
              <w:bottom w:val="single" w:sz="4" w:space="0" w:color="auto"/>
              <w:right w:val="single" w:sz="4" w:space="0" w:color="auto"/>
            </w:tcBorders>
            <w:vAlign w:val="center"/>
          </w:tcPr>
          <w:p w14:paraId="36B9401A" w14:textId="77777777" w:rsidR="00485DFA" w:rsidRPr="004312CA" w:rsidRDefault="004312CA" w:rsidP="004928B9">
            <w:pPr>
              <w:jc w:val="center"/>
              <w:rPr>
                <w:color w:val="FF0000"/>
                <w:sz w:val="20"/>
              </w:rPr>
            </w:pPr>
            <w:r>
              <w:rPr>
                <w:color w:val="FF0000"/>
                <w:sz w:val="20"/>
              </w:rPr>
              <w:t>71</w:t>
            </w:r>
          </w:p>
        </w:tc>
        <w:tc>
          <w:tcPr>
            <w:tcW w:w="709" w:type="dxa"/>
            <w:tcBorders>
              <w:top w:val="single" w:sz="4" w:space="0" w:color="auto"/>
              <w:left w:val="single" w:sz="4" w:space="0" w:color="auto"/>
              <w:bottom w:val="single" w:sz="4" w:space="0" w:color="auto"/>
              <w:right w:val="single" w:sz="4" w:space="0" w:color="auto"/>
            </w:tcBorders>
            <w:vAlign w:val="center"/>
          </w:tcPr>
          <w:p w14:paraId="7BDD025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B03FE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8FD7C8"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555F83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200051"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CB8EEF3"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DB3E413"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419A39"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4C65712"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80729A1"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D4C209"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E247DC2"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8F92E93"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A7CB8F6"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DD07D12" w14:textId="77777777" w:rsidR="00485DFA" w:rsidRPr="002627BD" w:rsidRDefault="00485DFA" w:rsidP="00804A45">
            <w:pPr>
              <w:tabs>
                <w:tab w:val="left" w:pos="708"/>
                <w:tab w:val="center" w:pos="4536"/>
                <w:tab w:val="right" w:pos="9072"/>
              </w:tabs>
              <w:jc w:val="center"/>
              <w:rPr>
                <w:b/>
                <w:sz w:val="20"/>
              </w:rPr>
            </w:pPr>
          </w:p>
        </w:tc>
      </w:tr>
      <w:tr w:rsidR="00211744" w:rsidRPr="002627BD" w14:paraId="4AAF5D01"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2B4A04F3" w14:textId="77777777" w:rsidR="00485DFA" w:rsidRPr="002627BD" w:rsidRDefault="00485DFA" w:rsidP="00211B54">
            <w:pPr>
              <w:ind w:left="227"/>
              <w:rPr>
                <w:noProof/>
                <w:sz w:val="20"/>
              </w:rPr>
            </w:pPr>
            <w:r w:rsidRPr="002627BD">
              <w:rPr>
                <w:noProof/>
                <w:sz w:val="20"/>
              </w:rPr>
              <w:t xml:space="preserve"> психиатры подростковые</w:t>
            </w:r>
          </w:p>
        </w:tc>
        <w:tc>
          <w:tcPr>
            <w:tcW w:w="600" w:type="dxa"/>
            <w:tcBorders>
              <w:top w:val="single" w:sz="4" w:space="0" w:color="auto"/>
              <w:left w:val="single" w:sz="4" w:space="0" w:color="auto"/>
              <w:bottom w:val="single" w:sz="4" w:space="0" w:color="auto"/>
              <w:right w:val="single" w:sz="4" w:space="0" w:color="auto"/>
            </w:tcBorders>
            <w:vAlign w:val="center"/>
          </w:tcPr>
          <w:p w14:paraId="51AC9EA4" w14:textId="77777777" w:rsidR="00485DFA" w:rsidRPr="004312CA" w:rsidRDefault="004312CA" w:rsidP="004928B9">
            <w:pPr>
              <w:jc w:val="center"/>
              <w:rPr>
                <w:color w:val="FF0000"/>
                <w:sz w:val="20"/>
              </w:rPr>
            </w:pPr>
            <w:r>
              <w:rPr>
                <w:color w:val="FF0000"/>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664ED48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3C9F9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C3BF3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18CA7BB"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0B9496" w14:textId="77777777" w:rsidR="00485DFA" w:rsidRPr="002627BD" w:rsidRDefault="00485DFA" w:rsidP="00211B54">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502EAA" w14:textId="77777777" w:rsidR="00485DFA" w:rsidRPr="002627BD" w:rsidRDefault="00485DFA" w:rsidP="00211B54">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61AE017"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138BE6"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8EAE394" w14:textId="77777777" w:rsidR="00485DFA" w:rsidRPr="002627BD" w:rsidRDefault="00485DFA" w:rsidP="00211B54">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6296342"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D1A12E"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121697C"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D8729E"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B1F690"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94C99A7" w14:textId="77777777" w:rsidR="00485DFA" w:rsidRPr="002627BD" w:rsidRDefault="00485DFA" w:rsidP="00804A45">
            <w:pPr>
              <w:tabs>
                <w:tab w:val="left" w:pos="708"/>
                <w:tab w:val="center" w:pos="4536"/>
                <w:tab w:val="right" w:pos="9072"/>
              </w:tabs>
              <w:jc w:val="center"/>
              <w:rPr>
                <w:b/>
                <w:sz w:val="20"/>
              </w:rPr>
            </w:pPr>
          </w:p>
        </w:tc>
      </w:tr>
      <w:tr w:rsidR="00211744" w:rsidRPr="002627BD" w14:paraId="68929BDB"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448FD830" w14:textId="77777777" w:rsidR="00485DFA" w:rsidRPr="002627BD" w:rsidRDefault="00937898" w:rsidP="00211B54">
            <w:pPr>
              <w:rPr>
                <w:noProof/>
                <w:sz w:val="20"/>
              </w:rPr>
            </w:pPr>
            <w:r w:rsidRPr="002627BD">
              <w:rPr>
                <w:noProof/>
                <w:sz w:val="20"/>
              </w:rPr>
              <w:t xml:space="preserve">      </w:t>
            </w:r>
            <w:r w:rsidR="00804A45">
              <w:rPr>
                <w:noProof/>
                <w:sz w:val="20"/>
              </w:rPr>
              <w:t xml:space="preserve"> </w:t>
            </w:r>
            <w:r w:rsidRPr="002627BD">
              <w:rPr>
                <w:noProof/>
                <w:sz w:val="20"/>
              </w:rPr>
              <w:t xml:space="preserve"> из них </w:t>
            </w:r>
            <w:r w:rsidR="00485DFA" w:rsidRPr="002627BD">
              <w:rPr>
                <w:noProof/>
                <w:sz w:val="20"/>
              </w:rPr>
              <w:t xml:space="preserve">психиатры подро- </w:t>
            </w:r>
          </w:p>
          <w:p w14:paraId="5D6587B2" w14:textId="77777777" w:rsidR="00485DFA" w:rsidRPr="002627BD" w:rsidRDefault="00485DFA" w:rsidP="00211B54">
            <w:pPr>
              <w:rPr>
                <w:noProof/>
                <w:sz w:val="20"/>
              </w:rPr>
            </w:pPr>
            <w:r w:rsidRPr="002627BD">
              <w:rPr>
                <w:noProof/>
                <w:sz w:val="20"/>
              </w:rPr>
              <w:t xml:space="preserve">                 стковые участковые</w:t>
            </w:r>
          </w:p>
        </w:tc>
        <w:tc>
          <w:tcPr>
            <w:tcW w:w="600" w:type="dxa"/>
            <w:tcBorders>
              <w:top w:val="single" w:sz="4" w:space="0" w:color="auto"/>
              <w:left w:val="single" w:sz="4" w:space="0" w:color="auto"/>
              <w:bottom w:val="single" w:sz="4" w:space="0" w:color="auto"/>
              <w:right w:val="single" w:sz="4" w:space="0" w:color="auto"/>
            </w:tcBorders>
            <w:vAlign w:val="center"/>
          </w:tcPr>
          <w:p w14:paraId="1B13A4D6" w14:textId="77777777" w:rsidR="00485DFA" w:rsidRPr="004312CA" w:rsidRDefault="004312CA" w:rsidP="004928B9">
            <w:pPr>
              <w:jc w:val="center"/>
              <w:rPr>
                <w:color w:val="FF0000"/>
                <w:sz w:val="20"/>
              </w:rPr>
            </w:pPr>
            <w:r>
              <w:rPr>
                <w:color w:val="FF0000"/>
                <w:sz w:val="20"/>
              </w:rPr>
              <w:t>73</w:t>
            </w:r>
          </w:p>
        </w:tc>
        <w:tc>
          <w:tcPr>
            <w:tcW w:w="709" w:type="dxa"/>
            <w:tcBorders>
              <w:top w:val="single" w:sz="4" w:space="0" w:color="auto"/>
              <w:left w:val="single" w:sz="4" w:space="0" w:color="auto"/>
              <w:bottom w:val="single" w:sz="4" w:space="0" w:color="auto"/>
              <w:right w:val="single" w:sz="4" w:space="0" w:color="auto"/>
            </w:tcBorders>
            <w:vAlign w:val="center"/>
          </w:tcPr>
          <w:p w14:paraId="5BA7722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D3BFF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77AF6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1920D3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11D35D"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5E69591"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A049C0B"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DE30699"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980E2B0"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7085623C"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169201"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4EC1418"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CBAD7F"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3CB8D46"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2F76963" w14:textId="77777777" w:rsidR="00485DFA" w:rsidRPr="002627BD" w:rsidRDefault="00485DFA" w:rsidP="00804A45">
            <w:pPr>
              <w:tabs>
                <w:tab w:val="left" w:pos="708"/>
                <w:tab w:val="center" w:pos="4536"/>
                <w:tab w:val="right" w:pos="9072"/>
              </w:tabs>
              <w:jc w:val="center"/>
              <w:rPr>
                <w:b/>
                <w:sz w:val="20"/>
              </w:rPr>
            </w:pPr>
          </w:p>
        </w:tc>
      </w:tr>
      <w:tr w:rsidR="00211744" w:rsidRPr="002627BD" w14:paraId="42162C05"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5B7216CC" w14:textId="77777777" w:rsidR="00485DFA" w:rsidRPr="002627BD" w:rsidRDefault="00485DFA" w:rsidP="00211B54">
            <w:pPr>
              <w:ind w:left="227"/>
              <w:rPr>
                <w:sz w:val="20"/>
              </w:rPr>
            </w:pPr>
            <w:r w:rsidRPr="002627BD">
              <w:rPr>
                <w:noProof/>
                <w:sz w:val="20"/>
              </w:rPr>
              <w:t xml:space="preserve"> психиатры-наркологи</w:t>
            </w:r>
          </w:p>
        </w:tc>
        <w:tc>
          <w:tcPr>
            <w:tcW w:w="600" w:type="dxa"/>
            <w:tcBorders>
              <w:top w:val="single" w:sz="4" w:space="0" w:color="auto"/>
              <w:left w:val="single" w:sz="4" w:space="0" w:color="auto"/>
              <w:bottom w:val="single" w:sz="4" w:space="0" w:color="auto"/>
              <w:right w:val="single" w:sz="4" w:space="0" w:color="auto"/>
            </w:tcBorders>
            <w:vAlign w:val="center"/>
          </w:tcPr>
          <w:p w14:paraId="42E172B7" w14:textId="77777777" w:rsidR="00485DFA" w:rsidRPr="004312CA" w:rsidRDefault="004312CA" w:rsidP="004928B9">
            <w:pPr>
              <w:jc w:val="center"/>
              <w:rPr>
                <w:color w:val="FF0000"/>
                <w:sz w:val="20"/>
              </w:rPr>
            </w:pPr>
            <w:r>
              <w:rPr>
                <w:color w:val="FF0000"/>
                <w:sz w:val="20"/>
              </w:rPr>
              <w:t>74</w:t>
            </w:r>
          </w:p>
        </w:tc>
        <w:tc>
          <w:tcPr>
            <w:tcW w:w="709" w:type="dxa"/>
            <w:tcBorders>
              <w:top w:val="single" w:sz="4" w:space="0" w:color="auto"/>
              <w:left w:val="single" w:sz="4" w:space="0" w:color="auto"/>
              <w:bottom w:val="single" w:sz="4" w:space="0" w:color="auto"/>
              <w:right w:val="single" w:sz="4" w:space="0" w:color="auto"/>
            </w:tcBorders>
            <w:vAlign w:val="center"/>
          </w:tcPr>
          <w:p w14:paraId="5DFAB1D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8488D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83CD11"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35F015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C2F2F9" w14:textId="77777777" w:rsidR="00485DFA" w:rsidRPr="002627BD" w:rsidRDefault="00485DFA" w:rsidP="00211B54">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EFECE2" w14:textId="77777777" w:rsidR="00485DFA" w:rsidRPr="002627BD" w:rsidRDefault="00485DFA" w:rsidP="00211B54">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A5F7D4F"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C57060F"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90366F" w14:textId="77777777" w:rsidR="00485DFA" w:rsidRPr="002627BD" w:rsidRDefault="00485DFA" w:rsidP="00211B54">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484F0A8"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111694"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99BFDEC"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693A47"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ED6CB6"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27087CA" w14:textId="77777777" w:rsidR="00485DFA" w:rsidRPr="002627BD" w:rsidRDefault="00485DFA" w:rsidP="00804A45">
            <w:pPr>
              <w:tabs>
                <w:tab w:val="left" w:pos="708"/>
                <w:tab w:val="center" w:pos="4536"/>
                <w:tab w:val="right" w:pos="9072"/>
              </w:tabs>
              <w:jc w:val="center"/>
              <w:rPr>
                <w:b/>
                <w:sz w:val="20"/>
              </w:rPr>
            </w:pPr>
          </w:p>
        </w:tc>
      </w:tr>
      <w:tr w:rsidR="00211744" w:rsidRPr="002627BD" w14:paraId="4243EEFA" w14:textId="77777777" w:rsidTr="00804A45">
        <w:trPr>
          <w:jc w:val="center"/>
        </w:trPr>
        <w:tc>
          <w:tcPr>
            <w:tcW w:w="2822" w:type="dxa"/>
            <w:tcBorders>
              <w:top w:val="single" w:sz="4" w:space="0" w:color="auto"/>
              <w:left w:val="single" w:sz="4" w:space="0" w:color="auto"/>
              <w:bottom w:val="single" w:sz="4" w:space="0" w:color="auto"/>
              <w:right w:val="single" w:sz="4" w:space="0" w:color="auto"/>
            </w:tcBorders>
          </w:tcPr>
          <w:p w14:paraId="67A39B46" w14:textId="77777777" w:rsidR="00485DFA" w:rsidRPr="002627BD" w:rsidRDefault="00937898" w:rsidP="00211B54">
            <w:pPr>
              <w:ind w:left="340"/>
              <w:rPr>
                <w:noProof/>
                <w:sz w:val="20"/>
              </w:rPr>
            </w:pPr>
            <w:r w:rsidRPr="002627BD">
              <w:rPr>
                <w:noProof/>
                <w:sz w:val="20"/>
              </w:rPr>
              <w:t xml:space="preserve"> из них</w:t>
            </w:r>
            <w:r w:rsidR="00485DFA" w:rsidRPr="002627BD">
              <w:rPr>
                <w:noProof/>
                <w:sz w:val="20"/>
              </w:rPr>
              <w:t xml:space="preserve"> психиатры-нар-</w:t>
            </w:r>
          </w:p>
          <w:p w14:paraId="0A88B602" w14:textId="77777777" w:rsidR="00485DFA" w:rsidRPr="002627BD" w:rsidRDefault="00485DFA" w:rsidP="00804A45">
            <w:pPr>
              <w:ind w:left="340"/>
              <w:rPr>
                <w:noProof/>
                <w:sz w:val="20"/>
              </w:rPr>
            </w:pPr>
            <w:r w:rsidRPr="002627BD">
              <w:rPr>
                <w:noProof/>
                <w:sz w:val="20"/>
              </w:rPr>
              <w:t xml:space="preserve">             кологи </w:t>
            </w:r>
            <w:r w:rsidR="00804A45">
              <w:rPr>
                <w:noProof/>
                <w:sz w:val="20"/>
              </w:rPr>
              <w:t>у</w:t>
            </w:r>
            <w:r w:rsidRPr="002627BD">
              <w:rPr>
                <w:noProof/>
                <w:sz w:val="20"/>
              </w:rPr>
              <w:t>частковые</w:t>
            </w:r>
          </w:p>
        </w:tc>
        <w:tc>
          <w:tcPr>
            <w:tcW w:w="600" w:type="dxa"/>
            <w:tcBorders>
              <w:top w:val="single" w:sz="4" w:space="0" w:color="auto"/>
              <w:left w:val="single" w:sz="4" w:space="0" w:color="auto"/>
              <w:bottom w:val="single" w:sz="4" w:space="0" w:color="auto"/>
              <w:right w:val="single" w:sz="4" w:space="0" w:color="auto"/>
            </w:tcBorders>
            <w:vAlign w:val="center"/>
          </w:tcPr>
          <w:p w14:paraId="39BB1B95" w14:textId="77777777" w:rsidR="00485DFA" w:rsidRPr="004312CA" w:rsidRDefault="004312CA" w:rsidP="004928B9">
            <w:pPr>
              <w:jc w:val="center"/>
              <w:rPr>
                <w:color w:val="FF0000"/>
                <w:sz w:val="20"/>
              </w:rPr>
            </w:pPr>
            <w:r>
              <w:rPr>
                <w:color w:val="FF0000"/>
                <w:sz w:val="20"/>
              </w:rPr>
              <w:t>75</w:t>
            </w:r>
          </w:p>
        </w:tc>
        <w:tc>
          <w:tcPr>
            <w:tcW w:w="709" w:type="dxa"/>
            <w:tcBorders>
              <w:top w:val="single" w:sz="4" w:space="0" w:color="auto"/>
              <w:left w:val="single" w:sz="4" w:space="0" w:color="auto"/>
              <w:bottom w:val="single" w:sz="4" w:space="0" w:color="auto"/>
              <w:right w:val="single" w:sz="4" w:space="0" w:color="auto"/>
            </w:tcBorders>
            <w:vAlign w:val="center"/>
          </w:tcPr>
          <w:p w14:paraId="5A1DE71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372D8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DA7B86"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3C1713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21F56C"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4D0F5EB"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7F770F5C"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953835"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899FF6E"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6E8DEF3" w14:textId="77777777" w:rsidR="00485DFA" w:rsidRPr="002627BD" w:rsidRDefault="00485DFA" w:rsidP="00804A45">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BDEEC4" w14:textId="77777777" w:rsidR="00485DFA" w:rsidRPr="002627BD" w:rsidRDefault="00485DFA" w:rsidP="00804A45">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77D8A8E"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3929A7"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9FFAAC2" w14:textId="77777777" w:rsidR="00485DFA" w:rsidRPr="002627BD" w:rsidRDefault="00485DFA" w:rsidP="00804A45">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046AC11" w14:textId="77777777" w:rsidR="00485DFA" w:rsidRPr="002627BD" w:rsidRDefault="00485DFA" w:rsidP="00804A45">
            <w:pPr>
              <w:tabs>
                <w:tab w:val="left" w:pos="708"/>
                <w:tab w:val="center" w:pos="4536"/>
                <w:tab w:val="right" w:pos="9072"/>
              </w:tabs>
              <w:jc w:val="center"/>
              <w:rPr>
                <w:b/>
                <w:sz w:val="20"/>
              </w:rPr>
            </w:pPr>
          </w:p>
        </w:tc>
      </w:tr>
      <w:tr w:rsidR="00211744" w:rsidRPr="002627BD" w14:paraId="2A6DB33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4333CEC0" w14:textId="77777777" w:rsidR="00485DFA" w:rsidRPr="002627BD" w:rsidRDefault="00485DFA" w:rsidP="00211B54">
            <w:pPr>
              <w:ind w:left="262" w:hanging="35"/>
              <w:rPr>
                <w:sz w:val="20"/>
              </w:rPr>
            </w:pPr>
            <w:r w:rsidRPr="002627BD">
              <w:rPr>
                <w:noProof/>
                <w:sz w:val="20"/>
              </w:rPr>
              <w:t>психотерапевты</w:t>
            </w:r>
          </w:p>
        </w:tc>
        <w:tc>
          <w:tcPr>
            <w:tcW w:w="600" w:type="dxa"/>
            <w:tcBorders>
              <w:top w:val="single" w:sz="4" w:space="0" w:color="auto"/>
              <w:left w:val="single" w:sz="4" w:space="0" w:color="auto"/>
              <w:bottom w:val="single" w:sz="4" w:space="0" w:color="auto"/>
              <w:right w:val="single" w:sz="4" w:space="0" w:color="auto"/>
            </w:tcBorders>
            <w:vAlign w:val="center"/>
          </w:tcPr>
          <w:p w14:paraId="358F851A" w14:textId="77777777" w:rsidR="00485DFA" w:rsidRPr="004312CA" w:rsidRDefault="004312CA" w:rsidP="004928B9">
            <w:pPr>
              <w:jc w:val="center"/>
              <w:rPr>
                <w:color w:val="FF0000"/>
                <w:sz w:val="20"/>
              </w:rPr>
            </w:pPr>
            <w:r>
              <w:rPr>
                <w:color w:val="FF0000"/>
                <w:sz w:val="20"/>
              </w:rPr>
              <w:t>76</w:t>
            </w:r>
          </w:p>
        </w:tc>
        <w:tc>
          <w:tcPr>
            <w:tcW w:w="709" w:type="dxa"/>
            <w:tcBorders>
              <w:top w:val="single" w:sz="4" w:space="0" w:color="auto"/>
              <w:left w:val="single" w:sz="4" w:space="0" w:color="auto"/>
              <w:bottom w:val="single" w:sz="4" w:space="0" w:color="auto"/>
              <w:right w:val="single" w:sz="4" w:space="0" w:color="auto"/>
            </w:tcBorders>
            <w:vAlign w:val="center"/>
          </w:tcPr>
          <w:p w14:paraId="5DF1F8C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E0FAC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025986"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531355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D8CF6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9A93F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02B3EE0"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17F08B"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F73BDD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645D30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BE17D9"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AA5CB5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5772EB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847CEF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5DC95DA" w14:textId="77777777" w:rsidR="00485DFA" w:rsidRPr="002627BD" w:rsidRDefault="00485DFA" w:rsidP="00211B54">
            <w:pPr>
              <w:tabs>
                <w:tab w:val="left" w:pos="708"/>
                <w:tab w:val="center" w:pos="4536"/>
                <w:tab w:val="right" w:pos="9072"/>
              </w:tabs>
              <w:jc w:val="center"/>
              <w:rPr>
                <w:b/>
                <w:sz w:val="20"/>
              </w:rPr>
            </w:pPr>
          </w:p>
        </w:tc>
      </w:tr>
      <w:tr w:rsidR="00211744" w:rsidRPr="002627BD" w14:paraId="09DB9E3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4D816241" w14:textId="77777777" w:rsidR="00485DFA" w:rsidRPr="002627BD" w:rsidRDefault="00485DFA" w:rsidP="00211B54">
            <w:pPr>
              <w:rPr>
                <w:noProof/>
                <w:sz w:val="20"/>
              </w:rPr>
            </w:pPr>
            <w:r w:rsidRPr="002627BD">
              <w:rPr>
                <w:noProof/>
                <w:sz w:val="20"/>
              </w:rPr>
              <w:t xml:space="preserve">     пульмонологи</w:t>
            </w:r>
          </w:p>
        </w:tc>
        <w:tc>
          <w:tcPr>
            <w:tcW w:w="600" w:type="dxa"/>
            <w:tcBorders>
              <w:top w:val="single" w:sz="4" w:space="0" w:color="auto"/>
              <w:left w:val="single" w:sz="4" w:space="0" w:color="auto"/>
              <w:bottom w:val="single" w:sz="4" w:space="0" w:color="auto"/>
              <w:right w:val="single" w:sz="4" w:space="0" w:color="auto"/>
            </w:tcBorders>
            <w:vAlign w:val="center"/>
          </w:tcPr>
          <w:p w14:paraId="77A33B91" w14:textId="77777777" w:rsidR="00485DFA" w:rsidRPr="004312CA" w:rsidRDefault="004312CA" w:rsidP="004928B9">
            <w:pPr>
              <w:jc w:val="center"/>
              <w:rPr>
                <w:color w:val="FF0000"/>
                <w:sz w:val="20"/>
              </w:rPr>
            </w:pPr>
            <w:r>
              <w:rPr>
                <w:color w:val="FF0000"/>
                <w:sz w:val="20"/>
              </w:rPr>
              <w:t>77</w:t>
            </w:r>
          </w:p>
        </w:tc>
        <w:tc>
          <w:tcPr>
            <w:tcW w:w="709" w:type="dxa"/>
            <w:tcBorders>
              <w:top w:val="single" w:sz="4" w:space="0" w:color="auto"/>
              <w:left w:val="single" w:sz="4" w:space="0" w:color="auto"/>
              <w:bottom w:val="single" w:sz="4" w:space="0" w:color="auto"/>
              <w:right w:val="single" w:sz="4" w:space="0" w:color="auto"/>
            </w:tcBorders>
            <w:vAlign w:val="center"/>
          </w:tcPr>
          <w:p w14:paraId="4C310F5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26DC4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DCFE1D"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B0D571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D385F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C748CC"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2407B73"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CCAD3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D1EF26C"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746FD6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749FB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2082B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C430EF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3A17F4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59CC26D" w14:textId="77777777" w:rsidR="00485DFA" w:rsidRPr="002627BD" w:rsidRDefault="00485DFA" w:rsidP="00211B54">
            <w:pPr>
              <w:tabs>
                <w:tab w:val="left" w:pos="708"/>
                <w:tab w:val="center" w:pos="4536"/>
                <w:tab w:val="right" w:pos="9072"/>
              </w:tabs>
              <w:jc w:val="center"/>
              <w:rPr>
                <w:b/>
                <w:sz w:val="20"/>
              </w:rPr>
            </w:pPr>
          </w:p>
        </w:tc>
      </w:tr>
      <w:tr w:rsidR="00211744" w:rsidRPr="002627BD" w14:paraId="08D61F3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4950D2C2" w14:textId="77777777" w:rsidR="00485DFA" w:rsidRPr="002627BD" w:rsidRDefault="00485DFA" w:rsidP="00211B54">
            <w:pPr>
              <w:ind w:left="227"/>
              <w:rPr>
                <w:sz w:val="20"/>
              </w:rPr>
            </w:pPr>
            <w:r w:rsidRPr="002627BD">
              <w:rPr>
                <w:noProof/>
                <w:sz w:val="20"/>
              </w:rPr>
              <w:t>радиологи</w:t>
            </w:r>
          </w:p>
        </w:tc>
        <w:tc>
          <w:tcPr>
            <w:tcW w:w="600" w:type="dxa"/>
            <w:tcBorders>
              <w:top w:val="single" w:sz="4" w:space="0" w:color="auto"/>
              <w:left w:val="single" w:sz="4" w:space="0" w:color="auto"/>
              <w:bottom w:val="single" w:sz="4" w:space="0" w:color="auto"/>
              <w:right w:val="single" w:sz="4" w:space="0" w:color="auto"/>
            </w:tcBorders>
            <w:vAlign w:val="center"/>
          </w:tcPr>
          <w:p w14:paraId="3CB23A36" w14:textId="77777777" w:rsidR="00485DFA" w:rsidRPr="004312CA" w:rsidRDefault="004312CA" w:rsidP="004928B9">
            <w:pPr>
              <w:jc w:val="center"/>
              <w:rPr>
                <w:color w:val="FF0000"/>
                <w:sz w:val="20"/>
              </w:rPr>
            </w:pPr>
            <w:r>
              <w:rPr>
                <w:color w:val="FF0000"/>
                <w:sz w:val="20"/>
              </w:rPr>
              <w:t>78</w:t>
            </w:r>
          </w:p>
        </w:tc>
        <w:tc>
          <w:tcPr>
            <w:tcW w:w="709" w:type="dxa"/>
            <w:tcBorders>
              <w:top w:val="single" w:sz="4" w:space="0" w:color="auto"/>
              <w:left w:val="single" w:sz="4" w:space="0" w:color="auto"/>
              <w:bottom w:val="single" w:sz="4" w:space="0" w:color="auto"/>
              <w:right w:val="single" w:sz="4" w:space="0" w:color="auto"/>
            </w:tcBorders>
            <w:vAlign w:val="center"/>
          </w:tcPr>
          <w:p w14:paraId="1C700C6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9781C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5ADDB9"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4F8FD0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0F513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AB0E0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2472AF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F47430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BE45252"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136CC4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47E4B6"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71DEBF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1F13D8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ED1B6F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E63E1B0" w14:textId="77777777" w:rsidR="00485DFA" w:rsidRPr="002627BD" w:rsidRDefault="00485DFA" w:rsidP="00211B54">
            <w:pPr>
              <w:tabs>
                <w:tab w:val="left" w:pos="708"/>
                <w:tab w:val="center" w:pos="4536"/>
                <w:tab w:val="right" w:pos="9072"/>
              </w:tabs>
              <w:jc w:val="center"/>
              <w:rPr>
                <w:b/>
                <w:sz w:val="20"/>
              </w:rPr>
            </w:pPr>
          </w:p>
        </w:tc>
      </w:tr>
      <w:tr w:rsidR="00211744" w:rsidRPr="002627BD" w14:paraId="0A12BB36"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9793C35" w14:textId="77777777" w:rsidR="00485DFA" w:rsidRPr="002627BD" w:rsidRDefault="00485DFA" w:rsidP="00211B54">
            <w:pPr>
              <w:ind w:left="227"/>
              <w:rPr>
                <w:sz w:val="20"/>
              </w:rPr>
            </w:pPr>
            <w:r w:rsidRPr="002627BD">
              <w:rPr>
                <w:noProof/>
                <w:sz w:val="20"/>
              </w:rPr>
              <w:t>радиотерапевты</w:t>
            </w:r>
          </w:p>
        </w:tc>
        <w:tc>
          <w:tcPr>
            <w:tcW w:w="600" w:type="dxa"/>
            <w:tcBorders>
              <w:top w:val="single" w:sz="4" w:space="0" w:color="auto"/>
              <w:left w:val="single" w:sz="4" w:space="0" w:color="auto"/>
              <w:bottom w:val="single" w:sz="4" w:space="0" w:color="auto"/>
              <w:right w:val="single" w:sz="4" w:space="0" w:color="auto"/>
            </w:tcBorders>
            <w:vAlign w:val="center"/>
          </w:tcPr>
          <w:p w14:paraId="5B0776F3" w14:textId="77777777" w:rsidR="00485DFA" w:rsidRPr="004312CA" w:rsidRDefault="004312CA" w:rsidP="004928B9">
            <w:pPr>
              <w:jc w:val="center"/>
              <w:rPr>
                <w:color w:val="FF0000"/>
                <w:sz w:val="20"/>
              </w:rPr>
            </w:pPr>
            <w:r>
              <w:rPr>
                <w:color w:val="FF0000"/>
                <w:sz w:val="20"/>
              </w:rPr>
              <w:t>79</w:t>
            </w:r>
          </w:p>
        </w:tc>
        <w:tc>
          <w:tcPr>
            <w:tcW w:w="709" w:type="dxa"/>
            <w:tcBorders>
              <w:top w:val="single" w:sz="4" w:space="0" w:color="auto"/>
              <w:left w:val="single" w:sz="4" w:space="0" w:color="auto"/>
              <w:bottom w:val="single" w:sz="4" w:space="0" w:color="auto"/>
              <w:right w:val="single" w:sz="4" w:space="0" w:color="auto"/>
            </w:tcBorders>
            <w:vAlign w:val="center"/>
          </w:tcPr>
          <w:p w14:paraId="486B1CD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3F739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43881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2C867F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4A575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064754"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3EB325D"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F7F340"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33BB372"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45FE40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BC6CB6"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0A35F7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92B19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4B4121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B27346A" w14:textId="77777777" w:rsidR="00485DFA" w:rsidRPr="002627BD" w:rsidRDefault="00485DFA" w:rsidP="00211B54">
            <w:pPr>
              <w:tabs>
                <w:tab w:val="left" w:pos="708"/>
                <w:tab w:val="center" w:pos="4536"/>
                <w:tab w:val="right" w:pos="9072"/>
              </w:tabs>
              <w:jc w:val="center"/>
              <w:rPr>
                <w:b/>
                <w:sz w:val="20"/>
              </w:rPr>
            </w:pPr>
          </w:p>
        </w:tc>
      </w:tr>
      <w:tr w:rsidR="00211744" w:rsidRPr="002627BD" w14:paraId="4F07DD8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0BA4C99B" w14:textId="77777777" w:rsidR="00485DFA" w:rsidRPr="002627BD" w:rsidRDefault="00485DFA" w:rsidP="00211B54">
            <w:pPr>
              <w:rPr>
                <w:noProof/>
                <w:sz w:val="20"/>
              </w:rPr>
            </w:pPr>
            <w:r w:rsidRPr="002627BD">
              <w:rPr>
                <w:noProof/>
                <w:sz w:val="20"/>
              </w:rPr>
              <w:t xml:space="preserve">     ревматологи</w:t>
            </w:r>
          </w:p>
        </w:tc>
        <w:tc>
          <w:tcPr>
            <w:tcW w:w="600" w:type="dxa"/>
            <w:tcBorders>
              <w:top w:val="single" w:sz="4" w:space="0" w:color="auto"/>
              <w:left w:val="single" w:sz="4" w:space="0" w:color="auto"/>
              <w:bottom w:val="single" w:sz="4" w:space="0" w:color="auto"/>
              <w:right w:val="single" w:sz="4" w:space="0" w:color="auto"/>
            </w:tcBorders>
            <w:vAlign w:val="center"/>
          </w:tcPr>
          <w:p w14:paraId="4BD7019F" w14:textId="77777777" w:rsidR="00485DFA" w:rsidRPr="004312CA" w:rsidRDefault="004312CA" w:rsidP="004928B9">
            <w:pPr>
              <w:jc w:val="center"/>
              <w:rPr>
                <w:color w:val="FF0000"/>
                <w:sz w:val="20"/>
              </w:rPr>
            </w:pPr>
            <w:r>
              <w:rPr>
                <w:color w:val="FF0000"/>
                <w:sz w:val="20"/>
              </w:rPr>
              <w:t>80</w:t>
            </w:r>
          </w:p>
        </w:tc>
        <w:tc>
          <w:tcPr>
            <w:tcW w:w="709" w:type="dxa"/>
            <w:tcBorders>
              <w:top w:val="single" w:sz="4" w:space="0" w:color="auto"/>
              <w:left w:val="single" w:sz="4" w:space="0" w:color="auto"/>
              <w:bottom w:val="single" w:sz="4" w:space="0" w:color="auto"/>
              <w:right w:val="single" w:sz="4" w:space="0" w:color="auto"/>
            </w:tcBorders>
            <w:vAlign w:val="center"/>
          </w:tcPr>
          <w:p w14:paraId="1266011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44780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BE09AC"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C85F70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61D44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1A803E"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1B67E27"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12576A"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B04EA7"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1C6520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44DB6F"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CA320D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2ED68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4E9DD5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ADCADE5" w14:textId="77777777" w:rsidR="00485DFA" w:rsidRPr="002627BD" w:rsidRDefault="00485DFA" w:rsidP="00211B54">
            <w:pPr>
              <w:tabs>
                <w:tab w:val="left" w:pos="708"/>
                <w:tab w:val="center" w:pos="4536"/>
                <w:tab w:val="right" w:pos="9072"/>
              </w:tabs>
              <w:jc w:val="center"/>
              <w:rPr>
                <w:b/>
                <w:sz w:val="20"/>
              </w:rPr>
            </w:pPr>
          </w:p>
        </w:tc>
      </w:tr>
      <w:tr w:rsidR="00211744" w:rsidRPr="002627BD" w14:paraId="290B35D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BC9FB0C" w14:textId="77777777" w:rsidR="00485DFA" w:rsidRPr="002627BD" w:rsidRDefault="00485DFA" w:rsidP="00211B54">
            <w:pPr>
              <w:ind w:left="235"/>
              <w:rPr>
                <w:noProof/>
                <w:sz w:val="20"/>
              </w:rPr>
            </w:pPr>
            <w:r w:rsidRPr="002627BD">
              <w:rPr>
                <w:noProof/>
                <w:sz w:val="20"/>
              </w:rPr>
              <w:t>рентгенологи</w:t>
            </w:r>
          </w:p>
        </w:tc>
        <w:tc>
          <w:tcPr>
            <w:tcW w:w="600" w:type="dxa"/>
            <w:tcBorders>
              <w:top w:val="single" w:sz="4" w:space="0" w:color="auto"/>
              <w:left w:val="single" w:sz="4" w:space="0" w:color="auto"/>
              <w:bottom w:val="single" w:sz="4" w:space="0" w:color="auto"/>
              <w:right w:val="single" w:sz="4" w:space="0" w:color="auto"/>
            </w:tcBorders>
            <w:vAlign w:val="center"/>
          </w:tcPr>
          <w:p w14:paraId="0EB1035C" w14:textId="77777777" w:rsidR="00485DFA" w:rsidRPr="004312CA" w:rsidRDefault="004312CA" w:rsidP="004928B9">
            <w:pPr>
              <w:jc w:val="center"/>
              <w:rPr>
                <w:color w:val="FF0000"/>
                <w:sz w:val="20"/>
              </w:rPr>
            </w:pPr>
            <w:r>
              <w:rPr>
                <w:color w:val="FF0000"/>
                <w:sz w:val="20"/>
              </w:rPr>
              <w:t>81</w:t>
            </w:r>
          </w:p>
        </w:tc>
        <w:tc>
          <w:tcPr>
            <w:tcW w:w="709" w:type="dxa"/>
            <w:tcBorders>
              <w:top w:val="single" w:sz="4" w:space="0" w:color="auto"/>
              <w:left w:val="single" w:sz="4" w:space="0" w:color="auto"/>
              <w:bottom w:val="single" w:sz="4" w:space="0" w:color="auto"/>
              <w:right w:val="single" w:sz="4" w:space="0" w:color="auto"/>
            </w:tcBorders>
            <w:vAlign w:val="center"/>
          </w:tcPr>
          <w:p w14:paraId="37DA879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91456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21A46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2AC6DD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FE9EF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24EC48"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D89408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7D41A1"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4B752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6DA7E2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26C3B0"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52DFF3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A5D23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47ED9B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172B80B" w14:textId="77777777" w:rsidR="00485DFA" w:rsidRPr="002627BD" w:rsidRDefault="00485DFA" w:rsidP="00211B54">
            <w:pPr>
              <w:tabs>
                <w:tab w:val="left" w:pos="708"/>
                <w:tab w:val="center" w:pos="4536"/>
                <w:tab w:val="right" w:pos="9072"/>
              </w:tabs>
              <w:jc w:val="center"/>
              <w:rPr>
                <w:b/>
                <w:sz w:val="20"/>
              </w:rPr>
            </w:pPr>
          </w:p>
        </w:tc>
      </w:tr>
      <w:tr w:rsidR="00211744" w:rsidRPr="002627BD" w14:paraId="6F9D834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E1C7921" w14:textId="77777777" w:rsidR="00485DFA" w:rsidRPr="002627BD" w:rsidRDefault="00485DFA" w:rsidP="00211B54">
            <w:pPr>
              <w:ind w:left="235"/>
              <w:rPr>
                <w:noProof/>
                <w:sz w:val="20"/>
              </w:rPr>
            </w:pPr>
            <w:r w:rsidRPr="002627BD">
              <w:rPr>
                <w:noProof/>
                <w:sz w:val="20"/>
              </w:rPr>
              <w:t>рефлексотерапевты</w:t>
            </w:r>
          </w:p>
        </w:tc>
        <w:tc>
          <w:tcPr>
            <w:tcW w:w="600" w:type="dxa"/>
            <w:tcBorders>
              <w:top w:val="single" w:sz="4" w:space="0" w:color="auto"/>
              <w:left w:val="single" w:sz="4" w:space="0" w:color="auto"/>
              <w:bottom w:val="single" w:sz="4" w:space="0" w:color="auto"/>
              <w:right w:val="single" w:sz="4" w:space="0" w:color="auto"/>
            </w:tcBorders>
            <w:vAlign w:val="center"/>
          </w:tcPr>
          <w:p w14:paraId="155FC30A" w14:textId="77777777" w:rsidR="00485DFA" w:rsidRPr="004312CA" w:rsidRDefault="004312CA" w:rsidP="004928B9">
            <w:pPr>
              <w:jc w:val="center"/>
              <w:rPr>
                <w:color w:val="FF0000"/>
                <w:sz w:val="20"/>
              </w:rPr>
            </w:pPr>
            <w:r>
              <w:rPr>
                <w:color w:val="FF0000"/>
                <w:sz w:val="20"/>
              </w:rPr>
              <w:t>82</w:t>
            </w:r>
          </w:p>
        </w:tc>
        <w:tc>
          <w:tcPr>
            <w:tcW w:w="709" w:type="dxa"/>
            <w:tcBorders>
              <w:top w:val="single" w:sz="4" w:space="0" w:color="auto"/>
              <w:left w:val="single" w:sz="4" w:space="0" w:color="auto"/>
              <w:bottom w:val="single" w:sz="4" w:space="0" w:color="auto"/>
              <w:right w:val="single" w:sz="4" w:space="0" w:color="auto"/>
            </w:tcBorders>
            <w:vAlign w:val="center"/>
          </w:tcPr>
          <w:p w14:paraId="15CA22E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A8AB1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B8DDBA"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21ED92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7DDF0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E14177"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B996817"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3B2FD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4A7441E"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FECF3D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542B45"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80CC292"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C911FF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684717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202C71C" w14:textId="77777777" w:rsidR="00485DFA" w:rsidRPr="002627BD" w:rsidRDefault="00485DFA" w:rsidP="00211B54">
            <w:pPr>
              <w:tabs>
                <w:tab w:val="left" w:pos="708"/>
                <w:tab w:val="center" w:pos="4536"/>
                <w:tab w:val="right" w:pos="9072"/>
              </w:tabs>
              <w:jc w:val="center"/>
              <w:rPr>
                <w:b/>
                <w:sz w:val="20"/>
              </w:rPr>
            </w:pPr>
          </w:p>
        </w:tc>
      </w:tr>
      <w:tr w:rsidR="00211744" w:rsidRPr="002627BD" w14:paraId="27AEA33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08C2B37C" w14:textId="77777777" w:rsidR="00485DFA" w:rsidRPr="002627BD" w:rsidRDefault="00485DFA" w:rsidP="00211B54">
            <w:pPr>
              <w:ind w:left="235"/>
              <w:rPr>
                <w:noProof/>
                <w:sz w:val="20"/>
              </w:rPr>
            </w:pPr>
            <w:r w:rsidRPr="002627BD">
              <w:rPr>
                <w:noProof/>
                <w:sz w:val="20"/>
              </w:rPr>
              <w:t>сексологи</w:t>
            </w:r>
          </w:p>
        </w:tc>
        <w:tc>
          <w:tcPr>
            <w:tcW w:w="600" w:type="dxa"/>
            <w:tcBorders>
              <w:top w:val="single" w:sz="4" w:space="0" w:color="auto"/>
              <w:left w:val="single" w:sz="4" w:space="0" w:color="auto"/>
              <w:bottom w:val="single" w:sz="4" w:space="0" w:color="auto"/>
              <w:right w:val="single" w:sz="4" w:space="0" w:color="auto"/>
            </w:tcBorders>
            <w:vAlign w:val="center"/>
          </w:tcPr>
          <w:p w14:paraId="306C4A6E" w14:textId="77777777" w:rsidR="00485DFA" w:rsidRPr="004312CA" w:rsidRDefault="004312CA" w:rsidP="004928B9">
            <w:pPr>
              <w:jc w:val="center"/>
              <w:rPr>
                <w:color w:val="FF0000"/>
                <w:sz w:val="20"/>
              </w:rPr>
            </w:pPr>
            <w:r>
              <w:rPr>
                <w:color w:val="FF0000"/>
                <w:sz w:val="20"/>
              </w:rPr>
              <w:t>83</w:t>
            </w:r>
          </w:p>
        </w:tc>
        <w:tc>
          <w:tcPr>
            <w:tcW w:w="709" w:type="dxa"/>
            <w:tcBorders>
              <w:top w:val="single" w:sz="4" w:space="0" w:color="auto"/>
              <w:left w:val="single" w:sz="4" w:space="0" w:color="auto"/>
              <w:bottom w:val="single" w:sz="4" w:space="0" w:color="auto"/>
              <w:right w:val="single" w:sz="4" w:space="0" w:color="auto"/>
            </w:tcBorders>
            <w:vAlign w:val="center"/>
          </w:tcPr>
          <w:p w14:paraId="4570222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DACA8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982B6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DC6F00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F2366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1EA1D4"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8331EA1"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2ACD72"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1868C8"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078766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624A25"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DC349C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7F2B28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4B7F7D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0AB537C" w14:textId="77777777" w:rsidR="00485DFA" w:rsidRPr="002627BD" w:rsidRDefault="00485DFA" w:rsidP="00211B54">
            <w:pPr>
              <w:tabs>
                <w:tab w:val="left" w:pos="708"/>
                <w:tab w:val="center" w:pos="4536"/>
                <w:tab w:val="right" w:pos="9072"/>
              </w:tabs>
              <w:jc w:val="center"/>
              <w:rPr>
                <w:b/>
                <w:sz w:val="20"/>
              </w:rPr>
            </w:pPr>
          </w:p>
        </w:tc>
      </w:tr>
      <w:tr w:rsidR="00211744" w:rsidRPr="002627BD" w14:paraId="4F6D8D3F"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1B8A01D" w14:textId="77777777" w:rsidR="00485DFA" w:rsidRPr="002627BD" w:rsidRDefault="00485DFA" w:rsidP="00211B54">
            <w:pPr>
              <w:ind w:left="235"/>
              <w:rPr>
                <w:noProof/>
                <w:sz w:val="20"/>
              </w:rPr>
            </w:pPr>
            <w:r w:rsidRPr="002627BD">
              <w:rPr>
                <w:noProof/>
                <w:sz w:val="20"/>
              </w:rPr>
              <w:t>скорой медицинской помощи</w:t>
            </w:r>
          </w:p>
        </w:tc>
        <w:tc>
          <w:tcPr>
            <w:tcW w:w="600" w:type="dxa"/>
            <w:tcBorders>
              <w:top w:val="single" w:sz="4" w:space="0" w:color="auto"/>
              <w:left w:val="single" w:sz="4" w:space="0" w:color="auto"/>
              <w:bottom w:val="single" w:sz="4" w:space="0" w:color="auto"/>
              <w:right w:val="single" w:sz="4" w:space="0" w:color="auto"/>
            </w:tcBorders>
            <w:vAlign w:val="center"/>
          </w:tcPr>
          <w:p w14:paraId="52E373A4" w14:textId="77777777" w:rsidR="00485DFA" w:rsidRPr="004312CA" w:rsidRDefault="004312CA" w:rsidP="004928B9">
            <w:pPr>
              <w:jc w:val="center"/>
              <w:rPr>
                <w:color w:val="FF0000"/>
                <w:sz w:val="20"/>
              </w:rPr>
            </w:pPr>
            <w:r>
              <w:rPr>
                <w:color w:val="FF0000"/>
                <w:sz w:val="20"/>
              </w:rPr>
              <w:t>84</w:t>
            </w:r>
          </w:p>
        </w:tc>
        <w:tc>
          <w:tcPr>
            <w:tcW w:w="709" w:type="dxa"/>
            <w:tcBorders>
              <w:top w:val="single" w:sz="4" w:space="0" w:color="auto"/>
              <w:left w:val="single" w:sz="4" w:space="0" w:color="auto"/>
              <w:bottom w:val="single" w:sz="4" w:space="0" w:color="auto"/>
              <w:right w:val="single" w:sz="4" w:space="0" w:color="auto"/>
            </w:tcBorders>
            <w:vAlign w:val="center"/>
          </w:tcPr>
          <w:p w14:paraId="7AD8453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E3A19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BA5B8C" w14:textId="77777777" w:rsidR="00485DFA" w:rsidRPr="002627BD" w:rsidRDefault="00485DFA" w:rsidP="00211B54">
            <w:pPr>
              <w:tabs>
                <w:tab w:val="center" w:pos="4536"/>
                <w:tab w:val="right" w:pos="9072"/>
              </w:tabs>
              <w:jc w:val="center"/>
              <w:rPr>
                <w:b/>
                <w:strike/>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056C6DA" w14:textId="77777777" w:rsidR="00485DFA" w:rsidRPr="002627BD" w:rsidRDefault="00485DFA" w:rsidP="00211B54">
            <w:pPr>
              <w:tabs>
                <w:tab w:val="center" w:pos="4536"/>
                <w:tab w:val="right" w:pos="9072"/>
              </w:tabs>
              <w:jc w:val="center"/>
              <w:rPr>
                <w:b/>
                <w:strike/>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176D7D" w14:textId="77777777" w:rsidR="00485DFA" w:rsidRPr="002627BD" w:rsidRDefault="00485DFA" w:rsidP="00211B54">
            <w:pPr>
              <w:tabs>
                <w:tab w:val="center" w:pos="4536"/>
                <w:tab w:val="right" w:pos="9072"/>
              </w:tabs>
              <w:jc w:val="center"/>
              <w:rPr>
                <w:b/>
                <w:strike/>
                <w:sz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9D03B84" w14:textId="77777777" w:rsidR="00485DFA" w:rsidRPr="002627BD" w:rsidRDefault="00485DFA" w:rsidP="00211B54">
            <w:pPr>
              <w:tabs>
                <w:tab w:val="center" w:pos="4536"/>
                <w:tab w:val="right" w:pos="9072"/>
              </w:tabs>
              <w:jc w:val="center"/>
              <w:rPr>
                <w:b/>
                <w:strike/>
                <w:sz w:val="20"/>
                <w:lang w:val="en-US"/>
              </w:rPr>
            </w:pPr>
          </w:p>
        </w:tc>
        <w:tc>
          <w:tcPr>
            <w:tcW w:w="819" w:type="dxa"/>
            <w:tcBorders>
              <w:top w:val="single" w:sz="4" w:space="0" w:color="auto"/>
              <w:left w:val="single" w:sz="4" w:space="0" w:color="auto"/>
              <w:bottom w:val="single" w:sz="4" w:space="0" w:color="auto"/>
              <w:right w:val="single" w:sz="4" w:space="0" w:color="auto"/>
            </w:tcBorders>
            <w:vAlign w:val="center"/>
          </w:tcPr>
          <w:p w14:paraId="1487E809" w14:textId="77777777" w:rsidR="00485DFA" w:rsidRPr="002627BD" w:rsidRDefault="00485DFA" w:rsidP="00211B54">
            <w:pPr>
              <w:tabs>
                <w:tab w:val="left" w:pos="708"/>
                <w:tab w:val="center" w:pos="4536"/>
                <w:tab w:val="right" w:pos="9072"/>
              </w:tabs>
              <w:jc w:val="center"/>
              <w:rPr>
                <w:b/>
                <w:strike/>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DD53C6" w14:textId="77777777" w:rsidR="00485DFA" w:rsidRPr="002627BD" w:rsidRDefault="00485DFA" w:rsidP="00211B54">
            <w:pPr>
              <w:tabs>
                <w:tab w:val="left" w:pos="708"/>
                <w:tab w:val="center" w:pos="4536"/>
                <w:tab w:val="right" w:pos="9072"/>
              </w:tabs>
              <w:jc w:val="center"/>
              <w:rPr>
                <w:b/>
                <w:strike/>
                <w:sz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11E396BE" w14:textId="77777777" w:rsidR="00485DFA" w:rsidRPr="002627BD" w:rsidRDefault="00485DFA" w:rsidP="00211B54">
            <w:pPr>
              <w:tabs>
                <w:tab w:val="left" w:pos="708"/>
                <w:tab w:val="center" w:pos="4536"/>
                <w:tab w:val="right" w:pos="9072"/>
              </w:tabs>
              <w:jc w:val="center"/>
              <w:rPr>
                <w:b/>
                <w:strike/>
                <w:sz w:val="20"/>
                <w:lang w:val="en-US"/>
              </w:rPr>
            </w:pPr>
          </w:p>
        </w:tc>
        <w:tc>
          <w:tcPr>
            <w:tcW w:w="687" w:type="dxa"/>
            <w:tcBorders>
              <w:top w:val="single" w:sz="4" w:space="0" w:color="auto"/>
              <w:left w:val="single" w:sz="4" w:space="0" w:color="auto"/>
              <w:bottom w:val="single" w:sz="4" w:space="0" w:color="auto"/>
              <w:right w:val="single" w:sz="4" w:space="0" w:color="auto"/>
            </w:tcBorders>
            <w:vAlign w:val="center"/>
          </w:tcPr>
          <w:p w14:paraId="631AB94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4208B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75467D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C20480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D78BCE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BF34A13" w14:textId="77777777" w:rsidR="00485DFA" w:rsidRPr="002627BD" w:rsidRDefault="00485DFA" w:rsidP="00211B54">
            <w:pPr>
              <w:tabs>
                <w:tab w:val="left" w:pos="708"/>
                <w:tab w:val="center" w:pos="4536"/>
                <w:tab w:val="right" w:pos="9072"/>
              </w:tabs>
              <w:jc w:val="center"/>
              <w:rPr>
                <w:b/>
                <w:sz w:val="20"/>
              </w:rPr>
            </w:pPr>
          </w:p>
        </w:tc>
      </w:tr>
      <w:tr w:rsidR="00211744" w:rsidRPr="002627BD" w14:paraId="6944CB2E"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38D09BA1" w14:textId="77777777" w:rsidR="00485DFA" w:rsidRPr="002627BD" w:rsidRDefault="00485DFA" w:rsidP="000D5421">
            <w:pPr>
              <w:pageBreakBefore/>
              <w:ind w:left="235"/>
              <w:rPr>
                <w:noProof/>
                <w:sz w:val="20"/>
              </w:rPr>
            </w:pPr>
            <w:r w:rsidRPr="002627BD">
              <w:rPr>
                <w:noProof/>
                <w:sz w:val="20"/>
              </w:rPr>
              <w:lastRenderedPageBreak/>
              <w:t>стажеры</w:t>
            </w:r>
          </w:p>
        </w:tc>
        <w:tc>
          <w:tcPr>
            <w:tcW w:w="600" w:type="dxa"/>
            <w:tcBorders>
              <w:top w:val="single" w:sz="4" w:space="0" w:color="auto"/>
              <w:left w:val="single" w:sz="4" w:space="0" w:color="auto"/>
              <w:bottom w:val="single" w:sz="4" w:space="0" w:color="auto"/>
              <w:right w:val="single" w:sz="4" w:space="0" w:color="auto"/>
            </w:tcBorders>
            <w:vAlign w:val="bottom"/>
          </w:tcPr>
          <w:p w14:paraId="35EF3EFD" w14:textId="77777777" w:rsidR="00485DFA" w:rsidRPr="004312CA" w:rsidRDefault="004312CA" w:rsidP="000D5421">
            <w:pPr>
              <w:pageBreakBefore/>
              <w:jc w:val="center"/>
              <w:rPr>
                <w:color w:val="FF0000"/>
                <w:sz w:val="20"/>
              </w:rPr>
            </w:pPr>
            <w:r>
              <w:rPr>
                <w:color w:val="FF0000"/>
                <w:sz w:val="20"/>
              </w:rPr>
              <w:t>85</w:t>
            </w:r>
          </w:p>
        </w:tc>
        <w:tc>
          <w:tcPr>
            <w:tcW w:w="709" w:type="dxa"/>
            <w:tcBorders>
              <w:top w:val="single" w:sz="4" w:space="0" w:color="auto"/>
              <w:left w:val="single" w:sz="4" w:space="0" w:color="auto"/>
              <w:bottom w:val="single" w:sz="4" w:space="0" w:color="auto"/>
              <w:right w:val="single" w:sz="4" w:space="0" w:color="auto"/>
            </w:tcBorders>
            <w:vAlign w:val="center"/>
          </w:tcPr>
          <w:p w14:paraId="36503F09" w14:textId="77777777" w:rsidR="00485DFA" w:rsidRPr="002627BD" w:rsidRDefault="00485DFA" w:rsidP="000D5421">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8F0EEA" w14:textId="77777777" w:rsidR="00485DFA" w:rsidRPr="002627BD" w:rsidRDefault="00485DFA" w:rsidP="000D5421">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3C0E42" w14:textId="77777777" w:rsidR="00485DFA" w:rsidRPr="002627BD" w:rsidRDefault="00485DFA" w:rsidP="000D5421">
            <w:pPr>
              <w:pageBreakBefore/>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0FBDF5C" w14:textId="77777777" w:rsidR="00485DFA" w:rsidRPr="002627BD" w:rsidRDefault="00485DFA" w:rsidP="000D5421">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B476C2" w14:textId="77777777" w:rsidR="00485DFA" w:rsidRPr="002627BD" w:rsidRDefault="00485DFA" w:rsidP="000D5421">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3CBC02" w14:textId="77777777" w:rsidR="00485DFA" w:rsidRPr="002627BD" w:rsidRDefault="00485DFA" w:rsidP="000D5421">
            <w:pPr>
              <w:pageBreakBefore/>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4054FCD" w14:textId="77777777" w:rsidR="00485DFA" w:rsidRPr="002627BD" w:rsidRDefault="00485DFA" w:rsidP="000D5421">
            <w:pPr>
              <w:pageBreakBefore/>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D3325B" w14:textId="77777777" w:rsidR="00485DFA" w:rsidRPr="002627BD" w:rsidRDefault="00485DFA" w:rsidP="000D5421">
            <w:pPr>
              <w:pageBreakBefore/>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33FA075" w14:textId="77777777" w:rsidR="00485DFA" w:rsidRPr="002627BD" w:rsidRDefault="00485DFA" w:rsidP="000D5421">
            <w:pPr>
              <w:pageBreakBefore/>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AFB6259" w14:textId="77777777" w:rsidR="00485DFA" w:rsidRPr="002627BD" w:rsidRDefault="00485DFA" w:rsidP="000D5421">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F8D2DC" w14:textId="77777777" w:rsidR="00485DFA" w:rsidRPr="002627BD" w:rsidRDefault="00485DFA" w:rsidP="000D5421">
            <w:pPr>
              <w:pageBreakBefore/>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CBE3CA7" w14:textId="77777777" w:rsidR="00485DFA" w:rsidRPr="002627BD" w:rsidRDefault="00485DFA" w:rsidP="000D5421">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929C0E4" w14:textId="77777777" w:rsidR="00485DFA" w:rsidRPr="00084E6B" w:rsidRDefault="00084E6B" w:rsidP="000D5421">
            <w:pPr>
              <w:pageBreakBefore/>
              <w:tabs>
                <w:tab w:val="left" w:pos="708"/>
                <w:tab w:val="center" w:pos="4536"/>
                <w:tab w:val="right" w:pos="9072"/>
              </w:tabs>
              <w:jc w:val="center"/>
              <w:rPr>
                <w:bCs/>
                <w:color w:val="FF0000"/>
                <w:sz w:val="20"/>
              </w:rPr>
            </w:pPr>
            <w:r w:rsidRPr="00084E6B">
              <w:rPr>
                <w:bCs/>
                <w:color w:val="FF0000"/>
                <w:sz w:val="20"/>
              </w:rPr>
              <w:t>Х</w:t>
            </w:r>
          </w:p>
        </w:tc>
        <w:tc>
          <w:tcPr>
            <w:tcW w:w="903" w:type="dxa"/>
            <w:tcBorders>
              <w:top w:val="single" w:sz="4" w:space="0" w:color="auto"/>
              <w:left w:val="single" w:sz="4" w:space="0" w:color="auto"/>
              <w:bottom w:val="single" w:sz="4" w:space="0" w:color="auto"/>
              <w:right w:val="single" w:sz="4" w:space="0" w:color="auto"/>
            </w:tcBorders>
          </w:tcPr>
          <w:p w14:paraId="41D9A5CC" w14:textId="77777777" w:rsidR="00485DFA" w:rsidRPr="00084E6B" w:rsidRDefault="00084E6B" w:rsidP="000D5421">
            <w:pPr>
              <w:pageBreakBefore/>
              <w:tabs>
                <w:tab w:val="left" w:pos="708"/>
                <w:tab w:val="center" w:pos="4536"/>
                <w:tab w:val="right" w:pos="9072"/>
              </w:tabs>
              <w:jc w:val="center"/>
              <w:rPr>
                <w:bCs/>
                <w:color w:val="FF0000"/>
                <w:sz w:val="20"/>
              </w:rPr>
            </w:pPr>
            <w:r w:rsidRPr="00084E6B">
              <w:rPr>
                <w:bCs/>
                <w:color w:val="FF0000"/>
                <w:sz w:val="20"/>
              </w:rPr>
              <w:t>Х</w:t>
            </w:r>
          </w:p>
        </w:tc>
        <w:tc>
          <w:tcPr>
            <w:tcW w:w="903" w:type="dxa"/>
            <w:tcBorders>
              <w:top w:val="single" w:sz="4" w:space="0" w:color="auto"/>
              <w:left w:val="single" w:sz="4" w:space="0" w:color="auto"/>
              <w:bottom w:val="single" w:sz="4" w:space="0" w:color="auto"/>
              <w:right w:val="single" w:sz="4" w:space="0" w:color="auto"/>
            </w:tcBorders>
          </w:tcPr>
          <w:p w14:paraId="55BA5B13" w14:textId="77777777" w:rsidR="00485DFA" w:rsidRPr="002627BD" w:rsidRDefault="00485DFA" w:rsidP="000D5421">
            <w:pPr>
              <w:pageBreakBefore/>
              <w:tabs>
                <w:tab w:val="left" w:pos="708"/>
                <w:tab w:val="center" w:pos="4536"/>
                <w:tab w:val="right" w:pos="9072"/>
              </w:tabs>
              <w:jc w:val="center"/>
              <w:rPr>
                <w:b/>
                <w:sz w:val="20"/>
              </w:rPr>
            </w:pPr>
          </w:p>
        </w:tc>
      </w:tr>
      <w:tr w:rsidR="00211744" w:rsidRPr="002627BD" w14:paraId="53360EA5"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F339767" w14:textId="77777777" w:rsidR="00485DFA" w:rsidRPr="002627BD" w:rsidRDefault="00485DFA" w:rsidP="00211B54">
            <w:pPr>
              <w:ind w:left="235"/>
              <w:rPr>
                <w:noProof/>
                <w:sz w:val="20"/>
              </w:rPr>
            </w:pPr>
            <w:r w:rsidRPr="002627BD">
              <w:rPr>
                <w:noProof/>
                <w:sz w:val="20"/>
              </w:rPr>
              <w:t>статистики</w:t>
            </w:r>
          </w:p>
        </w:tc>
        <w:tc>
          <w:tcPr>
            <w:tcW w:w="600" w:type="dxa"/>
            <w:tcBorders>
              <w:top w:val="single" w:sz="4" w:space="0" w:color="auto"/>
              <w:left w:val="single" w:sz="4" w:space="0" w:color="auto"/>
              <w:bottom w:val="single" w:sz="4" w:space="0" w:color="auto"/>
              <w:right w:val="single" w:sz="4" w:space="0" w:color="auto"/>
            </w:tcBorders>
            <w:vAlign w:val="bottom"/>
          </w:tcPr>
          <w:p w14:paraId="49440F47" w14:textId="77777777" w:rsidR="00485DFA" w:rsidRPr="004312CA" w:rsidRDefault="004312CA" w:rsidP="00211B54">
            <w:pPr>
              <w:jc w:val="center"/>
              <w:rPr>
                <w:color w:val="FF0000"/>
                <w:sz w:val="20"/>
              </w:rPr>
            </w:pPr>
            <w:r>
              <w:rPr>
                <w:color w:val="FF0000"/>
                <w:sz w:val="20"/>
              </w:rPr>
              <w:t>86</w:t>
            </w:r>
          </w:p>
        </w:tc>
        <w:tc>
          <w:tcPr>
            <w:tcW w:w="709" w:type="dxa"/>
            <w:tcBorders>
              <w:top w:val="single" w:sz="4" w:space="0" w:color="auto"/>
              <w:left w:val="single" w:sz="4" w:space="0" w:color="auto"/>
              <w:bottom w:val="single" w:sz="4" w:space="0" w:color="auto"/>
              <w:right w:val="single" w:sz="4" w:space="0" w:color="auto"/>
            </w:tcBorders>
            <w:vAlign w:val="center"/>
          </w:tcPr>
          <w:p w14:paraId="530AEDD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53ED4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C3C81D"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4E0E74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14D04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880799"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D98222A"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639E31"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8B8A9A0"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F50213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16F666"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BF7828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157E00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339EB4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0038C9B" w14:textId="77777777" w:rsidR="00485DFA" w:rsidRPr="002627BD" w:rsidRDefault="00485DFA" w:rsidP="00211B54">
            <w:pPr>
              <w:tabs>
                <w:tab w:val="left" w:pos="708"/>
                <w:tab w:val="center" w:pos="4536"/>
                <w:tab w:val="right" w:pos="9072"/>
              </w:tabs>
              <w:jc w:val="center"/>
              <w:rPr>
                <w:b/>
                <w:sz w:val="20"/>
              </w:rPr>
            </w:pPr>
          </w:p>
        </w:tc>
      </w:tr>
      <w:tr w:rsidR="00211744" w:rsidRPr="002627BD" w14:paraId="2ED783F4"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5BDC9EFD" w14:textId="77777777" w:rsidR="00485DFA" w:rsidRPr="002627BD" w:rsidRDefault="00485DFA" w:rsidP="00211B54">
            <w:pPr>
              <w:ind w:left="227"/>
              <w:rPr>
                <w:sz w:val="20"/>
              </w:rPr>
            </w:pPr>
            <w:r w:rsidRPr="002627BD">
              <w:rPr>
                <w:noProof/>
                <w:sz w:val="20"/>
              </w:rPr>
              <w:t>стоматологи</w:t>
            </w:r>
          </w:p>
        </w:tc>
        <w:tc>
          <w:tcPr>
            <w:tcW w:w="600" w:type="dxa"/>
            <w:tcBorders>
              <w:top w:val="single" w:sz="4" w:space="0" w:color="auto"/>
              <w:left w:val="single" w:sz="4" w:space="0" w:color="auto"/>
              <w:bottom w:val="single" w:sz="4" w:space="0" w:color="auto"/>
              <w:right w:val="single" w:sz="4" w:space="0" w:color="auto"/>
            </w:tcBorders>
            <w:vAlign w:val="bottom"/>
          </w:tcPr>
          <w:p w14:paraId="39CC41F4" w14:textId="77777777" w:rsidR="00485DFA" w:rsidRPr="004312CA" w:rsidRDefault="004312CA" w:rsidP="00211B54">
            <w:pPr>
              <w:jc w:val="center"/>
              <w:rPr>
                <w:color w:val="FF0000"/>
                <w:sz w:val="20"/>
              </w:rPr>
            </w:pPr>
            <w:r>
              <w:rPr>
                <w:color w:val="FF0000"/>
                <w:sz w:val="20"/>
              </w:rPr>
              <w:t>87</w:t>
            </w:r>
          </w:p>
        </w:tc>
        <w:tc>
          <w:tcPr>
            <w:tcW w:w="709" w:type="dxa"/>
            <w:tcBorders>
              <w:top w:val="single" w:sz="4" w:space="0" w:color="auto"/>
              <w:left w:val="single" w:sz="4" w:space="0" w:color="auto"/>
              <w:bottom w:val="single" w:sz="4" w:space="0" w:color="auto"/>
              <w:right w:val="single" w:sz="4" w:space="0" w:color="auto"/>
            </w:tcBorders>
            <w:vAlign w:val="center"/>
          </w:tcPr>
          <w:p w14:paraId="6C0AF2A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0BAF4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513DD9"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9BE60B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90E66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E3F7C7"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0A55885"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41CE3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91F7F8"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7E2979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DE8C65"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6BCCC6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FA000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8DFF55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2D4F569" w14:textId="77777777" w:rsidR="00485DFA" w:rsidRPr="002627BD" w:rsidRDefault="00485DFA" w:rsidP="00211B54">
            <w:pPr>
              <w:tabs>
                <w:tab w:val="left" w:pos="708"/>
                <w:tab w:val="center" w:pos="4536"/>
                <w:tab w:val="right" w:pos="9072"/>
              </w:tabs>
              <w:jc w:val="center"/>
              <w:rPr>
                <w:b/>
                <w:sz w:val="20"/>
              </w:rPr>
            </w:pPr>
          </w:p>
        </w:tc>
      </w:tr>
      <w:tr w:rsidR="00211744" w:rsidRPr="002627BD" w14:paraId="06510B4A"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1CEDF412" w14:textId="77777777" w:rsidR="00485DFA" w:rsidRPr="002627BD" w:rsidRDefault="00485DFA" w:rsidP="00211B54">
            <w:pPr>
              <w:ind w:left="227"/>
              <w:rPr>
                <w:sz w:val="20"/>
              </w:rPr>
            </w:pPr>
            <w:r w:rsidRPr="002627BD">
              <w:rPr>
                <w:noProof/>
                <w:sz w:val="20"/>
              </w:rPr>
              <w:t>стоматологи детские</w:t>
            </w:r>
          </w:p>
        </w:tc>
        <w:tc>
          <w:tcPr>
            <w:tcW w:w="600" w:type="dxa"/>
            <w:tcBorders>
              <w:top w:val="single" w:sz="4" w:space="0" w:color="auto"/>
              <w:left w:val="single" w:sz="4" w:space="0" w:color="auto"/>
              <w:bottom w:val="single" w:sz="4" w:space="0" w:color="auto"/>
              <w:right w:val="single" w:sz="4" w:space="0" w:color="auto"/>
            </w:tcBorders>
            <w:vAlign w:val="bottom"/>
          </w:tcPr>
          <w:p w14:paraId="6FB91481" w14:textId="77777777" w:rsidR="00485DFA" w:rsidRPr="004312CA" w:rsidRDefault="004312CA" w:rsidP="00211B54">
            <w:pPr>
              <w:jc w:val="center"/>
              <w:rPr>
                <w:color w:val="FF0000"/>
                <w:sz w:val="20"/>
              </w:rPr>
            </w:pPr>
            <w:r>
              <w:rPr>
                <w:color w:val="FF0000"/>
                <w:sz w:val="20"/>
              </w:rPr>
              <w:t>88</w:t>
            </w:r>
          </w:p>
        </w:tc>
        <w:tc>
          <w:tcPr>
            <w:tcW w:w="709" w:type="dxa"/>
            <w:tcBorders>
              <w:top w:val="single" w:sz="4" w:space="0" w:color="auto"/>
              <w:left w:val="single" w:sz="4" w:space="0" w:color="auto"/>
              <w:bottom w:val="single" w:sz="4" w:space="0" w:color="auto"/>
              <w:right w:val="single" w:sz="4" w:space="0" w:color="auto"/>
            </w:tcBorders>
            <w:vAlign w:val="center"/>
          </w:tcPr>
          <w:p w14:paraId="2A547B0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0046D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AB29C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86FB36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42620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B70700"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19452C8"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389CF3"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0E9C509"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338AAE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02634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6A8379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E69AC1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6FBE172"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804AC41" w14:textId="77777777" w:rsidR="00485DFA" w:rsidRPr="002627BD" w:rsidRDefault="00485DFA" w:rsidP="00211B54">
            <w:pPr>
              <w:tabs>
                <w:tab w:val="left" w:pos="708"/>
                <w:tab w:val="center" w:pos="4536"/>
                <w:tab w:val="right" w:pos="9072"/>
              </w:tabs>
              <w:jc w:val="center"/>
              <w:rPr>
                <w:b/>
                <w:sz w:val="20"/>
              </w:rPr>
            </w:pPr>
          </w:p>
        </w:tc>
      </w:tr>
      <w:tr w:rsidR="00211744" w:rsidRPr="002627BD" w14:paraId="77AAC37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E2AC8E8" w14:textId="77777777" w:rsidR="00485DFA" w:rsidRPr="002627BD" w:rsidRDefault="00485DFA" w:rsidP="00211B54">
            <w:pPr>
              <w:ind w:left="227"/>
              <w:rPr>
                <w:sz w:val="20"/>
              </w:rPr>
            </w:pPr>
            <w:r w:rsidRPr="002627BD">
              <w:rPr>
                <w:noProof/>
                <w:sz w:val="20"/>
              </w:rPr>
              <w:t xml:space="preserve">стоматологи-ортопеды </w:t>
            </w:r>
          </w:p>
        </w:tc>
        <w:tc>
          <w:tcPr>
            <w:tcW w:w="600" w:type="dxa"/>
            <w:tcBorders>
              <w:top w:val="single" w:sz="4" w:space="0" w:color="auto"/>
              <w:left w:val="single" w:sz="4" w:space="0" w:color="auto"/>
              <w:bottom w:val="single" w:sz="4" w:space="0" w:color="auto"/>
              <w:right w:val="single" w:sz="4" w:space="0" w:color="auto"/>
            </w:tcBorders>
            <w:vAlign w:val="bottom"/>
          </w:tcPr>
          <w:p w14:paraId="7A6A60DE" w14:textId="77777777" w:rsidR="00485DFA" w:rsidRPr="004312CA" w:rsidRDefault="004312CA" w:rsidP="00211B54">
            <w:pPr>
              <w:jc w:val="center"/>
              <w:rPr>
                <w:color w:val="FF0000"/>
                <w:sz w:val="20"/>
              </w:rPr>
            </w:pPr>
            <w:r>
              <w:rPr>
                <w:color w:val="FF0000"/>
                <w:sz w:val="20"/>
              </w:rPr>
              <w:t>89</w:t>
            </w:r>
          </w:p>
        </w:tc>
        <w:tc>
          <w:tcPr>
            <w:tcW w:w="709" w:type="dxa"/>
            <w:tcBorders>
              <w:top w:val="single" w:sz="4" w:space="0" w:color="auto"/>
              <w:left w:val="single" w:sz="4" w:space="0" w:color="auto"/>
              <w:bottom w:val="single" w:sz="4" w:space="0" w:color="auto"/>
              <w:right w:val="single" w:sz="4" w:space="0" w:color="auto"/>
            </w:tcBorders>
            <w:vAlign w:val="center"/>
          </w:tcPr>
          <w:p w14:paraId="5E1316C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5D294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048A77"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B40C7A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37418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D8DFC8"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C0DE768"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733BE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BCDCC75"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1297F8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0EC59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1BE563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DFE821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7D08E8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6F9C942" w14:textId="77777777" w:rsidR="00485DFA" w:rsidRPr="002627BD" w:rsidRDefault="00485DFA" w:rsidP="00211B54">
            <w:pPr>
              <w:tabs>
                <w:tab w:val="left" w:pos="708"/>
                <w:tab w:val="center" w:pos="4536"/>
                <w:tab w:val="right" w:pos="9072"/>
              </w:tabs>
              <w:jc w:val="center"/>
              <w:rPr>
                <w:b/>
                <w:sz w:val="20"/>
              </w:rPr>
            </w:pPr>
          </w:p>
        </w:tc>
      </w:tr>
      <w:tr w:rsidR="00211744" w:rsidRPr="002627BD" w14:paraId="074E0634"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D1A7C6E" w14:textId="77777777" w:rsidR="00485DFA" w:rsidRPr="002627BD" w:rsidRDefault="00485DFA" w:rsidP="00211B54">
            <w:pPr>
              <w:ind w:left="227"/>
              <w:rPr>
                <w:noProof/>
                <w:sz w:val="20"/>
              </w:rPr>
            </w:pPr>
            <w:r w:rsidRPr="002627BD">
              <w:rPr>
                <w:noProof/>
                <w:sz w:val="20"/>
              </w:rPr>
              <w:t>стоматологи-терапевты</w:t>
            </w:r>
          </w:p>
        </w:tc>
        <w:tc>
          <w:tcPr>
            <w:tcW w:w="600" w:type="dxa"/>
            <w:tcBorders>
              <w:top w:val="single" w:sz="4" w:space="0" w:color="auto"/>
              <w:left w:val="single" w:sz="4" w:space="0" w:color="auto"/>
              <w:bottom w:val="single" w:sz="4" w:space="0" w:color="auto"/>
              <w:right w:val="single" w:sz="4" w:space="0" w:color="auto"/>
            </w:tcBorders>
            <w:vAlign w:val="bottom"/>
          </w:tcPr>
          <w:p w14:paraId="2C248910" w14:textId="77777777" w:rsidR="00485DFA" w:rsidRPr="004312CA" w:rsidRDefault="004312CA" w:rsidP="00211B54">
            <w:pPr>
              <w:jc w:val="center"/>
              <w:rPr>
                <w:color w:val="FF0000"/>
                <w:sz w:val="20"/>
              </w:rPr>
            </w:pPr>
            <w:r>
              <w:rPr>
                <w:color w:val="FF0000"/>
                <w:sz w:val="20"/>
              </w:rPr>
              <w:t>90</w:t>
            </w:r>
          </w:p>
        </w:tc>
        <w:tc>
          <w:tcPr>
            <w:tcW w:w="709" w:type="dxa"/>
            <w:tcBorders>
              <w:top w:val="single" w:sz="4" w:space="0" w:color="auto"/>
              <w:left w:val="single" w:sz="4" w:space="0" w:color="auto"/>
              <w:bottom w:val="single" w:sz="4" w:space="0" w:color="auto"/>
              <w:right w:val="single" w:sz="4" w:space="0" w:color="auto"/>
            </w:tcBorders>
            <w:vAlign w:val="center"/>
          </w:tcPr>
          <w:p w14:paraId="10AB037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B04E6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BCE0C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A06C79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24D62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37B91B"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DC52A1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FEC4969"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C91C90"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C59648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717870"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82636E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D1624E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593511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F9BCE81" w14:textId="77777777" w:rsidR="00485DFA" w:rsidRPr="002627BD" w:rsidRDefault="00485DFA" w:rsidP="00211B54">
            <w:pPr>
              <w:tabs>
                <w:tab w:val="left" w:pos="708"/>
                <w:tab w:val="center" w:pos="4536"/>
                <w:tab w:val="right" w:pos="9072"/>
              </w:tabs>
              <w:jc w:val="center"/>
              <w:rPr>
                <w:b/>
                <w:sz w:val="20"/>
              </w:rPr>
            </w:pPr>
          </w:p>
        </w:tc>
      </w:tr>
      <w:tr w:rsidR="00211744" w:rsidRPr="002627BD" w14:paraId="41E7BBA2"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5750BC7A" w14:textId="77777777" w:rsidR="00485DFA" w:rsidRPr="002627BD" w:rsidRDefault="00485DFA" w:rsidP="00211B54">
            <w:pPr>
              <w:ind w:left="227"/>
              <w:rPr>
                <w:noProof/>
                <w:sz w:val="20"/>
              </w:rPr>
            </w:pPr>
            <w:r w:rsidRPr="002627BD">
              <w:rPr>
                <w:noProof/>
                <w:sz w:val="20"/>
              </w:rPr>
              <w:t>стоматологи-хирурги</w:t>
            </w:r>
          </w:p>
        </w:tc>
        <w:tc>
          <w:tcPr>
            <w:tcW w:w="600" w:type="dxa"/>
            <w:tcBorders>
              <w:top w:val="single" w:sz="4" w:space="0" w:color="auto"/>
              <w:left w:val="single" w:sz="4" w:space="0" w:color="auto"/>
              <w:bottom w:val="single" w:sz="4" w:space="0" w:color="auto"/>
              <w:right w:val="single" w:sz="4" w:space="0" w:color="auto"/>
            </w:tcBorders>
            <w:vAlign w:val="bottom"/>
          </w:tcPr>
          <w:p w14:paraId="4F5B6804" w14:textId="77777777" w:rsidR="00485DFA" w:rsidRPr="004312CA" w:rsidRDefault="004312CA" w:rsidP="00211B54">
            <w:pPr>
              <w:jc w:val="center"/>
              <w:rPr>
                <w:color w:val="FF0000"/>
                <w:sz w:val="20"/>
              </w:rPr>
            </w:pPr>
            <w:r>
              <w:rPr>
                <w:color w:val="FF0000"/>
                <w:sz w:val="20"/>
              </w:rPr>
              <w:t>91</w:t>
            </w:r>
          </w:p>
        </w:tc>
        <w:tc>
          <w:tcPr>
            <w:tcW w:w="709" w:type="dxa"/>
            <w:tcBorders>
              <w:top w:val="single" w:sz="4" w:space="0" w:color="auto"/>
              <w:left w:val="single" w:sz="4" w:space="0" w:color="auto"/>
              <w:bottom w:val="single" w:sz="4" w:space="0" w:color="auto"/>
              <w:right w:val="single" w:sz="4" w:space="0" w:color="auto"/>
            </w:tcBorders>
            <w:vAlign w:val="center"/>
          </w:tcPr>
          <w:p w14:paraId="00B2372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FB650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5FB9C6"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566CC6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BB6B0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049699"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3123CE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B660A6"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8A6A324"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BCD569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80001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C90BB1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662C7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5C3785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6EB74AB" w14:textId="77777777" w:rsidR="00485DFA" w:rsidRPr="002627BD" w:rsidRDefault="00485DFA" w:rsidP="00211B54">
            <w:pPr>
              <w:tabs>
                <w:tab w:val="left" w:pos="708"/>
                <w:tab w:val="center" w:pos="4536"/>
                <w:tab w:val="right" w:pos="9072"/>
              </w:tabs>
              <w:jc w:val="center"/>
              <w:rPr>
                <w:b/>
                <w:sz w:val="20"/>
              </w:rPr>
            </w:pPr>
          </w:p>
        </w:tc>
      </w:tr>
      <w:tr w:rsidR="00211744" w:rsidRPr="002627BD" w14:paraId="07DC96A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21604E6" w14:textId="77777777" w:rsidR="00485DFA" w:rsidRPr="002627BD" w:rsidRDefault="00485DFA" w:rsidP="00211B54">
            <w:pPr>
              <w:ind w:left="227"/>
              <w:rPr>
                <w:noProof/>
                <w:sz w:val="20"/>
              </w:rPr>
            </w:pPr>
            <w:r w:rsidRPr="002627BD">
              <w:rPr>
                <w:noProof/>
                <w:sz w:val="20"/>
              </w:rPr>
              <w:t>судебно-медицинские эксперты</w:t>
            </w:r>
          </w:p>
        </w:tc>
        <w:tc>
          <w:tcPr>
            <w:tcW w:w="600" w:type="dxa"/>
            <w:tcBorders>
              <w:top w:val="single" w:sz="4" w:space="0" w:color="auto"/>
              <w:left w:val="single" w:sz="4" w:space="0" w:color="auto"/>
              <w:bottom w:val="single" w:sz="4" w:space="0" w:color="auto"/>
              <w:right w:val="single" w:sz="4" w:space="0" w:color="auto"/>
            </w:tcBorders>
            <w:vAlign w:val="center"/>
          </w:tcPr>
          <w:p w14:paraId="51C6DD98" w14:textId="77777777" w:rsidR="00485DFA" w:rsidRPr="004312CA" w:rsidRDefault="004312CA" w:rsidP="004928B9">
            <w:pPr>
              <w:jc w:val="center"/>
              <w:rPr>
                <w:color w:val="FF0000"/>
                <w:sz w:val="20"/>
              </w:rPr>
            </w:pPr>
            <w:r>
              <w:rPr>
                <w:color w:val="FF0000"/>
                <w:sz w:val="20"/>
              </w:rPr>
              <w:t>92</w:t>
            </w:r>
          </w:p>
        </w:tc>
        <w:tc>
          <w:tcPr>
            <w:tcW w:w="709" w:type="dxa"/>
            <w:tcBorders>
              <w:top w:val="single" w:sz="4" w:space="0" w:color="auto"/>
              <w:left w:val="single" w:sz="4" w:space="0" w:color="auto"/>
              <w:bottom w:val="single" w:sz="4" w:space="0" w:color="auto"/>
              <w:right w:val="single" w:sz="4" w:space="0" w:color="auto"/>
            </w:tcBorders>
            <w:vAlign w:val="center"/>
          </w:tcPr>
          <w:p w14:paraId="552FFBB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D9749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5B03D9"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7AF75C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44F90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1256D1"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0993829"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10C6B7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4847826"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902063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B49571"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3D5CB6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BE8B62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A02B64"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0AD6A87" w14:textId="77777777" w:rsidR="00485DFA" w:rsidRPr="002627BD" w:rsidRDefault="00485DFA" w:rsidP="004928B9">
            <w:pPr>
              <w:tabs>
                <w:tab w:val="left" w:pos="708"/>
                <w:tab w:val="center" w:pos="4536"/>
                <w:tab w:val="right" w:pos="9072"/>
              </w:tabs>
              <w:jc w:val="center"/>
              <w:rPr>
                <w:b/>
                <w:sz w:val="20"/>
              </w:rPr>
            </w:pPr>
          </w:p>
        </w:tc>
      </w:tr>
      <w:tr w:rsidR="00211744" w:rsidRPr="002627BD" w14:paraId="65DEB3B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48C8E2A" w14:textId="77777777" w:rsidR="00485DFA" w:rsidRPr="002627BD" w:rsidRDefault="00485DFA" w:rsidP="00211B54">
            <w:pPr>
              <w:ind w:left="235"/>
              <w:rPr>
                <w:noProof/>
                <w:sz w:val="20"/>
              </w:rPr>
            </w:pPr>
            <w:r w:rsidRPr="002627BD">
              <w:rPr>
                <w:noProof/>
                <w:sz w:val="20"/>
              </w:rPr>
              <w:t>судебно-психиатрические эксперты</w:t>
            </w:r>
          </w:p>
        </w:tc>
        <w:tc>
          <w:tcPr>
            <w:tcW w:w="600" w:type="dxa"/>
            <w:tcBorders>
              <w:top w:val="single" w:sz="4" w:space="0" w:color="auto"/>
              <w:left w:val="single" w:sz="4" w:space="0" w:color="auto"/>
              <w:bottom w:val="single" w:sz="4" w:space="0" w:color="auto"/>
              <w:right w:val="single" w:sz="4" w:space="0" w:color="auto"/>
            </w:tcBorders>
            <w:vAlign w:val="center"/>
          </w:tcPr>
          <w:p w14:paraId="0F36A0A7" w14:textId="77777777" w:rsidR="00485DFA" w:rsidRPr="004312CA" w:rsidRDefault="004312CA" w:rsidP="004928B9">
            <w:pPr>
              <w:jc w:val="center"/>
              <w:rPr>
                <w:color w:val="FF0000"/>
                <w:sz w:val="20"/>
              </w:rPr>
            </w:pPr>
            <w:r>
              <w:rPr>
                <w:color w:val="FF0000"/>
                <w:sz w:val="20"/>
              </w:rPr>
              <w:t>93</w:t>
            </w:r>
          </w:p>
        </w:tc>
        <w:tc>
          <w:tcPr>
            <w:tcW w:w="709" w:type="dxa"/>
            <w:tcBorders>
              <w:top w:val="single" w:sz="4" w:space="0" w:color="auto"/>
              <w:left w:val="single" w:sz="4" w:space="0" w:color="auto"/>
              <w:bottom w:val="single" w:sz="4" w:space="0" w:color="auto"/>
              <w:right w:val="single" w:sz="4" w:space="0" w:color="auto"/>
            </w:tcBorders>
            <w:vAlign w:val="center"/>
          </w:tcPr>
          <w:p w14:paraId="3DBDCD6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7DE51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CAD383"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52123DA"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69452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8FA72B"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A0CCB9B"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EBA884"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AC941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5B907E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671C7F8"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61149D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4A814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54ED8F7"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CE6307B" w14:textId="77777777" w:rsidR="00485DFA" w:rsidRPr="002627BD" w:rsidRDefault="00485DFA" w:rsidP="004928B9">
            <w:pPr>
              <w:tabs>
                <w:tab w:val="left" w:pos="708"/>
                <w:tab w:val="center" w:pos="4536"/>
                <w:tab w:val="right" w:pos="9072"/>
              </w:tabs>
              <w:jc w:val="center"/>
              <w:rPr>
                <w:b/>
                <w:sz w:val="20"/>
              </w:rPr>
            </w:pPr>
          </w:p>
        </w:tc>
      </w:tr>
      <w:tr w:rsidR="00211744" w:rsidRPr="002627BD" w14:paraId="4698A30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BA1C6A1" w14:textId="77777777" w:rsidR="00485DFA" w:rsidRPr="002627BD" w:rsidRDefault="00485DFA" w:rsidP="00211B54">
            <w:pPr>
              <w:ind w:left="235"/>
              <w:rPr>
                <w:noProof/>
                <w:sz w:val="20"/>
              </w:rPr>
            </w:pPr>
            <w:r w:rsidRPr="002627BD">
              <w:rPr>
                <w:sz w:val="20"/>
              </w:rPr>
              <w:t>судовые врачи</w:t>
            </w:r>
          </w:p>
        </w:tc>
        <w:tc>
          <w:tcPr>
            <w:tcW w:w="600" w:type="dxa"/>
            <w:tcBorders>
              <w:top w:val="single" w:sz="4" w:space="0" w:color="auto"/>
              <w:left w:val="single" w:sz="4" w:space="0" w:color="auto"/>
              <w:bottom w:val="single" w:sz="4" w:space="0" w:color="auto"/>
              <w:right w:val="single" w:sz="4" w:space="0" w:color="auto"/>
            </w:tcBorders>
            <w:vAlign w:val="center"/>
          </w:tcPr>
          <w:p w14:paraId="784DE314" w14:textId="77777777" w:rsidR="00485DFA" w:rsidRPr="004312CA" w:rsidRDefault="004312CA" w:rsidP="004928B9">
            <w:pPr>
              <w:jc w:val="center"/>
              <w:rPr>
                <w:color w:val="FF0000"/>
                <w:sz w:val="20"/>
              </w:rPr>
            </w:pPr>
            <w:r>
              <w:rPr>
                <w:color w:val="FF0000"/>
                <w:sz w:val="20"/>
              </w:rPr>
              <w:t>94</w:t>
            </w:r>
          </w:p>
        </w:tc>
        <w:tc>
          <w:tcPr>
            <w:tcW w:w="709" w:type="dxa"/>
            <w:tcBorders>
              <w:top w:val="single" w:sz="4" w:space="0" w:color="auto"/>
              <w:left w:val="single" w:sz="4" w:space="0" w:color="auto"/>
              <w:bottom w:val="single" w:sz="4" w:space="0" w:color="auto"/>
              <w:right w:val="single" w:sz="4" w:space="0" w:color="auto"/>
            </w:tcBorders>
            <w:vAlign w:val="center"/>
          </w:tcPr>
          <w:p w14:paraId="5F0D793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F1067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92770D"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4EDE37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3B6F5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2A6DA3"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ABCDFAE"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DDEB6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9CBC6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DF4FAD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48A748"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0465B9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634489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ED153B9"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85AF07" w14:textId="77777777" w:rsidR="00485DFA" w:rsidRPr="002627BD" w:rsidRDefault="00485DFA" w:rsidP="004928B9">
            <w:pPr>
              <w:tabs>
                <w:tab w:val="left" w:pos="708"/>
                <w:tab w:val="center" w:pos="4536"/>
                <w:tab w:val="right" w:pos="9072"/>
              </w:tabs>
              <w:jc w:val="center"/>
              <w:rPr>
                <w:b/>
                <w:sz w:val="20"/>
              </w:rPr>
            </w:pPr>
          </w:p>
        </w:tc>
      </w:tr>
      <w:tr w:rsidR="00211744" w:rsidRPr="002627BD" w14:paraId="2768396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8B3AE71" w14:textId="77777777" w:rsidR="00485DFA" w:rsidRPr="002627BD" w:rsidRDefault="00485DFA" w:rsidP="00211B54">
            <w:pPr>
              <w:ind w:left="235"/>
              <w:rPr>
                <w:noProof/>
                <w:sz w:val="20"/>
              </w:rPr>
            </w:pPr>
            <w:r w:rsidRPr="002627BD">
              <w:rPr>
                <w:noProof/>
                <w:sz w:val="20"/>
              </w:rPr>
              <w:t>сурдологи-ото</w:t>
            </w:r>
            <w:r w:rsidRPr="002627BD">
              <w:rPr>
                <w:sz w:val="20"/>
              </w:rPr>
              <w:t>рино</w:t>
            </w:r>
            <w:r w:rsidRPr="002627BD">
              <w:rPr>
                <w:noProof/>
                <w:sz w:val="20"/>
              </w:rPr>
              <w:t>ларингологи</w:t>
            </w:r>
          </w:p>
        </w:tc>
        <w:tc>
          <w:tcPr>
            <w:tcW w:w="600" w:type="dxa"/>
            <w:tcBorders>
              <w:top w:val="single" w:sz="4" w:space="0" w:color="auto"/>
              <w:left w:val="single" w:sz="4" w:space="0" w:color="auto"/>
              <w:bottom w:val="single" w:sz="4" w:space="0" w:color="auto"/>
              <w:right w:val="single" w:sz="4" w:space="0" w:color="auto"/>
            </w:tcBorders>
            <w:vAlign w:val="center"/>
          </w:tcPr>
          <w:p w14:paraId="50380FE6" w14:textId="77777777" w:rsidR="00485DFA" w:rsidRPr="004312CA" w:rsidRDefault="004312CA" w:rsidP="004928B9">
            <w:pPr>
              <w:jc w:val="center"/>
              <w:rPr>
                <w:color w:val="FF0000"/>
                <w:sz w:val="20"/>
              </w:rPr>
            </w:pPr>
            <w:r>
              <w:rPr>
                <w:color w:val="FF0000"/>
                <w:sz w:val="20"/>
              </w:rPr>
              <w:t>95</w:t>
            </w:r>
          </w:p>
        </w:tc>
        <w:tc>
          <w:tcPr>
            <w:tcW w:w="709" w:type="dxa"/>
            <w:tcBorders>
              <w:top w:val="single" w:sz="4" w:space="0" w:color="auto"/>
              <w:left w:val="single" w:sz="4" w:space="0" w:color="auto"/>
              <w:bottom w:val="single" w:sz="4" w:space="0" w:color="auto"/>
              <w:right w:val="single" w:sz="4" w:space="0" w:color="auto"/>
            </w:tcBorders>
            <w:vAlign w:val="center"/>
          </w:tcPr>
          <w:p w14:paraId="11C6C52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85E71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FE741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4B81B9A"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07B1D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3E8F93"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B16C7A7"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F635EB"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77F79EC"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0752ED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921132"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0AA7C0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764640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15F50E5"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0AF1293" w14:textId="77777777" w:rsidR="00485DFA" w:rsidRPr="002627BD" w:rsidRDefault="00485DFA" w:rsidP="004928B9">
            <w:pPr>
              <w:tabs>
                <w:tab w:val="left" w:pos="708"/>
                <w:tab w:val="center" w:pos="4536"/>
                <w:tab w:val="right" w:pos="9072"/>
              </w:tabs>
              <w:jc w:val="center"/>
              <w:rPr>
                <w:b/>
                <w:sz w:val="20"/>
              </w:rPr>
            </w:pPr>
          </w:p>
        </w:tc>
      </w:tr>
      <w:tr w:rsidR="00211744" w:rsidRPr="002627BD" w14:paraId="18EDEFA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46F7132" w14:textId="77777777" w:rsidR="00485DFA" w:rsidRPr="002627BD" w:rsidRDefault="00485DFA" w:rsidP="00211B54">
            <w:pPr>
              <w:ind w:left="235"/>
              <w:rPr>
                <w:noProof/>
                <w:sz w:val="20"/>
              </w:rPr>
            </w:pPr>
            <w:r w:rsidRPr="002627BD">
              <w:rPr>
                <w:noProof/>
                <w:sz w:val="20"/>
              </w:rPr>
              <w:t>сурдологи-протезисты</w:t>
            </w:r>
          </w:p>
        </w:tc>
        <w:tc>
          <w:tcPr>
            <w:tcW w:w="600" w:type="dxa"/>
            <w:tcBorders>
              <w:top w:val="single" w:sz="4" w:space="0" w:color="auto"/>
              <w:left w:val="single" w:sz="4" w:space="0" w:color="auto"/>
              <w:bottom w:val="single" w:sz="4" w:space="0" w:color="auto"/>
              <w:right w:val="single" w:sz="4" w:space="0" w:color="auto"/>
            </w:tcBorders>
            <w:vAlign w:val="bottom"/>
          </w:tcPr>
          <w:p w14:paraId="22567544" w14:textId="77777777" w:rsidR="00485DFA" w:rsidRPr="004312CA" w:rsidRDefault="004312CA" w:rsidP="00211B54">
            <w:pPr>
              <w:jc w:val="center"/>
              <w:rPr>
                <w:color w:val="FF0000"/>
                <w:sz w:val="20"/>
              </w:rPr>
            </w:pPr>
            <w:r>
              <w:rPr>
                <w:color w:val="FF0000"/>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9DD6CF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AA59E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48F89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276BAA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E3C97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B600C0"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147AA0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51C38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C7D43C"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925DDB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B84A45"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505EBC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F33A37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B12C21A"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AD5049" w14:textId="77777777" w:rsidR="00485DFA" w:rsidRPr="002627BD" w:rsidRDefault="00485DFA" w:rsidP="004928B9">
            <w:pPr>
              <w:tabs>
                <w:tab w:val="left" w:pos="708"/>
                <w:tab w:val="center" w:pos="4536"/>
                <w:tab w:val="right" w:pos="9072"/>
              </w:tabs>
              <w:jc w:val="center"/>
              <w:rPr>
                <w:b/>
                <w:sz w:val="20"/>
              </w:rPr>
            </w:pPr>
          </w:p>
        </w:tc>
      </w:tr>
      <w:tr w:rsidR="00211744" w:rsidRPr="002627BD" w14:paraId="3E0F272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7B0F285D" w14:textId="77777777" w:rsidR="00485DFA" w:rsidRPr="002627BD" w:rsidRDefault="00937898" w:rsidP="00211B54">
            <w:pPr>
              <w:ind w:left="227"/>
              <w:rPr>
                <w:sz w:val="20"/>
              </w:rPr>
            </w:pPr>
            <w:r w:rsidRPr="002627BD">
              <w:rPr>
                <w:noProof/>
                <w:sz w:val="20"/>
              </w:rPr>
              <w:t xml:space="preserve">терапевты, </w:t>
            </w:r>
            <w:r w:rsidR="00485DFA" w:rsidRPr="002627BD">
              <w:rPr>
                <w:noProof/>
                <w:sz w:val="20"/>
              </w:rPr>
              <w:t>всего</w:t>
            </w:r>
          </w:p>
        </w:tc>
        <w:tc>
          <w:tcPr>
            <w:tcW w:w="600" w:type="dxa"/>
            <w:tcBorders>
              <w:top w:val="single" w:sz="4" w:space="0" w:color="auto"/>
              <w:left w:val="single" w:sz="4" w:space="0" w:color="auto"/>
              <w:bottom w:val="single" w:sz="4" w:space="0" w:color="auto"/>
              <w:right w:val="single" w:sz="4" w:space="0" w:color="auto"/>
            </w:tcBorders>
            <w:vAlign w:val="center"/>
          </w:tcPr>
          <w:p w14:paraId="0F8C640F" w14:textId="77777777" w:rsidR="00485DFA" w:rsidRPr="004312CA" w:rsidRDefault="004312CA" w:rsidP="00211B54">
            <w:pPr>
              <w:jc w:val="center"/>
              <w:rPr>
                <w:color w:val="FF0000"/>
                <w:sz w:val="20"/>
              </w:rPr>
            </w:pPr>
            <w:r>
              <w:rPr>
                <w:color w:val="FF0000"/>
                <w:sz w:val="20"/>
              </w:rPr>
              <w:t>97</w:t>
            </w:r>
          </w:p>
        </w:tc>
        <w:tc>
          <w:tcPr>
            <w:tcW w:w="709" w:type="dxa"/>
            <w:tcBorders>
              <w:top w:val="single" w:sz="4" w:space="0" w:color="auto"/>
              <w:left w:val="single" w:sz="4" w:space="0" w:color="auto"/>
              <w:bottom w:val="single" w:sz="4" w:space="0" w:color="auto"/>
              <w:right w:val="single" w:sz="4" w:space="0" w:color="auto"/>
            </w:tcBorders>
            <w:vAlign w:val="center"/>
          </w:tcPr>
          <w:p w14:paraId="17E7590F"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50647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2B4F8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C95974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DA287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4FE9C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9C82AC5"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F1DB03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0FF0AED"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352D5C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DF14AC"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828DB5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273255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66C7629"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FDF0E4" w14:textId="77777777" w:rsidR="00485DFA" w:rsidRPr="002627BD" w:rsidRDefault="00485DFA" w:rsidP="004928B9">
            <w:pPr>
              <w:tabs>
                <w:tab w:val="left" w:pos="708"/>
                <w:tab w:val="center" w:pos="4536"/>
                <w:tab w:val="right" w:pos="9072"/>
              </w:tabs>
              <w:jc w:val="center"/>
              <w:rPr>
                <w:b/>
                <w:sz w:val="20"/>
              </w:rPr>
            </w:pPr>
          </w:p>
        </w:tc>
      </w:tr>
      <w:tr w:rsidR="00211744" w:rsidRPr="002627BD" w14:paraId="74AAD00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65EED12" w14:textId="77777777" w:rsidR="00485DFA" w:rsidRPr="002627BD" w:rsidRDefault="00485DFA" w:rsidP="00211B54">
            <w:pPr>
              <w:ind w:left="510"/>
              <w:rPr>
                <w:noProof/>
                <w:sz w:val="20"/>
              </w:rPr>
            </w:pPr>
            <w:r w:rsidRPr="002627BD">
              <w:rPr>
                <w:noProof/>
                <w:sz w:val="20"/>
              </w:rPr>
              <w:t>из них:</w:t>
            </w:r>
          </w:p>
          <w:p w14:paraId="62B9B1D0" w14:textId="77777777" w:rsidR="00485DFA" w:rsidRPr="002627BD" w:rsidRDefault="00485DFA" w:rsidP="00211B54">
            <w:pPr>
              <w:ind w:left="340"/>
              <w:rPr>
                <w:sz w:val="20"/>
              </w:rPr>
            </w:pPr>
            <w:r w:rsidRPr="002627BD">
              <w:rPr>
                <w:noProof/>
                <w:sz w:val="20"/>
              </w:rPr>
              <w:t xml:space="preserve">   терапевты участковые    </w:t>
            </w:r>
          </w:p>
        </w:tc>
        <w:tc>
          <w:tcPr>
            <w:tcW w:w="600" w:type="dxa"/>
            <w:tcBorders>
              <w:top w:val="single" w:sz="4" w:space="0" w:color="auto"/>
              <w:left w:val="single" w:sz="4" w:space="0" w:color="auto"/>
              <w:bottom w:val="single" w:sz="4" w:space="0" w:color="auto"/>
              <w:right w:val="single" w:sz="4" w:space="0" w:color="auto"/>
            </w:tcBorders>
            <w:vAlign w:val="bottom"/>
          </w:tcPr>
          <w:p w14:paraId="08E77672" w14:textId="77777777" w:rsidR="00485DFA" w:rsidRPr="004312CA" w:rsidRDefault="004312CA" w:rsidP="00211B54">
            <w:pPr>
              <w:jc w:val="center"/>
              <w:rPr>
                <w:color w:val="FF0000"/>
                <w:sz w:val="20"/>
              </w:rPr>
            </w:pPr>
            <w:r>
              <w:rPr>
                <w:color w:val="FF0000"/>
                <w:sz w:val="20"/>
              </w:rPr>
              <w:t>98</w:t>
            </w:r>
          </w:p>
        </w:tc>
        <w:tc>
          <w:tcPr>
            <w:tcW w:w="709" w:type="dxa"/>
            <w:tcBorders>
              <w:top w:val="single" w:sz="4" w:space="0" w:color="auto"/>
              <w:left w:val="single" w:sz="4" w:space="0" w:color="auto"/>
              <w:bottom w:val="single" w:sz="4" w:space="0" w:color="auto"/>
              <w:right w:val="single" w:sz="4" w:space="0" w:color="auto"/>
            </w:tcBorders>
            <w:vAlign w:val="center"/>
          </w:tcPr>
          <w:p w14:paraId="32B7ACE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70402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5A012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3EAAE4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2C985C"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2DDCE9A"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24BA0DE"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6743F6"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A6E9A5"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C5E180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CCFAD8"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2C007A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BF3AEE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E897DBA"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BA93033" w14:textId="77777777" w:rsidR="00485DFA" w:rsidRPr="002627BD" w:rsidRDefault="00485DFA" w:rsidP="004928B9">
            <w:pPr>
              <w:tabs>
                <w:tab w:val="left" w:pos="708"/>
                <w:tab w:val="center" w:pos="4536"/>
                <w:tab w:val="right" w:pos="9072"/>
              </w:tabs>
              <w:jc w:val="center"/>
              <w:rPr>
                <w:b/>
                <w:sz w:val="20"/>
              </w:rPr>
            </w:pPr>
          </w:p>
        </w:tc>
      </w:tr>
      <w:tr w:rsidR="00211744" w:rsidRPr="002627BD" w14:paraId="4E443D6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7FB3232" w14:textId="77777777" w:rsidR="00485DFA" w:rsidRPr="002627BD" w:rsidRDefault="00485DFA" w:rsidP="00CE471B">
            <w:pPr>
              <w:ind w:left="227"/>
              <w:rPr>
                <w:sz w:val="20"/>
              </w:rPr>
            </w:pPr>
            <w:r w:rsidRPr="002627BD">
              <w:rPr>
                <w:sz w:val="20"/>
              </w:rPr>
              <w:t xml:space="preserve">     </w:t>
            </w:r>
            <w:r w:rsidRPr="002627BD">
              <w:rPr>
                <w:noProof/>
                <w:sz w:val="20"/>
              </w:rPr>
              <w:t>терапевты участковые</w:t>
            </w:r>
            <w:r w:rsidR="00CE471B" w:rsidRPr="002627BD">
              <w:rPr>
                <w:noProof/>
                <w:sz w:val="20"/>
              </w:rPr>
              <w:br/>
            </w:r>
            <w:r w:rsidRPr="002627BD">
              <w:rPr>
                <w:noProof/>
                <w:sz w:val="20"/>
              </w:rPr>
              <w:t xml:space="preserve">     цеховых врачебных</w:t>
            </w:r>
            <w:r w:rsidR="00CE471B" w:rsidRPr="002627BD">
              <w:rPr>
                <w:noProof/>
                <w:sz w:val="20"/>
              </w:rPr>
              <w:br/>
            </w:r>
            <w:r w:rsidRPr="002627BD">
              <w:rPr>
                <w:noProof/>
                <w:sz w:val="20"/>
              </w:rPr>
              <w:t xml:space="preserve">     участков</w:t>
            </w:r>
          </w:p>
        </w:tc>
        <w:tc>
          <w:tcPr>
            <w:tcW w:w="600" w:type="dxa"/>
            <w:tcBorders>
              <w:top w:val="single" w:sz="4" w:space="0" w:color="auto"/>
              <w:left w:val="single" w:sz="4" w:space="0" w:color="auto"/>
              <w:bottom w:val="single" w:sz="4" w:space="0" w:color="auto"/>
              <w:right w:val="single" w:sz="4" w:space="0" w:color="auto"/>
            </w:tcBorders>
            <w:vAlign w:val="center"/>
          </w:tcPr>
          <w:p w14:paraId="5AC19509" w14:textId="77777777" w:rsidR="00485DFA" w:rsidRPr="004312CA" w:rsidRDefault="004312CA" w:rsidP="004928B9">
            <w:pPr>
              <w:jc w:val="center"/>
              <w:rPr>
                <w:color w:val="FF0000"/>
                <w:sz w:val="20"/>
              </w:rPr>
            </w:pPr>
            <w:r>
              <w:rPr>
                <w:color w:val="FF0000"/>
                <w:sz w:val="20"/>
              </w:rPr>
              <w:t>99</w:t>
            </w:r>
          </w:p>
        </w:tc>
        <w:tc>
          <w:tcPr>
            <w:tcW w:w="709" w:type="dxa"/>
            <w:tcBorders>
              <w:top w:val="single" w:sz="4" w:space="0" w:color="auto"/>
              <w:left w:val="single" w:sz="4" w:space="0" w:color="auto"/>
              <w:bottom w:val="single" w:sz="4" w:space="0" w:color="auto"/>
              <w:right w:val="single" w:sz="4" w:space="0" w:color="auto"/>
            </w:tcBorders>
            <w:vAlign w:val="center"/>
          </w:tcPr>
          <w:p w14:paraId="4F7F513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5A6CE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10211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FD3883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1E6E2A"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7753194"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5FBB908"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F63F93"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5F1B1CF"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143F300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21A67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0FB6EE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8DB828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82BDF6B"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26EC4D" w14:textId="77777777" w:rsidR="00485DFA" w:rsidRPr="002627BD" w:rsidRDefault="00485DFA" w:rsidP="004928B9">
            <w:pPr>
              <w:tabs>
                <w:tab w:val="left" w:pos="708"/>
                <w:tab w:val="center" w:pos="4536"/>
                <w:tab w:val="right" w:pos="9072"/>
              </w:tabs>
              <w:jc w:val="center"/>
              <w:rPr>
                <w:b/>
                <w:sz w:val="20"/>
              </w:rPr>
            </w:pPr>
          </w:p>
        </w:tc>
      </w:tr>
      <w:tr w:rsidR="00211744" w:rsidRPr="002627BD" w14:paraId="061D1E8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AF4AD4D" w14:textId="77777777" w:rsidR="00485DFA" w:rsidRPr="00D61957" w:rsidRDefault="00485DFA" w:rsidP="00211B54">
            <w:pPr>
              <w:rPr>
                <w:strike/>
                <w:color w:val="FF0000"/>
                <w:sz w:val="20"/>
              </w:rPr>
            </w:pPr>
            <w:r w:rsidRPr="00D61957">
              <w:rPr>
                <w:strike/>
                <w:noProof/>
                <w:color w:val="FF0000"/>
                <w:sz w:val="20"/>
              </w:rPr>
              <w:t xml:space="preserve">          терапевты амбулаторий</w:t>
            </w:r>
          </w:p>
        </w:tc>
        <w:tc>
          <w:tcPr>
            <w:tcW w:w="600" w:type="dxa"/>
            <w:tcBorders>
              <w:top w:val="single" w:sz="4" w:space="0" w:color="auto"/>
              <w:left w:val="single" w:sz="4" w:space="0" w:color="auto"/>
              <w:bottom w:val="single" w:sz="4" w:space="0" w:color="auto"/>
              <w:right w:val="single" w:sz="4" w:space="0" w:color="auto"/>
            </w:tcBorders>
            <w:vAlign w:val="center"/>
          </w:tcPr>
          <w:p w14:paraId="07A939BE" w14:textId="77777777" w:rsidR="00485DFA" w:rsidRPr="004312CA" w:rsidRDefault="00270247" w:rsidP="004928B9">
            <w:pPr>
              <w:jc w:val="center"/>
              <w:rPr>
                <w:strike/>
                <w:color w:val="FF0000"/>
                <w:sz w:val="20"/>
              </w:rPr>
            </w:pPr>
            <w:r>
              <w:rPr>
                <w:strike/>
                <w:color w:val="FF0000"/>
                <w:sz w:val="20"/>
              </w:rPr>
              <w:t>99</w:t>
            </w:r>
          </w:p>
        </w:tc>
        <w:tc>
          <w:tcPr>
            <w:tcW w:w="709" w:type="dxa"/>
            <w:tcBorders>
              <w:top w:val="single" w:sz="4" w:space="0" w:color="auto"/>
              <w:left w:val="single" w:sz="4" w:space="0" w:color="auto"/>
              <w:bottom w:val="single" w:sz="4" w:space="0" w:color="auto"/>
              <w:right w:val="single" w:sz="4" w:space="0" w:color="auto"/>
            </w:tcBorders>
            <w:vAlign w:val="center"/>
          </w:tcPr>
          <w:p w14:paraId="0218EE8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83E6A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C35135B"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B343D6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23C2B3"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CF12EA9"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B97D6DE"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1AFBCE"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53B0307"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3EFDA5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9726CC"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8B843F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0151F9F"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6AE105"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473084" w14:textId="77777777" w:rsidR="00485DFA" w:rsidRPr="002627BD" w:rsidRDefault="00485DFA" w:rsidP="004928B9">
            <w:pPr>
              <w:tabs>
                <w:tab w:val="left" w:pos="708"/>
                <w:tab w:val="center" w:pos="4536"/>
                <w:tab w:val="right" w:pos="9072"/>
              </w:tabs>
              <w:jc w:val="center"/>
              <w:rPr>
                <w:b/>
                <w:sz w:val="20"/>
              </w:rPr>
            </w:pPr>
          </w:p>
        </w:tc>
      </w:tr>
      <w:tr w:rsidR="00211744" w:rsidRPr="002627BD" w14:paraId="0F8EC28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629146F" w14:textId="77777777" w:rsidR="00485DFA" w:rsidRPr="002627BD" w:rsidRDefault="00485DFA" w:rsidP="00211B54">
            <w:pPr>
              <w:rPr>
                <w:noProof/>
                <w:sz w:val="20"/>
              </w:rPr>
            </w:pPr>
            <w:r w:rsidRPr="002627BD">
              <w:rPr>
                <w:noProof/>
                <w:sz w:val="20"/>
              </w:rPr>
              <w:t xml:space="preserve">          терапевты подростко</w:t>
            </w:r>
            <w:r w:rsidR="00C218ED" w:rsidRPr="002627BD">
              <w:rPr>
                <w:noProof/>
                <w:sz w:val="20"/>
              </w:rPr>
              <w:t>-</w:t>
            </w:r>
          </w:p>
          <w:p w14:paraId="1101B5AD" w14:textId="77777777" w:rsidR="00485DFA" w:rsidRPr="002627BD" w:rsidRDefault="00485DFA" w:rsidP="00211B54">
            <w:pPr>
              <w:rPr>
                <w:sz w:val="20"/>
              </w:rPr>
            </w:pPr>
            <w:r w:rsidRPr="002627BD">
              <w:rPr>
                <w:noProof/>
                <w:sz w:val="20"/>
              </w:rPr>
              <w:t xml:space="preserve">          вые</w:t>
            </w:r>
          </w:p>
        </w:tc>
        <w:tc>
          <w:tcPr>
            <w:tcW w:w="600" w:type="dxa"/>
            <w:tcBorders>
              <w:top w:val="single" w:sz="4" w:space="0" w:color="auto"/>
              <w:left w:val="single" w:sz="4" w:space="0" w:color="auto"/>
              <w:bottom w:val="single" w:sz="4" w:space="0" w:color="auto"/>
              <w:right w:val="single" w:sz="4" w:space="0" w:color="auto"/>
            </w:tcBorders>
            <w:vAlign w:val="center"/>
          </w:tcPr>
          <w:p w14:paraId="09A36F0A" w14:textId="77777777" w:rsidR="00485DFA" w:rsidRPr="004312CA" w:rsidRDefault="004312CA" w:rsidP="004928B9">
            <w:pPr>
              <w:jc w:val="center"/>
              <w:rPr>
                <w:color w:val="FF0000"/>
                <w:sz w:val="20"/>
              </w:rPr>
            </w:pPr>
            <w:r>
              <w:rPr>
                <w:color w:val="FF0000"/>
                <w:sz w:val="20"/>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DE7872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38F00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5D4F5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3B91CF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99D6B9"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BCF559F"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C146325"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2C46A1"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E9E4D34"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A049F0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54BE68"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4197BD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B0BBD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7235E62"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2E89451" w14:textId="77777777" w:rsidR="00485DFA" w:rsidRPr="002627BD" w:rsidRDefault="00485DFA" w:rsidP="004928B9">
            <w:pPr>
              <w:tabs>
                <w:tab w:val="left" w:pos="708"/>
                <w:tab w:val="center" w:pos="4536"/>
                <w:tab w:val="right" w:pos="9072"/>
              </w:tabs>
              <w:jc w:val="center"/>
              <w:rPr>
                <w:b/>
                <w:sz w:val="20"/>
              </w:rPr>
            </w:pPr>
          </w:p>
        </w:tc>
      </w:tr>
      <w:tr w:rsidR="00211744" w:rsidRPr="002627BD" w14:paraId="3827C0B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2C9FD2C" w14:textId="77777777" w:rsidR="00485DFA" w:rsidRPr="002627BD" w:rsidRDefault="00485DFA" w:rsidP="00C218ED">
            <w:pPr>
              <w:pageBreakBefore/>
              <w:ind w:left="235"/>
              <w:rPr>
                <w:sz w:val="20"/>
              </w:rPr>
            </w:pPr>
            <w:r w:rsidRPr="002627BD">
              <w:rPr>
                <w:noProof/>
                <w:sz w:val="20"/>
              </w:rPr>
              <w:lastRenderedPageBreak/>
              <w:t>токсикологи</w:t>
            </w:r>
          </w:p>
        </w:tc>
        <w:tc>
          <w:tcPr>
            <w:tcW w:w="600" w:type="dxa"/>
            <w:tcBorders>
              <w:top w:val="single" w:sz="4" w:space="0" w:color="auto"/>
              <w:left w:val="single" w:sz="4" w:space="0" w:color="auto"/>
              <w:bottom w:val="single" w:sz="4" w:space="0" w:color="auto"/>
              <w:right w:val="single" w:sz="4" w:space="0" w:color="auto"/>
            </w:tcBorders>
            <w:vAlign w:val="center"/>
          </w:tcPr>
          <w:p w14:paraId="4A028768" w14:textId="77777777" w:rsidR="00485DFA" w:rsidRPr="004312CA" w:rsidRDefault="00270247" w:rsidP="004928B9">
            <w:pPr>
              <w:pageBreakBefore/>
              <w:jc w:val="center"/>
              <w:rPr>
                <w:color w:val="FF0000"/>
                <w:sz w:val="20"/>
              </w:rPr>
            </w:pPr>
            <w:r>
              <w:rPr>
                <w:color w:val="FF0000"/>
                <w:sz w:val="20"/>
              </w:rPr>
              <w:t>101</w:t>
            </w:r>
          </w:p>
        </w:tc>
        <w:tc>
          <w:tcPr>
            <w:tcW w:w="709" w:type="dxa"/>
            <w:tcBorders>
              <w:top w:val="single" w:sz="4" w:space="0" w:color="auto"/>
              <w:left w:val="single" w:sz="4" w:space="0" w:color="auto"/>
              <w:bottom w:val="single" w:sz="4" w:space="0" w:color="auto"/>
              <w:right w:val="single" w:sz="4" w:space="0" w:color="auto"/>
            </w:tcBorders>
            <w:vAlign w:val="center"/>
          </w:tcPr>
          <w:p w14:paraId="5E117586" w14:textId="77777777" w:rsidR="00485DFA" w:rsidRPr="002627BD" w:rsidRDefault="00485DFA" w:rsidP="00C218ED">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ED6803A" w14:textId="77777777" w:rsidR="00485DFA" w:rsidRPr="002627BD" w:rsidRDefault="00485DFA" w:rsidP="00C218ED">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021626" w14:textId="77777777" w:rsidR="00485DFA" w:rsidRPr="002627BD" w:rsidRDefault="00485DFA" w:rsidP="00C218ED">
            <w:pPr>
              <w:pageBreakBefore/>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9188AEA" w14:textId="77777777" w:rsidR="00485DFA" w:rsidRPr="002627BD" w:rsidRDefault="00485DFA" w:rsidP="00C218ED">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962E6A" w14:textId="77777777" w:rsidR="00485DFA" w:rsidRPr="002627BD" w:rsidRDefault="00485DFA" w:rsidP="00C218ED">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7F78A4" w14:textId="77777777" w:rsidR="00485DFA" w:rsidRPr="002627BD" w:rsidRDefault="00485DFA" w:rsidP="00C218ED">
            <w:pPr>
              <w:pageBreakBefore/>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6440724" w14:textId="77777777" w:rsidR="00485DFA" w:rsidRPr="002627BD" w:rsidRDefault="00485DFA" w:rsidP="00C218ED">
            <w:pPr>
              <w:pageBreakBefore/>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AD2C892" w14:textId="77777777" w:rsidR="00485DFA" w:rsidRPr="002627BD" w:rsidRDefault="00485DFA" w:rsidP="00C218ED">
            <w:pPr>
              <w:pageBreakBefore/>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65505F" w14:textId="77777777" w:rsidR="00485DFA" w:rsidRPr="002627BD" w:rsidRDefault="00485DFA" w:rsidP="00C218ED">
            <w:pPr>
              <w:pageBreakBefore/>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0C9235B" w14:textId="77777777" w:rsidR="00485DFA" w:rsidRPr="002627BD" w:rsidRDefault="00485DFA" w:rsidP="00C218ED">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5E218A" w14:textId="77777777" w:rsidR="00485DFA" w:rsidRPr="002627BD" w:rsidRDefault="00485DFA" w:rsidP="00C218ED">
            <w:pPr>
              <w:pageBreakBefore/>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9398FE9" w14:textId="77777777" w:rsidR="00485DFA" w:rsidRPr="002627BD" w:rsidRDefault="00485DFA" w:rsidP="00C218ED">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52C33F" w14:textId="77777777" w:rsidR="00485DFA" w:rsidRPr="002627BD" w:rsidRDefault="00485DFA" w:rsidP="00C218ED">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2192D6A" w14:textId="77777777" w:rsidR="00485DFA" w:rsidRPr="002627BD" w:rsidRDefault="00485DFA" w:rsidP="004928B9">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AF01A25" w14:textId="77777777" w:rsidR="00485DFA" w:rsidRPr="002627BD" w:rsidRDefault="00485DFA" w:rsidP="004928B9">
            <w:pPr>
              <w:pageBreakBefore/>
              <w:tabs>
                <w:tab w:val="left" w:pos="708"/>
                <w:tab w:val="center" w:pos="4536"/>
                <w:tab w:val="right" w:pos="9072"/>
              </w:tabs>
              <w:jc w:val="center"/>
              <w:rPr>
                <w:b/>
                <w:sz w:val="20"/>
              </w:rPr>
            </w:pPr>
          </w:p>
        </w:tc>
      </w:tr>
      <w:tr w:rsidR="00211744" w:rsidRPr="002627BD" w14:paraId="6AF3CB3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8197DC1" w14:textId="77777777" w:rsidR="00485DFA" w:rsidRPr="002627BD" w:rsidRDefault="00937898" w:rsidP="00211B54">
            <w:pPr>
              <w:ind w:left="235"/>
              <w:rPr>
                <w:sz w:val="20"/>
              </w:rPr>
            </w:pPr>
            <w:r w:rsidRPr="002627BD">
              <w:rPr>
                <w:noProof/>
                <w:sz w:val="20"/>
              </w:rPr>
              <w:t>травматологи-</w:t>
            </w:r>
            <w:r w:rsidR="00485DFA" w:rsidRPr="002627BD">
              <w:rPr>
                <w:noProof/>
                <w:sz w:val="20"/>
              </w:rPr>
              <w:t>ортопеды</w:t>
            </w:r>
          </w:p>
        </w:tc>
        <w:tc>
          <w:tcPr>
            <w:tcW w:w="600" w:type="dxa"/>
            <w:tcBorders>
              <w:top w:val="single" w:sz="4" w:space="0" w:color="auto"/>
              <w:left w:val="single" w:sz="4" w:space="0" w:color="auto"/>
              <w:bottom w:val="single" w:sz="4" w:space="0" w:color="auto"/>
              <w:right w:val="single" w:sz="4" w:space="0" w:color="auto"/>
            </w:tcBorders>
            <w:vAlign w:val="center"/>
          </w:tcPr>
          <w:p w14:paraId="34FA3B51" w14:textId="77777777" w:rsidR="00485DFA" w:rsidRPr="004312CA" w:rsidRDefault="00270247" w:rsidP="004928B9">
            <w:pPr>
              <w:jc w:val="center"/>
              <w:rPr>
                <w:color w:val="FF0000"/>
                <w:sz w:val="20"/>
              </w:rPr>
            </w:pPr>
            <w:r>
              <w:rPr>
                <w:color w:val="FF0000"/>
                <w:sz w:val="20"/>
              </w:rPr>
              <w:t>102</w:t>
            </w:r>
          </w:p>
        </w:tc>
        <w:tc>
          <w:tcPr>
            <w:tcW w:w="709" w:type="dxa"/>
            <w:tcBorders>
              <w:top w:val="single" w:sz="4" w:space="0" w:color="auto"/>
              <w:left w:val="single" w:sz="4" w:space="0" w:color="auto"/>
              <w:bottom w:val="single" w:sz="4" w:space="0" w:color="auto"/>
              <w:right w:val="single" w:sz="4" w:space="0" w:color="auto"/>
            </w:tcBorders>
            <w:vAlign w:val="center"/>
          </w:tcPr>
          <w:p w14:paraId="7EC262F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5BCE6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0A77FA"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7A95F8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C2A73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96D043"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1C072E8"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04FC94"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D5AB2DA"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B8C1D0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435CFB"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852DA2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D88FE1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B896B7C"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1ED62CA" w14:textId="77777777" w:rsidR="00485DFA" w:rsidRPr="002627BD" w:rsidRDefault="00485DFA" w:rsidP="004928B9">
            <w:pPr>
              <w:tabs>
                <w:tab w:val="left" w:pos="708"/>
                <w:tab w:val="center" w:pos="4536"/>
                <w:tab w:val="right" w:pos="9072"/>
              </w:tabs>
              <w:jc w:val="center"/>
              <w:rPr>
                <w:b/>
                <w:sz w:val="20"/>
              </w:rPr>
            </w:pPr>
          </w:p>
        </w:tc>
      </w:tr>
      <w:tr w:rsidR="00211744" w:rsidRPr="002627BD" w14:paraId="5541C29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5C77258" w14:textId="77777777" w:rsidR="00485DFA" w:rsidRPr="002627BD" w:rsidRDefault="00485DFA" w:rsidP="00211B54">
            <w:pPr>
              <w:ind w:left="235"/>
              <w:rPr>
                <w:sz w:val="20"/>
              </w:rPr>
            </w:pPr>
            <w:r w:rsidRPr="002627BD">
              <w:rPr>
                <w:noProof/>
                <w:sz w:val="20"/>
              </w:rPr>
              <w:t>трансфузиологи</w:t>
            </w:r>
          </w:p>
        </w:tc>
        <w:tc>
          <w:tcPr>
            <w:tcW w:w="600" w:type="dxa"/>
            <w:tcBorders>
              <w:top w:val="single" w:sz="4" w:space="0" w:color="auto"/>
              <w:left w:val="single" w:sz="4" w:space="0" w:color="auto"/>
              <w:bottom w:val="single" w:sz="4" w:space="0" w:color="auto"/>
              <w:right w:val="single" w:sz="4" w:space="0" w:color="auto"/>
            </w:tcBorders>
            <w:vAlign w:val="center"/>
          </w:tcPr>
          <w:p w14:paraId="6F7A5589" w14:textId="77777777" w:rsidR="00485DFA" w:rsidRPr="004312CA" w:rsidRDefault="00270247" w:rsidP="004928B9">
            <w:pPr>
              <w:jc w:val="center"/>
              <w:rPr>
                <w:color w:val="FF0000"/>
                <w:sz w:val="20"/>
              </w:rPr>
            </w:pPr>
            <w:r>
              <w:rPr>
                <w:color w:val="FF0000"/>
                <w:sz w:val="20"/>
              </w:rPr>
              <w:t>103</w:t>
            </w:r>
          </w:p>
        </w:tc>
        <w:tc>
          <w:tcPr>
            <w:tcW w:w="709" w:type="dxa"/>
            <w:tcBorders>
              <w:top w:val="single" w:sz="4" w:space="0" w:color="auto"/>
              <w:left w:val="single" w:sz="4" w:space="0" w:color="auto"/>
              <w:bottom w:val="single" w:sz="4" w:space="0" w:color="auto"/>
              <w:right w:val="single" w:sz="4" w:space="0" w:color="auto"/>
            </w:tcBorders>
            <w:vAlign w:val="center"/>
          </w:tcPr>
          <w:p w14:paraId="4330521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CB31B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3F6478"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7FE166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AE39D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EDF7CB"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3482F43"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4A1BB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D173259"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DF3508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644C57"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4D17987"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32FF44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1BC1A05"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83F08CE" w14:textId="77777777" w:rsidR="00485DFA" w:rsidRPr="002627BD" w:rsidRDefault="00485DFA" w:rsidP="004928B9">
            <w:pPr>
              <w:tabs>
                <w:tab w:val="left" w:pos="708"/>
                <w:tab w:val="center" w:pos="4536"/>
                <w:tab w:val="right" w:pos="9072"/>
              </w:tabs>
              <w:jc w:val="center"/>
              <w:rPr>
                <w:b/>
                <w:sz w:val="20"/>
              </w:rPr>
            </w:pPr>
          </w:p>
        </w:tc>
      </w:tr>
      <w:tr w:rsidR="00211744" w:rsidRPr="002627BD" w14:paraId="38D4C84C"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6D403EF" w14:textId="77777777" w:rsidR="00485DFA" w:rsidRPr="002627BD" w:rsidRDefault="00485DFA" w:rsidP="00211B54">
            <w:pPr>
              <w:ind w:left="235"/>
              <w:rPr>
                <w:noProof/>
                <w:sz w:val="20"/>
              </w:rPr>
            </w:pPr>
            <w:r w:rsidRPr="002627BD">
              <w:rPr>
                <w:noProof/>
                <w:sz w:val="20"/>
              </w:rPr>
              <w:t>ультразвуковой диагностики</w:t>
            </w:r>
          </w:p>
        </w:tc>
        <w:tc>
          <w:tcPr>
            <w:tcW w:w="600" w:type="dxa"/>
            <w:tcBorders>
              <w:top w:val="single" w:sz="4" w:space="0" w:color="auto"/>
              <w:left w:val="single" w:sz="4" w:space="0" w:color="auto"/>
              <w:bottom w:val="single" w:sz="4" w:space="0" w:color="auto"/>
              <w:right w:val="single" w:sz="4" w:space="0" w:color="auto"/>
            </w:tcBorders>
            <w:vAlign w:val="center"/>
          </w:tcPr>
          <w:p w14:paraId="1EA7CE2E" w14:textId="77777777" w:rsidR="00485DFA" w:rsidRPr="004312CA" w:rsidRDefault="00270247" w:rsidP="004928B9">
            <w:pPr>
              <w:jc w:val="center"/>
              <w:rPr>
                <w:color w:val="FF0000"/>
                <w:sz w:val="20"/>
              </w:rPr>
            </w:pPr>
            <w:r>
              <w:rPr>
                <w:color w:val="FF0000"/>
                <w:sz w:val="20"/>
              </w:rPr>
              <w:t>104</w:t>
            </w:r>
          </w:p>
        </w:tc>
        <w:tc>
          <w:tcPr>
            <w:tcW w:w="709" w:type="dxa"/>
            <w:tcBorders>
              <w:top w:val="single" w:sz="4" w:space="0" w:color="auto"/>
              <w:left w:val="single" w:sz="4" w:space="0" w:color="auto"/>
              <w:bottom w:val="single" w:sz="4" w:space="0" w:color="auto"/>
              <w:right w:val="single" w:sz="4" w:space="0" w:color="auto"/>
            </w:tcBorders>
            <w:vAlign w:val="center"/>
          </w:tcPr>
          <w:p w14:paraId="269D72D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4B311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A725C8"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3614F1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24C839"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223801"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0CB5D9A"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D28B40"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C34F9D4"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761233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90CFB9"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27D9E6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832F07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53F1824"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8DBE92" w14:textId="77777777" w:rsidR="00485DFA" w:rsidRPr="002627BD" w:rsidRDefault="00485DFA" w:rsidP="004928B9">
            <w:pPr>
              <w:tabs>
                <w:tab w:val="left" w:pos="708"/>
                <w:tab w:val="center" w:pos="4536"/>
                <w:tab w:val="right" w:pos="9072"/>
              </w:tabs>
              <w:jc w:val="center"/>
              <w:rPr>
                <w:b/>
                <w:sz w:val="20"/>
              </w:rPr>
            </w:pPr>
          </w:p>
        </w:tc>
      </w:tr>
      <w:tr w:rsidR="00211744" w:rsidRPr="002627BD" w14:paraId="773E36FA"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5614DC9B" w14:textId="77777777" w:rsidR="00485DFA" w:rsidRPr="002627BD" w:rsidRDefault="00485DFA" w:rsidP="00211B54">
            <w:pPr>
              <w:ind w:left="235"/>
              <w:rPr>
                <w:sz w:val="20"/>
              </w:rPr>
            </w:pPr>
            <w:r w:rsidRPr="002627BD">
              <w:rPr>
                <w:noProof/>
                <w:sz w:val="20"/>
              </w:rPr>
              <w:t xml:space="preserve">урологи </w:t>
            </w:r>
          </w:p>
        </w:tc>
        <w:tc>
          <w:tcPr>
            <w:tcW w:w="600" w:type="dxa"/>
            <w:tcBorders>
              <w:top w:val="single" w:sz="4" w:space="0" w:color="auto"/>
              <w:left w:val="single" w:sz="4" w:space="0" w:color="auto"/>
              <w:bottom w:val="single" w:sz="4" w:space="0" w:color="auto"/>
              <w:right w:val="single" w:sz="4" w:space="0" w:color="auto"/>
            </w:tcBorders>
            <w:vAlign w:val="center"/>
          </w:tcPr>
          <w:p w14:paraId="79600DB5" w14:textId="77777777" w:rsidR="00485DFA" w:rsidRPr="004312CA" w:rsidRDefault="00270247" w:rsidP="004928B9">
            <w:pPr>
              <w:jc w:val="center"/>
              <w:rPr>
                <w:color w:val="FF0000"/>
                <w:sz w:val="20"/>
              </w:rPr>
            </w:pPr>
            <w:r>
              <w:rPr>
                <w:color w:val="FF0000"/>
                <w:sz w:val="20"/>
              </w:rPr>
              <w:t>105</w:t>
            </w:r>
          </w:p>
        </w:tc>
        <w:tc>
          <w:tcPr>
            <w:tcW w:w="709" w:type="dxa"/>
            <w:tcBorders>
              <w:top w:val="single" w:sz="4" w:space="0" w:color="auto"/>
              <w:left w:val="single" w:sz="4" w:space="0" w:color="auto"/>
              <w:bottom w:val="single" w:sz="4" w:space="0" w:color="auto"/>
              <w:right w:val="single" w:sz="4" w:space="0" w:color="auto"/>
            </w:tcBorders>
            <w:vAlign w:val="center"/>
          </w:tcPr>
          <w:p w14:paraId="74FACC1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7396F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7480FC"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D85474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0C087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AEAF39"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5851BA9"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830945"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40784F8"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F84DCF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1D8C0E"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392C1E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25024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6D504FA"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2CEAF3" w14:textId="77777777" w:rsidR="00485DFA" w:rsidRPr="002627BD" w:rsidRDefault="00485DFA" w:rsidP="004928B9">
            <w:pPr>
              <w:tabs>
                <w:tab w:val="left" w:pos="708"/>
                <w:tab w:val="center" w:pos="4536"/>
                <w:tab w:val="right" w:pos="9072"/>
              </w:tabs>
              <w:jc w:val="center"/>
              <w:rPr>
                <w:b/>
                <w:sz w:val="20"/>
              </w:rPr>
            </w:pPr>
          </w:p>
        </w:tc>
      </w:tr>
      <w:tr w:rsidR="00211744" w:rsidRPr="002627BD" w14:paraId="2B1F267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28D018B2" w14:textId="77777777" w:rsidR="00485DFA" w:rsidRPr="002627BD" w:rsidRDefault="00485DFA" w:rsidP="00211B54">
            <w:pPr>
              <w:ind w:left="235"/>
              <w:rPr>
                <w:noProof/>
                <w:sz w:val="20"/>
              </w:rPr>
            </w:pPr>
            <w:r w:rsidRPr="002627BD">
              <w:rPr>
                <w:noProof/>
                <w:sz w:val="20"/>
              </w:rPr>
              <w:t>урологи-андрологи детские</w:t>
            </w:r>
          </w:p>
        </w:tc>
        <w:tc>
          <w:tcPr>
            <w:tcW w:w="600" w:type="dxa"/>
            <w:tcBorders>
              <w:top w:val="single" w:sz="4" w:space="0" w:color="auto"/>
              <w:left w:val="single" w:sz="4" w:space="0" w:color="auto"/>
              <w:bottom w:val="single" w:sz="4" w:space="0" w:color="auto"/>
              <w:right w:val="single" w:sz="4" w:space="0" w:color="auto"/>
            </w:tcBorders>
            <w:vAlign w:val="center"/>
          </w:tcPr>
          <w:p w14:paraId="52503284" w14:textId="77777777" w:rsidR="00485DFA" w:rsidRPr="004312CA" w:rsidRDefault="00270247" w:rsidP="004928B9">
            <w:pPr>
              <w:jc w:val="center"/>
              <w:rPr>
                <w:color w:val="FF0000"/>
                <w:sz w:val="20"/>
              </w:rPr>
            </w:pPr>
            <w:r>
              <w:rPr>
                <w:color w:val="FF0000"/>
                <w:sz w:val="20"/>
              </w:rPr>
              <w:t>106</w:t>
            </w:r>
          </w:p>
        </w:tc>
        <w:tc>
          <w:tcPr>
            <w:tcW w:w="709" w:type="dxa"/>
            <w:tcBorders>
              <w:top w:val="single" w:sz="4" w:space="0" w:color="auto"/>
              <w:left w:val="single" w:sz="4" w:space="0" w:color="auto"/>
              <w:bottom w:val="single" w:sz="4" w:space="0" w:color="auto"/>
              <w:right w:val="single" w:sz="4" w:space="0" w:color="auto"/>
            </w:tcBorders>
            <w:vAlign w:val="center"/>
          </w:tcPr>
          <w:p w14:paraId="69AEC13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37AEA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341BA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116A1FA"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50BD6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7EDA21"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83095D"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0B2BC6"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29B0F7D"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1AE0FF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A7639A"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9A4E1D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79A9B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77171F4"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62D839E" w14:textId="77777777" w:rsidR="00485DFA" w:rsidRPr="002627BD" w:rsidRDefault="00485DFA" w:rsidP="004928B9">
            <w:pPr>
              <w:tabs>
                <w:tab w:val="left" w:pos="708"/>
                <w:tab w:val="center" w:pos="4536"/>
                <w:tab w:val="right" w:pos="9072"/>
              </w:tabs>
              <w:jc w:val="center"/>
              <w:rPr>
                <w:b/>
                <w:sz w:val="20"/>
              </w:rPr>
            </w:pPr>
          </w:p>
        </w:tc>
      </w:tr>
      <w:tr w:rsidR="00211744" w:rsidRPr="002627BD" w14:paraId="7898F52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65140D9B" w14:textId="77777777" w:rsidR="00485DFA" w:rsidRPr="002627BD" w:rsidRDefault="00485DFA" w:rsidP="00211B54">
            <w:pPr>
              <w:ind w:left="235"/>
              <w:rPr>
                <w:noProof/>
                <w:sz w:val="20"/>
              </w:rPr>
            </w:pPr>
            <w:r w:rsidRPr="002627BD">
              <w:rPr>
                <w:noProof/>
                <w:sz w:val="20"/>
              </w:rPr>
              <w:t>фармакологи клинические</w:t>
            </w:r>
          </w:p>
        </w:tc>
        <w:tc>
          <w:tcPr>
            <w:tcW w:w="600" w:type="dxa"/>
            <w:tcBorders>
              <w:top w:val="single" w:sz="4" w:space="0" w:color="auto"/>
              <w:left w:val="single" w:sz="4" w:space="0" w:color="auto"/>
              <w:bottom w:val="single" w:sz="4" w:space="0" w:color="auto"/>
              <w:right w:val="single" w:sz="4" w:space="0" w:color="auto"/>
            </w:tcBorders>
            <w:vAlign w:val="center"/>
          </w:tcPr>
          <w:p w14:paraId="4D5AD3BE" w14:textId="77777777" w:rsidR="00485DFA" w:rsidRPr="004312CA" w:rsidRDefault="00270247" w:rsidP="004928B9">
            <w:pPr>
              <w:jc w:val="center"/>
              <w:rPr>
                <w:color w:val="FF0000"/>
                <w:sz w:val="20"/>
              </w:rPr>
            </w:pPr>
            <w:r>
              <w:rPr>
                <w:color w:val="FF0000"/>
                <w:sz w:val="20"/>
              </w:rPr>
              <w:t>107</w:t>
            </w:r>
          </w:p>
        </w:tc>
        <w:tc>
          <w:tcPr>
            <w:tcW w:w="709" w:type="dxa"/>
            <w:tcBorders>
              <w:top w:val="single" w:sz="4" w:space="0" w:color="auto"/>
              <w:left w:val="single" w:sz="4" w:space="0" w:color="auto"/>
              <w:bottom w:val="single" w:sz="4" w:space="0" w:color="auto"/>
              <w:right w:val="single" w:sz="4" w:space="0" w:color="auto"/>
            </w:tcBorders>
            <w:vAlign w:val="center"/>
          </w:tcPr>
          <w:p w14:paraId="3079F11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23141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C67F2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F0A1D31"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0EC8F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3FFE8D"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E152CC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62D78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F35A1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9D31A1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9D9F80"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3FCF0F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9B4996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6EF42A"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B99DBFB" w14:textId="77777777" w:rsidR="00485DFA" w:rsidRPr="002627BD" w:rsidRDefault="00485DFA" w:rsidP="004928B9">
            <w:pPr>
              <w:tabs>
                <w:tab w:val="left" w:pos="708"/>
                <w:tab w:val="center" w:pos="4536"/>
                <w:tab w:val="right" w:pos="9072"/>
              </w:tabs>
              <w:jc w:val="center"/>
              <w:rPr>
                <w:b/>
                <w:sz w:val="20"/>
              </w:rPr>
            </w:pPr>
          </w:p>
        </w:tc>
      </w:tr>
      <w:tr w:rsidR="00211744" w:rsidRPr="002627BD" w14:paraId="6BBC0F8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F0222F4" w14:textId="77777777" w:rsidR="00485DFA" w:rsidRPr="002627BD" w:rsidRDefault="00485DFA" w:rsidP="00211B54">
            <w:pPr>
              <w:ind w:left="235"/>
              <w:rPr>
                <w:sz w:val="20"/>
              </w:rPr>
            </w:pPr>
            <w:r w:rsidRPr="002627BD">
              <w:rPr>
                <w:noProof/>
                <w:sz w:val="20"/>
              </w:rPr>
              <w:t>физиотерапевты</w:t>
            </w:r>
          </w:p>
        </w:tc>
        <w:tc>
          <w:tcPr>
            <w:tcW w:w="600" w:type="dxa"/>
            <w:tcBorders>
              <w:top w:val="single" w:sz="4" w:space="0" w:color="auto"/>
              <w:left w:val="single" w:sz="4" w:space="0" w:color="auto"/>
              <w:bottom w:val="single" w:sz="4" w:space="0" w:color="auto"/>
              <w:right w:val="single" w:sz="4" w:space="0" w:color="auto"/>
            </w:tcBorders>
            <w:vAlign w:val="center"/>
          </w:tcPr>
          <w:p w14:paraId="3003A443" w14:textId="77777777" w:rsidR="00485DFA" w:rsidRPr="004312CA" w:rsidRDefault="00270247" w:rsidP="004928B9">
            <w:pPr>
              <w:jc w:val="center"/>
              <w:rPr>
                <w:color w:val="FF0000"/>
                <w:sz w:val="20"/>
              </w:rPr>
            </w:pPr>
            <w:r>
              <w:rPr>
                <w:color w:val="FF0000"/>
                <w:sz w:val="20"/>
              </w:rPr>
              <w:t>108</w:t>
            </w:r>
          </w:p>
        </w:tc>
        <w:tc>
          <w:tcPr>
            <w:tcW w:w="709" w:type="dxa"/>
            <w:tcBorders>
              <w:top w:val="single" w:sz="4" w:space="0" w:color="auto"/>
              <w:left w:val="single" w:sz="4" w:space="0" w:color="auto"/>
              <w:bottom w:val="single" w:sz="4" w:space="0" w:color="auto"/>
              <w:right w:val="single" w:sz="4" w:space="0" w:color="auto"/>
            </w:tcBorders>
            <w:vAlign w:val="center"/>
          </w:tcPr>
          <w:p w14:paraId="16C16BF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57C37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F272D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A2B737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F8CD1B"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E165D7"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00CCB90"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EA20B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F5D84F"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F7821A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AF93B4"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0C2354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58303A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E2F876A"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06AC960" w14:textId="77777777" w:rsidR="00485DFA" w:rsidRPr="002627BD" w:rsidRDefault="00485DFA" w:rsidP="004928B9">
            <w:pPr>
              <w:tabs>
                <w:tab w:val="left" w:pos="708"/>
                <w:tab w:val="center" w:pos="4536"/>
                <w:tab w:val="right" w:pos="9072"/>
              </w:tabs>
              <w:jc w:val="center"/>
              <w:rPr>
                <w:b/>
                <w:sz w:val="20"/>
              </w:rPr>
            </w:pPr>
          </w:p>
        </w:tc>
      </w:tr>
      <w:tr w:rsidR="00084E6B" w:rsidRPr="002627BD" w14:paraId="376D9D7D"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28ABF1CD" w14:textId="77777777" w:rsidR="00084E6B" w:rsidRPr="00084E6B" w:rsidRDefault="00084E6B" w:rsidP="00211B54">
            <w:pPr>
              <w:ind w:left="235"/>
              <w:rPr>
                <w:noProof/>
                <w:color w:val="FF0000"/>
                <w:sz w:val="20"/>
              </w:rPr>
            </w:pPr>
            <w:r w:rsidRPr="00084E6B">
              <w:rPr>
                <w:noProof/>
                <w:color w:val="FF0000"/>
                <w:sz w:val="20"/>
              </w:rPr>
              <w:t>физической и реабилитационной медицины</w:t>
            </w:r>
          </w:p>
        </w:tc>
        <w:tc>
          <w:tcPr>
            <w:tcW w:w="600" w:type="dxa"/>
            <w:tcBorders>
              <w:top w:val="single" w:sz="4" w:space="0" w:color="auto"/>
              <w:left w:val="single" w:sz="4" w:space="0" w:color="auto"/>
              <w:bottom w:val="single" w:sz="4" w:space="0" w:color="auto"/>
              <w:right w:val="single" w:sz="4" w:space="0" w:color="auto"/>
            </w:tcBorders>
            <w:vAlign w:val="center"/>
          </w:tcPr>
          <w:p w14:paraId="67681DD0" w14:textId="77777777" w:rsidR="00084E6B" w:rsidRPr="004312CA" w:rsidRDefault="00270247" w:rsidP="004928B9">
            <w:pPr>
              <w:jc w:val="center"/>
              <w:rPr>
                <w:color w:val="FF0000"/>
                <w:sz w:val="20"/>
              </w:rPr>
            </w:pPr>
            <w:r>
              <w:rPr>
                <w:color w:val="FF0000"/>
                <w:sz w:val="20"/>
              </w:rPr>
              <w:t>109</w:t>
            </w:r>
          </w:p>
        </w:tc>
        <w:tc>
          <w:tcPr>
            <w:tcW w:w="709" w:type="dxa"/>
            <w:tcBorders>
              <w:top w:val="single" w:sz="4" w:space="0" w:color="auto"/>
              <w:left w:val="single" w:sz="4" w:space="0" w:color="auto"/>
              <w:bottom w:val="single" w:sz="4" w:space="0" w:color="auto"/>
              <w:right w:val="single" w:sz="4" w:space="0" w:color="auto"/>
            </w:tcBorders>
            <w:vAlign w:val="center"/>
          </w:tcPr>
          <w:p w14:paraId="204C9453" w14:textId="77777777" w:rsidR="00084E6B" w:rsidRPr="002627BD" w:rsidRDefault="00084E6B"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E2ECE0" w14:textId="77777777" w:rsidR="00084E6B" w:rsidRPr="002627BD" w:rsidRDefault="00084E6B"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A6141D" w14:textId="77777777" w:rsidR="00084E6B" w:rsidRPr="002627BD" w:rsidRDefault="00084E6B"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E5E3BA0" w14:textId="77777777" w:rsidR="00084E6B" w:rsidRPr="002627BD" w:rsidRDefault="00084E6B"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2277F2" w14:textId="77777777" w:rsidR="00084E6B" w:rsidRPr="002627BD" w:rsidRDefault="00084E6B"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601F82" w14:textId="77777777" w:rsidR="00084E6B" w:rsidRPr="002627BD" w:rsidRDefault="00084E6B"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3A59898" w14:textId="77777777" w:rsidR="00084E6B" w:rsidRPr="002627BD" w:rsidRDefault="00084E6B"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DBC354" w14:textId="77777777" w:rsidR="00084E6B" w:rsidRPr="002627BD" w:rsidRDefault="00084E6B"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E14BA0" w14:textId="77777777" w:rsidR="00084E6B" w:rsidRPr="002627BD" w:rsidRDefault="00084E6B"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51F185D" w14:textId="77777777" w:rsidR="00084E6B" w:rsidRPr="002627BD" w:rsidRDefault="00084E6B"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F65618" w14:textId="77777777" w:rsidR="00084E6B" w:rsidRPr="002627BD" w:rsidRDefault="00084E6B"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95193EF" w14:textId="77777777" w:rsidR="00084E6B" w:rsidRPr="002627BD" w:rsidRDefault="00084E6B"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9A52106" w14:textId="77777777" w:rsidR="00084E6B" w:rsidRPr="002627BD" w:rsidRDefault="00084E6B"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EF0BDEB" w14:textId="77777777" w:rsidR="00084E6B" w:rsidRPr="002627BD" w:rsidRDefault="00084E6B"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4B2B8EF" w14:textId="77777777" w:rsidR="00084E6B" w:rsidRPr="002627BD" w:rsidRDefault="00084E6B" w:rsidP="004928B9">
            <w:pPr>
              <w:tabs>
                <w:tab w:val="left" w:pos="708"/>
                <w:tab w:val="center" w:pos="4536"/>
                <w:tab w:val="right" w:pos="9072"/>
              </w:tabs>
              <w:jc w:val="center"/>
              <w:rPr>
                <w:b/>
                <w:sz w:val="20"/>
              </w:rPr>
            </w:pPr>
          </w:p>
        </w:tc>
      </w:tr>
      <w:tr w:rsidR="00211744" w:rsidRPr="002627BD" w14:paraId="0E74CE7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033F9723" w14:textId="77777777" w:rsidR="00485DFA" w:rsidRPr="002627BD" w:rsidRDefault="00485DFA" w:rsidP="00211B54">
            <w:pPr>
              <w:ind w:left="235"/>
              <w:rPr>
                <w:sz w:val="20"/>
              </w:rPr>
            </w:pPr>
            <w:r w:rsidRPr="002627BD">
              <w:rPr>
                <w:noProof/>
                <w:sz w:val="20"/>
              </w:rPr>
              <w:t>фтизиатры</w:t>
            </w:r>
          </w:p>
        </w:tc>
        <w:tc>
          <w:tcPr>
            <w:tcW w:w="600" w:type="dxa"/>
            <w:tcBorders>
              <w:top w:val="single" w:sz="4" w:space="0" w:color="auto"/>
              <w:left w:val="single" w:sz="4" w:space="0" w:color="auto"/>
              <w:bottom w:val="single" w:sz="4" w:space="0" w:color="auto"/>
              <w:right w:val="single" w:sz="4" w:space="0" w:color="auto"/>
            </w:tcBorders>
            <w:vAlign w:val="center"/>
          </w:tcPr>
          <w:p w14:paraId="3995BB35" w14:textId="77777777" w:rsidR="00485DFA" w:rsidRPr="004312CA" w:rsidRDefault="00270247" w:rsidP="004928B9">
            <w:pPr>
              <w:jc w:val="center"/>
              <w:rPr>
                <w:color w:val="FF0000"/>
                <w:sz w:val="20"/>
              </w:rPr>
            </w:pPr>
            <w:r>
              <w:rPr>
                <w:color w:val="FF0000"/>
                <w:sz w:val="20"/>
              </w:rPr>
              <w:t>110</w:t>
            </w:r>
          </w:p>
        </w:tc>
        <w:tc>
          <w:tcPr>
            <w:tcW w:w="709" w:type="dxa"/>
            <w:tcBorders>
              <w:top w:val="single" w:sz="4" w:space="0" w:color="auto"/>
              <w:left w:val="single" w:sz="4" w:space="0" w:color="auto"/>
              <w:bottom w:val="single" w:sz="4" w:space="0" w:color="auto"/>
              <w:right w:val="single" w:sz="4" w:space="0" w:color="auto"/>
            </w:tcBorders>
            <w:vAlign w:val="center"/>
          </w:tcPr>
          <w:p w14:paraId="403BC18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7BA697"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B2CD30"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7769E9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AE5C13"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0F033E"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2FC4029"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36282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2B04AE5"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036196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79083D"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C3DF01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F317C99"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885E149"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206FFC" w14:textId="77777777" w:rsidR="00485DFA" w:rsidRPr="002627BD" w:rsidRDefault="00485DFA" w:rsidP="004928B9">
            <w:pPr>
              <w:tabs>
                <w:tab w:val="left" w:pos="708"/>
                <w:tab w:val="center" w:pos="4536"/>
                <w:tab w:val="right" w:pos="9072"/>
              </w:tabs>
              <w:jc w:val="center"/>
              <w:rPr>
                <w:b/>
                <w:sz w:val="20"/>
              </w:rPr>
            </w:pPr>
          </w:p>
        </w:tc>
      </w:tr>
      <w:tr w:rsidR="00211744" w:rsidRPr="002627BD" w14:paraId="30EE7FF6"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3220B23A" w14:textId="77777777" w:rsidR="00485DFA" w:rsidRPr="002627BD" w:rsidRDefault="00937898" w:rsidP="00211B54">
            <w:pPr>
              <w:ind w:left="235"/>
              <w:rPr>
                <w:sz w:val="20"/>
              </w:rPr>
            </w:pPr>
            <w:r w:rsidRPr="002627BD">
              <w:rPr>
                <w:sz w:val="20"/>
              </w:rPr>
              <w:t xml:space="preserve">     из них</w:t>
            </w:r>
            <w:r w:rsidR="00485DFA" w:rsidRPr="002627BD">
              <w:rPr>
                <w:sz w:val="20"/>
              </w:rPr>
              <w:t xml:space="preserve"> фтизиатры </w:t>
            </w:r>
          </w:p>
          <w:p w14:paraId="2B621823" w14:textId="77777777" w:rsidR="00485DFA" w:rsidRPr="002627BD" w:rsidRDefault="00937898" w:rsidP="00211B54">
            <w:pPr>
              <w:ind w:left="235"/>
              <w:rPr>
                <w:sz w:val="20"/>
              </w:rPr>
            </w:pPr>
            <w:r w:rsidRPr="002627BD">
              <w:rPr>
                <w:sz w:val="20"/>
              </w:rPr>
              <w:t xml:space="preserve">                 </w:t>
            </w:r>
            <w:r w:rsidR="00485DFA" w:rsidRPr="002627BD">
              <w:rPr>
                <w:sz w:val="20"/>
              </w:rPr>
              <w:t xml:space="preserve">участковые </w:t>
            </w:r>
          </w:p>
        </w:tc>
        <w:tc>
          <w:tcPr>
            <w:tcW w:w="600" w:type="dxa"/>
            <w:tcBorders>
              <w:top w:val="single" w:sz="4" w:space="0" w:color="auto"/>
              <w:left w:val="single" w:sz="4" w:space="0" w:color="auto"/>
              <w:bottom w:val="single" w:sz="4" w:space="0" w:color="auto"/>
              <w:right w:val="single" w:sz="4" w:space="0" w:color="auto"/>
            </w:tcBorders>
            <w:vAlign w:val="center"/>
          </w:tcPr>
          <w:p w14:paraId="6D44D1FA" w14:textId="77777777" w:rsidR="00485DFA" w:rsidRPr="004312CA" w:rsidRDefault="00270247" w:rsidP="004928B9">
            <w:pPr>
              <w:jc w:val="center"/>
              <w:rPr>
                <w:color w:val="FF0000"/>
                <w:sz w:val="20"/>
              </w:rPr>
            </w:pPr>
            <w:r>
              <w:rPr>
                <w:color w:val="FF0000"/>
                <w:sz w:val="20"/>
              </w:rPr>
              <w:t>111</w:t>
            </w:r>
          </w:p>
        </w:tc>
        <w:tc>
          <w:tcPr>
            <w:tcW w:w="709" w:type="dxa"/>
            <w:tcBorders>
              <w:top w:val="single" w:sz="4" w:space="0" w:color="auto"/>
              <w:left w:val="single" w:sz="4" w:space="0" w:color="auto"/>
              <w:bottom w:val="single" w:sz="4" w:space="0" w:color="auto"/>
              <w:right w:val="single" w:sz="4" w:space="0" w:color="auto"/>
            </w:tcBorders>
            <w:vAlign w:val="center"/>
          </w:tcPr>
          <w:p w14:paraId="043846C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00FE5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2B121A"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A621A88"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A097E4" w14:textId="77777777" w:rsidR="00485DFA" w:rsidRPr="002627BD" w:rsidRDefault="00485DFA" w:rsidP="00211B54">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BEFE06A" w14:textId="77777777" w:rsidR="00485DFA" w:rsidRPr="002627BD" w:rsidRDefault="00485DFA" w:rsidP="00211B54">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C81337F" w14:textId="77777777" w:rsidR="00485DFA" w:rsidRPr="002627BD" w:rsidRDefault="00485DFA" w:rsidP="00211B54">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A18C0B" w14:textId="77777777" w:rsidR="00485DFA" w:rsidRPr="002627BD" w:rsidRDefault="00485DFA" w:rsidP="00211B54">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86540B" w14:textId="77777777" w:rsidR="00485DFA" w:rsidRPr="002627BD" w:rsidRDefault="00485DFA" w:rsidP="00211B54">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5752FFD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2EA145"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5EDA1B1"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860E40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818F3DA"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4FD015" w14:textId="77777777" w:rsidR="00485DFA" w:rsidRPr="002627BD" w:rsidRDefault="00485DFA" w:rsidP="004928B9">
            <w:pPr>
              <w:tabs>
                <w:tab w:val="left" w:pos="708"/>
                <w:tab w:val="center" w:pos="4536"/>
                <w:tab w:val="right" w:pos="9072"/>
              </w:tabs>
              <w:jc w:val="center"/>
              <w:rPr>
                <w:b/>
                <w:sz w:val="20"/>
              </w:rPr>
            </w:pPr>
          </w:p>
        </w:tc>
      </w:tr>
      <w:tr w:rsidR="00211744" w:rsidRPr="002627BD" w14:paraId="3B2A6C9C"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48AFBB09" w14:textId="77777777" w:rsidR="00485DFA" w:rsidRPr="002627BD" w:rsidRDefault="00485DFA" w:rsidP="00211B54">
            <w:pPr>
              <w:ind w:left="235"/>
              <w:rPr>
                <w:sz w:val="20"/>
              </w:rPr>
            </w:pPr>
            <w:r w:rsidRPr="002627BD">
              <w:rPr>
                <w:noProof/>
                <w:sz w:val="20"/>
              </w:rPr>
              <w:t>функциональной диагностики</w:t>
            </w:r>
          </w:p>
        </w:tc>
        <w:tc>
          <w:tcPr>
            <w:tcW w:w="600" w:type="dxa"/>
            <w:tcBorders>
              <w:top w:val="single" w:sz="4" w:space="0" w:color="auto"/>
              <w:left w:val="single" w:sz="4" w:space="0" w:color="auto"/>
              <w:bottom w:val="single" w:sz="4" w:space="0" w:color="auto"/>
              <w:right w:val="single" w:sz="4" w:space="0" w:color="auto"/>
            </w:tcBorders>
            <w:vAlign w:val="center"/>
          </w:tcPr>
          <w:p w14:paraId="18A72ABA" w14:textId="77777777" w:rsidR="00485DFA" w:rsidRPr="004312CA" w:rsidRDefault="00270247" w:rsidP="004928B9">
            <w:pPr>
              <w:jc w:val="center"/>
              <w:rPr>
                <w:color w:val="FF0000"/>
                <w:sz w:val="20"/>
              </w:rPr>
            </w:pPr>
            <w:r>
              <w:rPr>
                <w:color w:val="FF0000"/>
                <w:sz w:val="20"/>
              </w:rPr>
              <w:t>112</w:t>
            </w:r>
          </w:p>
        </w:tc>
        <w:tc>
          <w:tcPr>
            <w:tcW w:w="709" w:type="dxa"/>
            <w:tcBorders>
              <w:top w:val="single" w:sz="4" w:space="0" w:color="auto"/>
              <w:left w:val="single" w:sz="4" w:space="0" w:color="auto"/>
              <w:bottom w:val="single" w:sz="4" w:space="0" w:color="auto"/>
              <w:right w:val="single" w:sz="4" w:space="0" w:color="auto"/>
            </w:tcBorders>
            <w:vAlign w:val="center"/>
          </w:tcPr>
          <w:p w14:paraId="601EEEF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C29249"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72CD77"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B412AFD"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1B272B"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BA6ED2"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53A2BBB"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3AC7CAD"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B37C739"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5E2AF6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6F9FCA"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951EA0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68B68E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D454541"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7EC3CE" w14:textId="77777777" w:rsidR="00485DFA" w:rsidRPr="002627BD" w:rsidRDefault="00485DFA" w:rsidP="004928B9">
            <w:pPr>
              <w:tabs>
                <w:tab w:val="left" w:pos="708"/>
                <w:tab w:val="center" w:pos="4536"/>
                <w:tab w:val="right" w:pos="9072"/>
              </w:tabs>
              <w:jc w:val="center"/>
              <w:rPr>
                <w:b/>
                <w:sz w:val="20"/>
              </w:rPr>
            </w:pPr>
          </w:p>
        </w:tc>
      </w:tr>
      <w:tr w:rsidR="00211744" w:rsidRPr="002627BD" w14:paraId="2A3C22D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5956E0B" w14:textId="77777777" w:rsidR="00485DFA" w:rsidRPr="002627BD" w:rsidRDefault="00485DFA" w:rsidP="00211B54">
            <w:pPr>
              <w:ind w:left="235"/>
              <w:rPr>
                <w:sz w:val="20"/>
              </w:rPr>
            </w:pPr>
            <w:r w:rsidRPr="002627BD">
              <w:rPr>
                <w:noProof/>
                <w:sz w:val="20"/>
              </w:rPr>
              <w:t xml:space="preserve">хирурги </w:t>
            </w:r>
          </w:p>
        </w:tc>
        <w:tc>
          <w:tcPr>
            <w:tcW w:w="600" w:type="dxa"/>
            <w:tcBorders>
              <w:top w:val="single" w:sz="4" w:space="0" w:color="auto"/>
              <w:left w:val="single" w:sz="4" w:space="0" w:color="auto"/>
              <w:bottom w:val="single" w:sz="4" w:space="0" w:color="auto"/>
              <w:right w:val="single" w:sz="4" w:space="0" w:color="auto"/>
            </w:tcBorders>
            <w:vAlign w:val="center"/>
          </w:tcPr>
          <w:p w14:paraId="30AB7FE0" w14:textId="77777777" w:rsidR="00485DFA" w:rsidRPr="004312CA" w:rsidRDefault="00270247" w:rsidP="004928B9">
            <w:pPr>
              <w:jc w:val="center"/>
              <w:rPr>
                <w:color w:val="FF0000"/>
                <w:sz w:val="20"/>
              </w:rPr>
            </w:pPr>
            <w:r>
              <w:rPr>
                <w:color w:val="FF0000"/>
                <w:sz w:val="20"/>
              </w:rPr>
              <w:t>113</w:t>
            </w:r>
          </w:p>
        </w:tc>
        <w:tc>
          <w:tcPr>
            <w:tcW w:w="709" w:type="dxa"/>
            <w:tcBorders>
              <w:top w:val="single" w:sz="4" w:space="0" w:color="auto"/>
              <w:left w:val="single" w:sz="4" w:space="0" w:color="auto"/>
              <w:bottom w:val="single" w:sz="4" w:space="0" w:color="auto"/>
              <w:right w:val="single" w:sz="4" w:space="0" w:color="auto"/>
            </w:tcBorders>
            <w:vAlign w:val="center"/>
          </w:tcPr>
          <w:p w14:paraId="3E55931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F87D3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E9B3F4"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6A9580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A1F95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E6D29F"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32B0610"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9467A8"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C597BB0"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FEAD8B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89C7A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3BCB78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D9342B"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CB34112"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3D41525" w14:textId="77777777" w:rsidR="00485DFA" w:rsidRPr="002627BD" w:rsidRDefault="00485DFA" w:rsidP="004928B9">
            <w:pPr>
              <w:tabs>
                <w:tab w:val="left" w:pos="708"/>
                <w:tab w:val="center" w:pos="4536"/>
                <w:tab w:val="right" w:pos="9072"/>
              </w:tabs>
              <w:jc w:val="center"/>
              <w:rPr>
                <w:b/>
                <w:sz w:val="20"/>
              </w:rPr>
            </w:pPr>
          </w:p>
        </w:tc>
      </w:tr>
      <w:tr w:rsidR="00211744" w:rsidRPr="002627BD" w14:paraId="354A91E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010F88E" w14:textId="77777777" w:rsidR="00485DFA" w:rsidRPr="002627BD" w:rsidRDefault="00485DFA" w:rsidP="00211B54">
            <w:pPr>
              <w:ind w:left="235"/>
              <w:rPr>
                <w:noProof/>
                <w:sz w:val="20"/>
              </w:rPr>
            </w:pPr>
            <w:r w:rsidRPr="002627BD">
              <w:rPr>
                <w:noProof/>
                <w:sz w:val="20"/>
              </w:rPr>
              <w:t>хирурги детские</w:t>
            </w:r>
          </w:p>
        </w:tc>
        <w:tc>
          <w:tcPr>
            <w:tcW w:w="600" w:type="dxa"/>
            <w:tcBorders>
              <w:top w:val="single" w:sz="4" w:space="0" w:color="auto"/>
              <w:left w:val="single" w:sz="4" w:space="0" w:color="auto"/>
              <w:bottom w:val="single" w:sz="4" w:space="0" w:color="auto"/>
              <w:right w:val="single" w:sz="4" w:space="0" w:color="auto"/>
            </w:tcBorders>
            <w:vAlign w:val="center"/>
          </w:tcPr>
          <w:p w14:paraId="061C3BC0" w14:textId="77777777" w:rsidR="00485DFA" w:rsidRPr="004312CA" w:rsidRDefault="00270247" w:rsidP="004928B9">
            <w:pPr>
              <w:jc w:val="center"/>
              <w:rPr>
                <w:color w:val="FF0000"/>
                <w:sz w:val="20"/>
              </w:rPr>
            </w:pPr>
            <w:r>
              <w:rPr>
                <w:color w:val="FF0000"/>
                <w:sz w:val="20"/>
              </w:rPr>
              <w:t>114</w:t>
            </w:r>
          </w:p>
        </w:tc>
        <w:tc>
          <w:tcPr>
            <w:tcW w:w="709" w:type="dxa"/>
            <w:tcBorders>
              <w:top w:val="single" w:sz="4" w:space="0" w:color="auto"/>
              <w:left w:val="single" w:sz="4" w:space="0" w:color="auto"/>
              <w:bottom w:val="single" w:sz="4" w:space="0" w:color="auto"/>
              <w:right w:val="single" w:sz="4" w:space="0" w:color="auto"/>
            </w:tcBorders>
            <w:vAlign w:val="center"/>
          </w:tcPr>
          <w:p w14:paraId="042CF84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3CEF1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AC3903"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214202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214504"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6178AE"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25F76F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63ADB5"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20BD9A4"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BA916B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D9FFF0"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63C8BB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BC85958"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01886D3"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7F8F7E3" w14:textId="77777777" w:rsidR="00485DFA" w:rsidRPr="002627BD" w:rsidRDefault="00485DFA" w:rsidP="004928B9">
            <w:pPr>
              <w:tabs>
                <w:tab w:val="left" w:pos="708"/>
                <w:tab w:val="center" w:pos="4536"/>
                <w:tab w:val="right" w:pos="9072"/>
              </w:tabs>
              <w:jc w:val="center"/>
              <w:rPr>
                <w:b/>
                <w:sz w:val="20"/>
              </w:rPr>
            </w:pPr>
          </w:p>
        </w:tc>
      </w:tr>
      <w:tr w:rsidR="00211744" w:rsidRPr="002627BD" w14:paraId="01100851"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08CB9174" w14:textId="77777777" w:rsidR="00485DFA" w:rsidRPr="002627BD" w:rsidRDefault="00485DFA" w:rsidP="00211B54">
            <w:pPr>
              <w:ind w:left="235"/>
              <w:rPr>
                <w:sz w:val="20"/>
              </w:rPr>
            </w:pPr>
            <w:r w:rsidRPr="002627BD">
              <w:rPr>
                <w:noProof/>
                <w:sz w:val="20"/>
              </w:rPr>
              <w:t>хирурги пластические</w:t>
            </w:r>
          </w:p>
        </w:tc>
        <w:tc>
          <w:tcPr>
            <w:tcW w:w="600" w:type="dxa"/>
            <w:tcBorders>
              <w:top w:val="single" w:sz="4" w:space="0" w:color="auto"/>
              <w:left w:val="single" w:sz="4" w:space="0" w:color="auto"/>
              <w:bottom w:val="single" w:sz="4" w:space="0" w:color="auto"/>
              <w:right w:val="single" w:sz="4" w:space="0" w:color="auto"/>
            </w:tcBorders>
            <w:vAlign w:val="center"/>
          </w:tcPr>
          <w:p w14:paraId="0497B668" w14:textId="77777777" w:rsidR="00485DFA" w:rsidRPr="004312CA" w:rsidRDefault="00270247" w:rsidP="004928B9">
            <w:pPr>
              <w:jc w:val="center"/>
              <w:rPr>
                <w:color w:val="FF0000"/>
                <w:sz w:val="20"/>
              </w:rPr>
            </w:pPr>
            <w:r>
              <w:rPr>
                <w:color w:val="FF0000"/>
                <w:sz w:val="20"/>
              </w:rPr>
              <w:t>115</w:t>
            </w:r>
          </w:p>
        </w:tc>
        <w:tc>
          <w:tcPr>
            <w:tcW w:w="709" w:type="dxa"/>
            <w:tcBorders>
              <w:top w:val="single" w:sz="4" w:space="0" w:color="auto"/>
              <w:left w:val="single" w:sz="4" w:space="0" w:color="auto"/>
              <w:bottom w:val="single" w:sz="4" w:space="0" w:color="auto"/>
              <w:right w:val="single" w:sz="4" w:space="0" w:color="auto"/>
            </w:tcBorders>
            <w:vAlign w:val="center"/>
          </w:tcPr>
          <w:p w14:paraId="4B3D6E26"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B794C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3D267A3"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9DEA28C"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0E8F8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A51080"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176CBE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7928BF"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41CFA55"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6BC6BA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7A477A"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F14BF15"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9F33F1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3C8A44E"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35438B2" w14:textId="77777777" w:rsidR="00485DFA" w:rsidRPr="002627BD" w:rsidRDefault="00485DFA" w:rsidP="004928B9">
            <w:pPr>
              <w:tabs>
                <w:tab w:val="left" w:pos="708"/>
                <w:tab w:val="center" w:pos="4536"/>
                <w:tab w:val="right" w:pos="9072"/>
              </w:tabs>
              <w:jc w:val="center"/>
              <w:rPr>
                <w:b/>
                <w:sz w:val="20"/>
              </w:rPr>
            </w:pPr>
          </w:p>
        </w:tc>
      </w:tr>
      <w:tr w:rsidR="00211744" w:rsidRPr="002627BD" w14:paraId="72EE4CA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5F1BC472" w14:textId="77777777" w:rsidR="00485DFA" w:rsidRPr="002627BD" w:rsidRDefault="00485DFA" w:rsidP="00211B54">
            <w:pPr>
              <w:ind w:left="235"/>
              <w:rPr>
                <w:noProof/>
                <w:sz w:val="20"/>
              </w:rPr>
            </w:pPr>
            <w:r w:rsidRPr="002627BD">
              <w:rPr>
                <w:noProof/>
                <w:sz w:val="20"/>
              </w:rPr>
              <w:t xml:space="preserve">хирурги сердечно-сосудистые </w:t>
            </w:r>
          </w:p>
        </w:tc>
        <w:tc>
          <w:tcPr>
            <w:tcW w:w="600" w:type="dxa"/>
            <w:tcBorders>
              <w:top w:val="single" w:sz="4" w:space="0" w:color="auto"/>
              <w:left w:val="single" w:sz="4" w:space="0" w:color="auto"/>
              <w:bottom w:val="single" w:sz="4" w:space="0" w:color="auto"/>
              <w:right w:val="single" w:sz="4" w:space="0" w:color="auto"/>
            </w:tcBorders>
            <w:vAlign w:val="center"/>
          </w:tcPr>
          <w:p w14:paraId="474C2C05" w14:textId="77777777" w:rsidR="00485DFA" w:rsidRPr="004312CA" w:rsidRDefault="00270247" w:rsidP="004928B9">
            <w:pPr>
              <w:jc w:val="center"/>
              <w:rPr>
                <w:color w:val="FF0000"/>
                <w:sz w:val="20"/>
              </w:rPr>
            </w:pPr>
            <w:r>
              <w:rPr>
                <w:color w:val="FF0000"/>
                <w:sz w:val="20"/>
              </w:rPr>
              <w:t>116</w:t>
            </w:r>
          </w:p>
        </w:tc>
        <w:tc>
          <w:tcPr>
            <w:tcW w:w="709" w:type="dxa"/>
            <w:tcBorders>
              <w:top w:val="single" w:sz="4" w:space="0" w:color="auto"/>
              <w:left w:val="single" w:sz="4" w:space="0" w:color="auto"/>
              <w:bottom w:val="single" w:sz="4" w:space="0" w:color="auto"/>
              <w:right w:val="single" w:sz="4" w:space="0" w:color="auto"/>
            </w:tcBorders>
            <w:vAlign w:val="center"/>
          </w:tcPr>
          <w:p w14:paraId="5041A29E"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08695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BDA4DE"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86A9AF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C7AB2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FDE491"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13649A6"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B416E9"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9DFA591"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3DF5E23"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2B5E97"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9D87803"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80C490"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7018801"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CB50F9" w14:textId="77777777" w:rsidR="00485DFA" w:rsidRPr="002627BD" w:rsidRDefault="00485DFA" w:rsidP="004928B9">
            <w:pPr>
              <w:tabs>
                <w:tab w:val="left" w:pos="708"/>
                <w:tab w:val="center" w:pos="4536"/>
                <w:tab w:val="right" w:pos="9072"/>
              </w:tabs>
              <w:jc w:val="center"/>
              <w:rPr>
                <w:b/>
                <w:sz w:val="20"/>
              </w:rPr>
            </w:pPr>
          </w:p>
        </w:tc>
      </w:tr>
      <w:tr w:rsidR="00211744" w:rsidRPr="002627BD" w14:paraId="3A49221F"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AFF8799" w14:textId="77777777" w:rsidR="00485DFA" w:rsidRPr="002627BD" w:rsidRDefault="00485DFA" w:rsidP="00211B54">
            <w:pPr>
              <w:ind w:left="235"/>
              <w:rPr>
                <w:sz w:val="20"/>
              </w:rPr>
            </w:pPr>
            <w:r w:rsidRPr="002627BD">
              <w:rPr>
                <w:noProof/>
                <w:sz w:val="20"/>
              </w:rPr>
              <w:t xml:space="preserve">хирурги торакальные </w:t>
            </w:r>
          </w:p>
        </w:tc>
        <w:tc>
          <w:tcPr>
            <w:tcW w:w="600" w:type="dxa"/>
            <w:tcBorders>
              <w:top w:val="single" w:sz="4" w:space="0" w:color="auto"/>
              <w:left w:val="single" w:sz="4" w:space="0" w:color="auto"/>
              <w:bottom w:val="single" w:sz="4" w:space="0" w:color="auto"/>
              <w:right w:val="single" w:sz="4" w:space="0" w:color="auto"/>
            </w:tcBorders>
            <w:vAlign w:val="center"/>
          </w:tcPr>
          <w:p w14:paraId="7801C5D4" w14:textId="77777777" w:rsidR="00485DFA" w:rsidRPr="004312CA" w:rsidRDefault="00270247" w:rsidP="004928B9">
            <w:pPr>
              <w:jc w:val="center"/>
              <w:rPr>
                <w:color w:val="FF0000"/>
                <w:sz w:val="20"/>
              </w:rPr>
            </w:pPr>
            <w:r>
              <w:rPr>
                <w:color w:val="FF0000"/>
                <w:sz w:val="20"/>
              </w:rPr>
              <w:t>117</w:t>
            </w:r>
          </w:p>
        </w:tc>
        <w:tc>
          <w:tcPr>
            <w:tcW w:w="709" w:type="dxa"/>
            <w:tcBorders>
              <w:top w:val="single" w:sz="4" w:space="0" w:color="auto"/>
              <w:left w:val="single" w:sz="4" w:space="0" w:color="auto"/>
              <w:bottom w:val="single" w:sz="4" w:space="0" w:color="auto"/>
              <w:right w:val="single" w:sz="4" w:space="0" w:color="auto"/>
            </w:tcBorders>
            <w:vAlign w:val="center"/>
          </w:tcPr>
          <w:p w14:paraId="770F60A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FB0231"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8FD575"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BFCEA8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BE3527"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C09F99B"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5B95A04"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BF39D2"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D1A1C8E"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DC669AC"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D0CF83"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8B5C13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C3032D"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75D89CC"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A7C36A4" w14:textId="77777777" w:rsidR="00485DFA" w:rsidRPr="002627BD" w:rsidRDefault="00485DFA" w:rsidP="004928B9">
            <w:pPr>
              <w:tabs>
                <w:tab w:val="left" w:pos="708"/>
                <w:tab w:val="center" w:pos="4536"/>
                <w:tab w:val="right" w:pos="9072"/>
              </w:tabs>
              <w:jc w:val="center"/>
              <w:rPr>
                <w:b/>
                <w:sz w:val="20"/>
              </w:rPr>
            </w:pPr>
          </w:p>
        </w:tc>
      </w:tr>
      <w:tr w:rsidR="00211744" w:rsidRPr="002627BD" w14:paraId="3278460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2AED25C" w14:textId="77777777" w:rsidR="00485DFA" w:rsidRPr="002627BD" w:rsidRDefault="00485DFA" w:rsidP="00211B54">
            <w:pPr>
              <w:ind w:left="235"/>
              <w:rPr>
                <w:sz w:val="20"/>
              </w:rPr>
            </w:pPr>
            <w:r w:rsidRPr="002627BD">
              <w:rPr>
                <w:noProof/>
                <w:sz w:val="20"/>
              </w:rPr>
              <w:t>хирурги челюстно-лицевые</w:t>
            </w:r>
          </w:p>
        </w:tc>
        <w:tc>
          <w:tcPr>
            <w:tcW w:w="600" w:type="dxa"/>
            <w:tcBorders>
              <w:top w:val="single" w:sz="4" w:space="0" w:color="auto"/>
              <w:left w:val="single" w:sz="4" w:space="0" w:color="auto"/>
              <w:bottom w:val="single" w:sz="4" w:space="0" w:color="auto"/>
              <w:right w:val="single" w:sz="4" w:space="0" w:color="auto"/>
            </w:tcBorders>
            <w:vAlign w:val="center"/>
          </w:tcPr>
          <w:p w14:paraId="27C8D7C2" w14:textId="77777777" w:rsidR="00485DFA" w:rsidRPr="004312CA" w:rsidRDefault="00270247" w:rsidP="004928B9">
            <w:pPr>
              <w:jc w:val="center"/>
              <w:rPr>
                <w:color w:val="FF0000"/>
                <w:sz w:val="20"/>
              </w:rPr>
            </w:pPr>
            <w:r>
              <w:rPr>
                <w:color w:val="FF0000"/>
                <w:sz w:val="20"/>
              </w:rPr>
              <w:t>118</w:t>
            </w:r>
          </w:p>
        </w:tc>
        <w:tc>
          <w:tcPr>
            <w:tcW w:w="709" w:type="dxa"/>
            <w:tcBorders>
              <w:top w:val="single" w:sz="4" w:space="0" w:color="auto"/>
              <w:left w:val="single" w:sz="4" w:space="0" w:color="auto"/>
              <w:bottom w:val="single" w:sz="4" w:space="0" w:color="auto"/>
              <w:right w:val="single" w:sz="4" w:space="0" w:color="auto"/>
            </w:tcBorders>
            <w:vAlign w:val="center"/>
          </w:tcPr>
          <w:p w14:paraId="5F09FA20"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CD96DD"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214BB8"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6628480"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81CDE2"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C43775"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49073F8"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BDE3A9"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D399D2"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7C0D572"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C94D2F"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4A2C49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35C9764"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228BC8F"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D67CA3" w14:textId="77777777" w:rsidR="00485DFA" w:rsidRPr="002627BD" w:rsidRDefault="00485DFA" w:rsidP="004928B9">
            <w:pPr>
              <w:tabs>
                <w:tab w:val="left" w:pos="708"/>
                <w:tab w:val="center" w:pos="4536"/>
                <w:tab w:val="right" w:pos="9072"/>
              </w:tabs>
              <w:jc w:val="center"/>
              <w:rPr>
                <w:b/>
                <w:sz w:val="20"/>
              </w:rPr>
            </w:pPr>
          </w:p>
        </w:tc>
      </w:tr>
      <w:tr w:rsidR="00211744" w:rsidRPr="002627BD" w14:paraId="3297873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4B22E843" w14:textId="77777777" w:rsidR="00485DFA" w:rsidRPr="002627BD" w:rsidRDefault="00485DFA" w:rsidP="00211B54">
            <w:pPr>
              <w:ind w:left="235"/>
              <w:rPr>
                <w:sz w:val="20"/>
              </w:rPr>
            </w:pPr>
            <w:r w:rsidRPr="002627BD">
              <w:rPr>
                <w:noProof/>
                <w:sz w:val="20"/>
              </w:rPr>
              <w:lastRenderedPageBreak/>
              <w:t>эндокринологи</w:t>
            </w:r>
          </w:p>
        </w:tc>
        <w:tc>
          <w:tcPr>
            <w:tcW w:w="600" w:type="dxa"/>
            <w:tcBorders>
              <w:top w:val="single" w:sz="4" w:space="0" w:color="auto"/>
              <w:left w:val="single" w:sz="4" w:space="0" w:color="auto"/>
              <w:bottom w:val="single" w:sz="4" w:space="0" w:color="auto"/>
              <w:right w:val="single" w:sz="4" w:space="0" w:color="auto"/>
            </w:tcBorders>
            <w:vAlign w:val="center"/>
          </w:tcPr>
          <w:p w14:paraId="15351FE5" w14:textId="77777777" w:rsidR="00485DFA" w:rsidRPr="004312CA" w:rsidRDefault="00270247" w:rsidP="004928B9">
            <w:pPr>
              <w:jc w:val="center"/>
              <w:rPr>
                <w:color w:val="FF0000"/>
                <w:sz w:val="20"/>
              </w:rPr>
            </w:pPr>
            <w:r>
              <w:rPr>
                <w:color w:val="FF0000"/>
                <w:sz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32154798"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685CEB"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C1A73F"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339E9BE"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C8C6EF"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849F69"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EE44ECB"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AF9ECE"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76C359B"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D513D0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9ECE1F"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75644EA"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39EB40E"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A6E37E8"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1638950" w14:textId="77777777" w:rsidR="00485DFA" w:rsidRPr="002627BD" w:rsidRDefault="00485DFA" w:rsidP="004928B9">
            <w:pPr>
              <w:tabs>
                <w:tab w:val="left" w:pos="708"/>
                <w:tab w:val="center" w:pos="4536"/>
                <w:tab w:val="right" w:pos="9072"/>
              </w:tabs>
              <w:jc w:val="center"/>
              <w:rPr>
                <w:b/>
                <w:sz w:val="20"/>
              </w:rPr>
            </w:pPr>
          </w:p>
        </w:tc>
      </w:tr>
      <w:tr w:rsidR="00211744" w:rsidRPr="002627BD" w14:paraId="623424C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A2B6248" w14:textId="77777777" w:rsidR="00485DFA" w:rsidRPr="002627BD" w:rsidRDefault="00485DFA" w:rsidP="00211B54">
            <w:pPr>
              <w:ind w:left="235"/>
              <w:rPr>
                <w:noProof/>
                <w:sz w:val="20"/>
              </w:rPr>
            </w:pPr>
            <w:r w:rsidRPr="002627BD">
              <w:rPr>
                <w:noProof/>
                <w:sz w:val="20"/>
              </w:rPr>
              <w:t>эндокринологи детские</w:t>
            </w:r>
          </w:p>
        </w:tc>
        <w:tc>
          <w:tcPr>
            <w:tcW w:w="600" w:type="dxa"/>
            <w:tcBorders>
              <w:top w:val="single" w:sz="4" w:space="0" w:color="auto"/>
              <w:left w:val="single" w:sz="4" w:space="0" w:color="auto"/>
              <w:bottom w:val="single" w:sz="4" w:space="0" w:color="auto"/>
              <w:right w:val="single" w:sz="4" w:space="0" w:color="auto"/>
            </w:tcBorders>
            <w:vAlign w:val="center"/>
          </w:tcPr>
          <w:p w14:paraId="6D66566B" w14:textId="77777777" w:rsidR="00485DFA" w:rsidRPr="004312CA" w:rsidRDefault="00270247" w:rsidP="004928B9">
            <w:pPr>
              <w:jc w:val="center"/>
              <w:rPr>
                <w:color w:val="FF0000"/>
                <w:sz w:val="20"/>
              </w:rPr>
            </w:pPr>
            <w:r>
              <w:rPr>
                <w:color w:val="FF0000"/>
                <w:sz w:val="20"/>
              </w:rPr>
              <w:t>120</w:t>
            </w:r>
          </w:p>
        </w:tc>
        <w:tc>
          <w:tcPr>
            <w:tcW w:w="709" w:type="dxa"/>
            <w:tcBorders>
              <w:top w:val="single" w:sz="4" w:space="0" w:color="auto"/>
              <w:left w:val="single" w:sz="4" w:space="0" w:color="auto"/>
              <w:bottom w:val="single" w:sz="4" w:space="0" w:color="auto"/>
              <w:right w:val="single" w:sz="4" w:space="0" w:color="auto"/>
            </w:tcBorders>
            <w:vAlign w:val="center"/>
          </w:tcPr>
          <w:p w14:paraId="0A0E473A"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CF3564"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401573" w14:textId="77777777" w:rsidR="00485DFA" w:rsidRPr="002627BD" w:rsidRDefault="00485DFA" w:rsidP="00211B54">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D838145"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02F926" w14:textId="77777777" w:rsidR="00485DFA" w:rsidRPr="002627BD" w:rsidRDefault="00485DFA" w:rsidP="00211B54">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1D12C6" w14:textId="77777777" w:rsidR="00485DFA" w:rsidRPr="002627BD" w:rsidRDefault="00485DFA" w:rsidP="00211B54">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0662C52" w14:textId="77777777" w:rsidR="00485DFA" w:rsidRPr="002627BD" w:rsidRDefault="00485DFA" w:rsidP="00211B54">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ABEF8F7" w14:textId="77777777" w:rsidR="00485DFA" w:rsidRPr="002627BD" w:rsidRDefault="00485DFA" w:rsidP="00211B54">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B61F7E4" w14:textId="77777777" w:rsidR="00485DFA" w:rsidRPr="002627BD" w:rsidRDefault="00485DFA" w:rsidP="00211B54">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86FCFB5" w14:textId="77777777" w:rsidR="00485DFA" w:rsidRPr="002627BD" w:rsidRDefault="00485DFA" w:rsidP="00211B54">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7FF91E" w14:textId="77777777" w:rsidR="00485DFA" w:rsidRPr="002627BD" w:rsidRDefault="00485DFA" w:rsidP="00211B54">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C84CDBC"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DD59D56" w14:textId="77777777" w:rsidR="00485DFA" w:rsidRPr="002627BD" w:rsidRDefault="00485DFA" w:rsidP="00211B54">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7019F6B" w14:textId="77777777" w:rsidR="00485DFA" w:rsidRPr="002627BD" w:rsidRDefault="00485DFA" w:rsidP="004928B9">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4DA808" w14:textId="77777777" w:rsidR="00485DFA" w:rsidRPr="002627BD" w:rsidRDefault="00485DFA" w:rsidP="004928B9">
            <w:pPr>
              <w:tabs>
                <w:tab w:val="left" w:pos="708"/>
                <w:tab w:val="center" w:pos="4536"/>
                <w:tab w:val="right" w:pos="9072"/>
              </w:tabs>
              <w:jc w:val="center"/>
              <w:rPr>
                <w:b/>
                <w:sz w:val="20"/>
              </w:rPr>
            </w:pPr>
          </w:p>
        </w:tc>
      </w:tr>
      <w:tr w:rsidR="00211744" w:rsidRPr="002627BD" w14:paraId="3B1B9CC6"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573D976" w14:textId="77777777" w:rsidR="00485DFA" w:rsidRPr="002627BD" w:rsidRDefault="00485DFA" w:rsidP="00EF24B0">
            <w:pPr>
              <w:pageBreakBefore/>
              <w:spacing w:line="220" w:lineRule="exact"/>
              <w:ind w:left="235"/>
              <w:rPr>
                <w:sz w:val="20"/>
              </w:rPr>
            </w:pPr>
            <w:r w:rsidRPr="002627BD">
              <w:rPr>
                <w:noProof/>
                <w:sz w:val="20"/>
              </w:rPr>
              <w:lastRenderedPageBreak/>
              <w:t>эндоскописты</w:t>
            </w:r>
          </w:p>
        </w:tc>
        <w:tc>
          <w:tcPr>
            <w:tcW w:w="600" w:type="dxa"/>
            <w:tcBorders>
              <w:top w:val="single" w:sz="4" w:space="0" w:color="auto"/>
              <w:left w:val="single" w:sz="4" w:space="0" w:color="auto"/>
              <w:bottom w:val="single" w:sz="4" w:space="0" w:color="auto"/>
              <w:right w:val="single" w:sz="4" w:space="0" w:color="auto"/>
            </w:tcBorders>
            <w:vAlign w:val="bottom"/>
          </w:tcPr>
          <w:p w14:paraId="486A3E50" w14:textId="77777777" w:rsidR="00485DFA" w:rsidRPr="004312CA" w:rsidRDefault="00270247" w:rsidP="00EF24B0">
            <w:pPr>
              <w:pageBreakBefore/>
              <w:spacing w:line="220" w:lineRule="exact"/>
              <w:jc w:val="center"/>
              <w:rPr>
                <w:color w:val="FF0000"/>
                <w:sz w:val="20"/>
              </w:rPr>
            </w:pPr>
            <w:r>
              <w:rPr>
                <w:color w:val="FF0000"/>
                <w:sz w:val="20"/>
              </w:rPr>
              <w:t>121</w:t>
            </w:r>
          </w:p>
        </w:tc>
        <w:tc>
          <w:tcPr>
            <w:tcW w:w="709" w:type="dxa"/>
            <w:tcBorders>
              <w:top w:val="single" w:sz="4" w:space="0" w:color="auto"/>
              <w:left w:val="single" w:sz="4" w:space="0" w:color="auto"/>
              <w:bottom w:val="single" w:sz="4" w:space="0" w:color="auto"/>
              <w:right w:val="single" w:sz="4" w:space="0" w:color="auto"/>
            </w:tcBorders>
            <w:vAlign w:val="center"/>
          </w:tcPr>
          <w:p w14:paraId="2EE5509D"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5270CD"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BE332D" w14:textId="77777777" w:rsidR="00485DFA" w:rsidRPr="002627BD" w:rsidRDefault="00485DFA" w:rsidP="00EF24B0">
            <w:pPr>
              <w:pageBreakBefore/>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ABE22DC" w14:textId="77777777" w:rsidR="00485DFA" w:rsidRPr="002627BD" w:rsidRDefault="00485DFA" w:rsidP="00EF24B0">
            <w:pPr>
              <w:pageBreakBefore/>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4C1FC6" w14:textId="77777777" w:rsidR="00485DFA" w:rsidRPr="002627BD" w:rsidRDefault="00485DFA" w:rsidP="00EF24B0">
            <w:pPr>
              <w:pageBreakBefore/>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6BBE35" w14:textId="77777777" w:rsidR="00485DFA" w:rsidRPr="002627BD" w:rsidRDefault="00485DFA" w:rsidP="00EF24B0">
            <w:pPr>
              <w:pageBreakBefore/>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A6CB17A"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E14DF7"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C78E2DC"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4A3DB80"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28A592"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B64DDB5"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79A326A"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18CAED3" w14:textId="77777777" w:rsidR="00485DFA" w:rsidRPr="002627BD" w:rsidRDefault="00485DFA" w:rsidP="00EF24B0">
            <w:pPr>
              <w:pageBreakBefore/>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D1BB5D5" w14:textId="77777777" w:rsidR="00485DFA" w:rsidRPr="002627BD" w:rsidRDefault="00485DFA" w:rsidP="00EF24B0">
            <w:pPr>
              <w:pageBreakBefore/>
              <w:tabs>
                <w:tab w:val="left" w:pos="708"/>
                <w:tab w:val="center" w:pos="4536"/>
                <w:tab w:val="right" w:pos="9072"/>
              </w:tabs>
              <w:spacing w:line="220" w:lineRule="exact"/>
              <w:jc w:val="center"/>
              <w:rPr>
                <w:b/>
                <w:sz w:val="20"/>
              </w:rPr>
            </w:pPr>
          </w:p>
        </w:tc>
      </w:tr>
      <w:tr w:rsidR="00211744" w:rsidRPr="002627BD" w14:paraId="69A5E15C"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2D5A1D17" w14:textId="77777777" w:rsidR="00485DFA" w:rsidRPr="002627BD" w:rsidRDefault="00485DFA" w:rsidP="00EF24B0">
            <w:pPr>
              <w:spacing w:line="220" w:lineRule="exact"/>
              <w:ind w:left="232"/>
              <w:rPr>
                <w:sz w:val="20"/>
              </w:rPr>
            </w:pPr>
            <w:r w:rsidRPr="002627BD">
              <w:rPr>
                <w:noProof/>
                <w:sz w:val="20"/>
              </w:rPr>
              <w:t>эпидемиологи</w:t>
            </w:r>
          </w:p>
        </w:tc>
        <w:tc>
          <w:tcPr>
            <w:tcW w:w="600" w:type="dxa"/>
            <w:tcBorders>
              <w:top w:val="single" w:sz="4" w:space="0" w:color="auto"/>
              <w:left w:val="single" w:sz="4" w:space="0" w:color="auto"/>
              <w:bottom w:val="single" w:sz="4" w:space="0" w:color="auto"/>
              <w:right w:val="single" w:sz="4" w:space="0" w:color="auto"/>
            </w:tcBorders>
            <w:vAlign w:val="bottom"/>
          </w:tcPr>
          <w:p w14:paraId="751AC7EE" w14:textId="77777777" w:rsidR="00485DFA" w:rsidRPr="004312CA" w:rsidRDefault="00270247" w:rsidP="00EF24B0">
            <w:pPr>
              <w:spacing w:line="220" w:lineRule="exact"/>
              <w:jc w:val="center"/>
              <w:rPr>
                <w:color w:val="FF0000"/>
                <w:sz w:val="20"/>
              </w:rPr>
            </w:pPr>
            <w:r>
              <w:rPr>
                <w:color w:val="FF0000"/>
                <w:sz w:val="20"/>
              </w:rPr>
              <w:t>122</w:t>
            </w:r>
          </w:p>
        </w:tc>
        <w:tc>
          <w:tcPr>
            <w:tcW w:w="709" w:type="dxa"/>
            <w:tcBorders>
              <w:top w:val="single" w:sz="4" w:space="0" w:color="auto"/>
              <w:left w:val="single" w:sz="4" w:space="0" w:color="auto"/>
              <w:bottom w:val="single" w:sz="4" w:space="0" w:color="auto"/>
              <w:right w:val="single" w:sz="4" w:space="0" w:color="auto"/>
            </w:tcBorders>
            <w:vAlign w:val="center"/>
          </w:tcPr>
          <w:p w14:paraId="1F74E7BB"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EAA48F"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EB7E18E"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F54FC19"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581A0F"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EC7628"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A7DCC06"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08E6D0"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B8B6ADD"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E8F8E0E"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498CF8"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4B1F6CA"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A555E0D"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805FB2E"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881E11D" w14:textId="77777777" w:rsidR="00485DFA" w:rsidRPr="002627BD" w:rsidRDefault="00485DFA" w:rsidP="00EF24B0">
            <w:pPr>
              <w:tabs>
                <w:tab w:val="left" w:pos="708"/>
                <w:tab w:val="center" w:pos="4536"/>
                <w:tab w:val="right" w:pos="9072"/>
              </w:tabs>
              <w:spacing w:line="220" w:lineRule="exact"/>
              <w:jc w:val="center"/>
              <w:rPr>
                <w:b/>
                <w:sz w:val="20"/>
              </w:rPr>
            </w:pPr>
          </w:p>
        </w:tc>
      </w:tr>
      <w:tr w:rsidR="00211744" w:rsidRPr="002627BD" w14:paraId="3305A674"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1BC37FBC" w14:textId="77777777" w:rsidR="00485DFA" w:rsidRPr="002627BD" w:rsidRDefault="00485DFA" w:rsidP="00EF24B0">
            <w:pPr>
              <w:spacing w:line="220" w:lineRule="exact"/>
              <w:ind w:left="227"/>
              <w:rPr>
                <w:sz w:val="20"/>
              </w:rPr>
            </w:pPr>
            <w:r w:rsidRPr="002627BD">
              <w:rPr>
                <w:noProof/>
                <w:sz w:val="20"/>
              </w:rPr>
              <w:t>прочие</w:t>
            </w:r>
          </w:p>
        </w:tc>
        <w:tc>
          <w:tcPr>
            <w:tcW w:w="600" w:type="dxa"/>
            <w:tcBorders>
              <w:top w:val="single" w:sz="4" w:space="0" w:color="auto"/>
              <w:left w:val="single" w:sz="4" w:space="0" w:color="auto"/>
              <w:bottom w:val="single" w:sz="4" w:space="0" w:color="auto"/>
              <w:right w:val="single" w:sz="4" w:space="0" w:color="auto"/>
            </w:tcBorders>
            <w:vAlign w:val="bottom"/>
          </w:tcPr>
          <w:p w14:paraId="360805B2" w14:textId="77777777" w:rsidR="00485DFA" w:rsidRPr="004312CA" w:rsidRDefault="00270247" w:rsidP="00EF24B0">
            <w:pPr>
              <w:spacing w:line="220" w:lineRule="exact"/>
              <w:jc w:val="center"/>
              <w:rPr>
                <w:color w:val="FF0000"/>
                <w:sz w:val="20"/>
              </w:rPr>
            </w:pPr>
            <w:r>
              <w:rPr>
                <w:color w:val="FF0000"/>
                <w:sz w:val="20"/>
              </w:rPr>
              <w:t>123</w:t>
            </w:r>
          </w:p>
        </w:tc>
        <w:tc>
          <w:tcPr>
            <w:tcW w:w="709" w:type="dxa"/>
            <w:tcBorders>
              <w:top w:val="single" w:sz="4" w:space="0" w:color="auto"/>
              <w:left w:val="single" w:sz="4" w:space="0" w:color="auto"/>
              <w:bottom w:val="single" w:sz="4" w:space="0" w:color="auto"/>
              <w:right w:val="single" w:sz="4" w:space="0" w:color="auto"/>
            </w:tcBorders>
            <w:vAlign w:val="center"/>
          </w:tcPr>
          <w:p w14:paraId="6CCF528E"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9F0A12"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523160"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43D0BBD"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F81FA8"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E3739A"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9D6D9A6"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689523"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2E45C5"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737592E"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64FF8B"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AC5C6C"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1628EC6"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D0C1F5D"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51C2008" w14:textId="77777777" w:rsidR="00485DFA" w:rsidRPr="002627BD" w:rsidRDefault="00485DFA" w:rsidP="00EF24B0">
            <w:pPr>
              <w:tabs>
                <w:tab w:val="left" w:pos="708"/>
                <w:tab w:val="center" w:pos="4536"/>
                <w:tab w:val="right" w:pos="9072"/>
              </w:tabs>
              <w:spacing w:line="220" w:lineRule="exact"/>
              <w:jc w:val="center"/>
              <w:rPr>
                <w:b/>
                <w:sz w:val="20"/>
              </w:rPr>
            </w:pPr>
          </w:p>
        </w:tc>
      </w:tr>
      <w:tr w:rsidR="00211744" w:rsidRPr="002627BD" w14:paraId="69F8811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ACF77EB" w14:textId="77777777" w:rsidR="00485DFA" w:rsidRPr="002627BD" w:rsidRDefault="00937898" w:rsidP="00EF24B0">
            <w:pPr>
              <w:spacing w:line="220" w:lineRule="exact"/>
              <w:ind w:left="227"/>
              <w:rPr>
                <w:noProof/>
                <w:sz w:val="20"/>
              </w:rPr>
            </w:pPr>
            <w:r w:rsidRPr="002627BD">
              <w:rPr>
                <w:noProof/>
                <w:sz w:val="20"/>
              </w:rPr>
              <w:t>Из обшего числа врачей (стр.1)</w:t>
            </w:r>
            <w:r w:rsidR="00485DFA" w:rsidRPr="002627BD">
              <w:rPr>
                <w:noProof/>
                <w:sz w:val="20"/>
              </w:rPr>
              <w:t xml:space="preserve"> врачи клинических</w:t>
            </w:r>
            <w:r w:rsidR="00157464" w:rsidRPr="002627BD">
              <w:rPr>
                <w:noProof/>
                <w:sz w:val="20"/>
              </w:rPr>
              <w:br/>
            </w:r>
            <w:r w:rsidRPr="002627BD">
              <w:rPr>
                <w:noProof/>
                <w:sz w:val="20"/>
              </w:rPr>
              <w:t xml:space="preserve">            </w:t>
            </w:r>
            <w:r w:rsidR="00485DFA" w:rsidRPr="002627BD">
              <w:rPr>
                <w:noProof/>
                <w:sz w:val="20"/>
              </w:rPr>
              <w:t>специальностей</w:t>
            </w:r>
          </w:p>
        </w:tc>
        <w:tc>
          <w:tcPr>
            <w:tcW w:w="600" w:type="dxa"/>
            <w:tcBorders>
              <w:top w:val="single" w:sz="4" w:space="0" w:color="auto"/>
              <w:left w:val="single" w:sz="4" w:space="0" w:color="auto"/>
              <w:bottom w:val="single" w:sz="4" w:space="0" w:color="auto"/>
              <w:right w:val="single" w:sz="4" w:space="0" w:color="auto"/>
            </w:tcBorders>
            <w:vAlign w:val="center"/>
          </w:tcPr>
          <w:p w14:paraId="04387307" w14:textId="77777777" w:rsidR="00485DFA" w:rsidRPr="004312CA" w:rsidRDefault="00270247" w:rsidP="00EF24B0">
            <w:pPr>
              <w:spacing w:line="220" w:lineRule="exact"/>
              <w:jc w:val="center"/>
              <w:rPr>
                <w:color w:val="FF0000"/>
                <w:sz w:val="20"/>
              </w:rPr>
            </w:pPr>
            <w:r>
              <w:rPr>
                <w:color w:val="FF0000"/>
                <w:sz w:val="20"/>
              </w:rPr>
              <w:t>124</w:t>
            </w:r>
          </w:p>
        </w:tc>
        <w:tc>
          <w:tcPr>
            <w:tcW w:w="709" w:type="dxa"/>
            <w:tcBorders>
              <w:top w:val="single" w:sz="4" w:space="0" w:color="auto"/>
              <w:left w:val="single" w:sz="4" w:space="0" w:color="auto"/>
              <w:bottom w:val="single" w:sz="4" w:space="0" w:color="auto"/>
              <w:right w:val="single" w:sz="4" w:space="0" w:color="auto"/>
            </w:tcBorders>
            <w:vAlign w:val="center"/>
          </w:tcPr>
          <w:p w14:paraId="04A18261"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136482"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039B94"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7745A20"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B263E7"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AF6C6F"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FDFBE29"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8EEA96"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6CA3F1A"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7E3B4A4"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95DC81"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1393466"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A9C30B4"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0548C7"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6C5B68A"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63D9443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D7DD2C1" w14:textId="77777777" w:rsidR="00485DFA" w:rsidRPr="002627BD" w:rsidRDefault="00937898" w:rsidP="00EF24B0">
            <w:pPr>
              <w:spacing w:line="220" w:lineRule="exact"/>
              <w:ind w:left="227"/>
              <w:rPr>
                <w:noProof/>
                <w:sz w:val="20"/>
              </w:rPr>
            </w:pPr>
            <w:r w:rsidRPr="002627BD">
              <w:rPr>
                <w:noProof/>
                <w:sz w:val="20"/>
              </w:rPr>
              <w:t xml:space="preserve">            </w:t>
            </w:r>
            <w:r w:rsidR="00485DFA" w:rsidRPr="002627BD">
              <w:rPr>
                <w:noProof/>
                <w:sz w:val="20"/>
              </w:rPr>
              <w:t>работают на основ-</w:t>
            </w:r>
            <w:r w:rsidR="00157464" w:rsidRPr="002627BD">
              <w:rPr>
                <w:noProof/>
                <w:sz w:val="20"/>
              </w:rPr>
              <w:br/>
            </w:r>
            <w:r w:rsidRPr="002627BD">
              <w:rPr>
                <w:noProof/>
                <w:sz w:val="20"/>
              </w:rPr>
              <w:t xml:space="preserve">            </w:t>
            </w:r>
            <w:r w:rsidR="00485DFA" w:rsidRPr="002627BD">
              <w:rPr>
                <w:noProof/>
                <w:sz w:val="20"/>
              </w:rPr>
              <w:t>ной работе в орга-</w:t>
            </w:r>
            <w:r w:rsidR="00157464" w:rsidRPr="002627BD">
              <w:rPr>
                <w:noProof/>
                <w:sz w:val="20"/>
              </w:rPr>
              <w:br/>
            </w:r>
            <w:r w:rsidRPr="002627BD">
              <w:rPr>
                <w:noProof/>
                <w:sz w:val="20"/>
              </w:rPr>
              <w:t xml:space="preserve">            </w:t>
            </w:r>
            <w:r w:rsidR="00485DFA" w:rsidRPr="002627BD">
              <w:rPr>
                <w:noProof/>
                <w:sz w:val="20"/>
              </w:rPr>
              <w:t>низациях подчине-</w:t>
            </w:r>
            <w:r w:rsidR="00157464" w:rsidRPr="002627BD">
              <w:rPr>
                <w:noProof/>
                <w:sz w:val="20"/>
              </w:rPr>
              <w:br/>
            </w:r>
            <w:r w:rsidRPr="002627BD">
              <w:rPr>
                <w:noProof/>
                <w:sz w:val="20"/>
              </w:rPr>
              <w:t xml:space="preserve">            </w:t>
            </w:r>
            <w:r w:rsidR="00485DFA" w:rsidRPr="002627BD">
              <w:rPr>
                <w:noProof/>
                <w:sz w:val="20"/>
              </w:rPr>
              <w:t xml:space="preserve">ния: </w:t>
            </w:r>
            <w:r w:rsidR="00157464" w:rsidRPr="002627BD">
              <w:rPr>
                <w:noProof/>
                <w:sz w:val="20"/>
              </w:rPr>
              <w:br/>
            </w:r>
            <w:r w:rsidR="00770275" w:rsidRPr="002627BD">
              <w:rPr>
                <w:noProof/>
                <w:sz w:val="20"/>
              </w:rPr>
              <w:t xml:space="preserve">              </w:t>
            </w:r>
            <w:r w:rsidR="00485DFA" w:rsidRPr="002627BD">
              <w:rPr>
                <w:noProof/>
                <w:sz w:val="20"/>
              </w:rPr>
              <w:t>федерального</w:t>
            </w:r>
          </w:p>
        </w:tc>
        <w:tc>
          <w:tcPr>
            <w:tcW w:w="600" w:type="dxa"/>
            <w:tcBorders>
              <w:top w:val="single" w:sz="4" w:space="0" w:color="auto"/>
              <w:left w:val="single" w:sz="4" w:space="0" w:color="auto"/>
              <w:bottom w:val="single" w:sz="4" w:space="0" w:color="auto"/>
              <w:right w:val="single" w:sz="4" w:space="0" w:color="auto"/>
            </w:tcBorders>
            <w:vAlign w:val="center"/>
          </w:tcPr>
          <w:p w14:paraId="5F0B302B" w14:textId="77777777" w:rsidR="00485DFA" w:rsidRPr="004312CA" w:rsidRDefault="00270247" w:rsidP="00EF24B0">
            <w:pPr>
              <w:spacing w:line="220" w:lineRule="exact"/>
              <w:jc w:val="center"/>
              <w:rPr>
                <w:color w:val="FF0000"/>
                <w:sz w:val="20"/>
              </w:rPr>
            </w:pPr>
            <w:r>
              <w:rPr>
                <w:color w:val="FF0000"/>
                <w:sz w:val="20"/>
              </w:rPr>
              <w:t>125</w:t>
            </w:r>
          </w:p>
        </w:tc>
        <w:tc>
          <w:tcPr>
            <w:tcW w:w="709" w:type="dxa"/>
            <w:tcBorders>
              <w:top w:val="single" w:sz="4" w:space="0" w:color="auto"/>
              <w:left w:val="single" w:sz="4" w:space="0" w:color="auto"/>
              <w:bottom w:val="single" w:sz="4" w:space="0" w:color="auto"/>
              <w:right w:val="single" w:sz="4" w:space="0" w:color="auto"/>
            </w:tcBorders>
            <w:vAlign w:val="center"/>
          </w:tcPr>
          <w:p w14:paraId="4B43DDC7"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9FF450"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6C4C72"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9BD91C6"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8E2308"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E2DC66"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D2DFD83"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86356DE"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608590A"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94CBF08"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496D0C"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BE948B7"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F9768C7"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E9B5B08"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900195A"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5613A53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11A1C57" w14:textId="77777777" w:rsidR="00485DFA" w:rsidRPr="002627BD" w:rsidRDefault="00770275" w:rsidP="00EF24B0">
            <w:pPr>
              <w:spacing w:line="220" w:lineRule="exact"/>
              <w:ind w:left="227"/>
              <w:rPr>
                <w:noProof/>
                <w:sz w:val="20"/>
              </w:rPr>
            </w:pPr>
            <w:r w:rsidRPr="002627BD">
              <w:rPr>
                <w:noProof/>
                <w:sz w:val="20"/>
              </w:rPr>
              <w:t xml:space="preserve">              </w:t>
            </w:r>
            <w:r w:rsidR="00485DFA" w:rsidRPr="002627BD">
              <w:rPr>
                <w:noProof/>
                <w:sz w:val="20"/>
              </w:rPr>
              <w:t>субъектов Россий-</w:t>
            </w:r>
          </w:p>
          <w:p w14:paraId="01BDF7D9" w14:textId="77777777" w:rsidR="00485DFA" w:rsidRPr="002627BD" w:rsidRDefault="00485DFA" w:rsidP="00EF24B0">
            <w:pPr>
              <w:spacing w:line="220" w:lineRule="exact"/>
              <w:ind w:left="227"/>
              <w:rPr>
                <w:noProof/>
                <w:sz w:val="20"/>
              </w:rPr>
            </w:pPr>
            <w:r w:rsidRPr="002627BD">
              <w:rPr>
                <w:noProof/>
                <w:sz w:val="20"/>
              </w:rPr>
              <w:t xml:space="preserve">             </w:t>
            </w:r>
            <w:r w:rsidR="00770275" w:rsidRPr="002627BD">
              <w:rPr>
                <w:noProof/>
                <w:sz w:val="20"/>
              </w:rPr>
              <w:t xml:space="preserve"> </w:t>
            </w:r>
            <w:r w:rsidRPr="002627BD">
              <w:rPr>
                <w:noProof/>
                <w:sz w:val="20"/>
              </w:rPr>
              <w:t>ской Федерации</w:t>
            </w:r>
          </w:p>
        </w:tc>
        <w:tc>
          <w:tcPr>
            <w:tcW w:w="600" w:type="dxa"/>
            <w:tcBorders>
              <w:top w:val="single" w:sz="4" w:space="0" w:color="auto"/>
              <w:left w:val="single" w:sz="4" w:space="0" w:color="auto"/>
              <w:bottom w:val="single" w:sz="4" w:space="0" w:color="auto"/>
              <w:right w:val="single" w:sz="4" w:space="0" w:color="auto"/>
            </w:tcBorders>
            <w:vAlign w:val="center"/>
          </w:tcPr>
          <w:p w14:paraId="6FD9E2D2" w14:textId="77777777" w:rsidR="00485DFA" w:rsidRPr="004312CA" w:rsidRDefault="00270247" w:rsidP="00EF24B0">
            <w:pPr>
              <w:spacing w:line="220" w:lineRule="exact"/>
              <w:jc w:val="center"/>
              <w:rPr>
                <w:color w:val="FF0000"/>
                <w:sz w:val="20"/>
              </w:rPr>
            </w:pPr>
            <w:r>
              <w:rPr>
                <w:color w:val="FF0000"/>
                <w:sz w:val="20"/>
              </w:rPr>
              <w:t>126</w:t>
            </w:r>
          </w:p>
        </w:tc>
        <w:tc>
          <w:tcPr>
            <w:tcW w:w="709" w:type="dxa"/>
            <w:tcBorders>
              <w:top w:val="single" w:sz="4" w:space="0" w:color="auto"/>
              <w:left w:val="single" w:sz="4" w:space="0" w:color="auto"/>
              <w:bottom w:val="single" w:sz="4" w:space="0" w:color="auto"/>
              <w:right w:val="single" w:sz="4" w:space="0" w:color="auto"/>
            </w:tcBorders>
            <w:vAlign w:val="center"/>
          </w:tcPr>
          <w:p w14:paraId="14DF8BD4"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040008"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821FB4"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6070C58"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71382E"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84F6A2"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0F667FD"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002528"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9E5DFA"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E880FC5"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D1CB23"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F6ADDFF"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1D36922"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67533F6"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95752E2"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7B49FFA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4AB6AF4F" w14:textId="77777777" w:rsidR="00485DFA" w:rsidRPr="00244DCB" w:rsidRDefault="00485DFA" w:rsidP="00EF24B0">
            <w:pPr>
              <w:spacing w:line="220" w:lineRule="exact"/>
              <w:ind w:left="227"/>
              <w:rPr>
                <w:strike/>
                <w:noProof/>
                <w:color w:val="FF0000"/>
                <w:sz w:val="20"/>
              </w:rPr>
            </w:pPr>
            <w:r w:rsidRPr="00244DCB">
              <w:rPr>
                <w:strike/>
                <w:noProof/>
                <w:color w:val="FF0000"/>
                <w:sz w:val="20"/>
              </w:rPr>
              <w:t xml:space="preserve">            имеют два и более</w:t>
            </w:r>
          </w:p>
          <w:p w14:paraId="5D705299" w14:textId="77777777" w:rsidR="00485DFA" w:rsidRPr="00244DCB" w:rsidRDefault="00485DFA" w:rsidP="00EF24B0">
            <w:pPr>
              <w:spacing w:line="220" w:lineRule="exact"/>
              <w:ind w:left="227"/>
              <w:rPr>
                <w:strike/>
                <w:noProof/>
                <w:color w:val="FF0000"/>
                <w:sz w:val="20"/>
              </w:rPr>
            </w:pPr>
            <w:r w:rsidRPr="00244DCB">
              <w:rPr>
                <w:strike/>
                <w:noProof/>
                <w:color w:val="FF0000"/>
                <w:sz w:val="20"/>
              </w:rPr>
              <w:t xml:space="preserve">            сертификатов</w:t>
            </w:r>
          </w:p>
          <w:p w14:paraId="391D9CD0" w14:textId="77777777" w:rsidR="00485DFA" w:rsidRPr="00244DCB" w:rsidRDefault="00485DFA" w:rsidP="00EF24B0">
            <w:pPr>
              <w:spacing w:line="220" w:lineRule="exact"/>
              <w:ind w:left="227"/>
              <w:rPr>
                <w:strike/>
                <w:noProof/>
                <w:color w:val="FF0000"/>
                <w:sz w:val="20"/>
              </w:rPr>
            </w:pPr>
            <w:r w:rsidRPr="00244DCB">
              <w:rPr>
                <w:strike/>
                <w:noProof/>
                <w:color w:val="FF0000"/>
                <w:sz w:val="20"/>
              </w:rPr>
              <w:t xml:space="preserve">            специалиста</w:t>
            </w:r>
          </w:p>
        </w:tc>
        <w:tc>
          <w:tcPr>
            <w:tcW w:w="600" w:type="dxa"/>
            <w:tcBorders>
              <w:top w:val="single" w:sz="4" w:space="0" w:color="auto"/>
              <w:left w:val="single" w:sz="4" w:space="0" w:color="auto"/>
              <w:bottom w:val="single" w:sz="4" w:space="0" w:color="auto"/>
              <w:right w:val="single" w:sz="4" w:space="0" w:color="auto"/>
            </w:tcBorders>
            <w:vAlign w:val="center"/>
          </w:tcPr>
          <w:p w14:paraId="40159A40" w14:textId="77777777" w:rsidR="00485DFA" w:rsidRPr="004312CA" w:rsidRDefault="00270247" w:rsidP="00EF24B0">
            <w:pPr>
              <w:spacing w:line="220" w:lineRule="exact"/>
              <w:jc w:val="center"/>
              <w:rPr>
                <w:strike/>
                <w:color w:val="FF0000"/>
                <w:sz w:val="20"/>
              </w:rPr>
            </w:pPr>
            <w:r>
              <w:rPr>
                <w:strike/>
                <w:color w:val="FF0000"/>
                <w:sz w:val="20"/>
              </w:rPr>
              <w:t>126</w:t>
            </w:r>
          </w:p>
        </w:tc>
        <w:tc>
          <w:tcPr>
            <w:tcW w:w="709" w:type="dxa"/>
            <w:tcBorders>
              <w:top w:val="single" w:sz="4" w:space="0" w:color="auto"/>
              <w:left w:val="single" w:sz="4" w:space="0" w:color="auto"/>
              <w:bottom w:val="single" w:sz="4" w:space="0" w:color="auto"/>
              <w:right w:val="single" w:sz="4" w:space="0" w:color="auto"/>
            </w:tcBorders>
            <w:vAlign w:val="center"/>
          </w:tcPr>
          <w:p w14:paraId="17CB560E"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EB11187"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9FA5BF6" w14:textId="77777777" w:rsidR="00485DFA" w:rsidRPr="00244DCB" w:rsidRDefault="00485DFA" w:rsidP="00EF24B0">
            <w:pPr>
              <w:tabs>
                <w:tab w:val="center" w:pos="4536"/>
                <w:tab w:val="right" w:pos="9072"/>
              </w:tabs>
              <w:spacing w:line="22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34A69FD8" w14:textId="77777777" w:rsidR="00485DFA" w:rsidRPr="00244DCB" w:rsidRDefault="00485DFA" w:rsidP="00EF24B0">
            <w:pPr>
              <w:tabs>
                <w:tab w:val="center" w:pos="4536"/>
                <w:tab w:val="right" w:pos="9072"/>
              </w:tabs>
              <w:spacing w:line="22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74EF323" w14:textId="77777777" w:rsidR="00485DFA" w:rsidRPr="00244DCB" w:rsidRDefault="00485DFA" w:rsidP="00EF24B0">
            <w:pPr>
              <w:tabs>
                <w:tab w:val="center" w:pos="4536"/>
                <w:tab w:val="right" w:pos="9072"/>
              </w:tabs>
              <w:spacing w:line="22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AD28578" w14:textId="77777777" w:rsidR="00485DFA" w:rsidRPr="00244DCB" w:rsidRDefault="00485DFA" w:rsidP="00EF24B0">
            <w:pPr>
              <w:tabs>
                <w:tab w:val="center" w:pos="4536"/>
                <w:tab w:val="right" w:pos="9072"/>
              </w:tabs>
              <w:spacing w:line="22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9571AE4" w14:textId="77777777" w:rsidR="00485DFA" w:rsidRPr="00244DCB" w:rsidRDefault="00485DFA" w:rsidP="00EF24B0">
            <w:pPr>
              <w:tabs>
                <w:tab w:val="left" w:pos="708"/>
                <w:tab w:val="center" w:pos="4536"/>
                <w:tab w:val="right" w:pos="9072"/>
              </w:tabs>
              <w:spacing w:line="220" w:lineRule="exact"/>
              <w:jc w:val="center"/>
              <w:rPr>
                <w:strike/>
                <w:color w:val="FF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AF95E9"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6416F9DD"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07C748A"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18FC97F"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2431CE2D"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5BF614D" w14:textId="77777777" w:rsidR="00485DFA" w:rsidRPr="00244DCB" w:rsidRDefault="00485DFA" w:rsidP="00EF24B0">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3A048F5B" w14:textId="77777777" w:rsidR="00485DFA" w:rsidRPr="00244DCB" w:rsidRDefault="00490A58" w:rsidP="004928B9">
            <w:pPr>
              <w:tabs>
                <w:tab w:val="left" w:pos="708"/>
                <w:tab w:val="center" w:pos="4536"/>
                <w:tab w:val="right" w:pos="9072"/>
              </w:tabs>
              <w:spacing w:line="220" w:lineRule="exact"/>
              <w:jc w:val="center"/>
              <w:rPr>
                <w:strike/>
                <w:color w:val="FF0000"/>
                <w:sz w:val="20"/>
              </w:rPr>
            </w:pPr>
            <w:r w:rsidRPr="00244DCB">
              <w:rPr>
                <w:strike/>
                <w:color w:val="FF0000"/>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BFC5B5E" w14:textId="77777777" w:rsidR="00485DFA" w:rsidRPr="00244DCB" w:rsidRDefault="00485DFA" w:rsidP="004928B9">
            <w:pPr>
              <w:tabs>
                <w:tab w:val="left" w:pos="708"/>
                <w:tab w:val="center" w:pos="4536"/>
                <w:tab w:val="right" w:pos="9072"/>
              </w:tabs>
              <w:spacing w:line="220" w:lineRule="exact"/>
              <w:jc w:val="center"/>
              <w:rPr>
                <w:b/>
                <w:strike/>
                <w:color w:val="FF0000"/>
                <w:sz w:val="20"/>
              </w:rPr>
            </w:pPr>
          </w:p>
        </w:tc>
      </w:tr>
      <w:tr w:rsidR="00211744" w:rsidRPr="002627BD" w14:paraId="043D3B7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0E1E06B" w14:textId="77777777" w:rsidR="00485DFA" w:rsidRPr="002627BD" w:rsidRDefault="00485DFA" w:rsidP="00EF24B0">
            <w:pPr>
              <w:spacing w:line="220" w:lineRule="exact"/>
              <w:rPr>
                <w:bCs/>
                <w:sz w:val="20"/>
              </w:rPr>
            </w:pPr>
            <w:r w:rsidRPr="002627BD">
              <w:rPr>
                <w:bCs/>
                <w:noProof/>
                <w:sz w:val="20"/>
              </w:rPr>
              <w:t>Специалисты с выс</w:t>
            </w:r>
            <w:r w:rsidR="00770275" w:rsidRPr="002627BD">
              <w:rPr>
                <w:bCs/>
                <w:noProof/>
                <w:sz w:val="20"/>
              </w:rPr>
              <w:t xml:space="preserve">шим немедицинским образованием, </w:t>
            </w:r>
            <w:r w:rsidRPr="002627BD">
              <w:rPr>
                <w:bCs/>
                <w:noProof/>
                <w:sz w:val="20"/>
              </w:rPr>
              <w:t>всего:</w:t>
            </w:r>
          </w:p>
        </w:tc>
        <w:tc>
          <w:tcPr>
            <w:tcW w:w="600" w:type="dxa"/>
            <w:tcBorders>
              <w:top w:val="single" w:sz="4" w:space="0" w:color="auto"/>
              <w:left w:val="single" w:sz="4" w:space="0" w:color="auto"/>
              <w:bottom w:val="single" w:sz="4" w:space="0" w:color="auto"/>
              <w:right w:val="single" w:sz="4" w:space="0" w:color="auto"/>
            </w:tcBorders>
            <w:vAlign w:val="center"/>
          </w:tcPr>
          <w:p w14:paraId="546B439C" w14:textId="77777777" w:rsidR="00485DFA" w:rsidRPr="00270247" w:rsidRDefault="00270247" w:rsidP="00EF24B0">
            <w:pPr>
              <w:spacing w:line="220" w:lineRule="exact"/>
              <w:jc w:val="center"/>
              <w:rPr>
                <w:bCs/>
                <w:sz w:val="20"/>
              </w:rPr>
            </w:pPr>
            <w:r w:rsidRPr="00270247">
              <w:rPr>
                <w:bCs/>
                <w:sz w:val="20"/>
              </w:rPr>
              <w:t>127</w:t>
            </w:r>
          </w:p>
        </w:tc>
        <w:tc>
          <w:tcPr>
            <w:tcW w:w="709" w:type="dxa"/>
            <w:tcBorders>
              <w:top w:val="single" w:sz="4" w:space="0" w:color="auto"/>
              <w:left w:val="single" w:sz="4" w:space="0" w:color="auto"/>
              <w:bottom w:val="single" w:sz="4" w:space="0" w:color="auto"/>
              <w:right w:val="single" w:sz="4" w:space="0" w:color="auto"/>
            </w:tcBorders>
            <w:vAlign w:val="center"/>
          </w:tcPr>
          <w:p w14:paraId="320D903D"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634276"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F97B96"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50717B6"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258273"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0A4DBF"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455554D"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B65EA9"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75A649E"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1D2D878"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C7299E"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3946AD0"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FD2944A"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C8FB5D8"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0400CF1"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0D29A96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C1FFE41" w14:textId="77777777" w:rsidR="00485DFA" w:rsidRPr="002627BD" w:rsidRDefault="00485DFA" w:rsidP="00EF24B0">
            <w:pPr>
              <w:spacing w:line="220" w:lineRule="exact"/>
              <w:ind w:left="284"/>
              <w:rPr>
                <w:noProof/>
                <w:sz w:val="20"/>
              </w:rPr>
            </w:pPr>
            <w:r w:rsidRPr="002627BD">
              <w:rPr>
                <w:noProof/>
                <w:sz w:val="20"/>
              </w:rPr>
              <w:t>из них специалисты:</w:t>
            </w:r>
          </w:p>
          <w:p w14:paraId="3269E745" w14:textId="77777777" w:rsidR="00485DFA" w:rsidRPr="002627BD" w:rsidRDefault="00485DFA" w:rsidP="00EF24B0">
            <w:pPr>
              <w:spacing w:line="220" w:lineRule="exact"/>
              <w:ind w:left="113"/>
              <w:rPr>
                <w:noProof/>
                <w:sz w:val="20"/>
              </w:rPr>
            </w:pPr>
            <w:r w:rsidRPr="002627BD">
              <w:rPr>
                <w:noProof/>
                <w:sz w:val="20"/>
              </w:rPr>
              <w:t xml:space="preserve">биологи </w:t>
            </w:r>
          </w:p>
        </w:tc>
        <w:tc>
          <w:tcPr>
            <w:tcW w:w="600" w:type="dxa"/>
            <w:tcBorders>
              <w:top w:val="single" w:sz="4" w:space="0" w:color="auto"/>
              <w:left w:val="single" w:sz="4" w:space="0" w:color="auto"/>
              <w:bottom w:val="single" w:sz="4" w:space="0" w:color="auto"/>
              <w:right w:val="single" w:sz="4" w:space="0" w:color="auto"/>
            </w:tcBorders>
            <w:vAlign w:val="center"/>
          </w:tcPr>
          <w:p w14:paraId="23DA0BDF" w14:textId="77777777" w:rsidR="00485DFA" w:rsidRPr="00270247" w:rsidRDefault="00270247" w:rsidP="00EF24B0">
            <w:pPr>
              <w:spacing w:line="220" w:lineRule="exact"/>
              <w:jc w:val="center"/>
              <w:rPr>
                <w:sz w:val="20"/>
              </w:rPr>
            </w:pPr>
            <w:r w:rsidRPr="00270247">
              <w:rPr>
                <w:sz w:val="20"/>
              </w:rPr>
              <w:t>128</w:t>
            </w:r>
          </w:p>
        </w:tc>
        <w:tc>
          <w:tcPr>
            <w:tcW w:w="709" w:type="dxa"/>
            <w:tcBorders>
              <w:top w:val="single" w:sz="4" w:space="0" w:color="auto"/>
              <w:left w:val="single" w:sz="4" w:space="0" w:color="auto"/>
              <w:bottom w:val="single" w:sz="4" w:space="0" w:color="auto"/>
              <w:right w:val="single" w:sz="4" w:space="0" w:color="auto"/>
            </w:tcBorders>
            <w:vAlign w:val="center"/>
          </w:tcPr>
          <w:p w14:paraId="7F0640A0"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EA396E"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A9FBD1"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D2E4602"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40A6B4"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47F10D"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CF75943"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285281"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DF1FFBE"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7ED16E8"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9497EC"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8952A2C"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D7FDA7D"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CEDB4AA"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638D3FF"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1E32993B"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2542D4F" w14:textId="77777777" w:rsidR="00485DFA" w:rsidRPr="002627BD" w:rsidRDefault="00485DFA" w:rsidP="00EF24B0">
            <w:pPr>
              <w:spacing w:line="220" w:lineRule="exact"/>
              <w:rPr>
                <w:noProof/>
                <w:sz w:val="20"/>
              </w:rPr>
            </w:pPr>
            <w:r w:rsidRPr="002627BD">
              <w:rPr>
                <w:noProof/>
                <w:sz w:val="20"/>
              </w:rPr>
              <w:t xml:space="preserve">  инструкторы-методис</w:t>
            </w:r>
            <w:r w:rsidR="00004C81" w:rsidRPr="002627BD">
              <w:rPr>
                <w:noProof/>
                <w:sz w:val="20"/>
              </w:rPr>
              <w:t>ты</w:t>
            </w:r>
            <w:r w:rsidR="00004C81" w:rsidRPr="002627BD">
              <w:rPr>
                <w:noProof/>
                <w:sz w:val="20"/>
              </w:rPr>
              <w:br/>
              <w:t xml:space="preserve">  по </w:t>
            </w:r>
            <w:r w:rsidRPr="002627BD">
              <w:rPr>
                <w:noProof/>
                <w:sz w:val="20"/>
              </w:rPr>
              <w:t xml:space="preserve">лечебной физкультуре  </w:t>
            </w:r>
          </w:p>
        </w:tc>
        <w:tc>
          <w:tcPr>
            <w:tcW w:w="600" w:type="dxa"/>
            <w:tcBorders>
              <w:top w:val="single" w:sz="4" w:space="0" w:color="auto"/>
              <w:left w:val="single" w:sz="4" w:space="0" w:color="auto"/>
              <w:bottom w:val="single" w:sz="4" w:space="0" w:color="auto"/>
              <w:right w:val="single" w:sz="4" w:space="0" w:color="auto"/>
            </w:tcBorders>
            <w:vAlign w:val="center"/>
          </w:tcPr>
          <w:p w14:paraId="425AEA38" w14:textId="77777777" w:rsidR="00485DFA" w:rsidRPr="00270247" w:rsidRDefault="00270247" w:rsidP="00EF24B0">
            <w:pPr>
              <w:spacing w:line="220" w:lineRule="exact"/>
              <w:jc w:val="center"/>
              <w:rPr>
                <w:sz w:val="20"/>
              </w:rPr>
            </w:pPr>
            <w:r w:rsidRPr="00270247">
              <w:rPr>
                <w:sz w:val="20"/>
              </w:rPr>
              <w:t>129</w:t>
            </w:r>
          </w:p>
        </w:tc>
        <w:tc>
          <w:tcPr>
            <w:tcW w:w="709" w:type="dxa"/>
            <w:tcBorders>
              <w:top w:val="single" w:sz="4" w:space="0" w:color="auto"/>
              <w:left w:val="single" w:sz="4" w:space="0" w:color="auto"/>
              <w:bottom w:val="single" w:sz="4" w:space="0" w:color="auto"/>
              <w:right w:val="single" w:sz="4" w:space="0" w:color="auto"/>
            </w:tcBorders>
            <w:vAlign w:val="center"/>
          </w:tcPr>
          <w:p w14:paraId="34D83ADD"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5705ED"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38B468A"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11DF620"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77E2DE"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47562A"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2C13D7C"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A6088AD"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4682B64"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B556D4D"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4EF1E0"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AA1DC1E"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E863826"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E24EE10"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9CD90A3"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795076E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62D2203" w14:textId="77777777" w:rsidR="00485DFA" w:rsidRPr="002627BD" w:rsidRDefault="00485DFA" w:rsidP="00EF24B0">
            <w:pPr>
              <w:spacing w:line="220" w:lineRule="exact"/>
              <w:ind w:left="113"/>
              <w:rPr>
                <w:noProof/>
                <w:sz w:val="20"/>
              </w:rPr>
            </w:pPr>
            <w:r w:rsidRPr="002627BD">
              <w:rPr>
                <w:noProof/>
                <w:sz w:val="20"/>
              </w:rPr>
              <w:t>логопеды</w:t>
            </w:r>
          </w:p>
        </w:tc>
        <w:tc>
          <w:tcPr>
            <w:tcW w:w="600" w:type="dxa"/>
            <w:tcBorders>
              <w:top w:val="single" w:sz="4" w:space="0" w:color="auto"/>
              <w:left w:val="single" w:sz="4" w:space="0" w:color="auto"/>
              <w:bottom w:val="single" w:sz="4" w:space="0" w:color="auto"/>
              <w:right w:val="single" w:sz="4" w:space="0" w:color="auto"/>
            </w:tcBorders>
            <w:vAlign w:val="center"/>
          </w:tcPr>
          <w:p w14:paraId="5C7E7BB2" w14:textId="77777777" w:rsidR="00485DFA" w:rsidRPr="00270247" w:rsidRDefault="00270247" w:rsidP="00EF24B0">
            <w:pPr>
              <w:spacing w:line="220" w:lineRule="exact"/>
              <w:jc w:val="center"/>
              <w:rPr>
                <w:sz w:val="20"/>
              </w:rPr>
            </w:pPr>
            <w:r w:rsidRPr="00270247">
              <w:rPr>
                <w:sz w:val="20"/>
              </w:rPr>
              <w:t>130</w:t>
            </w:r>
          </w:p>
        </w:tc>
        <w:tc>
          <w:tcPr>
            <w:tcW w:w="709" w:type="dxa"/>
            <w:tcBorders>
              <w:top w:val="single" w:sz="4" w:space="0" w:color="auto"/>
              <w:left w:val="single" w:sz="4" w:space="0" w:color="auto"/>
              <w:bottom w:val="single" w:sz="4" w:space="0" w:color="auto"/>
              <w:right w:val="single" w:sz="4" w:space="0" w:color="auto"/>
            </w:tcBorders>
            <w:vAlign w:val="center"/>
          </w:tcPr>
          <w:p w14:paraId="7B5C34C0"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60A8D5"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39A940"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D1EED17"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7A7A53"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B39C5E"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C82904C"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E69EC1"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6548BA"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9A3CFA6"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620977"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812053A"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5F6A99"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8931F7"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B4ECE62"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7F1A071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EEDFB3F" w14:textId="77777777" w:rsidR="00485DFA" w:rsidRPr="002627BD" w:rsidRDefault="00485DFA" w:rsidP="00EF24B0">
            <w:pPr>
              <w:spacing w:line="220" w:lineRule="exact"/>
              <w:ind w:left="113"/>
              <w:rPr>
                <w:noProof/>
                <w:sz w:val="20"/>
              </w:rPr>
            </w:pPr>
            <w:r w:rsidRPr="002627BD">
              <w:rPr>
                <w:noProof/>
                <w:sz w:val="20"/>
              </w:rPr>
              <w:t>медицинские физики</w:t>
            </w:r>
          </w:p>
        </w:tc>
        <w:tc>
          <w:tcPr>
            <w:tcW w:w="600" w:type="dxa"/>
            <w:tcBorders>
              <w:top w:val="single" w:sz="4" w:space="0" w:color="auto"/>
              <w:left w:val="single" w:sz="4" w:space="0" w:color="auto"/>
              <w:bottom w:val="single" w:sz="4" w:space="0" w:color="auto"/>
              <w:right w:val="single" w:sz="4" w:space="0" w:color="auto"/>
            </w:tcBorders>
            <w:vAlign w:val="center"/>
          </w:tcPr>
          <w:p w14:paraId="2ACC6173" w14:textId="77777777" w:rsidR="00485DFA" w:rsidRPr="00270247" w:rsidRDefault="00270247" w:rsidP="00EF24B0">
            <w:pPr>
              <w:spacing w:line="220" w:lineRule="exact"/>
              <w:jc w:val="center"/>
              <w:rPr>
                <w:sz w:val="20"/>
              </w:rPr>
            </w:pPr>
            <w:r w:rsidRPr="00270247">
              <w:rPr>
                <w:sz w:val="20"/>
              </w:rPr>
              <w:t>131</w:t>
            </w:r>
          </w:p>
        </w:tc>
        <w:tc>
          <w:tcPr>
            <w:tcW w:w="709" w:type="dxa"/>
            <w:tcBorders>
              <w:top w:val="single" w:sz="4" w:space="0" w:color="auto"/>
              <w:left w:val="single" w:sz="4" w:space="0" w:color="auto"/>
              <w:bottom w:val="single" w:sz="4" w:space="0" w:color="auto"/>
              <w:right w:val="single" w:sz="4" w:space="0" w:color="auto"/>
            </w:tcBorders>
            <w:vAlign w:val="center"/>
          </w:tcPr>
          <w:p w14:paraId="7DC35024"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E66D56"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FD6A9C"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6EFD1DD"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52FA67"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5D29A5"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4136BD2"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1C18B4"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8EC7AD3"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330A46D"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20D725"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2EA6F80"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C438CB"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C3C5E6"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18BE697"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64DEF65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2490090E" w14:textId="77777777" w:rsidR="00485DFA" w:rsidRPr="002627BD" w:rsidRDefault="00485DFA" w:rsidP="00EF24B0">
            <w:pPr>
              <w:spacing w:line="220" w:lineRule="exact"/>
              <w:ind w:left="113"/>
              <w:rPr>
                <w:noProof/>
                <w:sz w:val="20"/>
              </w:rPr>
            </w:pPr>
            <w:r w:rsidRPr="002627BD">
              <w:rPr>
                <w:noProof/>
                <w:sz w:val="20"/>
              </w:rPr>
              <w:t>психологи медицинские</w:t>
            </w:r>
          </w:p>
        </w:tc>
        <w:tc>
          <w:tcPr>
            <w:tcW w:w="600" w:type="dxa"/>
            <w:tcBorders>
              <w:top w:val="single" w:sz="4" w:space="0" w:color="auto"/>
              <w:left w:val="single" w:sz="4" w:space="0" w:color="auto"/>
              <w:bottom w:val="single" w:sz="4" w:space="0" w:color="auto"/>
              <w:right w:val="single" w:sz="4" w:space="0" w:color="auto"/>
            </w:tcBorders>
            <w:vAlign w:val="center"/>
          </w:tcPr>
          <w:p w14:paraId="44B81B01" w14:textId="77777777" w:rsidR="00485DFA" w:rsidRPr="00270247" w:rsidRDefault="00270247" w:rsidP="00EF24B0">
            <w:pPr>
              <w:spacing w:line="220" w:lineRule="exact"/>
              <w:jc w:val="center"/>
              <w:rPr>
                <w:sz w:val="20"/>
              </w:rPr>
            </w:pPr>
            <w:r w:rsidRPr="00270247">
              <w:rPr>
                <w:sz w:val="20"/>
              </w:rPr>
              <w:t>132</w:t>
            </w:r>
          </w:p>
        </w:tc>
        <w:tc>
          <w:tcPr>
            <w:tcW w:w="709" w:type="dxa"/>
            <w:tcBorders>
              <w:top w:val="single" w:sz="4" w:space="0" w:color="auto"/>
              <w:left w:val="single" w:sz="4" w:space="0" w:color="auto"/>
              <w:bottom w:val="single" w:sz="4" w:space="0" w:color="auto"/>
              <w:right w:val="single" w:sz="4" w:space="0" w:color="auto"/>
            </w:tcBorders>
            <w:vAlign w:val="center"/>
          </w:tcPr>
          <w:p w14:paraId="65F0C2B0"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69C529"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BD8CF6" w14:textId="77777777" w:rsidR="00485DFA" w:rsidRPr="002627BD" w:rsidRDefault="00485DFA" w:rsidP="00EF24B0">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6D595C2"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DEE587" w14:textId="77777777" w:rsidR="00485DFA" w:rsidRPr="002627BD" w:rsidRDefault="00485DFA" w:rsidP="00EF24B0">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1852C5" w14:textId="77777777" w:rsidR="00485DFA" w:rsidRPr="002627BD" w:rsidRDefault="00485DFA" w:rsidP="00EF24B0">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42C2A88" w14:textId="77777777" w:rsidR="00485DFA" w:rsidRPr="002627BD" w:rsidRDefault="00485DFA" w:rsidP="00EF24B0">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686A83" w14:textId="77777777" w:rsidR="00485DFA" w:rsidRPr="002627BD" w:rsidRDefault="00485DFA" w:rsidP="00EF24B0">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9CB0BE4" w14:textId="77777777" w:rsidR="00485DFA" w:rsidRPr="002627BD" w:rsidRDefault="00485DFA" w:rsidP="00EF24B0">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D93FDAC" w14:textId="77777777" w:rsidR="00485DFA" w:rsidRPr="002627BD" w:rsidRDefault="00485DFA" w:rsidP="00EF24B0">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779323" w14:textId="77777777" w:rsidR="00485DFA" w:rsidRPr="002627BD" w:rsidRDefault="00485DFA" w:rsidP="00EF24B0">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3549608"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F0C9576" w14:textId="77777777" w:rsidR="00485DFA" w:rsidRPr="002627BD" w:rsidRDefault="00485DFA" w:rsidP="00EF24B0">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CEA091" w14:textId="77777777" w:rsidR="00485DFA" w:rsidRPr="002627BD" w:rsidRDefault="00485DFA" w:rsidP="004928B9">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1F2A634" w14:textId="77777777" w:rsidR="00485DFA" w:rsidRPr="002627BD" w:rsidRDefault="00485DFA" w:rsidP="004928B9">
            <w:pPr>
              <w:tabs>
                <w:tab w:val="left" w:pos="708"/>
                <w:tab w:val="center" w:pos="4536"/>
                <w:tab w:val="right" w:pos="9072"/>
              </w:tabs>
              <w:spacing w:line="220" w:lineRule="exact"/>
              <w:jc w:val="center"/>
              <w:rPr>
                <w:b/>
                <w:sz w:val="20"/>
              </w:rPr>
            </w:pPr>
          </w:p>
        </w:tc>
      </w:tr>
      <w:tr w:rsidR="00211744" w:rsidRPr="002627BD" w14:paraId="62CD88BC"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589CBB66" w14:textId="77777777" w:rsidR="00485DFA" w:rsidRPr="002627BD" w:rsidRDefault="00485DFA" w:rsidP="003F0EA7">
            <w:pPr>
              <w:spacing w:line="220" w:lineRule="exact"/>
              <w:ind w:left="113"/>
              <w:rPr>
                <w:noProof/>
                <w:sz w:val="20"/>
              </w:rPr>
            </w:pPr>
            <w:r w:rsidRPr="002627BD">
              <w:rPr>
                <w:noProof/>
                <w:sz w:val="20"/>
              </w:rPr>
              <w:lastRenderedPageBreak/>
              <w:t xml:space="preserve">судебные эксперты </w:t>
            </w:r>
          </w:p>
        </w:tc>
        <w:tc>
          <w:tcPr>
            <w:tcW w:w="600" w:type="dxa"/>
            <w:tcBorders>
              <w:top w:val="single" w:sz="4" w:space="0" w:color="auto"/>
              <w:left w:val="single" w:sz="4" w:space="0" w:color="auto"/>
              <w:bottom w:val="single" w:sz="4" w:space="0" w:color="auto"/>
              <w:right w:val="single" w:sz="4" w:space="0" w:color="auto"/>
            </w:tcBorders>
            <w:vAlign w:val="center"/>
          </w:tcPr>
          <w:p w14:paraId="0FCE0B74" w14:textId="77777777" w:rsidR="00485DFA" w:rsidRPr="00270247" w:rsidRDefault="00270247" w:rsidP="003F0EA7">
            <w:pPr>
              <w:spacing w:line="220" w:lineRule="exact"/>
              <w:jc w:val="center"/>
              <w:rPr>
                <w:sz w:val="20"/>
              </w:rPr>
            </w:pPr>
            <w:r w:rsidRPr="00270247">
              <w:rPr>
                <w:sz w:val="20"/>
              </w:rPr>
              <w:t>133</w:t>
            </w:r>
          </w:p>
        </w:tc>
        <w:tc>
          <w:tcPr>
            <w:tcW w:w="709" w:type="dxa"/>
            <w:tcBorders>
              <w:top w:val="single" w:sz="4" w:space="0" w:color="auto"/>
              <w:left w:val="single" w:sz="4" w:space="0" w:color="auto"/>
              <w:bottom w:val="single" w:sz="4" w:space="0" w:color="auto"/>
              <w:right w:val="single" w:sz="4" w:space="0" w:color="auto"/>
            </w:tcBorders>
            <w:vAlign w:val="center"/>
          </w:tcPr>
          <w:p w14:paraId="6E9A1AFC" w14:textId="77777777" w:rsidR="00485DFA" w:rsidRPr="002627BD" w:rsidRDefault="00485DFA"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0A1814" w14:textId="77777777" w:rsidR="00485DFA" w:rsidRPr="002627BD" w:rsidRDefault="00485DFA"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4A8BB7" w14:textId="77777777" w:rsidR="00485DFA" w:rsidRPr="002627BD" w:rsidRDefault="00485DFA"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DDE93CA" w14:textId="77777777" w:rsidR="00485DFA" w:rsidRPr="002627BD" w:rsidRDefault="00485DFA"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D8A1F3" w14:textId="77777777" w:rsidR="00485DFA" w:rsidRPr="002627BD" w:rsidRDefault="00485DFA"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C9B189" w14:textId="77777777" w:rsidR="00485DFA" w:rsidRPr="002627BD" w:rsidRDefault="00485DFA"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FAC8879" w14:textId="77777777" w:rsidR="00485DFA" w:rsidRPr="002627BD" w:rsidRDefault="00485DFA"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FC4A2D" w14:textId="77777777" w:rsidR="00485DFA" w:rsidRPr="002627BD" w:rsidRDefault="00485DFA"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B64703" w14:textId="77777777" w:rsidR="00485DFA" w:rsidRPr="002627BD" w:rsidRDefault="00485DFA"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8CF0D70" w14:textId="77777777" w:rsidR="00485DFA" w:rsidRPr="002627BD" w:rsidRDefault="00485DFA"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3693E" w14:textId="77777777" w:rsidR="00485DFA" w:rsidRPr="002627BD" w:rsidRDefault="00485DFA"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729240D" w14:textId="77777777" w:rsidR="00485DFA" w:rsidRPr="002627BD" w:rsidRDefault="00485DFA"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58C6DC" w14:textId="77777777" w:rsidR="00485DFA" w:rsidRPr="002627BD" w:rsidRDefault="00485DFA"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8D1D259" w14:textId="77777777" w:rsidR="00485DFA" w:rsidRPr="002627BD" w:rsidRDefault="00485DFA"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47F4D84" w14:textId="77777777" w:rsidR="00485DFA" w:rsidRPr="002627BD" w:rsidRDefault="00485DFA" w:rsidP="003F0EA7">
            <w:pPr>
              <w:tabs>
                <w:tab w:val="left" w:pos="708"/>
                <w:tab w:val="center" w:pos="4536"/>
                <w:tab w:val="right" w:pos="9072"/>
              </w:tabs>
              <w:spacing w:line="220" w:lineRule="exact"/>
              <w:jc w:val="center"/>
              <w:rPr>
                <w:b/>
                <w:sz w:val="20"/>
              </w:rPr>
            </w:pPr>
          </w:p>
        </w:tc>
      </w:tr>
      <w:tr w:rsidR="00211744" w:rsidRPr="002627BD" w14:paraId="5431E912"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2036E97" w14:textId="77777777" w:rsidR="00485DFA" w:rsidRPr="002627BD" w:rsidRDefault="00485DFA" w:rsidP="003F0EA7">
            <w:pPr>
              <w:spacing w:line="220" w:lineRule="exact"/>
              <w:ind w:left="113"/>
              <w:rPr>
                <w:noProof/>
                <w:sz w:val="20"/>
              </w:rPr>
            </w:pPr>
            <w:r w:rsidRPr="002627BD">
              <w:rPr>
                <w:noProof/>
                <w:sz w:val="20"/>
              </w:rPr>
              <w:t xml:space="preserve">химики-эксперты </w:t>
            </w:r>
          </w:p>
        </w:tc>
        <w:tc>
          <w:tcPr>
            <w:tcW w:w="600" w:type="dxa"/>
            <w:tcBorders>
              <w:top w:val="single" w:sz="4" w:space="0" w:color="auto"/>
              <w:left w:val="single" w:sz="4" w:space="0" w:color="auto"/>
              <w:bottom w:val="single" w:sz="4" w:space="0" w:color="auto"/>
              <w:right w:val="single" w:sz="4" w:space="0" w:color="auto"/>
            </w:tcBorders>
            <w:vAlign w:val="center"/>
          </w:tcPr>
          <w:p w14:paraId="58B6459C" w14:textId="77777777" w:rsidR="00485DFA" w:rsidRPr="00270247" w:rsidRDefault="00270247" w:rsidP="003F0EA7">
            <w:pPr>
              <w:spacing w:line="220" w:lineRule="exact"/>
              <w:jc w:val="center"/>
              <w:rPr>
                <w:sz w:val="20"/>
              </w:rPr>
            </w:pPr>
            <w:r w:rsidRPr="00270247">
              <w:rPr>
                <w:sz w:val="20"/>
              </w:rPr>
              <w:t>134</w:t>
            </w:r>
          </w:p>
        </w:tc>
        <w:tc>
          <w:tcPr>
            <w:tcW w:w="709" w:type="dxa"/>
            <w:tcBorders>
              <w:top w:val="single" w:sz="4" w:space="0" w:color="auto"/>
              <w:left w:val="single" w:sz="4" w:space="0" w:color="auto"/>
              <w:bottom w:val="single" w:sz="4" w:space="0" w:color="auto"/>
              <w:right w:val="single" w:sz="4" w:space="0" w:color="auto"/>
            </w:tcBorders>
            <w:vAlign w:val="center"/>
          </w:tcPr>
          <w:p w14:paraId="639958B3" w14:textId="77777777" w:rsidR="00485DFA" w:rsidRPr="002627BD" w:rsidRDefault="00485DFA"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CECB282" w14:textId="77777777" w:rsidR="00485DFA" w:rsidRPr="002627BD" w:rsidRDefault="00485DFA"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88D2C8" w14:textId="77777777" w:rsidR="00485DFA" w:rsidRPr="002627BD" w:rsidRDefault="00485DFA"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F0B2D47" w14:textId="77777777" w:rsidR="00485DFA" w:rsidRPr="002627BD" w:rsidRDefault="00485DFA"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D4E8EB" w14:textId="77777777" w:rsidR="00485DFA" w:rsidRPr="002627BD" w:rsidRDefault="00485DFA"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F8370A" w14:textId="77777777" w:rsidR="00485DFA" w:rsidRPr="002627BD" w:rsidRDefault="00485DFA"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1647942" w14:textId="77777777" w:rsidR="00485DFA" w:rsidRPr="002627BD" w:rsidRDefault="00485DFA"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8CD848" w14:textId="77777777" w:rsidR="00485DFA" w:rsidRPr="002627BD" w:rsidRDefault="00485DFA"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4520D02" w14:textId="77777777" w:rsidR="00485DFA" w:rsidRPr="002627BD" w:rsidRDefault="00485DFA"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AC9F12C" w14:textId="77777777" w:rsidR="00485DFA" w:rsidRPr="002627BD" w:rsidRDefault="00485DFA"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3610F4" w14:textId="77777777" w:rsidR="00485DFA" w:rsidRPr="002627BD" w:rsidRDefault="00485DFA"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535571B" w14:textId="77777777" w:rsidR="00485DFA" w:rsidRPr="002627BD" w:rsidRDefault="00485DFA"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A5B60F4" w14:textId="77777777" w:rsidR="00485DFA" w:rsidRPr="002627BD" w:rsidRDefault="00485DFA"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EA348AE" w14:textId="77777777" w:rsidR="00485DFA" w:rsidRPr="002627BD" w:rsidRDefault="00485DFA"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9282576" w14:textId="77777777" w:rsidR="00485DFA" w:rsidRPr="002627BD" w:rsidRDefault="00485DFA" w:rsidP="003F0EA7">
            <w:pPr>
              <w:tabs>
                <w:tab w:val="left" w:pos="708"/>
                <w:tab w:val="center" w:pos="4536"/>
                <w:tab w:val="right" w:pos="9072"/>
              </w:tabs>
              <w:spacing w:line="220" w:lineRule="exact"/>
              <w:jc w:val="center"/>
              <w:rPr>
                <w:b/>
                <w:sz w:val="20"/>
              </w:rPr>
            </w:pPr>
          </w:p>
        </w:tc>
      </w:tr>
      <w:tr w:rsidR="00211744" w:rsidRPr="002627BD" w14:paraId="50FD4012" w14:textId="77777777" w:rsidTr="00EF32F7">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19C74324" w14:textId="77777777" w:rsidR="008322AE" w:rsidRPr="002627BD" w:rsidRDefault="008322AE" w:rsidP="003F0EA7">
            <w:pPr>
              <w:spacing w:line="220" w:lineRule="exact"/>
              <w:ind w:firstLine="124"/>
              <w:rPr>
                <w:noProof/>
                <w:sz w:val="20"/>
              </w:rPr>
            </w:pPr>
            <w:r w:rsidRPr="002627BD">
              <w:rPr>
                <w:noProof/>
                <w:sz w:val="20"/>
              </w:rPr>
              <w:t>зоолог</w:t>
            </w:r>
            <w:r w:rsidR="00D553A1" w:rsidRPr="002627BD">
              <w:rPr>
                <w:noProof/>
                <w:sz w:val="20"/>
              </w:rPr>
              <w:t>и</w:t>
            </w:r>
          </w:p>
        </w:tc>
        <w:tc>
          <w:tcPr>
            <w:tcW w:w="600" w:type="dxa"/>
            <w:tcBorders>
              <w:top w:val="single" w:sz="4" w:space="0" w:color="auto"/>
              <w:left w:val="single" w:sz="4" w:space="0" w:color="auto"/>
              <w:bottom w:val="single" w:sz="4" w:space="0" w:color="auto"/>
              <w:right w:val="single" w:sz="4" w:space="0" w:color="auto"/>
            </w:tcBorders>
            <w:vAlign w:val="center"/>
          </w:tcPr>
          <w:p w14:paraId="0C676943" w14:textId="77777777" w:rsidR="008322AE" w:rsidRPr="00270247" w:rsidRDefault="00270247" w:rsidP="003F0EA7">
            <w:pPr>
              <w:spacing w:line="220" w:lineRule="exact"/>
              <w:jc w:val="center"/>
              <w:rPr>
                <w:sz w:val="20"/>
              </w:rPr>
            </w:pPr>
            <w:r w:rsidRPr="00270247">
              <w:rPr>
                <w:sz w:val="20"/>
              </w:rPr>
              <w:t>135</w:t>
            </w:r>
          </w:p>
        </w:tc>
        <w:tc>
          <w:tcPr>
            <w:tcW w:w="709" w:type="dxa"/>
            <w:tcBorders>
              <w:top w:val="single" w:sz="4" w:space="0" w:color="auto"/>
              <w:left w:val="single" w:sz="4" w:space="0" w:color="auto"/>
              <w:bottom w:val="single" w:sz="4" w:space="0" w:color="auto"/>
              <w:right w:val="single" w:sz="4" w:space="0" w:color="auto"/>
            </w:tcBorders>
            <w:vAlign w:val="center"/>
          </w:tcPr>
          <w:p w14:paraId="763DF71E"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3E3A8D"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59086A" w14:textId="77777777" w:rsidR="008322AE" w:rsidRPr="002627BD" w:rsidRDefault="008322AE"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AA4B881"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46F937"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D39058" w14:textId="77777777" w:rsidR="008322AE" w:rsidRPr="002627BD" w:rsidRDefault="008322AE"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4553FE2" w14:textId="77777777" w:rsidR="008322AE" w:rsidRPr="002627BD" w:rsidRDefault="008322AE"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80989E" w14:textId="77777777" w:rsidR="008322AE" w:rsidRPr="002627BD" w:rsidRDefault="008322AE"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6BC53B" w14:textId="77777777" w:rsidR="008322AE" w:rsidRPr="002627BD" w:rsidRDefault="008322AE"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E7A4E7C"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21D42C" w14:textId="77777777" w:rsidR="008322AE" w:rsidRPr="002627BD" w:rsidRDefault="008322AE"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DD56FC1"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2D1BCD"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D905567"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529004C" w14:textId="77777777" w:rsidR="008322AE" w:rsidRPr="002627BD" w:rsidRDefault="008322AE" w:rsidP="003F0EA7">
            <w:pPr>
              <w:tabs>
                <w:tab w:val="left" w:pos="708"/>
                <w:tab w:val="center" w:pos="4536"/>
                <w:tab w:val="right" w:pos="9072"/>
              </w:tabs>
              <w:spacing w:line="220" w:lineRule="exact"/>
              <w:jc w:val="center"/>
              <w:rPr>
                <w:b/>
                <w:sz w:val="20"/>
              </w:rPr>
            </w:pPr>
          </w:p>
        </w:tc>
      </w:tr>
      <w:tr w:rsidR="00211744" w:rsidRPr="002627BD" w14:paraId="4191DC77" w14:textId="77777777" w:rsidTr="00EF32F7">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1E8FD1ED" w14:textId="77777777" w:rsidR="008322AE" w:rsidRPr="002627BD" w:rsidRDefault="008322AE" w:rsidP="003F0EA7">
            <w:pPr>
              <w:spacing w:line="220" w:lineRule="exact"/>
              <w:ind w:firstLine="124"/>
              <w:rPr>
                <w:noProof/>
                <w:sz w:val="20"/>
              </w:rPr>
            </w:pPr>
            <w:r w:rsidRPr="002627BD">
              <w:rPr>
                <w:noProof/>
                <w:sz w:val="20"/>
              </w:rPr>
              <w:t>эксперт</w:t>
            </w:r>
            <w:r w:rsidR="00D553A1" w:rsidRPr="002627BD">
              <w:rPr>
                <w:noProof/>
                <w:sz w:val="20"/>
              </w:rPr>
              <w:t>ы</w:t>
            </w:r>
            <w:r w:rsidRPr="002627BD">
              <w:rPr>
                <w:noProof/>
                <w:sz w:val="20"/>
              </w:rPr>
              <w:t>-физик</w:t>
            </w:r>
            <w:r w:rsidR="00D553A1" w:rsidRPr="002627BD">
              <w:rPr>
                <w:noProof/>
                <w:sz w:val="20"/>
              </w:rPr>
              <w:t>и</w:t>
            </w:r>
          </w:p>
        </w:tc>
        <w:tc>
          <w:tcPr>
            <w:tcW w:w="600" w:type="dxa"/>
            <w:tcBorders>
              <w:top w:val="single" w:sz="4" w:space="0" w:color="auto"/>
              <w:left w:val="single" w:sz="4" w:space="0" w:color="auto"/>
              <w:bottom w:val="single" w:sz="4" w:space="0" w:color="auto"/>
              <w:right w:val="single" w:sz="4" w:space="0" w:color="auto"/>
            </w:tcBorders>
            <w:vAlign w:val="center"/>
          </w:tcPr>
          <w:p w14:paraId="0E752D58" w14:textId="77777777" w:rsidR="008322AE" w:rsidRPr="00270247" w:rsidRDefault="00270247" w:rsidP="003F0EA7">
            <w:pPr>
              <w:spacing w:line="220" w:lineRule="exact"/>
              <w:jc w:val="center"/>
              <w:rPr>
                <w:sz w:val="20"/>
              </w:rPr>
            </w:pPr>
            <w:r w:rsidRPr="00270247">
              <w:rPr>
                <w:sz w:val="20"/>
              </w:rPr>
              <w:t>136</w:t>
            </w:r>
          </w:p>
        </w:tc>
        <w:tc>
          <w:tcPr>
            <w:tcW w:w="709" w:type="dxa"/>
            <w:tcBorders>
              <w:top w:val="single" w:sz="4" w:space="0" w:color="auto"/>
              <w:left w:val="single" w:sz="4" w:space="0" w:color="auto"/>
              <w:bottom w:val="single" w:sz="4" w:space="0" w:color="auto"/>
              <w:right w:val="single" w:sz="4" w:space="0" w:color="auto"/>
            </w:tcBorders>
            <w:vAlign w:val="center"/>
          </w:tcPr>
          <w:p w14:paraId="40593DF2"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AA3080"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137232" w14:textId="77777777" w:rsidR="008322AE" w:rsidRPr="002627BD" w:rsidRDefault="008322AE"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B10BDE2"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C515927"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D5DCAD" w14:textId="77777777" w:rsidR="008322AE" w:rsidRPr="002627BD" w:rsidRDefault="008322AE"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27F9277" w14:textId="77777777" w:rsidR="008322AE" w:rsidRPr="002627BD" w:rsidRDefault="008322AE"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22D339" w14:textId="77777777" w:rsidR="008322AE" w:rsidRPr="002627BD" w:rsidRDefault="008322AE"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A0DEC13" w14:textId="77777777" w:rsidR="008322AE" w:rsidRPr="002627BD" w:rsidRDefault="008322AE"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32681DA"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5056B8" w14:textId="77777777" w:rsidR="008322AE" w:rsidRPr="002627BD" w:rsidRDefault="008322AE"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01BB879"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280B574"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EBDDF28"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526EE55" w14:textId="77777777" w:rsidR="008322AE" w:rsidRPr="002627BD" w:rsidRDefault="008322AE" w:rsidP="003F0EA7">
            <w:pPr>
              <w:tabs>
                <w:tab w:val="left" w:pos="708"/>
                <w:tab w:val="center" w:pos="4536"/>
                <w:tab w:val="right" w:pos="9072"/>
              </w:tabs>
              <w:spacing w:line="220" w:lineRule="exact"/>
              <w:jc w:val="center"/>
              <w:rPr>
                <w:b/>
                <w:sz w:val="20"/>
              </w:rPr>
            </w:pPr>
          </w:p>
        </w:tc>
      </w:tr>
      <w:tr w:rsidR="00211744" w:rsidRPr="002627BD" w14:paraId="7C6855BB" w14:textId="77777777" w:rsidTr="00EF32F7">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13C393CE" w14:textId="77777777" w:rsidR="008322AE" w:rsidRPr="002627BD" w:rsidRDefault="008322AE" w:rsidP="003F0EA7">
            <w:pPr>
              <w:spacing w:line="220" w:lineRule="exact"/>
              <w:ind w:firstLine="124"/>
              <w:rPr>
                <w:noProof/>
                <w:sz w:val="20"/>
              </w:rPr>
            </w:pPr>
            <w:r w:rsidRPr="002627BD">
              <w:rPr>
                <w:noProof/>
                <w:sz w:val="20"/>
              </w:rPr>
              <w:t>эмбриолог</w:t>
            </w:r>
            <w:r w:rsidR="00D553A1" w:rsidRPr="002627BD">
              <w:rPr>
                <w:noProof/>
                <w:sz w:val="20"/>
              </w:rPr>
              <w:t>и</w:t>
            </w:r>
          </w:p>
        </w:tc>
        <w:tc>
          <w:tcPr>
            <w:tcW w:w="600" w:type="dxa"/>
            <w:tcBorders>
              <w:top w:val="single" w:sz="4" w:space="0" w:color="auto"/>
              <w:left w:val="single" w:sz="4" w:space="0" w:color="auto"/>
              <w:bottom w:val="single" w:sz="4" w:space="0" w:color="auto"/>
              <w:right w:val="single" w:sz="4" w:space="0" w:color="auto"/>
            </w:tcBorders>
            <w:vAlign w:val="center"/>
          </w:tcPr>
          <w:p w14:paraId="5109FFC1" w14:textId="77777777" w:rsidR="008322AE" w:rsidRPr="00270247" w:rsidRDefault="00270247" w:rsidP="003F0EA7">
            <w:pPr>
              <w:spacing w:line="220" w:lineRule="exact"/>
              <w:jc w:val="center"/>
              <w:rPr>
                <w:sz w:val="20"/>
              </w:rPr>
            </w:pPr>
            <w:r w:rsidRPr="00270247">
              <w:rPr>
                <w:sz w:val="20"/>
              </w:rPr>
              <w:t>137</w:t>
            </w:r>
          </w:p>
        </w:tc>
        <w:tc>
          <w:tcPr>
            <w:tcW w:w="709" w:type="dxa"/>
            <w:tcBorders>
              <w:top w:val="single" w:sz="4" w:space="0" w:color="auto"/>
              <w:left w:val="single" w:sz="4" w:space="0" w:color="auto"/>
              <w:bottom w:val="single" w:sz="4" w:space="0" w:color="auto"/>
              <w:right w:val="single" w:sz="4" w:space="0" w:color="auto"/>
            </w:tcBorders>
            <w:vAlign w:val="center"/>
          </w:tcPr>
          <w:p w14:paraId="07A5789E"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10EF48"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B88B9B" w14:textId="77777777" w:rsidR="008322AE" w:rsidRPr="002627BD" w:rsidRDefault="008322AE"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8D062E5"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6EBDC3"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72C220" w14:textId="77777777" w:rsidR="008322AE" w:rsidRPr="002627BD" w:rsidRDefault="008322AE"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98E08C3" w14:textId="77777777" w:rsidR="008322AE" w:rsidRPr="002627BD" w:rsidRDefault="008322AE"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F2F116" w14:textId="77777777" w:rsidR="008322AE" w:rsidRPr="002627BD" w:rsidRDefault="008322AE"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B17C770" w14:textId="77777777" w:rsidR="008322AE" w:rsidRPr="002627BD" w:rsidRDefault="008322AE"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A4AE37C"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605F70B" w14:textId="77777777" w:rsidR="008322AE" w:rsidRPr="002627BD" w:rsidRDefault="008322AE"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DE34986"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3885C11"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140CF78"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E63F986" w14:textId="77777777" w:rsidR="008322AE" w:rsidRPr="002627BD" w:rsidRDefault="008322AE" w:rsidP="003F0EA7">
            <w:pPr>
              <w:tabs>
                <w:tab w:val="left" w:pos="708"/>
                <w:tab w:val="center" w:pos="4536"/>
                <w:tab w:val="right" w:pos="9072"/>
              </w:tabs>
              <w:spacing w:line="220" w:lineRule="exact"/>
              <w:jc w:val="center"/>
              <w:rPr>
                <w:b/>
                <w:sz w:val="20"/>
              </w:rPr>
            </w:pPr>
          </w:p>
        </w:tc>
      </w:tr>
      <w:tr w:rsidR="00211744" w:rsidRPr="002627BD" w14:paraId="73FC970D" w14:textId="77777777" w:rsidTr="00EF32F7">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49ADCEC9" w14:textId="77777777" w:rsidR="008322AE" w:rsidRPr="002627BD" w:rsidRDefault="008322AE" w:rsidP="003F0EA7">
            <w:pPr>
              <w:spacing w:line="220" w:lineRule="exact"/>
              <w:ind w:firstLine="124"/>
              <w:rPr>
                <w:noProof/>
                <w:sz w:val="20"/>
              </w:rPr>
            </w:pPr>
            <w:r w:rsidRPr="002627BD">
              <w:rPr>
                <w:noProof/>
                <w:sz w:val="20"/>
              </w:rPr>
              <w:t>энтомолог</w:t>
            </w:r>
            <w:r w:rsidR="00D553A1" w:rsidRPr="002627BD">
              <w:rPr>
                <w:noProof/>
                <w:sz w:val="20"/>
              </w:rPr>
              <w:t>и</w:t>
            </w:r>
          </w:p>
        </w:tc>
        <w:tc>
          <w:tcPr>
            <w:tcW w:w="600" w:type="dxa"/>
            <w:tcBorders>
              <w:top w:val="single" w:sz="4" w:space="0" w:color="auto"/>
              <w:left w:val="single" w:sz="4" w:space="0" w:color="auto"/>
              <w:bottom w:val="single" w:sz="4" w:space="0" w:color="auto"/>
              <w:right w:val="single" w:sz="4" w:space="0" w:color="auto"/>
            </w:tcBorders>
            <w:vAlign w:val="center"/>
          </w:tcPr>
          <w:p w14:paraId="2BE2C592" w14:textId="77777777" w:rsidR="008322AE" w:rsidRPr="00270247" w:rsidRDefault="00270247" w:rsidP="003F0EA7">
            <w:pPr>
              <w:spacing w:line="220" w:lineRule="exact"/>
              <w:jc w:val="center"/>
              <w:rPr>
                <w:sz w:val="20"/>
              </w:rPr>
            </w:pPr>
            <w:r w:rsidRPr="00270247">
              <w:rPr>
                <w:sz w:val="20"/>
              </w:rPr>
              <w:t>138</w:t>
            </w:r>
          </w:p>
        </w:tc>
        <w:tc>
          <w:tcPr>
            <w:tcW w:w="709" w:type="dxa"/>
            <w:tcBorders>
              <w:top w:val="single" w:sz="4" w:space="0" w:color="auto"/>
              <w:left w:val="single" w:sz="4" w:space="0" w:color="auto"/>
              <w:bottom w:val="single" w:sz="4" w:space="0" w:color="auto"/>
              <w:right w:val="single" w:sz="4" w:space="0" w:color="auto"/>
            </w:tcBorders>
            <w:vAlign w:val="center"/>
          </w:tcPr>
          <w:p w14:paraId="35C22FA2"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AA192A"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944CC2" w14:textId="77777777" w:rsidR="008322AE" w:rsidRPr="002627BD" w:rsidRDefault="008322AE"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951628D"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3E9E46" w14:textId="77777777" w:rsidR="008322AE" w:rsidRPr="002627BD" w:rsidRDefault="008322AE"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4AE893" w14:textId="77777777" w:rsidR="008322AE" w:rsidRPr="002627BD" w:rsidRDefault="008322AE"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FC94710" w14:textId="77777777" w:rsidR="008322AE" w:rsidRPr="002627BD" w:rsidRDefault="008322AE"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B80DBA" w14:textId="77777777" w:rsidR="008322AE" w:rsidRPr="002627BD" w:rsidRDefault="008322AE"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AF35509" w14:textId="77777777" w:rsidR="008322AE" w:rsidRPr="002627BD" w:rsidRDefault="008322AE"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4122A83" w14:textId="77777777" w:rsidR="008322AE" w:rsidRPr="002627BD" w:rsidRDefault="008322AE"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F5C12E" w14:textId="77777777" w:rsidR="008322AE" w:rsidRPr="002627BD" w:rsidRDefault="008322AE"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00B02A"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7732CC7"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88988F6" w14:textId="77777777" w:rsidR="008322AE" w:rsidRPr="002627BD" w:rsidRDefault="008322AE"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F5827D2" w14:textId="77777777" w:rsidR="008322AE" w:rsidRPr="002627BD" w:rsidRDefault="008322AE" w:rsidP="003F0EA7">
            <w:pPr>
              <w:tabs>
                <w:tab w:val="left" w:pos="708"/>
                <w:tab w:val="center" w:pos="4536"/>
                <w:tab w:val="right" w:pos="9072"/>
              </w:tabs>
              <w:spacing w:line="220" w:lineRule="exact"/>
              <w:jc w:val="center"/>
              <w:rPr>
                <w:b/>
                <w:sz w:val="20"/>
              </w:rPr>
            </w:pPr>
          </w:p>
        </w:tc>
      </w:tr>
      <w:tr w:rsidR="00211744" w:rsidRPr="002627BD" w14:paraId="1B6289A1"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3C3BBFFD" w14:textId="77777777" w:rsidR="003352C4" w:rsidRPr="002627BD" w:rsidRDefault="003352C4" w:rsidP="003F0EA7">
            <w:pPr>
              <w:spacing w:line="220" w:lineRule="exact"/>
              <w:rPr>
                <w:sz w:val="18"/>
              </w:rPr>
            </w:pPr>
            <w:r w:rsidRPr="002627BD">
              <w:rPr>
                <w:noProof/>
                <w:sz w:val="20"/>
              </w:rPr>
              <w:t xml:space="preserve">Провизоры </w:t>
            </w:r>
          </w:p>
        </w:tc>
        <w:tc>
          <w:tcPr>
            <w:tcW w:w="600" w:type="dxa"/>
            <w:tcBorders>
              <w:top w:val="single" w:sz="4" w:space="0" w:color="auto"/>
              <w:left w:val="single" w:sz="4" w:space="0" w:color="auto"/>
              <w:bottom w:val="single" w:sz="4" w:space="0" w:color="auto"/>
              <w:right w:val="single" w:sz="4" w:space="0" w:color="auto"/>
            </w:tcBorders>
            <w:vAlign w:val="center"/>
          </w:tcPr>
          <w:p w14:paraId="5B4126E6" w14:textId="77777777" w:rsidR="003352C4" w:rsidRPr="00270247" w:rsidRDefault="00270247" w:rsidP="003F0EA7">
            <w:pPr>
              <w:spacing w:line="220" w:lineRule="exact"/>
              <w:jc w:val="center"/>
              <w:rPr>
                <w:sz w:val="20"/>
              </w:rPr>
            </w:pPr>
            <w:r w:rsidRPr="00270247">
              <w:rPr>
                <w:sz w:val="20"/>
              </w:rPr>
              <w:t>139</w:t>
            </w:r>
          </w:p>
        </w:tc>
        <w:tc>
          <w:tcPr>
            <w:tcW w:w="709" w:type="dxa"/>
            <w:tcBorders>
              <w:top w:val="single" w:sz="4" w:space="0" w:color="auto"/>
              <w:left w:val="single" w:sz="4" w:space="0" w:color="auto"/>
              <w:bottom w:val="single" w:sz="4" w:space="0" w:color="auto"/>
              <w:right w:val="single" w:sz="4" w:space="0" w:color="auto"/>
            </w:tcBorders>
            <w:vAlign w:val="center"/>
          </w:tcPr>
          <w:p w14:paraId="6D7E2529" w14:textId="77777777" w:rsidR="003352C4" w:rsidRPr="002627BD" w:rsidRDefault="003352C4" w:rsidP="003F0EA7">
            <w:pPr>
              <w:widowControl w:val="0"/>
              <w:spacing w:line="220" w:lineRule="exact"/>
              <w:jc w:val="center"/>
              <w:rPr>
                <w:rFonts w:ascii="Arial" w:hAnsi="Arial"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648D68" w14:textId="77777777" w:rsidR="003352C4" w:rsidRPr="002627BD" w:rsidRDefault="003352C4" w:rsidP="003F0EA7">
            <w:pPr>
              <w:widowControl w:val="0"/>
              <w:spacing w:line="220" w:lineRule="exact"/>
              <w:jc w:val="center"/>
              <w:rPr>
                <w:rFonts w:ascii="Arial" w:hAnsi="Arial"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919DD4" w14:textId="77777777" w:rsidR="003352C4" w:rsidRPr="002627BD" w:rsidRDefault="003352C4" w:rsidP="003F0EA7">
            <w:pPr>
              <w:widowControl w:val="0"/>
              <w:spacing w:line="220" w:lineRule="exact"/>
              <w:jc w:val="center"/>
              <w:rPr>
                <w:rFonts w:cs="Arial"/>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C60C00F" w14:textId="77777777" w:rsidR="003352C4" w:rsidRPr="002627BD" w:rsidRDefault="003352C4" w:rsidP="003F0EA7">
            <w:pPr>
              <w:widowControl w:val="0"/>
              <w:spacing w:line="220" w:lineRule="exact"/>
              <w:jc w:val="center"/>
              <w:rPr>
                <w:rFonts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B4C49C" w14:textId="77777777" w:rsidR="003352C4" w:rsidRPr="002627BD" w:rsidRDefault="003352C4" w:rsidP="003F0EA7">
            <w:pPr>
              <w:widowControl w:val="0"/>
              <w:spacing w:line="220" w:lineRule="exact"/>
              <w:jc w:val="center"/>
              <w:rPr>
                <w:rFonts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E76140" w14:textId="77777777" w:rsidR="003352C4" w:rsidRPr="002627BD" w:rsidRDefault="003352C4" w:rsidP="003F0EA7">
            <w:pPr>
              <w:widowControl w:val="0"/>
              <w:spacing w:line="220" w:lineRule="exact"/>
              <w:jc w:val="center"/>
              <w:rPr>
                <w:rFonts w:cs="Arial"/>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A8AA028" w14:textId="77777777" w:rsidR="003352C4" w:rsidRPr="002627BD" w:rsidRDefault="003352C4" w:rsidP="003F0EA7">
            <w:pPr>
              <w:widowControl w:val="0"/>
              <w:spacing w:line="220" w:lineRule="exact"/>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2ED216" w14:textId="77777777" w:rsidR="003352C4" w:rsidRPr="002627BD" w:rsidRDefault="003352C4" w:rsidP="003F0EA7">
            <w:pPr>
              <w:widowControl w:val="0"/>
              <w:spacing w:line="220" w:lineRule="exact"/>
              <w:jc w:val="center"/>
              <w:rPr>
                <w:rFonts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63E4845" w14:textId="77777777" w:rsidR="003352C4" w:rsidRPr="002627BD" w:rsidRDefault="003352C4" w:rsidP="003F0EA7">
            <w:pPr>
              <w:widowControl w:val="0"/>
              <w:spacing w:line="220" w:lineRule="exact"/>
              <w:jc w:val="center"/>
              <w:rPr>
                <w:rFonts w:cs="Arial"/>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E675457" w14:textId="77777777" w:rsidR="003352C4" w:rsidRPr="002627BD" w:rsidRDefault="003352C4" w:rsidP="003F0EA7">
            <w:pPr>
              <w:widowControl w:val="0"/>
              <w:spacing w:line="220" w:lineRule="exact"/>
              <w:jc w:val="center"/>
              <w:rPr>
                <w:rFonts w:ascii="Arial" w:hAnsi="Arial"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1B4CD9" w14:textId="77777777" w:rsidR="003352C4" w:rsidRPr="002627BD" w:rsidRDefault="003352C4" w:rsidP="003F0EA7">
            <w:pPr>
              <w:widowControl w:val="0"/>
              <w:spacing w:line="220" w:lineRule="exact"/>
              <w:jc w:val="center"/>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B5FE000" w14:textId="77777777" w:rsidR="003352C4" w:rsidRPr="002627BD" w:rsidRDefault="003352C4" w:rsidP="003F0EA7">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8211831" w14:textId="77777777" w:rsidR="003352C4" w:rsidRPr="002627BD" w:rsidRDefault="003352C4" w:rsidP="003F0EA7">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8AA18D9" w14:textId="77777777" w:rsidR="003352C4" w:rsidRPr="002627BD" w:rsidRDefault="003352C4" w:rsidP="000D7BDF">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87F8DA" w14:textId="77777777" w:rsidR="003352C4" w:rsidRPr="002627BD" w:rsidRDefault="003352C4" w:rsidP="000D7BDF">
            <w:pPr>
              <w:widowControl w:val="0"/>
              <w:spacing w:line="220" w:lineRule="exact"/>
              <w:jc w:val="center"/>
              <w:rPr>
                <w:rFonts w:ascii="Arial" w:hAnsi="Arial" w:cs="Arial"/>
                <w:sz w:val="20"/>
              </w:rPr>
            </w:pPr>
          </w:p>
        </w:tc>
      </w:tr>
      <w:tr w:rsidR="00211744" w:rsidRPr="002627BD" w14:paraId="09BA40B0"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Mar>
              <w:right w:w="0" w:type="dxa"/>
            </w:tcMar>
            <w:vAlign w:val="center"/>
          </w:tcPr>
          <w:p w14:paraId="2E46B570" w14:textId="77777777" w:rsidR="003352C4" w:rsidRPr="002627BD" w:rsidRDefault="003352C4" w:rsidP="003F0EA7">
            <w:pPr>
              <w:spacing w:line="220" w:lineRule="exact"/>
              <w:rPr>
                <w:noProof/>
                <w:sz w:val="20"/>
              </w:rPr>
            </w:pPr>
            <w:r w:rsidRPr="002627BD">
              <w:rPr>
                <w:noProof/>
                <w:sz w:val="20"/>
              </w:rPr>
              <w:t xml:space="preserve">  </w:t>
            </w:r>
            <w:r w:rsidR="0001308C" w:rsidRPr="002627BD">
              <w:rPr>
                <w:noProof/>
                <w:sz w:val="20"/>
              </w:rPr>
              <w:t xml:space="preserve">из них </w:t>
            </w:r>
            <w:r w:rsidRPr="002627BD">
              <w:rPr>
                <w:noProof/>
                <w:sz w:val="20"/>
              </w:rPr>
              <w:t>по специальностям:</w:t>
            </w:r>
          </w:p>
          <w:p w14:paraId="69AB5C42" w14:textId="77777777" w:rsidR="003352C4" w:rsidRPr="002627BD" w:rsidRDefault="003352C4" w:rsidP="004928B9">
            <w:pPr>
              <w:spacing w:line="220" w:lineRule="exact"/>
              <w:ind w:left="743" w:hanging="34"/>
              <w:rPr>
                <w:sz w:val="20"/>
              </w:rPr>
            </w:pPr>
            <w:r w:rsidRPr="002627BD">
              <w:rPr>
                <w:noProof/>
                <w:sz w:val="20"/>
              </w:rPr>
              <w:t>управление</w:t>
            </w:r>
            <w:r w:rsidR="004928B9" w:rsidRPr="002627BD">
              <w:rPr>
                <w:noProof/>
                <w:sz w:val="20"/>
              </w:rPr>
              <w:br/>
            </w:r>
            <w:r w:rsidRPr="002627BD">
              <w:rPr>
                <w:noProof/>
                <w:sz w:val="20"/>
              </w:rPr>
              <w:t>и экономика фармации</w:t>
            </w:r>
          </w:p>
        </w:tc>
        <w:tc>
          <w:tcPr>
            <w:tcW w:w="600" w:type="dxa"/>
            <w:tcBorders>
              <w:top w:val="single" w:sz="4" w:space="0" w:color="auto"/>
              <w:left w:val="single" w:sz="4" w:space="0" w:color="auto"/>
              <w:bottom w:val="single" w:sz="4" w:space="0" w:color="auto"/>
              <w:right w:val="single" w:sz="4" w:space="0" w:color="auto"/>
            </w:tcBorders>
            <w:vAlign w:val="center"/>
          </w:tcPr>
          <w:p w14:paraId="6DFF3042" w14:textId="77777777" w:rsidR="003352C4" w:rsidRPr="00270247" w:rsidRDefault="00270247" w:rsidP="003F0EA7">
            <w:pPr>
              <w:spacing w:line="220" w:lineRule="exact"/>
              <w:jc w:val="center"/>
              <w:rPr>
                <w:sz w:val="20"/>
              </w:rPr>
            </w:pPr>
            <w:r w:rsidRPr="00270247">
              <w:rPr>
                <w:sz w:val="20"/>
              </w:rPr>
              <w:t>140</w:t>
            </w:r>
          </w:p>
        </w:tc>
        <w:tc>
          <w:tcPr>
            <w:tcW w:w="709" w:type="dxa"/>
            <w:tcBorders>
              <w:top w:val="single" w:sz="4" w:space="0" w:color="auto"/>
              <w:left w:val="single" w:sz="4" w:space="0" w:color="auto"/>
              <w:bottom w:val="single" w:sz="4" w:space="0" w:color="auto"/>
              <w:right w:val="single" w:sz="4" w:space="0" w:color="auto"/>
            </w:tcBorders>
            <w:vAlign w:val="center"/>
          </w:tcPr>
          <w:p w14:paraId="71EB3D79"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8A24191"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3BA4632"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C23C2EF"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2FA0B56"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D91CB24"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D2B094F" w14:textId="77777777" w:rsidR="003352C4" w:rsidRPr="002627BD" w:rsidRDefault="003352C4" w:rsidP="003F0EA7">
            <w:pPr>
              <w:widowControl w:val="0"/>
              <w:spacing w:line="220" w:lineRule="exact"/>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10DE63"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1D3048C5"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0646802" w14:textId="77777777" w:rsidR="003352C4" w:rsidRPr="002627BD" w:rsidRDefault="003352C4" w:rsidP="003F0EA7">
            <w:pPr>
              <w:widowControl w:val="0"/>
              <w:spacing w:line="220" w:lineRule="exact"/>
              <w:jc w:val="center"/>
              <w:rPr>
                <w:rFonts w:ascii="Arial" w:hAnsi="Arial"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F708A5" w14:textId="77777777" w:rsidR="003352C4" w:rsidRPr="002627BD" w:rsidRDefault="003352C4" w:rsidP="003F0EA7">
            <w:pPr>
              <w:widowControl w:val="0"/>
              <w:spacing w:line="220" w:lineRule="exact"/>
              <w:jc w:val="center"/>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E135557" w14:textId="77777777" w:rsidR="003352C4" w:rsidRPr="002627BD" w:rsidRDefault="003352C4" w:rsidP="003F0EA7">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6BDDBAC" w14:textId="77777777" w:rsidR="003352C4" w:rsidRPr="002627BD" w:rsidRDefault="003352C4" w:rsidP="003F0EA7">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CA132FF" w14:textId="77777777" w:rsidR="003352C4" w:rsidRPr="002627BD" w:rsidRDefault="003352C4" w:rsidP="000D7BDF">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F2E2E7C" w14:textId="77777777" w:rsidR="003352C4" w:rsidRPr="002627BD" w:rsidRDefault="003352C4" w:rsidP="000D7BDF">
            <w:pPr>
              <w:widowControl w:val="0"/>
              <w:spacing w:line="220" w:lineRule="exact"/>
              <w:jc w:val="center"/>
              <w:rPr>
                <w:rFonts w:ascii="Arial" w:hAnsi="Arial" w:cs="Arial"/>
                <w:sz w:val="20"/>
              </w:rPr>
            </w:pPr>
          </w:p>
        </w:tc>
      </w:tr>
      <w:tr w:rsidR="00211744" w:rsidRPr="002627BD" w14:paraId="7FE1541C"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49505A28" w14:textId="77777777" w:rsidR="003352C4" w:rsidRPr="002627BD" w:rsidRDefault="003352C4" w:rsidP="003F0EA7">
            <w:pPr>
              <w:spacing w:line="220" w:lineRule="exact"/>
              <w:ind w:left="743" w:hanging="34"/>
              <w:rPr>
                <w:sz w:val="20"/>
              </w:rPr>
            </w:pPr>
            <w:r w:rsidRPr="002627BD">
              <w:rPr>
                <w:sz w:val="20"/>
              </w:rPr>
              <w:t>фармацевтическая технология</w:t>
            </w:r>
          </w:p>
        </w:tc>
        <w:tc>
          <w:tcPr>
            <w:tcW w:w="600" w:type="dxa"/>
            <w:tcBorders>
              <w:top w:val="single" w:sz="4" w:space="0" w:color="auto"/>
              <w:left w:val="single" w:sz="4" w:space="0" w:color="auto"/>
              <w:bottom w:val="single" w:sz="4" w:space="0" w:color="auto"/>
              <w:right w:val="single" w:sz="4" w:space="0" w:color="auto"/>
            </w:tcBorders>
            <w:vAlign w:val="center"/>
          </w:tcPr>
          <w:p w14:paraId="2A9F8F8B" w14:textId="77777777" w:rsidR="003352C4" w:rsidRPr="00270247" w:rsidRDefault="00270247" w:rsidP="003F0EA7">
            <w:pPr>
              <w:spacing w:line="220" w:lineRule="exact"/>
              <w:jc w:val="center"/>
              <w:rPr>
                <w:sz w:val="20"/>
              </w:rPr>
            </w:pPr>
            <w:r w:rsidRPr="00270247">
              <w:rPr>
                <w:sz w:val="20"/>
              </w:rPr>
              <w:t>141</w:t>
            </w:r>
          </w:p>
        </w:tc>
        <w:tc>
          <w:tcPr>
            <w:tcW w:w="709" w:type="dxa"/>
            <w:tcBorders>
              <w:top w:val="single" w:sz="4" w:space="0" w:color="auto"/>
              <w:left w:val="single" w:sz="4" w:space="0" w:color="auto"/>
              <w:bottom w:val="single" w:sz="4" w:space="0" w:color="auto"/>
              <w:right w:val="single" w:sz="4" w:space="0" w:color="auto"/>
            </w:tcBorders>
            <w:vAlign w:val="center"/>
          </w:tcPr>
          <w:p w14:paraId="46528743"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71BDEEB"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343C573"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49FA8BB8"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BCEDB80"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9C7862E"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67373E5" w14:textId="77777777" w:rsidR="003352C4" w:rsidRPr="002627BD" w:rsidRDefault="003352C4" w:rsidP="003F0EA7">
            <w:pPr>
              <w:widowControl w:val="0"/>
              <w:spacing w:line="220" w:lineRule="exact"/>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31E239"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2C069DE"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AAA3639" w14:textId="77777777" w:rsidR="003352C4" w:rsidRPr="002627BD" w:rsidRDefault="003352C4" w:rsidP="003F0EA7">
            <w:pPr>
              <w:widowControl w:val="0"/>
              <w:spacing w:line="220" w:lineRule="exact"/>
              <w:jc w:val="center"/>
              <w:rPr>
                <w:rFonts w:ascii="Arial" w:hAnsi="Arial" w:cs="Arial"/>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EF1AFA" w14:textId="77777777" w:rsidR="003352C4" w:rsidRPr="002627BD" w:rsidRDefault="003352C4" w:rsidP="003F0EA7">
            <w:pPr>
              <w:widowControl w:val="0"/>
              <w:spacing w:line="220" w:lineRule="exact"/>
              <w:jc w:val="center"/>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5EA9C5F" w14:textId="77777777" w:rsidR="003352C4" w:rsidRPr="002627BD" w:rsidRDefault="003352C4" w:rsidP="003F0EA7">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47DC127" w14:textId="77777777" w:rsidR="003352C4" w:rsidRPr="002627BD" w:rsidRDefault="003352C4" w:rsidP="003F0EA7">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767CA71" w14:textId="77777777" w:rsidR="003352C4" w:rsidRPr="002627BD" w:rsidRDefault="003352C4" w:rsidP="000D7BDF">
            <w:pPr>
              <w:widowControl w:val="0"/>
              <w:spacing w:line="220" w:lineRule="exact"/>
              <w:jc w:val="center"/>
              <w:rPr>
                <w:rFonts w:ascii="Arial" w:hAnsi="Arial" w:cs="Arial"/>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3CDF94A" w14:textId="77777777" w:rsidR="003352C4" w:rsidRPr="002627BD" w:rsidRDefault="003352C4" w:rsidP="000D7BDF">
            <w:pPr>
              <w:widowControl w:val="0"/>
              <w:spacing w:line="220" w:lineRule="exact"/>
              <w:jc w:val="center"/>
              <w:rPr>
                <w:rFonts w:ascii="Arial" w:hAnsi="Arial" w:cs="Arial"/>
                <w:sz w:val="20"/>
              </w:rPr>
            </w:pPr>
          </w:p>
        </w:tc>
      </w:tr>
      <w:tr w:rsidR="00211744" w:rsidRPr="002627BD" w14:paraId="62015AB6"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0264BA46" w14:textId="77777777" w:rsidR="00F740D6" w:rsidRPr="002627BD" w:rsidRDefault="003352C4" w:rsidP="003F0EA7">
            <w:pPr>
              <w:spacing w:line="220" w:lineRule="exact"/>
              <w:ind w:firstLine="709"/>
              <w:rPr>
                <w:sz w:val="20"/>
              </w:rPr>
            </w:pPr>
            <w:r w:rsidRPr="002627BD">
              <w:rPr>
                <w:sz w:val="20"/>
              </w:rPr>
              <w:t xml:space="preserve">фармацевтическая </w:t>
            </w:r>
          </w:p>
          <w:p w14:paraId="6D4ACBE5" w14:textId="77777777" w:rsidR="00F740D6" w:rsidRPr="002627BD" w:rsidRDefault="003352C4" w:rsidP="00F740D6">
            <w:pPr>
              <w:spacing w:line="220" w:lineRule="exact"/>
              <w:ind w:firstLine="709"/>
              <w:rPr>
                <w:sz w:val="20"/>
              </w:rPr>
            </w:pPr>
            <w:r w:rsidRPr="002627BD">
              <w:rPr>
                <w:sz w:val="20"/>
              </w:rPr>
              <w:t xml:space="preserve">химия и </w:t>
            </w:r>
          </w:p>
          <w:p w14:paraId="697D006F" w14:textId="77777777" w:rsidR="003352C4" w:rsidRPr="002627BD" w:rsidRDefault="003352C4" w:rsidP="00F740D6">
            <w:pPr>
              <w:spacing w:line="220" w:lineRule="exact"/>
              <w:ind w:firstLine="709"/>
              <w:rPr>
                <w:sz w:val="20"/>
              </w:rPr>
            </w:pPr>
            <w:r w:rsidRPr="002627BD">
              <w:rPr>
                <w:sz w:val="20"/>
              </w:rPr>
              <w:t xml:space="preserve">фармакогнозия </w:t>
            </w:r>
          </w:p>
        </w:tc>
        <w:tc>
          <w:tcPr>
            <w:tcW w:w="600" w:type="dxa"/>
            <w:tcBorders>
              <w:top w:val="single" w:sz="4" w:space="0" w:color="auto"/>
              <w:left w:val="single" w:sz="4" w:space="0" w:color="auto"/>
              <w:bottom w:val="single" w:sz="4" w:space="0" w:color="auto"/>
              <w:right w:val="single" w:sz="4" w:space="0" w:color="auto"/>
            </w:tcBorders>
            <w:vAlign w:val="center"/>
          </w:tcPr>
          <w:p w14:paraId="7B8696FC" w14:textId="77777777" w:rsidR="003352C4" w:rsidRPr="00270247" w:rsidRDefault="00270247" w:rsidP="003F0EA7">
            <w:pPr>
              <w:spacing w:line="220" w:lineRule="exact"/>
              <w:jc w:val="center"/>
              <w:rPr>
                <w:sz w:val="20"/>
              </w:rPr>
            </w:pPr>
            <w:r w:rsidRPr="00270247">
              <w:rPr>
                <w:sz w:val="20"/>
              </w:rPr>
              <w:t>142</w:t>
            </w:r>
          </w:p>
        </w:tc>
        <w:tc>
          <w:tcPr>
            <w:tcW w:w="709" w:type="dxa"/>
            <w:tcBorders>
              <w:top w:val="single" w:sz="4" w:space="0" w:color="auto"/>
              <w:left w:val="single" w:sz="4" w:space="0" w:color="auto"/>
              <w:bottom w:val="single" w:sz="4" w:space="0" w:color="auto"/>
              <w:right w:val="single" w:sz="4" w:space="0" w:color="auto"/>
            </w:tcBorders>
            <w:vAlign w:val="center"/>
          </w:tcPr>
          <w:p w14:paraId="755B3AA1" w14:textId="77777777" w:rsidR="003352C4" w:rsidRPr="002627BD" w:rsidRDefault="003352C4" w:rsidP="003F0EA7">
            <w:pPr>
              <w:tabs>
                <w:tab w:val="left" w:pos="708"/>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7E520B5" w14:textId="77777777" w:rsidR="003352C4" w:rsidRPr="002627BD" w:rsidRDefault="003352C4" w:rsidP="003F0EA7">
            <w:pPr>
              <w:tabs>
                <w:tab w:val="left" w:pos="708"/>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C24A116"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444A0F5"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7DFBA49"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CFA4FD9"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49D5FCB1" w14:textId="77777777" w:rsidR="003352C4" w:rsidRPr="002627BD" w:rsidRDefault="003352C4" w:rsidP="003F0EA7">
            <w:pPr>
              <w:widowControl w:val="0"/>
              <w:spacing w:line="220" w:lineRule="exact"/>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4BE95E"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8449789" w14:textId="77777777" w:rsidR="003352C4" w:rsidRPr="002627BD" w:rsidRDefault="003352C4" w:rsidP="003F0EA7">
            <w:pPr>
              <w:widowControl w:val="0"/>
              <w:spacing w:line="220" w:lineRule="exact"/>
              <w:jc w:val="center"/>
              <w:rPr>
                <w:rFonts w:cs="Arial"/>
                <w:sz w:val="20"/>
              </w:rPr>
            </w:pPr>
            <w:r w:rsidRPr="002627BD">
              <w:rPr>
                <w:rFonts w:cs="Arial"/>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A763B30" w14:textId="77777777" w:rsidR="003352C4" w:rsidRPr="002627BD" w:rsidRDefault="003352C4" w:rsidP="003F0EA7">
            <w:pPr>
              <w:tabs>
                <w:tab w:val="left" w:pos="708"/>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C960CC" w14:textId="77777777" w:rsidR="003352C4" w:rsidRPr="002627BD" w:rsidRDefault="003352C4" w:rsidP="003F0EA7">
            <w:pPr>
              <w:tabs>
                <w:tab w:val="left" w:pos="708"/>
                <w:tab w:val="center" w:pos="4536"/>
                <w:tab w:val="right" w:pos="9072"/>
              </w:tabs>
              <w:spacing w:line="22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C93736F" w14:textId="77777777" w:rsidR="003352C4" w:rsidRPr="002627BD" w:rsidRDefault="003352C4" w:rsidP="003F0EA7">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FC056F1" w14:textId="77777777" w:rsidR="003352C4" w:rsidRPr="002627BD" w:rsidRDefault="003352C4" w:rsidP="003F0EA7">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D451DD" w14:textId="77777777" w:rsidR="003352C4" w:rsidRPr="002627BD" w:rsidRDefault="003352C4" w:rsidP="000D7BDF">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C555DEF" w14:textId="77777777" w:rsidR="003352C4" w:rsidRPr="002627BD" w:rsidRDefault="003352C4" w:rsidP="000D7BDF">
            <w:pPr>
              <w:tabs>
                <w:tab w:val="left" w:pos="708"/>
                <w:tab w:val="center" w:pos="4536"/>
                <w:tab w:val="right" w:pos="9072"/>
              </w:tabs>
              <w:spacing w:line="220" w:lineRule="exact"/>
              <w:jc w:val="center"/>
              <w:rPr>
                <w:sz w:val="20"/>
              </w:rPr>
            </w:pPr>
          </w:p>
        </w:tc>
      </w:tr>
      <w:tr w:rsidR="006C6707" w:rsidRPr="002627BD" w14:paraId="73D84EFD"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6901DD7E" w14:textId="77777777" w:rsidR="006C6707" w:rsidRPr="002627BD" w:rsidRDefault="006C6707" w:rsidP="003F0EA7">
            <w:pPr>
              <w:spacing w:line="220" w:lineRule="exact"/>
              <w:ind w:firstLine="709"/>
              <w:rPr>
                <w:sz w:val="20"/>
              </w:rPr>
            </w:pPr>
            <w:r w:rsidRPr="002627BD">
              <w:rPr>
                <w:sz w:val="20"/>
              </w:rPr>
              <w:t>фармация</w:t>
            </w:r>
          </w:p>
        </w:tc>
        <w:tc>
          <w:tcPr>
            <w:tcW w:w="600" w:type="dxa"/>
            <w:tcBorders>
              <w:top w:val="single" w:sz="4" w:space="0" w:color="auto"/>
              <w:left w:val="single" w:sz="4" w:space="0" w:color="auto"/>
              <w:bottom w:val="single" w:sz="4" w:space="0" w:color="auto"/>
              <w:right w:val="single" w:sz="4" w:space="0" w:color="auto"/>
            </w:tcBorders>
            <w:vAlign w:val="center"/>
          </w:tcPr>
          <w:p w14:paraId="079B21C3" w14:textId="77777777" w:rsidR="006C6707" w:rsidRPr="00270247" w:rsidRDefault="00270247" w:rsidP="00C8046A">
            <w:pPr>
              <w:spacing w:line="220" w:lineRule="exact"/>
              <w:jc w:val="center"/>
              <w:rPr>
                <w:bCs/>
                <w:sz w:val="20"/>
              </w:rPr>
            </w:pPr>
            <w:r w:rsidRPr="00270247">
              <w:rPr>
                <w:bCs/>
                <w:sz w:val="20"/>
              </w:rPr>
              <w:t>143</w:t>
            </w:r>
          </w:p>
        </w:tc>
        <w:tc>
          <w:tcPr>
            <w:tcW w:w="709" w:type="dxa"/>
            <w:tcBorders>
              <w:top w:val="single" w:sz="4" w:space="0" w:color="auto"/>
              <w:left w:val="single" w:sz="4" w:space="0" w:color="auto"/>
              <w:bottom w:val="single" w:sz="4" w:space="0" w:color="auto"/>
              <w:right w:val="single" w:sz="4" w:space="0" w:color="auto"/>
            </w:tcBorders>
            <w:vAlign w:val="center"/>
          </w:tcPr>
          <w:p w14:paraId="656AFA66" w14:textId="77777777" w:rsidR="006C6707" w:rsidRPr="002627BD" w:rsidRDefault="006C6707" w:rsidP="00C8046A">
            <w:pPr>
              <w:tabs>
                <w:tab w:val="left" w:pos="708"/>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414FC9C" w14:textId="77777777" w:rsidR="006C6707" w:rsidRPr="002627BD" w:rsidRDefault="006C6707" w:rsidP="00C8046A">
            <w:pPr>
              <w:tabs>
                <w:tab w:val="left" w:pos="708"/>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42BD98B" w14:textId="77777777" w:rsidR="006C6707" w:rsidRPr="002627BD" w:rsidRDefault="006C6707" w:rsidP="00C8046A">
            <w:pPr>
              <w:widowControl w:val="0"/>
              <w:spacing w:line="220" w:lineRule="exact"/>
              <w:jc w:val="center"/>
              <w:rPr>
                <w:rFonts w:cs="Arial"/>
                <w:sz w:val="20"/>
              </w:rPr>
            </w:pPr>
            <w:r w:rsidRPr="002627BD">
              <w:rPr>
                <w:rFonts w:cs="Arial"/>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1458069" w14:textId="77777777" w:rsidR="006C6707" w:rsidRPr="002627BD" w:rsidRDefault="006C6707" w:rsidP="00C8046A">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25C30F5" w14:textId="77777777" w:rsidR="006C6707" w:rsidRPr="002627BD" w:rsidRDefault="006C6707" w:rsidP="00C8046A">
            <w:pPr>
              <w:widowControl w:val="0"/>
              <w:spacing w:line="220" w:lineRule="exact"/>
              <w:jc w:val="center"/>
              <w:rPr>
                <w:rFonts w:cs="Arial"/>
                <w:sz w:val="20"/>
              </w:rPr>
            </w:pPr>
            <w:r w:rsidRPr="002627BD">
              <w:rPr>
                <w:rFonts w:cs="Arial"/>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5CF07A9" w14:textId="77777777" w:rsidR="006C6707" w:rsidRPr="002627BD" w:rsidRDefault="006C6707" w:rsidP="00C8046A">
            <w:pPr>
              <w:widowControl w:val="0"/>
              <w:spacing w:line="220" w:lineRule="exact"/>
              <w:jc w:val="center"/>
              <w:rPr>
                <w:rFonts w:cs="Arial"/>
                <w:sz w:val="20"/>
              </w:rPr>
            </w:pPr>
            <w:r w:rsidRPr="002627BD">
              <w:rPr>
                <w:rFonts w:cs="Arial"/>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265C45F" w14:textId="77777777" w:rsidR="006C6707" w:rsidRPr="002627BD" w:rsidRDefault="006C6707" w:rsidP="00C8046A">
            <w:pPr>
              <w:widowControl w:val="0"/>
              <w:spacing w:line="220" w:lineRule="exact"/>
              <w:jc w:val="center"/>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2B5285" w14:textId="77777777" w:rsidR="006C6707" w:rsidRPr="002627BD" w:rsidRDefault="006C6707" w:rsidP="00C8046A">
            <w:pPr>
              <w:widowControl w:val="0"/>
              <w:spacing w:line="220" w:lineRule="exact"/>
              <w:jc w:val="center"/>
              <w:rPr>
                <w:rFonts w:cs="Arial"/>
                <w:sz w:val="20"/>
              </w:rPr>
            </w:pPr>
            <w:r w:rsidRPr="002627BD">
              <w:rPr>
                <w:rFonts w:cs="Arial"/>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0A098246" w14:textId="77777777" w:rsidR="006C6707" w:rsidRPr="002627BD" w:rsidRDefault="006C6707" w:rsidP="00C8046A">
            <w:pPr>
              <w:widowControl w:val="0"/>
              <w:spacing w:line="220" w:lineRule="exact"/>
              <w:jc w:val="center"/>
              <w:rPr>
                <w:rFonts w:cs="Arial"/>
                <w:sz w:val="20"/>
              </w:rPr>
            </w:pPr>
            <w:r w:rsidRPr="002627BD">
              <w:rPr>
                <w:rFonts w:cs="Arial"/>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29D7759F" w14:textId="77777777" w:rsidR="006C6707" w:rsidRPr="002627BD" w:rsidRDefault="006C6707" w:rsidP="003F0EA7">
            <w:pPr>
              <w:tabs>
                <w:tab w:val="left" w:pos="708"/>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C82576" w14:textId="77777777" w:rsidR="006C6707" w:rsidRPr="002627BD" w:rsidRDefault="006C6707" w:rsidP="003F0EA7">
            <w:pPr>
              <w:tabs>
                <w:tab w:val="left" w:pos="708"/>
                <w:tab w:val="center" w:pos="4536"/>
                <w:tab w:val="right" w:pos="9072"/>
              </w:tabs>
              <w:spacing w:line="22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E51EB66" w14:textId="77777777" w:rsidR="006C6707" w:rsidRPr="002627BD" w:rsidRDefault="006C6707" w:rsidP="003F0EA7">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7C05F20" w14:textId="77777777" w:rsidR="006C6707" w:rsidRPr="002627BD" w:rsidRDefault="006C6707" w:rsidP="003F0EA7">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A0E3BDF" w14:textId="77777777" w:rsidR="006C6707" w:rsidRPr="002627BD" w:rsidRDefault="006C6707" w:rsidP="000D7BDF">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F1BAD68" w14:textId="77777777" w:rsidR="006C6707" w:rsidRPr="002627BD" w:rsidRDefault="006C6707" w:rsidP="000D7BDF">
            <w:pPr>
              <w:tabs>
                <w:tab w:val="left" w:pos="708"/>
                <w:tab w:val="center" w:pos="4536"/>
                <w:tab w:val="right" w:pos="9072"/>
              </w:tabs>
              <w:spacing w:line="220" w:lineRule="exact"/>
              <w:jc w:val="center"/>
              <w:rPr>
                <w:sz w:val="20"/>
              </w:rPr>
            </w:pPr>
          </w:p>
        </w:tc>
      </w:tr>
      <w:tr w:rsidR="006C6707" w:rsidRPr="002627BD" w14:paraId="6AB5875C"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4C5B2271" w14:textId="77777777" w:rsidR="006C6707" w:rsidRPr="002627BD" w:rsidRDefault="006C6707" w:rsidP="003F0EA7">
            <w:pPr>
              <w:spacing w:line="220" w:lineRule="exact"/>
              <w:rPr>
                <w:noProof/>
                <w:sz w:val="20"/>
              </w:rPr>
            </w:pPr>
            <w:r w:rsidRPr="002627BD">
              <w:rPr>
                <w:noProof/>
                <w:sz w:val="20"/>
              </w:rPr>
              <w:t>Средний медперсонал,</w:t>
            </w:r>
          </w:p>
          <w:p w14:paraId="5F451D7E" w14:textId="77777777" w:rsidR="006C6707" w:rsidRPr="002627BD" w:rsidRDefault="006C6707" w:rsidP="003F0EA7">
            <w:pPr>
              <w:spacing w:line="220" w:lineRule="exact"/>
              <w:rPr>
                <w:sz w:val="20"/>
              </w:rPr>
            </w:pPr>
            <w:r w:rsidRPr="002627BD">
              <w:rPr>
                <w:noProof/>
                <w:sz w:val="20"/>
              </w:rPr>
              <w:t>всего</w:t>
            </w:r>
          </w:p>
        </w:tc>
        <w:tc>
          <w:tcPr>
            <w:tcW w:w="600" w:type="dxa"/>
            <w:tcBorders>
              <w:top w:val="single" w:sz="4" w:space="0" w:color="auto"/>
              <w:left w:val="single" w:sz="4" w:space="0" w:color="auto"/>
              <w:bottom w:val="single" w:sz="4" w:space="0" w:color="auto"/>
              <w:right w:val="single" w:sz="4" w:space="0" w:color="auto"/>
            </w:tcBorders>
            <w:vAlign w:val="center"/>
          </w:tcPr>
          <w:p w14:paraId="79895FCF" w14:textId="77777777" w:rsidR="006C6707" w:rsidRPr="00270247" w:rsidRDefault="00270247" w:rsidP="00C8046A">
            <w:pPr>
              <w:spacing w:line="220" w:lineRule="exact"/>
              <w:jc w:val="center"/>
              <w:rPr>
                <w:bCs/>
                <w:sz w:val="20"/>
              </w:rPr>
            </w:pPr>
            <w:r w:rsidRPr="00270247">
              <w:rPr>
                <w:bCs/>
                <w:sz w:val="20"/>
              </w:rPr>
              <w:t>144</w:t>
            </w:r>
          </w:p>
        </w:tc>
        <w:tc>
          <w:tcPr>
            <w:tcW w:w="709" w:type="dxa"/>
            <w:tcBorders>
              <w:top w:val="single" w:sz="4" w:space="0" w:color="auto"/>
              <w:left w:val="single" w:sz="4" w:space="0" w:color="auto"/>
              <w:bottom w:val="single" w:sz="4" w:space="0" w:color="auto"/>
              <w:right w:val="single" w:sz="4" w:space="0" w:color="auto"/>
            </w:tcBorders>
            <w:vAlign w:val="center"/>
          </w:tcPr>
          <w:p w14:paraId="262D7DC3" w14:textId="77777777" w:rsidR="006C6707" w:rsidRPr="002627BD" w:rsidRDefault="006C6707" w:rsidP="003F0EA7">
            <w:pPr>
              <w:tabs>
                <w:tab w:val="left" w:pos="708"/>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3E7B88" w14:textId="77777777" w:rsidR="006C6707" w:rsidRPr="002627BD" w:rsidRDefault="006C6707" w:rsidP="003F0EA7">
            <w:pPr>
              <w:tabs>
                <w:tab w:val="left" w:pos="708"/>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15D425" w14:textId="77777777" w:rsidR="006C6707" w:rsidRPr="002627BD" w:rsidRDefault="006C6707" w:rsidP="003F0EA7">
            <w:pPr>
              <w:tabs>
                <w:tab w:val="center" w:pos="4536"/>
                <w:tab w:val="right" w:pos="9072"/>
              </w:tabs>
              <w:spacing w:line="22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2784AB7" w14:textId="77777777" w:rsidR="006C6707" w:rsidRPr="002627BD" w:rsidRDefault="006C6707" w:rsidP="003F0EA7">
            <w:pPr>
              <w:tabs>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D6F597" w14:textId="77777777" w:rsidR="006C6707" w:rsidRPr="002627BD" w:rsidRDefault="006C6707" w:rsidP="003F0EA7">
            <w:pPr>
              <w:tabs>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989B04" w14:textId="77777777" w:rsidR="006C6707" w:rsidRPr="002627BD" w:rsidRDefault="006C6707" w:rsidP="003F0EA7">
            <w:pPr>
              <w:tabs>
                <w:tab w:val="center" w:pos="4536"/>
                <w:tab w:val="right" w:pos="9072"/>
              </w:tabs>
              <w:spacing w:line="22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97FCE48" w14:textId="77777777" w:rsidR="006C6707" w:rsidRPr="002627BD" w:rsidRDefault="006C6707" w:rsidP="003F0EA7">
            <w:pPr>
              <w:tabs>
                <w:tab w:val="left" w:pos="708"/>
                <w:tab w:val="center" w:pos="4536"/>
                <w:tab w:val="right" w:pos="9072"/>
              </w:tabs>
              <w:spacing w:line="22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19743B" w14:textId="77777777" w:rsidR="006C6707" w:rsidRPr="002627BD" w:rsidRDefault="006C6707" w:rsidP="003F0EA7">
            <w:pPr>
              <w:tabs>
                <w:tab w:val="left" w:pos="708"/>
                <w:tab w:val="center" w:pos="4536"/>
                <w:tab w:val="right" w:pos="9072"/>
              </w:tabs>
              <w:spacing w:line="22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68CA744" w14:textId="77777777" w:rsidR="006C6707" w:rsidRPr="002627BD" w:rsidRDefault="006C6707" w:rsidP="003F0EA7">
            <w:pPr>
              <w:tabs>
                <w:tab w:val="left" w:pos="708"/>
                <w:tab w:val="center" w:pos="4536"/>
                <w:tab w:val="right" w:pos="9072"/>
              </w:tabs>
              <w:spacing w:line="22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CF9BF83" w14:textId="77777777" w:rsidR="006C6707" w:rsidRPr="002627BD" w:rsidRDefault="006C6707" w:rsidP="003F0EA7">
            <w:pPr>
              <w:tabs>
                <w:tab w:val="left" w:pos="708"/>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34B5F8" w14:textId="77777777" w:rsidR="006C6707" w:rsidRPr="002627BD" w:rsidRDefault="006C6707" w:rsidP="003F0EA7">
            <w:pPr>
              <w:tabs>
                <w:tab w:val="left" w:pos="708"/>
                <w:tab w:val="center" w:pos="4536"/>
                <w:tab w:val="right" w:pos="9072"/>
              </w:tabs>
              <w:spacing w:line="22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535B978" w14:textId="77777777" w:rsidR="006C6707" w:rsidRPr="002627BD" w:rsidRDefault="006C6707" w:rsidP="003F0EA7">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9190A48" w14:textId="77777777" w:rsidR="006C6707" w:rsidRPr="002627BD" w:rsidRDefault="006C6707" w:rsidP="003F0EA7">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0AC5642" w14:textId="77777777" w:rsidR="006C6707" w:rsidRPr="002627BD" w:rsidRDefault="006C6707" w:rsidP="000D7BDF">
            <w:pPr>
              <w:tabs>
                <w:tab w:val="left" w:pos="708"/>
                <w:tab w:val="center" w:pos="4536"/>
                <w:tab w:val="right" w:pos="9072"/>
              </w:tabs>
              <w:spacing w:line="22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E75DD3E" w14:textId="77777777" w:rsidR="006C6707" w:rsidRPr="002627BD" w:rsidRDefault="006C6707" w:rsidP="000D7BDF">
            <w:pPr>
              <w:tabs>
                <w:tab w:val="left" w:pos="708"/>
                <w:tab w:val="center" w:pos="4536"/>
                <w:tab w:val="right" w:pos="9072"/>
              </w:tabs>
              <w:spacing w:line="220" w:lineRule="exact"/>
              <w:jc w:val="center"/>
              <w:rPr>
                <w:sz w:val="20"/>
              </w:rPr>
            </w:pPr>
          </w:p>
        </w:tc>
      </w:tr>
      <w:tr w:rsidR="006C6707" w:rsidRPr="002627BD" w14:paraId="30D237A9"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5116CD95" w14:textId="77777777" w:rsidR="006C6707" w:rsidRPr="002627BD" w:rsidRDefault="006C6707" w:rsidP="003F0EA7">
            <w:pPr>
              <w:spacing w:line="220" w:lineRule="exact"/>
              <w:rPr>
                <w:noProof/>
                <w:sz w:val="20"/>
              </w:rPr>
            </w:pPr>
            <w:r w:rsidRPr="002627BD">
              <w:rPr>
                <w:noProof/>
                <w:sz w:val="20"/>
              </w:rPr>
              <w:t xml:space="preserve">  из них в организациях, </w:t>
            </w:r>
          </w:p>
          <w:p w14:paraId="72D99BF3" w14:textId="77777777" w:rsidR="006C6707" w:rsidRPr="002627BD" w:rsidRDefault="006C6707" w:rsidP="0008552E">
            <w:pPr>
              <w:spacing w:line="220" w:lineRule="exact"/>
              <w:rPr>
                <w:noProof/>
                <w:sz w:val="20"/>
              </w:rPr>
            </w:pPr>
            <w:r w:rsidRPr="002627BD">
              <w:rPr>
                <w:noProof/>
                <w:sz w:val="20"/>
              </w:rPr>
              <w:t xml:space="preserve">              расположенных </w:t>
            </w:r>
            <w:r w:rsidRPr="002627BD">
              <w:rPr>
                <w:noProof/>
                <w:sz w:val="20"/>
              </w:rPr>
              <w:br/>
              <w:t xml:space="preserve">              в сельской местности</w:t>
            </w:r>
          </w:p>
        </w:tc>
        <w:tc>
          <w:tcPr>
            <w:tcW w:w="600" w:type="dxa"/>
            <w:tcBorders>
              <w:top w:val="single" w:sz="4" w:space="0" w:color="auto"/>
              <w:left w:val="single" w:sz="4" w:space="0" w:color="auto"/>
              <w:bottom w:val="single" w:sz="4" w:space="0" w:color="auto"/>
              <w:right w:val="single" w:sz="4" w:space="0" w:color="auto"/>
            </w:tcBorders>
            <w:vAlign w:val="center"/>
          </w:tcPr>
          <w:p w14:paraId="2140BCC7" w14:textId="77777777" w:rsidR="006C6707" w:rsidRPr="00270247" w:rsidRDefault="00270247" w:rsidP="00C8046A">
            <w:pPr>
              <w:spacing w:line="220" w:lineRule="exact"/>
              <w:jc w:val="center"/>
              <w:rPr>
                <w:bCs/>
                <w:sz w:val="20"/>
              </w:rPr>
            </w:pPr>
            <w:r w:rsidRPr="00270247">
              <w:rPr>
                <w:bCs/>
                <w:sz w:val="20"/>
              </w:rPr>
              <w:t>145</w:t>
            </w:r>
          </w:p>
        </w:tc>
        <w:tc>
          <w:tcPr>
            <w:tcW w:w="709" w:type="dxa"/>
            <w:tcBorders>
              <w:top w:val="single" w:sz="4" w:space="0" w:color="auto"/>
              <w:left w:val="single" w:sz="4" w:space="0" w:color="auto"/>
              <w:bottom w:val="single" w:sz="4" w:space="0" w:color="auto"/>
              <w:right w:val="single" w:sz="4" w:space="0" w:color="auto"/>
            </w:tcBorders>
            <w:vAlign w:val="center"/>
          </w:tcPr>
          <w:p w14:paraId="4B96EFBD"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781081"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1E25D1" w14:textId="77777777" w:rsidR="006C6707" w:rsidRPr="002627BD" w:rsidRDefault="006C6707" w:rsidP="003F0EA7">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C9D8DA0" w14:textId="77777777" w:rsidR="006C6707" w:rsidRPr="002627BD" w:rsidRDefault="006C6707"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4F36FF" w14:textId="77777777" w:rsidR="006C6707" w:rsidRPr="002627BD" w:rsidRDefault="006C6707" w:rsidP="003F0EA7">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FDC8DA" w14:textId="77777777" w:rsidR="006C6707" w:rsidRPr="002627BD" w:rsidRDefault="006C6707" w:rsidP="003F0EA7">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30F228B" w14:textId="77777777" w:rsidR="006C6707" w:rsidRPr="002627BD" w:rsidRDefault="006C6707" w:rsidP="003F0EA7">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AD160C" w14:textId="77777777" w:rsidR="006C6707" w:rsidRPr="002627BD" w:rsidRDefault="006C6707" w:rsidP="003F0EA7">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933A53F" w14:textId="77777777" w:rsidR="006C6707" w:rsidRPr="002627BD" w:rsidRDefault="006C6707" w:rsidP="003F0EA7">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D574863"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80EA62" w14:textId="77777777" w:rsidR="006C6707" w:rsidRPr="002627BD" w:rsidRDefault="006C6707"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4ACAB70" w14:textId="77777777" w:rsidR="006C6707" w:rsidRPr="002627BD" w:rsidRDefault="006C6707"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F39A8A6" w14:textId="77777777" w:rsidR="006C6707" w:rsidRPr="002627BD" w:rsidRDefault="006C6707"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207D4A7" w14:textId="77777777" w:rsidR="006C6707" w:rsidRPr="002627BD" w:rsidRDefault="006C6707" w:rsidP="000D7BDF">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175D752" w14:textId="77777777" w:rsidR="006C6707" w:rsidRPr="002627BD" w:rsidRDefault="006C6707" w:rsidP="000D7BDF">
            <w:pPr>
              <w:tabs>
                <w:tab w:val="left" w:pos="708"/>
                <w:tab w:val="center" w:pos="4536"/>
                <w:tab w:val="right" w:pos="9072"/>
              </w:tabs>
              <w:spacing w:line="220" w:lineRule="exact"/>
              <w:jc w:val="center"/>
              <w:rPr>
                <w:b/>
                <w:sz w:val="20"/>
              </w:rPr>
            </w:pPr>
          </w:p>
        </w:tc>
      </w:tr>
      <w:tr w:rsidR="006C6707" w:rsidRPr="002627BD" w14:paraId="646547FA"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0BAE2431" w14:textId="77777777" w:rsidR="006C6707" w:rsidRPr="002627BD" w:rsidRDefault="006C6707" w:rsidP="003F0EA7">
            <w:pPr>
              <w:spacing w:line="220" w:lineRule="exact"/>
              <w:ind w:left="227"/>
              <w:rPr>
                <w:noProof/>
                <w:sz w:val="20"/>
              </w:rPr>
            </w:pPr>
            <w:r w:rsidRPr="002627BD">
              <w:rPr>
                <w:noProof/>
                <w:sz w:val="20"/>
              </w:rPr>
              <w:t xml:space="preserve">         работают на основ-</w:t>
            </w:r>
          </w:p>
          <w:p w14:paraId="32AF1E74" w14:textId="77777777" w:rsidR="006C6707" w:rsidRPr="002627BD" w:rsidRDefault="006C6707" w:rsidP="003F0EA7">
            <w:pPr>
              <w:spacing w:line="220" w:lineRule="exact"/>
              <w:ind w:left="227"/>
              <w:rPr>
                <w:noProof/>
                <w:sz w:val="20"/>
              </w:rPr>
            </w:pPr>
            <w:r w:rsidRPr="002627BD">
              <w:rPr>
                <w:noProof/>
                <w:sz w:val="20"/>
              </w:rPr>
              <w:t xml:space="preserve">         ной работе в орга-</w:t>
            </w:r>
          </w:p>
          <w:p w14:paraId="033019E4" w14:textId="77777777" w:rsidR="006C6707" w:rsidRPr="002627BD" w:rsidRDefault="006C6707" w:rsidP="003F0EA7">
            <w:pPr>
              <w:spacing w:line="220" w:lineRule="exact"/>
              <w:ind w:left="227"/>
              <w:rPr>
                <w:noProof/>
                <w:sz w:val="20"/>
              </w:rPr>
            </w:pPr>
            <w:r w:rsidRPr="002627BD">
              <w:rPr>
                <w:noProof/>
                <w:sz w:val="20"/>
              </w:rPr>
              <w:t xml:space="preserve">         низациях подчинения: </w:t>
            </w:r>
          </w:p>
          <w:p w14:paraId="675DF9D2" w14:textId="77777777" w:rsidR="006C6707" w:rsidRPr="002627BD" w:rsidRDefault="006C6707" w:rsidP="003F0EA7">
            <w:pPr>
              <w:spacing w:line="220" w:lineRule="exact"/>
              <w:ind w:left="227"/>
              <w:rPr>
                <w:noProof/>
                <w:sz w:val="20"/>
              </w:rPr>
            </w:pPr>
            <w:r w:rsidRPr="002627BD">
              <w:rPr>
                <w:noProof/>
                <w:sz w:val="20"/>
              </w:rPr>
              <w:t xml:space="preserve">               федерального</w:t>
            </w:r>
          </w:p>
        </w:tc>
        <w:tc>
          <w:tcPr>
            <w:tcW w:w="600" w:type="dxa"/>
            <w:tcBorders>
              <w:top w:val="single" w:sz="4" w:space="0" w:color="auto"/>
              <w:left w:val="single" w:sz="4" w:space="0" w:color="auto"/>
              <w:bottom w:val="single" w:sz="4" w:space="0" w:color="auto"/>
              <w:right w:val="single" w:sz="4" w:space="0" w:color="auto"/>
            </w:tcBorders>
            <w:vAlign w:val="center"/>
          </w:tcPr>
          <w:p w14:paraId="1B45DDC3" w14:textId="77777777" w:rsidR="006C6707" w:rsidRPr="00270247" w:rsidRDefault="00270247" w:rsidP="00C8046A">
            <w:pPr>
              <w:spacing w:line="220" w:lineRule="exact"/>
              <w:jc w:val="center"/>
              <w:rPr>
                <w:sz w:val="20"/>
              </w:rPr>
            </w:pPr>
            <w:r w:rsidRPr="00270247">
              <w:rPr>
                <w:sz w:val="20"/>
              </w:rPr>
              <w:t>146</w:t>
            </w:r>
          </w:p>
        </w:tc>
        <w:tc>
          <w:tcPr>
            <w:tcW w:w="709" w:type="dxa"/>
            <w:tcBorders>
              <w:top w:val="single" w:sz="4" w:space="0" w:color="auto"/>
              <w:left w:val="single" w:sz="4" w:space="0" w:color="auto"/>
              <w:bottom w:val="single" w:sz="4" w:space="0" w:color="auto"/>
              <w:right w:val="single" w:sz="4" w:space="0" w:color="auto"/>
            </w:tcBorders>
            <w:vAlign w:val="center"/>
          </w:tcPr>
          <w:p w14:paraId="62593E9B"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C3A610"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C680EA" w14:textId="77777777" w:rsidR="006C6707" w:rsidRPr="002627BD" w:rsidRDefault="006C6707" w:rsidP="003F0EA7">
            <w:pPr>
              <w:widowControl w:val="0"/>
              <w:spacing w:line="220" w:lineRule="exact"/>
              <w:jc w:val="center"/>
              <w:rPr>
                <w:rFonts w:cs="Arial"/>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A4C6753" w14:textId="77777777" w:rsidR="006C6707" w:rsidRPr="002627BD" w:rsidRDefault="006C6707" w:rsidP="003F0EA7">
            <w:pPr>
              <w:widowControl w:val="0"/>
              <w:spacing w:line="220" w:lineRule="exact"/>
              <w:jc w:val="center"/>
              <w:rPr>
                <w:rFonts w:cs="Arial"/>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24BE94" w14:textId="77777777" w:rsidR="006C6707" w:rsidRPr="002627BD" w:rsidRDefault="006C6707" w:rsidP="003F0EA7">
            <w:pPr>
              <w:widowControl w:val="0"/>
              <w:spacing w:line="220" w:lineRule="exact"/>
              <w:jc w:val="center"/>
              <w:rPr>
                <w:rFonts w:cs="Arial"/>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B03564" w14:textId="77777777" w:rsidR="006C6707" w:rsidRPr="002627BD" w:rsidRDefault="006C6707" w:rsidP="003F0EA7">
            <w:pPr>
              <w:widowControl w:val="0"/>
              <w:spacing w:line="220" w:lineRule="exact"/>
              <w:jc w:val="center"/>
              <w:rPr>
                <w:rFonts w:cs="Arial"/>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EFD2076" w14:textId="77777777" w:rsidR="006C6707" w:rsidRPr="002627BD" w:rsidRDefault="006C6707" w:rsidP="003F0EA7">
            <w:pPr>
              <w:widowControl w:val="0"/>
              <w:spacing w:line="220" w:lineRule="exact"/>
              <w:jc w:val="center"/>
              <w:rPr>
                <w:rFonts w:cs="Arial"/>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D30E41" w14:textId="77777777" w:rsidR="006C6707" w:rsidRPr="002627BD" w:rsidRDefault="006C6707" w:rsidP="003F0EA7">
            <w:pPr>
              <w:widowControl w:val="0"/>
              <w:spacing w:line="220" w:lineRule="exact"/>
              <w:jc w:val="center"/>
              <w:rPr>
                <w:rFonts w:cs="Arial"/>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ED6C715" w14:textId="77777777" w:rsidR="006C6707" w:rsidRPr="002627BD" w:rsidRDefault="006C6707" w:rsidP="003F0EA7">
            <w:pPr>
              <w:widowControl w:val="0"/>
              <w:spacing w:line="220" w:lineRule="exact"/>
              <w:jc w:val="center"/>
              <w:rPr>
                <w:rFonts w:cs="Arial"/>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0A020A8"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11B76D" w14:textId="77777777" w:rsidR="006C6707" w:rsidRPr="002627BD" w:rsidRDefault="006C6707"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4B6CE1B" w14:textId="77777777" w:rsidR="006C6707" w:rsidRPr="002627BD" w:rsidRDefault="006C6707"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40D9EE0" w14:textId="77777777" w:rsidR="006C6707" w:rsidRPr="002627BD" w:rsidRDefault="006C6707"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994D2A3" w14:textId="77777777" w:rsidR="006C6707" w:rsidRPr="002627BD" w:rsidRDefault="006C6707" w:rsidP="000D7BDF">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D619A32" w14:textId="77777777" w:rsidR="006C6707" w:rsidRPr="002627BD" w:rsidRDefault="006C6707" w:rsidP="000D7BDF">
            <w:pPr>
              <w:tabs>
                <w:tab w:val="left" w:pos="708"/>
                <w:tab w:val="center" w:pos="4536"/>
                <w:tab w:val="right" w:pos="9072"/>
              </w:tabs>
              <w:spacing w:line="220" w:lineRule="exact"/>
              <w:jc w:val="center"/>
              <w:rPr>
                <w:b/>
                <w:sz w:val="20"/>
              </w:rPr>
            </w:pPr>
          </w:p>
        </w:tc>
      </w:tr>
      <w:tr w:rsidR="006C6707" w:rsidRPr="002627BD" w14:paraId="769EA375"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1C873D88" w14:textId="77777777" w:rsidR="006C6707" w:rsidRPr="002627BD" w:rsidRDefault="006C6707" w:rsidP="003F0EA7">
            <w:pPr>
              <w:spacing w:line="220" w:lineRule="exact"/>
              <w:ind w:left="227"/>
              <w:rPr>
                <w:noProof/>
                <w:sz w:val="20"/>
              </w:rPr>
            </w:pPr>
            <w:r w:rsidRPr="002627BD">
              <w:rPr>
                <w:noProof/>
                <w:sz w:val="20"/>
              </w:rPr>
              <w:lastRenderedPageBreak/>
              <w:t xml:space="preserve">               субъектов Россий-</w:t>
            </w:r>
          </w:p>
          <w:p w14:paraId="0B50399D" w14:textId="77777777" w:rsidR="006C6707" w:rsidRPr="002627BD" w:rsidRDefault="006C6707" w:rsidP="003F0EA7">
            <w:pPr>
              <w:spacing w:line="220" w:lineRule="exact"/>
              <w:ind w:left="227"/>
              <w:rPr>
                <w:noProof/>
                <w:sz w:val="20"/>
              </w:rPr>
            </w:pPr>
            <w:r w:rsidRPr="002627BD">
              <w:rPr>
                <w:noProof/>
                <w:sz w:val="20"/>
              </w:rPr>
              <w:t xml:space="preserve">               ской Федерации</w:t>
            </w:r>
          </w:p>
        </w:tc>
        <w:tc>
          <w:tcPr>
            <w:tcW w:w="600" w:type="dxa"/>
            <w:tcBorders>
              <w:top w:val="single" w:sz="4" w:space="0" w:color="auto"/>
              <w:left w:val="single" w:sz="4" w:space="0" w:color="auto"/>
              <w:bottom w:val="single" w:sz="4" w:space="0" w:color="auto"/>
              <w:right w:val="single" w:sz="4" w:space="0" w:color="auto"/>
            </w:tcBorders>
            <w:vAlign w:val="center"/>
          </w:tcPr>
          <w:p w14:paraId="1FBF0026" w14:textId="77777777" w:rsidR="006C6707" w:rsidRPr="00270247" w:rsidRDefault="00270247" w:rsidP="003F0EA7">
            <w:pPr>
              <w:spacing w:line="220" w:lineRule="exact"/>
              <w:jc w:val="center"/>
              <w:rPr>
                <w:sz w:val="20"/>
              </w:rPr>
            </w:pPr>
            <w:r w:rsidRPr="00270247">
              <w:rPr>
                <w:sz w:val="20"/>
              </w:rPr>
              <w:t>147</w:t>
            </w:r>
          </w:p>
        </w:tc>
        <w:tc>
          <w:tcPr>
            <w:tcW w:w="709" w:type="dxa"/>
            <w:tcBorders>
              <w:top w:val="single" w:sz="4" w:space="0" w:color="auto"/>
              <w:left w:val="single" w:sz="4" w:space="0" w:color="auto"/>
              <w:bottom w:val="single" w:sz="4" w:space="0" w:color="auto"/>
              <w:right w:val="single" w:sz="4" w:space="0" w:color="auto"/>
            </w:tcBorders>
            <w:vAlign w:val="center"/>
          </w:tcPr>
          <w:p w14:paraId="7D75698C"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5F2576"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2CCE40" w14:textId="77777777" w:rsidR="006C6707" w:rsidRPr="002627BD" w:rsidRDefault="006C6707" w:rsidP="003F0EA7">
            <w:pPr>
              <w:widowControl w:val="0"/>
              <w:spacing w:line="220" w:lineRule="exact"/>
              <w:jc w:val="center"/>
              <w:rPr>
                <w:rFonts w:cs="Arial"/>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6F13170" w14:textId="77777777" w:rsidR="006C6707" w:rsidRPr="002627BD" w:rsidRDefault="006C6707" w:rsidP="003F0EA7">
            <w:pPr>
              <w:widowControl w:val="0"/>
              <w:spacing w:line="220" w:lineRule="exact"/>
              <w:jc w:val="center"/>
              <w:rPr>
                <w:rFonts w:cs="Arial"/>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025467" w14:textId="77777777" w:rsidR="006C6707" w:rsidRPr="002627BD" w:rsidRDefault="006C6707" w:rsidP="003F0EA7">
            <w:pPr>
              <w:widowControl w:val="0"/>
              <w:spacing w:line="220" w:lineRule="exact"/>
              <w:jc w:val="center"/>
              <w:rPr>
                <w:rFonts w:cs="Arial"/>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6CCE87" w14:textId="77777777" w:rsidR="006C6707" w:rsidRPr="002627BD" w:rsidRDefault="006C6707" w:rsidP="003F0EA7">
            <w:pPr>
              <w:widowControl w:val="0"/>
              <w:spacing w:line="220" w:lineRule="exact"/>
              <w:jc w:val="center"/>
              <w:rPr>
                <w:rFonts w:cs="Arial"/>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B3C0C73" w14:textId="77777777" w:rsidR="006C6707" w:rsidRPr="002627BD" w:rsidRDefault="006C6707" w:rsidP="003F0EA7">
            <w:pPr>
              <w:widowControl w:val="0"/>
              <w:spacing w:line="220" w:lineRule="exact"/>
              <w:jc w:val="center"/>
              <w:rPr>
                <w:rFonts w:cs="Arial"/>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B677EA" w14:textId="77777777" w:rsidR="006C6707" w:rsidRPr="002627BD" w:rsidRDefault="006C6707" w:rsidP="003F0EA7">
            <w:pPr>
              <w:widowControl w:val="0"/>
              <w:spacing w:line="220" w:lineRule="exact"/>
              <w:jc w:val="center"/>
              <w:rPr>
                <w:rFonts w:cs="Arial"/>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230135" w14:textId="77777777" w:rsidR="006C6707" w:rsidRPr="002627BD" w:rsidRDefault="006C6707" w:rsidP="003F0EA7">
            <w:pPr>
              <w:widowControl w:val="0"/>
              <w:spacing w:line="220" w:lineRule="exact"/>
              <w:jc w:val="center"/>
              <w:rPr>
                <w:rFonts w:cs="Arial"/>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1F226BF" w14:textId="77777777" w:rsidR="006C6707" w:rsidRPr="002627BD" w:rsidRDefault="006C6707" w:rsidP="003F0EA7">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C534B8" w14:textId="77777777" w:rsidR="006C6707" w:rsidRPr="002627BD" w:rsidRDefault="006C6707" w:rsidP="003F0EA7">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5844DAF" w14:textId="77777777" w:rsidR="006C6707" w:rsidRPr="002627BD" w:rsidRDefault="006C6707"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FA5206B" w14:textId="77777777" w:rsidR="006C6707" w:rsidRPr="002627BD" w:rsidRDefault="006C6707" w:rsidP="003F0EA7">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CD98DCD" w14:textId="77777777" w:rsidR="006C6707" w:rsidRPr="002627BD" w:rsidRDefault="006C6707" w:rsidP="000D7BDF">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121BEBA" w14:textId="77777777" w:rsidR="006C6707" w:rsidRPr="002627BD" w:rsidRDefault="006C6707" w:rsidP="000D7BDF">
            <w:pPr>
              <w:tabs>
                <w:tab w:val="left" w:pos="708"/>
                <w:tab w:val="center" w:pos="4536"/>
                <w:tab w:val="right" w:pos="9072"/>
              </w:tabs>
              <w:spacing w:line="220" w:lineRule="exact"/>
              <w:jc w:val="center"/>
              <w:rPr>
                <w:b/>
                <w:sz w:val="20"/>
              </w:rPr>
            </w:pPr>
          </w:p>
        </w:tc>
      </w:tr>
      <w:tr w:rsidR="000468BC" w:rsidRPr="002627BD" w14:paraId="112D1021"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3EF1C10E" w14:textId="77777777" w:rsidR="000468BC" w:rsidRPr="002627BD" w:rsidRDefault="000468BC" w:rsidP="003E292D">
            <w:pPr>
              <w:spacing w:line="220" w:lineRule="exact"/>
              <w:ind w:right="-108"/>
              <w:rPr>
                <w:noProof/>
                <w:sz w:val="20"/>
              </w:rPr>
            </w:pPr>
            <w:r w:rsidRPr="002627BD">
              <w:rPr>
                <w:noProof/>
                <w:sz w:val="20"/>
              </w:rPr>
              <w:t xml:space="preserve">Из них по специальностям </w:t>
            </w:r>
            <w:r w:rsidR="000D7BDF" w:rsidRPr="002627BD">
              <w:rPr>
                <w:noProof/>
                <w:sz w:val="20"/>
              </w:rPr>
              <w:br/>
            </w:r>
            <w:r w:rsidRPr="002627BD">
              <w:rPr>
                <w:noProof/>
                <w:sz w:val="20"/>
              </w:rPr>
              <w:t xml:space="preserve">(из </w:t>
            </w:r>
            <w:r w:rsidRPr="00270247">
              <w:rPr>
                <w:noProof/>
                <w:sz w:val="20"/>
              </w:rPr>
              <w:t>стр.144</w:t>
            </w:r>
            <w:r w:rsidRPr="002627BD">
              <w:rPr>
                <w:noProof/>
                <w:sz w:val="20"/>
              </w:rPr>
              <w:t>):</w:t>
            </w:r>
          </w:p>
          <w:p w14:paraId="5B88122C" w14:textId="77777777" w:rsidR="000468BC" w:rsidRPr="002627BD" w:rsidRDefault="000468BC" w:rsidP="003E292D">
            <w:pPr>
              <w:spacing w:line="220" w:lineRule="exact"/>
              <w:ind w:right="-108"/>
              <w:rPr>
                <w:noProof/>
                <w:sz w:val="20"/>
              </w:rPr>
            </w:pPr>
            <w:r w:rsidRPr="002627BD">
              <w:rPr>
                <w:noProof/>
                <w:sz w:val="20"/>
              </w:rPr>
              <w:t>Акушерское дело</w:t>
            </w:r>
          </w:p>
        </w:tc>
        <w:tc>
          <w:tcPr>
            <w:tcW w:w="600" w:type="dxa"/>
            <w:tcBorders>
              <w:top w:val="single" w:sz="4" w:space="0" w:color="auto"/>
              <w:left w:val="single" w:sz="4" w:space="0" w:color="auto"/>
              <w:bottom w:val="single" w:sz="4" w:space="0" w:color="auto"/>
              <w:right w:val="single" w:sz="4" w:space="0" w:color="auto"/>
            </w:tcBorders>
            <w:vAlign w:val="center"/>
          </w:tcPr>
          <w:p w14:paraId="0E2E04E5" w14:textId="77777777" w:rsidR="000468BC" w:rsidRPr="00270247" w:rsidRDefault="00270247" w:rsidP="006D5916">
            <w:pPr>
              <w:spacing w:line="210" w:lineRule="exact"/>
              <w:jc w:val="center"/>
              <w:rPr>
                <w:sz w:val="20"/>
              </w:rPr>
            </w:pPr>
            <w:r w:rsidRPr="00270247">
              <w:rPr>
                <w:sz w:val="20"/>
              </w:rPr>
              <w:t>148</w:t>
            </w:r>
          </w:p>
        </w:tc>
        <w:tc>
          <w:tcPr>
            <w:tcW w:w="709" w:type="dxa"/>
            <w:tcBorders>
              <w:top w:val="single" w:sz="4" w:space="0" w:color="auto"/>
              <w:left w:val="single" w:sz="4" w:space="0" w:color="auto"/>
              <w:bottom w:val="single" w:sz="4" w:space="0" w:color="auto"/>
              <w:right w:val="single" w:sz="4" w:space="0" w:color="auto"/>
            </w:tcBorders>
            <w:vAlign w:val="center"/>
          </w:tcPr>
          <w:p w14:paraId="167E6FAE" w14:textId="77777777" w:rsidR="000468BC" w:rsidRPr="002627BD" w:rsidRDefault="000468BC" w:rsidP="00753F65">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B8F1951" w14:textId="77777777" w:rsidR="000468BC" w:rsidRPr="002627BD" w:rsidRDefault="000468BC" w:rsidP="00753F65">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BCAE742" w14:textId="77777777" w:rsidR="000468BC" w:rsidRPr="002627BD" w:rsidRDefault="000468BC" w:rsidP="00753F65">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216969D" w14:textId="77777777" w:rsidR="000468BC" w:rsidRPr="002627BD" w:rsidRDefault="000468BC" w:rsidP="00753F65">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79CAB06" w14:textId="77777777" w:rsidR="000468BC" w:rsidRPr="002627BD" w:rsidRDefault="000468BC" w:rsidP="00753F65">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059E28C" w14:textId="77777777" w:rsidR="000468BC" w:rsidRPr="002627BD" w:rsidRDefault="000468BC" w:rsidP="00753F65">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354C569" w14:textId="77777777" w:rsidR="000468BC" w:rsidRPr="002627BD" w:rsidRDefault="000468BC" w:rsidP="00753F65">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2641F5" w14:textId="77777777" w:rsidR="000468BC" w:rsidRPr="002627BD" w:rsidRDefault="000468BC" w:rsidP="00753F65">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4BD34A9" w14:textId="77777777" w:rsidR="000468BC" w:rsidRPr="002627BD" w:rsidRDefault="000468BC" w:rsidP="00753F65">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299A1D60"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65A785"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ED86346"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E65329F"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B53CE76" w14:textId="77777777" w:rsidR="000468BC" w:rsidRPr="002627BD" w:rsidRDefault="000468BC" w:rsidP="000D7BDF">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245065" w14:textId="77777777" w:rsidR="000468BC" w:rsidRPr="002627BD" w:rsidRDefault="000468BC" w:rsidP="000D7BDF">
            <w:pPr>
              <w:tabs>
                <w:tab w:val="left" w:pos="708"/>
                <w:tab w:val="center" w:pos="4536"/>
                <w:tab w:val="right" w:pos="9072"/>
              </w:tabs>
              <w:spacing w:line="210" w:lineRule="exact"/>
              <w:jc w:val="center"/>
              <w:rPr>
                <w:b/>
                <w:sz w:val="20"/>
              </w:rPr>
            </w:pPr>
          </w:p>
        </w:tc>
      </w:tr>
      <w:tr w:rsidR="000468BC" w:rsidRPr="002627BD" w14:paraId="42B93785"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08D088E0" w14:textId="77777777" w:rsidR="000468BC" w:rsidRPr="002627BD" w:rsidRDefault="000468BC" w:rsidP="000D7BDF">
            <w:pPr>
              <w:ind w:right="-108"/>
              <w:rPr>
                <w:noProof/>
                <w:sz w:val="20"/>
              </w:rPr>
            </w:pPr>
            <w:r w:rsidRPr="002627BD">
              <w:rPr>
                <w:noProof/>
                <w:sz w:val="20"/>
              </w:rPr>
              <w:t>Сестринское дело</w:t>
            </w:r>
          </w:p>
        </w:tc>
        <w:tc>
          <w:tcPr>
            <w:tcW w:w="600" w:type="dxa"/>
            <w:tcBorders>
              <w:top w:val="single" w:sz="4" w:space="0" w:color="auto"/>
              <w:left w:val="single" w:sz="4" w:space="0" w:color="auto"/>
              <w:bottom w:val="single" w:sz="4" w:space="0" w:color="auto"/>
              <w:right w:val="single" w:sz="4" w:space="0" w:color="auto"/>
            </w:tcBorders>
            <w:vAlign w:val="center"/>
          </w:tcPr>
          <w:p w14:paraId="431FA668" w14:textId="77777777" w:rsidR="000468BC" w:rsidRPr="00270247" w:rsidRDefault="00270247" w:rsidP="000D7BDF">
            <w:pPr>
              <w:jc w:val="center"/>
              <w:rPr>
                <w:sz w:val="20"/>
              </w:rPr>
            </w:pPr>
            <w:r w:rsidRPr="00270247">
              <w:rPr>
                <w:sz w:val="20"/>
              </w:rPr>
              <w:t>149</w:t>
            </w:r>
          </w:p>
        </w:tc>
        <w:tc>
          <w:tcPr>
            <w:tcW w:w="709" w:type="dxa"/>
            <w:tcBorders>
              <w:top w:val="single" w:sz="4" w:space="0" w:color="auto"/>
              <w:left w:val="single" w:sz="4" w:space="0" w:color="auto"/>
              <w:bottom w:val="single" w:sz="4" w:space="0" w:color="auto"/>
              <w:right w:val="single" w:sz="4" w:space="0" w:color="auto"/>
            </w:tcBorders>
            <w:vAlign w:val="center"/>
          </w:tcPr>
          <w:p w14:paraId="303FC3F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94EA372"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8E0FA6B"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9F3C8F0"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87098F2"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2A85C20"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FE2F3CB"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AF871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8DF519B"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A4A7AA2"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4F4BBA"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B19053A"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9EA2FB3"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834D79F"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E40B052" w14:textId="77777777" w:rsidR="000468BC" w:rsidRPr="002627BD" w:rsidRDefault="000468BC" w:rsidP="000D7BDF">
            <w:pPr>
              <w:tabs>
                <w:tab w:val="left" w:pos="708"/>
                <w:tab w:val="center" w:pos="4536"/>
                <w:tab w:val="right" w:pos="9072"/>
              </w:tabs>
              <w:jc w:val="center"/>
              <w:rPr>
                <w:b/>
                <w:sz w:val="20"/>
              </w:rPr>
            </w:pPr>
          </w:p>
        </w:tc>
      </w:tr>
      <w:tr w:rsidR="000468BC" w:rsidRPr="002627BD" w14:paraId="5223A519"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693BB5D" w14:textId="77777777" w:rsidR="000468BC" w:rsidRPr="002627BD" w:rsidRDefault="000468BC" w:rsidP="000D7BDF">
            <w:pPr>
              <w:ind w:right="-108"/>
              <w:rPr>
                <w:noProof/>
                <w:sz w:val="20"/>
              </w:rPr>
            </w:pPr>
            <w:r w:rsidRPr="002627BD">
              <w:rPr>
                <w:noProof/>
                <w:sz w:val="20"/>
              </w:rPr>
              <w:t>Сестринское дело в педиатрии</w:t>
            </w:r>
          </w:p>
        </w:tc>
        <w:tc>
          <w:tcPr>
            <w:tcW w:w="600" w:type="dxa"/>
            <w:tcBorders>
              <w:top w:val="single" w:sz="4" w:space="0" w:color="auto"/>
              <w:left w:val="single" w:sz="4" w:space="0" w:color="auto"/>
              <w:bottom w:val="single" w:sz="4" w:space="0" w:color="auto"/>
              <w:right w:val="single" w:sz="4" w:space="0" w:color="auto"/>
            </w:tcBorders>
            <w:vAlign w:val="center"/>
          </w:tcPr>
          <w:p w14:paraId="7C87B4A6" w14:textId="77777777" w:rsidR="000468BC" w:rsidRPr="00270247" w:rsidRDefault="00270247" w:rsidP="000D7BDF">
            <w:pPr>
              <w:jc w:val="center"/>
              <w:rPr>
                <w:sz w:val="20"/>
              </w:rPr>
            </w:pPr>
            <w:r w:rsidRPr="00270247">
              <w:rPr>
                <w:sz w:val="20"/>
              </w:rPr>
              <w:t>150</w:t>
            </w:r>
          </w:p>
        </w:tc>
        <w:tc>
          <w:tcPr>
            <w:tcW w:w="709" w:type="dxa"/>
            <w:tcBorders>
              <w:top w:val="single" w:sz="4" w:space="0" w:color="auto"/>
              <w:left w:val="single" w:sz="4" w:space="0" w:color="auto"/>
              <w:bottom w:val="single" w:sz="4" w:space="0" w:color="auto"/>
              <w:right w:val="single" w:sz="4" w:space="0" w:color="auto"/>
            </w:tcBorders>
            <w:vAlign w:val="center"/>
          </w:tcPr>
          <w:p w14:paraId="7D2A4AA6"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A7EB65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A271BEC"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59671C87"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3BE412E"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4D76F42"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7D3FFE2"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0C50D4"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728592A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95909DC"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DBFF16"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DD5B162"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A02AD87"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3C80556"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B81804C" w14:textId="77777777" w:rsidR="000468BC" w:rsidRPr="002627BD" w:rsidRDefault="000468BC" w:rsidP="000D7BDF">
            <w:pPr>
              <w:tabs>
                <w:tab w:val="left" w:pos="708"/>
                <w:tab w:val="center" w:pos="4536"/>
                <w:tab w:val="right" w:pos="9072"/>
              </w:tabs>
              <w:jc w:val="center"/>
              <w:rPr>
                <w:b/>
                <w:sz w:val="20"/>
              </w:rPr>
            </w:pPr>
          </w:p>
        </w:tc>
      </w:tr>
      <w:tr w:rsidR="000468BC" w:rsidRPr="002627BD" w14:paraId="0DB56F95"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3C81807B" w14:textId="77777777" w:rsidR="000468BC" w:rsidRPr="002627BD" w:rsidRDefault="000468BC" w:rsidP="000D7BDF">
            <w:pPr>
              <w:ind w:right="-108"/>
              <w:rPr>
                <w:noProof/>
                <w:sz w:val="20"/>
              </w:rPr>
            </w:pPr>
            <w:r w:rsidRPr="002627BD">
              <w:rPr>
                <w:noProof/>
                <w:sz w:val="20"/>
              </w:rPr>
              <w:t>Лечебное дело</w:t>
            </w:r>
          </w:p>
        </w:tc>
        <w:tc>
          <w:tcPr>
            <w:tcW w:w="600" w:type="dxa"/>
            <w:tcBorders>
              <w:top w:val="single" w:sz="4" w:space="0" w:color="auto"/>
              <w:left w:val="single" w:sz="4" w:space="0" w:color="auto"/>
              <w:bottom w:val="single" w:sz="4" w:space="0" w:color="auto"/>
              <w:right w:val="single" w:sz="4" w:space="0" w:color="auto"/>
            </w:tcBorders>
            <w:vAlign w:val="center"/>
          </w:tcPr>
          <w:p w14:paraId="4F2AC4B3" w14:textId="77777777" w:rsidR="000468BC" w:rsidRPr="00270247" w:rsidRDefault="00270247" w:rsidP="000D7BDF">
            <w:pPr>
              <w:jc w:val="center"/>
              <w:rPr>
                <w:sz w:val="20"/>
              </w:rPr>
            </w:pPr>
            <w:r w:rsidRPr="00270247">
              <w:rPr>
                <w:sz w:val="20"/>
              </w:rPr>
              <w:t>151</w:t>
            </w:r>
          </w:p>
        </w:tc>
        <w:tc>
          <w:tcPr>
            <w:tcW w:w="709" w:type="dxa"/>
            <w:tcBorders>
              <w:top w:val="single" w:sz="4" w:space="0" w:color="auto"/>
              <w:left w:val="single" w:sz="4" w:space="0" w:color="auto"/>
              <w:bottom w:val="single" w:sz="4" w:space="0" w:color="auto"/>
              <w:right w:val="single" w:sz="4" w:space="0" w:color="auto"/>
            </w:tcBorders>
            <w:vAlign w:val="center"/>
          </w:tcPr>
          <w:p w14:paraId="36C8F4F3"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669D3A9"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4E9DBE1"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AA50648"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7EEACD4"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A693575"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1348778"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3DE8BF"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D16E5A4"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274A0E5"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4D1C46"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C429447"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13F5963"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54EC86"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302CE69" w14:textId="77777777" w:rsidR="000468BC" w:rsidRPr="002627BD" w:rsidRDefault="000468BC" w:rsidP="000D7BDF">
            <w:pPr>
              <w:tabs>
                <w:tab w:val="left" w:pos="708"/>
                <w:tab w:val="center" w:pos="4536"/>
                <w:tab w:val="right" w:pos="9072"/>
              </w:tabs>
              <w:jc w:val="center"/>
              <w:rPr>
                <w:b/>
                <w:sz w:val="20"/>
              </w:rPr>
            </w:pPr>
          </w:p>
        </w:tc>
      </w:tr>
      <w:tr w:rsidR="000468BC" w:rsidRPr="002627BD" w14:paraId="5AD38314"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04866E04" w14:textId="77777777" w:rsidR="000468BC" w:rsidRPr="002627BD" w:rsidRDefault="000468BC" w:rsidP="000D7BDF">
            <w:pPr>
              <w:ind w:right="-108"/>
              <w:rPr>
                <w:noProof/>
                <w:sz w:val="20"/>
              </w:rPr>
            </w:pPr>
            <w:r w:rsidRPr="002627BD">
              <w:rPr>
                <w:noProof/>
                <w:sz w:val="20"/>
              </w:rPr>
              <w:t>Стоматология</w:t>
            </w:r>
          </w:p>
        </w:tc>
        <w:tc>
          <w:tcPr>
            <w:tcW w:w="600" w:type="dxa"/>
            <w:tcBorders>
              <w:top w:val="single" w:sz="4" w:space="0" w:color="auto"/>
              <w:left w:val="single" w:sz="4" w:space="0" w:color="auto"/>
              <w:bottom w:val="single" w:sz="4" w:space="0" w:color="auto"/>
              <w:right w:val="single" w:sz="4" w:space="0" w:color="auto"/>
            </w:tcBorders>
            <w:vAlign w:val="center"/>
          </w:tcPr>
          <w:p w14:paraId="34373C7C" w14:textId="77777777" w:rsidR="000468BC" w:rsidRPr="00270247" w:rsidRDefault="00270247" w:rsidP="000D7BDF">
            <w:pPr>
              <w:jc w:val="center"/>
              <w:rPr>
                <w:sz w:val="20"/>
              </w:rPr>
            </w:pPr>
            <w:r w:rsidRPr="00270247">
              <w:rPr>
                <w:sz w:val="20"/>
              </w:rPr>
              <w:t>152</w:t>
            </w:r>
          </w:p>
        </w:tc>
        <w:tc>
          <w:tcPr>
            <w:tcW w:w="709" w:type="dxa"/>
            <w:tcBorders>
              <w:top w:val="single" w:sz="4" w:space="0" w:color="auto"/>
              <w:left w:val="single" w:sz="4" w:space="0" w:color="auto"/>
              <w:bottom w:val="single" w:sz="4" w:space="0" w:color="auto"/>
              <w:right w:val="single" w:sz="4" w:space="0" w:color="auto"/>
            </w:tcBorders>
            <w:vAlign w:val="center"/>
          </w:tcPr>
          <w:p w14:paraId="46184141"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B8C3D25"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E1288D0"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8175B44"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3153963"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0476434"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DDC058C"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CCD797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01BAA201"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FE5C1EC"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4D7877"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3135635"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7DEF517"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6D31EB"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B20F7EA" w14:textId="77777777" w:rsidR="000468BC" w:rsidRPr="002627BD" w:rsidRDefault="000468BC" w:rsidP="000D7BDF">
            <w:pPr>
              <w:tabs>
                <w:tab w:val="left" w:pos="708"/>
                <w:tab w:val="center" w:pos="4536"/>
                <w:tab w:val="right" w:pos="9072"/>
              </w:tabs>
              <w:jc w:val="center"/>
              <w:rPr>
                <w:b/>
                <w:sz w:val="20"/>
              </w:rPr>
            </w:pPr>
          </w:p>
        </w:tc>
      </w:tr>
      <w:tr w:rsidR="000468BC" w:rsidRPr="002627BD" w14:paraId="43190AB9"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7F588382" w14:textId="77777777" w:rsidR="000468BC" w:rsidRPr="002627BD" w:rsidRDefault="000468BC" w:rsidP="000D7BDF">
            <w:pPr>
              <w:ind w:right="-108"/>
              <w:rPr>
                <w:noProof/>
                <w:sz w:val="20"/>
              </w:rPr>
            </w:pPr>
            <w:r w:rsidRPr="002627BD">
              <w:rPr>
                <w:noProof/>
                <w:sz w:val="20"/>
              </w:rPr>
              <w:t>Стоматология профилактическая</w:t>
            </w:r>
          </w:p>
        </w:tc>
        <w:tc>
          <w:tcPr>
            <w:tcW w:w="600" w:type="dxa"/>
            <w:tcBorders>
              <w:top w:val="single" w:sz="4" w:space="0" w:color="auto"/>
              <w:left w:val="single" w:sz="4" w:space="0" w:color="auto"/>
              <w:bottom w:val="single" w:sz="4" w:space="0" w:color="auto"/>
              <w:right w:val="single" w:sz="4" w:space="0" w:color="auto"/>
            </w:tcBorders>
            <w:vAlign w:val="center"/>
          </w:tcPr>
          <w:p w14:paraId="01BA0BFD" w14:textId="77777777" w:rsidR="000468BC" w:rsidRPr="00270247" w:rsidRDefault="00270247" w:rsidP="000D7BDF">
            <w:pPr>
              <w:jc w:val="center"/>
              <w:rPr>
                <w:sz w:val="20"/>
              </w:rPr>
            </w:pPr>
            <w:r w:rsidRPr="00270247">
              <w:rPr>
                <w:sz w:val="20"/>
              </w:rPr>
              <w:t>153</w:t>
            </w:r>
          </w:p>
        </w:tc>
        <w:tc>
          <w:tcPr>
            <w:tcW w:w="709" w:type="dxa"/>
            <w:tcBorders>
              <w:top w:val="single" w:sz="4" w:space="0" w:color="auto"/>
              <w:left w:val="single" w:sz="4" w:space="0" w:color="auto"/>
              <w:bottom w:val="single" w:sz="4" w:space="0" w:color="auto"/>
              <w:right w:val="single" w:sz="4" w:space="0" w:color="auto"/>
            </w:tcBorders>
            <w:vAlign w:val="center"/>
          </w:tcPr>
          <w:p w14:paraId="596AA2D4"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AF58884"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8831734"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81E0B6C"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3A8E66F"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19CECA5"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7C2F31E1"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9990E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359DA25"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3912958F"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0059CE"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D81F8EC"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E373B58"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7EC6EFD"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6ADFCF" w14:textId="77777777" w:rsidR="000468BC" w:rsidRPr="002627BD" w:rsidRDefault="000468BC" w:rsidP="000D7BDF">
            <w:pPr>
              <w:tabs>
                <w:tab w:val="left" w:pos="708"/>
                <w:tab w:val="center" w:pos="4536"/>
                <w:tab w:val="right" w:pos="9072"/>
              </w:tabs>
              <w:jc w:val="center"/>
              <w:rPr>
                <w:b/>
                <w:sz w:val="20"/>
              </w:rPr>
            </w:pPr>
          </w:p>
        </w:tc>
      </w:tr>
      <w:tr w:rsidR="000468BC" w:rsidRPr="002627BD" w14:paraId="1F6C54CB"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32BD453B" w14:textId="77777777" w:rsidR="000468BC" w:rsidRPr="002627BD" w:rsidRDefault="000468BC" w:rsidP="000D7BDF">
            <w:pPr>
              <w:ind w:right="-108"/>
              <w:rPr>
                <w:noProof/>
                <w:sz w:val="20"/>
              </w:rPr>
            </w:pPr>
            <w:r w:rsidRPr="002627BD">
              <w:rPr>
                <w:noProof/>
                <w:sz w:val="20"/>
              </w:rPr>
              <w:t>Стоматология ортопедическая</w:t>
            </w:r>
          </w:p>
        </w:tc>
        <w:tc>
          <w:tcPr>
            <w:tcW w:w="600" w:type="dxa"/>
            <w:tcBorders>
              <w:top w:val="single" w:sz="4" w:space="0" w:color="auto"/>
              <w:left w:val="single" w:sz="4" w:space="0" w:color="auto"/>
              <w:bottom w:val="single" w:sz="4" w:space="0" w:color="auto"/>
              <w:right w:val="single" w:sz="4" w:space="0" w:color="auto"/>
            </w:tcBorders>
            <w:vAlign w:val="center"/>
          </w:tcPr>
          <w:p w14:paraId="2215C319" w14:textId="77777777" w:rsidR="000468BC" w:rsidRPr="00270247" w:rsidRDefault="00270247" w:rsidP="000D7BDF">
            <w:pPr>
              <w:jc w:val="center"/>
              <w:rPr>
                <w:sz w:val="20"/>
              </w:rPr>
            </w:pPr>
            <w:r w:rsidRPr="00270247">
              <w:rPr>
                <w:sz w:val="20"/>
              </w:rPr>
              <w:t>154</w:t>
            </w:r>
          </w:p>
        </w:tc>
        <w:tc>
          <w:tcPr>
            <w:tcW w:w="709" w:type="dxa"/>
            <w:tcBorders>
              <w:top w:val="single" w:sz="4" w:space="0" w:color="auto"/>
              <w:left w:val="single" w:sz="4" w:space="0" w:color="auto"/>
              <w:bottom w:val="single" w:sz="4" w:space="0" w:color="auto"/>
              <w:right w:val="single" w:sz="4" w:space="0" w:color="auto"/>
            </w:tcBorders>
            <w:vAlign w:val="center"/>
          </w:tcPr>
          <w:p w14:paraId="37EA67A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69850A2"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C5A2934"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79EB54E7"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42517C7"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E0E22DB"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F5C052C"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3F4C1E"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6F57DA5C"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1860F5DC"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C4A4E7"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4F723A9"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81FD9E4"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8F6F551"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52DF713" w14:textId="77777777" w:rsidR="000468BC" w:rsidRPr="002627BD" w:rsidRDefault="000468BC" w:rsidP="000D7BDF">
            <w:pPr>
              <w:tabs>
                <w:tab w:val="left" w:pos="708"/>
                <w:tab w:val="center" w:pos="4536"/>
                <w:tab w:val="right" w:pos="9072"/>
              </w:tabs>
              <w:jc w:val="center"/>
              <w:rPr>
                <w:b/>
                <w:sz w:val="20"/>
              </w:rPr>
            </w:pPr>
          </w:p>
        </w:tc>
      </w:tr>
      <w:tr w:rsidR="000468BC" w:rsidRPr="002627BD" w14:paraId="19029DB2"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19FDAEC3" w14:textId="77777777" w:rsidR="000468BC" w:rsidRPr="002627BD" w:rsidRDefault="000468BC" w:rsidP="000D7BDF">
            <w:pPr>
              <w:ind w:right="-108"/>
              <w:rPr>
                <w:noProof/>
                <w:sz w:val="20"/>
              </w:rPr>
            </w:pPr>
            <w:r w:rsidRPr="002627BD">
              <w:rPr>
                <w:sz w:val="20"/>
              </w:rPr>
              <w:t>Организация сестринского дела</w:t>
            </w:r>
          </w:p>
        </w:tc>
        <w:tc>
          <w:tcPr>
            <w:tcW w:w="600" w:type="dxa"/>
            <w:tcBorders>
              <w:top w:val="single" w:sz="4" w:space="0" w:color="auto"/>
              <w:left w:val="single" w:sz="4" w:space="0" w:color="auto"/>
              <w:bottom w:val="single" w:sz="4" w:space="0" w:color="auto"/>
              <w:right w:val="single" w:sz="4" w:space="0" w:color="auto"/>
            </w:tcBorders>
            <w:vAlign w:val="center"/>
          </w:tcPr>
          <w:p w14:paraId="34263F77" w14:textId="77777777" w:rsidR="000468BC" w:rsidRPr="00270247" w:rsidRDefault="00270247" w:rsidP="000D7BDF">
            <w:pPr>
              <w:jc w:val="center"/>
              <w:rPr>
                <w:sz w:val="20"/>
              </w:rPr>
            </w:pPr>
            <w:r w:rsidRPr="00270247">
              <w:rPr>
                <w:sz w:val="20"/>
              </w:rPr>
              <w:t>155</w:t>
            </w:r>
          </w:p>
        </w:tc>
        <w:tc>
          <w:tcPr>
            <w:tcW w:w="709" w:type="dxa"/>
            <w:tcBorders>
              <w:top w:val="single" w:sz="4" w:space="0" w:color="auto"/>
              <w:left w:val="single" w:sz="4" w:space="0" w:color="auto"/>
              <w:bottom w:val="single" w:sz="4" w:space="0" w:color="auto"/>
              <w:right w:val="single" w:sz="4" w:space="0" w:color="auto"/>
            </w:tcBorders>
            <w:vAlign w:val="center"/>
          </w:tcPr>
          <w:p w14:paraId="3A5D7CCA"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F8932F1"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D740E0F"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284C2C5E"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D4EE09A"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60B2E3E"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5F9C024"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4CE0B9"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0555E32A"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AF88073"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648C7A"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E6DEFD9"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A973545"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5E35EF3"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EBE63AC" w14:textId="77777777" w:rsidR="000468BC" w:rsidRPr="002627BD" w:rsidRDefault="000468BC" w:rsidP="000D7BDF">
            <w:pPr>
              <w:tabs>
                <w:tab w:val="left" w:pos="708"/>
                <w:tab w:val="center" w:pos="4536"/>
                <w:tab w:val="right" w:pos="9072"/>
              </w:tabs>
              <w:jc w:val="center"/>
              <w:rPr>
                <w:b/>
                <w:sz w:val="20"/>
              </w:rPr>
            </w:pPr>
          </w:p>
        </w:tc>
      </w:tr>
      <w:tr w:rsidR="000468BC" w:rsidRPr="002627BD" w14:paraId="1E8AE5F9"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146871D6" w14:textId="77777777" w:rsidR="000468BC" w:rsidRPr="002627BD" w:rsidRDefault="000468BC" w:rsidP="000D7BDF">
            <w:pPr>
              <w:ind w:right="-108"/>
              <w:rPr>
                <w:noProof/>
                <w:sz w:val="20"/>
              </w:rPr>
            </w:pPr>
            <w:r w:rsidRPr="002627BD">
              <w:rPr>
                <w:noProof/>
                <w:sz w:val="20"/>
              </w:rPr>
              <w:t>Управление сестринской деятельностью</w:t>
            </w:r>
          </w:p>
        </w:tc>
        <w:tc>
          <w:tcPr>
            <w:tcW w:w="600" w:type="dxa"/>
            <w:tcBorders>
              <w:top w:val="single" w:sz="4" w:space="0" w:color="auto"/>
              <w:left w:val="single" w:sz="4" w:space="0" w:color="auto"/>
              <w:bottom w:val="single" w:sz="4" w:space="0" w:color="auto"/>
              <w:right w:val="single" w:sz="4" w:space="0" w:color="auto"/>
            </w:tcBorders>
            <w:vAlign w:val="center"/>
          </w:tcPr>
          <w:p w14:paraId="05E3CCC1" w14:textId="77777777" w:rsidR="000468BC" w:rsidRPr="00270247" w:rsidRDefault="00270247" w:rsidP="000D7BDF">
            <w:pPr>
              <w:jc w:val="center"/>
              <w:rPr>
                <w:sz w:val="20"/>
              </w:rPr>
            </w:pPr>
            <w:r w:rsidRPr="00270247">
              <w:rPr>
                <w:sz w:val="20"/>
              </w:rPr>
              <w:t>156</w:t>
            </w:r>
          </w:p>
        </w:tc>
        <w:tc>
          <w:tcPr>
            <w:tcW w:w="709" w:type="dxa"/>
            <w:tcBorders>
              <w:top w:val="single" w:sz="4" w:space="0" w:color="auto"/>
              <w:left w:val="single" w:sz="4" w:space="0" w:color="auto"/>
              <w:bottom w:val="single" w:sz="4" w:space="0" w:color="auto"/>
              <w:right w:val="single" w:sz="4" w:space="0" w:color="auto"/>
            </w:tcBorders>
            <w:vAlign w:val="center"/>
          </w:tcPr>
          <w:p w14:paraId="0F32A976"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59BC0D3"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34137E4"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580A0C7B"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48D9EAE"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80D4471"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007649D"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ABB267"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3E7EB51"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333B4A5C"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A06D4A"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98D5666"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E384877"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040ED06"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5D1D952" w14:textId="77777777" w:rsidR="000468BC" w:rsidRPr="002627BD" w:rsidRDefault="000468BC" w:rsidP="000D7BDF">
            <w:pPr>
              <w:tabs>
                <w:tab w:val="left" w:pos="708"/>
                <w:tab w:val="center" w:pos="4536"/>
                <w:tab w:val="right" w:pos="9072"/>
              </w:tabs>
              <w:jc w:val="center"/>
              <w:rPr>
                <w:b/>
                <w:sz w:val="20"/>
              </w:rPr>
            </w:pPr>
          </w:p>
        </w:tc>
      </w:tr>
      <w:tr w:rsidR="000468BC" w:rsidRPr="002627BD" w14:paraId="1EE89EEC"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vAlign w:val="bottom"/>
          </w:tcPr>
          <w:p w14:paraId="51A54A5D" w14:textId="77777777" w:rsidR="000468BC" w:rsidRPr="002627BD" w:rsidRDefault="000468BC" w:rsidP="000D7BDF">
            <w:pPr>
              <w:ind w:right="-108"/>
              <w:rPr>
                <w:noProof/>
                <w:sz w:val="20"/>
              </w:rPr>
            </w:pPr>
            <w:r w:rsidRPr="002627BD">
              <w:rPr>
                <w:noProof/>
                <w:sz w:val="20"/>
              </w:rPr>
              <w:t>Сестринское дело (бакалавриат)</w:t>
            </w:r>
          </w:p>
        </w:tc>
        <w:tc>
          <w:tcPr>
            <w:tcW w:w="600" w:type="dxa"/>
            <w:tcBorders>
              <w:top w:val="single" w:sz="4" w:space="0" w:color="auto"/>
              <w:left w:val="single" w:sz="4" w:space="0" w:color="auto"/>
              <w:bottom w:val="single" w:sz="4" w:space="0" w:color="auto"/>
              <w:right w:val="single" w:sz="4" w:space="0" w:color="auto"/>
            </w:tcBorders>
            <w:vAlign w:val="center"/>
          </w:tcPr>
          <w:p w14:paraId="4D22A182" w14:textId="77777777" w:rsidR="000468BC" w:rsidRPr="00270247" w:rsidRDefault="00270247" w:rsidP="000D7BDF">
            <w:pPr>
              <w:jc w:val="center"/>
              <w:rPr>
                <w:sz w:val="20"/>
              </w:rPr>
            </w:pPr>
            <w:r w:rsidRPr="00270247">
              <w:rPr>
                <w:sz w:val="20"/>
              </w:rPr>
              <w:t>157</w:t>
            </w:r>
          </w:p>
        </w:tc>
        <w:tc>
          <w:tcPr>
            <w:tcW w:w="709" w:type="dxa"/>
            <w:tcBorders>
              <w:top w:val="single" w:sz="4" w:space="0" w:color="auto"/>
              <w:left w:val="single" w:sz="4" w:space="0" w:color="auto"/>
              <w:bottom w:val="single" w:sz="4" w:space="0" w:color="auto"/>
              <w:right w:val="single" w:sz="4" w:space="0" w:color="auto"/>
            </w:tcBorders>
            <w:vAlign w:val="center"/>
          </w:tcPr>
          <w:p w14:paraId="449ADC42"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4009643"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5914A5B" w14:textId="77777777" w:rsidR="000468BC" w:rsidRPr="002627BD" w:rsidRDefault="000468BC" w:rsidP="000D7BDF">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51DE3982"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5510FC2" w14:textId="77777777" w:rsidR="000468BC" w:rsidRPr="002627BD" w:rsidRDefault="000468BC" w:rsidP="000D7BDF">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1D67605" w14:textId="77777777" w:rsidR="000468BC" w:rsidRPr="002627BD" w:rsidRDefault="000468BC" w:rsidP="000D7BDF">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B7A70EA" w14:textId="77777777" w:rsidR="000468BC" w:rsidRPr="002627BD" w:rsidRDefault="000468BC" w:rsidP="000D7BDF">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4A8557"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3CEA4D9F" w14:textId="77777777" w:rsidR="000468BC" w:rsidRPr="002627BD" w:rsidRDefault="000468BC" w:rsidP="000D7BDF">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3B09FA3"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E8DFA5"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5D895F4"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FDA9C0"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E660B1B"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BC4FB48" w14:textId="77777777" w:rsidR="000468BC" w:rsidRPr="002627BD" w:rsidRDefault="000468BC" w:rsidP="000D7BDF">
            <w:pPr>
              <w:tabs>
                <w:tab w:val="left" w:pos="708"/>
                <w:tab w:val="center" w:pos="4536"/>
                <w:tab w:val="right" w:pos="9072"/>
              </w:tabs>
              <w:jc w:val="center"/>
              <w:rPr>
                <w:b/>
                <w:sz w:val="20"/>
              </w:rPr>
            </w:pPr>
          </w:p>
        </w:tc>
      </w:tr>
      <w:tr w:rsidR="000468BC" w:rsidRPr="002627BD" w14:paraId="215D8A2D"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5D258C30" w14:textId="77777777" w:rsidR="000468BC" w:rsidRPr="00270247" w:rsidRDefault="000468BC" w:rsidP="000D7BDF">
            <w:pPr>
              <w:rPr>
                <w:noProof/>
                <w:sz w:val="20"/>
              </w:rPr>
            </w:pPr>
            <w:r w:rsidRPr="002627BD">
              <w:rPr>
                <w:noProof/>
                <w:sz w:val="20"/>
              </w:rPr>
              <w:t xml:space="preserve">Из общего числа среднего медперсонала </w:t>
            </w:r>
            <w:r w:rsidR="00D61957" w:rsidRPr="002627BD">
              <w:rPr>
                <w:noProof/>
                <w:sz w:val="20"/>
              </w:rPr>
              <w:t>(из стр.</w:t>
            </w:r>
            <w:r w:rsidR="00D61957" w:rsidRPr="00270247">
              <w:rPr>
                <w:noProof/>
                <w:sz w:val="20"/>
              </w:rPr>
              <w:t>144):</w:t>
            </w:r>
            <w:r w:rsidRPr="00270247">
              <w:rPr>
                <w:sz w:val="20"/>
              </w:rPr>
              <w:t xml:space="preserve"> </w:t>
            </w:r>
          </w:p>
          <w:p w14:paraId="04800015" w14:textId="77777777" w:rsidR="000468BC" w:rsidRPr="002627BD" w:rsidRDefault="000468BC" w:rsidP="000D7BDF">
            <w:pPr>
              <w:ind w:left="113"/>
              <w:rPr>
                <w:noProof/>
                <w:sz w:val="20"/>
              </w:rPr>
            </w:pPr>
            <w:r w:rsidRPr="002627BD">
              <w:rPr>
                <w:noProof/>
                <w:sz w:val="20"/>
              </w:rPr>
              <w:t>акушерки</w:t>
            </w:r>
          </w:p>
        </w:tc>
        <w:tc>
          <w:tcPr>
            <w:tcW w:w="600" w:type="dxa"/>
            <w:tcBorders>
              <w:top w:val="single" w:sz="4" w:space="0" w:color="auto"/>
              <w:left w:val="single" w:sz="4" w:space="0" w:color="auto"/>
              <w:bottom w:val="single" w:sz="4" w:space="0" w:color="auto"/>
              <w:right w:val="single" w:sz="4" w:space="0" w:color="auto"/>
            </w:tcBorders>
            <w:vAlign w:val="center"/>
          </w:tcPr>
          <w:p w14:paraId="3D8FD5A9" w14:textId="77777777" w:rsidR="000468BC" w:rsidRPr="00270247" w:rsidRDefault="00270247" w:rsidP="000D7BDF">
            <w:pPr>
              <w:jc w:val="center"/>
              <w:rPr>
                <w:sz w:val="20"/>
              </w:rPr>
            </w:pPr>
            <w:r w:rsidRPr="00270247">
              <w:rPr>
                <w:sz w:val="20"/>
              </w:rPr>
              <w:t>158</w:t>
            </w:r>
          </w:p>
        </w:tc>
        <w:tc>
          <w:tcPr>
            <w:tcW w:w="709" w:type="dxa"/>
            <w:tcBorders>
              <w:top w:val="single" w:sz="4" w:space="0" w:color="auto"/>
              <w:left w:val="single" w:sz="4" w:space="0" w:color="auto"/>
              <w:bottom w:val="single" w:sz="4" w:space="0" w:color="auto"/>
              <w:right w:val="single" w:sz="4" w:space="0" w:color="auto"/>
            </w:tcBorders>
            <w:vAlign w:val="center"/>
          </w:tcPr>
          <w:p w14:paraId="5204786E"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8CEB1B"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2427CE" w14:textId="77777777" w:rsidR="000468BC" w:rsidRPr="002627BD" w:rsidRDefault="000468BC" w:rsidP="000D7BDF">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B17B7C4" w14:textId="77777777" w:rsidR="000468BC" w:rsidRPr="002627BD" w:rsidRDefault="000468BC" w:rsidP="000D7BDF">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F1C14D" w14:textId="77777777" w:rsidR="000468BC" w:rsidRPr="002627BD" w:rsidRDefault="000468BC" w:rsidP="000D7BDF">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91A4C7" w14:textId="77777777" w:rsidR="000468BC" w:rsidRPr="002627BD" w:rsidRDefault="000468BC" w:rsidP="000D7BDF">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E6B3F29" w14:textId="77777777" w:rsidR="000468BC" w:rsidRPr="002627BD" w:rsidRDefault="000468BC" w:rsidP="000D7BDF">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62CBB4" w14:textId="77777777" w:rsidR="000468BC" w:rsidRPr="002627BD" w:rsidRDefault="000468BC" w:rsidP="000D7BDF">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02DA0FD" w14:textId="77777777" w:rsidR="000468BC" w:rsidRPr="002627BD" w:rsidRDefault="000468BC" w:rsidP="000D7BDF">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185F9A1"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C668A9"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5A9E6B3"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2042990"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BB2631"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AB51E70" w14:textId="77777777" w:rsidR="000468BC" w:rsidRPr="002627BD" w:rsidRDefault="000468BC" w:rsidP="000D7BDF">
            <w:pPr>
              <w:tabs>
                <w:tab w:val="left" w:pos="708"/>
                <w:tab w:val="center" w:pos="4536"/>
                <w:tab w:val="right" w:pos="9072"/>
              </w:tabs>
              <w:jc w:val="center"/>
              <w:rPr>
                <w:b/>
                <w:sz w:val="20"/>
              </w:rPr>
            </w:pPr>
          </w:p>
        </w:tc>
      </w:tr>
      <w:tr w:rsidR="000468BC" w:rsidRPr="002627BD" w14:paraId="32001241"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1C8AB1DF" w14:textId="77777777" w:rsidR="000468BC" w:rsidRPr="002627BD" w:rsidRDefault="000468BC" w:rsidP="000D7BDF">
            <w:pPr>
              <w:rPr>
                <w:noProof/>
                <w:sz w:val="20"/>
              </w:rPr>
            </w:pPr>
            <w:r w:rsidRPr="002627BD">
              <w:rPr>
                <w:noProof/>
                <w:sz w:val="20"/>
              </w:rPr>
              <w:t xml:space="preserve">  гигиенисты  </w:t>
            </w:r>
          </w:p>
          <w:p w14:paraId="0FD68378" w14:textId="77777777" w:rsidR="000468BC" w:rsidRPr="002627BD" w:rsidRDefault="000468BC" w:rsidP="000D7BDF">
            <w:pPr>
              <w:rPr>
                <w:noProof/>
                <w:sz w:val="20"/>
              </w:rPr>
            </w:pPr>
            <w:r w:rsidRPr="002627BD">
              <w:rPr>
                <w:noProof/>
                <w:sz w:val="20"/>
              </w:rPr>
              <w:t xml:space="preserve">  стоматологические</w:t>
            </w:r>
          </w:p>
        </w:tc>
        <w:tc>
          <w:tcPr>
            <w:tcW w:w="600" w:type="dxa"/>
            <w:tcBorders>
              <w:top w:val="single" w:sz="4" w:space="0" w:color="auto"/>
              <w:left w:val="single" w:sz="4" w:space="0" w:color="auto"/>
              <w:bottom w:val="single" w:sz="4" w:space="0" w:color="auto"/>
              <w:right w:val="single" w:sz="4" w:space="0" w:color="auto"/>
            </w:tcBorders>
            <w:vAlign w:val="center"/>
          </w:tcPr>
          <w:p w14:paraId="337E42B3" w14:textId="77777777" w:rsidR="000468BC" w:rsidRPr="00A14A87" w:rsidRDefault="00270247" w:rsidP="000D7BDF">
            <w:pPr>
              <w:jc w:val="center"/>
              <w:rPr>
                <w:sz w:val="20"/>
              </w:rPr>
            </w:pPr>
            <w:r w:rsidRPr="00A14A87">
              <w:rPr>
                <w:sz w:val="20"/>
              </w:rPr>
              <w:t>159</w:t>
            </w:r>
          </w:p>
        </w:tc>
        <w:tc>
          <w:tcPr>
            <w:tcW w:w="709" w:type="dxa"/>
            <w:tcBorders>
              <w:top w:val="single" w:sz="4" w:space="0" w:color="auto"/>
              <w:left w:val="single" w:sz="4" w:space="0" w:color="auto"/>
              <w:bottom w:val="single" w:sz="4" w:space="0" w:color="auto"/>
              <w:right w:val="single" w:sz="4" w:space="0" w:color="auto"/>
            </w:tcBorders>
            <w:vAlign w:val="center"/>
          </w:tcPr>
          <w:p w14:paraId="0DD19809"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C23DED"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CE90D5" w14:textId="77777777" w:rsidR="000468BC" w:rsidRPr="002627BD" w:rsidRDefault="000468BC" w:rsidP="000D7BDF">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996E5CA" w14:textId="77777777" w:rsidR="000468BC" w:rsidRPr="002627BD" w:rsidRDefault="000468BC" w:rsidP="000D7BDF">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FA48E2" w14:textId="77777777" w:rsidR="000468BC" w:rsidRPr="002627BD" w:rsidRDefault="000468BC" w:rsidP="000D7BDF">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CAD00E" w14:textId="77777777" w:rsidR="000468BC" w:rsidRPr="002627BD" w:rsidRDefault="000468BC" w:rsidP="000D7BDF">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79C8DA4" w14:textId="77777777" w:rsidR="000468BC" w:rsidRPr="002627BD" w:rsidRDefault="000468BC" w:rsidP="000D7BDF">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F29D46" w14:textId="77777777" w:rsidR="000468BC" w:rsidRPr="002627BD" w:rsidRDefault="000468BC" w:rsidP="000D7BDF">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5887853" w14:textId="77777777" w:rsidR="000468BC" w:rsidRPr="002627BD" w:rsidRDefault="000468BC" w:rsidP="000D7BDF">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F7CBF39"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C0DAF4"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49C9609"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34B779"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F6FA5D9"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93A70A3" w14:textId="77777777" w:rsidR="000468BC" w:rsidRPr="002627BD" w:rsidRDefault="000468BC" w:rsidP="000D7BDF">
            <w:pPr>
              <w:tabs>
                <w:tab w:val="left" w:pos="708"/>
                <w:tab w:val="center" w:pos="4536"/>
                <w:tab w:val="right" w:pos="9072"/>
              </w:tabs>
              <w:jc w:val="center"/>
              <w:rPr>
                <w:b/>
                <w:sz w:val="20"/>
              </w:rPr>
            </w:pPr>
          </w:p>
        </w:tc>
      </w:tr>
      <w:tr w:rsidR="000468BC" w:rsidRPr="002627BD" w14:paraId="75FA18F7"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47C916D0" w14:textId="77777777" w:rsidR="000468BC" w:rsidRPr="002627BD" w:rsidRDefault="000468BC" w:rsidP="000D7BDF">
            <w:pPr>
              <w:rPr>
                <w:noProof/>
                <w:sz w:val="20"/>
              </w:rPr>
            </w:pPr>
            <w:r w:rsidRPr="002627BD">
              <w:rPr>
                <w:noProof/>
                <w:sz w:val="20"/>
              </w:rPr>
              <w:t xml:space="preserve">  заведующие</w:t>
            </w:r>
          </w:p>
        </w:tc>
        <w:tc>
          <w:tcPr>
            <w:tcW w:w="600" w:type="dxa"/>
            <w:tcBorders>
              <w:top w:val="single" w:sz="4" w:space="0" w:color="auto"/>
              <w:left w:val="single" w:sz="4" w:space="0" w:color="auto"/>
              <w:bottom w:val="single" w:sz="4" w:space="0" w:color="auto"/>
              <w:right w:val="single" w:sz="4" w:space="0" w:color="auto"/>
            </w:tcBorders>
            <w:vAlign w:val="center"/>
          </w:tcPr>
          <w:p w14:paraId="087D032E" w14:textId="77777777" w:rsidR="000468BC" w:rsidRPr="00A14A87" w:rsidRDefault="00270247" w:rsidP="000D7BDF">
            <w:pPr>
              <w:jc w:val="center"/>
              <w:rPr>
                <w:sz w:val="20"/>
              </w:rPr>
            </w:pPr>
            <w:r w:rsidRPr="00A14A87">
              <w:rPr>
                <w:sz w:val="20"/>
              </w:rPr>
              <w:t>160</w:t>
            </w:r>
          </w:p>
        </w:tc>
        <w:tc>
          <w:tcPr>
            <w:tcW w:w="709" w:type="dxa"/>
            <w:tcBorders>
              <w:top w:val="single" w:sz="4" w:space="0" w:color="auto"/>
              <w:left w:val="single" w:sz="4" w:space="0" w:color="auto"/>
              <w:bottom w:val="single" w:sz="4" w:space="0" w:color="auto"/>
              <w:right w:val="single" w:sz="4" w:space="0" w:color="auto"/>
            </w:tcBorders>
            <w:vAlign w:val="center"/>
          </w:tcPr>
          <w:p w14:paraId="3EEFB87A"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850614"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46D401" w14:textId="77777777" w:rsidR="000468BC" w:rsidRPr="002627BD" w:rsidRDefault="000468BC" w:rsidP="000D7BDF">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F4000AF" w14:textId="77777777" w:rsidR="000468BC" w:rsidRPr="002627BD" w:rsidRDefault="000468BC" w:rsidP="000D7BDF">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66F6A5" w14:textId="77777777" w:rsidR="000468BC" w:rsidRPr="002627BD" w:rsidRDefault="000468BC" w:rsidP="000D7BDF">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10CCD6" w14:textId="77777777" w:rsidR="000468BC" w:rsidRPr="002627BD" w:rsidRDefault="000468BC" w:rsidP="000D7BDF">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18F3715" w14:textId="77777777" w:rsidR="000468BC" w:rsidRPr="002627BD" w:rsidRDefault="000468BC" w:rsidP="000D7BDF">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411EE3" w14:textId="77777777" w:rsidR="000468BC" w:rsidRPr="002627BD" w:rsidRDefault="000468BC" w:rsidP="000D7BDF">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4AA07D" w14:textId="77777777" w:rsidR="000468BC" w:rsidRPr="002627BD" w:rsidRDefault="000468BC" w:rsidP="000D7BDF">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0FBB3D4" w14:textId="77777777" w:rsidR="000468BC" w:rsidRPr="002627BD" w:rsidRDefault="000468BC" w:rsidP="000D7BDF">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2E8C60" w14:textId="77777777" w:rsidR="000468BC" w:rsidRPr="002627BD" w:rsidRDefault="000468BC" w:rsidP="000D7BDF">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BCC4033"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5C7D226"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DD5CBAE" w14:textId="77777777" w:rsidR="000468BC" w:rsidRPr="002627BD" w:rsidRDefault="000468BC" w:rsidP="000D7BDF">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DF39DD1" w14:textId="77777777" w:rsidR="000468BC" w:rsidRPr="002627BD" w:rsidRDefault="000468BC" w:rsidP="000D7BDF">
            <w:pPr>
              <w:tabs>
                <w:tab w:val="left" w:pos="708"/>
                <w:tab w:val="center" w:pos="4536"/>
                <w:tab w:val="right" w:pos="9072"/>
              </w:tabs>
              <w:jc w:val="center"/>
              <w:rPr>
                <w:b/>
                <w:sz w:val="20"/>
              </w:rPr>
            </w:pPr>
          </w:p>
        </w:tc>
      </w:tr>
      <w:tr w:rsidR="000468BC" w:rsidRPr="002627BD" w14:paraId="6E168976" w14:textId="77777777" w:rsidTr="000D7BDF">
        <w:trPr>
          <w:jc w:val="center"/>
        </w:trPr>
        <w:tc>
          <w:tcPr>
            <w:tcW w:w="2822" w:type="dxa"/>
            <w:tcBorders>
              <w:top w:val="single" w:sz="4" w:space="0" w:color="auto"/>
              <w:left w:val="single" w:sz="4" w:space="0" w:color="auto"/>
              <w:bottom w:val="single" w:sz="4" w:space="0" w:color="auto"/>
              <w:right w:val="single" w:sz="4" w:space="0" w:color="auto"/>
            </w:tcBorders>
          </w:tcPr>
          <w:p w14:paraId="169CA4DC" w14:textId="77777777" w:rsidR="000468BC" w:rsidRPr="002627BD" w:rsidRDefault="000468BC" w:rsidP="00D553A1">
            <w:pPr>
              <w:spacing w:line="210" w:lineRule="exact"/>
              <w:rPr>
                <w:noProof/>
                <w:sz w:val="20"/>
              </w:rPr>
            </w:pPr>
            <w:r w:rsidRPr="002627BD">
              <w:rPr>
                <w:noProof/>
                <w:sz w:val="20"/>
              </w:rPr>
              <w:t xml:space="preserve">     из них </w:t>
            </w:r>
          </w:p>
          <w:p w14:paraId="126D3968" w14:textId="77777777" w:rsidR="000468BC" w:rsidRPr="002627BD" w:rsidRDefault="000D7BDF" w:rsidP="000D7BDF">
            <w:pPr>
              <w:spacing w:line="210" w:lineRule="exact"/>
              <w:ind w:firstLine="246"/>
              <w:rPr>
                <w:noProof/>
                <w:sz w:val="20"/>
              </w:rPr>
            </w:pPr>
            <w:r w:rsidRPr="002627BD">
              <w:rPr>
                <w:noProof/>
                <w:sz w:val="20"/>
              </w:rPr>
              <w:lastRenderedPageBreak/>
              <w:t>заведущие фельд</w:t>
            </w:r>
            <w:r w:rsidR="000468BC" w:rsidRPr="002627BD">
              <w:rPr>
                <w:noProof/>
                <w:sz w:val="20"/>
              </w:rPr>
              <w:t>шерско-</w:t>
            </w:r>
            <w:r w:rsidRPr="002627BD">
              <w:rPr>
                <w:noProof/>
                <w:sz w:val="20"/>
              </w:rPr>
              <w:br/>
              <w:t xml:space="preserve">     акушерским</w:t>
            </w:r>
            <w:r w:rsidRPr="002627BD">
              <w:rPr>
                <w:noProof/>
                <w:sz w:val="20"/>
              </w:rPr>
              <w:br/>
              <w:t xml:space="preserve">     </w:t>
            </w:r>
            <w:r w:rsidR="000468BC" w:rsidRPr="002627BD">
              <w:rPr>
                <w:noProof/>
                <w:sz w:val="20"/>
              </w:rPr>
              <w:t>(фельдшерским) пунктом</w:t>
            </w:r>
          </w:p>
        </w:tc>
        <w:tc>
          <w:tcPr>
            <w:tcW w:w="600" w:type="dxa"/>
            <w:tcBorders>
              <w:top w:val="single" w:sz="4" w:space="0" w:color="auto"/>
              <w:left w:val="single" w:sz="4" w:space="0" w:color="auto"/>
              <w:bottom w:val="single" w:sz="4" w:space="0" w:color="auto"/>
              <w:right w:val="single" w:sz="4" w:space="0" w:color="auto"/>
            </w:tcBorders>
            <w:vAlign w:val="center"/>
          </w:tcPr>
          <w:p w14:paraId="03400814" w14:textId="77777777" w:rsidR="000468BC" w:rsidRPr="00A14A87" w:rsidRDefault="00270247" w:rsidP="006D5916">
            <w:pPr>
              <w:spacing w:line="210" w:lineRule="exact"/>
              <w:jc w:val="center"/>
              <w:rPr>
                <w:sz w:val="20"/>
              </w:rPr>
            </w:pPr>
            <w:r w:rsidRPr="00A14A87">
              <w:rPr>
                <w:sz w:val="20"/>
              </w:rPr>
              <w:lastRenderedPageBreak/>
              <w:t>161</w:t>
            </w:r>
          </w:p>
        </w:tc>
        <w:tc>
          <w:tcPr>
            <w:tcW w:w="709" w:type="dxa"/>
            <w:tcBorders>
              <w:top w:val="single" w:sz="4" w:space="0" w:color="auto"/>
              <w:left w:val="single" w:sz="4" w:space="0" w:color="auto"/>
              <w:bottom w:val="single" w:sz="4" w:space="0" w:color="auto"/>
              <w:right w:val="single" w:sz="4" w:space="0" w:color="auto"/>
            </w:tcBorders>
            <w:vAlign w:val="center"/>
          </w:tcPr>
          <w:p w14:paraId="4A828AB5"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101860"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83E474"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7E01E38"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F40949" w14:textId="77777777" w:rsidR="000468BC" w:rsidRPr="002627BD" w:rsidRDefault="000468BC" w:rsidP="006D5916">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C14FF2D" w14:textId="77777777" w:rsidR="000468BC" w:rsidRPr="002627BD" w:rsidRDefault="000468BC" w:rsidP="006D5916">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C8E2A07"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EF2FBA"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06BCAE" w14:textId="77777777" w:rsidR="000468BC" w:rsidRPr="002627BD" w:rsidRDefault="000468BC" w:rsidP="006D5916">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288104FA"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A8B346"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F27711"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2CEC415"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1452BAE" w14:textId="77777777" w:rsidR="000468BC" w:rsidRPr="002627BD" w:rsidRDefault="000468BC" w:rsidP="000D7BDF">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5A961B8" w14:textId="77777777" w:rsidR="000468BC" w:rsidRPr="002627BD" w:rsidRDefault="000468BC" w:rsidP="000D7BDF">
            <w:pPr>
              <w:tabs>
                <w:tab w:val="left" w:pos="708"/>
                <w:tab w:val="center" w:pos="4536"/>
                <w:tab w:val="right" w:pos="9072"/>
              </w:tabs>
              <w:spacing w:line="210" w:lineRule="exact"/>
              <w:jc w:val="center"/>
              <w:rPr>
                <w:b/>
                <w:sz w:val="20"/>
              </w:rPr>
            </w:pPr>
          </w:p>
        </w:tc>
      </w:tr>
      <w:tr w:rsidR="000468BC" w:rsidRPr="002627BD" w14:paraId="6DA51AC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1A467DA" w14:textId="77777777" w:rsidR="000468BC" w:rsidRPr="002627BD" w:rsidRDefault="000468BC" w:rsidP="006D5916">
            <w:pPr>
              <w:spacing w:line="210" w:lineRule="exact"/>
              <w:ind w:left="113"/>
              <w:rPr>
                <w:sz w:val="20"/>
              </w:rPr>
            </w:pPr>
            <w:r w:rsidRPr="002627BD">
              <w:rPr>
                <w:noProof/>
                <w:sz w:val="20"/>
              </w:rPr>
              <w:t>зубные врачи</w:t>
            </w:r>
          </w:p>
        </w:tc>
        <w:tc>
          <w:tcPr>
            <w:tcW w:w="600" w:type="dxa"/>
            <w:tcBorders>
              <w:top w:val="single" w:sz="4" w:space="0" w:color="auto"/>
              <w:left w:val="single" w:sz="4" w:space="0" w:color="auto"/>
              <w:bottom w:val="single" w:sz="4" w:space="0" w:color="auto"/>
              <w:right w:val="single" w:sz="4" w:space="0" w:color="auto"/>
            </w:tcBorders>
            <w:vAlign w:val="center"/>
          </w:tcPr>
          <w:p w14:paraId="4B311D4A" w14:textId="77777777" w:rsidR="000468BC" w:rsidRPr="00270247" w:rsidRDefault="00270247" w:rsidP="006D5916">
            <w:pPr>
              <w:spacing w:line="210" w:lineRule="exact"/>
              <w:jc w:val="center"/>
              <w:rPr>
                <w:sz w:val="20"/>
              </w:rPr>
            </w:pPr>
            <w:r w:rsidRPr="00270247">
              <w:rPr>
                <w:sz w:val="20"/>
              </w:rPr>
              <w:t>162</w:t>
            </w:r>
          </w:p>
        </w:tc>
        <w:tc>
          <w:tcPr>
            <w:tcW w:w="709" w:type="dxa"/>
            <w:tcBorders>
              <w:top w:val="single" w:sz="4" w:space="0" w:color="auto"/>
              <w:left w:val="single" w:sz="4" w:space="0" w:color="auto"/>
              <w:bottom w:val="single" w:sz="4" w:space="0" w:color="auto"/>
              <w:right w:val="single" w:sz="4" w:space="0" w:color="auto"/>
            </w:tcBorders>
            <w:vAlign w:val="center"/>
          </w:tcPr>
          <w:p w14:paraId="363D8CE8"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535EC5"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679824"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8445833"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F85C11"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F0D337"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BE3B30F"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590444"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70578EC"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7FCD5DE"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A58135"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D5ACD1B"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7B7293"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DE77594"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3967220"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6D2DBA1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2012685" w14:textId="77777777" w:rsidR="000468BC" w:rsidRPr="002627BD" w:rsidRDefault="000468BC" w:rsidP="006D5916">
            <w:pPr>
              <w:spacing w:line="210" w:lineRule="exact"/>
              <w:ind w:left="113"/>
              <w:rPr>
                <w:noProof/>
                <w:sz w:val="20"/>
              </w:rPr>
            </w:pPr>
            <w:r w:rsidRPr="002627BD">
              <w:rPr>
                <w:noProof/>
                <w:sz w:val="20"/>
              </w:rPr>
              <w:t>из них в организациях,</w:t>
            </w:r>
            <w:r w:rsidRPr="002627BD">
              <w:rPr>
                <w:noProof/>
                <w:sz w:val="20"/>
              </w:rPr>
              <w:br/>
              <w:t xml:space="preserve">            расположенных</w:t>
            </w:r>
            <w:r w:rsidRPr="002627BD">
              <w:rPr>
                <w:noProof/>
                <w:sz w:val="20"/>
              </w:rPr>
              <w:br/>
              <w:t xml:space="preserve">            в сельской местности</w:t>
            </w:r>
          </w:p>
        </w:tc>
        <w:tc>
          <w:tcPr>
            <w:tcW w:w="600" w:type="dxa"/>
            <w:tcBorders>
              <w:top w:val="single" w:sz="4" w:space="0" w:color="auto"/>
              <w:left w:val="single" w:sz="4" w:space="0" w:color="auto"/>
              <w:bottom w:val="single" w:sz="4" w:space="0" w:color="auto"/>
              <w:right w:val="single" w:sz="4" w:space="0" w:color="auto"/>
            </w:tcBorders>
            <w:vAlign w:val="center"/>
          </w:tcPr>
          <w:p w14:paraId="312FC19D" w14:textId="77777777" w:rsidR="000468BC" w:rsidRPr="00270247" w:rsidRDefault="00270247" w:rsidP="006D5916">
            <w:pPr>
              <w:spacing w:line="210" w:lineRule="exact"/>
              <w:jc w:val="center"/>
              <w:rPr>
                <w:sz w:val="20"/>
              </w:rPr>
            </w:pPr>
            <w:r w:rsidRPr="00270247">
              <w:rPr>
                <w:sz w:val="20"/>
              </w:rPr>
              <w:t>163</w:t>
            </w:r>
          </w:p>
        </w:tc>
        <w:tc>
          <w:tcPr>
            <w:tcW w:w="709" w:type="dxa"/>
            <w:tcBorders>
              <w:top w:val="single" w:sz="4" w:space="0" w:color="auto"/>
              <w:left w:val="single" w:sz="4" w:space="0" w:color="auto"/>
              <w:bottom w:val="single" w:sz="4" w:space="0" w:color="auto"/>
              <w:right w:val="single" w:sz="4" w:space="0" w:color="auto"/>
            </w:tcBorders>
            <w:vAlign w:val="center"/>
          </w:tcPr>
          <w:p w14:paraId="10238346"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6FC2BC"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8E89E1"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E4C3F94"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2FC525"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AACEA5"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8C65E3F"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D1A433F"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928FBE"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8A14D47"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1E9428"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3268392"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9244FE"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16D8CA7"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2B9CE57"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4090004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0E49FAED" w14:textId="77777777" w:rsidR="000468BC" w:rsidRPr="002627BD" w:rsidRDefault="000468BC" w:rsidP="006D5916">
            <w:pPr>
              <w:spacing w:line="210" w:lineRule="exact"/>
              <w:ind w:left="113"/>
              <w:rPr>
                <w:sz w:val="20"/>
              </w:rPr>
            </w:pPr>
            <w:r w:rsidRPr="002627BD">
              <w:rPr>
                <w:noProof/>
                <w:sz w:val="20"/>
              </w:rPr>
              <w:t>зубные техники</w:t>
            </w:r>
          </w:p>
        </w:tc>
        <w:tc>
          <w:tcPr>
            <w:tcW w:w="600" w:type="dxa"/>
            <w:tcBorders>
              <w:top w:val="single" w:sz="4" w:space="0" w:color="auto"/>
              <w:left w:val="single" w:sz="4" w:space="0" w:color="auto"/>
              <w:bottom w:val="single" w:sz="4" w:space="0" w:color="auto"/>
              <w:right w:val="single" w:sz="4" w:space="0" w:color="auto"/>
            </w:tcBorders>
            <w:vAlign w:val="center"/>
          </w:tcPr>
          <w:p w14:paraId="472C0A79" w14:textId="77777777" w:rsidR="000468BC" w:rsidRPr="00270247" w:rsidRDefault="00270247" w:rsidP="006D5916">
            <w:pPr>
              <w:spacing w:line="210" w:lineRule="exact"/>
              <w:jc w:val="center"/>
              <w:rPr>
                <w:sz w:val="20"/>
              </w:rPr>
            </w:pPr>
            <w:r w:rsidRPr="00270247">
              <w:rPr>
                <w:sz w:val="20"/>
              </w:rPr>
              <w:t>164</w:t>
            </w:r>
          </w:p>
        </w:tc>
        <w:tc>
          <w:tcPr>
            <w:tcW w:w="709" w:type="dxa"/>
            <w:tcBorders>
              <w:top w:val="single" w:sz="4" w:space="0" w:color="auto"/>
              <w:left w:val="single" w:sz="4" w:space="0" w:color="auto"/>
              <w:bottom w:val="single" w:sz="4" w:space="0" w:color="auto"/>
              <w:right w:val="single" w:sz="4" w:space="0" w:color="auto"/>
            </w:tcBorders>
            <w:vAlign w:val="center"/>
          </w:tcPr>
          <w:p w14:paraId="7F9A9C85"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738EFA"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4105FC"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68F3D03"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2452DD"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8BB9A8"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75E45EA"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ACDA5A"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419F51"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0899A20"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EAA433"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9AA2BEB"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063A5B8"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D96B66"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4F9DC94"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3F46C6D5"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F671D1F" w14:textId="77777777" w:rsidR="000468BC" w:rsidRPr="002627BD" w:rsidRDefault="000468BC" w:rsidP="006D5916">
            <w:pPr>
              <w:spacing w:line="210" w:lineRule="exact"/>
              <w:ind w:left="113"/>
              <w:rPr>
                <w:noProof/>
                <w:sz w:val="20"/>
              </w:rPr>
            </w:pPr>
            <w:r w:rsidRPr="002627BD">
              <w:rPr>
                <w:noProof/>
                <w:sz w:val="20"/>
              </w:rPr>
              <w:t>инструкторы-дезинфекторы</w:t>
            </w:r>
          </w:p>
        </w:tc>
        <w:tc>
          <w:tcPr>
            <w:tcW w:w="600" w:type="dxa"/>
            <w:tcBorders>
              <w:top w:val="single" w:sz="4" w:space="0" w:color="auto"/>
              <w:left w:val="single" w:sz="4" w:space="0" w:color="auto"/>
              <w:bottom w:val="single" w:sz="4" w:space="0" w:color="auto"/>
              <w:right w:val="single" w:sz="4" w:space="0" w:color="auto"/>
            </w:tcBorders>
            <w:vAlign w:val="center"/>
          </w:tcPr>
          <w:p w14:paraId="61D52818" w14:textId="77777777" w:rsidR="000468BC" w:rsidRPr="00270247" w:rsidRDefault="00270247" w:rsidP="006D5916">
            <w:pPr>
              <w:spacing w:line="210" w:lineRule="exact"/>
              <w:jc w:val="center"/>
              <w:rPr>
                <w:sz w:val="20"/>
              </w:rPr>
            </w:pPr>
            <w:r w:rsidRPr="00270247">
              <w:rPr>
                <w:sz w:val="20"/>
              </w:rPr>
              <w:t>165</w:t>
            </w:r>
          </w:p>
        </w:tc>
        <w:tc>
          <w:tcPr>
            <w:tcW w:w="709" w:type="dxa"/>
            <w:tcBorders>
              <w:top w:val="single" w:sz="4" w:space="0" w:color="auto"/>
              <w:left w:val="single" w:sz="4" w:space="0" w:color="auto"/>
              <w:bottom w:val="single" w:sz="4" w:space="0" w:color="auto"/>
              <w:right w:val="single" w:sz="4" w:space="0" w:color="auto"/>
            </w:tcBorders>
            <w:vAlign w:val="center"/>
          </w:tcPr>
          <w:p w14:paraId="4970080B"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F17A57"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EF4E78"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AA23CE4"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06D4DD"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20FA8E"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E38CC02"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F7724B"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E893F8"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3815A13"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696198"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9D1E420"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4298CA6"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9057ACC"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244AA52"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57CAB542"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946B851" w14:textId="77777777" w:rsidR="000468BC" w:rsidRPr="002627BD" w:rsidRDefault="000468BC" w:rsidP="006D5916">
            <w:pPr>
              <w:spacing w:line="210" w:lineRule="exact"/>
              <w:ind w:left="113"/>
              <w:rPr>
                <w:noProof/>
                <w:sz w:val="20"/>
              </w:rPr>
            </w:pPr>
            <w:r w:rsidRPr="002627BD">
              <w:rPr>
                <w:noProof/>
                <w:sz w:val="20"/>
              </w:rPr>
              <w:t xml:space="preserve">инструкторы по гигиеническому воспитанию </w:t>
            </w:r>
          </w:p>
        </w:tc>
        <w:tc>
          <w:tcPr>
            <w:tcW w:w="600" w:type="dxa"/>
            <w:tcBorders>
              <w:top w:val="single" w:sz="4" w:space="0" w:color="auto"/>
              <w:left w:val="single" w:sz="4" w:space="0" w:color="auto"/>
              <w:bottom w:val="single" w:sz="4" w:space="0" w:color="auto"/>
              <w:right w:val="single" w:sz="4" w:space="0" w:color="auto"/>
            </w:tcBorders>
            <w:vAlign w:val="center"/>
          </w:tcPr>
          <w:p w14:paraId="4919B439" w14:textId="77777777" w:rsidR="000468BC" w:rsidRPr="00270247" w:rsidRDefault="00270247" w:rsidP="006D5916">
            <w:pPr>
              <w:spacing w:line="210" w:lineRule="exact"/>
              <w:jc w:val="center"/>
              <w:rPr>
                <w:sz w:val="20"/>
              </w:rPr>
            </w:pPr>
            <w:r w:rsidRPr="00270247">
              <w:rPr>
                <w:sz w:val="20"/>
              </w:rPr>
              <w:t>166</w:t>
            </w:r>
          </w:p>
        </w:tc>
        <w:tc>
          <w:tcPr>
            <w:tcW w:w="709" w:type="dxa"/>
            <w:tcBorders>
              <w:top w:val="single" w:sz="4" w:space="0" w:color="auto"/>
              <w:left w:val="single" w:sz="4" w:space="0" w:color="auto"/>
              <w:bottom w:val="single" w:sz="4" w:space="0" w:color="auto"/>
              <w:right w:val="single" w:sz="4" w:space="0" w:color="auto"/>
            </w:tcBorders>
            <w:vAlign w:val="center"/>
          </w:tcPr>
          <w:p w14:paraId="7A23BC68"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FFC97B"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E15C82"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2A6C57C"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F31339"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3517D9"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9E0A4C6"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A1DE83F"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6361B9"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7A8CFD2"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398E6C"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519849F"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F01BB3A"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0788D64"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BD50FC5"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0DFF092D"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69883C4" w14:textId="77777777" w:rsidR="000468BC" w:rsidRPr="002627BD" w:rsidRDefault="000468BC" w:rsidP="006D5916">
            <w:pPr>
              <w:spacing w:line="210" w:lineRule="exact"/>
              <w:ind w:left="113"/>
              <w:rPr>
                <w:noProof/>
                <w:sz w:val="20"/>
              </w:rPr>
            </w:pPr>
            <w:r w:rsidRPr="002627BD">
              <w:rPr>
                <w:noProof/>
                <w:sz w:val="20"/>
              </w:rPr>
              <w:t>инструкторы по лечебной физкультуре</w:t>
            </w:r>
          </w:p>
        </w:tc>
        <w:tc>
          <w:tcPr>
            <w:tcW w:w="600" w:type="dxa"/>
            <w:tcBorders>
              <w:top w:val="single" w:sz="4" w:space="0" w:color="auto"/>
              <w:left w:val="single" w:sz="4" w:space="0" w:color="auto"/>
              <w:bottom w:val="single" w:sz="4" w:space="0" w:color="auto"/>
              <w:right w:val="single" w:sz="4" w:space="0" w:color="auto"/>
            </w:tcBorders>
            <w:vAlign w:val="center"/>
          </w:tcPr>
          <w:p w14:paraId="7403A10F" w14:textId="77777777" w:rsidR="000468BC" w:rsidRPr="00270247" w:rsidRDefault="00270247" w:rsidP="006D5916">
            <w:pPr>
              <w:spacing w:line="210" w:lineRule="exact"/>
              <w:jc w:val="center"/>
              <w:rPr>
                <w:sz w:val="20"/>
              </w:rPr>
            </w:pPr>
            <w:r w:rsidRPr="00270247">
              <w:rPr>
                <w:sz w:val="20"/>
              </w:rPr>
              <w:t>167</w:t>
            </w:r>
          </w:p>
        </w:tc>
        <w:tc>
          <w:tcPr>
            <w:tcW w:w="709" w:type="dxa"/>
            <w:tcBorders>
              <w:top w:val="single" w:sz="4" w:space="0" w:color="auto"/>
              <w:left w:val="single" w:sz="4" w:space="0" w:color="auto"/>
              <w:bottom w:val="single" w:sz="4" w:space="0" w:color="auto"/>
              <w:right w:val="single" w:sz="4" w:space="0" w:color="auto"/>
            </w:tcBorders>
            <w:vAlign w:val="center"/>
          </w:tcPr>
          <w:p w14:paraId="4A46B8C1"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2AAB24"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F4548C"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15C8236"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FC1520"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C35FB8"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33BC952"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A72077"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952843"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2363A33"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63A8A6"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B499962"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18E1D78"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40D4868"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C9F8004"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384FEA0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0C0FB03C" w14:textId="77777777" w:rsidR="000468BC" w:rsidRPr="002627BD" w:rsidRDefault="000468BC" w:rsidP="006D5916">
            <w:pPr>
              <w:spacing w:line="210" w:lineRule="exact"/>
              <w:ind w:left="113"/>
              <w:rPr>
                <w:noProof/>
                <w:sz w:val="20"/>
              </w:rPr>
            </w:pPr>
            <w:r w:rsidRPr="002627BD">
              <w:rPr>
                <w:noProof/>
                <w:sz w:val="20"/>
              </w:rPr>
              <w:t>инструкторы по трудовой терапии</w:t>
            </w:r>
          </w:p>
        </w:tc>
        <w:tc>
          <w:tcPr>
            <w:tcW w:w="600" w:type="dxa"/>
            <w:tcBorders>
              <w:top w:val="single" w:sz="4" w:space="0" w:color="auto"/>
              <w:left w:val="single" w:sz="4" w:space="0" w:color="auto"/>
              <w:bottom w:val="single" w:sz="4" w:space="0" w:color="auto"/>
              <w:right w:val="single" w:sz="4" w:space="0" w:color="auto"/>
            </w:tcBorders>
            <w:vAlign w:val="center"/>
          </w:tcPr>
          <w:p w14:paraId="50E899B4" w14:textId="77777777" w:rsidR="000468BC" w:rsidRPr="00270247" w:rsidRDefault="00270247" w:rsidP="006D5916">
            <w:pPr>
              <w:spacing w:line="210" w:lineRule="exact"/>
              <w:jc w:val="center"/>
              <w:rPr>
                <w:sz w:val="20"/>
              </w:rPr>
            </w:pPr>
            <w:r w:rsidRPr="00270247">
              <w:rPr>
                <w:sz w:val="20"/>
              </w:rPr>
              <w:t>168</w:t>
            </w:r>
          </w:p>
        </w:tc>
        <w:tc>
          <w:tcPr>
            <w:tcW w:w="709" w:type="dxa"/>
            <w:tcBorders>
              <w:top w:val="single" w:sz="4" w:space="0" w:color="auto"/>
              <w:left w:val="single" w:sz="4" w:space="0" w:color="auto"/>
              <w:bottom w:val="single" w:sz="4" w:space="0" w:color="auto"/>
              <w:right w:val="single" w:sz="4" w:space="0" w:color="auto"/>
            </w:tcBorders>
            <w:vAlign w:val="center"/>
          </w:tcPr>
          <w:p w14:paraId="065D792B"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FE13E1"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4D6D7E"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56E2A95"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644542"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C1D87C"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29AC8EB"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1A97DF"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40F7D8"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170DBEC"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B1BBBF"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A7C69C3"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1F2380F"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45D3F3C"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84FCBF2"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24C3481C"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CD172E4" w14:textId="77777777" w:rsidR="000468BC" w:rsidRPr="002627BD" w:rsidRDefault="000468BC" w:rsidP="006D5916">
            <w:pPr>
              <w:spacing w:line="210" w:lineRule="exact"/>
              <w:ind w:left="113"/>
              <w:rPr>
                <w:noProof/>
                <w:sz w:val="20"/>
              </w:rPr>
            </w:pPr>
            <w:r w:rsidRPr="002627BD">
              <w:rPr>
                <w:noProof/>
                <w:sz w:val="20"/>
              </w:rPr>
              <w:t>лаборанты</w:t>
            </w:r>
          </w:p>
        </w:tc>
        <w:tc>
          <w:tcPr>
            <w:tcW w:w="600" w:type="dxa"/>
            <w:tcBorders>
              <w:top w:val="single" w:sz="4" w:space="0" w:color="auto"/>
              <w:left w:val="single" w:sz="4" w:space="0" w:color="auto"/>
              <w:bottom w:val="single" w:sz="4" w:space="0" w:color="auto"/>
              <w:right w:val="single" w:sz="4" w:space="0" w:color="auto"/>
            </w:tcBorders>
            <w:vAlign w:val="center"/>
          </w:tcPr>
          <w:p w14:paraId="3A31940F" w14:textId="77777777" w:rsidR="000468BC" w:rsidRPr="00270247" w:rsidRDefault="00270247" w:rsidP="006D5916">
            <w:pPr>
              <w:spacing w:line="210" w:lineRule="exact"/>
              <w:jc w:val="center"/>
              <w:rPr>
                <w:sz w:val="20"/>
              </w:rPr>
            </w:pPr>
            <w:r>
              <w:rPr>
                <w:sz w:val="20"/>
              </w:rPr>
              <w:t>169</w:t>
            </w:r>
          </w:p>
        </w:tc>
        <w:tc>
          <w:tcPr>
            <w:tcW w:w="709" w:type="dxa"/>
            <w:tcBorders>
              <w:top w:val="single" w:sz="4" w:space="0" w:color="auto"/>
              <w:left w:val="single" w:sz="4" w:space="0" w:color="auto"/>
              <w:bottom w:val="single" w:sz="4" w:space="0" w:color="auto"/>
              <w:right w:val="single" w:sz="4" w:space="0" w:color="auto"/>
            </w:tcBorders>
            <w:vAlign w:val="center"/>
          </w:tcPr>
          <w:p w14:paraId="1B09C769"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33D751"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D825E7" w14:textId="77777777" w:rsidR="000468BC" w:rsidRPr="002627BD" w:rsidRDefault="000468BC" w:rsidP="006D5916">
            <w:pPr>
              <w:tabs>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B32E2D7" w14:textId="77777777" w:rsidR="000468BC" w:rsidRPr="002627BD" w:rsidRDefault="000468BC" w:rsidP="006D5916">
            <w:pPr>
              <w:tabs>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35165D" w14:textId="77777777" w:rsidR="000468BC" w:rsidRPr="002627BD" w:rsidRDefault="000468BC" w:rsidP="006D5916">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A7D9D5" w14:textId="77777777" w:rsidR="000468BC" w:rsidRPr="002627BD" w:rsidRDefault="000468BC" w:rsidP="006D5916">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F5C975E"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27ECED" w14:textId="77777777" w:rsidR="000468BC" w:rsidRPr="002627BD" w:rsidRDefault="000468BC" w:rsidP="006D5916">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B942FF" w14:textId="77777777" w:rsidR="000468BC" w:rsidRPr="002627BD" w:rsidRDefault="000468BC" w:rsidP="006D5916">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A4C1710"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1DA643"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080564B"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7B620C"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6D484B"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7B283C" w14:textId="77777777" w:rsidR="000468BC" w:rsidRPr="002627BD" w:rsidRDefault="000468BC" w:rsidP="004928B9">
            <w:pPr>
              <w:tabs>
                <w:tab w:val="left" w:pos="708"/>
                <w:tab w:val="center" w:pos="4536"/>
                <w:tab w:val="right" w:pos="9072"/>
              </w:tabs>
              <w:spacing w:line="210" w:lineRule="exact"/>
              <w:jc w:val="center"/>
              <w:rPr>
                <w:b/>
                <w:sz w:val="20"/>
              </w:rPr>
            </w:pPr>
          </w:p>
        </w:tc>
      </w:tr>
      <w:tr w:rsidR="000468BC" w:rsidRPr="002627BD" w14:paraId="1613F14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2B22A7E" w14:textId="77777777" w:rsidR="000468BC" w:rsidRPr="002627BD" w:rsidRDefault="000468BC" w:rsidP="006D5916">
            <w:pPr>
              <w:spacing w:line="210" w:lineRule="exact"/>
              <w:ind w:left="113"/>
              <w:rPr>
                <w:noProof/>
                <w:sz w:val="20"/>
              </w:rPr>
            </w:pPr>
            <w:r w:rsidRPr="002627BD">
              <w:rPr>
                <w:noProof/>
                <w:sz w:val="20"/>
              </w:rPr>
              <w:t xml:space="preserve">  в том числе: </w:t>
            </w:r>
          </w:p>
          <w:p w14:paraId="38151930" w14:textId="77777777" w:rsidR="000468BC" w:rsidRPr="002627BD" w:rsidRDefault="000468BC" w:rsidP="006D5916">
            <w:pPr>
              <w:spacing w:line="210" w:lineRule="exact"/>
              <w:ind w:left="113"/>
              <w:rPr>
                <w:noProof/>
                <w:sz w:val="20"/>
              </w:rPr>
            </w:pPr>
            <w:r w:rsidRPr="002627BD">
              <w:rPr>
                <w:noProof/>
                <w:sz w:val="20"/>
              </w:rPr>
              <w:t xml:space="preserve">                лабораторное дело</w:t>
            </w:r>
          </w:p>
        </w:tc>
        <w:tc>
          <w:tcPr>
            <w:tcW w:w="600" w:type="dxa"/>
            <w:tcBorders>
              <w:top w:val="single" w:sz="4" w:space="0" w:color="auto"/>
              <w:left w:val="single" w:sz="4" w:space="0" w:color="auto"/>
              <w:bottom w:val="single" w:sz="4" w:space="0" w:color="auto"/>
              <w:right w:val="single" w:sz="4" w:space="0" w:color="auto"/>
            </w:tcBorders>
            <w:vAlign w:val="center"/>
          </w:tcPr>
          <w:p w14:paraId="1C741231" w14:textId="77777777" w:rsidR="000468BC" w:rsidRPr="00270247" w:rsidRDefault="00270247" w:rsidP="006D5916">
            <w:pPr>
              <w:spacing w:line="210" w:lineRule="exact"/>
              <w:jc w:val="center"/>
              <w:rPr>
                <w:sz w:val="20"/>
              </w:rPr>
            </w:pPr>
            <w:r>
              <w:rPr>
                <w:sz w:val="20"/>
              </w:rPr>
              <w:t>170</w:t>
            </w:r>
          </w:p>
        </w:tc>
        <w:tc>
          <w:tcPr>
            <w:tcW w:w="709" w:type="dxa"/>
            <w:tcBorders>
              <w:top w:val="single" w:sz="4" w:space="0" w:color="auto"/>
              <w:left w:val="single" w:sz="4" w:space="0" w:color="auto"/>
              <w:bottom w:val="single" w:sz="4" w:space="0" w:color="auto"/>
              <w:right w:val="single" w:sz="4" w:space="0" w:color="auto"/>
            </w:tcBorders>
            <w:vAlign w:val="center"/>
          </w:tcPr>
          <w:p w14:paraId="2BEAADC8" w14:textId="77777777" w:rsidR="000468BC" w:rsidRPr="002627BD" w:rsidRDefault="000468BC" w:rsidP="006D5916">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5198C2C" w14:textId="77777777" w:rsidR="000468BC" w:rsidRPr="002627BD" w:rsidRDefault="000468BC" w:rsidP="006D5916">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0236EDE" w14:textId="77777777" w:rsidR="000468BC" w:rsidRPr="002627BD" w:rsidRDefault="000468BC" w:rsidP="006D5916">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A61104C" w14:textId="77777777" w:rsidR="000468BC" w:rsidRPr="002627BD" w:rsidRDefault="000468BC" w:rsidP="006D5916">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8BAD853" w14:textId="77777777" w:rsidR="000468BC" w:rsidRPr="002627BD" w:rsidRDefault="000468BC" w:rsidP="006D5916">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309C224" w14:textId="77777777" w:rsidR="000468BC" w:rsidRPr="002627BD" w:rsidRDefault="000468BC" w:rsidP="006D5916">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869BEAF" w14:textId="77777777" w:rsidR="000468BC" w:rsidRPr="002627BD" w:rsidRDefault="000468BC" w:rsidP="006D5916">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BC53716" w14:textId="77777777" w:rsidR="000468BC" w:rsidRPr="002627BD" w:rsidRDefault="000468BC" w:rsidP="006D5916">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17DF15F8" w14:textId="77777777" w:rsidR="000468BC" w:rsidRPr="002627BD" w:rsidRDefault="000468BC" w:rsidP="006D5916">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45A8FCD" w14:textId="77777777" w:rsidR="000468BC" w:rsidRPr="002627BD" w:rsidRDefault="000468BC" w:rsidP="006D5916">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4B9AF8" w14:textId="77777777" w:rsidR="000468BC" w:rsidRPr="002627BD" w:rsidRDefault="000468BC" w:rsidP="006D5916">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C84DA5C"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FB9D317" w14:textId="77777777" w:rsidR="000468BC" w:rsidRPr="002627BD" w:rsidRDefault="000468BC" w:rsidP="006D5916">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E3EC3A" w14:textId="77777777" w:rsidR="000468BC" w:rsidRPr="002627BD" w:rsidRDefault="000468BC" w:rsidP="004928B9">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EA42DD" w14:textId="77777777" w:rsidR="000468BC" w:rsidRPr="002627BD" w:rsidRDefault="000468BC" w:rsidP="004928B9">
            <w:pPr>
              <w:tabs>
                <w:tab w:val="left" w:pos="708"/>
                <w:tab w:val="center" w:pos="4536"/>
                <w:tab w:val="right" w:pos="9072"/>
              </w:tabs>
              <w:spacing w:line="210" w:lineRule="exact"/>
              <w:jc w:val="center"/>
              <w:rPr>
                <w:b/>
                <w:sz w:val="20"/>
              </w:rPr>
            </w:pPr>
          </w:p>
        </w:tc>
      </w:tr>
      <w:tr w:rsidR="004312CA" w:rsidRPr="002627BD" w14:paraId="15E0A4FF" w14:textId="77777777" w:rsidTr="00896B29">
        <w:trPr>
          <w:trHeight w:val="178"/>
          <w:jc w:val="center"/>
        </w:trPr>
        <w:tc>
          <w:tcPr>
            <w:tcW w:w="2822" w:type="dxa"/>
            <w:tcBorders>
              <w:top w:val="single" w:sz="4" w:space="0" w:color="auto"/>
              <w:left w:val="single" w:sz="4" w:space="0" w:color="auto"/>
              <w:bottom w:val="single" w:sz="4" w:space="0" w:color="auto"/>
              <w:right w:val="single" w:sz="4" w:space="0" w:color="auto"/>
            </w:tcBorders>
          </w:tcPr>
          <w:p w14:paraId="161CE8B9" w14:textId="77777777" w:rsidR="004312CA" w:rsidRPr="002627BD" w:rsidRDefault="004312CA" w:rsidP="004312CA">
            <w:pPr>
              <w:spacing w:line="210" w:lineRule="exact"/>
              <w:ind w:left="113"/>
              <w:rPr>
                <w:noProof/>
                <w:sz w:val="20"/>
              </w:rPr>
            </w:pPr>
            <w:r w:rsidRPr="002627BD">
              <w:rPr>
                <w:noProof/>
                <w:sz w:val="20"/>
              </w:rPr>
              <w:t xml:space="preserve">                гистология</w:t>
            </w:r>
          </w:p>
        </w:tc>
        <w:tc>
          <w:tcPr>
            <w:tcW w:w="600" w:type="dxa"/>
            <w:tcBorders>
              <w:top w:val="single" w:sz="4" w:space="0" w:color="auto"/>
              <w:left w:val="single" w:sz="4" w:space="0" w:color="auto"/>
              <w:bottom w:val="single" w:sz="4" w:space="0" w:color="auto"/>
              <w:right w:val="single" w:sz="4" w:space="0" w:color="auto"/>
            </w:tcBorders>
          </w:tcPr>
          <w:p w14:paraId="6E18BB33" w14:textId="77777777" w:rsidR="004312CA" w:rsidRPr="00270247" w:rsidRDefault="00270247" w:rsidP="004312CA">
            <w:pPr>
              <w:spacing w:line="210" w:lineRule="exact"/>
              <w:jc w:val="center"/>
              <w:rPr>
                <w:sz w:val="20"/>
              </w:rPr>
            </w:pPr>
            <w:r>
              <w:rPr>
                <w:sz w:val="20"/>
              </w:rPr>
              <w:t>171</w:t>
            </w:r>
          </w:p>
        </w:tc>
        <w:tc>
          <w:tcPr>
            <w:tcW w:w="709" w:type="dxa"/>
            <w:tcBorders>
              <w:top w:val="single" w:sz="4" w:space="0" w:color="auto"/>
              <w:left w:val="single" w:sz="4" w:space="0" w:color="auto"/>
              <w:bottom w:val="single" w:sz="4" w:space="0" w:color="auto"/>
              <w:right w:val="single" w:sz="4" w:space="0" w:color="auto"/>
            </w:tcBorders>
            <w:vAlign w:val="center"/>
          </w:tcPr>
          <w:p w14:paraId="45D283FF"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81E99D7"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9009C88"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7781D58F"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AEACC14"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CA4024B"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AF8C7B8"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12BAD5"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A9640D0"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514157AF"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CDB289"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8470311"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4D8017"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337AED3"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A3A9E88"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26133FCE"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66267917" w14:textId="77777777" w:rsidR="004312CA" w:rsidRPr="002627BD" w:rsidRDefault="004312CA" w:rsidP="004312CA">
            <w:pPr>
              <w:spacing w:line="210" w:lineRule="exact"/>
              <w:ind w:left="113"/>
              <w:rPr>
                <w:noProof/>
                <w:sz w:val="20"/>
              </w:rPr>
            </w:pPr>
            <w:r w:rsidRPr="002627BD">
              <w:rPr>
                <w:noProof/>
                <w:sz w:val="20"/>
              </w:rPr>
              <w:t xml:space="preserve">               лабораторная </w:t>
            </w:r>
          </w:p>
          <w:p w14:paraId="6D0058DF" w14:textId="77777777" w:rsidR="004312CA" w:rsidRPr="002627BD" w:rsidRDefault="004312CA" w:rsidP="004312CA">
            <w:pPr>
              <w:spacing w:line="210" w:lineRule="exact"/>
              <w:ind w:left="113"/>
              <w:rPr>
                <w:noProof/>
                <w:sz w:val="20"/>
              </w:rPr>
            </w:pPr>
            <w:r w:rsidRPr="002627BD">
              <w:rPr>
                <w:noProof/>
                <w:sz w:val="20"/>
              </w:rPr>
              <w:t xml:space="preserve">               диагностика  </w:t>
            </w:r>
          </w:p>
        </w:tc>
        <w:tc>
          <w:tcPr>
            <w:tcW w:w="600" w:type="dxa"/>
            <w:tcBorders>
              <w:top w:val="single" w:sz="4" w:space="0" w:color="auto"/>
              <w:left w:val="single" w:sz="4" w:space="0" w:color="auto"/>
              <w:bottom w:val="single" w:sz="4" w:space="0" w:color="auto"/>
              <w:right w:val="single" w:sz="4" w:space="0" w:color="auto"/>
            </w:tcBorders>
          </w:tcPr>
          <w:p w14:paraId="415E43F8" w14:textId="77777777" w:rsidR="004312CA" w:rsidRPr="00270247" w:rsidRDefault="00270247" w:rsidP="004312CA">
            <w:pPr>
              <w:spacing w:line="210" w:lineRule="exact"/>
              <w:jc w:val="center"/>
              <w:rPr>
                <w:sz w:val="20"/>
              </w:rPr>
            </w:pPr>
            <w:r>
              <w:rPr>
                <w:sz w:val="20"/>
              </w:rPr>
              <w:t>172</w:t>
            </w:r>
          </w:p>
        </w:tc>
        <w:tc>
          <w:tcPr>
            <w:tcW w:w="709" w:type="dxa"/>
            <w:tcBorders>
              <w:top w:val="single" w:sz="4" w:space="0" w:color="auto"/>
              <w:left w:val="single" w:sz="4" w:space="0" w:color="auto"/>
              <w:bottom w:val="single" w:sz="4" w:space="0" w:color="auto"/>
              <w:right w:val="single" w:sz="4" w:space="0" w:color="auto"/>
            </w:tcBorders>
            <w:vAlign w:val="center"/>
          </w:tcPr>
          <w:p w14:paraId="58625CB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08C5164"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21B52E7"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5D483F22"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7AAE5AD"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239EE06"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736D1D4A"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099A2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76C27E1"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B42CEC8"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03CC02"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5B66496"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13D8BB6"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12587F5"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DD7662"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573D4E19"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4B839BA3" w14:textId="77777777" w:rsidR="004312CA" w:rsidRPr="002627BD" w:rsidRDefault="004312CA" w:rsidP="004312CA">
            <w:pPr>
              <w:spacing w:line="210" w:lineRule="exact"/>
              <w:ind w:left="113"/>
              <w:rPr>
                <w:sz w:val="20"/>
              </w:rPr>
            </w:pPr>
            <w:r w:rsidRPr="002627BD">
              <w:rPr>
                <w:noProof/>
                <w:sz w:val="20"/>
              </w:rPr>
              <w:t>медицинские лабораторные техники (фельдшеры-лаборанты)</w:t>
            </w:r>
          </w:p>
        </w:tc>
        <w:tc>
          <w:tcPr>
            <w:tcW w:w="600" w:type="dxa"/>
            <w:tcBorders>
              <w:top w:val="single" w:sz="4" w:space="0" w:color="auto"/>
              <w:left w:val="single" w:sz="4" w:space="0" w:color="auto"/>
              <w:bottom w:val="single" w:sz="4" w:space="0" w:color="auto"/>
              <w:right w:val="single" w:sz="4" w:space="0" w:color="auto"/>
            </w:tcBorders>
            <w:vAlign w:val="center"/>
          </w:tcPr>
          <w:p w14:paraId="12F69D96" w14:textId="77777777" w:rsidR="004312CA" w:rsidRPr="00270247" w:rsidRDefault="00270247" w:rsidP="004312CA">
            <w:pPr>
              <w:spacing w:line="210" w:lineRule="exact"/>
              <w:jc w:val="center"/>
              <w:rPr>
                <w:sz w:val="20"/>
              </w:rPr>
            </w:pPr>
            <w:r>
              <w:rPr>
                <w:sz w:val="20"/>
              </w:rPr>
              <w:t>173</w:t>
            </w:r>
          </w:p>
        </w:tc>
        <w:tc>
          <w:tcPr>
            <w:tcW w:w="709" w:type="dxa"/>
            <w:tcBorders>
              <w:top w:val="single" w:sz="4" w:space="0" w:color="auto"/>
              <w:left w:val="single" w:sz="4" w:space="0" w:color="auto"/>
              <w:bottom w:val="single" w:sz="4" w:space="0" w:color="auto"/>
              <w:right w:val="single" w:sz="4" w:space="0" w:color="auto"/>
            </w:tcBorders>
            <w:vAlign w:val="center"/>
          </w:tcPr>
          <w:p w14:paraId="1A084BBA"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4DD5F1"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15614F" w14:textId="77777777" w:rsidR="004312CA" w:rsidRPr="002627BD" w:rsidRDefault="004312CA" w:rsidP="004312CA">
            <w:pPr>
              <w:tabs>
                <w:tab w:val="center" w:pos="4536"/>
                <w:tab w:val="right" w:pos="9072"/>
              </w:tabs>
              <w:spacing w:line="21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342D69C" w14:textId="77777777" w:rsidR="004312CA" w:rsidRPr="002627BD" w:rsidRDefault="004312CA" w:rsidP="004312CA">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300060" w14:textId="77777777" w:rsidR="004312CA" w:rsidRPr="002627BD" w:rsidRDefault="004312CA" w:rsidP="004312CA">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8B5DAF" w14:textId="77777777" w:rsidR="004312CA" w:rsidRPr="002627BD" w:rsidRDefault="004312CA" w:rsidP="004312CA">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F95D153"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18C3351"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99A649"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38CFBBC"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A2447F"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62A96E1"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AEAE7F0"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0D0D6DA"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6CF3BFF"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1E0A736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65E9F237" w14:textId="77777777" w:rsidR="004312CA" w:rsidRPr="002627BD" w:rsidRDefault="004312CA" w:rsidP="004312CA">
            <w:pPr>
              <w:spacing w:line="210" w:lineRule="exact"/>
              <w:ind w:left="113"/>
              <w:rPr>
                <w:noProof/>
                <w:sz w:val="20"/>
              </w:rPr>
            </w:pPr>
            <w:r w:rsidRPr="002627BD">
              <w:rPr>
                <w:noProof/>
                <w:sz w:val="20"/>
              </w:rPr>
              <w:t xml:space="preserve">  в том числе: </w:t>
            </w:r>
          </w:p>
          <w:p w14:paraId="5AFE1FB7" w14:textId="77777777" w:rsidR="004312CA" w:rsidRPr="002627BD" w:rsidRDefault="004312CA" w:rsidP="004312CA">
            <w:pPr>
              <w:spacing w:line="210" w:lineRule="exact"/>
              <w:ind w:left="113"/>
              <w:rPr>
                <w:noProof/>
                <w:sz w:val="20"/>
              </w:rPr>
            </w:pPr>
            <w:r w:rsidRPr="002627BD">
              <w:rPr>
                <w:noProof/>
                <w:sz w:val="20"/>
              </w:rPr>
              <w:t xml:space="preserve">                лабораторное дело</w:t>
            </w:r>
          </w:p>
        </w:tc>
        <w:tc>
          <w:tcPr>
            <w:tcW w:w="600" w:type="dxa"/>
            <w:tcBorders>
              <w:top w:val="single" w:sz="4" w:space="0" w:color="auto"/>
              <w:left w:val="single" w:sz="4" w:space="0" w:color="auto"/>
              <w:bottom w:val="single" w:sz="4" w:space="0" w:color="auto"/>
              <w:right w:val="single" w:sz="4" w:space="0" w:color="auto"/>
            </w:tcBorders>
            <w:vAlign w:val="center"/>
          </w:tcPr>
          <w:p w14:paraId="6213935C" w14:textId="77777777" w:rsidR="004312CA" w:rsidRPr="00270247" w:rsidRDefault="00270247" w:rsidP="004312CA">
            <w:pPr>
              <w:spacing w:line="210" w:lineRule="exact"/>
              <w:jc w:val="center"/>
              <w:rPr>
                <w:sz w:val="20"/>
              </w:rPr>
            </w:pPr>
            <w:r>
              <w:rPr>
                <w:sz w:val="20"/>
              </w:rPr>
              <w:t>174</w:t>
            </w:r>
          </w:p>
        </w:tc>
        <w:tc>
          <w:tcPr>
            <w:tcW w:w="709" w:type="dxa"/>
            <w:tcBorders>
              <w:top w:val="single" w:sz="4" w:space="0" w:color="auto"/>
              <w:left w:val="single" w:sz="4" w:space="0" w:color="auto"/>
              <w:bottom w:val="single" w:sz="4" w:space="0" w:color="auto"/>
              <w:right w:val="single" w:sz="4" w:space="0" w:color="auto"/>
            </w:tcBorders>
            <w:vAlign w:val="center"/>
          </w:tcPr>
          <w:p w14:paraId="24090F22"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A96559C"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45EF55F"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9F82418"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F8D5363"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BC4A5F4"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21F42D5"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5399E8"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1644196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D902149"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59CF0A"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96888CC"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A54F5F7"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86CE83C"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162807"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605088CD"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11FA0E9D" w14:textId="77777777" w:rsidR="004312CA" w:rsidRPr="002627BD" w:rsidRDefault="004312CA" w:rsidP="004312CA">
            <w:pPr>
              <w:spacing w:line="210" w:lineRule="exact"/>
              <w:ind w:left="113"/>
              <w:rPr>
                <w:noProof/>
                <w:sz w:val="20"/>
              </w:rPr>
            </w:pPr>
            <w:r w:rsidRPr="002627BD">
              <w:rPr>
                <w:noProof/>
                <w:sz w:val="20"/>
              </w:rPr>
              <w:t xml:space="preserve">                гистология</w:t>
            </w:r>
          </w:p>
        </w:tc>
        <w:tc>
          <w:tcPr>
            <w:tcW w:w="600" w:type="dxa"/>
            <w:tcBorders>
              <w:top w:val="single" w:sz="4" w:space="0" w:color="auto"/>
              <w:left w:val="single" w:sz="4" w:space="0" w:color="auto"/>
              <w:bottom w:val="single" w:sz="4" w:space="0" w:color="auto"/>
              <w:right w:val="single" w:sz="4" w:space="0" w:color="auto"/>
            </w:tcBorders>
          </w:tcPr>
          <w:p w14:paraId="410F487E" w14:textId="77777777" w:rsidR="004312CA" w:rsidRPr="00270247" w:rsidRDefault="00270247" w:rsidP="004312CA">
            <w:pPr>
              <w:spacing w:line="210" w:lineRule="exact"/>
              <w:jc w:val="center"/>
              <w:rPr>
                <w:sz w:val="20"/>
              </w:rPr>
            </w:pPr>
            <w:r>
              <w:rPr>
                <w:sz w:val="20"/>
              </w:rPr>
              <w:t>175</w:t>
            </w:r>
          </w:p>
        </w:tc>
        <w:tc>
          <w:tcPr>
            <w:tcW w:w="709" w:type="dxa"/>
            <w:tcBorders>
              <w:top w:val="single" w:sz="4" w:space="0" w:color="auto"/>
              <w:left w:val="single" w:sz="4" w:space="0" w:color="auto"/>
              <w:bottom w:val="single" w:sz="4" w:space="0" w:color="auto"/>
              <w:right w:val="single" w:sz="4" w:space="0" w:color="auto"/>
            </w:tcBorders>
            <w:vAlign w:val="center"/>
          </w:tcPr>
          <w:p w14:paraId="025CF11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29A386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173A077"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3BDFD12B"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4683398"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C9000F1"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B811CA1"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3428B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630B320C"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3F8BE554"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E9A1BA"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1EE5116"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EA97DD9"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74DEB42"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4745E1"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0921D6AD"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0C9D05EE" w14:textId="77777777" w:rsidR="004312CA" w:rsidRPr="002627BD" w:rsidRDefault="004312CA" w:rsidP="004312CA">
            <w:pPr>
              <w:spacing w:line="210" w:lineRule="exact"/>
              <w:ind w:left="113"/>
              <w:rPr>
                <w:noProof/>
                <w:sz w:val="20"/>
              </w:rPr>
            </w:pPr>
            <w:r w:rsidRPr="002627BD">
              <w:rPr>
                <w:noProof/>
                <w:sz w:val="20"/>
              </w:rPr>
              <w:lastRenderedPageBreak/>
              <w:t xml:space="preserve">               лабораторная </w:t>
            </w:r>
          </w:p>
          <w:p w14:paraId="7EF943B0" w14:textId="77777777" w:rsidR="004312CA" w:rsidRPr="002627BD" w:rsidRDefault="004312CA" w:rsidP="004312CA">
            <w:pPr>
              <w:spacing w:line="210" w:lineRule="exact"/>
              <w:ind w:left="113"/>
              <w:rPr>
                <w:noProof/>
                <w:sz w:val="20"/>
              </w:rPr>
            </w:pPr>
            <w:r w:rsidRPr="002627BD">
              <w:rPr>
                <w:noProof/>
                <w:sz w:val="20"/>
              </w:rPr>
              <w:t xml:space="preserve">               диагностика  </w:t>
            </w:r>
          </w:p>
        </w:tc>
        <w:tc>
          <w:tcPr>
            <w:tcW w:w="600" w:type="dxa"/>
            <w:tcBorders>
              <w:top w:val="single" w:sz="4" w:space="0" w:color="auto"/>
              <w:left w:val="single" w:sz="4" w:space="0" w:color="auto"/>
              <w:bottom w:val="single" w:sz="4" w:space="0" w:color="auto"/>
              <w:right w:val="single" w:sz="4" w:space="0" w:color="auto"/>
            </w:tcBorders>
          </w:tcPr>
          <w:p w14:paraId="3BA6BB09" w14:textId="77777777" w:rsidR="004312CA" w:rsidRPr="00270247" w:rsidRDefault="00270247" w:rsidP="004312CA">
            <w:pPr>
              <w:spacing w:line="210" w:lineRule="exact"/>
              <w:jc w:val="center"/>
              <w:rPr>
                <w:sz w:val="20"/>
              </w:rPr>
            </w:pPr>
            <w:r>
              <w:rPr>
                <w:sz w:val="20"/>
              </w:rPr>
              <w:t>176</w:t>
            </w:r>
          </w:p>
        </w:tc>
        <w:tc>
          <w:tcPr>
            <w:tcW w:w="709" w:type="dxa"/>
            <w:tcBorders>
              <w:top w:val="single" w:sz="4" w:space="0" w:color="auto"/>
              <w:left w:val="single" w:sz="4" w:space="0" w:color="auto"/>
              <w:bottom w:val="single" w:sz="4" w:space="0" w:color="auto"/>
              <w:right w:val="single" w:sz="4" w:space="0" w:color="auto"/>
            </w:tcBorders>
            <w:vAlign w:val="center"/>
          </w:tcPr>
          <w:p w14:paraId="06622B1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F1C4E52"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BF5A3BC"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19975E8E"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F133FC8"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082BF77"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2F7E99C"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C9D40C"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38D8B58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CB9B4B7"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56D029"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C7C7C27"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EB3B40B"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F0ED59A"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2532FD"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5B72175D"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2355840" w14:textId="77777777" w:rsidR="004312CA" w:rsidRPr="002627BD" w:rsidRDefault="004312CA" w:rsidP="004312CA">
            <w:pPr>
              <w:spacing w:line="210" w:lineRule="exact"/>
              <w:rPr>
                <w:noProof/>
                <w:sz w:val="20"/>
              </w:rPr>
            </w:pPr>
            <w:r w:rsidRPr="002627BD">
              <w:rPr>
                <w:noProof/>
                <w:sz w:val="20"/>
              </w:rPr>
              <w:t xml:space="preserve">  медицинские сестры</w:t>
            </w:r>
            <w:r>
              <w:rPr>
                <w:noProof/>
                <w:sz w:val="20"/>
              </w:rPr>
              <w:t xml:space="preserve"> </w:t>
            </w:r>
            <w:r w:rsidRPr="004312CA">
              <w:rPr>
                <w:noProof/>
                <w:color w:val="FF0000"/>
                <w:sz w:val="20"/>
              </w:rPr>
              <w:t>- всего</w:t>
            </w:r>
          </w:p>
        </w:tc>
        <w:tc>
          <w:tcPr>
            <w:tcW w:w="600" w:type="dxa"/>
            <w:tcBorders>
              <w:top w:val="single" w:sz="4" w:space="0" w:color="auto"/>
              <w:left w:val="single" w:sz="4" w:space="0" w:color="auto"/>
              <w:bottom w:val="single" w:sz="4" w:space="0" w:color="auto"/>
              <w:right w:val="single" w:sz="4" w:space="0" w:color="auto"/>
            </w:tcBorders>
            <w:vAlign w:val="center"/>
          </w:tcPr>
          <w:p w14:paraId="0387924E" w14:textId="77777777" w:rsidR="004312CA" w:rsidRPr="00270247" w:rsidRDefault="00270247" w:rsidP="004312CA">
            <w:pPr>
              <w:spacing w:line="210" w:lineRule="exact"/>
              <w:jc w:val="center"/>
              <w:rPr>
                <w:sz w:val="20"/>
              </w:rPr>
            </w:pPr>
            <w:r>
              <w:rPr>
                <w:sz w:val="20"/>
              </w:rPr>
              <w:t>177</w:t>
            </w:r>
          </w:p>
        </w:tc>
        <w:tc>
          <w:tcPr>
            <w:tcW w:w="709" w:type="dxa"/>
            <w:tcBorders>
              <w:top w:val="single" w:sz="4" w:space="0" w:color="auto"/>
              <w:left w:val="single" w:sz="4" w:space="0" w:color="auto"/>
              <w:bottom w:val="single" w:sz="4" w:space="0" w:color="auto"/>
              <w:right w:val="single" w:sz="4" w:space="0" w:color="auto"/>
            </w:tcBorders>
            <w:vAlign w:val="center"/>
          </w:tcPr>
          <w:p w14:paraId="030461FA"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2F6AAB"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1BFA76" w14:textId="77777777" w:rsidR="004312CA" w:rsidRPr="002627BD" w:rsidRDefault="004312CA" w:rsidP="004312CA">
            <w:pPr>
              <w:tabs>
                <w:tab w:val="center" w:pos="4536"/>
                <w:tab w:val="right" w:pos="9072"/>
              </w:tabs>
              <w:spacing w:line="21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46477A2" w14:textId="77777777" w:rsidR="004312CA" w:rsidRPr="002627BD" w:rsidRDefault="004312CA" w:rsidP="004312CA">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4E3181" w14:textId="77777777" w:rsidR="004312CA" w:rsidRPr="002627BD" w:rsidRDefault="004312CA" w:rsidP="004312CA">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CE0FC8" w14:textId="77777777" w:rsidR="004312CA" w:rsidRPr="002627BD" w:rsidRDefault="004312CA" w:rsidP="004312CA">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B40577A"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68CBD8"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5610638"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63869A3"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395D26"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CB7207E"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86669A0"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BEEEFAD"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86D7D71"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455766D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42F73748" w14:textId="77777777" w:rsidR="004312CA" w:rsidRPr="002627BD" w:rsidRDefault="004312CA" w:rsidP="004312CA">
            <w:pPr>
              <w:ind w:left="454"/>
              <w:rPr>
                <w:sz w:val="20"/>
              </w:rPr>
            </w:pPr>
            <w:r w:rsidRPr="002627BD">
              <w:rPr>
                <w:sz w:val="20"/>
              </w:rPr>
              <w:t xml:space="preserve">  из строки 177</w:t>
            </w:r>
          </w:p>
          <w:p w14:paraId="21109F99" w14:textId="77777777" w:rsidR="004312CA" w:rsidRPr="002627BD" w:rsidRDefault="004312CA" w:rsidP="004312CA">
            <w:pPr>
              <w:pageBreakBefore/>
              <w:ind w:left="227"/>
              <w:rPr>
                <w:sz w:val="20"/>
              </w:rPr>
            </w:pPr>
            <w:r w:rsidRPr="002627BD">
              <w:rPr>
                <w:sz w:val="20"/>
              </w:rPr>
              <w:t>анестезисты</w:t>
            </w:r>
          </w:p>
        </w:tc>
        <w:tc>
          <w:tcPr>
            <w:tcW w:w="600" w:type="dxa"/>
            <w:tcBorders>
              <w:top w:val="single" w:sz="4" w:space="0" w:color="auto"/>
              <w:left w:val="single" w:sz="4" w:space="0" w:color="auto"/>
              <w:bottom w:val="single" w:sz="4" w:space="0" w:color="auto"/>
              <w:right w:val="single" w:sz="4" w:space="0" w:color="auto"/>
            </w:tcBorders>
            <w:vAlign w:val="center"/>
          </w:tcPr>
          <w:p w14:paraId="15C76D47" w14:textId="77777777" w:rsidR="004312CA" w:rsidRPr="00270247" w:rsidRDefault="00270247" w:rsidP="004312CA">
            <w:pPr>
              <w:pageBreakBefore/>
              <w:jc w:val="center"/>
              <w:rPr>
                <w:sz w:val="20"/>
              </w:rPr>
            </w:pPr>
            <w:r>
              <w:rPr>
                <w:sz w:val="20"/>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EB7F537" w14:textId="77777777" w:rsidR="004312CA" w:rsidRPr="002627BD" w:rsidRDefault="004312CA" w:rsidP="004312CA">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471035" w14:textId="77777777" w:rsidR="004312CA" w:rsidRPr="002627BD" w:rsidRDefault="004312CA" w:rsidP="004312CA">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4570D5" w14:textId="77777777" w:rsidR="004312CA" w:rsidRPr="002627BD" w:rsidRDefault="004312CA" w:rsidP="004312CA">
            <w:pPr>
              <w:pageBreakBefore/>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2068255" w14:textId="77777777" w:rsidR="004312CA" w:rsidRPr="002627BD" w:rsidRDefault="004312CA" w:rsidP="004312CA">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C2C063" w14:textId="77777777" w:rsidR="004312CA" w:rsidRPr="002627BD" w:rsidRDefault="004312CA" w:rsidP="004312CA">
            <w:pPr>
              <w:pageBreakBefore/>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5B50B5" w14:textId="77777777" w:rsidR="004312CA" w:rsidRPr="002627BD" w:rsidRDefault="004312CA" w:rsidP="004312CA">
            <w:pPr>
              <w:pageBreakBefore/>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A34192E" w14:textId="77777777" w:rsidR="004312CA" w:rsidRPr="002627BD" w:rsidRDefault="004312CA" w:rsidP="004312CA">
            <w:pPr>
              <w:pageBreakBefore/>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BB6C2FE" w14:textId="77777777" w:rsidR="004312CA" w:rsidRPr="002627BD" w:rsidRDefault="004312CA" w:rsidP="004312CA">
            <w:pPr>
              <w:pageBreakBefore/>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D63567A" w14:textId="77777777" w:rsidR="004312CA" w:rsidRPr="002627BD" w:rsidRDefault="004312CA" w:rsidP="004312CA">
            <w:pPr>
              <w:pageBreakBefore/>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6F955C0" w14:textId="77777777" w:rsidR="004312CA" w:rsidRPr="002627BD" w:rsidRDefault="004312CA" w:rsidP="004312CA">
            <w:pPr>
              <w:pageBreakBefore/>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5B488B" w14:textId="77777777" w:rsidR="004312CA" w:rsidRPr="002627BD" w:rsidRDefault="004312CA" w:rsidP="004312CA">
            <w:pPr>
              <w:pageBreakBefore/>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6FAD344" w14:textId="77777777" w:rsidR="004312CA" w:rsidRPr="002627BD" w:rsidRDefault="004312CA" w:rsidP="004312CA">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F879838" w14:textId="77777777" w:rsidR="004312CA" w:rsidRPr="002627BD" w:rsidRDefault="004312CA" w:rsidP="004312CA">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FE75EE0" w14:textId="77777777" w:rsidR="004312CA" w:rsidRPr="002627BD" w:rsidRDefault="004312CA" w:rsidP="004312CA">
            <w:pPr>
              <w:pageBreakBefore/>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A2FC2F7" w14:textId="77777777" w:rsidR="004312CA" w:rsidRPr="002627BD" w:rsidRDefault="004312CA" w:rsidP="004312CA">
            <w:pPr>
              <w:pageBreakBefore/>
              <w:tabs>
                <w:tab w:val="left" w:pos="708"/>
                <w:tab w:val="center" w:pos="4536"/>
                <w:tab w:val="right" w:pos="9072"/>
              </w:tabs>
              <w:jc w:val="center"/>
              <w:rPr>
                <w:b/>
                <w:sz w:val="20"/>
              </w:rPr>
            </w:pPr>
          </w:p>
        </w:tc>
      </w:tr>
      <w:tr w:rsidR="004312CA" w:rsidRPr="002627BD" w14:paraId="28DAB01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4511B354" w14:textId="77777777" w:rsidR="004312CA" w:rsidRPr="002627BD" w:rsidRDefault="004312CA" w:rsidP="004312CA">
            <w:pPr>
              <w:rPr>
                <w:sz w:val="20"/>
              </w:rPr>
            </w:pPr>
            <w:r w:rsidRPr="002627BD">
              <w:rPr>
                <w:sz w:val="20"/>
              </w:rPr>
              <w:t xml:space="preserve">     врачей общей практики </w:t>
            </w:r>
          </w:p>
          <w:p w14:paraId="53197A33" w14:textId="77777777" w:rsidR="004312CA" w:rsidRPr="002627BD" w:rsidRDefault="004312CA" w:rsidP="004312CA">
            <w:pPr>
              <w:rPr>
                <w:sz w:val="20"/>
              </w:rPr>
            </w:pPr>
            <w:r w:rsidRPr="002627BD">
              <w:rPr>
                <w:sz w:val="20"/>
              </w:rPr>
              <w:t xml:space="preserve">     (семейных врачей)</w:t>
            </w:r>
          </w:p>
        </w:tc>
        <w:tc>
          <w:tcPr>
            <w:tcW w:w="600" w:type="dxa"/>
            <w:tcBorders>
              <w:top w:val="single" w:sz="4" w:space="0" w:color="auto"/>
              <w:left w:val="single" w:sz="4" w:space="0" w:color="auto"/>
              <w:bottom w:val="single" w:sz="4" w:space="0" w:color="auto"/>
              <w:right w:val="single" w:sz="4" w:space="0" w:color="auto"/>
            </w:tcBorders>
            <w:vAlign w:val="center"/>
          </w:tcPr>
          <w:p w14:paraId="1371EAD2" w14:textId="77777777" w:rsidR="004312CA" w:rsidRPr="00270247" w:rsidRDefault="00270247" w:rsidP="004312CA">
            <w:pPr>
              <w:jc w:val="center"/>
              <w:rPr>
                <w:sz w:val="20"/>
              </w:rPr>
            </w:pPr>
            <w:r>
              <w:rPr>
                <w:sz w:val="20"/>
              </w:rPr>
              <w:t>179</w:t>
            </w:r>
          </w:p>
        </w:tc>
        <w:tc>
          <w:tcPr>
            <w:tcW w:w="709" w:type="dxa"/>
            <w:tcBorders>
              <w:top w:val="single" w:sz="4" w:space="0" w:color="auto"/>
              <w:left w:val="single" w:sz="4" w:space="0" w:color="auto"/>
              <w:bottom w:val="single" w:sz="4" w:space="0" w:color="auto"/>
              <w:right w:val="single" w:sz="4" w:space="0" w:color="auto"/>
            </w:tcBorders>
            <w:vAlign w:val="center"/>
          </w:tcPr>
          <w:p w14:paraId="144A2A2C"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40901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E45503" w14:textId="77777777" w:rsidR="004312CA" w:rsidRPr="002627BD" w:rsidRDefault="004312CA" w:rsidP="004312CA">
            <w:pPr>
              <w:tabs>
                <w:tab w:val="center" w:pos="4536"/>
                <w:tab w:val="right" w:pos="9072"/>
              </w:tabs>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99E36C4"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A805DF"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9F621D7"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27D092D"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D5D58C"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36E194D"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51CD76B7"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5018DB" w14:textId="77777777" w:rsidR="004312CA" w:rsidRPr="002627BD" w:rsidRDefault="004312CA" w:rsidP="004312CA">
            <w:pPr>
              <w:tabs>
                <w:tab w:val="left" w:pos="708"/>
                <w:tab w:val="center" w:pos="4536"/>
                <w:tab w:val="right" w:pos="9072"/>
              </w:tabs>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5D6633F"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CAA51F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D18122D"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F7E3C42" w14:textId="77777777" w:rsidR="004312CA" w:rsidRPr="002627BD" w:rsidRDefault="004312CA" w:rsidP="004312CA">
            <w:pPr>
              <w:tabs>
                <w:tab w:val="left" w:pos="708"/>
                <w:tab w:val="center" w:pos="4536"/>
                <w:tab w:val="right" w:pos="9072"/>
              </w:tabs>
              <w:jc w:val="center"/>
              <w:rPr>
                <w:b/>
                <w:sz w:val="20"/>
              </w:rPr>
            </w:pPr>
          </w:p>
        </w:tc>
      </w:tr>
      <w:tr w:rsidR="004312CA" w:rsidRPr="002627BD" w14:paraId="3A531B8A"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8A2C6A9" w14:textId="77777777" w:rsidR="004312CA" w:rsidRPr="002627BD" w:rsidRDefault="004312CA" w:rsidP="004312CA">
            <w:pPr>
              <w:rPr>
                <w:sz w:val="20"/>
              </w:rPr>
            </w:pPr>
            <w:r w:rsidRPr="002627BD">
              <w:rPr>
                <w:sz w:val="20"/>
              </w:rPr>
              <w:t xml:space="preserve">     главные медицинские </w:t>
            </w:r>
          </w:p>
          <w:p w14:paraId="47AC2CD7" w14:textId="77777777" w:rsidR="004312CA" w:rsidRPr="002627BD" w:rsidRDefault="004312CA" w:rsidP="004312CA">
            <w:pPr>
              <w:rPr>
                <w:sz w:val="20"/>
              </w:rPr>
            </w:pPr>
            <w:r w:rsidRPr="002627BD">
              <w:rPr>
                <w:sz w:val="20"/>
              </w:rPr>
              <w:t xml:space="preserve">     сестры</w:t>
            </w:r>
          </w:p>
        </w:tc>
        <w:tc>
          <w:tcPr>
            <w:tcW w:w="600" w:type="dxa"/>
            <w:tcBorders>
              <w:top w:val="single" w:sz="4" w:space="0" w:color="auto"/>
              <w:left w:val="single" w:sz="4" w:space="0" w:color="auto"/>
              <w:bottom w:val="single" w:sz="4" w:space="0" w:color="auto"/>
              <w:right w:val="single" w:sz="4" w:space="0" w:color="auto"/>
            </w:tcBorders>
            <w:vAlign w:val="center"/>
          </w:tcPr>
          <w:p w14:paraId="33412014" w14:textId="77777777" w:rsidR="004312CA" w:rsidRPr="00270247" w:rsidRDefault="00270247" w:rsidP="004312CA">
            <w:pPr>
              <w:jc w:val="center"/>
              <w:rPr>
                <w:sz w:val="20"/>
              </w:rPr>
            </w:pPr>
            <w:r>
              <w:rPr>
                <w:sz w:val="20"/>
              </w:rPr>
              <w:t>180</w:t>
            </w:r>
          </w:p>
        </w:tc>
        <w:tc>
          <w:tcPr>
            <w:tcW w:w="709" w:type="dxa"/>
            <w:tcBorders>
              <w:top w:val="single" w:sz="4" w:space="0" w:color="auto"/>
              <w:left w:val="single" w:sz="4" w:space="0" w:color="auto"/>
              <w:bottom w:val="single" w:sz="4" w:space="0" w:color="auto"/>
              <w:right w:val="single" w:sz="4" w:space="0" w:color="auto"/>
            </w:tcBorders>
            <w:vAlign w:val="center"/>
          </w:tcPr>
          <w:p w14:paraId="64786F4A"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52436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F16266" w14:textId="77777777" w:rsidR="004312CA" w:rsidRPr="002627BD" w:rsidRDefault="004312CA" w:rsidP="004312CA">
            <w:pPr>
              <w:tabs>
                <w:tab w:val="center" w:pos="4536"/>
                <w:tab w:val="right" w:pos="9072"/>
              </w:tabs>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058A6B7"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009524"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667E0A" w14:textId="77777777" w:rsidR="004312CA" w:rsidRPr="002627BD" w:rsidRDefault="004312CA" w:rsidP="004312CA">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7FE1821"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F0834D"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EA0E98" w14:textId="77777777" w:rsidR="004312CA" w:rsidRPr="002627BD" w:rsidRDefault="004312CA" w:rsidP="004312CA">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03EAD17"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833D53" w14:textId="77777777" w:rsidR="004312CA" w:rsidRPr="002627BD" w:rsidRDefault="004312CA" w:rsidP="004312CA">
            <w:pPr>
              <w:tabs>
                <w:tab w:val="left" w:pos="708"/>
                <w:tab w:val="center" w:pos="4536"/>
                <w:tab w:val="right" w:pos="9072"/>
              </w:tabs>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8D4574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24BBCB"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D4550C2"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737FF89" w14:textId="77777777" w:rsidR="004312CA" w:rsidRPr="002627BD" w:rsidRDefault="004312CA" w:rsidP="004312CA">
            <w:pPr>
              <w:tabs>
                <w:tab w:val="left" w:pos="708"/>
                <w:tab w:val="center" w:pos="4536"/>
                <w:tab w:val="right" w:pos="9072"/>
              </w:tabs>
              <w:jc w:val="center"/>
              <w:rPr>
                <w:b/>
                <w:sz w:val="20"/>
              </w:rPr>
            </w:pPr>
          </w:p>
        </w:tc>
      </w:tr>
      <w:tr w:rsidR="004312CA" w:rsidRPr="002627BD" w14:paraId="2ADD997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1543ED9" w14:textId="77777777" w:rsidR="004312CA" w:rsidRPr="002627BD" w:rsidRDefault="004312CA" w:rsidP="004312CA">
            <w:pPr>
              <w:rPr>
                <w:sz w:val="20"/>
              </w:rPr>
            </w:pPr>
            <w:r w:rsidRPr="002627BD">
              <w:rPr>
                <w:sz w:val="20"/>
              </w:rPr>
              <w:t xml:space="preserve">     диетические</w:t>
            </w:r>
          </w:p>
        </w:tc>
        <w:tc>
          <w:tcPr>
            <w:tcW w:w="600" w:type="dxa"/>
            <w:tcBorders>
              <w:top w:val="single" w:sz="4" w:space="0" w:color="auto"/>
              <w:left w:val="single" w:sz="4" w:space="0" w:color="auto"/>
              <w:bottom w:val="single" w:sz="4" w:space="0" w:color="auto"/>
              <w:right w:val="single" w:sz="4" w:space="0" w:color="auto"/>
            </w:tcBorders>
            <w:vAlign w:val="center"/>
          </w:tcPr>
          <w:p w14:paraId="37FBC9C6" w14:textId="77777777" w:rsidR="004312CA" w:rsidRPr="00270247" w:rsidRDefault="00270247" w:rsidP="004312CA">
            <w:pPr>
              <w:jc w:val="center"/>
              <w:rPr>
                <w:sz w:val="20"/>
              </w:rPr>
            </w:pPr>
            <w:r>
              <w:rPr>
                <w:sz w:val="20"/>
              </w:rPr>
              <w:t>181</w:t>
            </w:r>
          </w:p>
        </w:tc>
        <w:tc>
          <w:tcPr>
            <w:tcW w:w="709" w:type="dxa"/>
            <w:tcBorders>
              <w:top w:val="single" w:sz="4" w:space="0" w:color="auto"/>
              <w:left w:val="single" w:sz="4" w:space="0" w:color="auto"/>
              <w:bottom w:val="single" w:sz="4" w:space="0" w:color="auto"/>
              <w:right w:val="single" w:sz="4" w:space="0" w:color="auto"/>
            </w:tcBorders>
            <w:vAlign w:val="center"/>
          </w:tcPr>
          <w:p w14:paraId="51787A95"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03952D"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7E9A2B" w14:textId="77777777" w:rsidR="004312CA" w:rsidRPr="002627BD" w:rsidRDefault="004312CA" w:rsidP="004312CA">
            <w:pPr>
              <w:tabs>
                <w:tab w:val="center" w:pos="4536"/>
                <w:tab w:val="right" w:pos="9072"/>
              </w:tabs>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DED2DA6"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FD24D4"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7AA5AC" w14:textId="77777777" w:rsidR="004312CA" w:rsidRPr="002627BD" w:rsidRDefault="004312CA" w:rsidP="004312CA">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C3263FE"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32DD11"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E57AE30" w14:textId="77777777" w:rsidR="004312CA" w:rsidRPr="002627BD" w:rsidRDefault="004312CA" w:rsidP="004312CA">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4C25F8C"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D85E4B" w14:textId="77777777" w:rsidR="004312CA" w:rsidRPr="002627BD" w:rsidRDefault="004312CA" w:rsidP="004312CA">
            <w:pPr>
              <w:tabs>
                <w:tab w:val="left" w:pos="708"/>
                <w:tab w:val="center" w:pos="4536"/>
                <w:tab w:val="right" w:pos="9072"/>
              </w:tabs>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AA6345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31F5CB"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8AF5BF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A66F54F" w14:textId="77777777" w:rsidR="004312CA" w:rsidRPr="002627BD" w:rsidRDefault="004312CA" w:rsidP="004312CA">
            <w:pPr>
              <w:tabs>
                <w:tab w:val="left" w:pos="708"/>
                <w:tab w:val="center" w:pos="4536"/>
                <w:tab w:val="right" w:pos="9072"/>
              </w:tabs>
              <w:jc w:val="center"/>
              <w:rPr>
                <w:b/>
                <w:sz w:val="20"/>
              </w:rPr>
            </w:pPr>
          </w:p>
        </w:tc>
      </w:tr>
      <w:tr w:rsidR="004312CA" w:rsidRPr="002627BD" w14:paraId="553A5E4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2561652" w14:textId="77777777" w:rsidR="004312CA" w:rsidRPr="002627BD" w:rsidRDefault="004312CA" w:rsidP="004312CA">
            <w:pPr>
              <w:rPr>
                <w:sz w:val="20"/>
              </w:rPr>
            </w:pPr>
            <w:r w:rsidRPr="002627BD">
              <w:rPr>
                <w:sz w:val="20"/>
              </w:rPr>
              <w:t xml:space="preserve">     медико-социальной </w:t>
            </w:r>
          </w:p>
          <w:p w14:paraId="0BA30D53" w14:textId="77777777" w:rsidR="004312CA" w:rsidRPr="002627BD" w:rsidRDefault="004312CA" w:rsidP="004312CA">
            <w:pPr>
              <w:rPr>
                <w:sz w:val="20"/>
              </w:rPr>
            </w:pPr>
            <w:r w:rsidRPr="002627BD">
              <w:rPr>
                <w:sz w:val="20"/>
              </w:rPr>
              <w:t xml:space="preserve">     помощи</w:t>
            </w:r>
          </w:p>
        </w:tc>
        <w:tc>
          <w:tcPr>
            <w:tcW w:w="600" w:type="dxa"/>
            <w:tcBorders>
              <w:top w:val="single" w:sz="4" w:space="0" w:color="auto"/>
              <w:left w:val="single" w:sz="4" w:space="0" w:color="auto"/>
              <w:bottom w:val="single" w:sz="4" w:space="0" w:color="auto"/>
              <w:right w:val="single" w:sz="4" w:space="0" w:color="auto"/>
            </w:tcBorders>
            <w:vAlign w:val="center"/>
          </w:tcPr>
          <w:p w14:paraId="0942F236" w14:textId="77777777" w:rsidR="004312CA" w:rsidRPr="00270247" w:rsidRDefault="00270247" w:rsidP="004312CA">
            <w:pPr>
              <w:jc w:val="center"/>
              <w:rPr>
                <w:sz w:val="20"/>
              </w:rPr>
            </w:pPr>
            <w:r>
              <w:rPr>
                <w:sz w:val="20"/>
              </w:rPr>
              <w:t>182</w:t>
            </w:r>
          </w:p>
        </w:tc>
        <w:tc>
          <w:tcPr>
            <w:tcW w:w="709" w:type="dxa"/>
            <w:tcBorders>
              <w:top w:val="single" w:sz="4" w:space="0" w:color="auto"/>
              <w:left w:val="single" w:sz="4" w:space="0" w:color="auto"/>
              <w:bottom w:val="single" w:sz="4" w:space="0" w:color="auto"/>
              <w:right w:val="single" w:sz="4" w:space="0" w:color="auto"/>
            </w:tcBorders>
            <w:vAlign w:val="center"/>
          </w:tcPr>
          <w:p w14:paraId="6852B8EA"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8CC4C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668D24" w14:textId="77777777" w:rsidR="004312CA" w:rsidRPr="002627BD" w:rsidRDefault="004312CA" w:rsidP="004312CA">
            <w:pPr>
              <w:tabs>
                <w:tab w:val="center" w:pos="4536"/>
                <w:tab w:val="right" w:pos="9072"/>
              </w:tabs>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8417F6A"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C1B71C"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9A9074" w14:textId="77777777" w:rsidR="004312CA" w:rsidRPr="002627BD" w:rsidRDefault="004312CA" w:rsidP="004312CA">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9A47F77"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BAE374"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AB4B036" w14:textId="77777777" w:rsidR="004312CA" w:rsidRPr="002627BD" w:rsidRDefault="004312CA" w:rsidP="004312CA">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0D8BDA4"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F014FF" w14:textId="77777777" w:rsidR="004312CA" w:rsidRPr="002627BD" w:rsidRDefault="004312CA" w:rsidP="004312CA">
            <w:pPr>
              <w:tabs>
                <w:tab w:val="left" w:pos="708"/>
                <w:tab w:val="center" w:pos="4536"/>
                <w:tab w:val="right" w:pos="9072"/>
              </w:tabs>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6623B0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17E49F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4E84FD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F4BAD0B" w14:textId="77777777" w:rsidR="004312CA" w:rsidRPr="002627BD" w:rsidRDefault="004312CA" w:rsidP="004312CA">
            <w:pPr>
              <w:tabs>
                <w:tab w:val="left" w:pos="708"/>
                <w:tab w:val="center" w:pos="4536"/>
                <w:tab w:val="right" w:pos="9072"/>
              </w:tabs>
              <w:jc w:val="center"/>
              <w:rPr>
                <w:b/>
                <w:sz w:val="20"/>
              </w:rPr>
            </w:pPr>
          </w:p>
        </w:tc>
      </w:tr>
      <w:tr w:rsidR="004312CA" w:rsidRPr="002627BD" w14:paraId="0029E007"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B40B1F9" w14:textId="77777777" w:rsidR="004312CA" w:rsidRPr="002627BD" w:rsidRDefault="004312CA" w:rsidP="004312CA">
            <w:pPr>
              <w:ind w:left="261"/>
              <w:rPr>
                <w:sz w:val="20"/>
              </w:rPr>
            </w:pPr>
            <w:r w:rsidRPr="002627BD">
              <w:rPr>
                <w:noProof/>
                <w:sz w:val="20"/>
              </w:rPr>
              <w:t xml:space="preserve">медицинская сестра </w:t>
            </w:r>
            <w:r w:rsidRPr="00084E6B">
              <w:rPr>
                <w:strike/>
                <w:noProof/>
                <w:color w:val="FF0000"/>
                <w:sz w:val="20"/>
              </w:rPr>
              <w:t>(фельдшер)</w:t>
            </w:r>
            <w:r w:rsidRPr="002627BD">
              <w:rPr>
                <w:noProof/>
                <w:sz w:val="20"/>
              </w:rPr>
              <w:t xml:space="preserve"> по приему вызовов скорой медицин-ской помощи и передаче их выездным бригадам скорой медицинской помощи</w:t>
            </w:r>
          </w:p>
        </w:tc>
        <w:tc>
          <w:tcPr>
            <w:tcW w:w="600" w:type="dxa"/>
            <w:tcBorders>
              <w:top w:val="single" w:sz="4" w:space="0" w:color="auto"/>
              <w:left w:val="single" w:sz="4" w:space="0" w:color="auto"/>
              <w:bottom w:val="single" w:sz="4" w:space="0" w:color="auto"/>
              <w:right w:val="single" w:sz="4" w:space="0" w:color="auto"/>
            </w:tcBorders>
            <w:vAlign w:val="center"/>
          </w:tcPr>
          <w:p w14:paraId="3BF87CEB" w14:textId="77777777" w:rsidR="004312CA" w:rsidRPr="00270247" w:rsidRDefault="00270247" w:rsidP="004312CA">
            <w:pPr>
              <w:jc w:val="center"/>
              <w:rPr>
                <w:sz w:val="20"/>
              </w:rPr>
            </w:pPr>
            <w:r>
              <w:rPr>
                <w:sz w:val="20"/>
              </w:rPr>
              <w:t>183</w:t>
            </w:r>
          </w:p>
        </w:tc>
        <w:tc>
          <w:tcPr>
            <w:tcW w:w="709" w:type="dxa"/>
            <w:tcBorders>
              <w:top w:val="single" w:sz="4" w:space="0" w:color="auto"/>
              <w:left w:val="single" w:sz="4" w:space="0" w:color="auto"/>
              <w:bottom w:val="single" w:sz="4" w:space="0" w:color="auto"/>
              <w:right w:val="single" w:sz="4" w:space="0" w:color="auto"/>
            </w:tcBorders>
            <w:vAlign w:val="center"/>
          </w:tcPr>
          <w:p w14:paraId="46DD0695"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525959"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3A6F4A"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2ECC606C"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19BD07F"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19A79FF"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E46E7CE"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379E35"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6DBD2A76"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D12D2D7"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2F356F" w14:textId="77777777" w:rsidR="004312CA" w:rsidRPr="002627BD" w:rsidRDefault="004312CA" w:rsidP="004312CA">
            <w:pPr>
              <w:tabs>
                <w:tab w:val="left" w:pos="708"/>
                <w:tab w:val="center" w:pos="4536"/>
                <w:tab w:val="right" w:pos="9072"/>
              </w:tabs>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C21A70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212CC15"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62C0F2F"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34F317A" w14:textId="77777777" w:rsidR="004312CA" w:rsidRPr="002627BD" w:rsidRDefault="004312CA" w:rsidP="004312CA">
            <w:pPr>
              <w:tabs>
                <w:tab w:val="left" w:pos="708"/>
                <w:tab w:val="center" w:pos="4536"/>
                <w:tab w:val="right" w:pos="9072"/>
              </w:tabs>
              <w:jc w:val="center"/>
              <w:rPr>
                <w:b/>
                <w:sz w:val="20"/>
              </w:rPr>
            </w:pPr>
          </w:p>
        </w:tc>
      </w:tr>
      <w:tr w:rsidR="004312CA" w:rsidRPr="002627BD" w14:paraId="6F972F35"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18423B0" w14:textId="77777777" w:rsidR="004312CA" w:rsidRPr="002627BD" w:rsidRDefault="004312CA" w:rsidP="004312CA">
            <w:pPr>
              <w:rPr>
                <w:sz w:val="20"/>
              </w:rPr>
            </w:pPr>
            <w:r w:rsidRPr="002627BD">
              <w:rPr>
                <w:sz w:val="20"/>
              </w:rPr>
              <w:t xml:space="preserve">     операционные</w:t>
            </w:r>
          </w:p>
        </w:tc>
        <w:tc>
          <w:tcPr>
            <w:tcW w:w="600" w:type="dxa"/>
            <w:tcBorders>
              <w:top w:val="single" w:sz="4" w:space="0" w:color="auto"/>
              <w:left w:val="single" w:sz="4" w:space="0" w:color="auto"/>
              <w:bottom w:val="single" w:sz="4" w:space="0" w:color="auto"/>
              <w:right w:val="single" w:sz="4" w:space="0" w:color="auto"/>
            </w:tcBorders>
            <w:vAlign w:val="center"/>
          </w:tcPr>
          <w:p w14:paraId="255A0B28" w14:textId="77777777" w:rsidR="004312CA" w:rsidRPr="00270247" w:rsidRDefault="00270247" w:rsidP="004312CA">
            <w:pPr>
              <w:jc w:val="center"/>
              <w:rPr>
                <w:sz w:val="20"/>
              </w:rPr>
            </w:pPr>
            <w:r>
              <w:rPr>
                <w:sz w:val="20"/>
              </w:rPr>
              <w:t>184</w:t>
            </w:r>
          </w:p>
        </w:tc>
        <w:tc>
          <w:tcPr>
            <w:tcW w:w="709" w:type="dxa"/>
            <w:tcBorders>
              <w:top w:val="single" w:sz="4" w:space="0" w:color="auto"/>
              <w:left w:val="single" w:sz="4" w:space="0" w:color="auto"/>
              <w:bottom w:val="single" w:sz="4" w:space="0" w:color="auto"/>
              <w:right w:val="single" w:sz="4" w:space="0" w:color="auto"/>
            </w:tcBorders>
            <w:vAlign w:val="center"/>
          </w:tcPr>
          <w:p w14:paraId="0A6AB4D5"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A804CE"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CD19DE"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9663AFC"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F18727"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DAA016"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33C3951"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6FC3A5"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B18E73"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0B28EC6"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1BEFDD"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3CDB20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533679F"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01B17A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A663F4C" w14:textId="77777777" w:rsidR="004312CA" w:rsidRPr="002627BD" w:rsidRDefault="004312CA" w:rsidP="004312CA">
            <w:pPr>
              <w:tabs>
                <w:tab w:val="left" w:pos="708"/>
                <w:tab w:val="center" w:pos="4536"/>
                <w:tab w:val="right" w:pos="9072"/>
              </w:tabs>
              <w:jc w:val="center"/>
              <w:rPr>
                <w:b/>
                <w:sz w:val="20"/>
              </w:rPr>
            </w:pPr>
          </w:p>
        </w:tc>
      </w:tr>
      <w:tr w:rsidR="004312CA" w:rsidRPr="002627BD" w14:paraId="1D94B7C8"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15FAF3FA" w14:textId="77777777" w:rsidR="004312CA" w:rsidRPr="002627BD" w:rsidRDefault="004312CA" w:rsidP="004312CA">
            <w:pPr>
              <w:rPr>
                <w:sz w:val="20"/>
              </w:rPr>
            </w:pPr>
            <w:r w:rsidRPr="002627BD">
              <w:rPr>
                <w:sz w:val="20"/>
              </w:rPr>
              <w:t xml:space="preserve">     палатные (постовые)</w:t>
            </w:r>
          </w:p>
        </w:tc>
        <w:tc>
          <w:tcPr>
            <w:tcW w:w="600" w:type="dxa"/>
            <w:tcBorders>
              <w:top w:val="single" w:sz="4" w:space="0" w:color="auto"/>
              <w:left w:val="single" w:sz="4" w:space="0" w:color="auto"/>
              <w:bottom w:val="single" w:sz="4" w:space="0" w:color="auto"/>
              <w:right w:val="single" w:sz="4" w:space="0" w:color="auto"/>
            </w:tcBorders>
            <w:vAlign w:val="center"/>
          </w:tcPr>
          <w:p w14:paraId="576E6AB4" w14:textId="77777777" w:rsidR="004312CA" w:rsidRPr="00270247" w:rsidRDefault="00270247" w:rsidP="004312CA">
            <w:pPr>
              <w:jc w:val="center"/>
              <w:rPr>
                <w:sz w:val="20"/>
              </w:rPr>
            </w:pPr>
            <w:r>
              <w:rPr>
                <w:sz w:val="20"/>
              </w:rPr>
              <w:t>185</w:t>
            </w:r>
          </w:p>
        </w:tc>
        <w:tc>
          <w:tcPr>
            <w:tcW w:w="709" w:type="dxa"/>
            <w:tcBorders>
              <w:top w:val="single" w:sz="4" w:space="0" w:color="auto"/>
              <w:left w:val="single" w:sz="4" w:space="0" w:color="auto"/>
              <w:bottom w:val="single" w:sz="4" w:space="0" w:color="auto"/>
              <w:right w:val="single" w:sz="4" w:space="0" w:color="auto"/>
            </w:tcBorders>
            <w:vAlign w:val="center"/>
          </w:tcPr>
          <w:p w14:paraId="42004DA9"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B0372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41403E"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94A5947"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44FA899"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03CB14"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F927B69"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952703"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2067CF3"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DF44E78"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73236B"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C2280D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2B557BA"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1F34713"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CFA68D6" w14:textId="77777777" w:rsidR="004312CA" w:rsidRPr="002627BD" w:rsidRDefault="004312CA" w:rsidP="004312CA">
            <w:pPr>
              <w:tabs>
                <w:tab w:val="left" w:pos="708"/>
                <w:tab w:val="center" w:pos="4536"/>
                <w:tab w:val="right" w:pos="9072"/>
              </w:tabs>
              <w:jc w:val="center"/>
              <w:rPr>
                <w:b/>
                <w:sz w:val="20"/>
              </w:rPr>
            </w:pPr>
          </w:p>
        </w:tc>
      </w:tr>
      <w:tr w:rsidR="004312CA" w:rsidRPr="002627BD" w14:paraId="3266D07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D5B258E" w14:textId="77777777" w:rsidR="004312CA" w:rsidRPr="002627BD" w:rsidRDefault="004312CA" w:rsidP="004312CA">
            <w:pPr>
              <w:rPr>
                <w:sz w:val="20"/>
              </w:rPr>
            </w:pPr>
            <w:r w:rsidRPr="002627BD">
              <w:rPr>
                <w:sz w:val="20"/>
              </w:rPr>
              <w:t xml:space="preserve">     патронажные</w:t>
            </w:r>
          </w:p>
        </w:tc>
        <w:tc>
          <w:tcPr>
            <w:tcW w:w="600" w:type="dxa"/>
            <w:tcBorders>
              <w:top w:val="single" w:sz="4" w:space="0" w:color="auto"/>
              <w:left w:val="single" w:sz="4" w:space="0" w:color="auto"/>
              <w:bottom w:val="single" w:sz="4" w:space="0" w:color="auto"/>
              <w:right w:val="single" w:sz="4" w:space="0" w:color="auto"/>
            </w:tcBorders>
            <w:vAlign w:val="center"/>
          </w:tcPr>
          <w:p w14:paraId="5CBCB7BD" w14:textId="77777777" w:rsidR="004312CA" w:rsidRPr="00270247" w:rsidRDefault="00270247" w:rsidP="004312CA">
            <w:pPr>
              <w:jc w:val="center"/>
              <w:rPr>
                <w:sz w:val="20"/>
              </w:rPr>
            </w:pPr>
            <w:r>
              <w:rPr>
                <w:sz w:val="20"/>
              </w:rPr>
              <w:t>186</w:t>
            </w:r>
          </w:p>
        </w:tc>
        <w:tc>
          <w:tcPr>
            <w:tcW w:w="709" w:type="dxa"/>
            <w:tcBorders>
              <w:top w:val="single" w:sz="4" w:space="0" w:color="auto"/>
              <w:left w:val="single" w:sz="4" w:space="0" w:color="auto"/>
              <w:bottom w:val="single" w:sz="4" w:space="0" w:color="auto"/>
              <w:right w:val="single" w:sz="4" w:space="0" w:color="auto"/>
            </w:tcBorders>
            <w:vAlign w:val="center"/>
          </w:tcPr>
          <w:p w14:paraId="4EE1B0F1"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4DDAE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D2AE9A"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980FAA6"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1C8EB1"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9AF4B8"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1AAF735"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DA8738"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8823674"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66FC21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754D1D"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71C0ED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A71A4D2"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4CCE2E9"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329B739" w14:textId="77777777" w:rsidR="004312CA" w:rsidRPr="002627BD" w:rsidRDefault="004312CA" w:rsidP="004312CA">
            <w:pPr>
              <w:tabs>
                <w:tab w:val="left" w:pos="708"/>
                <w:tab w:val="center" w:pos="4536"/>
                <w:tab w:val="right" w:pos="9072"/>
              </w:tabs>
              <w:jc w:val="center"/>
              <w:rPr>
                <w:b/>
                <w:sz w:val="20"/>
              </w:rPr>
            </w:pPr>
          </w:p>
        </w:tc>
      </w:tr>
      <w:tr w:rsidR="004312CA" w:rsidRPr="002627BD" w14:paraId="6300924F"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D590987" w14:textId="77777777" w:rsidR="004312CA" w:rsidRPr="002627BD" w:rsidRDefault="004312CA" w:rsidP="004312CA">
            <w:pPr>
              <w:rPr>
                <w:sz w:val="20"/>
              </w:rPr>
            </w:pPr>
            <w:r w:rsidRPr="002627BD">
              <w:rPr>
                <w:sz w:val="20"/>
              </w:rPr>
              <w:t xml:space="preserve">     перевязочной</w:t>
            </w:r>
          </w:p>
        </w:tc>
        <w:tc>
          <w:tcPr>
            <w:tcW w:w="600" w:type="dxa"/>
            <w:tcBorders>
              <w:top w:val="single" w:sz="4" w:space="0" w:color="auto"/>
              <w:left w:val="single" w:sz="4" w:space="0" w:color="auto"/>
              <w:bottom w:val="single" w:sz="4" w:space="0" w:color="auto"/>
              <w:right w:val="single" w:sz="4" w:space="0" w:color="auto"/>
            </w:tcBorders>
            <w:vAlign w:val="center"/>
          </w:tcPr>
          <w:p w14:paraId="4BCF49C6" w14:textId="77777777" w:rsidR="004312CA" w:rsidRPr="00270247" w:rsidRDefault="00270247" w:rsidP="004312CA">
            <w:pPr>
              <w:jc w:val="center"/>
              <w:rPr>
                <w:sz w:val="20"/>
              </w:rPr>
            </w:pPr>
            <w:r>
              <w:rPr>
                <w:sz w:val="20"/>
              </w:rPr>
              <w:t>187</w:t>
            </w:r>
          </w:p>
        </w:tc>
        <w:tc>
          <w:tcPr>
            <w:tcW w:w="709" w:type="dxa"/>
            <w:tcBorders>
              <w:top w:val="single" w:sz="4" w:space="0" w:color="auto"/>
              <w:left w:val="single" w:sz="4" w:space="0" w:color="auto"/>
              <w:bottom w:val="single" w:sz="4" w:space="0" w:color="auto"/>
              <w:right w:val="single" w:sz="4" w:space="0" w:color="auto"/>
            </w:tcBorders>
            <w:vAlign w:val="center"/>
          </w:tcPr>
          <w:p w14:paraId="6A4E009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790AD3"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A1316C"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DF1BDDF"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0DF258"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170E1B"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78510A1"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DBBCD7"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E86178"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BEFF88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1D6ABF"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394DAD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09CE99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EBAFD05"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6897956" w14:textId="77777777" w:rsidR="004312CA" w:rsidRPr="002627BD" w:rsidRDefault="004312CA" w:rsidP="004312CA">
            <w:pPr>
              <w:tabs>
                <w:tab w:val="left" w:pos="708"/>
                <w:tab w:val="center" w:pos="4536"/>
                <w:tab w:val="right" w:pos="9072"/>
              </w:tabs>
              <w:jc w:val="center"/>
              <w:rPr>
                <w:b/>
                <w:sz w:val="20"/>
              </w:rPr>
            </w:pPr>
          </w:p>
        </w:tc>
      </w:tr>
      <w:tr w:rsidR="004312CA" w:rsidRPr="002627BD" w14:paraId="7C431811"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7F9D823" w14:textId="77777777" w:rsidR="004312CA" w:rsidRPr="002627BD" w:rsidRDefault="004312CA" w:rsidP="004312CA">
            <w:pPr>
              <w:rPr>
                <w:sz w:val="20"/>
              </w:rPr>
            </w:pPr>
            <w:r w:rsidRPr="002627BD">
              <w:rPr>
                <w:sz w:val="20"/>
              </w:rPr>
              <w:t xml:space="preserve">     по косметологии</w:t>
            </w:r>
          </w:p>
        </w:tc>
        <w:tc>
          <w:tcPr>
            <w:tcW w:w="600" w:type="dxa"/>
            <w:tcBorders>
              <w:top w:val="single" w:sz="4" w:space="0" w:color="auto"/>
              <w:left w:val="single" w:sz="4" w:space="0" w:color="auto"/>
              <w:bottom w:val="single" w:sz="4" w:space="0" w:color="auto"/>
              <w:right w:val="single" w:sz="4" w:space="0" w:color="auto"/>
            </w:tcBorders>
            <w:vAlign w:val="center"/>
          </w:tcPr>
          <w:p w14:paraId="36E57EB9" w14:textId="77777777" w:rsidR="004312CA" w:rsidRPr="00270247" w:rsidRDefault="00270247" w:rsidP="004312CA">
            <w:pPr>
              <w:jc w:val="center"/>
              <w:rPr>
                <w:sz w:val="20"/>
              </w:rPr>
            </w:pPr>
            <w:r>
              <w:rPr>
                <w:sz w:val="20"/>
              </w:rPr>
              <w:t>188</w:t>
            </w:r>
          </w:p>
        </w:tc>
        <w:tc>
          <w:tcPr>
            <w:tcW w:w="709" w:type="dxa"/>
            <w:tcBorders>
              <w:top w:val="single" w:sz="4" w:space="0" w:color="auto"/>
              <w:left w:val="single" w:sz="4" w:space="0" w:color="auto"/>
              <w:bottom w:val="single" w:sz="4" w:space="0" w:color="auto"/>
              <w:right w:val="single" w:sz="4" w:space="0" w:color="auto"/>
            </w:tcBorders>
            <w:vAlign w:val="center"/>
          </w:tcPr>
          <w:p w14:paraId="1D3B480A"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47706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AF6E1D"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E203ACE"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7CDCCF"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2FC139"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14813F"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AF2A0C"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ECF83C"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5FBE298"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30E863"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E5011E0"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CABE80"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CFB25B7"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9E2C8EE" w14:textId="77777777" w:rsidR="004312CA" w:rsidRPr="002627BD" w:rsidRDefault="004312CA" w:rsidP="004312CA">
            <w:pPr>
              <w:tabs>
                <w:tab w:val="left" w:pos="708"/>
                <w:tab w:val="center" w:pos="4536"/>
                <w:tab w:val="right" w:pos="9072"/>
              </w:tabs>
              <w:jc w:val="center"/>
              <w:rPr>
                <w:b/>
                <w:sz w:val="20"/>
              </w:rPr>
            </w:pPr>
          </w:p>
        </w:tc>
      </w:tr>
      <w:tr w:rsidR="004312CA" w:rsidRPr="002627BD" w14:paraId="7C8BF010"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34FF3A90" w14:textId="77777777" w:rsidR="004312CA" w:rsidRPr="002627BD" w:rsidRDefault="004312CA" w:rsidP="004312CA">
            <w:pPr>
              <w:rPr>
                <w:sz w:val="20"/>
              </w:rPr>
            </w:pPr>
            <w:r w:rsidRPr="002627BD">
              <w:rPr>
                <w:noProof/>
                <w:sz w:val="20"/>
              </w:rPr>
              <w:t xml:space="preserve">     по массажу</w:t>
            </w:r>
          </w:p>
        </w:tc>
        <w:tc>
          <w:tcPr>
            <w:tcW w:w="600" w:type="dxa"/>
            <w:tcBorders>
              <w:top w:val="single" w:sz="4" w:space="0" w:color="auto"/>
              <w:left w:val="single" w:sz="4" w:space="0" w:color="auto"/>
              <w:bottom w:val="single" w:sz="4" w:space="0" w:color="auto"/>
              <w:right w:val="single" w:sz="4" w:space="0" w:color="auto"/>
            </w:tcBorders>
            <w:vAlign w:val="center"/>
          </w:tcPr>
          <w:p w14:paraId="3E767FDA" w14:textId="77777777" w:rsidR="004312CA" w:rsidRPr="00270247" w:rsidRDefault="00270247" w:rsidP="004312CA">
            <w:pPr>
              <w:jc w:val="center"/>
              <w:rPr>
                <w:sz w:val="20"/>
              </w:rPr>
            </w:pPr>
            <w:r w:rsidRPr="00270247">
              <w:rPr>
                <w:sz w:val="20"/>
              </w:rPr>
              <w:t>189</w:t>
            </w:r>
          </w:p>
        </w:tc>
        <w:tc>
          <w:tcPr>
            <w:tcW w:w="709" w:type="dxa"/>
            <w:tcBorders>
              <w:top w:val="single" w:sz="4" w:space="0" w:color="auto"/>
              <w:left w:val="single" w:sz="4" w:space="0" w:color="auto"/>
              <w:bottom w:val="single" w:sz="4" w:space="0" w:color="auto"/>
              <w:right w:val="single" w:sz="4" w:space="0" w:color="auto"/>
            </w:tcBorders>
            <w:vAlign w:val="center"/>
          </w:tcPr>
          <w:p w14:paraId="6313AA5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7B4EF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8FF38E"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27F420F"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16317D"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753B96"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17BC5A8"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5A818A"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F287E39"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F7F2A8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900E88"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D8A50C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E4A705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8C45EF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07D289E" w14:textId="77777777" w:rsidR="004312CA" w:rsidRPr="002627BD" w:rsidRDefault="004312CA" w:rsidP="004312CA">
            <w:pPr>
              <w:tabs>
                <w:tab w:val="left" w:pos="708"/>
                <w:tab w:val="center" w:pos="4536"/>
                <w:tab w:val="right" w:pos="9072"/>
              </w:tabs>
              <w:jc w:val="center"/>
              <w:rPr>
                <w:b/>
                <w:sz w:val="20"/>
              </w:rPr>
            </w:pPr>
          </w:p>
        </w:tc>
      </w:tr>
      <w:tr w:rsidR="004312CA" w:rsidRPr="002627BD" w14:paraId="00311F2A"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1F859EA2" w14:textId="77777777" w:rsidR="004312CA" w:rsidRPr="002627BD" w:rsidRDefault="004312CA" w:rsidP="004312CA">
            <w:pPr>
              <w:ind w:left="261"/>
              <w:rPr>
                <w:sz w:val="20"/>
              </w:rPr>
            </w:pPr>
            <w:r w:rsidRPr="002627BD">
              <w:rPr>
                <w:sz w:val="20"/>
              </w:rPr>
              <w:lastRenderedPageBreak/>
              <w:t>приемного отделения</w:t>
            </w:r>
          </w:p>
        </w:tc>
        <w:tc>
          <w:tcPr>
            <w:tcW w:w="600" w:type="dxa"/>
            <w:tcBorders>
              <w:top w:val="single" w:sz="4" w:space="0" w:color="auto"/>
              <w:left w:val="single" w:sz="4" w:space="0" w:color="auto"/>
              <w:bottom w:val="single" w:sz="4" w:space="0" w:color="auto"/>
              <w:right w:val="single" w:sz="4" w:space="0" w:color="auto"/>
            </w:tcBorders>
            <w:vAlign w:val="center"/>
          </w:tcPr>
          <w:p w14:paraId="64237A67" w14:textId="77777777" w:rsidR="004312CA" w:rsidRPr="00270247" w:rsidRDefault="00270247" w:rsidP="004312CA">
            <w:pPr>
              <w:jc w:val="center"/>
              <w:rPr>
                <w:sz w:val="20"/>
              </w:rPr>
            </w:pPr>
            <w:r>
              <w:rPr>
                <w:sz w:val="20"/>
              </w:rPr>
              <w:t>190</w:t>
            </w:r>
          </w:p>
        </w:tc>
        <w:tc>
          <w:tcPr>
            <w:tcW w:w="709" w:type="dxa"/>
            <w:tcBorders>
              <w:top w:val="single" w:sz="4" w:space="0" w:color="auto"/>
              <w:left w:val="single" w:sz="4" w:space="0" w:color="auto"/>
              <w:bottom w:val="single" w:sz="4" w:space="0" w:color="auto"/>
              <w:right w:val="single" w:sz="4" w:space="0" w:color="auto"/>
            </w:tcBorders>
            <w:vAlign w:val="center"/>
          </w:tcPr>
          <w:p w14:paraId="401B9B2F"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1D24C6"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18C3CE"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41C83B0"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F4C636"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64E632"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2E0118A"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0D9AE7"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9FC3322"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B42876E"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5245E7"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9507892"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F2E681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25BCEF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71F8B56" w14:textId="77777777" w:rsidR="004312CA" w:rsidRPr="002627BD" w:rsidRDefault="004312CA" w:rsidP="004312CA">
            <w:pPr>
              <w:tabs>
                <w:tab w:val="left" w:pos="708"/>
                <w:tab w:val="center" w:pos="4536"/>
                <w:tab w:val="right" w:pos="9072"/>
              </w:tabs>
              <w:jc w:val="center"/>
              <w:rPr>
                <w:b/>
                <w:sz w:val="20"/>
              </w:rPr>
            </w:pPr>
          </w:p>
        </w:tc>
      </w:tr>
      <w:tr w:rsidR="004312CA" w:rsidRPr="002627BD" w14:paraId="149A99DC"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77853538" w14:textId="77777777" w:rsidR="004312CA" w:rsidRPr="002627BD" w:rsidRDefault="004312CA" w:rsidP="004312CA">
            <w:pPr>
              <w:rPr>
                <w:sz w:val="20"/>
              </w:rPr>
            </w:pPr>
            <w:r w:rsidRPr="002627BD">
              <w:rPr>
                <w:sz w:val="20"/>
              </w:rPr>
              <w:t xml:space="preserve">     процедурной</w:t>
            </w:r>
          </w:p>
        </w:tc>
        <w:tc>
          <w:tcPr>
            <w:tcW w:w="600" w:type="dxa"/>
            <w:tcBorders>
              <w:top w:val="single" w:sz="4" w:space="0" w:color="auto"/>
              <w:left w:val="single" w:sz="4" w:space="0" w:color="auto"/>
              <w:bottom w:val="single" w:sz="4" w:space="0" w:color="auto"/>
              <w:right w:val="single" w:sz="4" w:space="0" w:color="auto"/>
            </w:tcBorders>
            <w:vAlign w:val="center"/>
          </w:tcPr>
          <w:p w14:paraId="4C579091" w14:textId="77777777" w:rsidR="004312CA" w:rsidRPr="00270247" w:rsidRDefault="00270247" w:rsidP="004312CA">
            <w:pPr>
              <w:jc w:val="center"/>
              <w:rPr>
                <w:sz w:val="20"/>
              </w:rPr>
            </w:pPr>
            <w:r>
              <w:rPr>
                <w:sz w:val="20"/>
              </w:rPr>
              <w:t>191</w:t>
            </w:r>
          </w:p>
        </w:tc>
        <w:tc>
          <w:tcPr>
            <w:tcW w:w="709" w:type="dxa"/>
            <w:tcBorders>
              <w:top w:val="single" w:sz="4" w:space="0" w:color="auto"/>
              <w:left w:val="single" w:sz="4" w:space="0" w:color="auto"/>
              <w:bottom w:val="single" w:sz="4" w:space="0" w:color="auto"/>
              <w:right w:val="single" w:sz="4" w:space="0" w:color="auto"/>
            </w:tcBorders>
            <w:vAlign w:val="center"/>
          </w:tcPr>
          <w:p w14:paraId="5651F03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78D97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3AF375"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B9AB1D0"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A43807"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06389C"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CB6B13C"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BA083D"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DAE3E7"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665E34A"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CD8DEF"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1CAF3ED"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1FC865D"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FBB91A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9CE90EC" w14:textId="77777777" w:rsidR="004312CA" w:rsidRPr="002627BD" w:rsidRDefault="004312CA" w:rsidP="004312CA">
            <w:pPr>
              <w:tabs>
                <w:tab w:val="left" w:pos="708"/>
                <w:tab w:val="center" w:pos="4536"/>
                <w:tab w:val="right" w:pos="9072"/>
              </w:tabs>
              <w:jc w:val="center"/>
              <w:rPr>
                <w:b/>
                <w:sz w:val="20"/>
              </w:rPr>
            </w:pPr>
          </w:p>
        </w:tc>
      </w:tr>
      <w:tr w:rsidR="004312CA" w:rsidRPr="002627BD" w14:paraId="26BDF387"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A0D4486" w14:textId="77777777" w:rsidR="004312CA" w:rsidRPr="002627BD" w:rsidRDefault="004312CA" w:rsidP="004312CA">
            <w:pPr>
              <w:rPr>
                <w:sz w:val="20"/>
              </w:rPr>
            </w:pPr>
            <w:r w:rsidRPr="002627BD">
              <w:rPr>
                <w:sz w:val="20"/>
              </w:rPr>
              <w:t xml:space="preserve">     по реабилитации</w:t>
            </w:r>
          </w:p>
        </w:tc>
        <w:tc>
          <w:tcPr>
            <w:tcW w:w="600" w:type="dxa"/>
            <w:tcBorders>
              <w:top w:val="single" w:sz="4" w:space="0" w:color="auto"/>
              <w:left w:val="single" w:sz="4" w:space="0" w:color="auto"/>
              <w:bottom w:val="single" w:sz="4" w:space="0" w:color="auto"/>
              <w:right w:val="single" w:sz="4" w:space="0" w:color="auto"/>
            </w:tcBorders>
            <w:vAlign w:val="center"/>
          </w:tcPr>
          <w:p w14:paraId="3A0A739D" w14:textId="77777777" w:rsidR="004312CA" w:rsidRPr="00270247" w:rsidRDefault="00270247" w:rsidP="004312CA">
            <w:pPr>
              <w:jc w:val="center"/>
              <w:rPr>
                <w:sz w:val="20"/>
              </w:rPr>
            </w:pPr>
            <w:r>
              <w:rPr>
                <w:sz w:val="20"/>
              </w:rPr>
              <w:t>192</w:t>
            </w:r>
          </w:p>
        </w:tc>
        <w:tc>
          <w:tcPr>
            <w:tcW w:w="709" w:type="dxa"/>
            <w:tcBorders>
              <w:top w:val="single" w:sz="4" w:space="0" w:color="auto"/>
              <w:left w:val="single" w:sz="4" w:space="0" w:color="auto"/>
              <w:bottom w:val="single" w:sz="4" w:space="0" w:color="auto"/>
              <w:right w:val="single" w:sz="4" w:space="0" w:color="auto"/>
            </w:tcBorders>
            <w:vAlign w:val="center"/>
          </w:tcPr>
          <w:p w14:paraId="3E022AF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3668BE"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5D3144"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037DB71"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EA3A72"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D0EA53"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EBA53DB"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2FF35D"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3982BE6"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FD8ECC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012A91"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7CB0292"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22E8BA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EB0862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5180D2B" w14:textId="77777777" w:rsidR="004312CA" w:rsidRPr="002627BD" w:rsidRDefault="004312CA" w:rsidP="004312CA">
            <w:pPr>
              <w:tabs>
                <w:tab w:val="left" w:pos="708"/>
                <w:tab w:val="center" w:pos="4536"/>
                <w:tab w:val="right" w:pos="9072"/>
              </w:tabs>
              <w:jc w:val="center"/>
              <w:rPr>
                <w:b/>
                <w:sz w:val="20"/>
              </w:rPr>
            </w:pPr>
          </w:p>
        </w:tc>
      </w:tr>
      <w:tr w:rsidR="004312CA" w:rsidRPr="002627BD" w14:paraId="274FFAF2"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03451C4" w14:textId="77777777" w:rsidR="004312CA" w:rsidRPr="002627BD" w:rsidRDefault="004312CA" w:rsidP="004312CA">
            <w:pPr>
              <w:rPr>
                <w:sz w:val="20"/>
              </w:rPr>
            </w:pPr>
            <w:r w:rsidRPr="002627BD">
              <w:rPr>
                <w:sz w:val="20"/>
              </w:rPr>
              <w:t xml:space="preserve">     старшие</w:t>
            </w:r>
          </w:p>
        </w:tc>
        <w:tc>
          <w:tcPr>
            <w:tcW w:w="600" w:type="dxa"/>
            <w:tcBorders>
              <w:top w:val="single" w:sz="4" w:space="0" w:color="auto"/>
              <w:left w:val="single" w:sz="4" w:space="0" w:color="auto"/>
              <w:bottom w:val="single" w:sz="4" w:space="0" w:color="auto"/>
              <w:right w:val="single" w:sz="4" w:space="0" w:color="auto"/>
            </w:tcBorders>
            <w:vAlign w:val="center"/>
          </w:tcPr>
          <w:p w14:paraId="5231B03B" w14:textId="77777777" w:rsidR="004312CA" w:rsidRPr="00270247" w:rsidRDefault="00270247" w:rsidP="004312CA">
            <w:pPr>
              <w:jc w:val="center"/>
              <w:rPr>
                <w:sz w:val="20"/>
              </w:rPr>
            </w:pPr>
            <w:r>
              <w:rPr>
                <w:sz w:val="20"/>
              </w:rPr>
              <w:t>193</w:t>
            </w:r>
          </w:p>
        </w:tc>
        <w:tc>
          <w:tcPr>
            <w:tcW w:w="709" w:type="dxa"/>
            <w:tcBorders>
              <w:top w:val="single" w:sz="4" w:space="0" w:color="auto"/>
              <w:left w:val="single" w:sz="4" w:space="0" w:color="auto"/>
              <w:bottom w:val="single" w:sz="4" w:space="0" w:color="auto"/>
              <w:right w:val="single" w:sz="4" w:space="0" w:color="auto"/>
            </w:tcBorders>
            <w:vAlign w:val="center"/>
          </w:tcPr>
          <w:p w14:paraId="5742B41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034BA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79AD64"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8FDB4DE"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104C78"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524453"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3140EDA"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8A8DDA"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57090B3"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A6C1F2E"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F5272B"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7EC4F0B"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FA1629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D4F1B09"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ECCF140" w14:textId="77777777" w:rsidR="004312CA" w:rsidRPr="002627BD" w:rsidRDefault="004312CA" w:rsidP="004312CA">
            <w:pPr>
              <w:tabs>
                <w:tab w:val="left" w:pos="708"/>
                <w:tab w:val="center" w:pos="4536"/>
                <w:tab w:val="right" w:pos="9072"/>
              </w:tabs>
              <w:jc w:val="center"/>
              <w:rPr>
                <w:b/>
                <w:sz w:val="20"/>
              </w:rPr>
            </w:pPr>
          </w:p>
        </w:tc>
      </w:tr>
      <w:tr w:rsidR="004312CA" w:rsidRPr="002627BD" w14:paraId="704DA664"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425ACF76" w14:textId="77777777" w:rsidR="004312CA" w:rsidRPr="002627BD" w:rsidRDefault="004312CA" w:rsidP="004312CA">
            <w:pPr>
              <w:rPr>
                <w:sz w:val="20"/>
              </w:rPr>
            </w:pPr>
            <w:r w:rsidRPr="002627BD">
              <w:rPr>
                <w:sz w:val="20"/>
              </w:rPr>
              <w:t xml:space="preserve">     стерилизационной</w:t>
            </w:r>
          </w:p>
        </w:tc>
        <w:tc>
          <w:tcPr>
            <w:tcW w:w="600" w:type="dxa"/>
            <w:tcBorders>
              <w:top w:val="single" w:sz="4" w:space="0" w:color="auto"/>
              <w:left w:val="single" w:sz="4" w:space="0" w:color="auto"/>
              <w:bottom w:val="single" w:sz="4" w:space="0" w:color="auto"/>
              <w:right w:val="single" w:sz="4" w:space="0" w:color="auto"/>
            </w:tcBorders>
            <w:vAlign w:val="center"/>
          </w:tcPr>
          <w:p w14:paraId="30D5A887" w14:textId="77777777" w:rsidR="004312CA" w:rsidRPr="00270247" w:rsidRDefault="00270247" w:rsidP="004312CA">
            <w:pPr>
              <w:jc w:val="center"/>
              <w:rPr>
                <w:sz w:val="20"/>
              </w:rPr>
            </w:pPr>
            <w:r>
              <w:rPr>
                <w:sz w:val="20"/>
              </w:rPr>
              <w:t>194</w:t>
            </w:r>
          </w:p>
        </w:tc>
        <w:tc>
          <w:tcPr>
            <w:tcW w:w="709" w:type="dxa"/>
            <w:tcBorders>
              <w:top w:val="single" w:sz="4" w:space="0" w:color="auto"/>
              <w:left w:val="single" w:sz="4" w:space="0" w:color="auto"/>
              <w:bottom w:val="single" w:sz="4" w:space="0" w:color="auto"/>
              <w:right w:val="single" w:sz="4" w:space="0" w:color="auto"/>
            </w:tcBorders>
            <w:vAlign w:val="center"/>
          </w:tcPr>
          <w:p w14:paraId="0FAF0189"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DAAAFA"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DE1A3B"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5A10202"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CD6BF86"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7E4561"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83881F1"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DDBD03"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7A8FA5A"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899158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DAC24A"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A5C7537"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8097AC7"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EB7D5D2"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D92B59A" w14:textId="77777777" w:rsidR="004312CA" w:rsidRPr="002627BD" w:rsidRDefault="004312CA" w:rsidP="004312CA">
            <w:pPr>
              <w:tabs>
                <w:tab w:val="left" w:pos="708"/>
                <w:tab w:val="center" w:pos="4536"/>
                <w:tab w:val="right" w:pos="9072"/>
              </w:tabs>
              <w:jc w:val="center"/>
              <w:rPr>
                <w:b/>
                <w:sz w:val="20"/>
              </w:rPr>
            </w:pPr>
          </w:p>
        </w:tc>
      </w:tr>
      <w:tr w:rsidR="004312CA" w:rsidRPr="002627BD" w14:paraId="47FB2CF7"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DF5352C" w14:textId="77777777" w:rsidR="004312CA" w:rsidRPr="002627BD" w:rsidRDefault="004312CA" w:rsidP="004312CA">
            <w:pPr>
              <w:rPr>
                <w:sz w:val="20"/>
              </w:rPr>
            </w:pPr>
            <w:r w:rsidRPr="002627BD">
              <w:rPr>
                <w:sz w:val="20"/>
              </w:rPr>
              <w:t xml:space="preserve">     участковые врачей-</w:t>
            </w:r>
          </w:p>
          <w:p w14:paraId="7305DA15" w14:textId="77777777" w:rsidR="004312CA" w:rsidRPr="002627BD" w:rsidRDefault="004312CA" w:rsidP="004312CA">
            <w:pPr>
              <w:rPr>
                <w:sz w:val="20"/>
              </w:rPr>
            </w:pPr>
            <w:r w:rsidRPr="002627BD">
              <w:rPr>
                <w:sz w:val="20"/>
              </w:rPr>
              <w:t xml:space="preserve">     терапевтов участковых</w:t>
            </w:r>
          </w:p>
        </w:tc>
        <w:tc>
          <w:tcPr>
            <w:tcW w:w="600" w:type="dxa"/>
            <w:tcBorders>
              <w:top w:val="single" w:sz="4" w:space="0" w:color="auto"/>
              <w:left w:val="single" w:sz="4" w:space="0" w:color="auto"/>
              <w:bottom w:val="single" w:sz="4" w:space="0" w:color="auto"/>
              <w:right w:val="single" w:sz="4" w:space="0" w:color="auto"/>
            </w:tcBorders>
            <w:vAlign w:val="center"/>
          </w:tcPr>
          <w:p w14:paraId="428C56A2" w14:textId="77777777" w:rsidR="004312CA" w:rsidRPr="00270247" w:rsidRDefault="00270247" w:rsidP="004312CA">
            <w:pPr>
              <w:jc w:val="center"/>
              <w:rPr>
                <w:sz w:val="20"/>
              </w:rPr>
            </w:pPr>
            <w:r>
              <w:rPr>
                <w:sz w:val="20"/>
              </w:rPr>
              <w:t>195</w:t>
            </w:r>
          </w:p>
        </w:tc>
        <w:tc>
          <w:tcPr>
            <w:tcW w:w="709" w:type="dxa"/>
            <w:tcBorders>
              <w:top w:val="single" w:sz="4" w:space="0" w:color="auto"/>
              <w:left w:val="single" w:sz="4" w:space="0" w:color="auto"/>
              <w:bottom w:val="single" w:sz="4" w:space="0" w:color="auto"/>
              <w:right w:val="single" w:sz="4" w:space="0" w:color="auto"/>
            </w:tcBorders>
            <w:vAlign w:val="center"/>
          </w:tcPr>
          <w:p w14:paraId="1CE45A33"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6505B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99C168"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29D90F7"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CF39EF"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5EE5660"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73745E77"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58E0E8"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6B910DA"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74C85C99"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955EE1"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E65BCFA"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0F7120"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B73BC35"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208002A" w14:textId="77777777" w:rsidR="004312CA" w:rsidRPr="002627BD" w:rsidRDefault="004312CA" w:rsidP="004312CA">
            <w:pPr>
              <w:tabs>
                <w:tab w:val="left" w:pos="708"/>
                <w:tab w:val="center" w:pos="4536"/>
                <w:tab w:val="right" w:pos="9072"/>
              </w:tabs>
              <w:jc w:val="center"/>
              <w:rPr>
                <w:b/>
                <w:sz w:val="20"/>
              </w:rPr>
            </w:pPr>
          </w:p>
        </w:tc>
      </w:tr>
      <w:tr w:rsidR="004312CA" w:rsidRPr="002627BD" w14:paraId="47C8BAE7"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9F8D42E" w14:textId="77777777" w:rsidR="004312CA" w:rsidRPr="002627BD" w:rsidRDefault="004312CA" w:rsidP="004312CA">
            <w:pPr>
              <w:ind w:left="227"/>
              <w:rPr>
                <w:sz w:val="20"/>
              </w:rPr>
            </w:pPr>
            <w:r w:rsidRPr="002627BD">
              <w:rPr>
                <w:sz w:val="20"/>
              </w:rPr>
              <w:t>участковые врачей-педиатров участковых</w:t>
            </w:r>
          </w:p>
        </w:tc>
        <w:tc>
          <w:tcPr>
            <w:tcW w:w="600" w:type="dxa"/>
            <w:tcBorders>
              <w:top w:val="single" w:sz="4" w:space="0" w:color="auto"/>
              <w:left w:val="single" w:sz="4" w:space="0" w:color="auto"/>
              <w:bottom w:val="single" w:sz="4" w:space="0" w:color="auto"/>
              <w:right w:val="single" w:sz="4" w:space="0" w:color="auto"/>
            </w:tcBorders>
            <w:vAlign w:val="center"/>
          </w:tcPr>
          <w:p w14:paraId="29F09106" w14:textId="77777777" w:rsidR="004312CA" w:rsidRPr="00270247" w:rsidRDefault="00270247" w:rsidP="004312CA">
            <w:pPr>
              <w:jc w:val="center"/>
              <w:rPr>
                <w:sz w:val="20"/>
              </w:rPr>
            </w:pPr>
            <w:r>
              <w:rPr>
                <w:sz w:val="20"/>
              </w:rPr>
              <w:t>196</w:t>
            </w:r>
          </w:p>
        </w:tc>
        <w:tc>
          <w:tcPr>
            <w:tcW w:w="709" w:type="dxa"/>
            <w:tcBorders>
              <w:top w:val="single" w:sz="4" w:space="0" w:color="auto"/>
              <w:left w:val="single" w:sz="4" w:space="0" w:color="auto"/>
              <w:bottom w:val="single" w:sz="4" w:space="0" w:color="auto"/>
              <w:right w:val="single" w:sz="4" w:space="0" w:color="auto"/>
            </w:tcBorders>
            <w:vAlign w:val="center"/>
          </w:tcPr>
          <w:p w14:paraId="0CF8626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E2FCD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0B1A54"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EFDC7E7"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EADC63"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51571FF"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2C307AC"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0A28A1"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3C5657B"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36D2F3F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E6A4EC"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C51C92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89F9C37"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E38ADCA"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F7006FC" w14:textId="77777777" w:rsidR="004312CA" w:rsidRPr="002627BD" w:rsidRDefault="004312CA" w:rsidP="004312CA">
            <w:pPr>
              <w:tabs>
                <w:tab w:val="left" w:pos="708"/>
                <w:tab w:val="center" w:pos="4536"/>
                <w:tab w:val="right" w:pos="9072"/>
              </w:tabs>
              <w:jc w:val="center"/>
              <w:rPr>
                <w:b/>
                <w:sz w:val="20"/>
              </w:rPr>
            </w:pPr>
          </w:p>
        </w:tc>
      </w:tr>
      <w:tr w:rsidR="004312CA" w:rsidRPr="002627BD" w14:paraId="279E6B7A"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7AB70316" w14:textId="77777777" w:rsidR="004312CA" w:rsidRPr="002627BD" w:rsidRDefault="004312CA" w:rsidP="004312CA">
            <w:pPr>
              <w:ind w:left="227"/>
              <w:rPr>
                <w:noProof/>
                <w:sz w:val="20"/>
              </w:rPr>
            </w:pPr>
            <w:r w:rsidRPr="002627BD">
              <w:rPr>
                <w:noProof/>
                <w:sz w:val="20"/>
              </w:rPr>
              <w:t>по физиотерапии</w:t>
            </w:r>
          </w:p>
        </w:tc>
        <w:tc>
          <w:tcPr>
            <w:tcW w:w="600" w:type="dxa"/>
            <w:tcBorders>
              <w:top w:val="single" w:sz="4" w:space="0" w:color="auto"/>
              <w:left w:val="single" w:sz="4" w:space="0" w:color="auto"/>
              <w:bottom w:val="single" w:sz="4" w:space="0" w:color="auto"/>
              <w:right w:val="single" w:sz="4" w:space="0" w:color="auto"/>
            </w:tcBorders>
            <w:vAlign w:val="center"/>
          </w:tcPr>
          <w:p w14:paraId="59FE54A8" w14:textId="77777777" w:rsidR="004312CA" w:rsidRPr="00270247" w:rsidRDefault="00270247" w:rsidP="004312CA">
            <w:pPr>
              <w:jc w:val="center"/>
              <w:rPr>
                <w:sz w:val="20"/>
              </w:rPr>
            </w:pPr>
            <w:r>
              <w:rPr>
                <w:sz w:val="20"/>
              </w:rPr>
              <w:t>197</w:t>
            </w:r>
          </w:p>
        </w:tc>
        <w:tc>
          <w:tcPr>
            <w:tcW w:w="709" w:type="dxa"/>
            <w:tcBorders>
              <w:top w:val="single" w:sz="4" w:space="0" w:color="auto"/>
              <w:left w:val="single" w:sz="4" w:space="0" w:color="auto"/>
              <w:bottom w:val="single" w:sz="4" w:space="0" w:color="auto"/>
              <w:right w:val="single" w:sz="4" w:space="0" w:color="auto"/>
            </w:tcBorders>
            <w:vAlign w:val="center"/>
          </w:tcPr>
          <w:p w14:paraId="0D02A001"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C0FA37"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E4BDE21"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F958323"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D4A5D0"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E9FD13"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09E7394"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C4DF05"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0AC65CE"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0CA895E"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04CCD2"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4323675"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55FF9C0"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DFD0D0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FE96397" w14:textId="77777777" w:rsidR="004312CA" w:rsidRPr="002627BD" w:rsidRDefault="004312CA" w:rsidP="004312CA">
            <w:pPr>
              <w:tabs>
                <w:tab w:val="left" w:pos="708"/>
                <w:tab w:val="center" w:pos="4536"/>
                <w:tab w:val="right" w:pos="9072"/>
              </w:tabs>
              <w:jc w:val="center"/>
              <w:rPr>
                <w:b/>
                <w:sz w:val="20"/>
              </w:rPr>
            </w:pPr>
          </w:p>
        </w:tc>
      </w:tr>
      <w:tr w:rsidR="004312CA" w:rsidRPr="002627BD" w14:paraId="52F5320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38DF613" w14:textId="77777777" w:rsidR="004312CA" w:rsidRPr="002627BD" w:rsidRDefault="004312CA" w:rsidP="004312CA">
            <w:pPr>
              <w:ind w:left="227"/>
              <w:rPr>
                <w:noProof/>
                <w:sz w:val="20"/>
              </w:rPr>
            </w:pPr>
            <w:r w:rsidRPr="002627BD">
              <w:rPr>
                <w:noProof/>
                <w:sz w:val="20"/>
              </w:rPr>
              <w:t>по  функциональной диагностике</w:t>
            </w:r>
          </w:p>
        </w:tc>
        <w:tc>
          <w:tcPr>
            <w:tcW w:w="600" w:type="dxa"/>
            <w:tcBorders>
              <w:top w:val="single" w:sz="4" w:space="0" w:color="auto"/>
              <w:left w:val="single" w:sz="4" w:space="0" w:color="auto"/>
              <w:bottom w:val="single" w:sz="4" w:space="0" w:color="auto"/>
              <w:right w:val="single" w:sz="4" w:space="0" w:color="auto"/>
            </w:tcBorders>
            <w:vAlign w:val="center"/>
          </w:tcPr>
          <w:p w14:paraId="7825E6B4" w14:textId="77777777" w:rsidR="004312CA" w:rsidRPr="00270247" w:rsidRDefault="00270247" w:rsidP="004312CA">
            <w:pPr>
              <w:jc w:val="center"/>
              <w:rPr>
                <w:sz w:val="20"/>
              </w:rPr>
            </w:pPr>
            <w:r>
              <w:rPr>
                <w:sz w:val="20"/>
              </w:rPr>
              <w:t>198</w:t>
            </w:r>
          </w:p>
        </w:tc>
        <w:tc>
          <w:tcPr>
            <w:tcW w:w="709" w:type="dxa"/>
            <w:tcBorders>
              <w:top w:val="single" w:sz="4" w:space="0" w:color="auto"/>
              <w:left w:val="single" w:sz="4" w:space="0" w:color="auto"/>
              <w:bottom w:val="single" w:sz="4" w:space="0" w:color="auto"/>
              <w:right w:val="single" w:sz="4" w:space="0" w:color="auto"/>
            </w:tcBorders>
            <w:vAlign w:val="center"/>
          </w:tcPr>
          <w:p w14:paraId="6110833F"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87EB77"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611D6E"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6B2DFB3"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3CAE99"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02CB85"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C46800A"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AAC77E"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DB3E7AB"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9CB5C1F"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99D24D"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D25A0ED"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9B6C7B"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09D6FF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2DE3DC9" w14:textId="77777777" w:rsidR="004312CA" w:rsidRPr="002627BD" w:rsidRDefault="004312CA" w:rsidP="004312CA">
            <w:pPr>
              <w:tabs>
                <w:tab w:val="left" w:pos="708"/>
                <w:tab w:val="center" w:pos="4536"/>
                <w:tab w:val="right" w:pos="9072"/>
              </w:tabs>
              <w:jc w:val="center"/>
              <w:rPr>
                <w:b/>
                <w:sz w:val="20"/>
              </w:rPr>
            </w:pPr>
          </w:p>
        </w:tc>
      </w:tr>
      <w:tr w:rsidR="004312CA" w:rsidRPr="002627BD" w14:paraId="3C6A29E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38DAABC" w14:textId="77777777" w:rsidR="004312CA" w:rsidRPr="002627BD" w:rsidRDefault="004312CA" w:rsidP="004312CA">
            <w:pPr>
              <w:ind w:left="227"/>
              <w:rPr>
                <w:noProof/>
                <w:sz w:val="20"/>
              </w:rPr>
            </w:pPr>
            <w:r w:rsidRPr="002627BD">
              <w:rPr>
                <w:noProof/>
                <w:sz w:val="20"/>
              </w:rPr>
              <w:t>прочие должности медицинских сестер</w:t>
            </w:r>
          </w:p>
        </w:tc>
        <w:tc>
          <w:tcPr>
            <w:tcW w:w="600" w:type="dxa"/>
            <w:tcBorders>
              <w:top w:val="single" w:sz="4" w:space="0" w:color="auto"/>
              <w:left w:val="single" w:sz="4" w:space="0" w:color="auto"/>
              <w:bottom w:val="single" w:sz="4" w:space="0" w:color="auto"/>
              <w:right w:val="single" w:sz="4" w:space="0" w:color="auto"/>
            </w:tcBorders>
            <w:vAlign w:val="center"/>
          </w:tcPr>
          <w:p w14:paraId="0CDBC6DE" w14:textId="77777777" w:rsidR="004312CA" w:rsidRPr="00270247" w:rsidRDefault="00270247" w:rsidP="004312CA">
            <w:pPr>
              <w:jc w:val="center"/>
              <w:rPr>
                <w:sz w:val="20"/>
              </w:rPr>
            </w:pPr>
            <w:r>
              <w:rPr>
                <w:sz w:val="20"/>
              </w:rPr>
              <w:t>199</w:t>
            </w:r>
          </w:p>
        </w:tc>
        <w:tc>
          <w:tcPr>
            <w:tcW w:w="709" w:type="dxa"/>
            <w:tcBorders>
              <w:top w:val="single" w:sz="4" w:space="0" w:color="auto"/>
              <w:left w:val="single" w:sz="4" w:space="0" w:color="auto"/>
              <w:bottom w:val="single" w:sz="4" w:space="0" w:color="auto"/>
              <w:right w:val="single" w:sz="4" w:space="0" w:color="auto"/>
            </w:tcBorders>
            <w:vAlign w:val="center"/>
          </w:tcPr>
          <w:p w14:paraId="6668DA95"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967F36"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9B28D7"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A7A7AFF"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CD7FFF"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B4411D"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B32C974"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6751C4"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4B891F7"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7C46855"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E32FD1"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AAE1B79"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460D3CA"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1A9B64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6C205EC" w14:textId="77777777" w:rsidR="004312CA" w:rsidRPr="002627BD" w:rsidRDefault="004312CA" w:rsidP="004312CA">
            <w:pPr>
              <w:tabs>
                <w:tab w:val="left" w:pos="708"/>
                <w:tab w:val="center" w:pos="4536"/>
                <w:tab w:val="right" w:pos="9072"/>
              </w:tabs>
              <w:jc w:val="center"/>
              <w:rPr>
                <w:b/>
                <w:sz w:val="20"/>
              </w:rPr>
            </w:pPr>
          </w:p>
        </w:tc>
      </w:tr>
      <w:tr w:rsidR="004312CA" w:rsidRPr="002627BD" w14:paraId="7B1247A0"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4FD6F2FD" w14:textId="77777777" w:rsidR="004312CA" w:rsidRPr="002627BD" w:rsidRDefault="004312CA" w:rsidP="004312CA">
            <w:pPr>
              <w:rPr>
                <w:sz w:val="20"/>
              </w:rPr>
            </w:pPr>
            <w:r w:rsidRPr="002627BD">
              <w:rPr>
                <w:noProof/>
                <w:sz w:val="20"/>
              </w:rPr>
              <w:t xml:space="preserve">  медицинские дезинфекторы</w:t>
            </w:r>
          </w:p>
        </w:tc>
        <w:tc>
          <w:tcPr>
            <w:tcW w:w="600" w:type="dxa"/>
            <w:tcBorders>
              <w:top w:val="single" w:sz="4" w:space="0" w:color="auto"/>
              <w:left w:val="single" w:sz="4" w:space="0" w:color="auto"/>
              <w:bottom w:val="single" w:sz="4" w:space="0" w:color="auto"/>
              <w:right w:val="single" w:sz="4" w:space="0" w:color="auto"/>
            </w:tcBorders>
            <w:vAlign w:val="center"/>
          </w:tcPr>
          <w:p w14:paraId="0434ACDB" w14:textId="77777777" w:rsidR="004312CA" w:rsidRPr="00270247" w:rsidRDefault="00270247" w:rsidP="004312CA">
            <w:pPr>
              <w:jc w:val="center"/>
              <w:rPr>
                <w:sz w:val="20"/>
              </w:rPr>
            </w:pPr>
            <w:r>
              <w:rPr>
                <w:sz w:val="20"/>
              </w:rPr>
              <w:t>200</w:t>
            </w:r>
          </w:p>
        </w:tc>
        <w:tc>
          <w:tcPr>
            <w:tcW w:w="709" w:type="dxa"/>
            <w:tcBorders>
              <w:top w:val="single" w:sz="4" w:space="0" w:color="auto"/>
              <w:left w:val="single" w:sz="4" w:space="0" w:color="auto"/>
              <w:bottom w:val="single" w:sz="4" w:space="0" w:color="auto"/>
              <w:right w:val="single" w:sz="4" w:space="0" w:color="auto"/>
            </w:tcBorders>
            <w:vAlign w:val="center"/>
          </w:tcPr>
          <w:p w14:paraId="73D7F1F9"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6AC1F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9EDDFE"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9B72FE5"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B516C4"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374E58"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5C56A73"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918782"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0855E0"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5D34F6F"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9B4617"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DDCC86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A02094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B2A3F5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ECD751B" w14:textId="77777777" w:rsidR="004312CA" w:rsidRPr="002627BD" w:rsidRDefault="004312CA" w:rsidP="004312CA">
            <w:pPr>
              <w:tabs>
                <w:tab w:val="left" w:pos="708"/>
                <w:tab w:val="center" w:pos="4536"/>
                <w:tab w:val="right" w:pos="9072"/>
              </w:tabs>
              <w:jc w:val="center"/>
              <w:rPr>
                <w:b/>
                <w:sz w:val="20"/>
              </w:rPr>
            </w:pPr>
          </w:p>
        </w:tc>
      </w:tr>
      <w:tr w:rsidR="004312CA" w:rsidRPr="002627BD" w14:paraId="42A971AE"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0752B585" w14:textId="77777777" w:rsidR="004312CA" w:rsidRPr="002627BD" w:rsidRDefault="004312CA" w:rsidP="004312CA">
            <w:pPr>
              <w:ind w:left="113"/>
              <w:rPr>
                <w:noProof/>
                <w:sz w:val="20"/>
              </w:rPr>
            </w:pPr>
            <w:r w:rsidRPr="002627BD">
              <w:rPr>
                <w:noProof/>
                <w:sz w:val="20"/>
              </w:rPr>
              <w:t>медицинские оптики-оптометристы</w:t>
            </w:r>
          </w:p>
        </w:tc>
        <w:tc>
          <w:tcPr>
            <w:tcW w:w="600" w:type="dxa"/>
            <w:tcBorders>
              <w:top w:val="single" w:sz="4" w:space="0" w:color="auto"/>
              <w:left w:val="single" w:sz="4" w:space="0" w:color="auto"/>
              <w:bottom w:val="single" w:sz="4" w:space="0" w:color="auto"/>
              <w:right w:val="single" w:sz="4" w:space="0" w:color="auto"/>
            </w:tcBorders>
            <w:vAlign w:val="center"/>
          </w:tcPr>
          <w:p w14:paraId="0B0A747B" w14:textId="77777777" w:rsidR="004312CA" w:rsidRPr="00270247" w:rsidRDefault="00270247" w:rsidP="004312CA">
            <w:pPr>
              <w:jc w:val="center"/>
              <w:rPr>
                <w:sz w:val="20"/>
              </w:rPr>
            </w:pPr>
            <w:r>
              <w:rPr>
                <w:sz w:val="20"/>
              </w:rPr>
              <w:t>201</w:t>
            </w:r>
          </w:p>
        </w:tc>
        <w:tc>
          <w:tcPr>
            <w:tcW w:w="709" w:type="dxa"/>
            <w:tcBorders>
              <w:top w:val="single" w:sz="4" w:space="0" w:color="auto"/>
              <w:left w:val="single" w:sz="4" w:space="0" w:color="auto"/>
              <w:bottom w:val="single" w:sz="4" w:space="0" w:color="auto"/>
              <w:right w:val="single" w:sz="4" w:space="0" w:color="auto"/>
            </w:tcBorders>
            <w:vAlign w:val="center"/>
          </w:tcPr>
          <w:p w14:paraId="2B2338E6"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4A9B76"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3AB16B"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4B52E83"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C6385D"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6CFEAC"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072D521"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671D78"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E24D33"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AB877BD"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D6822C"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D4CBD22"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400919A"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4DE8906"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83BA158" w14:textId="77777777" w:rsidR="004312CA" w:rsidRPr="002627BD" w:rsidRDefault="004312CA" w:rsidP="004312CA">
            <w:pPr>
              <w:tabs>
                <w:tab w:val="left" w:pos="708"/>
                <w:tab w:val="center" w:pos="4536"/>
                <w:tab w:val="right" w:pos="9072"/>
              </w:tabs>
              <w:jc w:val="center"/>
              <w:rPr>
                <w:b/>
                <w:sz w:val="20"/>
              </w:rPr>
            </w:pPr>
          </w:p>
        </w:tc>
      </w:tr>
      <w:tr w:rsidR="004312CA" w:rsidRPr="002627BD" w14:paraId="552283F5"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797AE956" w14:textId="77777777" w:rsidR="004312CA" w:rsidRPr="002627BD" w:rsidRDefault="004312CA" w:rsidP="004312CA">
            <w:pPr>
              <w:ind w:left="113"/>
              <w:rPr>
                <w:noProof/>
                <w:sz w:val="20"/>
              </w:rPr>
            </w:pPr>
            <w:r w:rsidRPr="002627BD">
              <w:rPr>
                <w:noProof/>
                <w:sz w:val="20"/>
              </w:rPr>
              <w:t>медицинские регистраторы</w:t>
            </w:r>
          </w:p>
        </w:tc>
        <w:tc>
          <w:tcPr>
            <w:tcW w:w="600" w:type="dxa"/>
            <w:tcBorders>
              <w:top w:val="single" w:sz="4" w:space="0" w:color="auto"/>
              <w:left w:val="single" w:sz="4" w:space="0" w:color="auto"/>
              <w:bottom w:val="single" w:sz="4" w:space="0" w:color="auto"/>
              <w:right w:val="single" w:sz="4" w:space="0" w:color="auto"/>
            </w:tcBorders>
            <w:vAlign w:val="center"/>
          </w:tcPr>
          <w:p w14:paraId="7B56933B" w14:textId="77777777" w:rsidR="004312CA" w:rsidRPr="00270247" w:rsidRDefault="00270247" w:rsidP="004312CA">
            <w:pPr>
              <w:jc w:val="center"/>
              <w:rPr>
                <w:sz w:val="20"/>
              </w:rPr>
            </w:pPr>
            <w:r>
              <w:rPr>
                <w:sz w:val="20"/>
              </w:rPr>
              <w:t>202</w:t>
            </w:r>
          </w:p>
        </w:tc>
        <w:tc>
          <w:tcPr>
            <w:tcW w:w="709" w:type="dxa"/>
            <w:tcBorders>
              <w:top w:val="single" w:sz="4" w:space="0" w:color="auto"/>
              <w:left w:val="single" w:sz="4" w:space="0" w:color="auto"/>
              <w:bottom w:val="single" w:sz="4" w:space="0" w:color="auto"/>
              <w:right w:val="single" w:sz="4" w:space="0" w:color="auto"/>
            </w:tcBorders>
            <w:vAlign w:val="center"/>
          </w:tcPr>
          <w:p w14:paraId="435B3C8A"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2E4896"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A35CC9"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62B70FF"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9AC8B9"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130BC4"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1B73EA4"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DEAC44A"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27912E3"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9D67DA9"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9F8527"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6C3EAF5"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5197EE9"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E269C8A"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A50498D" w14:textId="77777777" w:rsidR="004312CA" w:rsidRPr="002627BD" w:rsidRDefault="004312CA" w:rsidP="004312CA">
            <w:pPr>
              <w:tabs>
                <w:tab w:val="left" w:pos="708"/>
                <w:tab w:val="center" w:pos="4536"/>
                <w:tab w:val="right" w:pos="9072"/>
              </w:tabs>
              <w:jc w:val="center"/>
              <w:rPr>
                <w:b/>
                <w:sz w:val="20"/>
              </w:rPr>
            </w:pPr>
          </w:p>
        </w:tc>
      </w:tr>
      <w:tr w:rsidR="004312CA" w:rsidRPr="002627BD" w14:paraId="6E3AD521"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82D30C3" w14:textId="77777777" w:rsidR="004312CA" w:rsidRPr="002627BD" w:rsidRDefault="004312CA" w:rsidP="004312CA">
            <w:pPr>
              <w:ind w:left="113"/>
              <w:rPr>
                <w:sz w:val="20"/>
              </w:rPr>
            </w:pPr>
            <w:r w:rsidRPr="002627BD">
              <w:rPr>
                <w:noProof/>
                <w:sz w:val="20"/>
              </w:rPr>
              <w:t>медицинские статистики</w:t>
            </w:r>
          </w:p>
        </w:tc>
        <w:tc>
          <w:tcPr>
            <w:tcW w:w="600" w:type="dxa"/>
            <w:tcBorders>
              <w:top w:val="single" w:sz="4" w:space="0" w:color="auto"/>
              <w:left w:val="single" w:sz="4" w:space="0" w:color="auto"/>
              <w:bottom w:val="single" w:sz="4" w:space="0" w:color="auto"/>
              <w:right w:val="single" w:sz="4" w:space="0" w:color="auto"/>
            </w:tcBorders>
            <w:vAlign w:val="center"/>
          </w:tcPr>
          <w:p w14:paraId="68B46BC0" w14:textId="77777777" w:rsidR="004312CA" w:rsidRPr="00270247" w:rsidRDefault="00270247" w:rsidP="004312CA">
            <w:pPr>
              <w:jc w:val="center"/>
              <w:rPr>
                <w:sz w:val="20"/>
              </w:rPr>
            </w:pPr>
            <w:r>
              <w:rPr>
                <w:sz w:val="20"/>
              </w:rPr>
              <w:t>203</w:t>
            </w:r>
          </w:p>
        </w:tc>
        <w:tc>
          <w:tcPr>
            <w:tcW w:w="709" w:type="dxa"/>
            <w:tcBorders>
              <w:top w:val="single" w:sz="4" w:space="0" w:color="auto"/>
              <w:left w:val="single" w:sz="4" w:space="0" w:color="auto"/>
              <w:bottom w:val="single" w:sz="4" w:space="0" w:color="auto"/>
              <w:right w:val="single" w:sz="4" w:space="0" w:color="auto"/>
            </w:tcBorders>
            <w:vAlign w:val="center"/>
          </w:tcPr>
          <w:p w14:paraId="6C968674"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B10AF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FDDB07"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CC871B6"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0BF289C"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85CC2E"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7F6BC95"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AD58A0"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82DD5D0"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170937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6D4E15E"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FD6970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66CFD79"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E44F68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6B37922" w14:textId="77777777" w:rsidR="004312CA" w:rsidRPr="002627BD" w:rsidRDefault="004312CA" w:rsidP="004312CA">
            <w:pPr>
              <w:tabs>
                <w:tab w:val="left" w:pos="708"/>
                <w:tab w:val="center" w:pos="4536"/>
                <w:tab w:val="right" w:pos="9072"/>
              </w:tabs>
              <w:jc w:val="center"/>
              <w:rPr>
                <w:b/>
                <w:sz w:val="20"/>
              </w:rPr>
            </w:pPr>
          </w:p>
        </w:tc>
      </w:tr>
      <w:tr w:rsidR="004312CA" w:rsidRPr="002627BD" w14:paraId="4F69A3F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20F53A3" w14:textId="77777777" w:rsidR="004312CA" w:rsidRPr="002627BD" w:rsidRDefault="004312CA" w:rsidP="004312CA">
            <w:pPr>
              <w:ind w:left="113"/>
              <w:rPr>
                <w:sz w:val="20"/>
              </w:rPr>
            </w:pPr>
            <w:r w:rsidRPr="002627BD">
              <w:rPr>
                <w:noProof/>
                <w:sz w:val="20"/>
              </w:rPr>
              <w:t>медицинские технологи</w:t>
            </w:r>
          </w:p>
        </w:tc>
        <w:tc>
          <w:tcPr>
            <w:tcW w:w="600" w:type="dxa"/>
            <w:tcBorders>
              <w:top w:val="single" w:sz="4" w:space="0" w:color="auto"/>
              <w:left w:val="single" w:sz="4" w:space="0" w:color="auto"/>
              <w:bottom w:val="single" w:sz="4" w:space="0" w:color="auto"/>
              <w:right w:val="single" w:sz="4" w:space="0" w:color="auto"/>
            </w:tcBorders>
            <w:vAlign w:val="center"/>
          </w:tcPr>
          <w:p w14:paraId="01088FC7" w14:textId="77777777" w:rsidR="004312CA" w:rsidRPr="00270247" w:rsidRDefault="00270247" w:rsidP="004312CA">
            <w:pPr>
              <w:jc w:val="center"/>
              <w:rPr>
                <w:sz w:val="20"/>
              </w:rPr>
            </w:pPr>
            <w:r>
              <w:rPr>
                <w:sz w:val="20"/>
              </w:rPr>
              <w:t>204</w:t>
            </w:r>
          </w:p>
        </w:tc>
        <w:tc>
          <w:tcPr>
            <w:tcW w:w="709" w:type="dxa"/>
            <w:tcBorders>
              <w:top w:val="single" w:sz="4" w:space="0" w:color="auto"/>
              <w:left w:val="single" w:sz="4" w:space="0" w:color="auto"/>
              <w:bottom w:val="single" w:sz="4" w:space="0" w:color="auto"/>
              <w:right w:val="single" w:sz="4" w:space="0" w:color="auto"/>
            </w:tcBorders>
            <w:vAlign w:val="center"/>
          </w:tcPr>
          <w:p w14:paraId="4080669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EB6EA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015896"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1DB02A64"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570524"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6CDC24"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6463568"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7BB8F0"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B72A714"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8808693"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B7AD37"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27CDB7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AFC3ED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A02C8E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7E2B5E9" w14:textId="77777777" w:rsidR="004312CA" w:rsidRPr="002627BD" w:rsidRDefault="004312CA" w:rsidP="004312CA">
            <w:pPr>
              <w:tabs>
                <w:tab w:val="left" w:pos="708"/>
                <w:tab w:val="center" w:pos="4536"/>
                <w:tab w:val="right" w:pos="9072"/>
              </w:tabs>
              <w:jc w:val="center"/>
              <w:rPr>
                <w:b/>
                <w:sz w:val="20"/>
              </w:rPr>
            </w:pPr>
          </w:p>
        </w:tc>
      </w:tr>
      <w:tr w:rsidR="004312CA" w:rsidRPr="002627BD" w14:paraId="2A236220"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2C4A33C" w14:textId="77777777" w:rsidR="004312CA" w:rsidRPr="002627BD" w:rsidRDefault="004312CA" w:rsidP="004312CA">
            <w:pPr>
              <w:ind w:left="113"/>
              <w:rPr>
                <w:noProof/>
                <w:sz w:val="20"/>
              </w:rPr>
            </w:pPr>
            <w:r w:rsidRPr="002627BD">
              <w:rPr>
                <w:noProof/>
                <w:sz w:val="20"/>
              </w:rPr>
              <w:t xml:space="preserve">   из них: лабораторное дело</w:t>
            </w:r>
          </w:p>
        </w:tc>
        <w:tc>
          <w:tcPr>
            <w:tcW w:w="600" w:type="dxa"/>
            <w:tcBorders>
              <w:top w:val="single" w:sz="4" w:space="0" w:color="auto"/>
              <w:left w:val="single" w:sz="4" w:space="0" w:color="auto"/>
              <w:bottom w:val="single" w:sz="4" w:space="0" w:color="auto"/>
              <w:right w:val="single" w:sz="4" w:space="0" w:color="auto"/>
            </w:tcBorders>
            <w:vAlign w:val="center"/>
          </w:tcPr>
          <w:p w14:paraId="6CB70079" w14:textId="77777777" w:rsidR="004312CA" w:rsidRPr="00270247" w:rsidRDefault="00270247" w:rsidP="004312CA">
            <w:pPr>
              <w:jc w:val="center"/>
              <w:rPr>
                <w:sz w:val="20"/>
              </w:rPr>
            </w:pPr>
            <w:r>
              <w:rPr>
                <w:sz w:val="20"/>
              </w:rPr>
              <w:t>205</w:t>
            </w:r>
          </w:p>
        </w:tc>
        <w:tc>
          <w:tcPr>
            <w:tcW w:w="709" w:type="dxa"/>
            <w:tcBorders>
              <w:top w:val="single" w:sz="4" w:space="0" w:color="auto"/>
              <w:left w:val="single" w:sz="4" w:space="0" w:color="auto"/>
              <w:bottom w:val="single" w:sz="4" w:space="0" w:color="auto"/>
              <w:right w:val="single" w:sz="4" w:space="0" w:color="auto"/>
            </w:tcBorders>
            <w:vAlign w:val="center"/>
          </w:tcPr>
          <w:p w14:paraId="439A0D54"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7FE3499"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E348655"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0123FED"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72B20CB"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C95E058"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CCC53DB"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B9C1C4"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124B4171"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C1A393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127A94"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0F55A3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925FF3"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D77A5D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22254FD" w14:textId="77777777" w:rsidR="004312CA" w:rsidRPr="002627BD" w:rsidRDefault="004312CA" w:rsidP="004312CA">
            <w:pPr>
              <w:tabs>
                <w:tab w:val="left" w:pos="708"/>
                <w:tab w:val="center" w:pos="4536"/>
                <w:tab w:val="right" w:pos="9072"/>
              </w:tabs>
              <w:jc w:val="center"/>
              <w:rPr>
                <w:b/>
                <w:sz w:val="20"/>
              </w:rPr>
            </w:pPr>
          </w:p>
        </w:tc>
      </w:tr>
      <w:tr w:rsidR="004312CA" w:rsidRPr="002627BD" w14:paraId="6C1D0E49"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2A7834FA" w14:textId="77777777" w:rsidR="004312CA" w:rsidRPr="002627BD" w:rsidRDefault="004312CA" w:rsidP="004312CA">
            <w:pPr>
              <w:ind w:left="113"/>
              <w:rPr>
                <w:noProof/>
                <w:sz w:val="20"/>
              </w:rPr>
            </w:pPr>
            <w:r w:rsidRPr="002627BD">
              <w:rPr>
                <w:noProof/>
                <w:sz w:val="20"/>
              </w:rPr>
              <w:t xml:space="preserve">                гистология</w:t>
            </w:r>
          </w:p>
        </w:tc>
        <w:tc>
          <w:tcPr>
            <w:tcW w:w="600" w:type="dxa"/>
            <w:tcBorders>
              <w:top w:val="single" w:sz="4" w:space="0" w:color="auto"/>
              <w:left w:val="single" w:sz="4" w:space="0" w:color="auto"/>
              <w:bottom w:val="single" w:sz="4" w:space="0" w:color="auto"/>
              <w:right w:val="single" w:sz="4" w:space="0" w:color="auto"/>
            </w:tcBorders>
            <w:vAlign w:val="center"/>
          </w:tcPr>
          <w:p w14:paraId="60951C02" w14:textId="77777777" w:rsidR="004312CA" w:rsidRPr="00270247" w:rsidRDefault="00270247" w:rsidP="004312CA">
            <w:pPr>
              <w:jc w:val="center"/>
              <w:rPr>
                <w:sz w:val="20"/>
              </w:rPr>
            </w:pPr>
            <w:r>
              <w:rPr>
                <w:sz w:val="20"/>
              </w:rPr>
              <w:t>206</w:t>
            </w:r>
          </w:p>
        </w:tc>
        <w:tc>
          <w:tcPr>
            <w:tcW w:w="709" w:type="dxa"/>
            <w:tcBorders>
              <w:top w:val="single" w:sz="4" w:space="0" w:color="auto"/>
              <w:left w:val="single" w:sz="4" w:space="0" w:color="auto"/>
              <w:bottom w:val="single" w:sz="4" w:space="0" w:color="auto"/>
              <w:right w:val="single" w:sz="4" w:space="0" w:color="auto"/>
            </w:tcBorders>
            <w:vAlign w:val="center"/>
          </w:tcPr>
          <w:p w14:paraId="5360539D"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174948A"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0733830"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3F3F8345"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29BD53F"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F5089EF"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FC86A92"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AD3E3B"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3F391315"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B9DE89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EFD7A5"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330AE0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D91419F"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88F4D00"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C89C37B" w14:textId="77777777" w:rsidR="004312CA" w:rsidRPr="002627BD" w:rsidRDefault="004312CA" w:rsidP="004312CA">
            <w:pPr>
              <w:tabs>
                <w:tab w:val="left" w:pos="708"/>
                <w:tab w:val="center" w:pos="4536"/>
                <w:tab w:val="right" w:pos="9072"/>
              </w:tabs>
              <w:jc w:val="center"/>
              <w:rPr>
                <w:b/>
                <w:sz w:val="20"/>
              </w:rPr>
            </w:pPr>
          </w:p>
        </w:tc>
      </w:tr>
      <w:tr w:rsidR="004312CA" w:rsidRPr="002627BD" w14:paraId="67CB1B8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31BA0719" w14:textId="77777777" w:rsidR="004312CA" w:rsidRPr="002627BD" w:rsidRDefault="004312CA" w:rsidP="004312CA">
            <w:pPr>
              <w:ind w:left="113"/>
              <w:rPr>
                <w:noProof/>
                <w:sz w:val="20"/>
              </w:rPr>
            </w:pPr>
            <w:r w:rsidRPr="002627BD">
              <w:rPr>
                <w:noProof/>
                <w:sz w:val="20"/>
              </w:rPr>
              <w:t xml:space="preserve">               </w:t>
            </w:r>
            <w:r>
              <w:rPr>
                <w:noProof/>
                <w:sz w:val="20"/>
              </w:rPr>
              <w:t xml:space="preserve"> </w:t>
            </w:r>
            <w:r w:rsidRPr="002627BD">
              <w:rPr>
                <w:noProof/>
                <w:sz w:val="20"/>
              </w:rPr>
              <w:t xml:space="preserve">лабораторная </w:t>
            </w:r>
          </w:p>
          <w:p w14:paraId="48AF183B" w14:textId="77777777" w:rsidR="004312CA" w:rsidRPr="002627BD" w:rsidRDefault="004312CA" w:rsidP="004312CA">
            <w:pPr>
              <w:ind w:left="113"/>
              <w:rPr>
                <w:noProof/>
                <w:sz w:val="20"/>
              </w:rPr>
            </w:pPr>
            <w:r w:rsidRPr="002627BD">
              <w:rPr>
                <w:noProof/>
                <w:sz w:val="20"/>
              </w:rPr>
              <w:t xml:space="preserve">               </w:t>
            </w:r>
            <w:r>
              <w:rPr>
                <w:noProof/>
                <w:sz w:val="20"/>
              </w:rPr>
              <w:t xml:space="preserve"> </w:t>
            </w:r>
            <w:r w:rsidRPr="002627BD">
              <w:rPr>
                <w:noProof/>
                <w:sz w:val="20"/>
              </w:rPr>
              <w:t xml:space="preserve">диагностика  </w:t>
            </w:r>
          </w:p>
        </w:tc>
        <w:tc>
          <w:tcPr>
            <w:tcW w:w="600" w:type="dxa"/>
            <w:tcBorders>
              <w:top w:val="single" w:sz="4" w:space="0" w:color="auto"/>
              <w:left w:val="single" w:sz="4" w:space="0" w:color="auto"/>
              <w:bottom w:val="single" w:sz="4" w:space="0" w:color="auto"/>
              <w:right w:val="single" w:sz="4" w:space="0" w:color="auto"/>
            </w:tcBorders>
            <w:vAlign w:val="center"/>
          </w:tcPr>
          <w:p w14:paraId="00417A96" w14:textId="77777777" w:rsidR="004312CA" w:rsidRPr="00270247" w:rsidRDefault="00270247" w:rsidP="004312CA">
            <w:pPr>
              <w:jc w:val="center"/>
              <w:rPr>
                <w:sz w:val="20"/>
              </w:rPr>
            </w:pPr>
            <w:r>
              <w:rPr>
                <w:sz w:val="20"/>
              </w:rPr>
              <w:t>207</w:t>
            </w:r>
          </w:p>
        </w:tc>
        <w:tc>
          <w:tcPr>
            <w:tcW w:w="709" w:type="dxa"/>
            <w:tcBorders>
              <w:top w:val="single" w:sz="4" w:space="0" w:color="auto"/>
              <w:left w:val="single" w:sz="4" w:space="0" w:color="auto"/>
              <w:bottom w:val="single" w:sz="4" w:space="0" w:color="auto"/>
              <w:right w:val="single" w:sz="4" w:space="0" w:color="auto"/>
            </w:tcBorders>
            <w:vAlign w:val="center"/>
          </w:tcPr>
          <w:p w14:paraId="6B08763A"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EAC6F94"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8416731"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020A842"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FE39D5A"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A187A6F"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781DDC66"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9D1A5C"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22090514"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F1498F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3C5D18"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CC521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B76E7B3"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BA36450"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64C4A4B" w14:textId="77777777" w:rsidR="004312CA" w:rsidRPr="002627BD" w:rsidRDefault="004312CA" w:rsidP="004312CA">
            <w:pPr>
              <w:tabs>
                <w:tab w:val="left" w:pos="708"/>
                <w:tab w:val="center" w:pos="4536"/>
                <w:tab w:val="right" w:pos="9072"/>
              </w:tabs>
              <w:jc w:val="center"/>
              <w:rPr>
                <w:b/>
                <w:sz w:val="20"/>
              </w:rPr>
            </w:pPr>
          </w:p>
        </w:tc>
      </w:tr>
      <w:tr w:rsidR="004312CA" w:rsidRPr="002627BD" w14:paraId="036EAA6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75ECD73F" w14:textId="77777777" w:rsidR="004312CA" w:rsidRPr="002627BD" w:rsidRDefault="004312CA" w:rsidP="004312CA">
            <w:pPr>
              <w:ind w:left="113"/>
              <w:rPr>
                <w:noProof/>
                <w:sz w:val="20"/>
              </w:rPr>
            </w:pPr>
            <w:r w:rsidRPr="002627BD">
              <w:rPr>
                <w:noProof/>
                <w:sz w:val="20"/>
              </w:rPr>
              <w:lastRenderedPageBreak/>
              <w:t>помощники  врачей</w:t>
            </w:r>
          </w:p>
        </w:tc>
        <w:tc>
          <w:tcPr>
            <w:tcW w:w="600" w:type="dxa"/>
            <w:tcBorders>
              <w:top w:val="single" w:sz="4" w:space="0" w:color="auto"/>
              <w:left w:val="single" w:sz="4" w:space="0" w:color="auto"/>
              <w:bottom w:val="single" w:sz="4" w:space="0" w:color="auto"/>
              <w:right w:val="single" w:sz="4" w:space="0" w:color="auto"/>
            </w:tcBorders>
            <w:vAlign w:val="center"/>
          </w:tcPr>
          <w:p w14:paraId="1A0A82BA" w14:textId="77777777" w:rsidR="004312CA" w:rsidRPr="00270247" w:rsidRDefault="00270247" w:rsidP="004312CA">
            <w:pPr>
              <w:jc w:val="center"/>
              <w:rPr>
                <w:sz w:val="20"/>
              </w:rPr>
            </w:pPr>
            <w:r w:rsidRPr="00270247">
              <w:rPr>
                <w:sz w:val="20"/>
              </w:rPr>
              <w:t>208</w:t>
            </w:r>
          </w:p>
        </w:tc>
        <w:tc>
          <w:tcPr>
            <w:tcW w:w="709" w:type="dxa"/>
            <w:tcBorders>
              <w:top w:val="single" w:sz="4" w:space="0" w:color="auto"/>
              <w:left w:val="single" w:sz="4" w:space="0" w:color="auto"/>
              <w:bottom w:val="single" w:sz="4" w:space="0" w:color="auto"/>
              <w:right w:val="single" w:sz="4" w:space="0" w:color="auto"/>
            </w:tcBorders>
            <w:vAlign w:val="center"/>
          </w:tcPr>
          <w:p w14:paraId="2045D058"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569158" w14:textId="77777777" w:rsidR="004312CA" w:rsidRPr="002627BD" w:rsidRDefault="004312CA" w:rsidP="004312CA">
            <w:pPr>
              <w:tabs>
                <w:tab w:val="left" w:pos="708"/>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129A7C" w14:textId="77777777" w:rsidR="004312CA" w:rsidRPr="002627BD" w:rsidRDefault="004312CA" w:rsidP="004312CA">
            <w:pPr>
              <w:tabs>
                <w:tab w:val="center" w:pos="4536"/>
                <w:tab w:val="right" w:pos="9072"/>
              </w:tabs>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1BD65C2"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F58DBA" w14:textId="77777777" w:rsidR="004312CA" w:rsidRPr="002627BD" w:rsidRDefault="004312CA" w:rsidP="004312CA">
            <w:pPr>
              <w:tabs>
                <w:tab w:val="center" w:pos="4536"/>
                <w:tab w:val="right" w:pos="9072"/>
              </w:tabs>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4B18FF" w14:textId="77777777" w:rsidR="004312CA" w:rsidRPr="002627BD" w:rsidRDefault="004312CA" w:rsidP="004312CA">
            <w:pPr>
              <w:tabs>
                <w:tab w:val="center" w:pos="4536"/>
                <w:tab w:val="right" w:pos="9072"/>
              </w:tabs>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80AD55D"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A82BBF" w14:textId="77777777" w:rsidR="004312CA" w:rsidRPr="002627BD" w:rsidRDefault="004312CA" w:rsidP="004312CA">
            <w:pPr>
              <w:tabs>
                <w:tab w:val="left" w:pos="708"/>
                <w:tab w:val="center" w:pos="4536"/>
                <w:tab w:val="right" w:pos="9072"/>
              </w:tabs>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A32BDB" w14:textId="77777777" w:rsidR="004312CA" w:rsidRPr="002627BD" w:rsidRDefault="004312CA" w:rsidP="004312CA">
            <w:pPr>
              <w:tabs>
                <w:tab w:val="left" w:pos="708"/>
                <w:tab w:val="center" w:pos="4536"/>
                <w:tab w:val="right" w:pos="9072"/>
              </w:tabs>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6D658DC"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1BC3C3"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C3219DB"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916D6E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C3E33EE"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95B022A" w14:textId="77777777" w:rsidR="004312CA" w:rsidRPr="002627BD" w:rsidRDefault="004312CA" w:rsidP="004312CA">
            <w:pPr>
              <w:tabs>
                <w:tab w:val="left" w:pos="708"/>
                <w:tab w:val="center" w:pos="4536"/>
                <w:tab w:val="right" w:pos="9072"/>
              </w:tabs>
              <w:jc w:val="center"/>
              <w:rPr>
                <w:b/>
                <w:sz w:val="20"/>
              </w:rPr>
            </w:pPr>
          </w:p>
        </w:tc>
      </w:tr>
      <w:tr w:rsidR="004312CA" w:rsidRPr="002627BD" w14:paraId="3FCACEEE"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478CCEAB" w14:textId="77777777" w:rsidR="004312CA" w:rsidRPr="002627BD" w:rsidRDefault="004312CA" w:rsidP="004312CA">
            <w:pPr>
              <w:ind w:left="113"/>
              <w:rPr>
                <w:noProof/>
                <w:sz w:val="20"/>
              </w:rPr>
            </w:pPr>
            <w:r w:rsidRPr="002627BD">
              <w:rPr>
                <w:noProof/>
                <w:sz w:val="20"/>
              </w:rPr>
              <w:t xml:space="preserve">   из них по специальности:</w:t>
            </w:r>
          </w:p>
          <w:p w14:paraId="7FE1635D" w14:textId="77777777" w:rsidR="004312CA" w:rsidRPr="002627BD" w:rsidRDefault="004312CA" w:rsidP="004312CA">
            <w:pPr>
              <w:ind w:left="113"/>
              <w:rPr>
                <w:noProof/>
                <w:sz w:val="20"/>
              </w:rPr>
            </w:pPr>
            <w:r w:rsidRPr="002627BD">
              <w:rPr>
                <w:noProof/>
                <w:sz w:val="20"/>
              </w:rPr>
              <w:t xml:space="preserve">        бактериология </w:t>
            </w:r>
          </w:p>
        </w:tc>
        <w:tc>
          <w:tcPr>
            <w:tcW w:w="600" w:type="dxa"/>
            <w:tcBorders>
              <w:top w:val="single" w:sz="4" w:space="0" w:color="auto"/>
              <w:left w:val="single" w:sz="4" w:space="0" w:color="auto"/>
              <w:bottom w:val="single" w:sz="4" w:space="0" w:color="auto"/>
              <w:right w:val="single" w:sz="4" w:space="0" w:color="auto"/>
            </w:tcBorders>
            <w:vAlign w:val="center"/>
          </w:tcPr>
          <w:p w14:paraId="04ADE08C" w14:textId="77777777" w:rsidR="004312CA" w:rsidRPr="00270247" w:rsidRDefault="00270247" w:rsidP="004312CA">
            <w:pPr>
              <w:jc w:val="center"/>
              <w:rPr>
                <w:sz w:val="20"/>
              </w:rPr>
            </w:pPr>
            <w:r>
              <w:rPr>
                <w:sz w:val="20"/>
              </w:rPr>
              <w:t>209</w:t>
            </w:r>
          </w:p>
        </w:tc>
        <w:tc>
          <w:tcPr>
            <w:tcW w:w="709" w:type="dxa"/>
            <w:tcBorders>
              <w:top w:val="single" w:sz="4" w:space="0" w:color="auto"/>
              <w:left w:val="single" w:sz="4" w:space="0" w:color="auto"/>
              <w:bottom w:val="single" w:sz="4" w:space="0" w:color="auto"/>
              <w:right w:val="single" w:sz="4" w:space="0" w:color="auto"/>
            </w:tcBorders>
            <w:vAlign w:val="center"/>
          </w:tcPr>
          <w:p w14:paraId="1D8C14C8"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205FFCB"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B32DEFE"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49A1A4B8"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938F6A4"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95ADC93"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DCCDBEE"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1DFBED"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4566AFF"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42537F72"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4D04D8"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DBF906F"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14D47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F284A93"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7C1C5B6" w14:textId="77777777" w:rsidR="004312CA" w:rsidRPr="002627BD" w:rsidRDefault="004312CA" w:rsidP="004312CA">
            <w:pPr>
              <w:tabs>
                <w:tab w:val="left" w:pos="708"/>
                <w:tab w:val="center" w:pos="4536"/>
                <w:tab w:val="right" w:pos="9072"/>
              </w:tabs>
              <w:jc w:val="center"/>
              <w:rPr>
                <w:b/>
                <w:sz w:val="20"/>
              </w:rPr>
            </w:pPr>
          </w:p>
        </w:tc>
      </w:tr>
      <w:tr w:rsidR="004312CA" w:rsidRPr="002627BD" w14:paraId="7AAC443B"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627144F2" w14:textId="77777777" w:rsidR="004312CA" w:rsidRPr="002627BD" w:rsidRDefault="004312CA" w:rsidP="004312CA">
            <w:pPr>
              <w:ind w:left="113"/>
              <w:rPr>
                <w:noProof/>
                <w:sz w:val="20"/>
              </w:rPr>
            </w:pPr>
            <w:r w:rsidRPr="002627BD">
              <w:rPr>
                <w:noProof/>
                <w:sz w:val="20"/>
              </w:rPr>
              <w:t xml:space="preserve">        гигиена и санитария</w:t>
            </w:r>
          </w:p>
        </w:tc>
        <w:tc>
          <w:tcPr>
            <w:tcW w:w="600" w:type="dxa"/>
            <w:tcBorders>
              <w:top w:val="single" w:sz="4" w:space="0" w:color="auto"/>
              <w:left w:val="single" w:sz="4" w:space="0" w:color="auto"/>
              <w:bottom w:val="single" w:sz="4" w:space="0" w:color="auto"/>
              <w:right w:val="single" w:sz="4" w:space="0" w:color="auto"/>
            </w:tcBorders>
            <w:vAlign w:val="center"/>
          </w:tcPr>
          <w:p w14:paraId="2E6ED281" w14:textId="77777777" w:rsidR="004312CA" w:rsidRPr="00270247" w:rsidRDefault="00270247" w:rsidP="004312CA">
            <w:pPr>
              <w:jc w:val="center"/>
              <w:rPr>
                <w:sz w:val="20"/>
              </w:rPr>
            </w:pPr>
            <w:r>
              <w:rPr>
                <w:sz w:val="20"/>
              </w:rPr>
              <w:t>210</w:t>
            </w:r>
          </w:p>
        </w:tc>
        <w:tc>
          <w:tcPr>
            <w:tcW w:w="709" w:type="dxa"/>
            <w:tcBorders>
              <w:top w:val="single" w:sz="4" w:space="0" w:color="auto"/>
              <w:left w:val="single" w:sz="4" w:space="0" w:color="auto"/>
              <w:bottom w:val="single" w:sz="4" w:space="0" w:color="auto"/>
              <w:right w:val="single" w:sz="4" w:space="0" w:color="auto"/>
            </w:tcBorders>
            <w:vAlign w:val="center"/>
          </w:tcPr>
          <w:p w14:paraId="6C8E697D"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E71DD51"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1443E78"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121D7DD4"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070E7A4"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67325D7"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A7F89D7"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D7C3B1"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57B14D2"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DDAACF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2AFA36"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0CDF28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7DD600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2BA07F3"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5CFA9A7" w14:textId="77777777" w:rsidR="004312CA" w:rsidRPr="002627BD" w:rsidRDefault="004312CA" w:rsidP="004312CA">
            <w:pPr>
              <w:tabs>
                <w:tab w:val="left" w:pos="708"/>
                <w:tab w:val="center" w:pos="4536"/>
                <w:tab w:val="right" w:pos="9072"/>
              </w:tabs>
              <w:jc w:val="center"/>
              <w:rPr>
                <w:b/>
                <w:sz w:val="20"/>
              </w:rPr>
            </w:pPr>
          </w:p>
        </w:tc>
      </w:tr>
      <w:tr w:rsidR="004312CA" w:rsidRPr="002627BD" w14:paraId="025CC47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3DC2971A" w14:textId="77777777" w:rsidR="004312CA" w:rsidRPr="002627BD" w:rsidRDefault="004312CA" w:rsidP="004312CA">
            <w:pPr>
              <w:ind w:left="113"/>
              <w:rPr>
                <w:noProof/>
                <w:sz w:val="20"/>
              </w:rPr>
            </w:pPr>
            <w:r w:rsidRPr="002627BD">
              <w:rPr>
                <w:noProof/>
                <w:sz w:val="20"/>
              </w:rPr>
              <w:t xml:space="preserve">        энтомология</w:t>
            </w:r>
          </w:p>
        </w:tc>
        <w:tc>
          <w:tcPr>
            <w:tcW w:w="600" w:type="dxa"/>
            <w:tcBorders>
              <w:top w:val="single" w:sz="4" w:space="0" w:color="auto"/>
              <w:left w:val="single" w:sz="4" w:space="0" w:color="auto"/>
              <w:bottom w:val="single" w:sz="4" w:space="0" w:color="auto"/>
              <w:right w:val="single" w:sz="4" w:space="0" w:color="auto"/>
            </w:tcBorders>
            <w:vAlign w:val="center"/>
          </w:tcPr>
          <w:p w14:paraId="6D2B8A19" w14:textId="77777777" w:rsidR="004312CA" w:rsidRPr="00270247" w:rsidRDefault="00270247" w:rsidP="004312CA">
            <w:pPr>
              <w:jc w:val="center"/>
              <w:rPr>
                <w:sz w:val="20"/>
              </w:rPr>
            </w:pPr>
            <w:r>
              <w:rPr>
                <w:sz w:val="20"/>
              </w:rPr>
              <w:t>211</w:t>
            </w:r>
          </w:p>
        </w:tc>
        <w:tc>
          <w:tcPr>
            <w:tcW w:w="709" w:type="dxa"/>
            <w:tcBorders>
              <w:top w:val="single" w:sz="4" w:space="0" w:color="auto"/>
              <w:left w:val="single" w:sz="4" w:space="0" w:color="auto"/>
              <w:bottom w:val="single" w:sz="4" w:space="0" w:color="auto"/>
              <w:right w:val="single" w:sz="4" w:space="0" w:color="auto"/>
            </w:tcBorders>
            <w:vAlign w:val="center"/>
          </w:tcPr>
          <w:p w14:paraId="3A5DD020"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C063CF5"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65D5AF8"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5677BF5F"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AF59333"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A1CF6C0"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432FAD1"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CD0050"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D91D57A"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EB7900B"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1DF753"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FA5F26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C517605"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C29699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BC3D204" w14:textId="77777777" w:rsidR="004312CA" w:rsidRPr="002627BD" w:rsidRDefault="004312CA" w:rsidP="004312CA">
            <w:pPr>
              <w:tabs>
                <w:tab w:val="left" w:pos="708"/>
                <w:tab w:val="center" w:pos="4536"/>
                <w:tab w:val="right" w:pos="9072"/>
              </w:tabs>
              <w:jc w:val="center"/>
              <w:rPr>
                <w:b/>
                <w:sz w:val="20"/>
              </w:rPr>
            </w:pPr>
          </w:p>
        </w:tc>
      </w:tr>
      <w:tr w:rsidR="004312CA" w:rsidRPr="002627BD" w14:paraId="1C77D0F4"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3BEAAB81" w14:textId="77777777" w:rsidR="004312CA" w:rsidRPr="002627BD" w:rsidRDefault="004312CA" w:rsidP="004312CA">
            <w:pPr>
              <w:ind w:left="113"/>
              <w:rPr>
                <w:noProof/>
                <w:sz w:val="20"/>
              </w:rPr>
            </w:pPr>
            <w:r w:rsidRPr="002627BD">
              <w:rPr>
                <w:noProof/>
                <w:sz w:val="20"/>
              </w:rPr>
              <w:t xml:space="preserve">        эпидемиология (парази-</w:t>
            </w:r>
          </w:p>
          <w:p w14:paraId="34C24144" w14:textId="77777777" w:rsidR="004312CA" w:rsidRPr="002627BD" w:rsidRDefault="004312CA" w:rsidP="004312CA">
            <w:pPr>
              <w:ind w:left="113"/>
              <w:rPr>
                <w:noProof/>
                <w:sz w:val="20"/>
              </w:rPr>
            </w:pPr>
            <w:r w:rsidRPr="002627BD">
              <w:rPr>
                <w:noProof/>
                <w:sz w:val="20"/>
              </w:rPr>
              <w:t xml:space="preserve">        тология)</w:t>
            </w:r>
          </w:p>
        </w:tc>
        <w:tc>
          <w:tcPr>
            <w:tcW w:w="600" w:type="dxa"/>
            <w:tcBorders>
              <w:top w:val="single" w:sz="4" w:space="0" w:color="auto"/>
              <w:left w:val="single" w:sz="4" w:space="0" w:color="auto"/>
              <w:bottom w:val="single" w:sz="4" w:space="0" w:color="auto"/>
              <w:right w:val="single" w:sz="4" w:space="0" w:color="auto"/>
            </w:tcBorders>
            <w:vAlign w:val="center"/>
          </w:tcPr>
          <w:p w14:paraId="1B4EB089" w14:textId="77777777" w:rsidR="004312CA" w:rsidRPr="00270247" w:rsidRDefault="00270247" w:rsidP="004312CA">
            <w:pPr>
              <w:jc w:val="center"/>
              <w:rPr>
                <w:sz w:val="20"/>
              </w:rPr>
            </w:pPr>
            <w:r>
              <w:rPr>
                <w:sz w:val="20"/>
              </w:rPr>
              <w:t>212</w:t>
            </w:r>
          </w:p>
        </w:tc>
        <w:tc>
          <w:tcPr>
            <w:tcW w:w="709" w:type="dxa"/>
            <w:tcBorders>
              <w:top w:val="single" w:sz="4" w:space="0" w:color="auto"/>
              <w:left w:val="single" w:sz="4" w:space="0" w:color="auto"/>
              <w:bottom w:val="single" w:sz="4" w:space="0" w:color="auto"/>
              <w:right w:val="single" w:sz="4" w:space="0" w:color="auto"/>
            </w:tcBorders>
            <w:vAlign w:val="center"/>
          </w:tcPr>
          <w:p w14:paraId="34D741A6"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0FE5AE4"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8F1B1A5" w14:textId="77777777" w:rsidR="004312CA" w:rsidRPr="002627BD" w:rsidRDefault="004312CA" w:rsidP="004312CA">
            <w:pPr>
              <w:tabs>
                <w:tab w:val="center" w:pos="4536"/>
                <w:tab w:val="right" w:pos="9072"/>
              </w:tabs>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B38F875"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3A0818A" w14:textId="77777777" w:rsidR="004312CA" w:rsidRPr="002627BD" w:rsidRDefault="004312CA" w:rsidP="004312CA">
            <w:pPr>
              <w:tabs>
                <w:tab w:val="center" w:pos="4536"/>
                <w:tab w:val="right" w:pos="9072"/>
              </w:tabs>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F96474D" w14:textId="77777777" w:rsidR="004312CA" w:rsidRPr="002627BD" w:rsidRDefault="004312CA" w:rsidP="004312CA">
            <w:pPr>
              <w:tabs>
                <w:tab w:val="center" w:pos="4536"/>
                <w:tab w:val="right" w:pos="9072"/>
              </w:tabs>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33A2959" w14:textId="77777777" w:rsidR="004312CA" w:rsidRPr="002627BD" w:rsidRDefault="004312CA" w:rsidP="004312CA">
            <w:pPr>
              <w:tabs>
                <w:tab w:val="left" w:pos="708"/>
                <w:tab w:val="center" w:pos="4536"/>
                <w:tab w:val="right" w:pos="9072"/>
              </w:tabs>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50DCAC"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E2EAC2B" w14:textId="77777777" w:rsidR="004312CA" w:rsidRPr="002627BD" w:rsidRDefault="004312CA" w:rsidP="004312CA">
            <w:pPr>
              <w:tabs>
                <w:tab w:val="left" w:pos="708"/>
                <w:tab w:val="center" w:pos="4536"/>
                <w:tab w:val="right" w:pos="9072"/>
              </w:tabs>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3F8FDDDD"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3F44E0"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F41F3D4"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033FD89"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55922B5D"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3966A45" w14:textId="77777777" w:rsidR="004312CA" w:rsidRPr="002627BD" w:rsidRDefault="004312CA" w:rsidP="004312CA">
            <w:pPr>
              <w:tabs>
                <w:tab w:val="left" w:pos="708"/>
                <w:tab w:val="center" w:pos="4536"/>
                <w:tab w:val="right" w:pos="9072"/>
              </w:tabs>
              <w:jc w:val="center"/>
              <w:rPr>
                <w:b/>
                <w:sz w:val="20"/>
              </w:rPr>
            </w:pPr>
          </w:p>
        </w:tc>
      </w:tr>
      <w:tr w:rsidR="004312CA" w:rsidRPr="002627BD" w14:paraId="3696E755"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3B97EC18" w14:textId="77777777" w:rsidR="004312CA" w:rsidRPr="002627BD" w:rsidRDefault="004312CA" w:rsidP="004312CA">
            <w:pPr>
              <w:ind w:left="113"/>
              <w:rPr>
                <w:sz w:val="20"/>
              </w:rPr>
            </w:pPr>
            <w:r w:rsidRPr="002627BD">
              <w:rPr>
                <w:noProof/>
                <w:sz w:val="20"/>
              </w:rPr>
              <w:t>рентгенолаборанты</w:t>
            </w:r>
          </w:p>
        </w:tc>
        <w:tc>
          <w:tcPr>
            <w:tcW w:w="600" w:type="dxa"/>
            <w:tcBorders>
              <w:top w:val="single" w:sz="4" w:space="0" w:color="auto"/>
              <w:left w:val="single" w:sz="4" w:space="0" w:color="auto"/>
              <w:bottom w:val="single" w:sz="4" w:space="0" w:color="auto"/>
              <w:right w:val="single" w:sz="4" w:space="0" w:color="auto"/>
            </w:tcBorders>
            <w:vAlign w:val="center"/>
          </w:tcPr>
          <w:p w14:paraId="4E492B2F" w14:textId="77777777" w:rsidR="004312CA" w:rsidRPr="00270247" w:rsidRDefault="00270247" w:rsidP="004312CA">
            <w:pPr>
              <w:jc w:val="center"/>
              <w:rPr>
                <w:sz w:val="20"/>
              </w:rPr>
            </w:pPr>
            <w:r>
              <w:rPr>
                <w:sz w:val="20"/>
              </w:rPr>
              <w:t>213</w:t>
            </w:r>
          </w:p>
        </w:tc>
        <w:tc>
          <w:tcPr>
            <w:tcW w:w="709" w:type="dxa"/>
            <w:tcBorders>
              <w:top w:val="single" w:sz="4" w:space="0" w:color="auto"/>
              <w:left w:val="single" w:sz="4" w:space="0" w:color="auto"/>
              <w:bottom w:val="single" w:sz="4" w:space="0" w:color="auto"/>
              <w:right w:val="single" w:sz="4" w:space="0" w:color="auto"/>
            </w:tcBorders>
            <w:vAlign w:val="center"/>
          </w:tcPr>
          <w:p w14:paraId="680A9B70"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FA1111"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6DC346" w14:textId="77777777" w:rsidR="004312CA" w:rsidRPr="002627BD" w:rsidRDefault="004312CA" w:rsidP="004312CA">
            <w:pPr>
              <w:tabs>
                <w:tab w:val="center" w:pos="4536"/>
                <w:tab w:val="right" w:pos="9072"/>
              </w:tabs>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52E8FEEA"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883079" w14:textId="77777777" w:rsidR="004312CA" w:rsidRPr="002627BD" w:rsidRDefault="004312CA" w:rsidP="004312CA">
            <w:pPr>
              <w:tabs>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B86727" w14:textId="77777777" w:rsidR="004312CA" w:rsidRPr="002627BD" w:rsidRDefault="004312CA" w:rsidP="004312CA">
            <w:pPr>
              <w:tabs>
                <w:tab w:val="center" w:pos="4536"/>
                <w:tab w:val="right" w:pos="9072"/>
              </w:tabs>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B5A0ACC" w14:textId="77777777" w:rsidR="004312CA" w:rsidRPr="002627BD" w:rsidRDefault="004312CA" w:rsidP="004312CA">
            <w:pPr>
              <w:tabs>
                <w:tab w:val="left" w:pos="708"/>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85D26D4" w14:textId="77777777" w:rsidR="004312CA" w:rsidRPr="002627BD" w:rsidRDefault="004312CA" w:rsidP="004312CA">
            <w:pPr>
              <w:tabs>
                <w:tab w:val="left" w:pos="708"/>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8A74A04" w14:textId="77777777" w:rsidR="004312CA" w:rsidRPr="002627BD" w:rsidRDefault="004312CA" w:rsidP="004312CA">
            <w:pPr>
              <w:tabs>
                <w:tab w:val="left" w:pos="708"/>
                <w:tab w:val="center" w:pos="4536"/>
                <w:tab w:val="right" w:pos="9072"/>
              </w:tabs>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4CF3B5D" w14:textId="77777777" w:rsidR="004312CA" w:rsidRPr="002627BD" w:rsidRDefault="004312CA" w:rsidP="004312CA">
            <w:pPr>
              <w:tabs>
                <w:tab w:val="left" w:pos="708"/>
                <w:tab w:val="center" w:pos="4536"/>
                <w:tab w:val="right" w:pos="9072"/>
              </w:tabs>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255CA9" w14:textId="77777777" w:rsidR="004312CA" w:rsidRPr="002627BD" w:rsidRDefault="004312CA" w:rsidP="004312CA">
            <w:pPr>
              <w:tabs>
                <w:tab w:val="left" w:pos="708"/>
                <w:tab w:val="center" w:pos="4536"/>
                <w:tab w:val="right" w:pos="9072"/>
              </w:tabs>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D60C598"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48917FC"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A69E821" w14:textId="77777777" w:rsidR="004312CA" w:rsidRPr="002627BD" w:rsidRDefault="004312CA" w:rsidP="004312CA">
            <w:pPr>
              <w:tabs>
                <w:tab w:val="left" w:pos="708"/>
                <w:tab w:val="center" w:pos="4536"/>
                <w:tab w:val="right" w:pos="9072"/>
              </w:tabs>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BFAFBB4" w14:textId="77777777" w:rsidR="004312CA" w:rsidRPr="002627BD" w:rsidRDefault="004312CA" w:rsidP="004312CA">
            <w:pPr>
              <w:tabs>
                <w:tab w:val="left" w:pos="708"/>
                <w:tab w:val="center" w:pos="4536"/>
                <w:tab w:val="right" w:pos="9072"/>
              </w:tabs>
              <w:jc w:val="center"/>
              <w:rPr>
                <w:b/>
                <w:sz w:val="20"/>
              </w:rPr>
            </w:pPr>
          </w:p>
        </w:tc>
      </w:tr>
      <w:tr w:rsidR="004312CA" w:rsidRPr="002627BD" w14:paraId="1F08C722"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56357188" w14:textId="77777777" w:rsidR="004312CA" w:rsidRPr="002627BD" w:rsidRDefault="004312CA" w:rsidP="004312CA">
            <w:pPr>
              <w:spacing w:line="220" w:lineRule="exact"/>
              <w:rPr>
                <w:noProof/>
                <w:sz w:val="20"/>
              </w:rPr>
            </w:pPr>
            <w:r w:rsidRPr="002627BD">
              <w:rPr>
                <w:noProof/>
                <w:sz w:val="20"/>
              </w:rPr>
              <w:t xml:space="preserve">  фельдшеры</w:t>
            </w:r>
          </w:p>
        </w:tc>
        <w:tc>
          <w:tcPr>
            <w:tcW w:w="600" w:type="dxa"/>
            <w:tcBorders>
              <w:top w:val="single" w:sz="4" w:space="0" w:color="auto"/>
              <w:left w:val="single" w:sz="4" w:space="0" w:color="auto"/>
              <w:bottom w:val="single" w:sz="4" w:space="0" w:color="auto"/>
              <w:right w:val="single" w:sz="4" w:space="0" w:color="auto"/>
            </w:tcBorders>
            <w:vAlign w:val="center"/>
          </w:tcPr>
          <w:p w14:paraId="5B515D73" w14:textId="77777777" w:rsidR="004312CA" w:rsidRPr="00270247" w:rsidRDefault="00270247" w:rsidP="004312CA">
            <w:pPr>
              <w:spacing w:line="220" w:lineRule="exact"/>
              <w:jc w:val="center"/>
              <w:rPr>
                <w:sz w:val="20"/>
              </w:rPr>
            </w:pPr>
            <w:r>
              <w:rPr>
                <w:sz w:val="20"/>
              </w:rPr>
              <w:t>214</w:t>
            </w:r>
          </w:p>
        </w:tc>
        <w:tc>
          <w:tcPr>
            <w:tcW w:w="709" w:type="dxa"/>
            <w:tcBorders>
              <w:top w:val="single" w:sz="4" w:space="0" w:color="auto"/>
              <w:left w:val="single" w:sz="4" w:space="0" w:color="auto"/>
              <w:bottom w:val="single" w:sz="4" w:space="0" w:color="auto"/>
              <w:right w:val="single" w:sz="4" w:space="0" w:color="auto"/>
            </w:tcBorders>
            <w:vAlign w:val="center"/>
          </w:tcPr>
          <w:p w14:paraId="5B7AE5F5"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D4D866"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7E8637" w14:textId="77777777" w:rsidR="004312CA" w:rsidRPr="002627BD" w:rsidRDefault="004312CA" w:rsidP="004312CA">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4EFB88F"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8811DA"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21B21B" w14:textId="77777777" w:rsidR="004312CA" w:rsidRPr="002627BD" w:rsidRDefault="004312CA" w:rsidP="004312CA">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1DBAB4D1"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B764E8" w14:textId="77777777" w:rsidR="004312CA" w:rsidRPr="002627BD" w:rsidRDefault="004312CA" w:rsidP="004312CA">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CA6EDD9" w14:textId="77777777" w:rsidR="004312CA" w:rsidRPr="002627BD" w:rsidRDefault="004312CA" w:rsidP="004312CA">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AFF884F"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1CF686"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A2A3284"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FE0E8DD"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2524A51"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19F9CBB6"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6C360219"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2ECC17CE" w14:textId="77777777" w:rsidR="004312CA" w:rsidRPr="002627BD" w:rsidRDefault="004312CA" w:rsidP="004312CA">
            <w:pPr>
              <w:tabs>
                <w:tab w:val="left" w:pos="390"/>
              </w:tabs>
              <w:spacing w:line="220" w:lineRule="exact"/>
              <w:rPr>
                <w:noProof/>
                <w:sz w:val="20"/>
              </w:rPr>
            </w:pPr>
            <w:r w:rsidRPr="002627BD">
              <w:rPr>
                <w:noProof/>
                <w:sz w:val="20"/>
              </w:rPr>
              <w:t xml:space="preserve">     из них: фельдшеры скорой</w:t>
            </w:r>
          </w:p>
          <w:p w14:paraId="66B9F301" w14:textId="77777777" w:rsidR="004312CA" w:rsidRPr="002627BD" w:rsidRDefault="004312CA" w:rsidP="004312CA">
            <w:pPr>
              <w:tabs>
                <w:tab w:val="left" w:pos="390"/>
              </w:tabs>
              <w:spacing w:line="220" w:lineRule="exact"/>
              <w:rPr>
                <w:noProof/>
                <w:sz w:val="20"/>
              </w:rPr>
            </w:pPr>
            <w:r w:rsidRPr="002627BD">
              <w:rPr>
                <w:noProof/>
                <w:sz w:val="20"/>
              </w:rPr>
              <w:t xml:space="preserve">                  медицинской</w:t>
            </w:r>
          </w:p>
          <w:p w14:paraId="06AC5DE9" w14:textId="77777777" w:rsidR="004312CA" w:rsidRPr="002627BD" w:rsidRDefault="004312CA" w:rsidP="004312CA">
            <w:pPr>
              <w:tabs>
                <w:tab w:val="left" w:pos="390"/>
              </w:tabs>
              <w:spacing w:line="220" w:lineRule="exact"/>
              <w:rPr>
                <w:noProof/>
                <w:sz w:val="20"/>
              </w:rPr>
            </w:pPr>
            <w:r w:rsidRPr="002627BD">
              <w:rPr>
                <w:noProof/>
                <w:sz w:val="20"/>
              </w:rPr>
              <w:t xml:space="preserve">                  помощи </w:t>
            </w:r>
          </w:p>
        </w:tc>
        <w:tc>
          <w:tcPr>
            <w:tcW w:w="600" w:type="dxa"/>
            <w:tcBorders>
              <w:top w:val="single" w:sz="4" w:space="0" w:color="auto"/>
              <w:left w:val="single" w:sz="4" w:space="0" w:color="auto"/>
              <w:bottom w:val="single" w:sz="4" w:space="0" w:color="auto"/>
              <w:right w:val="single" w:sz="4" w:space="0" w:color="auto"/>
            </w:tcBorders>
          </w:tcPr>
          <w:p w14:paraId="1D9B6061" w14:textId="77777777" w:rsidR="004312CA" w:rsidRPr="00270247" w:rsidRDefault="00270247" w:rsidP="004312CA">
            <w:pPr>
              <w:spacing w:line="220" w:lineRule="exact"/>
              <w:jc w:val="center"/>
              <w:rPr>
                <w:sz w:val="20"/>
              </w:rPr>
            </w:pPr>
            <w:r>
              <w:rPr>
                <w:sz w:val="20"/>
              </w:rPr>
              <w:t>215</w:t>
            </w:r>
          </w:p>
        </w:tc>
        <w:tc>
          <w:tcPr>
            <w:tcW w:w="709" w:type="dxa"/>
            <w:tcBorders>
              <w:top w:val="single" w:sz="4" w:space="0" w:color="auto"/>
              <w:left w:val="single" w:sz="4" w:space="0" w:color="auto"/>
              <w:bottom w:val="single" w:sz="4" w:space="0" w:color="auto"/>
              <w:right w:val="single" w:sz="4" w:space="0" w:color="auto"/>
            </w:tcBorders>
            <w:vAlign w:val="center"/>
          </w:tcPr>
          <w:p w14:paraId="6CCD2D92"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5A2D0F"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7F4509"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598820AB"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65A1504"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8E50C93"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6620403D" w14:textId="77777777" w:rsidR="004312CA" w:rsidRPr="002627BD" w:rsidRDefault="004312CA" w:rsidP="004312CA">
            <w:pPr>
              <w:tabs>
                <w:tab w:val="left" w:pos="708"/>
                <w:tab w:val="center" w:pos="4536"/>
                <w:tab w:val="right" w:pos="9072"/>
              </w:tabs>
              <w:spacing w:line="22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4D4005" w14:textId="77777777" w:rsidR="004312CA" w:rsidRPr="002627BD" w:rsidRDefault="004312CA" w:rsidP="004312CA">
            <w:pPr>
              <w:tabs>
                <w:tab w:val="left" w:pos="708"/>
                <w:tab w:val="center" w:pos="4536"/>
                <w:tab w:val="right" w:pos="9072"/>
              </w:tabs>
              <w:spacing w:line="22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749DF42D" w14:textId="77777777" w:rsidR="004312CA" w:rsidRPr="002627BD" w:rsidRDefault="004312CA" w:rsidP="004312CA">
            <w:pPr>
              <w:tabs>
                <w:tab w:val="left" w:pos="708"/>
                <w:tab w:val="center" w:pos="4536"/>
                <w:tab w:val="right" w:pos="9072"/>
              </w:tabs>
              <w:spacing w:line="22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6AAD65FF"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2EC706"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295ED6C"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CC22393"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7EDB81FC"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6169A9B"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7750CA88"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6EFB7875" w14:textId="77777777" w:rsidR="004312CA" w:rsidRPr="002627BD" w:rsidRDefault="004312CA" w:rsidP="004312CA">
            <w:pPr>
              <w:tabs>
                <w:tab w:val="left" w:pos="390"/>
              </w:tabs>
              <w:spacing w:line="220" w:lineRule="exact"/>
              <w:rPr>
                <w:noProof/>
                <w:sz w:val="20"/>
              </w:rPr>
            </w:pPr>
            <w:r w:rsidRPr="002627BD">
              <w:rPr>
                <w:noProof/>
                <w:sz w:val="20"/>
              </w:rPr>
              <w:t xml:space="preserve">                  фельдшеры-</w:t>
            </w:r>
          </w:p>
          <w:p w14:paraId="4049189D" w14:textId="77777777" w:rsidR="004312CA" w:rsidRPr="002627BD" w:rsidRDefault="004312CA" w:rsidP="004312CA">
            <w:pPr>
              <w:tabs>
                <w:tab w:val="left" w:pos="390"/>
              </w:tabs>
              <w:spacing w:line="220" w:lineRule="exact"/>
              <w:rPr>
                <w:noProof/>
                <w:sz w:val="20"/>
              </w:rPr>
            </w:pPr>
            <w:r w:rsidRPr="002627BD">
              <w:rPr>
                <w:noProof/>
                <w:sz w:val="20"/>
              </w:rPr>
              <w:t xml:space="preserve">                  наркологи</w:t>
            </w:r>
          </w:p>
        </w:tc>
        <w:tc>
          <w:tcPr>
            <w:tcW w:w="600" w:type="dxa"/>
            <w:tcBorders>
              <w:top w:val="single" w:sz="4" w:space="0" w:color="auto"/>
              <w:left w:val="single" w:sz="4" w:space="0" w:color="auto"/>
              <w:bottom w:val="single" w:sz="4" w:space="0" w:color="auto"/>
              <w:right w:val="single" w:sz="4" w:space="0" w:color="auto"/>
            </w:tcBorders>
          </w:tcPr>
          <w:p w14:paraId="4F421F78" w14:textId="77777777" w:rsidR="004312CA" w:rsidRPr="00270247" w:rsidRDefault="00270247" w:rsidP="004312CA">
            <w:pPr>
              <w:spacing w:line="220" w:lineRule="exact"/>
              <w:jc w:val="center"/>
              <w:rPr>
                <w:sz w:val="20"/>
              </w:rPr>
            </w:pPr>
            <w:r>
              <w:rPr>
                <w:sz w:val="20"/>
              </w:rPr>
              <w:t>216</w:t>
            </w:r>
          </w:p>
        </w:tc>
        <w:tc>
          <w:tcPr>
            <w:tcW w:w="709" w:type="dxa"/>
            <w:tcBorders>
              <w:top w:val="single" w:sz="4" w:space="0" w:color="auto"/>
              <w:left w:val="single" w:sz="4" w:space="0" w:color="auto"/>
              <w:bottom w:val="single" w:sz="4" w:space="0" w:color="auto"/>
              <w:right w:val="single" w:sz="4" w:space="0" w:color="auto"/>
            </w:tcBorders>
            <w:vAlign w:val="center"/>
          </w:tcPr>
          <w:p w14:paraId="36BE0FAB"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6BDB21"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C249D2" w14:textId="77777777" w:rsidR="004312CA" w:rsidRPr="002627BD" w:rsidRDefault="004312CA" w:rsidP="004312CA">
            <w:pPr>
              <w:tabs>
                <w:tab w:val="center" w:pos="4536"/>
                <w:tab w:val="right" w:pos="9072"/>
              </w:tabs>
              <w:spacing w:line="22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096C60B" w14:textId="77777777" w:rsidR="004312CA" w:rsidRPr="002627BD" w:rsidRDefault="004312CA" w:rsidP="004312CA">
            <w:pPr>
              <w:tabs>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387C25" w14:textId="77777777" w:rsidR="004312CA" w:rsidRPr="002627BD" w:rsidRDefault="004312CA" w:rsidP="004312CA">
            <w:pPr>
              <w:tabs>
                <w:tab w:val="center" w:pos="4536"/>
                <w:tab w:val="right" w:pos="9072"/>
              </w:tabs>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FF83B6" w14:textId="77777777" w:rsidR="004312CA" w:rsidRPr="002627BD" w:rsidRDefault="004312CA" w:rsidP="004312CA">
            <w:pPr>
              <w:tabs>
                <w:tab w:val="center" w:pos="4536"/>
                <w:tab w:val="right" w:pos="9072"/>
              </w:tabs>
              <w:spacing w:line="22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D6CC916" w14:textId="77777777" w:rsidR="004312CA" w:rsidRPr="002627BD" w:rsidRDefault="004312CA" w:rsidP="004312CA">
            <w:pPr>
              <w:tabs>
                <w:tab w:val="left" w:pos="708"/>
                <w:tab w:val="center" w:pos="4536"/>
                <w:tab w:val="right" w:pos="9072"/>
              </w:tabs>
              <w:spacing w:line="22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6B4761" w14:textId="77777777" w:rsidR="004312CA" w:rsidRPr="002627BD" w:rsidRDefault="004312CA" w:rsidP="004312CA">
            <w:pPr>
              <w:tabs>
                <w:tab w:val="left" w:pos="708"/>
                <w:tab w:val="center" w:pos="4536"/>
                <w:tab w:val="right" w:pos="9072"/>
              </w:tabs>
              <w:spacing w:line="22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B9E2DC6" w14:textId="77777777" w:rsidR="004312CA" w:rsidRPr="002627BD" w:rsidRDefault="004312CA" w:rsidP="004312CA">
            <w:pPr>
              <w:tabs>
                <w:tab w:val="left" w:pos="708"/>
                <w:tab w:val="center" w:pos="4536"/>
                <w:tab w:val="right" w:pos="9072"/>
              </w:tabs>
              <w:spacing w:line="22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E4F0774"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DDD72A"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19440FF"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F8E4F34"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1814C31"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854C685"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59679D10"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7176CB06" w14:textId="77777777" w:rsidR="004312CA" w:rsidRPr="002627BD" w:rsidRDefault="004312CA" w:rsidP="004312CA">
            <w:pPr>
              <w:tabs>
                <w:tab w:val="left" w:pos="390"/>
              </w:tabs>
              <w:spacing w:line="220" w:lineRule="exact"/>
              <w:rPr>
                <w:noProof/>
                <w:sz w:val="20"/>
              </w:rPr>
            </w:pPr>
            <w:r w:rsidRPr="002627BD">
              <w:rPr>
                <w:noProof/>
                <w:sz w:val="20"/>
              </w:rPr>
              <w:t xml:space="preserve">                  фельдшеры-води-</w:t>
            </w:r>
          </w:p>
          <w:p w14:paraId="75579CB0" w14:textId="77777777" w:rsidR="004312CA" w:rsidRPr="002627BD" w:rsidRDefault="004312CA" w:rsidP="004312CA">
            <w:pPr>
              <w:tabs>
                <w:tab w:val="left" w:pos="390"/>
              </w:tabs>
              <w:spacing w:line="220" w:lineRule="exact"/>
              <w:rPr>
                <w:noProof/>
                <w:sz w:val="20"/>
              </w:rPr>
            </w:pPr>
            <w:r w:rsidRPr="002627BD">
              <w:rPr>
                <w:noProof/>
                <w:sz w:val="20"/>
              </w:rPr>
              <w:t xml:space="preserve">                  тели скорой меди-</w:t>
            </w:r>
          </w:p>
          <w:p w14:paraId="3D23015A" w14:textId="77777777" w:rsidR="004312CA" w:rsidRPr="002627BD" w:rsidRDefault="004312CA" w:rsidP="004312CA">
            <w:pPr>
              <w:tabs>
                <w:tab w:val="left" w:pos="390"/>
              </w:tabs>
              <w:spacing w:line="220" w:lineRule="exact"/>
              <w:rPr>
                <w:noProof/>
                <w:sz w:val="20"/>
              </w:rPr>
            </w:pPr>
            <w:r w:rsidRPr="002627BD">
              <w:rPr>
                <w:noProof/>
                <w:sz w:val="20"/>
              </w:rPr>
              <w:t xml:space="preserve">                  цинской помощи</w:t>
            </w:r>
          </w:p>
        </w:tc>
        <w:tc>
          <w:tcPr>
            <w:tcW w:w="600" w:type="dxa"/>
            <w:tcBorders>
              <w:top w:val="single" w:sz="4" w:space="0" w:color="auto"/>
              <w:left w:val="single" w:sz="4" w:space="0" w:color="auto"/>
              <w:bottom w:val="single" w:sz="4" w:space="0" w:color="auto"/>
              <w:right w:val="single" w:sz="4" w:space="0" w:color="auto"/>
            </w:tcBorders>
          </w:tcPr>
          <w:p w14:paraId="02F7A574" w14:textId="77777777" w:rsidR="004312CA" w:rsidRPr="00270247" w:rsidRDefault="00270247" w:rsidP="004312CA">
            <w:pPr>
              <w:spacing w:line="220" w:lineRule="exact"/>
              <w:jc w:val="center"/>
              <w:rPr>
                <w:sz w:val="20"/>
              </w:rPr>
            </w:pPr>
            <w:r>
              <w:rPr>
                <w:sz w:val="20"/>
              </w:rPr>
              <w:t>217</w:t>
            </w:r>
          </w:p>
        </w:tc>
        <w:tc>
          <w:tcPr>
            <w:tcW w:w="709" w:type="dxa"/>
            <w:tcBorders>
              <w:top w:val="single" w:sz="4" w:space="0" w:color="auto"/>
              <w:left w:val="single" w:sz="4" w:space="0" w:color="auto"/>
              <w:bottom w:val="single" w:sz="4" w:space="0" w:color="auto"/>
              <w:right w:val="single" w:sz="4" w:space="0" w:color="auto"/>
            </w:tcBorders>
            <w:vAlign w:val="center"/>
          </w:tcPr>
          <w:p w14:paraId="7192F8C0"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5DE500"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26F628"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8BE4F78"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7FBA0DB"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B56F1D6"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1887763" w14:textId="77777777" w:rsidR="004312CA" w:rsidRPr="002627BD" w:rsidRDefault="004312CA" w:rsidP="004312CA">
            <w:pPr>
              <w:tabs>
                <w:tab w:val="left" w:pos="708"/>
                <w:tab w:val="center" w:pos="4536"/>
                <w:tab w:val="right" w:pos="9072"/>
              </w:tabs>
              <w:spacing w:line="22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B58BFDF" w14:textId="77777777" w:rsidR="004312CA" w:rsidRPr="002627BD" w:rsidRDefault="004312CA" w:rsidP="004312CA">
            <w:pPr>
              <w:tabs>
                <w:tab w:val="left" w:pos="708"/>
                <w:tab w:val="center" w:pos="4536"/>
                <w:tab w:val="right" w:pos="9072"/>
              </w:tabs>
              <w:spacing w:line="22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56C59C9C" w14:textId="77777777" w:rsidR="004312CA" w:rsidRPr="002627BD" w:rsidRDefault="004312CA" w:rsidP="004312CA">
            <w:pPr>
              <w:tabs>
                <w:tab w:val="left" w:pos="708"/>
                <w:tab w:val="center" w:pos="4536"/>
                <w:tab w:val="right" w:pos="9072"/>
              </w:tabs>
              <w:spacing w:line="22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7615FB43"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553D70"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522D485"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3FBC31"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C23A7C0"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EE745A6"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192F4142"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77014BA5" w14:textId="77777777" w:rsidR="004312CA" w:rsidRDefault="004312CA" w:rsidP="004312CA">
            <w:pPr>
              <w:tabs>
                <w:tab w:val="left" w:pos="390"/>
              </w:tabs>
              <w:spacing w:line="220" w:lineRule="exact"/>
              <w:ind w:left="954"/>
              <w:rPr>
                <w:noProof/>
                <w:color w:val="FF0000"/>
                <w:sz w:val="20"/>
              </w:rPr>
            </w:pPr>
            <w:r>
              <w:rPr>
                <w:noProof/>
                <w:color w:val="FF0000"/>
                <w:sz w:val="20"/>
              </w:rPr>
              <w:t>фель</w:t>
            </w:r>
            <w:r w:rsidRPr="00D1473B">
              <w:rPr>
                <w:noProof/>
                <w:color w:val="FF0000"/>
                <w:sz w:val="20"/>
              </w:rPr>
              <w:t>дшеры</w:t>
            </w:r>
            <w:r>
              <w:rPr>
                <w:noProof/>
                <w:color w:val="FF0000"/>
                <w:sz w:val="20"/>
              </w:rPr>
              <w:t xml:space="preserve"> по приему вызовов </w:t>
            </w:r>
          </w:p>
          <w:p w14:paraId="07BFFB2C" w14:textId="77777777" w:rsidR="004312CA" w:rsidRDefault="004312CA" w:rsidP="004312CA">
            <w:pPr>
              <w:tabs>
                <w:tab w:val="left" w:pos="390"/>
              </w:tabs>
              <w:spacing w:line="220" w:lineRule="exact"/>
              <w:ind w:left="954"/>
              <w:rPr>
                <w:noProof/>
                <w:color w:val="FF0000"/>
                <w:sz w:val="20"/>
              </w:rPr>
            </w:pPr>
            <w:r>
              <w:rPr>
                <w:noProof/>
                <w:color w:val="FF0000"/>
                <w:sz w:val="20"/>
              </w:rPr>
              <w:t>скорой меди</w:t>
            </w:r>
            <w:r w:rsidRPr="00D1473B">
              <w:rPr>
                <w:noProof/>
                <w:color w:val="FF0000"/>
                <w:sz w:val="20"/>
              </w:rPr>
              <w:t xml:space="preserve">                  цинской помощи</w:t>
            </w:r>
            <w:r>
              <w:rPr>
                <w:noProof/>
                <w:color w:val="FF0000"/>
                <w:sz w:val="20"/>
              </w:rPr>
              <w:t xml:space="preserve"> </w:t>
            </w:r>
          </w:p>
          <w:p w14:paraId="6B136EC5" w14:textId="77777777" w:rsidR="004312CA" w:rsidRPr="002627BD" w:rsidRDefault="004312CA" w:rsidP="004312CA">
            <w:pPr>
              <w:tabs>
                <w:tab w:val="left" w:pos="390"/>
              </w:tabs>
              <w:spacing w:line="220" w:lineRule="exact"/>
              <w:ind w:left="954"/>
              <w:rPr>
                <w:noProof/>
                <w:sz w:val="20"/>
              </w:rPr>
            </w:pPr>
            <w:r>
              <w:rPr>
                <w:noProof/>
                <w:color w:val="FF0000"/>
                <w:sz w:val="20"/>
              </w:rPr>
              <w:t>и передаче их выездным бригадам</w:t>
            </w:r>
          </w:p>
        </w:tc>
        <w:tc>
          <w:tcPr>
            <w:tcW w:w="600" w:type="dxa"/>
            <w:tcBorders>
              <w:top w:val="single" w:sz="4" w:space="0" w:color="auto"/>
              <w:left w:val="single" w:sz="4" w:space="0" w:color="auto"/>
              <w:bottom w:val="single" w:sz="4" w:space="0" w:color="auto"/>
              <w:right w:val="single" w:sz="4" w:space="0" w:color="auto"/>
            </w:tcBorders>
          </w:tcPr>
          <w:p w14:paraId="638D66B6" w14:textId="77777777" w:rsidR="004312CA" w:rsidRPr="004312CA" w:rsidRDefault="00270247" w:rsidP="004312CA">
            <w:pPr>
              <w:spacing w:line="220" w:lineRule="exact"/>
              <w:jc w:val="center"/>
              <w:rPr>
                <w:color w:val="FF0000"/>
                <w:sz w:val="20"/>
              </w:rPr>
            </w:pPr>
            <w:r>
              <w:rPr>
                <w:color w:val="FF0000"/>
                <w:sz w:val="20"/>
              </w:rPr>
              <w:t>218</w:t>
            </w:r>
          </w:p>
        </w:tc>
        <w:tc>
          <w:tcPr>
            <w:tcW w:w="709" w:type="dxa"/>
            <w:tcBorders>
              <w:top w:val="single" w:sz="4" w:space="0" w:color="auto"/>
              <w:left w:val="single" w:sz="4" w:space="0" w:color="auto"/>
              <w:bottom w:val="single" w:sz="4" w:space="0" w:color="auto"/>
              <w:right w:val="single" w:sz="4" w:space="0" w:color="auto"/>
            </w:tcBorders>
            <w:vAlign w:val="center"/>
          </w:tcPr>
          <w:p w14:paraId="42AA4ABB"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01B004"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CA5940" w14:textId="77777777" w:rsidR="004312CA" w:rsidRPr="00D1473B" w:rsidRDefault="004312CA" w:rsidP="004312CA">
            <w:pPr>
              <w:tabs>
                <w:tab w:val="center" w:pos="4536"/>
                <w:tab w:val="right" w:pos="9072"/>
              </w:tabs>
              <w:spacing w:line="220" w:lineRule="exact"/>
              <w:jc w:val="center"/>
              <w:rPr>
                <w:color w:val="FF0000"/>
                <w:sz w:val="20"/>
              </w:rPr>
            </w:pPr>
            <w:r w:rsidRPr="00D1473B">
              <w:rPr>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6CED73F" w14:textId="77777777" w:rsidR="004312CA" w:rsidRPr="00D1473B" w:rsidRDefault="004312CA" w:rsidP="004312CA">
            <w:pPr>
              <w:tabs>
                <w:tab w:val="center" w:pos="4536"/>
                <w:tab w:val="right" w:pos="9072"/>
              </w:tabs>
              <w:spacing w:line="220" w:lineRule="exact"/>
              <w:jc w:val="center"/>
              <w:rPr>
                <w:color w:val="FF0000"/>
                <w:sz w:val="20"/>
              </w:rPr>
            </w:pPr>
            <w:r w:rsidRPr="00D1473B">
              <w:rPr>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824746A" w14:textId="77777777" w:rsidR="004312CA" w:rsidRPr="00D1473B" w:rsidRDefault="004312CA" w:rsidP="004312CA">
            <w:pPr>
              <w:tabs>
                <w:tab w:val="center" w:pos="4536"/>
                <w:tab w:val="right" w:pos="9072"/>
              </w:tabs>
              <w:spacing w:line="220" w:lineRule="exact"/>
              <w:jc w:val="center"/>
              <w:rPr>
                <w:color w:val="FF0000"/>
                <w:sz w:val="20"/>
              </w:rPr>
            </w:pPr>
            <w:r w:rsidRPr="00D1473B">
              <w:rPr>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992C8E6" w14:textId="77777777" w:rsidR="004312CA" w:rsidRPr="00D1473B" w:rsidRDefault="004312CA" w:rsidP="004312CA">
            <w:pPr>
              <w:tabs>
                <w:tab w:val="center" w:pos="4536"/>
                <w:tab w:val="right" w:pos="9072"/>
              </w:tabs>
              <w:spacing w:line="220" w:lineRule="exact"/>
              <w:jc w:val="center"/>
              <w:rPr>
                <w:color w:val="FF0000"/>
                <w:sz w:val="20"/>
              </w:rPr>
            </w:pPr>
            <w:r w:rsidRPr="00D1473B">
              <w:rPr>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F31D07C" w14:textId="77777777" w:rsidR="004312CA" w:rsidRPr="00D1473B" w:rsidRDefault="004312CA" w:rsidP="004312CA">
            <w:pPr>
              <w:tabs>
                <w:tab w:val="left" w:pos="708"/>
                <w:tab w:val="center" w:pos="4536"/>
                <w:tab w:val="right" w:pos="9072"/>
              </w:tabs>
              <w:spacing w:line="220" w:lineRule="exact"/>
              <w:jc w:val="center"/>
              <w:rPr>
                <w:color w:val="FF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17EFFA" w14:textId="77777777" w:rsidR="004312CA" w:rsidRPr="00D1473B" w:rsidRDefault="004312CA" w:rsidP="004312CA">
            <w:pPr>
              <w:tabs>
                <w:tab w:val="left" w:pos="708"/>
                <w:tab w:val="center" w:pos="4536"/>
                <w:tab w:val="right" w:pos="9072"/>
              </w:tabs>
              <w:spacing w:line="220" w:lineRule="exact"/>
              <w:jc w:val="center"/>
              <w:rPr>
                <w:color w:val="FF0000"/>
                <w:sz w:val="20"/>
              </w:rPr>
            </w:pPr>
            <w:r w:rsidRPr="00D1473B">
              <w:rPr>
                <w:color w:val="FF0000"/>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225E15E0" w14:textId="77777777" w:rsidR="004312CA" w:rsidRPr="00D1473B" w:rsidRDefault="004312CA" w:rsidP="004312CA">
            <w:pPr>
              <w:tabs>
                <w:tab w:val="left" w:pos="708"/>
                <w:tab w:val="center" w:pos="4536"/>
                <w:tab w:val="right" w:pos="9072"/>
              </w:tabs>
              <w:spacing w:line="220" w:lineRule="exact"/>
              <w:jc w:val="center"/>
              <w:rPr>
                <w:color w:val="FF0000"/>
                <w:sz w:val="20"/>
              </w:rPr>
            </w:pPr>
            <w:r w:rsidRPr="00D1473B">
              <w:rPr>
                <w:color w:val="FF0000"/>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E79F3DE"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8D35AE"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F515097"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D8D9EC6"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D10FDC0"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3FE39746"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3F31FE8D"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44E738E0" w14:textId="77777777" w:rsidR="004312CA" w:rsidRPr="002627BD" w:rsidRDefault="004312CA" w:rsidP="004312CA">
            <w:pPr>
              <w:spacing w:line="220" w:lineRule="exact"/>
              <w:ind w:left="113"/>
              <w:rPr>
                <w:sz w:val="20"/>
              </w:rPr>
            </w:pPr>
            <w:r w:rsidRPr="002627BD">
              <w:rPr>
                <w:noProof/>
                <w:sz w:val="20"/>
              </w:rPr>
              <w:t>прочий средний медицинский персонал</w:t>
            </w:r>
          </w:p>
        </w:tc>
        <w:tc>
          <w:tcPr>
            <w:tcW w:w="600" w:type="dxa"/>
            <w:tcBorders>
              <w:top w:val="single" w:sz="4" w:space="0" w:color="auto"/>
              <w:left w:val="single" w:sz="4" w:space="0" w:color="auto"/>
              <w:bottom w:val="single" w:sz="4" w:space="0" w:color="auto"/>
              <w:right w:val="single" w:sz="4" w:space="0" w:color="auto"/>
            </w:tcBorders>
            <w:vAlign w:val="center"/>
          </w:tcPr>
          <w:p w14:paraId="757DB02E" w14:textId="77777777" w:rsidR="004312CA" w:rsidRPr="004312CA" w:rsidRDefault="00270247" w:rsidP="004312CA">
            <w:pPr>
              <w:spacing w:line="220" w:lineRule="exact"/>
              <w:jc w:val="center"/>
              <w:rPr>
                <w:color w:val="FF0000"/>
                <w:sz w:val="20"/>
              </w:rPr>
            </w:pPr>
            <w:r>
              <w:rPr>
                <w:color w:val="FF0000"/>
                <w:sz w:val="20"/>
              </w:rPr>
              <w:t>219</w:t>
            </w:r>
          </w:p>
        </w:tc>
        <w:tc>
          <w:tcPr>
            <w:tcW w:w="709" w:type="dxa"/>
            <w:tcBorders>
              <w:top w:val="single" w:sz="4" w:space="0" w:color="auto"/>
              <w:left w:val="single" w:sz="4" w:space="0" w:color="auto"/>
              <w:bottom w:val="single" w:sz="4" w:space="0" w:color="auto"/>
              <w:right w:val="single" w:sz="4" w:space="0" w:color="auto"/>
            </w:tcBorders>
            <w:vAlign w:val="center"/>
          </w:tcPr>
          <w:p w14:paraId="71DCC780"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DE5DD4"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C27040" w14:textId="77777777" w:rsidR="004312CA" w:rsidRPr="002627BD" w:rsidRDefault="004312CA" w:rsidP="004312CA">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C58FFBF"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581A94"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007196" w14:textId="77777777" w:rsidR="004312CA" w:rsidRPr="002627BD" w:rsidRDefault="004312CA" w:rsidP="004312CA">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44126ED2"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32345A" w14:textId="77777777" w:rsidR="004312CA" w:rsidRPr="002627BD" w:rsidRDefault="004312CA" w:rsidP="004312CA">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B0F0DCE" w14:textId="77777777" w:rsidR="004312CA" w:rsidRPr="002627BD" w:rsidRDefault="004312CA" w:rsidP="004312CA">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B9158A5"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02B6B8"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D285F3A"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D9F841"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2515BAB2"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4DA7F36A"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1C49CBC9" w14:textId="77777777" w:rsidTr="00BA77DF">
        <w:trPr>
          <w:jc w:val="center"/>
        </w:trPr>
        <w:tc>
          <w:tcPr>
            <w:tcW w:w="2822" w:type="dxa"/>
            <w:tcBorders>
              <w:top w:val="single" w:sz="4" w:space="0" w:color="auto"/>
              <w:left w:val="single" w:sz="4" w:space="0" w:color="auto"/>
              <w:bottom w:val="single" w:sz="4" w:space="0" w:color="auto"/>
              <w:right w:val="single" w:sz="4" w:space="0" w:color="auto"/>
            </w:tcBorders>
          </w:tcPr>
          <w:p w14:paraId="7BFF4747" w14:textId="77777777" w:rsidR="004312CA" w:rsidRPr="002627BD" w:rsidRDefault="004312CA" w:rsidP="004312CA">
            <w:pPr>
              <w:spacing w:line="220" w:lineRule="exact"/>
              <w:rPr>
                <w:sz w:val="20"/>
              </w:rPr>
            </w:pPr>
            <w:r w:rsidRPr="002627BD">
              <w:rPr>
                <w:noProof/>
                <w:sz w:val="20"/>
              </w:rPr>
              <w:lastRenderedPageBreak/>
              <w:t>Фармацевты</w:t>
            </w:r>
          </w:p>
        </w:tc>
        <w:tc>
          <w:tcPr>
            <w:tcW w:w="600" w:type="dxa"/>
            <w:tcBorders>
              <w:top w:val="single" w:sz="4" w:space="0" w:color="auto"/>
              <w:left w:val="single" w:sz="4" w:space="0" w:color="auto"/>
              <w:bottom w:val="single" w:sz="4" w:space="0" w:color="auto"/>
              <w:right w:val="single" w:sz="4" w:space="0" w:color="auto"/>
            </w:tcBorders>
            <w:vAlign w:val="center"/>
          </w:tcPr>
          <w:p w14:paraId="0B5E69C1" w14:textId="77777777" w:rsidR="004312CA" w:rsidRPr="004312CA" w:rsidRDefault="00270247" w:rsidP="004312CA">
            <w:pPr>
              <w:spacing w:line="220" w:lineRule="exact"/>
              <w:jc w:val="center"/>
              <w:rPr>
                <w:color w:val="FF0000"/>
                <w:sz w:val="20"/>
              </w:rPr>
            </w:pPr>
            <w:r>
              <w:rPr>
                <w:color w:val="FF0000"/>
                <w:sz w:val="20"/>
              </w:rPr>
              <w:t>220</w:t>
            </w:r>
          </w:p>
        </w:tc>
        <w:tc>
          <w:tcPr>
            <w:tcW w:w="709" w:type="dxa"/>
            <w:tcBorders>
              <w:top w:val="single" w:sz="4" w:space="0" w:color="auto"/>
              <w:left w:val="single" w:sz="4" w:space="0" w:color="auto"/>
              <w:bottom w:val="single" w:sz="4" w:space="0" w:color="auto"/>
              <w:right w:val="single" w:sz="4" w:space="0" w:color="auto"/>
            </w:tcBorders>
            <w:vAlign w:val="center"/>
          </w:tcPr>
          <w:p w14:paraId="400BC770"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EEE19E"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521A47" w14:textId="77777777" w:rsidR="004312CA" w:rsidRPr="002627BD" w:rsidRDefault="004312CA" w:rsidP="004312CA">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61C6F241"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488700"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6FC73F" w14:textId="77777777" w:rsidR="004312CA" w:rsidRPr="002627BD" w:rsidRDefault="004312CA" w:rsidP="004312CA">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383B70DD"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6591DF" w14:textId="77777777" w:rsidR="004312CA" w:rsidRPr="002627BD" w:rsidRDefault="004312CA" w:rsidP="004312CA">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299F72B" w14:textId="77777777" w:rsidR="004312CA" w:rsidRPr="002627BD" w:rsidRDefault="004312CA" w:rsidP="004312CA">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7AC20AF"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6EC147"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0F98342"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2D32DF"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04058230"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tcPr>
          <w:p w14:paraId="62601D1D"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585DAEB0"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561BA739" w14:textId="77777777" w:rsidR="004312CA" w:rsidRPr="002627BD" w:rsidRDefault="004312CA" w:rsidP="004312CA">
            <w:pPr>
              <w:spacing w:line="220" w:lineRule="exact"/>
              <w:ind w:left="227"/>
              <w:rPr>
                <w:noProof/>
                <w:sz w:val="20"/>
              </w:rPr>
            </w:pPr>
            <w:r w:rsidRPr="002627BD">
              <w:rPr>
                <w:noProof/>
                <w:sz w:val="20"/>
              </w:rPr>
              <w:t>из них работают</w:t>
            </w:r>
            <w:r w:rsidRPr="002627BD">
              <w:rPr>
                <w:noProof/>
                <w:sz w:val="20"/>
              </w:rPr>
              <w:br/>
              <w:t xml:space="preserve">            на основной работе </w:t>
            </w:r>
            <w:r w:rsidRPr="002627BD">
              <w:rPr>
                <w:noProof/>
                <w:sz w:val="20"/>
              </w:rPr>
              <w:br/>
              <w:t xml:space="preserve">            в организациях</w:t>
            </w:r>
            <w:r w:rsidRPr="002627BD">
              <w:rPr>
                <w:noProof/>
                <w:sz w:val="20"/>
              </w:rPr>
              <w:br/>
              <w:t xml:space="preserve">            подчинения: </w:t>
            </w:r>
          </w:p>
          <w:p w14:paraId="7DEB214D" w14:textId="77777777" w:rsidR="004312CA" w:rsidRPr="002627BD" w:rsidRDefault="004312CA" w:rsidP="004312CA">
            <w:pPr>
              <w:tabs>
                <w:tab w:val="left" w:pos="972"/>
              </w:tabs>
              <w:spacing w:line="220" w:lineRule="exact"/>
              <w:ind w:left="227"/>
              <w:rPr>
                <w:noProof/>
                <w:sz w:val="20"/>
              </w:rPr>
            </w:pPr>
            <w:r w:rsidRPr="002627BD">
              <w:rPr>
                <w:noProof/>
                <w:sz w:val="20"/>
              </w:rPr>
              <w:t xml:space="preserve">              федерального</w:t>
            </w:r>
          </w:p>
        </w:tc>
        <w:tc>
          <w:tcPr>
            <w:tcW w:w="600" w:type="dxa"/>
            <w:tcBorders>
              <w:top w:val="single" w:sz="4" w:space="0" w:color="auto"/>
              <w:left w:val="single" w:sz="4" w:space="0" w:color="auto"/>
              <w:bottom w:val="single" w:sz="4" w:space="0" w:color="auto"/>
              <w:right w:val="single" w:sz="4" w:space="0" w:color="auto"/>
            </w:tcBorders>
          </w:tcPr>
          <w:p w14:paraId="406980E2" w14:textId="77777777" w:rsidR="004312CA" w:rsidRPr="004312CA" w:rsidRDefault="00270247" w:rsidP="004312CA">
            <w:pPr>
              <w:spacing w:line="220" w:lineRule="exact"/>
              <w:jc w:val="center"/>
              <w:rPr>
                <w:color w:val="FF0000"/>
                <w:sz w:val="20"/>
              </w:rPr>
            </w:pPr>
            <w:r>
              <w:rPr>
                <w:color w:val="FF0000"/>
                <w:sz w:val="20"/>
              </w:rPr>
              <w:t>221</w:t>
            </w:r>
          </w:p>
        </w:tc>
        <w:tc>
          <w:tcPr>
            <w:tcW w:w="709" w:type="dxa"/>
            <w:tcBorders>
              <w:top w:val="single" w:sz="4" w:space="0" w:color="auto"/>
              <w:left w:val="single" w:sz="4" w:space="0" w:color="auto"/>
              <w:bottom w:val="single" w:sz="4" w:space="0" w:color="auto"/>
              <w:right w:val="single" w:sz="4" w:space="0" w:color="auto"/>
            </w:tcBorders>
            <w:vAlign w:val="center"/>
          </w:tcPr>
          <w:p w14:paraId="2A8225F6"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F70942"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2B2056" w14:textId="77777777" w:rsidR="004312CA" w:rsidRPr="002627BD" w:rsidRDefault="004312CA" w:rsidP="004312CA">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6846AA5"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FC08E5"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EE0193" w14:textId="77777777" w:rsidR="004312CA" w:rsidRPr="002627BD" w:rsidRDefault="004312CA" w:rsidP="004312CA">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8BF29B6"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B005A2" w14:textId="77777777" w:rsidR="004312CA" w:rsidRPr="002627BD" w:rsidRDefault="004312CA" w:rsidP="004312CA">
            <w:pPr>
              <w:tabs>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D4DB83" w14:textId="77777777" w:rsidR="004312CA" w:rsidRPr="002627BD" w:rsidRDefault="004312CA" w:rsidP="004312CA">
            <w:pPr>
              <w:tabs>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7F60B41"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1A8E36"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6CE800B"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B12D1FB"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C0E558F"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CF544D0"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7F2AE846"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1D036896" w14:textId="77777777" w:rsidR="004312CA" w:rsidRPr="002627BD" w:rsidRDefault="004312CA" w:rsidP="004312CA">
            <w:pPr>
              <w:spacing w:line="220" w:lineRule="exact"/>
              <w:ind w:left="227"/>
              <w:rPr>
                <w:noProof/>
                <w:sz w:val="20"/>
              </w:rPr>
            </w:pPr>
            <w:r w:rsidRPr="002627BD">
              <w:rPr>
                <w:noProof/>
                <w:sz w:val="20"/>
              </w:rPr>
              <w:t xml:space="preserve">              субъектов Россий-</w:t>
            </w:r>
          </w:p>
          <w:p w14:paraId="26D00362" w14:textId="77777777" w:rsidR="004312CA" w:rsidRPr="002627BD" w:rsidRDefault="004312CA" w:rsidP="004312CA">
            <w:pPr>
              <w:spacing w:line="220" w:lineRule="exact"/>
              <w:ind w:left="227"/>
              <w:rPr>
                <w:noProof/>
                <w:sz w:val="20"/>
              </w:rPr>
            </w:pPr>
            <w:r w:rsidRPr="002627BD">
              <w:rPr>
                <w:noProof/>
                <w:sz w:val="20"/>
              </w:rPr>
              <w:t xml:space="preserve">              ской Федерации</w:t>
            </w:r>
          </w:p>
        </w:tc>
        <w:tc>
          <w:tcPr>
            <w:tcW w:w="600" w:type="dxa"/>
            <w:tcBorders>
              <w:top w:val="single" w:sz="4" w:space="0" w:color="auto"/>
              <w:left w:val="single" w:sz="4" w:space="0" w:color="auto"/>
              <w:bottom w:val="single" w:sz="4" w:space="0" w:color="auto"/>
              <w:right w:val="single" w:sz="4" w:space="0" w:color="auto"/>
            </w:tcBorders>
          </w:tcPr>
          <w:p w14:paraId="151E859F" w14:textId="77777777" w:rsidR="004312CA" w:rsidRPr="004312CA" w:rsidRDefault="00270247" w:rsidP="004312CA">
            <w:pPr>
              <w:spacing w:line="220" w:lineRule="exact"/>
              <w:jc w:val="center"/>
              <w:rPr>
                <w:color w:val="FF0000"/>
                <w:sz w:val="20"/>
              </w:rPr>
            </w:pPr>
            <w:r>
              <w:rPr>
                <w:color w:val="FF0000"/>
                <w:sz w:val="20"/>
              </w:rPr>
              <w:t>222</w:t>
            </w:r>
          </w:p>
        </w:tc>
        <w:tc>
          <w:tcPr>
            <w:tcW w:w="709" w:type="dxa"/>
            <w:tcBorders>
              <w:top w:val="single" w:sz="4" w:space="0" w:color="auto"/>
              <w:left w:val="single" w:sz="4" w:space="0" w:color="auto"/>
              <w:bottom w:val="single" w:sz="4" w:space="0" w:color="auto"/>
              <w:right w:val="single" w:sz="4" w:space="0" w:color="auto"/>
            </w:tcBorders>
            <w:vAlign w:val="center"/>
          </w:tcPr>
          <w:p w14:paraId="4EF8CF05"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2ADDBD"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897D38" w14:textId="77777777" w:rsidR="004312CA" w:rsidRPr="002627BD" w:rsidRDefault="004312CA" w:rsidP="004312CA">
            <w:pPr>
              <w:tabs>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A9593DA"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55E91C" w14:textId="77777777" w:rsidR="004312CA" w:rsidRPr="002627BD" w:rsidRDefault="004312CA" w:rsidP="004312CA">
            <w:pPr>
              <w:tabs>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DCCBFC" w14:textId="77777777" w:rsidR="004312CA" w:rsidRPr="002627BD" w:rsidRDefault="004312CA" w:rsidP="004312CA">
            <w:pPr>
              <w:tabs>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28A6334"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20CA7DE" w14:textId="77777777" w:rsidR="004312CA" w:rsidRPr="002627BD" w:rsidRDefault="004312CA" w:rsidP="004312CA">
            <w:pPr>
              <w:tabs>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A90D1A7" w14:textId="77777777" w:rsidR="004312CA" w:rsidRPr="002627BD" w:rsidRDefault="004312CA" w:rsidP="004312CA">
            <w:pPr>
              <w:tabs>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0C7E3FC"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821F1A"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DEFF924"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A35CBF8"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CDEC687"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9731649"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1B2541C5"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2C1DCC01" w14:textId="77777777" w:rsidR="004312CA" w:rsidRPr="002627BD" w:rsidRDefault="004312CA" w:rsidP="004312CA">
            <w:pPr>
              <w:spacing w:line="220" w:lineRule="exact"/>
              <w:rPr>
                <w:noProof/>
                <w:sz w:val="20"/>
              </w:rPr>
            </w:pPr>
            <w:r w:rsidRPr="002627BD">
              <w:rPr>
                <w:noProof/>
                <w:sz w:val="20"/>
              </w:rPr>
              <w:t xml:space="preserve">                в аптечных </w:t>
            </w:r>
            <w:r w:rsidRPr="002627BD">
              <w:rPr>
                <w:noProof/>
                <w:sz w:val="20"/>
              </w:rPr>
              <w:br/>
              <w:t xml:space="preserve">                органи зациях</w:t>
            </w:r>
          </w:p>
        </w:tc>
        <w:tc>
          <w:tcPr>
            <w:tcW w:w="600" w:type="dxa"/>
            <w:tcBorders>
              <w:top w:val="single" w:sz="4" w:space="0" w:color="auto"/>
              <w:left w:val="single" w:sz="4" w:space="0" w:color="auto"/>
              <w:bottom w:val="single" w:sz="4" w:space="0" w:color="auto"/>
              <w:right w:val="single" w:sz="4" w:space="0" w:color="auto"/>
            </w:tcBorders>
          </w:tcPr>
          <w:p w14:paraId="0E27FE89" w14:textId="77777777" w:rsidR="004312CA" w:rsidRPr="004312CA" w:rsidRDefault="00270247" w:rsidP="004312CA">
            <w:pPr>
              <w:spacing w:line="220" w:lineRule="exact"/>
              <w:jc w:val="center"/>
              <w:rPr>
                <w:color w:val="FF0000"/>
                <w:sz w:val="20"/>
              </w:rPr>
            </w:pPr>
            <w:r>
              <w:rPr>
                <w:color w:val="FF0000"/>
                <w:sz w:val="20"/>
              </w:rPr>
              <w:t>223</w:t>
            </w:r>
          </w:p>
        </w:tc>
        <w:tc>
          <w:tcPr>
            <w:tcW w:w="709" w:type="dxa"/>
            <w:tcBorders>
              <w:top w:val="single" w:sz="4" w:space="0" w:color="auto"/>
              <w:left w:val="single" w:sz="4" w:space="0" w:color="auto"/>
              <w:bottom w:val="single" w:sz="4" w:space="0" w:color="auto"/>
              <w:right w:val="single" w:sz="4" w:space="0" w:color="auto"/>
            </w:tcBorders>
            <w:vAlign w:val="center"/>
          </w:tcPr>
          <w:p w14:paraId="2F5C7BC7" w14:textId="77777777" w:rsidR="004312CA" w:rsidRPr="00D1473B" w:rsidRDefault="004312CA" w:rsidP="004312CA">
            <w:pPr>
              <w:tabs>
                <w:tab w:val="left" w:pos="708"/>
                <w:tab w:val="center" w:pos="4536"/>
                <w:tab w:val="right" w:pos="9072"/>
              </w:tabs>
              <w:spacing w:line="220" w:lineRule="exact"/>
              <w:jc w:val="center"/>
              <w:rPr>
                <w:b/>
                <w:color w:val="FF0000"/>
                <w:sz w:val="20"/>
              </w:rPr>
            </w:pPr>
            <w:r w:rsidRPr="00D1473B">
              <w:rPr>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A054901" w14:textId="77777777" w:rsidR="004312CA" w:rsidRPr="00D1473B" w:rsidRDefault="004312CA" w:rsidP="004312CA">
            <w:pPr>
              <w:tabs>
                <w:tab w:val="left" w:pos="708"/>
                <w:tab w:val="center" w:pos="4536"/>
                <w:tab w:val="right" w:pos="9072"/>
              </w:tabs>
              <w:spacing w:line="220" w:lineRule="exact"/>
              <w:jc w:val="center"/>
              <w:rPr>
                <w:b/>
                <w:color w:val="FF0000"/>
                <w:sz w:val="20"/>
              </w:rPr>
            </w:pPr>
            <w:r w:rsidRPr="00D1473B">
              <w:rPr>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7CE5853"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121F1B08"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E5CC232"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792CC28"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35AF0C20" w14:textId="77777777" w:rsidR="004312CA" w:rsidRPr="002627BD" w:rsidRDefault="004312CA" w:rsidP="004312CA">
            <w:pPr>
              <w:tabs>
                <w:tab w:val="left" w:pos="708"/>
                <w:tab w:val="center" w:pos="4536"/>
                <w:tab w:val="right" w:pos="9072"/>
              </w:tabs>
              <w:spacing w:line="22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70E931"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61AEADCD"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054E89BD"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06B93B"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9FCCE4B"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283067D"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79CAAD3"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522A14"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05F59EE4"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7F58E9D2" w14:textId="77777777" w:rsidR="004312CA" w:rsidRPr="002627BD" w:rsidRDefault="004312CA" w:rsidP="004312CA">
            <w:pPr>
              <w:spacing w:line="220" w:lineRule="exact"/>
              <w:rPr>
                <w:noProof/>
                <w:sz w:val="20"/>
              </w:rPr>
            </w:pPr>
            <w:r w:rsidRPr="002627BD">
              <w:rPr>
                <w:noProof/>
                <w:sz w:val="20"/>
              </w:rPr>
              <w:t>Специалисты с высшим неоконченным фармацевтическим образованием или провизоры (из стр.</w:t>
            </w:r>
            <w:r>
              <w:rPr>
                <w:noProof/>
                <w:sz w:val="20"/>
              </w:rPr>
              <w:t xml:space="preserve"> </w:t>
            </w:r>
            <w:r w:rsidR="00A14A87" w:rsidRPr="00A14A87">
              <w:rPr>
                <w:noProof/>
                <w:color w:val="FF0000"/>
                <w:sz w:val="20"/>
              </w:rPr>
              <w:t>220</w:t>
            </w:r>
            <w:r w:rsidRPr="002627BD">
              <w:rPr>
                <w:noProof/>
                <w:sz w:val="20"/>
              </w:rPr>
              <w:t>)</w:t>
            </w:r>
          </w:p>
        </w:tc>
        <w:tc>
          <w:tcPr>
            <w:tcW w:w="600" w:type="dxa"/>
            <w:tcBorders>
              <w:top w:val="single" w:sz="4" w:space="0" w:color="auto"/>
              <w:left w:val="single" w:sz="4" w:space="0" w:color="auto"/>
              <w:bottom w:val="single" w:sz="4" w:space="0" w:color="auto"/>
              <w:right w:val="single" w:sz="4" w:space="0" w:color="auto"/>
            </w:tcBorders>
          </w:tcPr>
          <w:p w14:paraId="110F1387" w14:textId="77777777" w:rsidR="004312CA" w:rsidRPr="004312CA" w:rsidRDefault="00270247" w:rsidP="004312CA">
            <w:pPr>
              <w:spacing w:line="220" w:lineRule="exact"/>
              <w:jc w:val="center"/>
              <w:rPr>
                <w:color w:val="FF0000"/>
                <w:sz w:val="20"/>
              </w:rPr>
            </w:pPr>
            <w:r>
              <w:rPr>
                <w:color w:val="FF0000"/>
                <w:sz w:val="20"/>
              </w:rPr>
              <w:t>224</w:t>
            </w:r>
          </w:p>
        </w:tc>
        <w:tc>
          <w:tcPr>
            <w:tcW w:w="709" w:type="dxa"/>
            <w:tcBorders>
              <w:top w:val="single" w:sz="4" w:space="0" w:color="auto"/>
              <w:left w:val="single" w:sz="4" w:space="0" w:color="auto"/>
              <w:bottom w:val="single" w:sz="4" w:space="0" w:color="auto"/>
              <w:right w:val="single" w:sz="4" w:space="0" w:color="auto"/>
            </w:tcBorders>
            <w:vAlign w:val="center"/>
          </w:tcPr>
          <w:p w14:paraId="0A6CEDC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FEB7717"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74467E0"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7651D0E4"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BC7B6D6"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7BDFAE4"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4E4F0426" w14:textId="77777777" w:rsidR="004312CA" w:rsidRPr="002627BD" w:rsidRDefault="004312CA" w:rsidP="004312CA">
            <w:pPr>
              <w:tabs>
                <w:tab w:val="left" w:pos="708"/>
                <w:tab w:val="center" w:pos="4536"/>
                <w:tab w:val="right" w:pos="9072"/>
              </w:tabs>
              <w:spacing w:line="22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85F0171"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7FC72B81" w14:textId="77777777" w:rsidR="004312CA" w:rsidRPr="002627BD" w:rsidRDefault="004312CA" w:rsidP="004312CA">
            <w:pPr>
              <w:tabs>
                <w:tab w:val="center" w:pos="4536"/>
                <w:tab w:val="right" w:pos="9072"/>
              </w:tabs>
              <w:spacing w:line="22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16DD03CE"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E7A6C4"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CF57822"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00E7C68"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6C76345"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A381E77"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1CD929E4"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3ADD3445" w14:textId="77777777" w:rsidR="004312CA" w:rsidRPr="002627BD" w:rsidRDefault="004312CA" w:rsidP="004312CA">
            <w:pPr>
              <w:spacing w:line="220" w:lineRule="exact"/>
              <w:rPr>
                <w:noProof/>
                <w:sz w:val="20"/>
              </w:rPr>
            </w:pPr>
            <w:r w:rsidRPr="002627BD">
              <w:rPr>
                <w:noProof/>
                <w:sz w:val="20"/>
              </w:rPr>
              <w:t>Младший медперсонал</w:t>
            </w:r>
          </w:p>
        </w:tc>
        <w:tc>
          <w:tcPr>
            <w:tcW w:w="600" w:type="dxa"/>
            <w:tcBorders>
              <w:top w:val="single" w:sz="4" w:space="0" w:color="auto"/>
              <w:left w:val="single" w:sz="4" w:space="0" w:color="auto"/>
              <w:bottom w:val="single" w:sz="4" w:space="0" w:color="auto"/>
              <w:right w:val="single" w:sz="4" w:space="0" w:color="auto"/>
            </w:tcBorders>
            <w:vAlign w:val="center"/>
          </w:tcPr>
          <w:p w14:paraId="532B11AF" w14:textId="77777777" w:rsidR="004312CA" w:rsidRPr="004312CA" w:rsidRDefault="00270247" w:rsidP="004312CA">
            <w:pPr>
              <w:spacing w:line="220" w:lineRule="exact"/>
              <w:jc w:val="center"/>
              <w:rPr>
                <w:color w:val="FF0000"/>
                <w:sz w:val="20"/>
              </w:rPr>
            </w:pPr>
            <w:r>
              <w:rPr>
                <w:color w:val="FF0000"/>
                <w:sz w:val="20"/>
              </w:rPr>
              <w:t>225</w:t>
            </w:r>
          </w:p>
        </w:tc>
        <w:tc>
          <w:tcPr>
            <w:tcW w:w="709" w:type="dxa"/>
            <w:tcBorders>
              <w:top w:val="single" w:sz="4" w:space="0" w:color="auto"/>
              <w:left w:val="single" w:sz="4" w:space="0" w:color="auto"/>
              <w:bottom w:val="single" w:sz="4" w:space="0" w:color="auto"/>
              <w:right w:val="single" w:sz="4" w:space="0" w:color="auto"/>
            </w:tcBorders>
            <w:vAlign w:val="center"/>
          </w:tcPr>
          <w:p w14:paraId="36523F84"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C5B75BC"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C06B6A" w14:textId="77777777" w:rsidR="004312CA" w:rsidRPr="002627BD" w:rsidRDefault="004312CA" w:rsidP="004312CA">
            <w:pPr>
              <w:tabs>
                <w:tab w:val="left" w:pos="708"/>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0FE58B3E"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1B72CE"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104C42" w14:textId="77777777" w:rsidR="004312CA" w:rsidRPr="002627BD" w:rsidRDefault="004312CA" w:rsidP="004312CA">
            <w:pPr>
              <w:tabs>
                <w:tab w:val="left" w:pos="708"/>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84A70E4"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D9D0C4" w14:textId="77777777" w:rsidR="004312CA" w:rsidRPr="002627BD" w:rsidRDefault="004312CA" w:rsidP="004312CA">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2AC571" w14:textId="77777777" w:rsidR="004312CA" w:rsidRPr="002627BD" w:rsidRDefault="004312CA" w:rsidP="004312CA">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0E582E1"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DAAAE8"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2DB76D4"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86A4FC0"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1823D15"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C6E41A5"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1CF762D0"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5228C63A" w14:textId="77777777" w:rsidR="004312CA" w:rsidRPr="002627BD" w:rsidRDefault="004312CA" w:rsidP="004312CA">
            <w:pPr>
              <w:spacing w:line="220" w:lineRule="exact"/>
              <w:rPr>
                <w:noProof/>
                <w:sz w:val="20"/>
              </w:rPr>
            </w:pPr>
            <w:r w:rsidRPr="002627BD">
              <w:rPr>
                <w:noProof/>
                <w:sz w:val="20"/>
              </w:rPr>
              <w:t xml:space="preserve">   из них: младшие </w:t>
            </w:r>
            <w:r w:rsidRPr="002627BD">
              <w:rPr>
                <w:noProof/>
                <w:sz w:val="20"/>
              </w:rPr>
              <w:br/>
              <w:t xml:space="preserve">                медицинские сестры</w:t>
            </w:r>
            <w:r w:rsidRPr="002627BD">
              <w:rPr>
                <w:noProof/>
                <w:sz w:val="20"/>
              </w:rPr>
              <w:br/>
              <w:t xml:space="preserve">                по уходу за больным</w:t>
            </w:r>
          </w:p>
        </w:tc>
        <w:tc>
          <w:tcPr>
            <w:tcW w:w="600" w:type="dxa"/>
            <w:tcBorders>
              <w:top w:val="single" w:sz="4" w:space="0" w:color="auto"/>
              <w:left w:val="single" w:sz="4" w:space="0" w:color="auto"/>
              <w:bottom w:val="single" w:sz="4" w:space="0" w:color="auto"/>
              <w:right w:val="single" w:sz="4" w:space="0" w:color="auto"/>
            </w:tcBorders>
          </w:tcPr>
          <w:p w14:paraId="014973F8" w14:textId="77777777" w:rsidR="004312CA" w:rsidRPr="004312CA" w:rsidRDefault="00270247" w:rsidP="004312CA">
            <w:pPr>
              <w:spacing w:line="220" w:lineRule="exact"/>
              <w:jc w:val="center"/>
              <w:rPr>
                <w:color w:val="FF0000"/>
                <w:sz w:val="20"/>
              </w:rPr>
            </w:pPr>
            <w:r>
              <w:rPr>
                <w:color w:val="FF0000"/>
                <w:sz w:val="20"/>
              </w:rPr>
              <w:t>226</w:t>
            </w:r>
          </w:p>
        </w:tc>
        <w:tc>
          <w:tcPr>
            <w:tcW w:w="709" w:type="dxa"/>
            <w:tcBorders>
              <w:top w:val="single" w:sz="4" w:space="0" w:color="auto"/>
              <w:left w:val="single" w:sz="4" w:space="0" w:color="auto"/>
              <w:bottom w:val="single" w:sz="4" w:space="0" w:color="auto"/>
              <w:right w:val="single" w:sz="4" w:space="0" w:color="auto"/>
            </w:tcBorders>
            <w:vAlign w:val="center"/>
          </w:tcPr>
          <w:p w14:paraId="79F29CD9"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783408"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70FE61" w14:textId="77777777" w:rsidR="004312CA" w:rsidRPr="002627BD" w:rsidRDefault="004312CA" w:rsidP="004312CA">
            <w:pPr>
              <w:tabs>
                <w:tab w:val="left" w:pos="708"/>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72DBC998"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D1BDE2"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6E7612" w14:textId="77777777" w:rsidR="004312CA" w:rsidRPr="002627BD" w:rsidRDefault="004312CA" w:rsidP="004312CA">
            <w:pPr>
              <w:tabs>
                <w:tab w:val="left" w:pos="708"/>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1B46AD5"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1731C23" w14:textId="77777777" w:rsidR="004312CA" w:rsidRPr="002627BD" w:rsidRDefault="004312CA" w:rsidP="004312CA">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0B2B62" w14:textId="77777777" w:rsidR="004312CA" w:rsidRPr="002627BD" w:rsidRDefault="004312CA" w:rsidP="004312CA">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F8C0FB6"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4379EE"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6A97DDF"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F4EA8C1"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7ACDEAA"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DE6DE9F"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20B66AC2" w14:textId="77777777" w:rsidTr="00896B29">
        <w:trPr>
          <w:jc w:val="center"/>
        </w:trPr>
        <w:tc>
          <w:tcPr>
            <w:tcW w:w="2822" w:type="dxa"/>
            <w:tcBorders>
              <w:top w:val="single" w:sz="4" w:space="0" w:color="auto"/>
              <w:left w:val="single" w:sz="4" w:space="0" w:color="auto"/>
              <w:bottom w:val="single" w:sz="4" w:space="0" w:color="auto"/>
              <w:right w:val="single" w:sz="4" w:space="0" w:color="auto"/>
            </w:tcBorders>
          </w:tcPr>
          <w:p w14:paraId="59969283" w14:textId="77777777" w:rsidR="004312CA" w:rsidRPr="002627BD" w:rsidRDefault="004312CA" w:rsidP="004312CA">
            <w:pPr>
              <w:spacing w:line="220" w:lineRule="exact"/>
              <w:rPr>
                <w:noProof/>
                <w:sz w:val="20"/>
              </w:rPr>
            </w:pPr>
            <w:r w:rsidRPr="002627BD">
              <w:rPr>
                <w:b/>
                <w:noProof/>
                <w:sz w:val="20"/>
              </w:rPr>
              <w:t xml:space="preserve">                </w:t>
            </w:r>
            <w:r w:rsidRPr="002627BD">
              <w:rPr>
                <w:noProof/>
                <w:sz w:val="20"/>
              </w:rPr>
              <w:t xml:space="preserve">санитары </w:t>
            </w:r>
          </w:p>
        </w:tc>
        <w:tc>
          <w:tcPr>
            <w:tcW w:w="600" w:type="dxa"/>
            <w:tcBorders>
              <w:top w:val="single" w:sz="4" w:space="0" w:color="auto"/>
              <w:left w:val="single" w:sz="4" w:space="0" w:color="auto"/>
              <w:bottom w:val="single" w:sz="4" w:space="0" w:color="auto"/>
              <w:right w:val="single" w:sz="4" w:space="0" w:color="auto"/>
            </w:tcBorders>
          </w:tcPr>
          <w:p w14:paraId="007F9A57" w14:textId="77777777" w:rsidR="004312CA" w:rsidRPr="004312CA" w:rsidRDefault="00270247" w:rsidP="004312CA">
            <w:pPr>
              <w:spacing w:line="220" w:lineRule="exact"/>
              <w:jc w:val="center"/>
              <w:rPr>
                <w:color w:val="FF0000"/>
                <w:sz w:val="20"/>
              </w:rPr>
            </w:pPr>
            <w:r>
              <w:rPr>
                <w:color w:val="FF0000"/>
                <w:sz w:val="20"/>
              </w:rPr>
              <w:t>227</w:t>
            </w:r>
          </w:p>
        </w:tc>
        <w:tc>
          <w:tcPr>
            <w:tcW w:w="709" w:type="dxa"/>
            <w:tcBorders>
              <w:top w:val="single" w:sz="4" w:space="0" w:color="auto"/>
              <w:left w:val="single" w:sz="4" w:space="0" w:color="auto"/>
              <w:bottom w:val="single" w:sz="4" w:space="0" w:color="auto"/>
              <w:right w:val="single" w:sz="4" w:space="0" w:color="auto"/>
            </w:tcBorders>
            <w:vAlign w:val="center"/>
          </w:tcPr>
          <w:p w14:paraId="3A509A8D"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45EDBD"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BE3AC9" w14:textId="77777777" w:rsidR="004312CA" w:rsidRPr="002627BD" w:rsidRDefault="004312CA" w:rsidP="004312CA">
            <w:pPr>
              <w:tabs>
                <w:tab w:val="left" w:pos="708"/>
                <w:tab w:val="center" w:pos="4536"/>
                <w:tab w:val="right" w:pos="9072"/>
              </w:tabs>
              <w:spacing w:line="22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6E203AA"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B37802"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0FCA1A" w14:textId="77777777" w:rsidR="004312CA" w:rsidRPr="002627BD" w:rsidRDefault="004312CA" w:rsidP="004312CA">
            <w:pPr>
              <w:tabs>
                <w:tab w:val="left" w:pos="708"/>
                <w:tab w:val="center" w:pos="4536"/>
                <w:tab w:val="right" w:pos="9072"/>
              </w:tabs>
              <w:spacing w:line="22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7C93E6E" w14:textId="77777777" w:rsidR="004312CA" w:rsidRPr="002627BD" w:rsidRDefault="004312CA" w:rsidP="004312CA">
            <w:pPr>
              <w:tabs>
                <w:tab w:val="left" w:pos="708"/>
                <w:tab w:val="center" w:pos="4536"/>
                <w:tab w:val="right" w:pos="9072"/>
              </w:tabs>
              <w:spacing w:line="22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6CECE2" w14:textId="77777777" w:rsidR="004312CA" w:rsidRPr="002627BD" w:rsidRDefault="004312CA" w:rsidP="004312CA">
            <w:pPr>
              <w:tabs>
                <w:tab w:val="left" w:pos="708"/>
                <w:tab w:val="center" w:pos="4536"/>
                <w:tab w:val="right" w:pos="9072"/>
              </w:tabs>
              <w:spacing w:line="22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3C87BA9" w14:textId="77777777" w:rsidR="004312CA" w:rsidRPr="002627BD" w:rsidRDefault="004312CA" w:rsidP="004312CA">
            <w:pPr>
              <w:tabs>
                <w:tab w:val="left" w:pos="708"/>
                <w:tab w:val="center" w:pos="4536"/>
                <w:tab w:val="right" w:pos="9072"/>
              </w:tabs>
              <w:spacing w:line="22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D3CC8E8" w14:textId="77777777" w:rsidR="004312CA" w:rsidRPr="002627BD" w:rsidRDefault="004312CA" w:rsidP="004312CA">
            <w:pPr>
              <w:tabs>
                <w:tab w:val="left" w:pos="708"/>
                <w:tab w:val="center" w:pos="4536"/>
                <w:tab w:val="right" w:pos="9072"/>
              </w:tabs>
              <w:spacing w:line="22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F41CD5" w14:textId="77777777" w:rsidR="004312CA" w:rsidRPr="002627BD" w:rsidRDefault="004312CA" w:rsidP="004312CA">
            <w:pPr>
              <w:tabs>
                <w:tab w:val="left" w:pos="708"/>
                <w:tab w:val="center" w:pos="4536"/>
                <w:tab w:val="right" w:pos="9072"/>
              </w:tabs>
              <w:spacing w:line="22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3030C32"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6F79489"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0A125C" w14:textId="77777777" w:rsidR="004312CA" w:rsidRPr="002627BD" w:rsidRDefault="004312CA" w:rsidP="004312CA">
            <w:pPr>
              <w:tabs>
                <w:tab w:val="left" w:pos="708"/>
                <w:tab w:val="center" w:pos="4536"/>
                <w:tab w:val="right" w:pos="9072"/>
              </w:tabs>
              <w:spacing w:line="22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46EFB96" w14:textId="77777777" w:rsidR="004312CA" w:rsidRPr="002627BD" w:rsidRDefault="004312CA" w:rsidP="004312CA">
            <w:pPr>
              <w:tabs>
                <w:tab w:val="left" w:pos="708"/>
                <w:tab w:val="center" w:pos="4536"/>
                <w:tab w:val="right" w:pos="9072"/>
              </w:tabs>
              <w:spacing w:line="220" w:lineRule="exact"/>
              <w:jc w:val="center"/>
              <w:rPr>
                <w:b/>
                <w:sz w:val="20"/>
              </w:rPr>
            </w:pPr>
          </w:p>
        </w:tc>
      </w:tr>
      <w:tr w:rsidR="004312CA" w:rsidRPr="002627BD" w14:paraId="5B12E13F"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112A66FA" w14:textId="77777777" w:rsidR="004312CA" w:rsidRPr="002627BD" w:rsidRDefault="004312CA" w:rsidP="004312CA">
            <w:pPr>
              <w:spacing w:line="200" w:lineRule="exact"/>
              <w:rPr>
                <w:sz w:val="20"/>
              </w:rPr>
            </w:pPr>
            <w:r w:rsidRPr="002627BD">
              <w:rPr>
                <w:noProof/>
                <w:sz w:val="20"/>
              </w:rPr>
              <w:t>Прочий персонал</w:t>
            </w:r>
          </w:p>
        </w:tc>
        <w:tc>
          <w:tcPr>
            <w:tcW w:w="600" w:type="dxa"/>
            <w:tcBorders>
              <w:top w:val="single" w:sz="4" w:space="0" w:color="auto"/>
              <w:left w:val="single" w:sz="4" w:space="0" w:color="auto"/>
              <w:bottom w:val="single" w:sz="4" w:space="0" w:color="auto"/>
              <w:right w:val="single" w:sz="4" w:space="0" w:color="auto"/>
            </w:tcBorders>
            <w:vAlign w:val="center"/>
          </w:tcPr>
          <w:p w14:paraId="22BD37C6" w14:textId="77777777" w:rsidR="004312CA" w:rsidRPr="004312CA" w:rsidRDefault="00270247" w:rsidP="004312CA">
            <w:pPr>
              <w:spacing w:line="200" w:lineRule="exact"/>
              <w:jc w:val="center"/>
              <w:rPr>
                <w:color w:val="FF0000"/>
                <w:sz w:val="20"/>
              </w:rPr>
            </w:pPr>
            <w:r>
              <w:rPr>
                <w:color w:val="FF0000"/>
                <w:sz w:val="20"/>
              </w:rPr>
              <w:t>228</w:t>
            </w:r>
          </w:p>
        </w:tc>
        <w:tc>
          <w:tcPr>
            <w:tcW w:w="709" w:type="dxa"/>
            <w:tcBorders>
              <w:top w:val="single" w:sz="4" w:space="0" w:color="auto"/>
              <w:left w:val="single" w:sz="4" w:space="0" w:color="auto"/>
              <w:bottom w:val="single" w:sz="4" w:space="0" w:color="auto"/>
              <w:right w:val="single" w:sz="4" w:space="0" w:color="auto"/>
            </w:tcBorders>
            <w:vAlign w:val="center"/>
          </w:tcPr>
          <w:p w14:paraId="50116E30" w14:textId="77777777" w:rsidR="004312CA" w:rsidRPr="002627BD" w:rsidRDefault="004312CA" w:rsidP="004312CA">
            <w:pPr>
              <w:tabs>
                <w:tab w:val="left" w:pos="708"/>
                <w:tab w:val="center" w:pos="4536"/>
                <w:tab w:val="right" w:pos="9072"/>
              </w:tabs>
              <w:spacing w:line="20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BCF750" w14:textId="77777777" w:rsidR="004312CA" w:rsidRPr="002627BD" w:rsidRDefault="004312CA" w:rsidP="004312CA">
            <w:pPr>
              <w:tabs>
                <w:tab w:val="left" w:pos="708"/>
                <w:tab w:val="center" w:pos="4536"/>
                <w:tab w:val="right" w:pos="9072"/>
              </w:tabs>
              <w:spacing w:line="20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6883AA" w14:textId="77777777" w:rsidR="004312CA" w:rsidRPr="002627BD" w:rsidRDefault="004312CA" w:rsidP="004312CA">
            <w:pPr>
              <w:tabs>
                <w:tab w:val="left" w:pos="708"/>
                <w:tab w:val="center" w:pos="4536"/>
                <w:tab w:val="right" w:pos="9072"/>
              </w:tabs>
              <w:spacing w:line="20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F8FF529" w14:textId="77777777" w:rsidR="004312CA" w:rsidRPr="002627BD" w:rsidRDefault="004312CA" w:rsidP="004312CA">
            <w:pPr>
              <w:tabs>
                <w:tab w:val="left" w:pos="708"/>
                <w:tab w:val="center" w:pos="4536"/>
                <w:tab w:val="right" w:pos="9072"/>
              </w:tabs>
              <w:spacing w:line="20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BD0F06" w14:textId="77777777" w:rsidR="004312CA" w:rsidRPr="002627BD" w:rsidRDefault="004312CA" w:rsidP="004312CA">
            <w:pPr>
              <w:tabs>
                <w:tab w:val="left" w:pos="708"/>
                <w:tab w:val="center" w:pos="4536"/>
                <w:tab w:val="right" w:pos="9072"/>
              </w:tabs>
              <w:spacing w:line="20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F60696" w14:textId="77777777" w:rsidR="004312CA" w:rsidRPr="002627BD" w:rsidRDefault="004312CA" w:rsidP="004312CA">
            <w:pPr>
              <w:tabs>
                <w:tab w:val="left" w:pos="708"/>
                <w:tab w:val="center" w:pos="4536"/>
                <w:tab w:val="right" w:pos="9072"/>
              </w:tabs>
              <w:spacing w:line="20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5C67852D" w14:textId="77777777" w:rsidR="004312CA" w:rsidRPr="002627BD" w:rsidRDefault="004312CA" w:rsidP="004312CA">
            <w:pPr>
              <w:tabs>
                <w:tab w:val="left" w:pos="708"/>
                <w:tab w:val="center" w:pos="4536"/>
                <w:tab w:val="right" w:pos="9072"/>
              </w:tabs>
              <w:spacing w:line="20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A6D03A4" w14:textId="77777777" w:rsidR="004312CA" w:rsidRPr="002627BD" w:rsidRDefault="004312CA" w:rsidP="004312CA">
            <w:pPr>
              <w:tabs>
                <w:tab w:val="left" w:pos="708"/>
                <w:tab w:val="center" w:pos="4536"/>
                <w:tab w:val="right" w:pos="9072"/>
              </w:tabs>
              <w:spacing w:line="20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3315A76" w14:textId="77777777" w:rsidR="004312CA" w:rsidRPr="002627BD" w:rsidRDefault="004312CA" w:rsidP="004312CA">
            <w:pPr>
              <w:tabs>
                <w:tab w:val="left" w:pos="708"/>
                <w:tab w:val="center" w:pos="4536"/>
                <w:tab w:val="right" w:pos="9072"/>
              </w:tabs>
              <w:spacing w:line="20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76816F7" w14:textId="77777777" w:rsidR="004312CA" w:rsidRPr="002627BD" w:rsidRDefault="004312CA" w:rsidP="004312CA">
            <w:pPr>
              <w:tabs>
                <w:tab w:val="left" w:pos="708"/>
                <w:tab w:val="center" w:pos="4536"/>
                <w:tab w:val="right" w:pos="9072"/>
              </w:tabs>
              <w:spacing w:line="20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45E11E" w14:textId="77777777" w:rsidR="004312CA" w:rsidRPr="002627BD" w:rsidRDefault="004312CA" w:rsidP="004312CA">
            <w:pPr>
              <w:tabs>
                <w:tab w:val="left" w:pos="708"/>
                <w:tab w:val="center" w:pos="4536"/>
                <w:tab w:val="right" w:pos="9072"/>
              </w:tabs>
              <w:spacing w:line="20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6D9F824" w14:textId="77777777" w:rsidR="004312CA" w:rsidRPr="002627BD" w:rsidRDefault="004312CA" w:rsidP="004312CA">
            <w:pPr>
              <w:tabs>
                <w:tab w:val="left" w:pos="708"/>
                <w:tab w:val="center" w:pos="4536"/>
                <w:tab w:val="right" w:pos="9072"/>
              </w:tabs>
              <w:spacing w:line="20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311586B" w14:textId="77777777" w:rsidR="004312CA" w:rsidRPr="002627BD" w:rsidRDefault="004312CA" w:rsidP="004312CA">
            <w:pPr>
              <w:tabs>
                <w:tab w:val="left" w:pos="708"/>
                <w:tab w:val="center" w:pos="4536"/>
                <w:tab w:val="right" w:pos="9072"/>
              </w:tabs>
              <w:spacing w:line="20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B79C475" w14:textId="77777777" w:rsidR="004312CA" w:rsidRPr="002627BD" w:rsidRDefault="004312CA" w:rsidP="004312CA">
            <w:pPr>
              <w:tabs>
                <w:tab w:val="left" w:pos="708"/>
                <w:tab w:val="center" w:pos="4536"/>
                <w:tab w:val="right" w:pos="9072"/>
              </w:tabs>
              <w:spacing w:line="20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729034" w14:textId="77777777" w:rsidR="004312CA" w:rsidRPr="002627BD" w:rsidRDefault="004312CA" w:rsidP="004312CA">
            <w:pPr>
              <w:tabs>
                <w:tab w:val="left" w:pos="708"/>
                <w:tab w:val="center" w:pos="4536"/>
                <w:tab w:val="right" w:pos="9072"/>
              </w:tabs>
              <w:spacing w:line="200" w:lineRule="exact"/>
              <w:jc w:val="center"/>
              <w:rPr>
                <w:b/>
                <w:sz w:val="20"/>
              </w:rPr>
            </w:pPr>
          </w:p>
        </w:tc>
      </w:tr>
      <w:tr w:rsidR="004312CA" w:rsidRPr="002627BD" w14:paraId="4D95C196"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7E581D3A" w14:textId="77777777" w:rsidR="004312CA" w:rsidRPr="002627BD" w:rsidRDefault="004312CA" w:rsidP="004312CA">
            <w:pPr>
              <w:spacing w:line="210" w:lineRule="exact"/>
              <w:ind w:left="113"/>
              <w:rPr>
                <w:noProof/>
                <w:sz w:val="20"/>
              </w:rPr>
            </w:pPr>
            <w:r w:rsidRPr="002627BD">
              <w:rPr>
                <w:noProof/>
                <w:sz w:val="20"/>
              </w:rPr>
              <w:t xml:space="preserve">из них:  социальные </w:t>
            </w:r>
          </w:p>
          <w:p w14:paraId="15663721" w14:textId="77777777" w:rsidR="004312CA" w:rsidRPr="002627BD" w:rsidRDefault="004312CA" w:rsidP="004312CA">
            <w:pPr>
              <w:spacing w:line="210" w:lineRule="exact"/>
              <w:ind w:left="113"/>
              <w:rPr>
                <w:noProof/>
                <w:sz w:val="20"/>
              </w:rPr>
            </w:pPr>
            <w:r w:rsidRPr="002627BD">
              <w:rPr>
                <w:noProof/>
                <w:sz w:val="20"/>
              </w:rPr>
              <w:t xml:space="preserve">              работники</w:t>
            </w:r>
          </w:p>
        </w:tc>
        <w:tc>
          <w:tcPr>
            <w:tcW w:w="600" w:type="dxa"/>
            <w:tcBorders>
              <w:top w:val="single" w:sz="4" w:space="0" w:color="auto"/>
              <w:left w:val="single" w:sz="4" w:space="0" w:color="auto"/>
              <w:bottom w:val="single" w:sz="4" w:space="0" w:color="auto"/>
              <w:right w:val="single" w:sz="4" w:space="0" w:color="auto"/>
            </w:tcBorders>
            <w:vAlign w:val="center"/>
          </w:tcPr>
          <w:p w14:paraId="0D5DA69D" w14:textId="77777777" w:rsidR="004312CA" w:rsidRPr="004312CA" w:rsidRDefault="00270247" w:rsidP="004312CA">
            <w:pPr>
              <w:spacing w:line="210" w:lineRule="exact"/>
              <w:jc w:val="center"/>
              <w:rPr>
                <w:color w:val="FF0000"/>
                <w:sz w:val="20"/>
              </w:rPr>
            </w:pPr>
            <w:r>
              <w:rPr>
                <w:color w:val="FF0000"/>
                <w:sz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5CCD7C4C"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265057"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E5068E" w14:textId="77777777" w:rsidR="004312CA" w:rsidRPr="002627BD" w:rsidRDefault="004312CA" w:rsidP="004312CA">
            <w:pPr>
              <w:tabs>
                <w:tab w:val="left" w:pos="708"/>
                <w:tab w:val="center" w:pos="4536"/>
                <w:tab w:val="right" w:pos="9072"/>
              </w:tabs>
              <w:spacing w:line="210" w:lineRule="exact"/>
              <w:jc w:val="center"/>
              <w:rPr>
                <w:b/>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7392D1C"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84557F"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D0F089" w14:textId="77777777" w:rsidR="004312CA" w:rsidRPr="002627BD" w:rsidRDefault="004312CA" w:rsidP="004312CA">
            <w:pPr>
              <w:tabs>
                <w:tab w:val="left" w:pos="708"/>
                <w:tab w:val="center" w:pos="4536"/>
                <w:tab w:val="right" w:pos="9072"/>
              </w:tabs>
              <w:spacing w:line="210" w:lineRule="exact"/>
              <w:jc w:val="center"/>
              <w:rPr>
                <w:b/>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2CA873F0" w14:textId="77777777" w:rsidR="004312CA" w:rsidRPr="002627BD" w:rsidRDefault="004312CA" w:rsidP="004312CA">
            <w:pPr>
              <w:tabs>
                <w:tab w:val="left" w:pos="708"/>
                <w:tab w:val="center" w:pos="4536"/>
                <w:tab w:val="right" w:pos="9072"/>
              </w:tabs>
              <w:spacing w:line="21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74928E" w14:textId="77777777" w:rsidR="004312CA" w:rsidRPr="002627BD" w:rsidRDefault="004312CA" w:rsidP="004312CA">
            <w:pPr>
              <w:tabs>
                <w:tab w:val="left" w:pos="708"/>
                <w:tab w:val="center" w:pos="4536"/>
                <w:tab w:val="right" w:pos="9072"/>
              </w:tabs>
              <w:spacing w:line="21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4273FA7" w14:textId="77777777" w:rsidR="004312CA" w:rsidRPr="002627BD" w:rsidRDefault="004312CA" w:rsidP="004312CA">
            <w:pPr>
              <w:tabs>
                <w:tab w:val="left" w:pos="708"/>
                <w:tab w:val="center" w:pos="4536"/>
                <w:tab w:val="right" w:pos="9072"/>
              </w:tabs>
              <w:spacing w:line="210" w:lineRule="exact"/>
              <w:jc w:val="center"/>
              <w:rPr>
                <w:b/>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0C1E35B"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3BCCEF" w14:textId="77777777" w:rsidR="004312CA" w:rsidRPr="002627BD" w:rsidRDefault="004312CA" w:rsidP="004312CA">
            <w:pPr>
              <w:tabs>
                <w:tab w:val="left" w:pos="708"/>
                <w:tab w:val="center" w:pos="4536"/>
                <w:tab w:val="right" w:pos="9072"/>
              </w:tabs>
              <w:spacing w:line="210" w:lineRule="exact"/>
              <w:jc w:val="center"/>
              <w:rPr>
                <w:b/>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631D37B"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08AC351"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73C5A8"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2727F99"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3D00B5CF" w14:textId="77777777" w:rsidTr="00372A33">
        <w:trPr>
          <w:jc w:val="center"/>
        </w:trPr>
        <w:tc>
          <w:tcPr>
            <w:tcW w:w="2822" w:type="dxa"/>
            <w:tcBorders>
              <w:top w:val="single" w:sz="4" w:space="0" w:color="auto"/>
              <w:left w:val="single" w:sz="4" w:space="0" w:color="auto"/>
              <w:bottom w:val="single" w:sz="4" w:space="0" w:color="auto"/>
              <w:right w:val="single" w:sz="4" w:space="0" w:color="auto"/>
            </w:tcBorders>
            <w:tcMar>
              <w:left w:w="0" w:type="dxa"/>
              <w:right w:w="0" w:type="dxa"/>
            </w:tcMar>
          </w:tcPr>
          <w:p w14:paraId="05306965" w14:textId="77777777" w:rsidR="004312CA" w:rsidRPr="002627BD" w:rsidRDefault="004312CA" w:rsidP="004312CA">
            <w:pPr>
              <w:spacing w:line="210" w:lineRule="exact"/>
              <w:ind w:left="113"/>
              <w:rPr>
                <w:noProof/>
                <w:sz w:val="20"/>
              </w:rPr>
            </w:pPr>
            <w:r w:rsidRPr="002627BD">
              <w:rPr>
                <w:noProof/>
                <w:sz w:val="20"/>
              </w:rPr>
              <w:t xml:space="preserve">              водители скорой </w:t>
            </w:r>
            <w:r w:rsidRPr="002627BD">
              <w:rPr>
                <w:noProof/>
                <w:sz w:val="20"/>
              </w:rPr>
              <w:br/>
            </w:r>
            <w:r w:rsidRPr="002627BD">
              <w:rPr>
                <w:noProof/>
                <w:sz w:val="20"/>
                <w:lang w:val="en-US"/>
              </w:rPr>
              <w:t xml:space="preserve">              </w:t>
            </w:r>
            <w:r w:rsidRPr="002627BD">
              <w:rPr>
                <w:noProof/>
                <w:sz w:val="20"/>
              </w:rPr>
              <w:t>медицинской помощи</w:t>
            </w:r>
          </w:p>
        </w:tc>
        <w:tc>
          <w:tcPr>
            <w:tcW w:w="600" w:type="dxa"/>
            <w:tcBorders>
              <w:top w:val="single" w:sz="4" w:space="0" w:color="auto"/>
              <w:left w:val="single" w:sz="4" w:space="0" w:color="auto"/>
              <w:bottom w:val="single" w:sz="4" w:space="0" w:color="auto"/>
              <w:right w:val="single" w:sz="4" w:space="0" w:color="auto"/>
            </w:tcBorders>
            <w:vAlign w:val="center"/>
          </w:tcPr>
          <w:p w14:paraId="2D47E943" w14:textId="77777777" w:rsidR="004312CA" w:rsidRPr="004312CA" w:rsidRDefault="00270247" w:rsidP="004312CA">
            <w:pPr>
              <w:spacing w:line="210" w:lineRule="exact"/>
              <w:jc w:val="center"/>
              <w:rPr>
                <w:color w:val="FF0000"/>
                <w:sz w:val="20"/>
              </w:rPr>
            </w:pPr>
            <w:r>
              <w:rPr>
                <w:color w:val="FF0000"/>
                <w:sz w:val="20"/>
              </w:rPr>
              <w:t>230</w:t>
            </w:r>
          </w:p>
        </w:tc>
        <w:tc>
          <w:tcPr>
            <w:tcW w:w="709" w:type="dxa"/>
            <w:tcBorders>
              <w:top w:val="single" w:sz="4" w:space="0" w:color="auto"/>
              <w:left w:val="single" w:sz="4" w:space="0" w:color="auto"/>
              <w:bottom w:val="single" w:sz="4" w:space="0" w:color="auto"/>
              <w:right w:val="single" w:sz="4" w:space="0" w:color="auto"/>
            </w:tcBorders>
            <w:vAlign w:val="center"/>
          </w:tcPr>
          <w:p w14:paraId="3ACC7134"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1FA4C4"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00DAFA"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0DD989D"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034992D"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CE51A87" w14:textId="77777777" w:rsidR="004312CA" w:rsidRPr="002627BD" w:rsidRDefault="004312CA" w:rsidP="004312CA">
            <w:pPr>
              <w:tabs>
                <w:tab w:val="center" w:pos="4536"/>
                <w:tab w:val="right" w:pos="9072"/>
              </w:tabs>
              <w:spacing w:line="210" w:lineRule="exact"/>
              <w:jc w:val="center"/>
              <w:rPr>
                <w:sz w:val="20"/>
              </w:rPr>
            </w:pPr>
            <w:r w:rsidRPr="002627BD">
              <w:rPr>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C379C50"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7478DC"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93" w:type="dxa"/>
            <w:tcBorders>
              <w:top w:val="single" w:sz="4" w:space="0" w:color="auto"/>
              <w:left w:val="single" w:sz="4" w:space="0" w:color="auto"/>
              <w:bottom w:val="single" w:sz="4" w:space="0" w:color="auto"/>
              <w:right w:val="single" w:sz="4" w:space="0" w:color="auto"/>
            </w:tcBorders>
            <w:vAlign w:val="center"/>
          </w:tcPr>
          <w:p w14:paraId="4B4D7AE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687" w:type="dxa"/>
            <w:tcBorders>
              <w:top w:val="single" w:sz="4" w:space="0" w:color="auto"/>
              <w:left w:val="single" w:sz="4" w:space="0" w:color="auto"/>
              <w:bottom w:val="single" w:sz="4" w:space="0" w:color="auto"/>
              <w:right w:val="single" w:sz="4" w:space="0" w:color="auto"/>
            </w:tcBorders>
            <w:vAlign w:val="center"/>
          </w:tcPr>
          <w:p w14:paraId="767171E5"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2B46F0" w14:textId="77777777" w:rsidR="004312CA" w:rsidRPr="002627BD" w:rsidRDefault="004312CA" w:rsidP="004312CA">
            <w:pPr>
              <w:tabs>
                <w:tab w:val="left" w:pos="708"/>
                <w:tab w:val="center" w:pos="4536"/>
                <w:tab w:val="right" w:pos="9072"/>
              </w:tabs>
              <w:spacing w:line="21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C4D62FF" w14:textId="77777777" w:rsidR="004312CA" w:rsidRPr="002627BD" w:rsidRDefault="004312CA" w:rsidP="004312CA">
            <w:pPr>
              <w:tabs>
                <w:tab w:val="left" w:pos="708"/>
                <w:tab w:val="center" w:pos="4536"/>
                <w:tab w:val="right" w:pos="9072"/>
              </w:tabs>
              <w:spacing w:line="21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FDB8337" w14:textId="77777777" w:rsidR="004312CA" w:rsidRPr="002627BD" w:rsidRDefault="004312CA" w:rsidP="004312CA">
            <w:pPr>
              <w:tabs>
                <w:tab w:val="left" w:pos="708"/>
                <w:tab w:val="center" w:pos="4536"/>
                <w:tab w:val="right" w:pos="9072"/>
              </w:tabs>
              <w:spacing w:line="21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3459FC2"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10EB9F4"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1AE60603"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5F4B9CD1" w14:textId="77777777" w:rsidR="004312CA" w:rsidRPr="002627BD" w:rsidRDefault="004312CA" w:rsidP="004312CA">
            <w:pPr>
              <w:spacing w:line="210" w:lineRule="exact"/>
              <w:ind w:left="113"/>
              <w:jc w:val="center"/>
              <w:rPr>
                <w:noProof/>
                <w:sz w:val="20"/>
              </w:rPr>
            </w:pPr>
            <w:r w:rsidRPr="002627BD">
              <w:rPr>
                <w:noProof/>
                <w:sz w:val="20"/>
              </w:rPr>
              <w:t xml:space="preserve">       ИТ-специалисты</w:t>
            </w:r>
          </w:p>
        </w:tc>
        <w:tc>
          <w:tcPr>
            <w:tcW w:w="600" w:type="dxa"/>
            <w:tcBorders>
              <w:top w:val="single" w:sz="4" w:space="0" w:color="auto"/>
              <w:left w:val="single" w:sz="4" w:space="0" w:color="auto"/>
              <w:bottom w:val="single" w:sz="4" w:space="0" w:color="auto"/>
              <w:right w:val="single" w:sz="4" w:space="0" w:color="auto"/>
            </w:tcBorders>
            <w:vAlign w:val="center"/>
          </w:tcPr>
          <w:p w14:paraId="72CBD6DD" w14:textId="77777777" w:rsidR="004312CA" w:rsidRPr="004312CA" w:rsidRDefault="00270247" w:rsidP="004312CA">
            <w:pPr>
              <w:spacing w:line="210" w:lineRule="exact"/>
              <w:jc w:val="center"/>
              <w:rPr>
                <w:color w:val="FF0000"/>
                <w:sz w:val="20"/>
              </w:rPr>
            </w:pPr>
            <w:r>
              <w:rPr>
                <w:color w:val="FF0000"/>
                <w:sz w:val="20"/>
              </w:rPr>
              <w:t>231</w:t>
            </w:r>
          </w:p>
        </w:tc>
        <w:tc>
          <w:tcPr>
            <w:tcW w:w="709" w:type="dxa"/>
            <w:tcBorders>
              <w:top w:val="single" w:sz="4" w:space="0" w:color="auto"/>
              <w:left w:val="single" w:sz="4" w:space="0" w:color="auto"/>
              <w:bottom w:val="single" w:sz="4" w:space="0" w:color="auto"/>
              <w:right w:val="single" w:sz="4" w:space="0" w:color="auto"/>
            </w:tcBorders>
            <w:vAlign w:val="center"/>
          </w:tcPr>
          <w:p w14:paraId="10FECD6E"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1BB33B" w14:textId="77777777" w:rsidR="004312CA" w:rsidRPr="002627BD" w:rsidRDefault="004312CA" w:rsidP="004312CA">
            <w:pPr>
              <w:tabs>
                <w:tab w:val="left" w:pos="708"/>
                <w:tab w:val="center" w:pos="4536"/>
                <w:tab w:val="right" w:pos="9072"/>
              </w:tabs>
              <w:spacing w:line="21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3B78FBD" w14:textId="77777777" w:rsidR="004312CA" w:rsidRPr="002627BD" w:rsidRDefault="004312CA" w:rsidP="004312CA">
            <w:pPr>
              <w:tabs>
                <w:tab w:val="left" w:pos="708"/>
                <w:tab w:val="center" w:pos="4536"/>
                <w:tab w:val="right" w:pos="9072"/>
              </w:tabs>
              <w:spacing w:line="21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24120D12"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8C22FC"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270746" w14:textId="77777777" w:rsidR="004312CA" w:rsidRPr="002627BD" w:rsidRDefault="004312CA" w:rsidP="004312CA">
            <w:pPr>
              <w:tabs>
                <w:tab w:val="left" w:pos="708"/>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E4EC737"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3D916D"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00D398"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2C255A0"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5B81B6" w14:textId="77777777" w:rsidR="004312CA" w:rsidRPr="002627BD" w:rsidRDefault="004312CA" w:rsidP="004312CA">
            <w:pPr>
              <w:tabs>
                <w:tab w:val="left" w:pos="708"/>
                <w:tab w:val="center" w:pos="4536"/>
                <w:tab w:val="right" w:pos="9072"/>
              </w:tabs>
              <w:spacing w:line="21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58C11DC" w14:textId="77777777" w:rsidR="004312CA" w:rsidRPr="002627BD" w:rsidRDefault="004312CA" w:rsidP="004312CA">
            <w:pPr>
              <w:tabs>
                <w:tab w:val="left" w:pos="708"/>
                <w:tab w:val="center" w:pos="4536"/>
                <w:tab w:val="right" w:pos="9072"/>
              </w:tabs>
              <w:spacing w:line="21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99627AD" w14:textId="77777777" w:rsidR="004312CA" w:rsidRPr="002627BD" w:rsidRDefault="004312CA" w:rsidP="004312CA">
            <w:pPr>
              <w:tabs>
                <w:tab w:val="left" w:pos="708"/>
                <w:tab w:val="center" w:pos="4536"/>
                <w:tab w:val="right" w:pos="9072"/>
              </w:tabs>
              <w:spacing w:line="21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07CC9FA"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E5D4327"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511F8218"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tcPr>
          <w:p w14:paraId="05816893" w14:textId="77777777" w:rsidR="004312CA" w:rsidRPr="002627BD" w:rsidRDefault="004312CA" w:rsidP="004312CA">
            <w:pPr>
              <w:spacing w:line="240" w:lineRule="exact"/>
              <w:rPr>
                <w:sz w:val="20"/>
              </w:rPr>
            </w:pPr>
            <w:r w:rsidRPr="002627BD">
              <w:rPr>
                <w:noProof/>
                <w:sz w:val="20"/>
              </w:rPr>
              <w:lastRenderedPageBreak/>
              <w:t xml:space="preserve">Всего </w:t>
            </w:r>
          </w:p>
        </w:tc>
        <w:tc>
          <w:tcPr>
            <w:tcW w:w="600" w:type="dxa"/>
            <w:tcBorders>
              <w:top w:val="single" w:sz="4" w:space="0" w:color="auto"/>
              <w:left w:val="single" w:sz="4" w:space="0" w:color="auto"/>
              <w:bottom w:val="single" w:sz="4" w:space="0" w:color="auto"/>
              <w:right w:val="single" w:sz="4" w:space="0" w:color="auto"/>
            </w:tcBorders>
            <w:vAlign w:val="center"/>
          </w:tcPr>
          <w:p w14:paraId="50958DD1" w14:textId="77777777" w:rsidR="004312CA" w:rsidRPr="004312CA" w:rsidRDefault="00270247" w:rsidP="004312CA">
            <w:pPr>
              <w:spacing w:line="240" w:lineRule="exact"/>
              <w:jc w:val="center"/>
              <w:rPr>
                <w:color w:val="FF0000"/>
                <w:sz w:val="20"/>
              </w:rPr>
            </w:pPr>
            <w:r>
              <w:rPr>
                <w:color w:val="FF0000"/>
                <w:sz w:val="20"/>
              </w:rPr>
              <w:t>232</w:t>
            </w:r>
          </w:p>
        </w:tc>
        <w:tc>
          <w:tcPr>
            <w:tcW w:w="709" w:type="dxa"/>
            <w:tcBorders>
              <w:top w:val="single" w:sz="4" w:space="0" w:color="auto"/>
              <w:left w:val="single" w:sz="4" w:space="0" w:color="auto"/>
              <w:bottom w:val="single" w:sz="4" w:space="0" w:color="auto"/>
              <w:right w:val="single" w:sz="4" w:space="0" w:color="auto"/>
            </w:tcBorders>
            <w:vAlign w:val="center"/>
          </w:tcPr>
          <w:p w14:paraId="146E7088" w14:textId="77777777" w:rsidR="004312CA" w:rsidRPr="002627BD" w:rsidRDefault="004312CA" w:rsidP="004312CA">
            <w:pPr>
              <w:tabs>
                <w:tab w:val="left" w:pos="708"/>
                <w:tab w:val="center" w:pos="4536"/>
                <w:tab w:val="right" w:pos="9072"/>
              </w:tabs>
              <w:spacing w:line="24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DFD092" w14:textId="77777777" w:rsidR="004312CA" w:rsidRPr="002627BD" w:rsidRDefault="004312CA" w:rsidP="004312CA">
            <w:pPr>
              <w:tabs>
                <w:tab w:val="left" w:pos="708"/>
                <w:tab w:val="center" w:pos="4536"/>
                <w:tab w:val="right" w:pos="9072"/>
              </w:tabs>
              <w:spacing w:line="24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514F9A" w14:textId="77777777" w:rsidR="004312CA" w:rsidRPr="002627BD" w:rsidRDefault="004312CA" w:rsidP="004312CA">
            <w:pPr>
              <w:tabs>
                <w:tab w:val="left" w:pos="708"/>
                <w:tab w:val="center" w:pos="4536"/>
                <w:tab w:val="right" w:pos="9072"/>
              </w:tabs>
              <w:spacing w:line="24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3E67836A" w14:textId="77777777" w:rsidR="004312CA" w:rsidRPr="002627BD" w:rsidRDefault="004312CA" w:rsidP="004312CA">
            <w:pPr>
              <w:tabs>
                <w:tab w:val="left" w:pos="708"/>
                <w:tab w:val="center" w:pos="4536"/>
                <w:tab w:val="right" w:pos="9072"/>
              </w:tabs>
              <w:spacing w:line="24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294364" w14:textId="77777777" w:rsidR="004312CA" w:rsidRPr="002627BD" w:rsidRDefault="004312CA" w:rsidP="004312CA">
            <w:pPr>
              <w:tabs>
                <w:tab w:val="left" w:pos="708"/>
                <w:tab w:val="center" w:pos="4536"/>
                <w:tab w:val="right" w:pos="9072"/>
              </w:tabs>
              <w:spacing w:line="24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E0B0A8C" w14:textId="77777777" w:rsidR="004312CA" w:rsidRPr="002627BD" w:rsidRDefault="004312CA" w:rsidP="004312CA">
            <w:pPr>
              <w:tabs>
                <w:tab w:val="left" w:pos="708"/>
                <w:tab w:val="center" w:pos="4536"/>
                <w:tab w:val="right" w:pos="9072"/>
              </w:tabs>
              <w:spacing w:line="24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68A0980A" w14:textId="77777777" w:rsidR="004312CA" w:rsidRPr="002627BD" w:rsidRDefault="004312CA" w:rsidP="004312CA">
            <w:pPr>
              <w:tabs>
                <w:tab w:val="left" w:pos="708"/>
                <w:tab w:val="center" w:pos="4536"/>
                <w:tab w:val="right" w:pos="9072"/>
              </w:tabs>
              <w:spacing w:line="24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F5A925" w14:textId="77777777" w:rsidR="004312CA" w:rsidRPr="002627BD" w:rsidRDefault="004312CA" w:rsidP="004312CA">
            <w:pPr>
              <w:tabs>
                <w:tab w:val="left" w:pos="708"/>
                <w:tab w:val="center" w:pos="4536"/>
                <w:tab w:val="right" w:pos="9072"/>
              </w:tabs>
              <w:spacing w:line="24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266F7C3" w14:textId="77777777" w:rsidR="004312CA" w:rsidRPr="002627BD" w:rsidRDefault="004312CA" w:rsidP="004312CA">
            <w:pPr>
              <w:tabs>
                <w:tab w:val="left" w:pos="708"/>
                <w:tab w:val="center" w:pos="4536"/>
                <w:tab w:val="right" w:pos="9072"/>
              </w:tabs>
              <w:spacing w:line="24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333BCF7A" w14:textId="77777777" w:rsidR="004312CA" w:rsidRPr="002627BD" w:rsidRDefault="004312CA" w:rsidP="004312CA">
            <w:pPr>
              <w:tabs>
                <w:tab w:val="left" w:pos="708"/>
                <w:tab w:val="center" w:pos="4536"/>
                <w:tab w:val="right" w:pos="9072"/>
              </w:tabs>
              <w:spacing w:line="24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935AC8" w14:textId="77777777" w:rsidR="004312CA" w:rsidRPr="002627BD" w:rsidRDefault="004312CA" w:rsidP="004312CA">
            <w:pPr>
              <w:tabs>
                <w:tab w:val="left" w:pos="708"/>
                <w:tab w:val="center" w:pos="4536"/>
                <w:tab w:val="right" w:pos="9072"/>
              </w:tabs>
              <w:spacing w:line="24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680E6DDD" w14:textId="77777777" w:rsidR="004312CA" w:rsidRPr="002627BD" w:rsidRDefault="004312CA" w:rsidP="004312CA">
            <w:pPr>
              <w:tabs>
                <w:tab w:val="left" w:pos="708"/>
                <w:tab w:val="center" w:pos="4536"/>
                <w:tab w:val="right" w:pos="9072"/>
              </w:tabs>
              <w:spacing w:line="24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C99B4DE" w14:textId="77777777" w:rsidR="004312CA" w:rsidRPr="002627BD" w:rsidRDefault="004312CA" w:rsidP="004312CA">
            <w:pPr>
              <w:tabs>
                <w:tab w:val="left" w:pos="708"/>
                <w:tab w:val="center" w:pos="4536"/>
                <w:tab w:val="right" w:pos="9072"/>
              </w:tabs>
              <w:spacing w:line="24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FBC6C9B" w14:textId="77777777" w:rsidR="004312CA" w:rsidRPr="002627BD" w:rsidRDefault="004312CA" w:rsidP="004312CA">
            <w:pPr>
              <w:tabs>
                <w:tab w:val="left" w:pos="708"/>
                <w:tab w:val="center" w:pos="4536"/>
                <w:tab w:val="right" w:pos="9072"/>
              </w:tabs>
              <w:spacing w:line="24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A9F6CD8" w14:textId="77777777" w:rsidR="004312CA" w:rsidRPr="002627BD" w:rsidRDefault="004312CA" w:rsidP="004312CA">
            <w:pPr>
              <w:tabs>
                <w:tab w:val="left" w:pos="708"/>
                <w:tab w:val="center" w:pos="4536"/>
                <w:tab w:val="right" w:pos="9072"/>
              </w:tabs>
              <w:spacing w:line="240" w:lineRule="exact"/>
              <w:jc w:val="center"/>
              <w:rPr>
                <w:b/>
                <w:sz w:val="20"/>
              </w:rPr>
            </w:pPr>
          </w:p>
        </w:tc>
      </w:tr>
      <w:tr w:rsidR="004312CA" w:rsidRPr="002627BD" w14:paraId="24383465" w14:textId="77777777" w:rsidTr="007A2D84">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40CEB4A6" w14:textId="77777777" w:rsidR="004312CA" w:rsidRPr="002627BD" w:rsidRDefault="004312CA" w:rsidP="004312CA">
            <w:pPr>
              <w:spacing w:line="192" w:lineRule="auto"/>
              <w:rPr>
                <w:b/>
                <w:noProof/>
                <w:sz w:val="20"/>
              </w:rPr>
            </w:pPr>
            <w:r w:rsidRPr="002627BD">
              <w:rPr>
                <w:noProof/>
                <w:sz w:val="20"/>
              </w:rPr>
              <w:t>Кроме того,</w:t>
            </w:r>
            <w:r w:rsidRPr="002627BD">
              <w:rPr>
                <w:b/>
                <w:noProof/>
                <w:sz w:val="20"/>
              </w:rPr>
              <w:t xml:space="preserve"> </w:t>
            </w:r>
            <w:r>
              <w:rPr>
                <w:noProof/>
                <w:sz w:val="20"/>
              </w:rPr>
              <w:t xml:space="preserve">число </w:t>
            </w:r>
            <w:r w:rsidRPr="002627BD">
              <w:rPr>
                <w:noProof/>
                <w:sz w:val="20"/>
              </w:rPr>
              <w:t>физических лиц</w:t>
            </w:r>
            <w:r w:rsidRPr="002627BD">
              <w:rPr>
                <w:b/>
                <w:noProof/>
                <w:sz w:val="20"/>
              </w:rPr>
              <w:t xml:space="preserve"> </w:t>
            </w:r>
            <w:r>
              <w:rPr>
                <w:b/>
                <w:noProof/>
                <w:sz w:val="20"/>
              </w:rPr>
              <w:t>–</w:t>
            </w:r>
            <w:r w:rsidRPr="002627BD">
              <w:rPr>
                <w:noProof/>
                <w:sz w:val="20"/>
              </w:rPr>
              <w:t>специалистов с высшим немедицинским образованием, занимающих должности врачей, всего</w:t>
            </w:r>
          </w:p>
        </w:tc>
        <w:tc>
          <w:tcPr>
            <w:tcW w:w="600" w:type="dxa"/>
            <w:tcBorders>
              <w:top w:val="single" w:sz="4" w:space="0" w:color="auto"/>
              <w:left w:val="single" w:sz="4" w:space="0" w:color="auto"/>
              <w:bottom w:val="single" w:sz="4" w:space="0" w:color="auto"/>
              <w:right w:val="single" w:sz="4" w:space="0" w:color="auto"/>
            </w:tcBorders>
            <w:vAlign w:val="center"/>
          </w:tcPr>
          <w:p w14:paraId="54F52DA7" w14:textId="77777777" w:rsidR="004312CA" w:rsidRPr="004312CA" w:rsidRDefault="00270247" w:rsidP="004312CA">
            <w:pPr>
              <w:spacing w:line="210" w:lineRule="exact"/>
              <w:jc w:val="center"/>
              <w:rPr>
                <w:color w:val="FF0000"/>
                <w:sz w:val="20"/>
              </w:rPr>
            </w:pPr>
            <w:r>
              <w:rPr>
                <w:color w:val="FF0000"/>
                <w:sz w:val="20"/>
              </w:rPr>
              <w:t>233</w:t>
            </w:r>
          </w:p>
        </w:tc>
        <w:tc>
          <w:tcPr>
            <w:tcW w:w="709" w:type="dxa"/>
            <w:tcBorders>
              <w:top w:val="single" w:sz="4" w:space="0" w:color="auto"/>
              <w:left w:val="single" w:sz="4" w:space="0" w:color="auto"/>
              <w:bottom w:val="single" w:sz="4" w:space="0" w:color="auto"/>
              <w:right w:val="single" w:sz="4" w:space="0" w:color="auto"/>
            </w:tcBorders>
            <w:vAlign w:val="center"/>
          </w:tcPr>
          <w:p w14:paraId="5CE54857"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315284A"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DB7944C"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46C0F349"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34222E4"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B4169D5"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785E486"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9CC1D8"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6C55B27"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6C46BF48"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1251E5F"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380B0E0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1B263BEC"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tcPr>
          <w:p w14:paraId="24D59F9B" w14:textId="77777777" w:rsidR="004312CA" w:rsidRDefault="004312CA" w:rsidP="004312CA">
            <w:pPr>
              <w:tabs>
                <w:tab w:val="left" w:pos="708"/>
                <w:tab w:val="center" w:pos="4536"/>
                <w:tab w:val="right" w:pos="9072"/>
              </w:tabs>
              <w:spacing w:line="210" w:lineRule="exact"/>
              <w:jc w:val="center"/>
              <w:rPr>
                <w:color w:val="FF0000"/>
                <w:sz w:val="20"/>
                <w:highlight w:val="yellow"/>
              </w:rPr>
            </w:pPr>
          </w:p>
          <w:p w14:paraId="3258D31A" w14:textId="77777777" w:rsidR="004312CA" w:rsidRDefault="004312CA" w:rsidP="004312CA">
            <w:pPr>
              <w:tabs>
                <w:tab w:val="left" w:pos="708"/>
                <w:tab w:val="center" w:pos="4536"/>
                <w:tab w:val="right" w:pos="9072"/>
              </w:tabs>
              <w:spacing w:line="210" w:lineRule="exact"/>
              <w:jc w:val="center"/>
              <w:rPr>
                <w:color w:val="FF0000"/>
                <w:sz w:val="20"/>
                <w:highlight w:val="yellow"/>
              </w:rPr>
            </w:pPr>
          </w:p>
          <w:p w14:paraId="14A76577" w14:textId="77777777" w:rsidR="004312CA" w:rsidRPr="00570490" w:rsidRDefault="004312CA" w:rsidP="004312CA">
            <w:pPr>
              <w:tabs>
                <w:tab w:val="left" w:pos="708"/>
                <w:tab w:val="center" w:pos="4536"/>
                <w:tab w:val="right" w:pos="9072"/>
              </w:tabs>
              <w:spacing w:line="210" w:lineRule="exact"/>
              <w:jc w:val="center"/>
              <w:rPr>
                <w:b/>
                <w:sz w:val="20"/>
                <w:highlight w:val="yellow"/>
              </w:rPr>
            </w:pPr>
            <w:r w:rsidRPr="00570490">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74EC319C"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58ED4114"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1B3ED0F3" w14:textId="77777777" w:rsidR="004312CA" w:rsidRPr="002627BD" w:rsidRDefault="004312CA" w:rsidP="004312CA">
            <w:pPr>
              <w:spacing w:line="210" w:lineRule="exact"/>
              <w:rPr>
                <w:b/>
                <w:noProof/>
                <w:sz w:val="20"/>
              </w:rPr>
            </w:pPr>
            <w:r w:rsidRPr="002627BD">
              <w:rPr>
                <w:noProof/>
                <w:sz w:val="20"/>
              </w:rPr>
              <w:t xml:space="preserve">   из них врачей: </w:t>
            </w:r>
            <w:r w:rsidRPr="002627BD">
              <w:rPr>
                <w:noProof/>
                <w:sz w:val="20"/>
              </w:rPr>
              <w:br/>
            </w:r>
            <w:r w:rsidRPr="002627BD">
              <w:rPr>
                <w:noProof/>
                <w:sz w:val="20"/>
                <w:lang w:val="en-US"/>
              </w:rPr>
              <w:t xml:space="preserve">                   </w:t>
            </w:r>
            <w:r w:rsidRPr="002627BD">
              <w:rPr>
                <w:noProof/>
                <w:sz w:val="20"/>
              </w:rPr>
              <w:t xml:space="preserve">лаборантов  </w:t>
            </w:r>
          </w:p>
        </w:tc>
        <w:tc>
          <w:tcPr>
            <w:tcW w:w="600" w:type="dxa"/>
            <w:tcBorders>
              <w:top w:val="single" w:sz="4" w:space="0" w:color="auto"/>
              <w:left w:val="single" w:sz="4" w:space="0" w:color="auto"/>
              <w:bottom w:val="single" w:sz="4" w:space="0" w:color="auto"/>
              <w:right w:val="single" w:sz="4" w:space="0" w:color="auto"/>
            </w:tcBorders>
            <w:vAlign w:val="center"/>
          </w:tcPr>
          <w:p w14:paraId="53E2ADFA" w14:textId="77777777" w:rsidR="004312CA" w:rsidRPr="004312CA" w:rsidRDefault="00270247" w:rsidP="004312CA">
            <w:pPr>
              <w:spacing w:line="210" w:lineRule="exact"/>
              <w:jc w:val="center"/>
              <w:rPr>
                <w:color w:val="FF0000"/>
                <w:sz w:val="20"/>
              </w:rPr>
            </w:pPr>
            <w:r>
              <w:rPr>
                <w:color w:val="FF0000"/>
                <w:sz w:val="20"/>
              </w:rPr>
              <w:t>234</w:t>
            </w:r>
          </w:p>
        </w:tc>
        <w:tc>
          <w:tcPr>
            <w:tcW w:w="709" w:type="dxa"/>
            <w:tcBorders>
              <w:top w:val="single" w:sz="4" w:space="0" w:color="auto"/>
              <w:left w:val="single" w:sz="4" w:space="0" w:color="auto"/>
              <w:bottom w:val="single" w:sz="4" w:space="0" w:color="auto"/>
              <w:right w:val="single" w:sz="4" w:space="0" w:color="auto"/>
            </w:tcBorders>
            <w:vAlign w:val="center"/>
          </w:tcPr>
          <w:p w14:paraId="3A393666"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FE8B415"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D5158FA"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14CF5660"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1315566"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CA6108F"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59D60402"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649433"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7962957"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6BCCD05"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411FE34"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1151CC03"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0A0C4EA2"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15315187"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011761F"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0C2BCAF5"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20E6707D" w14:textId="77777777" w:rsidR="004312CA" w:rsidRPr="002627BD" w:rsidRDefault="004312CA" w:rsidP="004312CA">
            <w:pPr>
              <w:spacing w:line="210" w:lineRule="exact"/>
              <w:rPr>
                <w:noProof/>
                <w:sz w:val="20"/>
              </w:rPr>
            </w:pPr>
            <w:r w:rsidRPr="002627BD">
              <w:rPr>
                <w:noProof/>
                <w:sz w:val="20"/>
              </w:rPr>
              <w:t xml:space="preserve">                  </w:t>
            </w:r>
            <w:r w:rsidRPr="002627BD">
              <w:rPr>
                <w:b/>
                <w:noProof/>
                <w:sz w:val="20"/>
              </w:rPr>
              <w:t xml:space="preserve"> </w:t>
            </w:r>
            <w:r w:rsidRPr="002627BD">
              <w:rPr>
                <w:noProof/>
                <w:sz w:val="20"/>
              </w:rPr>
              <w:t xml:space="preserve">по лечебной </w:t>
            </w:r>
          </w:p>
          <w:p w14:paraId="4376252E" w14:textId="77777777" w:rsidR="004312CA" w:rsidRPr="002627BD" w:rsidRDefault="004312CA" w:rsidP="004312CA">
            <w:pPr>
              <w:spacing w:line="210" w:lineRule="exact"/>
              <w:rPr>
                <w:b/>
                <w:noProof/>
                <w:sz w:val="20"/>
              </w:rPr>
            </w:pPr>
            <w:r w:rsidRPr="002627BD">
              <w:rPr>
                <w:noProof/>
                <w:sz w:val="20"/>
              </w:rPr>
              <w:t xml:space="preserve">                   физкультуре</w:t>
            </w:r>
          </w:p>
        </w:tc>
        <w:tc>
          <w:tcPr>
            <w:tcW w:w="600" w:type="dxa"/>
            <w:tcBorders>
              <w:top w:val="single" w:sz="4" w:space="0" w:color="auto"/>
              <w:left w:val="single" w:sz="4" w:space="0" w:color="auto"/>
              <w:bottom w:val="single" w:sz="4" w:space="0" w:color="auto"/>
              <w:right w:val="single" w:sz="4" w:space="0" w:color="auto"/>
            </w:tcBorders>
            <w:vAlign w:val="center"/>
          </w:tcPr>
          <w:p w14:paraId="267D3146" w14:textId="77777777" w:rsidR="004312CA" w:rsidRPr="004312CA" w:rsidRDefault="00270247" w:rsidP="004312CA">
            <w:pPr>
              <w:spacing w:line="210" w:lineRule="exact"/>
              <w:jc w:val="center"/>
              <w:rPr>
                <w:color w:val="FF0000"/>
                <w:sz w:val="20"/>
              </w:rPr>
            </w:pPr>
            <w:r>
              <w:rPr>
                <w:color w:val="FF0000"/>
                <w:sz w:val="20"/>
              </w:rPr>
              <w:t>235</w:t>
            </w:r>
          </w:p>
        </w:tc>
        <w:tc>
          <w:tcPr>
            <w:tcW w:w="709" w:type="dxa"/>
            <w:tcBorders>
              <w:top w:val="single" w:sz="4" w:space="0" w:color="auto"/>
              <w:left w:val="single" w:sz="4" w:space="0" w:color="auto"/>
              <w:bottom w:val="single" w:sz="4" w:space="0" w:color="auto"/>
              <w:right w:val="single" w:sz="4" w:space="0" w:color="auto"/>
            </w:tcBorders>
            <w:vAlign w:val="center"/>
          </w:tcPr>
          <w:p w14:paraId="2BD822EC"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DC07F12"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CD78604"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733D354C"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E32898B"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3D34062"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A59D3DC"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2153C0"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096A266"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DE0FEFF"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BA3423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21313AEA"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78ADD62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3FFEA53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715D8D2"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264E1EE6"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0715C43E" w14:textId="77777777" w:rsidR="004312CA" w:rsidRPr="002627BD" w:rsidRDefault="004312CA" w:rsidP="004312CA">
            <w:pPr>
              <w:spacing w:line="210" w:lineRule="exact"/>
              <w:rPr>
                <w:b/>
                <w:noProof/>
                <w:sz w:val="20"/>
              </w:rPr>
            </w:pPr>
            <w:r w:rsidRPr="002627BD">
              <w:rPr>
                <w:noProof/>
                <w:sz w:val="20"/>
              </w:rPr>
              <w:t xml:space="preserve">                   статистиков</w:t>
            </w:r>
          </w:p>
        </w:tc>
        <w:tc>
          <w:tcPr>
            <w:tcW w:w="600" w:type="dxa"/>
            <w:tcBorders>
              <w:top w:val="single" w:sz="4" w:space="0" w:color="auto"/>
              <w:left w:val="single" w:sz="4" w:space="0" w:color="auto"/>
              <w:bottom w:val="single" w:sz="4" w:space="0" w:color="auto"/>
              <w:right w:val="single" w:sz="4" w:space="0" w:color="auto"/>
            </w:tcBorders>
            <w:vAlign w:val="center"/>
          </w:tcPr>
          <w:p w14:paraId="69162A94" w14:textId="77777777" w:rsidR="004312CA" w:rsidRPr="004312CA" w:rsidRDefault="00270247" w:rsidP="004312CA">
            <w:pPr>
              <w:spacing w:line="210" w:lineRule="exact"/>
              <w:jc w:val="center"/>
              <w:rPr>
                <w:color w:val="FF0000"/>
                <w:sz w:val="20"/>
              </w:rPr>
            </w:pPr>
            <w:r>
              <w:rPr>
                <w:color w:val="FF0000"/>
                <w:sz w:val="20"/>
              </w:rPr>
              <w:t>236</w:t>
            </w:r>
          </w:p>
        </w:tc>
        <w:tc>
          <w:tcPr>
            <w:tcW w:w="709" w:type="dxa"/>
            <w:tcBorders>
              <w:top w:val="single" w:sz="4" w:space="0" w:color="auto"/>
              <w:left w:val="single" w:sz="4" w:space="0" w:color="auto"/>
              <w:bottom w:val="single" w:sz="4" w:space="0" w:color="auto"/>
              <w:right w:val="single" w:sz="4" w:space="0" w:color="auto"/>
            </w:tcBorders>
            <w:vAlign w:val="center"/>
          </w:tcPr>
          <w:p w14:paraId="126C687A"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3F0DBB2"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A293187"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95DD72C"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0145F44"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8979AF4"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4B20682B"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49182E"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0317F64"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15F101A3"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9D889A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6326AC47"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DAC185A"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E2F1880"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FCBBE3D"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6E031E8C"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1E04373F" w14:textId="77777777" w:rsidR="004312CA" w:rsidRPr="002627BD" w:rsidRDefault="004312CA" w:rsidP="004312CA">
            <w:pPr>
              <w:spacing w:line="210" w:lineRule="exact"/>
              <w:ind w:right="-108"/>
              <w:rPr>
                <w:noProof/>
                <w:sz w:val="18"/>
                <w:szCs w:val="18"/>
              </w:rPr>
            </w:pPr>
            <w:r w:rsidRPr="002627BD">
              <w:rPr>
                <w:noProof/>
                <w:sz w:val="18"/>
                <w:szCs w:val="18"/>
              </w:rPr>
              <w:t>Кроме того,</w:t>
            </w:r>
            <w:r w:rsidRPr="002627BD">
              <w:rPr>
                <w:b/>
                <w:noProof/>
                <w:sz w:val="18"/>
                <w:szCs w:val="18"/>
              </w:rPr>
              <w:t xml:space="preserve"> </w:t>
            </w:r>
            <w:r w:rsidRPr="002627BD">
              <w:rPr>
                <w:noProof/>
                <w:sz w:val="18"/>
                <w:szCs w:val="18"/>
              </w:rPr>
              <w:t>число физических лиц  без медицинского образования занимающих должности среднего медицинского персонала</w:t>
            </w:r>
          </w:p>
        </w:tc>
        <w:tc>
          <w:tcPr>
            <w:tcW w:w="600" w:type="dxa"/>
            <w:tcBorders>
              <w:top w:val="single" w:sz="4" w:space="0" w:color="auto"/>
              <w:left w:val="single" w:sz="4" w:space="0" w:color="auto"/>
              <w:bottom w:val="single" w:sz="4" w:space="0" w:color="auto"/>
              <w:right w:val="single" w:sz="4" w:space="0" w:color="auto"/>
            </w:tcBorders>
            <w:vAlign w:val="center"/>
          </w:tcPr>
          <w:p w14:paraId="22C82FA0" w14:textId="77777777" w:rsidR="004312CA" w:rsidRPr="004312CA" w:rsidRDefault="00270247" w:rsidP="004312CA">
            <w:pPr>
              <w:spacing w:line="210" w:lineRule="exact"/>
              <w:jc w:val="center"/>
              <w:rPr>
                <w:color w:val="FF0000"/>
                <w:sz w:val="20"/>
              </w:rPr>
            </w:pPr>
            <w:r>
              <w:rPr>
                <w:color w:val="FF0000"/>
                <w:sz w:val="20"/>
              </w:rPr>
              <w:t>237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D7C864"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F982C"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DED7C91"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7AD0A36F"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1AD495"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5A2A53"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14:paraId="371695F5"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83AFBE"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FA00C2"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07FC12AF"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656EF5"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0A5E8D5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6861F30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10B5A0B3"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2E2B33E"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0145FA64"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08B7D693" w14:textId="77777777" w:rsidR="004312CA" w:rsidRPr="002627BD" w:rsidRDefault="004312CA" w:rsidP="004312CA">
            <w:pPr>
              <w:spacing w:line="210" w:lineRule="exact"/>
              <w:ind w:right="-108"/>
              <w:rPr>
                <w:noProof/>
                <w:sz w:val="18"/>
                <w:szCs w:val="18"/>
              </w:rPr>
            </w:pPr>
            <w:r w:rsidRPr="002627BD">
              <w:rPr>
                <w:noProof/>
                <w:sz w:val="18"/>
                <w:szCs w:val="18"/>
                <w:lang w:val="en-US"/>
              </w:rPr>
              <w:t xml:space="preserve">   </w:t>
            </w:r>
            <w:r w:rsidRPr="002627BD">
              <w:rPr>
                <w:noProof/>
                <w:sz w:val="18"/>
                <w:szCs w:val="18"/>
              </w:rPr>
              <w:t xml:space="preserve">из них: медицинских </w:t>
            </w:r>
          </w:p>
          <w:p w14:paraId="0FAF86AB" w14:textId="77777777" w:rsidR="004312CA" w:rsidRPr="002627BD" w:rsidRDefault="004312CA" w:rsidP="004312CA">
            <w:pPr>
              <w:spacing w:line="210" w:lineRule="exact"/>
              <w:ind w:right="-108"/>
              <w:rPr>
                <w:noProof/>
                <w:sz w:val="18"/>
                <w:szCs w:val="18"/>
              </w:rPr>
            </w:pPr>
            <w:r w:rsidRPr="002627BD">
              <w:rPr>
                <w:noProof/>
                <w:sz w:val="18"/>
                <w:szCs w:val="18"/>
              </w:rPr>
              <w:t xml:space="preserve">               </w:t>
            </w:r>
            <w:r w:rsidRPr="002627BD">
              <w:rPr>
                <w:noProof/>
                <w:sz w:val="18"/>
                <w:szCs w:val="18"/>
                <w:lang w:val="en-US"/>
              </w:rPr>
              <w:t xml:space="preserve">  </w:t>
            </w:r>
            <w:r w:rsidRPr="002627BD">
              <w:rPr>
                <w:noProof/>
                <w:sz w:val="18"/>
                <w:szCs w:val="18"/>
              </w:rPr>
              <w:t>регистраторов</w:t>
            </w:r>
          </w:p>
        </w:tc>
        <w:tc>
          <w:tcPr>
            <w:tcW w:w="600" w:type="dxa"/>
            <w:tcBorders>
              <w:top w:val="single" w:sz="4" w:space="0" w:color="auto"/>
              <w:left w:val="single" w:sz="4" w:space="0" w:color="auto"/>
              <w:bottom w:val="single" w:sz="4" w:space="0" w:color="auto"/>
              <w:right w:val="single" w:sz="4" w:space="0" w:color="auto"/>
            </w:tcBorders>
            <w:vAlign w:val="center"/>
          </w:tcPr>
          <w:p w14:paraId="5BCE099D" w14:textId="77777777" w:rsidR="004312CA" w:rsidRPr="004312CA" w:rsidRDefault="00270247" w:rsidP="004312CA">
            <w:pPr>
              <w:spacing w:line="210" w:lineRule="exact"/>
              <w:jc w:val="center"/>
              <w:rPr>
                <w:color w:val="FF0000"/>
                <w:sz w:val="20"/>
              </w:rPr>
            </w:pPr>
            <w:r>
              <w:rPr>
                <w:color w:val="FF0000"/>
                <w:sz w:val="20"/>
              </w:rPr>
              <w:t>238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53AE6B"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757054E"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0735148"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13023018"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5FBC2CA"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66C9075"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7DEEA082"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908A6C"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21B19FE"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54C0E70F"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76D16B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7F0D7CB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43774E14"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2FB3300"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09E069C2"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49D2D6AE"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shd w:val="clear" w:color="auto" w:fill="auto"/>
            <w:vAlign w:val="center"/>
          </w:tcPr>
          <w:p w14:paraId="74A389AB" w14:textId="77777777" w:rsidR="004312CA" w:rsidRPr="002627BD" w:rsidRDefault="004312CA" w:rsidP="004312CA">
            <w:pPr>
              <w:spacing w:line="210" w:lineRule="exact"/>
              <w:ind w:right="-108"/>
              <w:rPr>
                <w:noProof/>
                <w:sz w:val="18"/>
                <w:szCs w:val="18"/>
              </w:rPr>
            </w:pPr>
            <w:r w:rsidRPr="002627BD">
              <w:rPr>
                <w:noProof/>
                <w:sz w:val="18"/>
                <w:szCs w:val="18"/>
              </w:rPr>
              <w:t xml:space="preserve">               </w:t>
            </w:r>
            <w:r w:rsidRPr="002627BD">
              <w:rPr>
                <w:noProof/>
                <w:sz w:val="18"/>
                <w:szCs w:val="18"/>
                <w:lang w:val="en-US"/>
              </w:rPr>
              <w:t xml:space="preserve">  </w:t>
            </w:r>
            <w:r w:rsidRPr="002627BD">
              <w:rPr>
                <w:noProof/>
                <w:sz w:val="18"/>
                <w:szCs w:val="18"/>
              </w:rPr>
              <w:t xml:space="preserve">медицинских </w:t>
            </w:r>
          </w:p>
          <w:p w14:paraId="40E55FEE" w14:textId="77777777" w:rsidR="004312CA" w:rsidRPr="002627BD" w:rsidRDefault="004312CA" w:rsidP="004312CA">
            <w:pPr>
              <w:spacing w:line="210" w:lineRule="exact"/>
              <w:ind w:right="-108"/>
              <w:rPr>
                <w:noProof/>
                <w:sz w:val="18"/>
                <w:szCs w:val="18"/>
              </w:rPr>
            </w:pPr>
            <w:r w:rsidRPr="002627BD">
              <w:rPr>
                <w:noProof/>
                <w:sz w:val="18"/>
                <w:szCs w:val="18"/>
              </w:rPr>
              <w:t xml:space="preserve">              </w:t>
            </w:r>
            <w:r w:rsidRPr="002627BD">
              <w:rPr>
                <w:noProof/>
                <w:sz w:val="18"/>
                <w:szCs w:val="18"/>
                <w:lang w:val="en-US"/>
              </w:rPr>
              <w:t xml:space="preserve">  </w:t>
            </w:r>
            <w:r w:rsidRPr="002627BD">
              <w:rPr>
                <w:noProof/>
                <w:sz w:val="18"/>
                <w:szCs w:val="18"/>
              </w:rPr>
              <w:t xml:space="preserve"> дезинфекторов</w:t>
            </w:r>
          </w:p>
        </w:tc>
        <w:tc>
          <w:tcPr>
            <w:tcW w:w="600" w:type="dxa"/>
            <w:tcBorders>
              <w:top w:val="single" w:sz="4" w:space="0" w:color="auto"/>
              <w:left w:val="single" w:sz="4" w:space="0" w:color="auto"/>
              <w:bottom w:val="single" w:sz="4" w:space="0" w:color="auto"/>
              <w:right w:val="single" w:sz="4" w:space="0" w:color="auto"/>
            </w:tcBorders>
            <w:vAlign w:val="center"/>
          </w:tcPr>
          <w:p w14:paraId="3A9E07C0" w14:textId="77777777" w:rsidR="004312CA" w:rsidRPr="004312CA" w:rsidRDefault="00270247" w:rsidP="004312CA">
            <w:pPr>
              <w:spacing w:line="210" w:lineRule="exact"/>
              <w:jc w:val="center"/>
              <w:rPr>
                <w:color w:val="FF0000"/>
                <w:sz w:val="20"/>
              </w:rPr>
            </w:pPr>
            <w:r>
              <w:rPr>
                <w:color w:val="FF0000"/>
                <w:sz w:val="20"/>
              </w:rPr>
              <w:t>239</w:t>
            </w:r>
          </w:p>
        </w:tc>
        <w:tc>
          <w:tcPr>
            <w:tcW w:w="709" w:type="dxa"/>
            <w:tcBorders>
              <w:top w:val="single" w:sz="4" w:space="0" w:color="auto"/>
              <w:left w:val="single" w:sz="4" w:space="0" w:color="auto"/>
              <w:bottom w:val="single" w:sz="4" w:space="0" w:color="auto"/>
              <w:right w:val="single" w:sz="4" w:space="0" w:color="auto"/>
            </w:tcBorders>
            <w:vAlign w:val="center"/>
          </w:tcPr>
          <w:p w14:paraId="5B9C25DE"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0659CAE"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5386953"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02D4BC7"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4C0D4BA"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54ADCFB1"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B05A5A6"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B09DCF"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CA2D323"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D8A9D63"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9C4B73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4AB62B3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49A50CE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BED335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35D86621"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1472F93D"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3882B11F" w14:textId="77777777" w:rsidR="004312CA" w:rsidRPr="002627BD" w:rsidRDefault="004312CA" w:rsidP="004312CA">
            <w:pPr>
              <w:spacing w:line="210" w:lineRule="exact"/>
              <w:ind w:right="-108"/>
              <w:rPr>
                <w:noProof/>
                <w:sz w:val="18"/>
                <w:szCs w:val="18"/>
              </w:rPr>
            </w:pPr>
            <w:r w:rsidRPr="002627BD">
              <w:rPr>
                <w:noProof/>
                <w:sz w:val="18"/>
                <w:szCs w:val="18"/>
              </w:rPr>
              <w:t xml:space="preserve">              </w:t>
            </w:r>
            <w:r w:rsidRPr="002627BD">
              <w:rPr>
                <w:noProof/>
                <w:sz w:val="18"/>
                <w:szCs w:val="18"/>
                <w:lang w:val="en-US"/>
              </w:rPr>
              <w:t xml:space="preserve">  </w:t>
            </w:r>
            <w:r w:rsidRPr="002627BD">
              <w:rPr>
                <w:noProof/>
                <w:sz w:val="18"/>
                <w:szCs w:val="18"/>
              </w:rPr>
              <w:t xml:space="preserve"> инструкторов по </w:t>
            </w:r>
          </w:p>
          <w:p w14:paraId="08D1B8EC" w14:textId="77777777" w:rsidR="004312CA" w:rsidRPr="002627BD" w:rsidRDefault="004312CA" w:rsidP="004312CA">
            <w:pPr>
              <w:spacing w:line="210" w:lineRule="exact"/>
              <w:ind w:right="-108"/>
              <w:rPr>
                <w:noProof/>
                <w:sz w:val="18"/>
                <w:szCs w:val="18"/>
              </w:rPr>
            </w:pPr>
            <w:r w:rsidRPr="002627BD">
              <w:rPr>
                <w:noProof/>
                <w:sz w:val="18"/>
                <w:szCs w:val="18"/>
              </w:rPr>
              <w:t xml:space="preserve">               </w:t>
            </w:r>
            <w:r w:rsidRPr="002627BD">
              <w:rPr>
                <w:noProof/>
                <w:sz w:val="18"/>
                <w:szCs w:val="18"/>
                <w:lang w:val="en-US"/>
              </w:rPr>
              <w:t xml:space="preserve">  </w:t>
            </w:r>
            <w:r w:rsidRPr="002627BD">
              <w:rPr>
                <w:noProof/>
                <w:sz w:val="18"/>
                <w:szCs w:val="18"/>
              </w:rPr>
              <w:t>лечебной физкультуре</w:t>
            </w:r>
          </w:p>
        </w:tc>
        <w:tc>
          <w:tcPr>
            <w:tcW w:w="600" w:type="dxa"/>
            <w:tcBorders>
              <w:top w:val="single" w:sz="4" w:space="0" w:color="auto"/>
              <w:left w:val="single" w:sz="4" w:space="0" w:color="auto"/>
              <w:bottom w:val="single" w:sz="4" w:space="0" w:color="auto"/>
              <w:right w:val="single" w:sz="4" w:space="0" w:color="auto"/>
            </w:tcBorders>
            <w:vAlign w:val="center"/>
          </w:tcPr>
          <w:p w14:paraId="70AFF439" w14:textId="77777777" w:rsidR="004312CA" w:rsidRPr="004312CA" w:rsidRDefault="00270247" w:rsidP="004312CA">
            <w:pPr>
              <w:spacing w:line="210" w:lineRule="exact"/>
              <w:jc w:val="center"/>
              <w:rPr>
                <w:color w:val="FF0000"/>
                <w:sz w:val="20"/>
              </w:rPr>
            </w:pPr>
            <w:r>
              <w:rPr>
                <w:color w:val="FF0000"/>
                <w:sz w:val="20"/>
              </w:rPr>
              <w:t>240</w:t>
            </w:r>
          </w:p>
        </w:tc>
        <w:tc>
          <w:tcPr>
            <w:tcW w:w="709" w:type="dxa"/>
            <w:tcBorders>
              <w:top w:val="single" w:sz="4" w:space="0" w:color="auto"/>
              <w:left w:val="single" w:sz="4" w:space="0" w:color="auto"/>
              <w:bottom w:val="single" w:sz="4" w:space="0" w:color="auto"/>
              <w:right w:val="single" w:sz="4" w:space="0" w:color="auto"/>
            </w:tcBorders>
            <w:vAlign w:val="center"/>
          </w:tcPr>
          <w:p w14:paraId="29391B48"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ED85447"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C25E756"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752882EA"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E333F73"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F15DCBD"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04C2472F"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3187C1"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331BB01"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25DFB835"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2AA8E7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34293BF6"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CEE0B15"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432BFFBE"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09FEF112"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57B90087"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19D04765" w14:textId="77777777" w:rsidR="004312CA" w:rsidRPr="002627BD" w:rsidRDefault="004312CA" w:rsidP="004312CA">
            <w:pPr>
              <w:spacing w:line="210" w:lineRule="exact"/>
              <w:ind w:right="-108"/>
              <w:rPr>
                <w:noProof/>
                <w:sz w:val="18"/>
                <w:szCs w:val="18"/>
              </w:rPr>
            </w:pPr>
            <w:r w:rsidRPr="002627BD">
              <w:rPr>
                <w:noProof/>
                <w:sz w:val="18"/>
                <w:szCs w:val="18"/>
              </w:rPr>
              <w:t xml:space="preserve">                 инструкторы </w:t>
            </w:r>
            <w:r w:rsidRPr="002627BD">
              <w:rPr>
                <w:noProof/>
                <w:sz w:val="18"/>
                <w:szCs w:val="18"/>
              </w:rPr>
              <w:br/>
            </w:r>
            <w:r w:rsidRPr="002627BD">
              <w:rPr>
                <w:noProof/>
                <w:sz w:val="18"/>
                <w:szCs w:val="18"/>
                <w:lang w:val="en-US"/>
              </w:rPr>
              <w:t xml:space="preserve">                </w:t>
            </w:r>
            <w:r w:rsidRPr="002627BD">
              <w:rPr>
                <w:noProof/>
                <w:sz w:val="18"/>
                <w:szCs w:val="18"/>
              </w:rPr>
              <w:t>по трудовой терапии</w:t>
            </w:r>
          </w:p>
        </w:tc>
        <w:tc>
          <w:tcPr>
            <w:tcW w:w="600" w:type="dxa"/>
            <w:tcBorders>
              <w:top w:val="single" w:sz="4" w:space="0" w:color="auto"/>
              <w:left w:val="single" w:sz="4" w:space="0" w:color="auto"/>
              <w:bottom w:val="single" w:sz="4" w:space="0" w:color="auto"/>
              <w:right w:val="single" w:sz="4" w:space="0" w:color="auto"/>
            </w:tcBorders>
            <w:vAlign w:val="center"/>
          </w:tcPr>
          <w:p w14:paraId="664FA3F0" w14:textId="77777777" w:rsidR="004312CA" w:rsidRPr="004312CA" w:rsidRDefault="00270247" w:rsidP="004312CA">
            <w:pPr>
              <w:spacing w:line="210" w:lineRule="exact"/>
              <w:jc w:val="center"/>
              <w:rPr>
                <w:color w:val="FF0000"/>
                <w:sz w:val="20"/>
              </w:rPr>
            </w:pPr>
            <w:r>
              <w:rPr>
                <w:color w:val="FF0000"/>
                <w:sz w:val="20"/>
              </w:rPr>
              <w:t>241</w:t>
            </w:r>
          </w:p>
        </w:tc>
        <w:tc>
          <w:tcPr>
            <w:tcW w:w="709" w:type="dxa"/>
            <w:tcBorders>
              <w:top w:val="single" w:sz="4" w:space="0" w:color="auto"/>
              <w:left w:val="single" w:sz="4" w:space="0" w:color="auto"/>
              <w:bottom w:val="single" w:sz="4" w:space="0" w:color="auto"/>
              <w:right w:val="single" w:sz="4" w:space="0" w:color="auto"/>
            </w:tcBorders>
            <w:vAlign w:val="center"/>
          </w:tcPr>
          <w:p w14:paraId="18511B83"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A992496"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01D90F1"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94E5087"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C744938"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429E50E"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644F95E"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1F563A"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03BC90F"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009D2410"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77D2499"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06F1D090"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05DACE2A"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3623D2AD"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1755F587"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2B84DFD4"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6F5615A1" w14:textId="77777777" w:rsidR="004312CA" w:rsidRPr="002627BD" w:rsidRDefault="004312CA" w:rsidP="004312CA">
            <w:pPr>
              <w:spacing w:line="210" w:lineRule="exact"/>
              <w:ind w:right="-108"/>
              <w:rPr>
                <w:noProof/>
                <w:sz w:val="18"/>
                <w:szCs w:val="18"/>
              </w:rPr>
            </w:pPr>
            <w:r w:rsidRPr="002627BD">
              <w:rPr>
                <w:noProof/>
                <w:sz w:val="18"/>
                <w:szCs w:val="18"/>
              </w:rPr>
              <w:t xml:space="preserve">               </w:t>
            </w:r>
            <w:r w:rsidRPr="002627BD">
              <w:rPr>
                <w:noProof/>
                <w:sz w:val="18"/>
                <w:szCs w:val="18"/>
                <w:lang w:val="en-US"/>
              </w:rPr>
              <w:t xml:space="preserve">  </w:t>
            </w:r>
            <w:r w:rsidRPr="002627BD">
              <w:rPr>
                <w:noProof/>
                <w:sz w:val="18"/>
                <w:szCs w:val="18"/>
              </w:rPr>
              <w:t>прочие</w:t>
            </w:r>
          </w:p>
        </w:tc>
        <w:tc>
          <w:tcPr>
            <w:tcW w:w="600" w:type="dxa"/>
            <w:tcBorders>
              <w:top w:val="single" w:sz="4" w:space="0" w:color="auto"/>
              <w:left w:val="single" w:sz="4" w:space="0" w:color="auto"/>
              <w:bottom w:val="single" w:sz="4" w:space="0" w:color="auto"/>
              <w:right w:val="single" w:sz="4" w:space="0" w:color="auto"/>
            </w:tcBorders>
            <w:vAlign w:val="center"/>
          </w:tcPr>
          <w:p w14:paraId="5488B27B" w14:textId="77777777" w:rsidR="004312CA" w:rsidRPr="004312CA" w:rsidRDefault="00270247" w:rsidP="004312CA">
            <w:pPr>
              <w:spacing w:line="210" w:lineRule="exact"/>
              <w:jc w:val="center"/>
              <w:rPr>
                <w:color w:val="FF0000"/>
                <w:sz w:val="20"/>
              </w:rPr>
            </w:pPr>
            <w:r>
              <w:rPr>
                <w:color w:val="FF0000"/>
                <w:sz w:val="20"/>
              </w:rPr>
              <w:t>242</w:t>
            </w:r>
          </w:p>
        </w:tc>
        <w:tc>
          <w:tcPr>
            <w:tcW w:w="709" w:type="dxa"/>
            <w:tcBorders>
              <w:top w:val="single" w:sz="4" w:space="0" w:color="auto"/>
              <w:left w:val="single" w:sz="4" w:space="0" w:color="auto"/>
              <w:bottom w:val="single" w:sz="4" w:space="0" w:color="auto"/>
              <w:right w:val="single" w:sz="4" w:space="0" w:color="auto"/>
            </w:tcBorders>
            <w:vAlign w:val="center"/>
          </w:tcPr>
          <w:p w14:paraId="1B33EF3A"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26D560B"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278AB2E6"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0EFDDF4D"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3C6C33DC"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E0E632E"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28FF908A"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58B3C7"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8F5DB98"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AF62B43"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0E68965"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0731E2A7"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1FD0D6EB"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29D1BC54"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6E32BCE0"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05827A5D" w14:textId="77777777" w:rsidTr="00653A42">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238B84A2" w14:textId="77777777" w:rsidR="004312CA" w:rsidRPr="002627BD" w:rsidRDefault="004312CA" w:rsidP="004312CA">
            <w:pPr>
              <w:spacing w:line="210" w:lineRule="exact"/>
              <w:ind w:right="-108"/>
              <w:rPr>
                <w:noProof/>
                <w:sz w:val="18"/>
                <w:szCs w:val="18"/>
              </w:rPr>
            </w:pPr>
            <w:r w:rsidRPr="002627BD">
              <w:rPr>
                <w:noProof/>
                <w:sz w:val="18"/>
                <w:szCs w:val="18"/>
              </w:rPr>
              <w:t xml:space="preserve">                специалисты </w:t>
            </w:r>
            <w:r>
              <w:rPr>
                <w:noProof/>
                <w:sz w:val="18"/>
                <w:szCs w:val="18"/>
              </w:rPr>
              <w:t xml:space="preserve"> с неоко</w:t>
            </w:r>
            <w:r w:rsidRPr="002627BD">
              <w:rPr>
                <w:noProof/>
                <w:sz w:val="18"/>
                <w:szCs w:val="18"/>
              </w:rPr>
              <w:t xml:space="preserve">н- </w:t>
            </w:r>
          </w:p>
          <w:p w14:paraId="3A6C12AB" w14:textId="77777777" w:rsidR="004312CA" w:rsidRPr="002627BD" w:rsidRDefault="004312CA" w:rsidP="004312CA">
            <w:pPr>
              <w:spacing w:line="210" w:lineRule="exact"/>
              <w:ind w:right="-108"/>
              <w:rPr>
                <w:noProof/>
                <w:sz w:val="18"/>
                <w:szCs w:val="18"/>
              </w:rPr>
            </w:pPr>
            <w:r w:rsidRPr="002627BD">
              <w:rPr>
                <w:noProof/>
                <w:sz w:val="18"/>
                <w:szCs w:val="18"/>
              </w:rPr>
              <w:t xml:space="preserve">                ченным высшим образо- </w:t>
            </w:r>
          </w:p>
          <w:p w14:paraId="5F14FF76" w14:textId="77777777" w:rsidR="004312CA" w:rsidRPr="00570490" w:rsidRDefault="004312CA" w:rsidP="004312CA">
            <w:pPr>
              <w:spacing w:line="210" w:lineRule="exact"/>
              <w:ind w:right="-108"/>
              <w:rPr>
                <w:noProof/>
                <w:sz w:val="18"/>
                <w:szCs w:val="18"/>
              </w:rPr>
            </w:pPr>
            <w:r w:rsidRPr="002627BD">
              <w:rPr>
                <w:noProof/>
                <w:sz w:val="18"/>
                <w:szCs w:val="18"/>
              </w:rPr>
              <w:t xml:space="preserve">                </w:t>
            </w:r>
            <w:r w:rsidRPr="00570490">
              <w:rPr>
                <w:noProof/>
                <w:sz w:val="18"/>
                <w:szCs w:val="18"/>
              </w:rPr>
              <w:t xml:space="preserve">ванием или врачи, </w:t>
            </w:r>
          </w:p>
          <w:p w14:paraId="43994DCC" w14:textId="77777777" w:rsidR="004312CA" w:rsidRPr="00570490" w:rsidRDefault="004312CA" w:rsidP="004312CA">
            <w:pPr>
              <w:spacing w:line="210" w:lineRule="exact"/>
              <w:ind w:right="-108"/>
              <w:rPr>
                <w:noProof/>
                <w:sz w:val="18"/>
                <w:szCs w:val="18"/>
              </w:rPr>
            </w:pPr>
            <w:r w:rsidRPr="00570490">
              <w:rPr>
                <w:noProof/>
                <w:sz w:val="18"/>
                <w:szCs w:val="18"/>
              </w:rPr>
              <w:lastRenderedPageBreak/>
              <w:t xml:space="preserve">                студенты (из стр. </w:t>
            </w:r>
            <w:r w:rsidRPr="00A14A87">
              <w:rPr>
                <w:noProof/>
                <w:color w:val="FF0000"/>
                <w:sz w:val="18"/>
                <w:szCs w:val="18"/>
              </w:rPr>
              <w:t>23</w:t>
            </w:r>
            <w:r w:rsidR="00A14A87" w:rsidRPr="00A14A87">
              <w:rPr>
                <w:noProof/>
                <w:color w:val="FF0000"/>
                <w:sz w:val="18"/>
                <w:szCs w:val="18"/>
              </w:rPr>
              <w:t>7</w:t>
            </w:r>
            <w:r w:rsidRPr="00570490">
              <w:rPr>
                <w:noProof/>
                <w:sz w:val="18"/>
                <w:szCs w:val="18"/>
              </w:rPr>
              <w:t xml:space="preserve">) </w:t>
            </w:r>
          </w:p>
          <w:p w14:paraId="6B4A7595" w14:textId="77777777" w:rsidR="004312CA" w:rsidRPr="002627BD" w:rsidRDefault="004312CA" w:rsidP="004312CA">
            <w:pPr>
              <w:spacing w:line="210" w:lineRule="exact"/>
              <w:ind w:right="-108"/>
              <w:rPr>
                <w:noProof/>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14:paraId="228DB33E" w14:textId="77777777" w:rsidR="004312CA" w:rsidRPr="004312CA" w:rsidRDefault="00270247" w:rsidP="004312CA">
            <w:pPr>
              <w:spacing w:line="210" w:lineRule="exact"/>
              <w:jc w:val="center"/>
              <w:rPr>
                <w:color w:val="FF0000"/>
                <w:sz w:val="20"/>
              </w:rPr>
            </w:pPr>
            <w:r>
              <w:rPr>
                <w:color w:val="FF0000"/>
                <w:sz w:val="20"/>
              </w:rPr>
              <w:lastRenderedPageBreak/>
              <w:t>243</w:t>
            </w:r>
          </w:p>
        </w:tc>
        <w:tc>
          <w:tcPr>
            <w:tcW w:w="709" w:type="dxa"/>
            <w:tcBorders>
              <w:top w:val="single" w:sz="4" w:space="0" w:color="auto"/>
              <w:left w:val="single" w:sz="4" w:space="0" w:color="auto"/>
              <w:bottom w:val="single" w:sz="4" w:space="0" w:color="auto"/>
              <w:right w:val="single" w:sz="4" w:space="0" w:color="auto"/>
            </w:tcBorders>
            <w:vAlign w:val="center"/>
          </w:tcPr>
          <w:p w14:paraId="31220A65"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01F5995D" w14:textId="77777777" w:rsidR="004312CA" w:rsidRPr="00244DCB" w:rsidRDefault="004312CA" w:rsidP="004312CA">
            <w:pPr>
              <w:tabs>
                <w:tab w:val="left" w:pos="708"/>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46094200"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616" w:type="dxa"/>
            <w:tcBorders>
              <w:top w:val="single" w:sz="4" w:space="0" w:color="auto"/>
              <w:left w:val="single" w:sz="4" w:space="0" w:color="auto"/>
              <w:bottom w:val="single" w:sz="4" w:space="0" w:color="auto"/>
              <w:right w:val="single" w:sz="4" w:space="0" w:color="auto"/>
            </w:tcBorders>
            <w:vAlign w:val="center"/>
          </w:tcPr>
          <w:p w14:paraId="6C35E333"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6A5A0D44"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1BBBDFB8" w14:textId="77777777" w:rsidR="004312CA" w:rsidRPr="00244DCB" w:rsidRDefault="004312CA" w:rsidP="004312CA">
            <w:pPr>
              <w:tabs>
                <w:tab w:val="center" w:pos="4536"/>
                <w:tab w:val="right" w:pos="9072"/>
              </w:tabs>
              <w:spacing w:line="210" w:lineRule="exact"/>
              <w:jc w:val="center"/>
              <w:rPr>
                <w:strike/>
                <w:color w:val="FF0000"/>
                <w:sz w:val="20"/>
              </w:rPr>
            </w:pPr>
            <w:r w:rsidRPr="00244DCB">
              <w:rPr>
                <w:strike/>
                <w:color w:val="FF0000"/>
                <w:sz w:val="20"/>
              </w:rPr>
              <w:t>х</w:t>
            </w:r>
          </w:p>
        </w:tc>
        <w:tc>
          <w:tcPr>
            <w:tcW w:w="819" w:type="dxa"/>
            <w:tcBorders>
              <w:top w:val="single" w:sz="4" w:space="0" w:color="auto"/>
              <w:left w:val="single" w:sz="4" w:space="0" w:color="auto"/>
              <w:bottom w:val="single" w:sz="4" w:space="0" w:color="auto"/>
              <w:right w:val="single" w:sz="4" w:space="0" w:color="auto"/>
            </w:tcBorders>
            <w:vAlign w:val="center"/>
          </w:tcPr>
          <w:p w14:paraId="11824C8B"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BF3AE6"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943718F"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4B6832EC"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09" w:type="dxa"/>
            <w:tcBorders>
              <w:top w:val="single" w:sz="4" w:space="0" w:color="auto"/>
              <w:left w:val="single" w:sz="4" w:space="0" w:color="auto"/>
              <w:bottom w:val="single" w:sz="4" w:space="0" w:color="auto"/>
              <w:right w:val="single" w:sz="4" w:space="0" w:color="auto"/>
            </w:tcBorders>
            <w:vAlign w:val="center"/>
          </w:tcPr>
          <w:p w14:paraId="77765582"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730" w:type="dxa"/>
            <w:tcBorders>
              <w:top w:val="single" w:sz="4" w:space="0" w:color="auto"/>
              <w:left w:val="single" w:sz="4" w:space="0" w:color="auto"/>
              <w:bottom w:val="single" w:sz="4" w:space="0" w:color="auto"/>
              <w:right w:val="single" w:sz="4" w:space="0" w:color="auto"/>
            </w:tcBorders>
            <w:vAlign w:val="center"/>
          </w:tcPr>
          <w:p w14:paraId="11BB4AE6"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93517F8"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64E56AB2" w14:textId="77777777" w:rsidR="004312CA" w:rsidRPr="002627BD" w:rsidRDefault="004312CA" w:rsidP="004312CA">
            <w:pPr>
              <w:tabs>
                <w:tab w:val="left" w:pos="708"/>
                <w:tab w:val="center" w:pos="4536"/>
                <w:tab w:val="right" w:pos="9072"/>
              </w:tabs>
              <w:spacing w:line="210" w:lineRule="exact"/>
              <w:jc w:val="center"/>
              <w:rPr>
                <w:sz w:val="20"/>
              </w:rPr>
            </w:pPr>
            <w:r w:rsidRPr="002627BD">
              <w:rPr>
                <w:sz w:val="20"/>
              </w:rPr>
              <w:t>х</w:t>
            </w:r>
          </w:p>
        </w:tc>
        <w:tc>
          <w:tcPr>
            <w:tcW w:w="903" w:type="dxa"/>
            <w:tcBorders>
              <w:top w:val="single" w:sz="4" w:space="0" w:color="auto"/>
              <w:left w:val="single" w:sz="4" w:space="0" w:color="auto"/>
              <w:bottom w:val="single" w:sz="4" w:space="0" w:color="auto"/>
              <w:right w:val="single" w:sz="4" w:space="0" w:color="auto"/>
            </w:tcBorders>
            <w:vAlign w:val="center"/>
          </w:tcPr>
          <w:p w14:paraId="503B1431" w14:textId="77777777" w:rsidR="004312CA" w:rsidRPr="002627BD" w:rsidRDefault="004312CA" w:rsidP="004312CA">
            <w:pPr>
              <w:tabs>
                <w:tab w:val="left" w:pos="708"/>
                <w:tab w:val="center" w:pos="4536"/>
                <w:tab w:val="right" w:pos="9072"/>
              </w:tabs>
              <w:spacing w:line="210" w:lineRule="exact"/>
              <w:jc w:val="center"/>
              <w:rPr>
                <w:b/>
                <w:sz w:val="20"/>
              </w:rPr>
            </w:pPr>
          </w:p>
        </w:tc>
      </w:tr>
      <w:tr w:rsidR="004312CA" w:rsidRPr="002627BD" w14:paraId="5DF7714E" w14:textId="77777777" w:rsidTr="004928B9">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799CFE19" w14:textId="77777777" w:rsidR="004312CA" w:rsidRPr="002627BD" w:rsidRDefault="004312CA" w:rsidP="004312CA">
            <w:pPr>
              <w:spacing w:line="210" w:lineRule="exact"/>
              <w:ind w:right="-108"/>
              <w:rPr>
                <w:noProof/>
                <w:sz w:val="18"/>
                <w:szCs w:val="18"/>
              </w:rPr>
            </w:pPr>
            <w:r w:rsidRPr="002627BD">
              <w:rPr>
                <w:noProof/>
                <w:sz w:val="18"/>
                <w:szCs w:val="18"/>
              </w:rPr>
              <w:t>Итого</w:t>
            </w:r>
          </w:p>
        </w:tc>
        <w:tc>
          <w:tcPr>
            <w:tcW w:w="600" w:type="dxa"/>
            <w:tcBorders>
              <w:top w:val="single" w:sz="4" w:space="0" w:color="auto"/>
              <w:left w:val="single" w:sz="4" w:space="0" w:color="auto"/>
              <w:bottom w:val="single" w:sz="4" w:space="0" w:color="auto"/>
              <w:right w:val="single" w:sz="4" w:space="0" w:color="auto"/>
            </w:tcBorders>
            <w:vAlign w:val="center"/>
          </w:tcPr>
          <w:p w14:paraId="16CD0DC1" w14:textId="77777777" w:rsidR="004312CA" w:rsidRPr="004312CA" w:rsidRDefault="00270247" w:rsidP="004312CA">
            <w:pPr>
              <w:spacing w:line="210" w:lineRule="exact"/>
              <w:jc w:val="center"/>
              <w:rPr>
                <w:color w:val="FF0000"/>
                <w:sz w:val="20"/>
              </w:rPr>
            </w:pPr>
            <w:r>
              <w:rPr>
                <w:color w:val="FF0000"/>
                <w:sz w:val="20"/>
              </w:rPr>
              <w:t>244</w:t>
            </w:r>
          </w:p>
        </w:tc>
        <w:tc>
          <w:tcPr>
            <w:tcW w:w="709" w:type="dxa"/>
            <w:tcBorders>
              <w:top w:val="single" w:sz="4" w:space="0" w:color="auto"/>
              <w:left w:val="single" w:sz="4" w:space="0" w:color="auto"/>
              <w:bottom w:val="single" w:sz="4" w:space="0" w:color="auto"/>
              <w:right w:val="single" w:sz="4" w:space="0" w:color="auto"/>
            </w:tcBorders>
            <w:vAlign w:val="center"/>
          </w:tcPr>
          <w:p w14:paraId="53956494"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4055D6"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29C4F1" w14:textId="77777777" w:rsidR="004312CA" w:rsidRPr="002627BD" w:rsidRDefault="004312CA" w:rsidP="004312CA">
            <w:pPr>
              <w:tabs>
                <w:tab w:val="center" w:pos="4536"/>
                <w:tab w:val="right" w:pos="9072"/>
              </w:tabs>
              <w:spacing w:line="210" w:lineRule="exact"/>
              <w:jc w:val="center"/>
              <w:rPr>
                <w:sz w:val="20"/>
              </w:rPr>
            </w:pPr>
          </w:p>
        </w:tc>
        <w:tc>
          <w:tcPr>
            <w:tcW w:w="616" w:type="dxa"/>
            <w:tcBorders>
              <w:top w:val="single" w:sz="4" w:space="0" w:color="auto"/>
              <w:left w:val="single" w:sz="4" w:space="0" w:color="auto"/>
              <w:bottom w:val="single" w:sz="4" w:space="0" w:color="auto"/>
              <w:right w:val="single" w:sz="4" w:space="0" w:color="auto"/>
            </w:tcBorders>
            <w:vAlign w:val="center"/>
          </w:tcPr>
          <w:p w14:paraId="4D750EFE" w14:textId="77777777" w:rsidR="004312CA" w:rsidRPr="002627BD" w:rsidRDefault="004312CA" w:rsidP="004312CA">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CCFE04" w14:textId="77777777" w:rsidR="004312CA" w:rsidRPr="002627BD" w:rsidRDefault="004312CA" w:rsidP="004312CA">
            <w:pPr>
              <w:tabs>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939ADD4" w14:textId="77777777" w:rsidR="004312CA" w:rsidRPr="002627BD" w:rsidRDefault="004312CA" w:rsidP="004312CA">
            <w:pPr>
              <w:tabs>
                <w:tab w:val="center" w:pos="4536"/>
                <w:tab w:val="right" w:pos="9072"/>
              </w:tabs>
              <w:spacing w:line="210" w:lineRule="exact"/>
              <w:jc w:val="center"/>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74CE77B4" w14:textId="77777777" w:rsidR="004312CA" w:rsidRPr="002627BD" w:rsidRDefault="004312CA" w:rsidP="004312CA">
            <w:pPr>
              <w:tabs>
                <w:tab w:val="left" w:pos="708"/>
                <w:tab w:val="center" w:pos="4536"/>
                <w:tab w:val="right" w:pos="9072"/>
              </w:tabs>
              <w:spacing w:line="21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D31E7E" w14:textId="77777777" w:rsidR="004312CA" w:rsidRPr="002627BD" w:rsidRDefault="004312CA" w:rsidP="004312CA">
            <w:pPr>
              <w:tabs>
                <w:tab w:val="left" w:pos="708"/>
                <w:tab w:val="center" w:pos="4536"/>
                <w:tab w:val="right" w:pos="9072"/>
              </w:tabs>
              <w:spacing w:line="210" w:lineRule="exact"/>
              <w:jc w:val="center"/>
              <w:rPr>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45830A" w14:textId="77777777" w:rsidR="004312CA" w:rsidRPr="002627BD" w:rsidRDefault="004312CA" w:rsidP="004312CA">
            <w:pPr>
              <w:tabs>
                <w:tab w:val="left" w:pos="708"/>
                <w:tab w:val="center" w:pos="4536"/>
                <w:tab w:val="right" w:pos="9072"/>
              </w:tabs>
              <w:spacing w:line="210" w:lineRule="exact"/>
              <w:jc w:val="center"/>
              <w:rPr>
                <w:sz w:val="20"/>
              </w:rPr>
            </w:pPr>
          </w:p>
        </w:tc>
        <w:tc>
          <w:tcPr>
            <w:tcW w:w="687" w:type="dxa"/>
            <w:tcBorders>
              <w:top w:val="single" w:sz="4" w:space="0" w:color="auto"/>
              <w:left w:val="single" w:sz="4" w:space="0" w:color="auto"/>
              <w:bottom w:val="single" w:sz="4" w:space="0" w:color="auto"/>
              <w:right w:val="single" w:sz="4" w:space="0" w:color="auto"/>
            </w:tcBorders>
            <w:vAlign w:val="center"/>
          </w:tcPr>
          <w:p w14:paraId="72C10A78" w14:textId="77777777" w:rsidR="004312CA" w:rsidRPr="002627BD" w:rsidRDefault="004312CA" w:rsidP="004312CA">
            <w:pPr>
              <w:tabs>
                <w:tab w:val="left" w:pos="708"/>
                <w:tab w:val="center" w:pos="4536"/>
                <w:tab w:val="right" w:pos="9072"/>
              </w:tabs>
              <w:spacing w:line="21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BB96C0" w14:textId="77777777" w:rsidR="004312CA" w:rsidRPr="002627BD" w:rsidRDefault="004312CA" w:rsidP="004312CA">
            <w:pPr>
              <w:tabs>
                <w:tab w:val="left" w:pos="708"/>
                <w:tab w:val="center" w:pos="4536"/>
                <w:tab w:val="right" w:pos="9072"/>
              </w:tabs>
              <w:spacing w:line="210" w:lineRule="exact"/>
              <w:jc w:val="center"/>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1933904" w14:textId="77777777" w:rsidR="004312CA" w:rsidRPr="002627BD" w:rsidRDefault="004312CA" w:rsidP="004312CA">
            <w:pPr>
              <w:tabs>
                <w:tab w:val="left" w:pos="708"/>
                <w:tab w:val="center" w:pos="4536"/>
                <w:tab w:val="right" w:pos="9072"/>
              </w:tabs>
              <w:spacing w:line="21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7FF0C45" w14:textId="77777777" w:rsidR="004312CA" w:rsidRPr="002627BD" w:rsidRDefault="004312CA" w:rsidP="004312CA">
            <w:pPr>
              <w:tabs>
                <w:tab w:val="left" w:pos="708"/>
                <w:tab w:val="center" w:pos="4536"/>
                <w:tab w:val="right" w:pos="9072"/>
              </w:tabs>
              <w:spacing w:line="210" w:lineRule="exact"/>
              <w:jc w:val="center"/>
              <w:rPr>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E868748" w14:textId="77777777" w:rsidR="004312CA" w:rsidRPr="002627BD" w:rsidRDefault="004312CA" w:rsidP="004312CA">
            <w:pPr>
              <w:tabs>
                <w:tab w:val="left" w:pos="708"/>
                <w:tab w:val="center" w:pos="4536"/>
                <w:tab w:val="right" w:pos="9072"/>
              </w:tabs>
              <w:spacing w:line="210" w:lineRule="exact"/>
              <w:jc w:val="center"/>
              <w:rPr>
                <w:b/>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A00DBA8" w14:textId="77777777" w:rsidR="004312CA" w:rsidRPr="002627BD" w:rsidRDefault="004312CA" w:rsidP="004312CA">
            <w:pPr>
              <w:tabs>
                <w:tab w:val="left" w:pos="708"/>
                <w:tab w:val="center" w:pos="4536"/>
                <w:tab w:val="right" w:pos="9072"/>
              </w:tabs>
              <w:spacing w:line="210" w:lineRule="exact"/>
              <w:jc w:val="center"/>
              <w:rPr>
                <w:b/>
                <w:sz w:val="20"/>
              </w:rPr>
            </w:pPr>
          </w:p>
        </w:tc>
      </w:tr>
      <w:bookmarkEnd w:id="2"/>
    </w:tbl>
    <w:p w14:paraId="78C29CCB" w14:textId="77777777" w:rsidR="00D766EB" w:rsidRPr="002627BD" w:rsidRDefault="00D766EB" w:rsidP="00D766EB">
      <w:pPr>
        <w:autoSpaceDE w:val="0"/>
        <w:autoSpaceDN w:val="0"/>
        <w:adjustRightInd w:val="0"/>
        <w:rPr>
          <w:b/>
          <w:noProof/>
          <w:sz w:val="20"/>
        </w:rPr>
      </w:pPr>
    </w:p>
    <w:p w14:paraId="5D060152" w14:textId="77777777" w:rsidR="00CA25A2" w:rsidRPr="002627BD" w:rsidRDefault="00CA25A2" w:rsidP="00D766EB">
      <w:pPr>
        <w:autoSpaceDE w:val="0"/>
        <w:autoSpaceDN w:val="0"/>
        <w:adjustRightInd w:val="0"/>
        <w:rPr>
          <w:b/>
          <w:noProof/>
          <w:sz w:val="20"/>
        </w:rPr>
      </w:pPr>
    </w:p>
    <w:p w14:paraId="4A6D7E15" w14:textId="77777777" w:rsidR="006317D9" w:rsidRPr="002627BD" w:rsidRDefault="006317D9" w:rsidP="00D766EB">
      <w:pPr>
        <w:autoSpaceDE w:val="0"/>
        <w:autoSpaceDN w:val="0"/>
        <w:adjustRightInd w:val="0"/>
        <w:rPr>
          <w:b/>
          <w:noProof/>
          <w:sz w:val="20"/>
        </w:rPr>
      </w:pPr>
    </w:p>
    <w:p w14:paraId="658AB68E" w14:textId="77777777" w:rsidR="006317D9" w:rsidRPr="002627BD" w:rsidRDefault="006317D9" w:rsidP="00D766EB">
      <w:pPr>
        <w:autoSpaceDE w:val="0"/>
        <w:autoSpaceDN w:val="0"/>
        <w:adjustRightInd w:val="0"/>
        <w:rPr>
          <w:b/>
          <w:noProof/>
          <w:sz w:val="20"/>
        </w:rPr>
      </w:pPr>
    </w:p>
    <w:p w14:paraId="158A5801" w14:textId="77777777" w:rsidR="006317D9" w:rsidRPr="002627BD" w:rsidRDefault="006317D9" w:rsidP="00D766EB">
      <w:pPr>
        <w:autoSpaceDE w:val="0"/>
        <w:autoSpaceDN w:val="0"/>
        <w:adjustRightInd w:val="0"/>
        <w:rPr>
          <w:b/>
          <w:noProof/>
          <w:sz w:val="20"/>
        </w:rPr>
      </w:pPr>
    </w:p>
    <w:p w14:paraId="775EDFD9" w14:textId="77777777" w:rsidR="00D766EB" w:rsidRPr="002627BD" w:rsidRDefault="00D766EB" w:rsidP="00D766EB">
      <w:pPr>
        <w:autoSpaceDE w:val="0"/>
        <w:autoSpaceDN w:val="0"/>
        <w:adjustRightInd w:val="0"/>
        <w:spacing w:line="220" w:lineRule="exact"/>
        <w:rPr>
          <w:b/>
          <w:sz w:val="20"/>
        </w:rPr>
      </w:pPr>
      <w:r w:rsidRPr="002627BD">
        <w:rPr>
          <w:b/>
          <w:noProof/>
          <w:sz w:val="20"/>
        </w:rPr>
        <w:t>(1101)</w:t>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t xml:space="preserve">                                </w:t>
      </w:r>
      <w:r w:rsidRPr="002627BD">
        <w:rPr>
          <w:b/>
          <w:noProof/>
          <w:sz w:val="20"/>
          <w:lang w:val="en-US"/>
        </w:rPr>
        <w:t xml:space="preserve">      </w:t>
      </w:r>
      <w:r w:rsidRPr="002627BD">
        <w:rPr>
          <w:b/>
          <w:noProof/>
          <w:sz w:val="20"/>
        </w:rPr>
        <w:t xml:space="preserve">   </w:t>
      </w:r>
      <w:r w:rsidRPr="002627BD">
        <w:rPr>
          <w:b/>
          <w:noProof/>
          <w:sz w:val="20"/>
          <w:lang w:val="en-US"/>
        </w:rPr>
        <w:t xml:space="preserve"> </w:t>
      </w:r>
      <w:r w:rsidRPr="002627BD">
        <w:rPr>
          <w:b/>
          <w:noProof/>
          <w:sz w:val="20"/>
        </w:rPr>
        <w:t xml:space="preserve">  </w:t>
      </w:r>
      <w:r w:rsidR="00E61CD9" w:rsidRPr="002627BD">
        <w:rPr>
          <w:b/>
          <w:noProof/>
          <w:sz w:val="20"/>
        </w:rPr>
        <w:t xml:space="preserve">                                       </w:t>
      </w:r>
      <w:r w:rsidRPr="002627BD">
        <w:rPr>
          <w:b/>
          <w:noProof/>
          <w:sz w:val="20"/>
        </w:rPr>
        <w:t xml:space="preserve"> </w:t>
      </w:r>
      <w:r w:rsidRPr="002627BD">
        <w:rPr>
          <w:noProof/>
          <w:sz w:val="20"/>
        </w:rPr>
        <w:t xml:space="preserve">Код по ОКЕИ: единица </w:t>
      </w:r>
      <w:r w:rsidRPr="002627BD">
        <w:rPr>
          <w:noProof/>
          <w:sz w:val="20"/>
        </w:rPr>
        <w:sym w:font="Symbol" w:char="F02D"/>
      </w:r>
      <w:r w:rsidRPr="002627BD">
        <w:rPr>
          <w:noProof/>
          <w:sz w:val="20"/>
        </w:rPr>
        <w:t xml:space="preserve"> 642</w:t>
      </w:r>
    </w:p>
    <w:tbl>
      <w:tblPr>
        <w:tblW w:w="0" w:type="auto"/>
        <w:tblLayout w:type="fixed"/>
        <w:tblLook w:val="04A0" w:firstRow="1" w:lastRow="0" w:firstColumn="1" w:lastColumn="0" w:noHBand="0" w:noVBand="1"/>
      </w:tblPr>
      <w:tblGrid>
        <w:gridCol w:w="9165"/>
        <w:gridCol w:w="951"/>
        <w:gridCol w:w="1233"/>
        <w:gridCol w:w="1233"/>
        <w:gridCol w:w="1418"/>
      </w:tblGrid>
      <w:tr w:rsidR="00E61CD9" w:rsidRPr="002627BD" w14:paraId="1F5F4CC2" w14:textId="77777777" w:rsidTr="00E61CD9">
        <w:trPr>
          <w:cantSplit/>
          <w:trHeight w:val="251"/>
        </w:trPr>
        <w:tc>
          <w:tcPr>
            <w:tcW w:w="9165" w:type="dxa"/>
            <w:vMerge w:val="restart"/>
            <w:tcBorders>
              <w:top w:val="single" w:sz="4" w:space="0" w:color="auto"/>
              <w:left w:val="single" w:sz="4" w:space="0" w:color="auto"/>
              <w:right w:val="single" w:sz="4" w:space="0" w:color="auto"/>
            </w:tcBorders>
            <w:vAlign w:val="center"/>
          </w:tcPr>
          <w:p w14:paraId="0DBE7E99" w14:textId="77777777" w:rsidR="00E61CD9" w:rsidRPr="002627BD" w:rsidRDefault="00E61CD9" w:rsidP="00D766EB">
            <w:pPr>
              <w:keepNext/>
              <w:spacing w:line="200" w:lineRule="exact"/>
              <w:jc w:val="center"/>
              <w:outlineLvl w:val="8"/>
              <w:rPr>
                <w:bCs/>
                <w:noProof/>
                <w:sz w:val="20"/>
              </w:rPr>
            </w:pPr>
            <w:r w:rsidRPr="002627BD">
              <w:rPr>
                <w:bCs/>
                <w:noProof/>
                <w:sz w:val="20"/>
              </w:rPr>
              <w:t>Должности и физические лица отделений (кабинетов) профилактики (из таблицы 1100)</w:t>
            </w:r>
          </w:p>
        </w:tc>
        <w:tc>
          <w:tcPr>
            <w:tcW w:w="951" w:type="dxa"/>
            <w:vMerge w:val="restart"/>
            <w:tcBorders>
              <w:top w:val="single" w:sz="4" w:space="0" w:color="auto"/>
              <w:left w:val="single" w:sz="4" w:space="0" w:color="auto"/>
              <w:right w:val="single" w:sz="4" w:space="0" w:color="auto"/>
            </w:tcBorders>
            <w:vAlign w:val="center"/>
          </w:tcPr>
          <w:p w14:paraId="600B634F" w14:textId="77777777" w:rsidR="00E61CD9" w:rsidRPr="002627BD" w:rsidRDefault="00E61CD9" w:rsidP="00B00A6F">
            <w:pPr>
              <w:spacing w:line="200" w:lineRule="exact"/>
              <w:jc w:val="center"/>
              <w:rPr>
                <w:sz w:val="20"/>
              </w:rPr>
            </w:pPr>
            <w:r w:rsidRPr="002627BD">
              <w:rPr>
                <w:sz w:val="20"/>
              </w:rPr>
              <w:t>№</w:t>
            </w:r>
            <w:r w:rsidR="00B00A6F" w:rsidRPr="002627BD">
              <w:rPr>
                <w:sz w:val="20"/>
                <w:lang w:val="en-US"/>
              </w:rPr>
              <w:br/>
            </w:r>
            <w:r w:rsidRPr="002627BD">
              <w:rPr>
                <w:sz w:val="20"/>
              </w:rPr>
              <w:t>строки</w:t>
            </w:r>
          </w:p>
        </w:tc>
        <w:tc>
          <w:tcPr>
            <w:tcW w:w="2466" w:type="dxa"/>
            <w:gridSpan w:val="2"/>
            <w:tcBorders>
              <w:top w:val="single" w:sz="4" w:space="0" w:color="auto"/>
              <w:left w:val="single" w:sz="4" w:space="0" w:color="auto"/>
              <w:bottom w:val="single" w:sz="4" w:space="0" w:color="auto"/>
              <w:right w:val="single" w:sz="4" w:space="0" w:color="auto"/>
            </w:tcBorders>
            <w:vAlign w:val="center"/>
          </w:tcPr>
          <w:p w14:paraId="2FEDC297" w14:textId="77777777" w:rsidR="00E61CD9" w:rsidRPr="002627BD" w:rsidRDefault="00E61CD9" w:rsidP="00E61CD9">
            <w:pPr>
              <w:keepNext/>
              <w:spacing w:line="200" w:lineRule="exact"/>
              <w:jc w:val="center"/>
              <w:outlineLvl w:val="8"/>
              <w:rPr>
                <w:bCs/>
                <w:noProof/>
                <w:sz w:val="20"/>
              </w:rPr>
            </w:pPr>
            <w:r w:rsidRPr="002627BD">
              <w:rPr>
                <w:sz w:val="20"/>
              </w:rPr>
              <w:t>Должностей</w:t>
            </w:r>
          </w:p>
        </w:tc>
        <w:tc>
          <w:tcPr>
            <w:tcW w:w="1418" w:type="dxa"/>
            <w:vMerge w:val="restart"/>
            <w:tcBorders>
              <w:top w:val="single" w:sz="4" w:space="0" w:color="auto"/>
              <w:left w:val="single" w:sz="4" w:space="0" w:color="auto"/>
              <w:right w:val="single" w:sz="4" w:space="0" w:color="auto"/>
            </w:tcBorders>
            <w:vAlign w:val="center"/>
          </w:tcPr>
          <w:p w14:paraId="4F4EDC1E" w14:textId="77777777" w:rsidR="00E61CD9" w:rsidRPr="002627BD" w:rsidRDefault="00E61CD9" w:rsidP="00D766EB">
            <w:pPr>
              <w:keepNext/>
              <w:spacing w:line="200" w:lineRule="exact"/>
              <w:jc w:val="center"/>
              <w:outlineLvl w:val="8"/>
              <w:rPr>
                <w:bCs/>
                <w:noProof/>
                <w:sz w:val="20"/>
              </w:rPr>
            </w:pPr>
            <w:r w:rsidRPr="002627BD">
              <w:rPr>
                <w:sz w:val="20"/>
              </w:rPr>
              <w:t>Физических лиц</w:t>
            </w:r>
          </w:p>
        </w:tc>
      </w:tr>
      <w:tr w:rsidR="00E61CD9" w:rsidRPr="002627BD" w14:paraId="67D79F3A" w14:textId="77777777" w:rsidTr="00D95628">
        <w:trPr>
          <w:cantSplit/>
          <w:trHeight w:val="491"/>
        </w:trPr>
        <w:tc>
          <w:tcPr>
            <w:tcW w:w="9165" w:type="dxa"/>
            <w:vMerge/>
            <w:tcBorders>
              <w:left w:val="single" w:sz="4" w:space="0" w:color="auto"/>
              <w:bottom w:val="single" w:sz="4" w:space="0" w:color="auto"/>
              <w:right w:val="single" w:sz="4" w:space="0" w:color="auto"/>
            </w:tcBorders>
            <w:vAlign w:val="center"/>
          </w:tcPr>
          <w:p w14:paraId="26106A7F" w14:textId="77777777" w:rsidR="00E61CD9" w:rsidRPr="002627BD" w:rsidRDefault="00E61CD9" w:rsidP="00D766EB">
            <w:pPr>
              <w:keepNext/>
              <w:spacing w:line="200" w:lineRule="exact"/>
              <w:jc w:val="center"/>
              <w:outlineLvl w:val="8"/>
              <w:rPr>
                <w:bCs/>
                <w:noProof/>
                <w:sz w:val="20"/>
              </w:rPr>
            </w:pPr>
          </w:p>
        </w:tc>
        <w:tc>
          <w:tcPr>
            <w:tcW w:w="951" w:type="dxa"/>
            <w:vMerge/>
            <w:tcBorders>
              <w:left w:val="single" w:sz="4" w:space="0" w:color="auto"/>
              <w:bottom w:val="single" w:sz="4" w:space="0" w:color="auto"/>
              <w:right w:val="single" w:sz="4" w:space="0" w:color="auto"/>
            </w:tcBorders>
          </w:tcPr>
          <w:p w14:paraId="5ED25091" w14:textId="77777777" w:rsidR="00E61CD9" w:rsidRPr="002627BD" w:rsidRDefault="00E61CD9" w:rsidP="00D766EB">
            <w:pPr>
              <w:spacing w:line="200" w:lineRule="exact"/>
              <w:jc w:val="center"/>
              <w:rPr>
                <w:sz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4569C0FD" w14:textId="77777777" w:rsidR="00E61CD9" w:rsidRPr="002627BD" w:rsidRDefault="00E61CD9">
            <w:pPr>
              <w:jc w:val="center"/>
              <w:rPr>
                <w:sz w:val="20"/>
              </w:rPr>
            </w:pPr>
            <w:r w:rsidRPr="002627BD">
              <w:rPr>
                <w:sz w:val="20"/>
              </w:rPr>
              <w:t>штатных</w:t>
            </w:r>
          </w:p>
        </w:tc>
        <w:tc>
          <w:tcPr>
            <w:tcW w:w="1233" w:type="dxa"/>
            <w:tcBorders>
              <w:top w:val="single" w:sz="4" w:space="0" w:color="auto"/>
              <w:left w:val="single" w:sz="4" w:space="0" w:color="auto"/>
              <w:bottom w:val="single" w:sz="4" w:space="0" w:color="auto"/>
              <w:right w:val="single" w:sz="4" w:space="0" w:color="auto"/>
            </w:tcBorders>
            <w:vAlign w:val="center"/>
          </w:tcPr>
          <w:p w14:paraId="051D7C7C" w14:textId="77777777" w:rsidR="00E61CD9" w:rsidRPr="002627BD" w:rsidRDefault="00E61CD9">
            <w:pPr>
              <w:jc w:val="center"/>
              <w:rPr>
                <w:sz w:val="20"/>
              </w:rPr>
            </w:pPr>
            <w:r w:rsidRPr="002627BD">
              <w:rPr>
                <w:sz w:val="20"/>
              </w:rPr>
              <w:t>занятых</w:t>
            </w:r>
          </w:p>
        </w:tc>
        <w:tc>
          <w:tcPr>
            <w:tcW w:w="1418" w:type="dxa"/>
            <w:vMerge/>
            <w:tcBorders>
              <w:left w:val="single" w:sz="4" w:space="0" w:color="auto"/>
              <w:bottom w:val="single" w:sz="4" w:space="0" w:color="auto"/>
              <w:right w:val="single" w:sz="4" w:space="0" w:color="auto"/>
            </w:tcBorders>
            <w:vAlign w:val="center"/>
          </w:tcPr>
          <w:p w14:paraId="573D5AF7" w14:textId="77777777" w:rsidR="00E61CD9" w:rsidRPr="002627BD" w:rsidRDefault="00E61CD9" w:rsidP="00D766EB">
            <w:pPr>
              <w:keepNext/>
              <w:spacing w:line="200" w:lineRule="exact"/>
              <w:jc w:val="center"/>
              <w:outlineLvl w:val="8"/>
              <w:rPr>
                <w:bCs/>
                <w:noProof/>
                <w:sz w:val="20"/>
              </w:rPr>
            </w:pPr>
          </w:p>
        </w:tc>
      </w:tr>
      <w:tr w:rsidR="00E61CD9" w:rsidRPr="002627BD" w14:paraId="62C4063B" w14:textId="77777777" w:rsidTr="00E61CD9">
        <w:tc>
          <w:tcPr>
            <w:tcW w:w="9165" w:type="dxa"/>
            <w:tcBorders>
              <w:top w:val="single" w:sz="4" w:space="0" w:color="auto"/>
              <w:left w:val="single" w:sz="4" w:space="0" w:color="auto"/>
              <w:bottom w:val="single" w:sz="4" w:space="0" w:color="auto"/>
              <w:right w:val="single" w:sz="4" w:space="0" w:color="auto"/>
            </w:tcBorders>
          </w:tcPr>
          <w:p w14:paraId="56046AAE" w14:textId="77777777" w:rsidR="00E61CD9" w:rsidRPr="002627BD" w:rsidRDefault="00E61CD9" w:rsidP="00D766EB">
            <w:pPr>
              <w:spacing w:line="220" w:lineRule="exact"/>
              <w:jc w:val="center"/>
              <w:rPr>
                <w:noProof/>
                <w:sz w:val="20"/>
              </w:rPr>
            </w:pPr>
            <w:r w:rsidRPr="002627BD">
              <w:rPr>
                <w:noProof/>
                <w:sz w:val="20"/>
              </w:rPr>
              <w:t>1</w:t>
            </w:r>
          </w:p>
        </w:tc>
        <w:tc>
          <w:tcPr>
            <w:tcW w:w="951" w:type="dxa"/>
            <w:tcBorders>
              <w:top w:val="single" w:sz="4" w:space="0" w:color="auto"/>
              <w:left w:val="single" w:sz="4" w:space="0" w:color="auto"/>
              <w:bottom w:val="single" w:sz="4" w:space="0" w:color="auto"/>
              <w:right w:val="single" w:sz="4" w:space="0" w:color="auto"/>
            </w:tcBorders>
          </w:tcPr>
          <w:p w14:paraId="027D83A9" w14:textId="77777777" w:rsidR="00E61CD9" w:rsidRPr="002627BD" w:rsidRDefault="00E61CD9" w:rsidP="00D766EB">
            <w:pPr>
              <w:spacing w:line="220" w:lineRule="exact"/>
              <w:jc w:val="center"/>
              <w:rPr>
                <w:sz w:val="20"/>
              </w:rPr>
            </w:pPr>
            <w:r w:rsidRPr="002627BD">
              <w:rPr>
                <w:sz w:val="20"/>
              </w:rPr>
              <w:t>2</w:t>
            </w:r>
          </w:p>
        </w:tc>
        <w:tc>
          <w:tcPr>
            <w:tcW w:w="1233" w:type="dxa"/>
            <w:tcBorders>
              <w:top w:val="single" w:sz="4" w:space="0" w:color="auto"/>
              <w:left w:val="single" w:sz="4" w:space="0" w:color="auto"/>
              <w:bottom w:val="single" w:sz="4" w:space="0" w:color="auto"/>
              <w:right w:val="single" w:sz="4" w:space="0" w:color="auto"/>
            </w:tcBorders>
          </w:tcPr>
          <w:p w14:paraId="243093D5" w14:textId="77777777" w:rsidR="00E61CD9" w:rsidRPr="002627BD" w:rsidRDefault="00E61CD9" w:rsidP="00D766EB">
            <w:pPr>
              <w:spacing w:line="220" w:lineRule="exact"/>
              <w:jc w:val="center"/>
              <w:rPr>
                <w:sz w:val="20"/>
              </w:rPr>
            </w:pPr>
            <w:r w:rsidRPr="002627BD">
              <w:rPr>
                <w:sz w:val="20"/>
              </w:rPr>
              <w:t>3</w:t>
            </w:r>
          </w:p>
        </w:tc>
        <w:tc>
          <w:tcPr>
            <w:tcW w:w="1233" w:type="dxa"/>
            <w:tcBorders>
              <w:top w:val="single" w:sz="4" w:space="0" w:color="auto"/>
              <w:left w:val="single" w:sz="4" w:space="0" w:color="auto"/>
              <w:bottom w:val="single" w:sz="4" w:space="0" w:color="auto"/>
              <w:right w:val="single" w:sz="4" w:space="0" w:color="auto"/>
            </w:tcBorders>
          </w:tcPr>
          <w:p w14:paraId="76A41703" w14:textId="77777777" w:rsidR="00E61CD9" w:rsidRPr="002627BD" w:rsidRDefault="00E61CD9" w:rsidP="00D766EB">
            <w:pPr>
              <w:spacing w:line="220" w:lineRule="exact"/>
              <w:jc w:val="center"/>
              <w:rPr>
                <w:sz w:val="20"/>
              </w:rPr>
            </w:pPr>
            <w:r w:rsidRPr="002627BD">
              <w:rPr>
                <w:sz w:val="20"/>
              </w:rPr>
              <w:t>4</w:t>
            </w:r>
          </w:p>
        </w:tc>
        <w:tc>
          <w:tcPr>
            <w:tcW w:w="1418" w:type="dxa"/>
            <w:tcBorders>
              <w:top w:val="single" w:sz="4" w:space="0" w:color="auto"/>
              <w:left w:val="single" w:sz="4" w:space="0" w:color="auto"/>
              <w:bottom w:val="single" w:sz="4" w:space="0" w:color="auto"/>
              <w:right w:val="single" w:sz="4" w:space="0" w:color="auto"/>
            </w:tcBorders>
            <w:vAlign w:val="bottom"/>
          </w:tcPr>
          <w:p w14:paraId="1013CD9F" w14:textId="77777777" w:rsidR="00E61CD9" w:rsidRPr="002627BD" w:rsidRDefault="00E61CD9" w:rsidP="00D766EB">
            <w:pPr>
              <w:spacing w:line="220" w:lineRule="exact"/>
              <w:jc w:val="center"/>
              <w:rPr>
                <w:sz w:val="20"/>
              </w:rPr>
            </w:pPr>
            <w:r w:rsidRPr="002627BD">
              <w:rPr>
                <w:sz w:val="20"/>
              </w:rPr>
              <w:t>5</w:t>
            </w:r>
          </w:p>
        </w:tc>
      </w:tr>
      <w:tr w:rsidR="00E61CD9" w:rsidRPr="002627BD" w14:paraId="43588A6E" w14:textId="77777777" w:rsidTr="00E61CD9">
        <w:tc>
          <w:tcPr>
            <w:tcW w:w="9165" w:type="dxa"/>
            <w:tcBorders>
              <w:top w:val="single" w:sz="4" w:space="0" w:color="auto"/>
              <w:left w:val="single" w:sz="4" w:space="0" w:color="auto"/>
              <w:bottom w:val="single" w:sz="4" w:space="0" w:color="auto"/>
              <w:right w:val="single" w:sz="4" w:space="0" w:color="auto"/>
            </w:tcBorders>
          </w:tcPr>
          <w:p w14:paraId="152FEB7D" w14:textId="77777777" w:rsidR="00E61CD9" w:rsidRPr="002627BD" w:rsidRDefault="00E61CD9" w:rsidP="00D766EB">
            <w:pPr>
              <w:spacing w:line="220" w:lineRule="exact"/>
              <w:rPr>
                <w:sz w:val="20"/>
              </w:rPr>
            </w:pPr>
            <w:r w:rsidRPr="002627BD">
              <w:rPr>
                <w:noProof/>
                <w:sz w:val="20"/>
              </w:rPr>
              <w:t>врачей (из стр. 1)</w:t>
            </w:r>
          </w:p>
        </w:tc>
        <w:tc>
          <w:tcPr>
            <w:tcW w:w="951" w:type="dxa"/>
            <w:tcBorders>
              <w:top w:val="single" w:sz="4" w:space="0" w:color="auto"/>
              <w:left w:val="single" w:sz="4" w:space="0" w:color="auto"/>
              <w:bottom w:val="single" w:sz="4" w:space="0" w:color="auto"/>
              <w:right w:val="single" w:sz="4" w:space="0" w:color="auto"/>
            </w:tcBorders>
            <w:vAlign w:val="bottom"/>
          </w:tcPr>
          <w:p w14:paraId="6A69DD05" w14:textId="77777777" w:rsidR="00E61CD9" w:rsidRPr="002627BD" w:rsidRDefault="00E61CD9" w:rsidP="00D766EB">
            <w:pPr>
              <w:spacing w:line="220" w:lineRule="exact"/>
              <w:jc w:val="center"/>
              <w:rPr>
                <w:sz w:val="20"/>
              </w:rPr>
            </w:pPr>
            <w:r w:rsidRPr="002627BD">
              <w:rPr>
                <w:sz w:val="20"/>
              </w:rPr>
              <w:t>1</w:t>
            </w:r>
          </w:p>
        </w:tc>
        <w:tc>
          <w:tcPr>
            <w:tcW w:w="1233" w:type="dxa"/>
            <w:tcBorders>
              <w:top w:val="single" w:sz="4" w:space="0" w:color="auto"/>
              <w:left w:val="single" w:sz="4" w:space="0" w:color="auto"/>
              <w:bottom w:val="single" w:sz="4" w:space="0" w:color="auto"/>
              <w:right w:val="single" w:sz="4" w:space="0" w:color="auto"/>
            </w:tcBorders>
          </w:tcPr>
          <w:p w14:paraId="7A50F502" w14:textId="77777777" w:rsidR="00E61CD9" w:rsidRPr="002627BD" w:rsidRDefault="00E61CD9" w:rsidP="00D766EB">
            <w:pPr>
              <w:spacing w:line="220" w:lineRule="exact"/>
              <w:jc w:val="center"/>
              <w:rPr>
                <w:b/>
                <w:sz w:val="20"/>
              </w:rPr>
            </w:pPr>
          </w:p>
        </w:tc>
        <w:tc>
          <w:tcPr>
            <w:tcW w:w="1233" w:type="dxa"/>
            <w:tcBorders>
              <w:top w:val="single" w:sz="4" w:space="0" w:color="auto"/>
              <w:left w:val="single" w:sz="4" w:space="0" w:color="auto"/>
              <w:bottom w:val="single" w:sz="4" w:space="0" w:color="auto"/>
              <w:right w:val="single" w:sz="4" w:space="0" w:color="auto"/>
            </w:tcBorders>
          </w:tcPr>
          <w:p w14:paraId="0ED45906" w14:textId="77777777" w:rsidR="00E61CD9" w:rsidRPr="002627BD" w:rsidRDefault="00E61CD9" w:rsidP="00D766EB">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367E212" w14:textId="77777777" w:rsidR="00E61CD9" w:rsidRPr="002627BD" w:rsidRDefault="00E61CD9" w:rsidP="00D766EB">
            <w:pPr>
              <w:spacing w:line="220" w:lineRule="exact"/>
              <w:jc w:val="center"/>
              <w:rPr>
                <w:b/>
                <w:sz w:val="20"/>
              </w:rPr>
            </w:pPr>
          </w:p>
        </w:tc>
      </w:tr>
      <w:tr w:rsidR="00E61CD9" w:rsidRPr="002627BD" w14:paraId="2DD31E1B" w14:textId="77777777" w:rsidTr="00E61CD9">
        <w:tc>
          <w:tcPr>
            <w:tcW w:w="9165" w:type="dxa"/>
            <w:tcBorders>
              <w:top w:val="single" w:sz="4" w:space="0" w:color="auto"/>
              <w:left w:val="single" w:sz="4" w:space="0" w:color="auto"/>
              <w:bottom w:val="single" w:sz="4" w:space="0" w:color="auto"/>
              <w:right w:val="single" w:sz="4" w:space="0" w:color="auto"/>
            </w:tcBorders>
          </w:tcPr>
          <w:p w14:paraId="36C37926" w14:textId="77777777" w:rsidR="00E61CD9" w:rsidRPr="002627BD" w:rsidRDefault="00E61CD9" w:rsidP="00DE72F0">
            <w:pPr>
              <w:rPr>
                <w:sz w:val="20"/>
              </w:rPr>
            </w:pPr>
            <w:r w:rsidRPr="002627BD">
              <w:rPr>
                <w:noProof/>
                <w:sz w:val="20"/>
              </w:rPr>
              <w:t>среднего медицинского персонала (из стр. 14</w:t>
            </w:r>
            <w:r w:rsidR="00DE72F0" w:rsidRPr="002627BD">
              <w:rPr>
                <w:noProof/>
                <w:sz w:val="20"/>
              </w:rPr>
              <w:t>4</w:t>
            </w:r>
            <w:r w:rsidRPr="002627BD">
              <w:rPr>
                <w:noProof/>
                <w:sz w:val="20"/>
              </w:rPr>
              <w:t>)</w:t>
            </w:r>
          </w:p>
        </w:tc>
        <w:tc>
          <w:tcPr>
            <w:tcW w:w="951" w:type="dxa"/>
            <w:tcBorders>
              <w:top w:val="single" w:sz="4" w:space="0" w:color="auto"/>
              <w:left w:val="single" w:sz="4" w:space="0" w:color="auto"/>
              <w:bottom w:val="single" w:sz="4" w:space="0" w:color="auto"/>
              <w:right w:val="single" w:sz="4" w:space="0" w:color="auto"/>
            </w:tcBorders>
          </w:tcPr>
          <w:p w14:paraId="040B82D2" w14:textId="77777777" w:rsidR="00E61CD9" w:rsidRPr="002627BD" w:rsidRDefault="00E61CD9" w:rsidP="00D766EB">
            <w:pPr>
              <w:jc w:val="center"/>
              <w:rPr>
                <w:sz w:val="20"/>
              </w:rPr>
            </w:pPr>
            <w:r w:rsidRPr="002627BD">
              <w:rPr>
                <w:sz w:val="20"/>
              </w:rPr>
              <w:t>2</w:t>
            </w:r>
          </w:p>
        </w:tc>
        <w:tc>
          <w:tcPr>
            <w:tcW w:w="1233" w:type="dxa"/>
            <w:tcBorders>
              <w:top w:val="single" w:sz="4" w:space="0" w:color="auto"/>
              <w:left w:val="single" w:sz="4" w:space="0" w:color="auto"/>
              <w:bottom w:val="single" w:sz="4" w:space="0" w:color="auto"/>
              <w:right w:val="single" w:sz="4" w:space="0" w:color="auto"/>
            </w:tcBorders>
          </w:tcPr>
          <w:p w14:paraId="48A667DD" w14:textId="77777777" w:rsidR="00E61CD9" w:rsidRPr="002627BD" w:rsidRDefault="00E61CD9" w:rsidP="00D766EB">
            <w:pPr>
              <w:jc w:val="center"/>
              <w:rPr>
                <w:b/>
                <w:sz w:val="20"/>
              </w:rPr>
            </w:pPr>
          </w:p>
        </w:tc>
        <w:tc>
          <w:tcPr>
            <w:tcW w:w="1233" w:type="dxa"/>
            <w:tcBorders>
              <w:top w:val="single" w:sz="4" w:space="0" w:color="auto"/>
              <w:left w:val="single" w:sz="4" w:space="0" w:color="auto"/>
              <w:bottom w:val="single" w:sz="4" w:space="0" w:color="auto"/>
              <w:right w:val="single" w:sz="4" w:space="0" w:color="auto"/>
            </w:tcBorders>
          </w:tcPr>
          <w:p w14:paraId="32EB5E41" w14:textId="77777777" w:rsidR="00E61CD9" w:rsidRPr="002627BD" w:rsidRDefault="00E61CD9"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A8BBCB5" w14:textId="77777777" w:rsidR="00E61CD9" w:rsidRPr="002627BD" w:rsidRDefault="00E61CD9" w:rsidP="00D766EB">
            <w:pPr>
              <w:jc w:val="center"/>
              <w:rPr>
                <w:b/>
                <w:sz w:val="20"/>
              </w:rPr>
            </w:pPr>
          </w:p>
        </w:tc>
      </w:tr>
    </w:tbl>
    <w:p w14:paraId="1736CE0C" w14:textId="77777777" w:rsidR="00D766EB" w:rsidRPr="002627BD" w:rsidRDefault="00D766EB" w:rsidP="00D766EB">
      <w:pPr>
        <w:rPr>
          <w:sz w:val="20"/>
        </w:rPr>
      </w:pPr>
      <w:r w:rsidRPr="002627BD">
        <w:rPr>
          <w:sz w:val="20"/>
        </w:rPr>
        <w:t xml:space="preserve"> </w:t>
      </w:r>
    </w:p>
    <w:p w14:paraId="2C8B6CD7" w14:textId="77777777" w:rsidR="00D766EB" w:rsidRPr="002627BD" w:rsidRDefault="00D766EB" w:rsidP="00D766EB">
      <w:pPr>
        <w:spacing w:line="220" w:lineRule="exact"/>
        <w:rPr>
          <w:b/>
          <w:noProof/>
          <w:sz w:val="20"/>
        </w:rPr>
      </w:pPr>
      <w:r w:rsidRPr="002627BD">
        <w:rPr>
          <w:b/>
          <w:noProof/>
          <w:sz w:val="20"/>
        </w:rPr>
        <w:t>(1102)</w:t>
      </w:r>
      <w:r w:rsidRPr="002627BD">
        <w:rPr>
          <w:b/>
          <w:noProof/>
          <w:sz w:val="20"/>
        </w:rPr>
        <w:tab/>
      </w:r>
      <w:r w:rsidRPr="002627BD">
        <w:rPr>
          <w:b/>
          <w:noProof/>
          <w:sz w:val="20"/>
        </w:rPr>
        <w:tab/>
      </w:r>
      <w:r w:rsidRPr="002627BD">
        <w:rPr>
          <w:b/>
          <w:noProof/>
          <w:sz w:val="20"/>
        </w:rPr>
        <w:tab/>
      </w:r>
      <w:r w:rsidRPr="002627BD">
        <w:rPr>
          <w:b/>
          <w:noProof/>
          <w:sz w:val="20"/>
        </w:rPr>
        <w:tab/>
        <w:t xml:space="preserve">                                                                                     </w:t>
      </w:r>
      <w:r w:rsidR="00B00A6F" w:rsidRPr="002627BD">
        <w:rPr>
          <w:b/>
          <w:noProof/>
          <w:sz w:val="20"/>
          <w:lang w:val="en-US"/>
        </w:rPr>
        <w:t xml:space="preserve">                                                                      </w:t>
      </w:r>
      <w:r w:rsidRPr="002627BD">
        <w:rPr>
          <w:b/>
          <w:noProof/>
          <w:sz w:val="20"/>
        </w:rPr>
        <w:t xml:space="preserve">     </w:t>
      </w:r>
      <w:r w:rsidR="00B00A6F" w:rsidRPr="002627BD">
        <w:rPr>
          <w:b/>
          <w:noProof/>
          <w:sz w:val="20"/>
          <w:lang w:val="en-US"/>
        </w:rPr>
        <w:t xml:space="preserve"> </w:t>
      </w:r>
      <w:r w:rsidRPr="002627BD">
        <w:rPr>
          <w:b/>
          <w:noProof/>
          <w:sz w:val="20"/>
        </w:rPr>
        <w:t xml:space="preserve">   </w:t>
      </w:r>
      <w:r w:rsidRPr="002627BD">
        <w:rPr>
          <w:noProof/>
          <w:sz w:val="20"/>
        </w:rPr>
        <w:t xml:space="preserve">Код по ОКЕИ:  человек </w:t>
      </w:r>
      <w:r w:rsidRPr="002627BD">
        <w:rPr>
          <w:noProof/>
          <w:sz w:val="20"/>
        </w:rPr>
        <w:sym w:font="Symbol" w:char="F02D"/>
      </w:r>
      <w:r w:rsidRPr="002627BD">
        <w:rPr>
          <w:noProof/>
          <w:sz w:val="20"/>
        </w:rPr>
        <w:t xml:space="preserve"> 792</w:t>
      </w:r>
    </w:p>
    <w:tbl>
      <w:tblPr>
        <w:tblW w:w="0" w:type="auto"/>
        <w:tblLayout w:type="fixed"/>
        <w:tblLook w:val="04A0" w:firstRow="1" w:lastRow="0" w:firstColumn="1" w:lastColumn="0" w:noHBand="0" w:noVBand="1"/>
      </w:tblPr>
      <w:tblGrid>
        <w:gridCol w:w="4858"/>
        <w:gridCol w:w="1097"/>
        <w:gridCol w:w="2375"/>
        <w:gridCol w:w="2551"/>
        <w:gridCol w:w="3119"/>
      </w:tblGrid>
      <w:tr w:rsidR="00D766EB" w:rsidRPr="002627BD" w14:paraId="6D79D066" w14:textId="77777777" w:rsidTr="00B00A6F">
        <w:trPr>
          <w:cantSplit/>
        </w:trPr>
        <w:tc>
          <w:tcPr>
            <w:tcW w:w="4858" w:type="dxa"/>
            <w:vMerge w:val="restart"/>
            <w:tcBorders>
              <w:top w:val="single" w:sz="4" w:space="0" w:color="auto"/>
              <w:left w:val="single" w:sz="4" w:space="0" w:color="auto"/>
              <w:bottom w:val="single" w:sz="4" w:space="0" w:color="auto"/>
              <w:right w:val="single" w:sz="4" w:space="0" w:color="auto"/>
            </w:tcBorders>
            <w:vAlign w:val="center"/>
          </w:tcPr>
          <w:p w14:paraId="7BDB3CB5" w14:textId="77777777" w:rsidR="00D766EB" w:rsidRPr="002627BD" w:rsidRDefault="00D766EB" w:rsidP="00B00A6F">
            <w:pPr>
              <w:spacing w:line="220" w:lineRule="exact"/>
              <w:jc w:val="center"/>
              <w:rPr>
                <w:sz w:val="20"/>
              </w:rPr>
            </w:pPr>
            <w:r w:rsidRPr="002627BD">
              <w:rPr>
                <w:noProof/>
                <w:sz w:val="20"/>
              </w:rPr>
              <w:t>Средний медицинский персонал ФАПов, ФП</w:t>
            </w:r>
            <w:r w:rsidR="00B00A6F" w:rsidRPr="002627BD">
              <w:rPr>
                <w:noProof/>
                <w:sz w:val="20"/>
              </w:rPr>
              <w:br/>
            </w:r>
            <w:r w:rsidRPr="002627BD">
              <w:rPr>
                <w:sz w:val="20"/>
              </w:rPr>
              <w:t>(из таблицы 1100)</w:t>
            </w:r>
          </w:p>
        </w:tc>
        <w:tc>
          <w:tcPr>
            <w:tcW w:w="1097" w:type="dxa"/>
            <w:vMerge w:val="restart"/>
            <w:tcBorders>
              <w:top w:val="single" w:sz="4" w:space="0" w:color="auto"/>
              <w:left w:val="single" w:sz="4" w:space="0" w:color="auto"/>
              <w:bottom w:val="single" w:sz="4" w:space="0" w:color="auto"/>
              <w:right w:val="single" w:sz="4" w:space="0" w:color="auto"/>
            </w:tcBorders>
          </w:tcPr>
          <w:p w14:paraId="24B4EC55" w14:textId="77777777" w:rsidR="00D766EB" w:rsidRPr="002627BD" w:rsidRDefault="00D766EB" w:rsidP="00B00A6F">
            <w:pPr>
              <w:spacing w:line="220" w:lineRule="exact"/>
              <w:jc w:val="center"/>
              <w:rPr>
                <w:b/>
                <w:sz w:val="20"/>
              </w:rPr>
            </w:pPr>
            <w:r w:rsidRPr="002627BD">
              <w:rPr>
                <w:sz w:val="20"/>
              </w:rPr>
              <w:t>№</w:t>
            </w:r>
            <w:r w:rsidR="00B00A6F" w:rsidRPr="002627BD">
              <w:rPr>
                <w:sz w:val="20"/>
              </w:rPr>
              <w:br/>
            </w:r>
            <w:r w:rsidRPr="002627BD">
              <w:rPr>
                <w:sz w:val="20"/>
              </w:rPr>
              <w:t>строки</w:t>
            </w:r>
          </w:p>
        </w:tc>
        <w:tc>
          <w:tcPr>
            <w:tcW w:w="4926" w:type="dxa"/>
            <w:gridSpan w:val="2"/>
            <w:tcBorders>
              <w:top w:val="single" w:sz="4" w:space="0" w:color="auto"/>
              <w:left w:val="single" w:sz="4" w:space="0" w:color="auto"/>
              <w:bottom w:val="single" w:sz="4" w:space="0" w:color="auto"/>
              <w:right w:val="single" w:sz="4" w:space="0" w:color="auto"/>
            </w:tcBorders>
            <w:vAlign w:val="center"/>
          </w:tcPr>
          <w:p w14:paraId="4BDB4707" w14:textId="77777777" w:rsidR="00D766EB" w:rsidRPr="002627BD" w:rsidRDefault="00D766EB" w:rsidP="00D766EB">
            <w:pPr>
              <w:spacing w:line="220" w:lineRule="exact"/>
              <w:jc w:val="center"/>
              <w:rPr>
                <w:sz w:val="20"/>
              </w:rPr>
            </w:pPr>
            <w:r w:rsidRPr="002627BD">
              <w:rPr>
                <w:sz w:val="20"/>
              </w:rPr>
              <w:t>Должностей</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14:paraId="3640C2B1" w14:textId="77777777" w:rsidR="00D766EB" w:rsidRPr="002627BD" w:rsidRDefault="00B00A6F" w:rsidP="00B00A6F">
            <w:pPr>
              <w:spacing w:line="220" w:lineRule="exact"/>
              <w:jc w:val="center"/>
              <w:rPr>
                <w:sz w:val="20"/>
              </w:rPr>
            </w:pPr>
            <w:r w:rsidRPr="002627BD">
              <w:rPr>
                <w:sz w:val="20"/>
              </w:rPr>
              <w:t>Ф</w:t>
            </w:r>
            <w:r w:rsidR="00D766EB" w:rsidRPr="002627BD">
              <w:rPr>
                <w:sz w:val="20"/>
              </w:rPr>
              <w:t>изических</w:t>
            </w:r>
            <w:r w:rsidRPr="002627BD">
              <w:rPr>
                <w:sz w:val="20"/>
                <w:lang w:val="en-US"/>
              </w:rPr>
              <w:br/>
            </w:r>
            <w:r w:rsidR="00D766EB" w:rsidRPr="002627BD">
              <w:rPr>
                <w:sz w:val="20"/>
              </w:rPr>
              <w:t>лиц</w:t>
            </w:r>
          </w:p>
        </w:tc>
      </w:tr>
      <w:tr w:rsidR="00D766EB" w:rsidRPr="002627BD" w14:paraId="657311A0" w14:textId="77777777" w:rsidTr="00B00A6F">
        <w:trPr>
          <w:cantSplit/>
        </w:trPr>
        <w:tc>
          <w:tcPr>
            <w:tcW w:w="4858" w:type="dxa"/>
            <w:vMerge/>
            <w:tcBorders>
              <w:top w:val="single" w:sz="4" w:space="0" w:color="auto"/>
              <w:left w:val="single" w:sz="4" w:space="0" w:color="auto"/>
              <w:bottom w:val="single" w:sz="4" w:space="0" w:color="auto"/>
              <w:right w:val="single" w:sz="4" w:space="0" w:color="auto"/>
            </w:tcBorders>
            <w:vAlign w:val="center"/>
          </w:tcPr>
          <w:p w14:paraId="753CB98F" w14:textId="77777777" w:rsidR="00D766EB" w:rsidRPr="002627BD" w:rsidRDefault="00D766EB" w:rsidP="00D766EB">
            <w:pPr>
              <w:rPr>
                <w:sz w:val="20"/>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35A7A15B" w14:textId="77777777" w:rsidR="00D766EB" w:rsidRPr="002627BD" w:rsidRDefault="00D766EB" w:rsidP="00D766EB">
            <w:pPr>
              <w:rPr>
                <w:b/>
                <w:sz w:val="20"/>
              </w:rPr>
            </w:pPr>
          </w:p>
        </w:tc>
        <w:tc>
          <w:tcPr>
            <w:tcW w:w="2375" w:type="dxa"/>
            <w:tcBorders>
              <w:top w:val="single" w:sz="4" w:space="0" w:color="auto"/>
              <w:left w:val="single" w:sz="4" w:space="0" w:color="auto"/>
              <w:bottom w:val="single" w:sz="4" w:space="0" w:color="auto"/>
              <w:right w:val="single" w:sz="4" w:space="0" w:color="auto"/>
            </w:tcBorders>
            <w:vAlign w:val="bottom"/>
          </w:tcPr>
          <w:p w14:paraId="7AE5E404" w14:textId="77777777" w:rsidR="00D766EB" w:rsidRPr="002627BD" w:rsidRDefault="00D766EB" w:rsidP="00D766EB">
            <w:pPr>
              <w:jc w:val="center"/>
              <w:rPr>
                <w:sz w:val="20"/>
              </w:rPr>
            </w:pPr>
            <w:r w:rsidRPr="002627BD">
              <w:rPr>
                <w:sz w:val="20"/>
              </w:rPr>
              <w:t>штатных</w:t>
            </w:r>
          </w:p>
        </w:tc>
        <w:tc>
          <w:tcPr>
            <w:tcW w:w="2551" w:type="dxa"/>
            <w:tcBorders>
              <w:top w:val="single" w:sz="4" w:space="0" w:color="auto"/>
              <w:left w:val="single" w:sz="4" w:space="0" w:color="auto"/>
              <w:bottom w:val="single" w:sz="4" w:space="0" w:color="auto"/>
              <w:right w:val="single" w:sz="4" w:space="0" w:color="auto"/>
            </w:tcBorders>
          </w:tcPr>
          <w:p w14:paraId="606963FD" w14:textId="77777777" w:rsidR="00D766EB" w:rsidRPr="002627BD" w:rsidRDefault="00D766EB" w:rsidP="00D766EB">
            <w:pPr>
              <w:jc w:val="center"/>
              <w:rPr>
                <w:sz w:val="20"/>
              </w:rPr>
            </w:pPr>
            <w:r w:rsidRPr="002627BD">
              <w:rPr>
                <w:sz w:val="20"/>
              </w:rPr>
              <w:t>занятых</w:t>
            </w:r>
          </w:p>
        </w:tc>
        <w:tc>
          <w:tcPr>
            <w:tcW w:w="3119" w:type="dxa"/>
            <w:vMerge/>
            <w:tcBorders>
              <w:top w:val="single" w:sz="4" w:space="0" w:color="auto"/>
              <w:left w:val="single" w:sz="4" w:space="0" w:color="auto"/>
              <w:bottom w:val="single" w:sz="4" w:space="0" w:color="auto"/>
              <w:right w:val="single" w:sz="4" w:space="0" w:color="auto"/>
            </w:tcBorders>
            <w:vAlign w:val="center"/>
          </w:tcPr>
          <w:p w14:paraId="462DC889" w14:textId="77777777" w:rsidR="00D766EB" w:rsidRPr="002627BD" w:rsidRDefault="00D766EB" w:rsidP="00D766EB">
            <w:pPr>
              <w:rPr>
                <w:sz w:val="20"/>
              </w:rPr>
            </w:pPr>
          </w:p>
        </w:tc>
      </w:tr>
      <w:tr w:rsidR="00D766EB" w:rsidRPr="002627BD" w14:paraId="4B960902" w14:textId="77777777" w:rsidTr="00B00A6F">
        <w:tc>
          <w:tcPr>
            <w:tcW w:w="4858" w:type="dxa"/>
            <w:tcBorders>
              <w:top w:val="single" w:sz="4" w:space="0" w:color="auto"/>
              <w:left w:val="single" w:sz="4" w:space="0" w:color="auto"/>
              <w:bottom w:val="single" w:sz="4" w:space="0" w:color="auto"/>
              <w:right w:val="single" w:sz="4" w:space="0" w:color="auto"/>
            </w:tcBorders>
          </w:tcPr>
          <w:p w14:paraId="0A780982" w14:textId="77777777" w:rsidR="00D766EB" w:rsidRPr="002627BD" w:rsidRDefault="00D766EB" w:rsidP="00D766EB">
            <w:pPr>
              <w:spacing w:line="220" w:lineRule="exact"/>
              <w:jc w:val="center"/>
              <w:rPr>
                <w:noProof/>
                <w:sz w:val="20"/>
              </w:rPr>
            </w:pPr>
            <w:r w:rsidRPr="002627BD">
              <w:rPr>
                <w:noProof/>
                <w:sz w:val="20"/>
              </w:rPr>
              <w:t>1</w:t>
            </w:r>
          </w:p>
        </w:tc>
        <w:tc>
          <w:tcPr>
            <w:tcW w:w="1097" w:type="dxa"/>
            <w:tcBorders>
              <w:top w:val="single" w:sz="4" w:space="0" w:color="auto"/>
              <w:left w:val="single" w:sz="4" w:space="0" w:color="auto"/>
              <w:bottom w:val="single" w:sz="4" w:space="0" w:color="auto"/>
              <w:right w:val="single" w:sz="4" w:space="0" w:color="auto"/>
            </w:tcBorders>
            <w:vAlign w:val="center"/>
          </w:tcPr>
          <w:p w14:paraId="3A1186A9" w14:textId="77777777" w:rsidR="00D766EB" w:rsidRPr="002627BD" w:rsidRDefault="00D766EB" w:rsidP="00D766EB">
            <w:pPr>
              <w:spacing w:line="220" w:lineRule="exact"/>
              <w:jc w:val="center"/>
              <w:rPr>
                <w:sz w:val="20"/>
              </w:rPr>
            </w:pPr>
            <w:r w:rsidRPr="002627BD">
              <w:rPr>
                <w:sz w:val="20"/>
              </w:rPr>
              <w:t>2</w:t>
            </w:r>
          </w:p>
        </w:tc>
        <w:tc>
          <w:tcPr>
            <w:tcW w:w="2375" w:type="dxa"/>
            <w:tcBorders>
              <w:top w:val="single" w:sz="4" w:space="0" w:color="auto"/>
              <w:left w:val="single" w:sz="4" w:space="0" w:color="auto"/>
              <w:bottom w:val="single" w:sz="4" w:space="0" w:color="auto"/>
              <w:right w:val="single" w:sz="4" w:space="0" w:color="auto"/>
            </w:tcBorders>
            <w:vAlign w:val="bottom"/>
          </w:tcPr>
          <w:p w14:paraId="4D67D158" w14:textId="77777777" w:rsidR="00D766EB" w:rsidRPr="002627BD" w:rsidRDefault="00D766EB" w:rsidP="00D766EB">
            <w:pPr>
              <w:spacing w:line="220" w:lineRule="exact"/>
              <w:jc w:val="center"/>
              <w:rPr>
                <w:sz w:val="20"/>
              </w:rPr>
            </w:pPr>
            <w:r w:rsidRPr="002627BD">
              <w:rPr>
                <w:sz w:val="20"/>
              </w:rPr>
              <w:t>3</w:t>
            </w:r>
          </w:p>
        </w:tc>
        <w:tc>
          <w:tcPr>
            <w:tcW w:w="2551" w:type="dxa"/>
            <w:tcBorders>
              <w:top w:val="single" w:sz="4" w:space="0" w:color="auto"/>
              <w:left w:val="single" w:sz="4" w:space="0" w:color="auto"/>
              <w:bottom w:val="single" w:sz="4" w:space="0" w:color="auto"/>
              <w:right w:val="single" w:sz="4" w:space="0" w:color="auto"/>
            </w:tcBorders>
          </w:tcPr>
          <w:p w14:paraId="22D6EF8B" w14:textId="77777777" w:rsidR="00D766EB" w:rsidRPr="002627BD" w:rsidRDefault="00D766EB" w:rsidP="00D766EB">
            <w:pPr>
              <w:spacing w:line="220" w:lineRule="exact"/>
              <w:jc w:val="center"/>
              <w:rPr>
                <w:sz w:val="20"/>
              </w:rPr>
            </w:pPr>
            <w:r w:rsidRPr="002627BD">
              <w:rPr>
                <w:sz w:val="20"/>
              </w:rPr>
              <w:t>4</w:t>
            </w:r>
          </w:p>
        </w:tc>
        <w:tc>
          <w:tcPr>
            <w:tcW w:w="3119" w:type="dxa"/>
            <w:tcBorders>
              <w:top w:val="single" w:sz="4" w:space="0" w:color="auto"/>
              <w:left w:val="single" w:sz="4" w:space="0" w:color="auto"/>
              <w:bottom w:val="single" w:sz="4" w:space="0" w:color="auto"/>
              <w:right w:val="single" w:sz="4" w:space="0" w:color="auto"/>
            </w:tcBorders>
          </w:tcPr>
          <w:p w14:paraId="2AB0616B" w14:textId="77777777" w:rsidR="00D766EB" w:rsidRPr="002627BD" w:rsidRDefault="00D766EB" w:rsidP="00D766EB">
            <w:pPr>
              <w:spacing w:line="220" w:lineRule="exact"/>
              <w:jc w:val="center"/>
              <w:rPr>
                <w:sz w:val="20"/>
              </w:rPr>
            </w:pPr>
            <w:r w:rsidRPr="002627BD">
              <w:rPr>
                <w:sz w:val="20"/>
              </w:rPr>
              <w:t>5</w:t>
            </w:r>
          </w:p>
        </w:tc>
      </w:tr>
      <w:tr w:rsidR="00D766EB" w:rsidRPr="002627BD" w14:paraId="5B3E9238" w14:textId="77777777" w:rsidTr="00B00A6F">
        <w:tc>
          <w:tcPr>
            <w:tcW w:w="4858" w:type="dxa"/>
            <w:tcBorders>
              <w:top w:val="single" w:sz="4" w:space="0" w:color="auto"/>
              <w:left w:val="single" w:sz="4" w:space="0" w:color="auto"/>
              <w:bottom w:val="single" w:sz="4" w:space="0" w:color="auto"/>
              <w:right w:val="single" w:sz="4" w:space="0" w:color="auto"/>
            </w:tcBorders>
          </w:tcPr>
          <w:p w14:paraId="55E461F9" w14:textId="77777777" w:rsidR="00D766EB" w:rsidRPr="002627BD" w:rsidRDefault="00D766EB" w:rsidP="00D766EB">
            <w:pPr>
              <w:spacing w:line="220" w:lineRule="exact"/>
              <w:rPr>
                <w:sz w:val="20"/>
              </w:rPr>
            </w:pPr>
            <w:r w:rsidRPr="002627BD">
              <w:rPr>
                <w:noProof/>
                <w:sz w:val="20"/>
              </w:rPr>
              <w:t>Средний медицинский персонал ФАПов, ФП</w:t>
            </w:r>
            <w:r w:rsidR="00770275" w:rsidRPr="002627BD">
              <w:rPr>
                <w:noProof/>
                <w:sz w:val="20"/>
              </w:rPr>
              <w:t>,</w:t>
            </w:r>
            <w:r w:rsidRPr="002627BD">
              <w:rPr>
                <w:noProof/>
                <w:sz w:val="20"/>
              </w:rPr>
              <w:t xml:space="preserve"> всего</w:t>
            </w:r>
          </w:p>
        </w:tc>
        <w:tc>
          <w:tcPr>
            <w:tcW w:w="1097" w:type="dxa"/>
            <w:tcBorders>
              <w:top w:val="single" w:sz="4" w:space="0" w:color="auto"/>
              <w:left w:val="single" w:sz="4" w:space="0" w:color="auto"/>
              <w:bottom w:val="single" w:sz="4" w:space="0" w:color="auto"/>
              <w:right w:val="single" w:sz="4" w:space="0" w:color="auto"/>
            </w:tcBorders>
            <w:vAlign w:val="center"/>
          </w:tcPr>
          <w:p w14:paraId="358F7BE7" w14:textId="77777777" w:rsidR="00D766EB" w:rsidRPr="002627BD" w:rsidRDefault="00D766EB" w:rsidP="00D766EB">
            <w:pPr>
              <w:spacing w:line="220" w:lineRule="exact"/>
              <w:jc w:val="center"/>
              <w:rPr>
                <w:sz w:val="20"/>
              </w:rPr>
            </w:pPr>
            <w:r w:rsidRPr="002627BD">
              <w:rPr>
                <w:sz w:val="20"/>
              </w:rPr>
              <w:t>1</w:t>
            </w:r>
          </w:p>
        </w:tc>
        <w:tc>
          <w:tcPr>
            <w:tcW w:w="2375" w:type="dxa"/>
            <w:tcBorders>
              <w:top w:val="single" w:sz="4" w:space="0" w:color="auto"/>
              <w:left w:val="single" w:sz="4" w:space="0" w:color="auto"/>
              <w:bottom w:val="single" w:sz="4" w:space="0" w:color="auto"/>
              <w:right w:val="single" w:sz="4" w:space="0" w:color="auto"/>
            </w:tcBorders>
            <w:vAlign w:val="bottom"/>
          </w:tcPr>
          <w:p w14:paraId="5C911CB7" w14:textId="77777777" w:rsidR="00D766EB" w:rsidRPr="002627BD" w:rsidRDefault="00D766EB" w:rsidP="00D766EB">
            <w:pPr>
              <w:spacing w:line="220" w:lineRule="exact"/>
              <w:jc w:val="center"/>
              <w:rPr>
                <w:b/>
                <w:sz w:val="20"/>
              </w:rPr>
            </w:pPr>
          </w:p>
        </w:tc>
        <w:tc>
          <w:tcPr>
            <w:tcW w:w="2551" w:type="dxa"/>
            <w:tcBorders>
              <w:top w:val="single" w:sz="4" w:space="0" w:color="auto"/>
              <w:left w:val="single" w:sz="4" w:space="0" w:color="auto"/>
              <w:bottom w:val="single" w:sz="4" w:space="0" w:color="auto"/>
              <w:right w:val="single" w:sz="4" w:space="0" w:color="auto"/>
            </w:tcBorders>
          </w:tcPr>
          <w:p w14:paraId="4607837A" w14:textId="77777777" w:rsidR="00D766EB" w:rsidRPr="002627BD" w:rsidRDefault="00D766EB" w:rsidP="00D766EB">
            <w:pPr>
              <w:spacing w:line="220" w:lineRule="exact"/>
              <w:jc w:val="center"/>
              <w:rPr>
                <w:b/>
                <w:sz w:val="20"/>
              </w:rPr>
            </w:pPr>
          </w:p>
        </w:tc>
        <w:tc>
          <w:tcPr>
            <w:tcW w:w="3119" w:type="dxa"/>
            <w:tcBorders>
              <w:top w:val="single" w:sz="4" w:space="0" w:color="auto"/>
              <w:left w:val="single" w:sz="4" w:space="0" w:color="auto"/>
              <w:bottom w:val="single" w:sz="4" w:space="0" w:color="auto"/>
              <w:right w:val="single" w:sz="4" w:space="0" w:color="auto"/>
            </w:tcBorders>
          </w:tcPr>
          <w:p w14:paraId="294BC7D9" w14:textId="77777777" w:rsidR="00D766EB" w:rsidRPr="002627BD" w:rsidRDefault="00D766EB" w:rsidP="00D766EB">
            <w:pPr>
              <w:spacing w:line="220" w:lineRule="exact"/>
              <w:jc w:val="center"/>
              <w:rPr>
                <w:b/>
                <w:sz w:val="20"/>
              </w:rPr>
            </w:pPr>
          </w:p>
        </w:tc>
      </w:tr>
      <w:tr w:rsidR="00D766EB" w:rsidRPr="002627BD" w14:paraId="38D02971" w14:textId="77777777" w:rsidTr="00B00A6F">
        <w:tc>
          <w:tcPr>
            <w:tcW w:w="4858" w:type="dxa"/>
            <w:tcBorders>
              <w:top w:val="single" w:sz="4" w:space="0" w:color="auto"/>
              <w:left w:val="single" w:sz="4" w:space="0" w:color="auto"/>
              <w:bottom w:val="single" w:sz="4" w:space="0" w:color="auto"/>
              <w:right w:val="single" w:sz="4" w:space="0" w:color="auto"/>
            </w:tcBorders>
          </w:tcPr>
          <w:p w14:paraId="0A7C45A4" w14:textId="77777777" w:rsidR="00D766EB" w:rsidRPr="002627BD" w:rsidRDefault="00D766EB" w:rsidP="00D766EB">
            <w:pPr>
              <w:spacing w:line="220" w:lineRule="exact"/>
              <w:rPr>
                <w:noProof/>
                <w:sz w:val="20"/>
              </w:rPr>
            </w:pPr>
            <w:r w:rsidRPr="002627BD">
              <w:rPr>
                <w:noProof/>
                <w:sz w:val="20"/>
              </w:rPr>
              <w:t xml:space="preserve">   из них: фельдшеры (включая заведующих)</w:t>
            </w:r>
          </w:p>
        </w:tc>
        <w:tc>
          <w:tcPr>
            <w:tcW w:w="1097" w:type="dxa"/>
            <w:tcBorders>
              <w:top w:val="single" w:sz="4" w:space="0" w:color="auto"/>
              <w:left w:val="single" w:sz="4" w:space="0" w:color="auto"/>
              <w:bottom w:val="single" w:sz="4" w:space="0" w:color="auto"/>
              <w:right w:val="single" w:sz="4" w:space="0" w:color="auto"/>
            </w:tcBorders>
            <w:vAlign w:val="center"/>
          </w:tcPr>
          <w:p w14:paraId="5C884924" w14:textId="77777777" w:rsidR="00D766EB" w:rsidRPr="002627BD" w:rsidRDefault="00D766EB" w:rsidP="00D766EB">
            <w:pPr>
              <w:spacing w:line="220" w:lineRule="exact"/>
              <w:jc w:val="center"/>
              <w:rPr>
                <w:sz w:val="20"/>
              </w:rPr>
            </w:pPr>
            <w:r w:rsidRPr="002627BD">
              <w:rPr>
                <w:sz w:val="20"/>
              </w:rPr>
              <w:t>2</w:t>
            </w:r>
          </w:p>
        </w:tc>
        <w:tc>
          <w:tcPr>
            <w:tcW w:w="2375" w:type="dxa"/>
            <w:tcBorders>
              <w:top w:val="single" w:sz="4" w:space="0" w:color="auto"/>
              <w:left w:val="single" w:sz="4" w:space="0" w:color="auto"/>
              <w:bottom w:val="single" w:sz="4" w:space="0" w:color="auto"/>
              <w:right w:val="single" w:sz="4" w:space="0" w:color="auto"/>
            </w:tcBorders>
            <w:vAlign w:val="bottom"/>
          </w:tcPr>
          <w:p w14:paraId="736ADC7E" w14:textId="77777777" w:rsidR="00D766EB" w:rsidRPr="002627BD" w:rsidRDefault="00D766EB" w:rsidP="00D766EB">
            <w:pPr>
              <w:spacing w:line="220" w:lineRule="exact"/>
              <w:jc w:val="center"/>
              <w:rPr>
                <w:b/>
                <w:sz w:val="20"/>
              </w:rPr>
            </w:pPr>
          </w:p>
        </w:tc>
        <w:tc>
          <w:tcPr>
            <w:tcW w:w="2551" w:type="dxa"/>
            <w:tcBorders>
              <w:top w:val="single" w:sz="4" w:space="0" w:color="auto"/>
              <w:left w:val="single" w:sz="4" w:space="0" w:color="auto"/>
              <w:bottom w:val="single" w:sz="4" w:space="0" w:color="auto"/>
              <w:right w:val="single" w:sz="4" w:space="0" w:color="auto"/>
            </w:tcBorders>
          </w:tcPr>
          <w:p w14:paraId="6599B59F" w14:textId="77777777" w:rsidR="00D766EB" w:rsidRPr="002627BD" w:rsidRDefault="00D766EB" w:rsidP="00D766EB">
            <w:pPr>
              <w:spacing w:line="220" w:lineRule="exact"/>
              <w:jc w:val="center"/>
              <w:rPr>
                <w:b/>
                <w:sz w:val="20"/>
              </w:rPr>
            </w:pPr>
          </w:p>
        </w:tc>
        <w:tc>
          <w:tcPr>
            <w:tcW w:w="3119" w:type="dxa"/>
            <w:tcBorders>
              <w:top w:val="single" w:sz="4" w:space="0" w:color="auto"/>
              <w:left w:val="single" w:sz="4" w:space="0" w:color="auto"/>
              <w:bottom w:val="single" w:sz="4" w:space="0" w:color="auto"/>
              <w:right w:val="single" w:sz="4" w:space="0" w:color="auto"/>
            </w:tcBorders>
          </w:tcPr>
          <w:p w14:paraId="54D98BAC" w14:textId="77777777" w:rsidR="00D766EB" w:rsidRPr="002627BD" w:rsidRDefault="00D766EB" w:rsidP="00D766EB">
            <w:pPr>
              <w:spacing w:line="220" w:lineRule="exact"/>
              <w:jc w:val="center"/>
              <w:rPr>
                <w:b/>
                <w:sz w:val="20"/>
              </w:rPr>
            </w:pPr>
          </w:p>
        </w:tc>
      </w:tr>
      <w:tr w:rsidR="00D766EB" w:rsidRPr="002627BD" w14:paraId="23AF9BF2" w14:textId="77777777" w:rsidTr="00B00A6F">
        <w:tc>
          <w:tcPr>
            <w:tcW w:w="4858" w:type="dxa"/>
            <w:tcBorders>
              <w:top w:val="single" w:sz="4" w:space="0" w:color="auto"/>
              <w:left w:val="single" w:sz="4" w:space="0" w:color="auto"/>
              <w:bottom w:val="single" w:sz="4" w:space="0" w:color="auto"/>
              <w:right w:val="single" w:sz="4" w:space="0" w:color="auto"/>
            </w:tcBorders>
          </w:tcPr>
          <w:p w14:paraId="24D2935E" w14:textId="77777777" w:rsidR="00D766EB" w:rsidRPr="002627BD" w:rsidRDefault="00D766EB" w:rsidP="00D766EB">
            <w:pPr>
              <w:spacing w:line="220" w:lineRule="exact"/>
              <w:rPr>
                <w:noProof/>
                <w:sz w:val="20"/>
              </w:rPr>
            </w:pPr>
            <w:r w:rsidRPr="002627BD">
              <w:rPr>
                <w:noProof/>
                <w:sz w:val="20"/>
              </w:rPr>
              <w:t xml:space="preserve">                акушерки (включая заведующих)</w:t>
            </w:r>
          </w:p>
        </w:tc>
        <w:tc>
          <w:tcPr>
            <w:tcW w:w="1097" w:type="dxa"/>
            <w:tcBorders>
              <w:top w:val="single" w:sz="4" w:space="0" w:color="auto"/>
              <w:left w:val="single" w:sz="4" w:space="0" w:color="auto"/>
              <w:bottom w:val="single" w:sz="4" w:space="0" w:color="auto"/>
              <w:right w:val="single" w:sz="4" w:space="0" w:color="auto"/>
            </w:tcBorders>
            <w:vAlign w:val="center"/>
          </w:tcPr>
          <w:p w14:paraId="3D6C4348" w14:textId="77777777" w:rsidR="00D766EB" w:rsidRPr="002627BD" w:rsidRDefault="00D766EB" w:rsidP="00D766EB">
            <w:pPr>
              <w:spacing w:line="220" w:lineRule="exact"/>
              <w:jc w:val="center"/>
              <w:rPr>
                <w:sz w:val="20"/>
              </w:rPr>
            </w:pPr>
            <w:r w:rsidRPr="002627BD">
              <w:rPr>
                <w:sz w:val="20"/>
              </w:rPr>
              <w:t>3</w:t>
            </w:r>
          </w:p>
        </w:tc>
        <w:tc>
          <w:tcPr>
            <w:tcW w:w="2375" w:type="dxa"/>
            <w:tcBorders>
              <w:top w:val="single" w:sz="4" w:space="0" w:color="auto"/>
              <w:left w:val="single" w:sz="4" w:space="0" w:color="auto"/>
              <w:bottom w:val="single" w:sz="4" w:space="0" w:color="auto"/>
              <w:right w:val="single" w:sz="4" w:space="0" w:color="auto"/>
            </w:tcBorders>
            <w:vAlign w:val="bottom"/>
          </w:tcPr>
          <w:p w14:paraId="7D5DFB97" w14:textId="77777777" w:rsidR="00D766EB" w:rsidRPr="002627BD" w:rsidRDefault="00D766EB" w:rsidP="00D766EB">
            <w:pPr>
              <w:spacing w:line="220" w:lineRule="exact"/>
              <w:jc w:val="center"/>
              <w:rPr>
                <w:b/>
                <w:sz w:val="20"/>
              </w:rPr>
            </w:pPr>
          </w:p>
        </w:tc>
        <w:tc>
          <w:tcPr>
            <w:tcW w:w="2551" w:type="dxa"/>
            <w:tcBorders>
              <w:top w:val="single" w:sz="4" w:space="0" w:color="auto"/>
              <w:left w:val="single" w:sz="4" w:space="0" w:color="auto"/>
              <w:bottom w:val="single" w:sz="4" w:space="0" w:color="auto"/>
              <w:right w:val="single" w:sz="4" w:space="0" w:color="auto"/>
            </w:tcBorders>
          </w:tcPr>
          <w:p w14:paraId="1989D947" w14:textId="77777777" w:rsidR="00D766EB" w:rsidRPr="002627BD" w:rsidRDefault="00D766EB" w:rsidP="00D766EB">
            <w:pPr>
              <w:spacing w:line="220" w:lineRule="exact"/>
              <w:jc w:val="center"/>
              <w:rPr>
                <w:b/>
                <w:sz w:val="20"/>
              </w:rPr>
            </w:pPr>
          </w:p>
        </w:tc>
        <w:tc>
          <w:tcPr>
            <w:tcW w:w="3119" w:type="dxa"/>
            <w:tcBorders>
              <w:top w:val="single" w:sz="4" w:space="0" w:color="auto"/>
              <w:left w:val="single" w:sz="4" w:space="0" w:color="auto"/>
              <w:bottom w:val="single" w:sz="4" w:space="0" w:color="auto"/>
              <w:right w:val="single" w:sz="4" w:space="0" w:color="auto"/>
            </w:tcBorders>
          </w:tcPr>
          <w:p w14:paraId="5861315D" w14:textId="77777777" w:rsidR="00D766EB" w:rsidRPr="002627BD" w:rsidRDefault="00D766EB" w:rsidP="00D766EB">
            <w:pPr>
              <w:spacing w:line="220" w:lineRule="exact"/>
              <w:jc w:val="center"/>
              <w:rPr>
                <w:b/>
                <w:sz w:val="20"/>
              </w:rPr>
            </w:pPr>
          </w:p>
        </w:tc>
      </w:tr>
      <w:tr w:rsidR="0002709C" w:rsidRPr="002627BD" w14:paraId="363C08D7" w14:textId="77777777" w:rsidTr="00B00A6F">
        <w:tc>
          <w:tcPr>
            <w:tcW w:w="4858" w:type="dxa"/>
            <w:tcBorders>
              <w:top w:val="single" w:sz="4" w:space="0" w:color="auto"/>
              <w:left w:val="single" w:sz="4" w:space="0" w:color="auto"/>
              <w:bottom w:val="single" w:sz="4" w:space="0" w:color="auto"/>
              <w:right w:val="single" w:sz="4" w:space="0" w:color="auto"/>
            </w:tcBorders>
          </w:tcPr>
          <w:p w14:paraId="22FE609E" w14:textId="77777777" w:rsidR="0002709C" w:rsidRPr="002627BD" w:rsidRDefault="0002709C" w:rsidP="00D766EB">
            <w:pPr>
              <w:spacing w:line="220" w:lineRule="exact"/>
              <w:rPr>
                <w:noProof/>
                <w:sz w:val="20"/>
              </w:rPr>
            </w:pPr>
            <w:r w:rsidRPr="002627BD">
              <w:rPr>
                <w:noProof/>
                <w:sz w:val="20"/>
              </w:rPr>
              <w:t xml:space="preserve">                медицинские сестры</w:t>
            </w:r>
            <w:r w:rsidR="00B30A80" w:rsidRPr="002627BD">
              <w:rPr>
                <w:noProof/>
                <w:sz w:val="20"/>
              </w:rPr>
              <w:t xml:space="preserve"> (включая заведующих)</w:t>
            </w:r>
          </w:p>
        </w:tc>
        <w:tc>
          <w:tcPr>
            <w:tcW w:w="1097" w:type="dxa"/>
            <w:tcBorders>
              <w:top w:val="single" w:sz="4" w:space="0" w:color="auto"/>
              <w:left w:val="single" w:sz="4" w:space="0" w:color="auto"/>
              <w:bottom w:val="single" w:sz="4" w:space="0" w:color="auto"/>
              <w:right w:val="single" w:sz="4" w:space="0" w:color="auto"/>
            </w:tcBorders>
            <w:vAlign w:val="center"/>
          </w:tcPr>
          <w:p w14:paraId="13CD4EBD" w14:textId="77777777" w:rsidR="0002709C" w:rsidRPr="002627BD" w:rsidRDefault="0002709C" w:rsidP="00D766EB">
            <w:pPr>
              <w:spacing w:line="220" w:lineRule="exact"/>
              <w:jc w:val="center"/>
              <w:rPr>
                <w:sz w:val="20"/>
              </w:rPr>
            </w:pPr>
            <w:r w:rsidRPr="002627BD">
              <w:rPr>
                <w:sz w:val="20"/>
              </w:rPr>
              <w:t>4</w:t>
            </w:r>
          </w:p>
        </w:tc>
        <w:tc>
          <w:tcPr>
            <w:tcW w:w="2375" w:type="dxa"/>
            <w:tcBorders>
              <w:top w:val="single" w:sz="4" w:space="0" w:color="auto"/>
              <w:left w:val="single" w:sz="4" w:space="0" w:color="auto"/>
              <w:bottom w:val="single" w:sz="4" w:space="0" w:color="auto"/>
              <w:right w:val="single" w:sz="4" w:space="0" w:color="auto"/>
            </w:tcBorders>
            <w:vAlign w:val="bottom"/>
          </w:tcPr>
          <w:p w14:paraId="46526B1F" w14:textId="77777777" w:rsidR="0002709C" w:rsidRPr="002627BD" w:rsidRDefault="0002709C" w:rsidP="00D766EB">
            <w:pPr>
              <w:spacing w:line="220" w:lineRule="exact"/>
              <w:jc w:val="center"/>
              <w:rPr>
                <w:b/>
                <w:sz w:val="20"/>
              </w:rPr>
            </w:pPr>
          </w:p>
        </w:tc>
        <w:tc>
          <w:tcPr>
            <w:tcW w:w="2551" w:type="dxa"/>
            <w:tcBorders>
              <w:top w:val="single" w:sz="4" w:space="0" w:color="auto"/>
              <w:left w:val="single" w:sz="4" w:space="0" w:color="auto"/>
              <w:bottom w:val="single" w:sz="4" w:space="0" w:color="auto"/>
              <w:right w:val="single" w:sz="4" w:space="0" w:color="auto"/>
            </w:tcBorders>
          </w:tcPr>
          <w:p w14:paraId="62E46285" w14:textId="77777777" w:rsidR="0002709C" w:rsidRPr="002627BD" w:rsidRDefault="0002709C" w:rsidP="00D766EB">
            <w:pPr>
              <w:spacing w:line="220" w:lineRule="exact"/>
              <w:jc w:val="center"/>
              <w:rPr>
                <w:b/>
                <w:sz w:val="20"/>
              </w:rPr>
            </w:pPr>
          </w:p>
        </w:tc>
        <w:tc>
          <w:tcPr>
            <w:tcW w:w="3119" w:type="dxa"/>
            <w:tcBorders>
              <w:top w:val="single" w:sz="4" w:space="0" w:color="auto"/>
              <w:left w:val="single" w:sz="4" w:space="0" w:color="auto"/>
              <w:bottom w:val="single" w:sz="4" w:space="0" w:color="auto"/>
              <w:right w:val="single" w:sz="4" w:space="0" w:color="auto"/>
            </w:tcBorders>
          </w:tcPr>
          <w:p w14:paraId="6EA4757C" w14:textId="77777777" w:rsidR="0002709C" w:rsidRPr="002627BD" w:rsidRDefault="0002709C" w:rsidP="00D766EB">
            <w:pPr>
              <w:spacing w:line="220" w:lineRule="exact"/>
              <w:jc w:val="center"/>
              <w:rPr>
                <w:b/>
                <w:sz w:val="20"/>
              </w:rPr>
            </w:pPr>
          </w:p>
        </w:tc>
      </w:tr>
      <w:tr w:rsidR="00920C3E" w:rsidRPr="002627BD" w14:paraId="4982D8D9" w14:textId="77777777" w:rsidTr="00B00A6F">
        <w:tc>
          <w:tcPr>
            <w:tcW w:w="4858" w:type="dxa"/>
            <w:tcBorders>
              <w:top w:val="single" w:sz="4" w:space="0" w:color="auto"/>
              <w:left w:val="single" w:sz="4" w:space="0" w:color="auto"/>
              <w:bottom w:val="single" w:sz="4" w:space="0" w:color="auto"/>
              <w:right w:val="single" w:sz="4" w:space="0" w:color="auto"/>
            </w:tcBorders>
          </w:tcPr>
          <w:p w14:paraId="382BDE12" w14:textId="77777777" w:rsidR="00920C3E" w:rsidRPr="00210AE9" w:rsidRDefault="00920C3E" w:rsidP="00D766EB">
            <w:pPr>
              <w:spacing w:line="220" w:lineRule="exact"/>
              <w:rPr>
                <w:noProof/>
                <w:color w:val="FF0000"/>
                <w:sz w:val="20"/>
                <w:lang w:val="en-US"/>
              </w:rPr>
            </w:pPr>
            <w:r w:rsidRPr="00920C3E">
              <w:rPr>
                <w:noProof/>
                <w:color w:val="FF0000"/>
                <w:sz w:val="20"/>
              </w:rPr>
              <w:t xml:space="preserve">                зубной врач</w:t>
            </w:r>
          </w:p>
        </w:tc>
        <w:tc>
          <w:tcPr>
            <w:tcW w:w="1097" w:type="dxa"/>
            <w:tcBorders>
              <w:top w:val="single" w:sz="4" w:space="0" w:color="auto"/>
              <w:left w:val="single" w:sz="4" w:space="0" w:color="auto"/>
              <w:bottom w:val="single" w:sz="4" w:space="0" w:color="auto"/>
              <w:right w:val="single" w:sz="4" w:space="0" w:color="auto"/>
            </w:tcBorders>
            <w:vAlign w:val="center"/>
          </w:tcPr>
          <w:p w14:paraId="05F33AB3" w14:textId="77777777" w:rsidR="00920C3E" w:rsidRPr="00920C3E" w:rsidRDefault="00920C3E" w:rsidP="00D766EB">
            <w:pPr>
              <w:spacing w:line="220" w:lineRule="exact"/>
              <w:jc w:val="center"/>
              <w:rPr>
                <w:color w:val="FF0000"/>
                <w:sz w:val="20"/>
              </w:rPr>
            </w:pPr>
            <w:r w:rsidRPr="00920C3E">
              <w:rPr>
                <w:color w:val="FF0000"/>
                <w:sz w:val="20"/>
              </w:rPr>
              <w:t>5</w:t>
            </w:r>
          </w:p>
        </w:tc>
        <w:tc>
          <w:tcPr>
            <w:tcW w:w="2375" w:type="dxa"/>
            <w:tcBorders>
              <w:top w:val="single" w:sz="4" w:space="0" w:color="auto"/>
              <w:left w:val="single" w:sz="4" w:space="0" w:color="auto"/>
              <w:bottom w:val="single" w:sz="4" w:space="0" w:color="auto"/>
              <w:right w:val="single" w:sz="4" w:space="0" w:color="auto"/>
            </w:tcBorders>
            <w:vAlign w:val="bottom"/>
          </w:tcPr>
          <w:p w14:paraId="5F1F968E" w14:textId="77777777" w:rsidR="00920C3E" w:rsidRPr="002627BD" w:rsidRDefault="00920C3E" w:rsidP="00D766EB">
            <w:pPr>
              <w:spacing w:line="220" w:lineRule="exact"/>
              <w:jc w:val="center"/>
              <w:rPr>
                <w:b/>
                <w:sz w:val="20"/>
              </w:rPr>
            </w:pPr>
          </w:p>
        </w:tc>
        <w:tc>
          <w:tcPr>
            <w:tcW w:w="2551" w:type="dxa"/>
            <w:tcBorders>
              <w:top w:val="single" w:sz="4" w:space="0" w:color="auto"/>
              <w:left w:val="single" w:sz="4" w:space="0" w:color="auto"/>
              <w:bottom w:val="single" w:sz="4" w:space="0" w:color="auto"/>
              <w:right w:val="single" w:sz="4" w:space="0" w:color="auto"/>
            </w:tcBorders>
          </w:tcPr>
          <w:p w14:paraId="59DFA1E5" w14:textId="77777777" w:rsidR="00920C3E" w:rsidRPr="002627BD" w:rsidRDefault="00920C3E" w:rsidP="00D766EB">
            <w:pPr>
              <w:spacing w:line="220" w:lineRule="exact"/>
              <w:jc w:val="center"/>
              <w:rPr>
                <w:b/>
                <w:sz w:val="20"/>
              </w:rPr>
            </w:pPr>
          </w:p>
        </w:tc>
        <w:tc>
          <w:tcPr>
            <w:tcW w:w="3119" w:type="dxa"/>
            <w:tcBorders>
              <w:top w:val="single" w:sz="4" w:space="0" w:color="auto"/>
              <w:left w:val="single" w:sz="4" w:space="0" w:color="auto"/>
              <w:bottom w:val="single" w:sz="4" w:space="0" w:color="auto"/>
              <w:right w:val="single" w:sz="4" w:space="0" w:color="auto"/>
            </w:tcBorders>
          </w:tcPr>
          <w:p w14:paraId="7352C600" w14:textId="77777777" w:rsidR="00920C3E" w:rsidRPr="002627BD" w:rsidRDefault="00920C3E" w:rsidP="00D766EB">
            <w:pPr>
              <w:spacing w:line="220" w:lineRule="exact"/>
              <w:jc w:val="center"/>
              <w:rPr>
                <w:b/>
                <w:sz w:val="20"/>
              </w:rPr>
            </w:pPr>
          </w:p>
        </w:tc>
      </w:tr>
    </w:tbl>
    <w:p w14:paraId="3BC5D792" w14:textId="77777777" w:rsidR="007F0A7A" w:rsidRPr="002627BD" w:rsidRDefault="007F0A7A" w:rsidP="00D766EB">
      <w:pPr>
        <w:rPr>
          <w:b/>
          <w:noProof/>
          <w:sz w:val="20"/>
        </w:rPr>
      </w:pPr>
    </w:p>
    <w:p w14:paraId="2FEBD49B" w14:textId="77777777" w:rsidR="00D766EB" w:rsidRPr="002627BD" w:rsidRDefault="00D766EB" w:rsidP="00D766EB">
      <w:pPr>
        <w:spacing w:line="220" w:lineRule="exact"/>
        <w:rPr>
          <w:sz w:val="20"/>
        </w:rPr>
      </w:pPr>
      <w:r w:rsidRPr="002627BD">
        <w:rPr>
          <w:b/>
          <w:noProof/>
          <w:sz w:val="20"/>
        </w:rPr>
        <w:t>(1103)</w:t>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t xml:space="preserve">                              </w:t>
      </w:r>
      <w:r w:rsidR="002627BD">
        <w:rPr>
          <w:b/>
          <w:noProof/>
          <w:sz w:val="20"/>
        </w:rPr>
        <w:t xml:space="preserve">                                </w:t>
      </w:r>
      <w:r w:rsidRPr="002627BD">
        <w:rPr>
          <w:b/>
          <w:noProof/>
          <w:sz w:val="20"/>
        </w:rPr>
        <w:t xml:space="preserve">     </w:t>
      </w:r>
      <w:r w:rsidRPr="002627BD">
        <w:rPr>
          <w:noProof/>
          <w:sz w:val="20"/>
        </w:rPr>
        <w:t xml:space="preserve">Коды по ОКЕИ: единица </w:t>
      </w:r>
      <w:r w:rsidRPr="002627BD">
        <w:rPr>
          <w:noProof/>
          <w:sz w:val="20"/>
        </w:rPr>
        <w:sym w:font="Symbol" w:char="F02D"/>
      </w:r>
      <w:r w:rsidRPr="002627BD">
        <w:rPr>
          <w:noProof/>
          <w:sz w:val="20"/>
        </w:rPr>
        <w:t xml:space="preserve"> 642, человек </w:t>
      </w:r>
      <w:r w:rsidRPr="002627BD">
        <w:rPr>
          <w:noProof/>
          <w:sz w:val="20"/>
        </w:rPr>
        <w:sym w:font="Symbol" w:char="F02D"/>
      </w:r>
      <w:r w:rsidRPr="002627BD">
        <w:rPr>
          <w:noProof/>
          <w:sz w:val="20"/>
        </w:rPr>
        <w:t xml:space="preserve"> 792</w:t>
      </w:r>
    </w:p>
    <w:tbl>
      <w:tblPr>
        <w:tblW w:w="0" w:type="auto"/>
        <w:tblInd w:w="-34" w:type="dxa"/>
        <w:tblLayout w:type="fixed"/>
        <w:tblLook w:val="04A0" w:firstRow="1" w:lastRow="0" w:firstColumn="1" w:lastColumn="0" w:noHBand="0" w:noVBand="1"/>
      </w:tblPr>
      <w:tblGrid>
        <w:gridCol w:w="9498"/>
        <w:gridCol w:w="1417"/>
        <w:gridCol w:w="3119"/>
      </w:tblGrid>
      <w:tr w:rsidR="00D766EB" w:rsidRPr="002627BD" w14:paraId="76DD251D" w14:textId="77777777" w:rsidTr="00B00A6F">
        <w:trPr>
          <w:cantSplit/>
        </w:trPr>
        <w:tc>
          <w:tcPr>
            <w:tcW w:w="9498" w:type="dxa"/>
            <w:tcBorders>
              <w:top w:val="single" w:sz="4" w:space="0" w:color="auto"/>
              <w:left w:val="single" w:sz="4" w:space="0" w:color="auto"/>
              <w:bottom w:val="single" w:sz="4" w:space="0" w:color="auto"/>
              <w:right w:val="single" w:sz="4" w:space="0" w:color="auto"/>
            </w:tcBorders>
            <w:vAlign w:val="center"/>
          </w:tcPr>
          <w:p w14:paraId="05480C9D" w14:textId="77777777" w:rsidR="00D766EB" w:rsidRPr="002627BD" w:rsidRDefault="00D766EB" w:rsidP="00D766EB">
            <w:pPr>
              <w:spacing w:line="200" w:lineRule="exact"/>
              <w:jc w:val="center"/>
              <w:rPr>
                <w:sz w:val="20"/>
              </w:rPr>
            </w:pPr>
            <w:r w:rsidRPr="002627BD">
              <w:rPr>
                <w:noProof/>
                <w:sz w:val="20"/>
              </w:rPr>
              <w:t xml:space="preserve">Средний медицинский персонал </w:t>
            </w:r>
            <w:r w:rsidRPr="002627BD">
              <w:rPr>
                <w:sz w:val="20"/>
              </w:rPr>
              <w:t xml:space="preserve">смотровых кабинетов (из таблицы 1100) </w:t>
            </w:r>
          </w:p>
        </w:tc>
        <w:tc>
          <w:tcPr>
            <w:tcW w:w="1417" w:type="dxa"/>
            <w:tcBorders>
              <w:top w:val="single" w:sz="4" w:space="0" w:color="auto"/>
              <w:left w:val="single" w:sz="4" w:space="0" w:color="auto"/>
              <w:bottom w:val="single" w:sz="4" w:space="0" w:color="auto"/>
              <w:right w:val="single" w:sz="4" w:space="0" w:color="auto"/>
            </w:tcBorders>
            <w:vAlign w:val="center"/>
          </w:tcPr>
          <w:p w14:paraId="38188F65" w14:textId="77777777" w:rsidR="00D766EB" w:rsidRPr="002627BD" w:rsidRDefault="00D766EB" w:rsidP="00B00A6F">
            <w:pPr>
              <w:spacing w:line="200" w:lineRule="exact"/>
              <w:jc w:val="center"/>
              <w:rPr>
                <w:sz w:val="20"/>
              </w:rPr>
            </w:pPr>
            <w:r w:rsidRPr="002627BD">
              <w:rPr>
                <w:sz w:val="20"/>
              </w:rPr>
              <w:t>№</w:t>
            </w:r>
            <w:r w:rsidR="00B00A6F" w:rsidRPr="002627BD">
              <w:rPr>
                <w:sz w:val="20"/>
              </w:rPr>
              <w:br/>
            </w:r>
            <w:r w:rsidRPr="002627BD">
              <w:rPr>
                <w:sz w:val="20"/>
              </w:rPr>
              <w:t>строки</w:t>
            </w:r>
          </w:p>
        </w:tc>
        <w:tc>
          <w:tcPr>
            <w:tcW w:w="3119" w:type="dxa"/>
            <w:tcBorders>
              <w:top w:val="single" w:sz="4" w:space="0" w:color="auto"/>
              <w:left w:val="single" w:sz="4" w:space="0" w:color="auto"/>
              <w:bottom w:val="single" w:sz="4" w:space="0" w:color="auto"/>
              <w:right w:val="single" w:sz="4" w:space="0" w:color="auto"/>
            </w:tcBorders>
            <w:vAlign w:val="center"/>
          </w:tcPr>
          <w:p w14:paraId="2141DD8D" w14:textId="77777777" w:rsidR="00D766EB" w:rsidRPr="002627BD" w:rsidRDefault="00D766EB" w:rsidP="00D766EB">
            <w:pPr>
              <w:spacing w:line="200" w:lineRule="exact"/>
              <w:jc w:val="center"/>
              <w:rPr>
                <w:sz w:val="20"/>
              </w:rPr>
            </w:pPr>
            <w:r w:rsidRPr="002627BD">
              <w:rPr>
                <w:sz w:val="20"/>
              </w:rPr>
              <w:t>Число</w:t>
            </w:r>
          </w:p>
        </w:tc>
      </w:tr>
      <w:tr w:rsidR="00D766EB" w:rsidRPr="002627BD" w14:paraId="78264641" w14:textId="77777777" w:rsidTr="00B00A6F">
        <w:trPr>
          <w:cantSplit/>
        </w:trPr>
        <w:tc>
          <w:tcPr>
            <w:tcW w:w="9498" w:type="dxa"/>
            <w:tcBorders>
              <w:top w:val="single" w:sz="4" w:space="0" w:color="auto"/>
              <w:left w:val="single" w:sz="4" w:space="0" w:color="auto"/>
              <w:bottom w:val="single" w:sz="4" w:space="0" w:color="auto"/>
              <w:right w:val="single" w:sz="4" w:space="0" w:color="auto"/>
            </w:tcBorders>
          </w:tcPr>
          <w:p w14:paraId="1CE5C0E6" w14:textId="77777777" w:rsidR="00D766EB" w:rsidRPr="002627BD" w:rsidRDefault="00D766EB" w:rsidP="00D766EB">
            <w:pPr>
              <w:jc w:val="center"/>
              <w:rPr>
                <w:noProof/>
                <w:sz w:val="20"/>
              </w:rPr>
            </w:pPr>
            <w:r w:rsidRPr="002627BD">
              <w:rPr>
                <w:noProof/>
                <w:sz w:val="20"/>
              </w:rPr>
              <w:t>1</w:t>
            </w:r>
          </w:p>
        </w:tc>
        <w:tc>
          <w:tcPr>
            <w:tcW w:w="1417" w:type="dxa"/>
            <w:tcBorders>
              <w:top w:val="single" w:sz="4" w:space="0" w:color="auto"/>
              <w:left w:val="single" w:sz="4" w:space="0" w:color="auto"/>
              <w:bottom w:val="single" w:sz="4" w:space="0" w:color="auto"/>
              <w:right w:val="single" w:sz="4" w:space="0" w:color="auto"/>
            </w:tcBorders>
            <w:vAlign w:val="bottom"/>
          </w:tcPr>
          <w:p w14:paraId="3525F8AB" w14:textId="77777777" w:rsidR="00D766EB" w:rsidRPr="002627BD" w:rsidRDefault="00D766EB" w:rsidP="00D766EB">
            <w:pPr>
              <w:jc w:val="center"/>
              <w:rPr>
                <w:sz w:val="20"/>
              </w:rPr>
            </w:pPr>
            <w:r w:rsidRPr="002627BD">
              <w:rPr>
                <w:sz w:val="20"/>
              </w:rPr>
              <w:t>2</w:t>
            </w:r>
          </w:p>
        </w:tc>
        <w:tc>
          <w:tcPr>
            <w:tcW w:w="3119" w:type="dxa"/>
            <w:tcBorders>
              <w:top w:val="single" w:sz="4" w:space="0" w:color="auto"/>
              <w:left w:val="single" w:sz="4" w:space="0" w:color="auto"/>
              <w:bottom w:val="single" w:sz="4" w:space="0" w:color="auto"/>
              <w:right w:val="single" w:sz="4" w:space="0" w:color="auto"/>
            </w:tcBorders>
            <w:vAlign w:val="bottom"/>
          </w:tcPr>
          <w:p w14:paraId="0CC18C0B" w14:textId="77777777" w:rsidR="00D766EB" w:rsidRPr="002627BD" w:rsidRDefault="00D766EB" w:rsidP="00D766EB">
            <w:pPr>
              <w:jc w:val="center"/>
              <w:rPr>
                <w:sz w:val="20"/>
              </w:rPr>
            </w:pPr>
            <w:r w:rsidRPr="002627BD">
              <w:rPr>
                <w:sz w:val="20"/>
              </w:rPr>
              <w:t>3</w:t>
            </w:r>
          </w:p>
        </w:tc>
      </w:tr>
      <w:tr w:rsidR="00D766EB" w:rsidRPr="002627BD" w14:paraId="0797E75E" w14:textId="77777777" w:rsidTr="00B00A6F">
        <w:trPr>
          <w:cantSplit/>
        </w:trPr>
        <w:tc>
          <w:tcPr>
            <w:tcW w:w="9498" w:type="dxa"/>
            <w:tcBorders>
              <w:top w:val="single" w:sz="4" w:space="0" w:color="auto"/>
              <w:left w:val="single" w:sz="4" w:space="0" w:color="auto"/>
              <w:bottom w:val="single" w:sz="4" w:space="0" w:color="auto"/>
              <w:right w:val="single" w:sz="4" w:space="0" w:color="auto"/>
            </w:tcBorders>
          </w:tcPr>
          <w:p w14:paraId="6F6217A8" w14:textId="77777777" w:rsidR="00D766EB" w:rsidRPr="002627BD" w:rsidRDefault="00D766EB" w:rsidP="00D766EB">
            <w:pPr>
              <w:spacing w:line="180" w:lineRule="exact"/>
              <w:rPr>
                <w:noProof/>
                <w:sz w:val="20"/>
              </w:rPr>
            </w:pPr>
            <w:r w:rsidRPr="002627BD">
              <w:rPr>
                <w:noProof/>
                <w:spacing w:val="-2"/>
                <w:sz w:val="20"/>
              </w:rPr>
              <w:t>Из общего числа должностей среднего медицинского персонала (</w:t>
            </w:r>
            <w:r w:rsidR="00372A33" w:rsidRPr="002627BD">
              <w:rPr>
                <w:noProof/>
                <w:spacing w:val="-2"/>
                <w:sz w:val="20"/>
              </w:rPr>
              <w:t xml:space="preserve">стр. </w:t>
            </w:r>
            <w:r w:rsidR="007F0A7A" w:rsidRPr="002627BD">
              <w:rPr>
                <w:noProof/>
                <w:spacing w:val="-2"/>
                <w:sz w:val="20"/>
              </w:rPr>
              <w:t>14</w:t>
            </w:r>
            <w:r w:rsidR="00DE72F0" w:rsidRPr="002627BD">
              <w:rPr>
                <w:noProof/>
                <w:spacing w:val="-2"/>
                <w:sz w:val="20"/>
              </w:rPr>
              <w:t>4</w:t>
            </w:r>
            <w:r w:rsidRPr="002627BD">
              <w:rPr>
                <w:noProof/>
                <w:spacing w:val="-2"/>
                <w:sz w:val="20"/>
              </w:rPr>
              <w:t>) – в смотровом кабинете</w:t>
            </w:r>
            <w:r w:rsidR="001950DE" w:rsidRPr="002627BD">
              <w:rPr>
                <w:noProof/>
                <w:spacing w:val="-2"/>
                <w:sz w:val="20"/>
              </w:rPr>
              <w:t>, ед</w:t>
            </w:r>
            <w:r w:rsidRPr="002627BD">
              <w:rPr>
                <w:noProof/>
                <w:sz w:val="20"/>
              </w:rPr>
              <w:t xml:space="preserve">: </w:t>
            </w:r>
          </w:p>
          <w:p w14:paraId="2132858A" w14:textId="77777777" w:rsidR="00D766EB" w:rsidRPr="002627BD" w:rsidRDefault="00D766EB" w:rsidP="00D766EB">
            <w:pPr>
              <w:spacing w:line="180" w:lineRule="exact"/>
              <w:rPr>
                <w:sz w:val="20"/>
              </w:rPr>
            </w:pPr>
            <w:r w:rsidRPr="002627BD">
              <w:rPr>
                <w:noProof/>
                <w:sz w:val="20"/>
              </w:rPr>
              <w:t xml:space="preserve">                                                  </w:t>
            </w:r>
            <w:r w:rsidR="00FC55B7" w:rsidRPr="002627BD">
              <w:rPr>
                <w:noProof/>
                <w:sz w:val="20"/>
              </w:rPr>
              <w:t>ш</w:t>
            </w:r>
            <w:r w:rsidRPr="002627BD">
              <w:rPr>
                <w:noProof/>
                <w:sz w:val="20"/>
              </w:rPr>
              <w:t>татных</w:t>
            </w:r>
          </w:p>
        </w:tc>
        <w:tc>
          <w:tcPr>
            <w:tcW w:w="1417" w:type="dxa"/>
            <w:tcBorders>
              <w:top w:val="single" w:sz="4" w:space="0" w:color="auto"/>
              <w:left w:val="single" w:sz="4" w:space="0" w:color="auto"/>
              <w:bottom w:val="single" w:sz="4" w:space="0" w:color="auto"/>
              <w:right w:val="single" w:sz="4" w:space="0" w:color="auto"/>
            </w:tcBorders>
            <w:vAlign w:val="bottom"/>
          </w:tcPr>
          <w:p w14:paraId="2A39BC33" w14:textId="77777777" w:rsidR="00D766EB" w:rsidRPr="002627BD" w:rsidRDefault="00D766EB" w:rsidP="00D766EB">
            <w:pPr>
              <w:spacing w:line="180" w:lineRule="exact"/>
              <w:jc w:val="center"/>
              <w:rPr>
                <w:sz w:val="20"/>
              </w:rPr>
            </w:pPr>
            <w:r w:rsidRPr="002627BD">
              <w:rPr>
                <w:sz w:val="20"/>
              </w:rPr>
              <w:t>1</w:t>
            </w:r>
          </w:p>
        </w:tc>
        <w:tc>
          <w:tcPr>
            <w:tcW w:w="3119" w:type="dxa"/>
            <w:tcBorders>
              <w:top w:val="single" w:sz="4" w:space="0" w:color="auto"/>
              <w:left w:val="single" w:sz="4" w:space="0" w:color="auto"/>
              <w:bottom w:val="single" w:sz="4" w:space="0" w:color="auto"/>
              <w:right w:val="single" w:sz="4" w:space="0" w:color="auto"/>
            </w:tcBorders>
            <w:vAlign w:val="bottom"/>
          </w:tcPr>
          <w:p w14:paraId="03F5CBCB" w14:textId="77777777" w:rsidR="00D766EB" w:rsidRPr="002627BD" w:rsidRDefault="00D766EB" w:rsidP="00D766EB">
            <w:pPr>
              <w:spacing w:line="180" w:lineRule="exact"/>
              <w:jc w:val="center"/>
              <w:rPr>
                <w:b/>
                <w:sz w:val="20"/>
              </w:rPr>
            </w:pPr>
          </w:p>
        </w:tc>
      </w:tr>
      <w:tr w:rsidR="00D766EB" w:rsidRPr="002627BD" w14:paraId="52004D40" w14:textId="77777777" w:rsidTr="00B00A6F">
        <w:tc>
          <w:tcPr>
            <w:tcW w:w="9498" w:type="dxa"/>
            <w:tcBorders>
              <w:top w:val="single" w:sz="4" w:space="0" w:color="auto"/>
              <w:left w:val="single" w:sz="4" w:space="0" w:color="auto"/>
              <w:bottom w:val="single" w:sz="4" w:space="0" w:color="auto"/>
              <w:right w:val="single" w:sz="4" w:space="0" w:color="auto"/>
            </w:tcBorders>
          </w:tcPr>
          <w:p w14:paraId="6993B299" w14:textId="77777777" w:rsidR="00D766EB" w:rsidRPr="002627BD" w:rsidRDefault="00D766EB" w:rsidP="00D766EB">
            <w:pPr>
              <w:spacing w:line="200" w:lineRule="exact"/>
              <w:rPr>
                <w:sz w:val="20"/>
              </w:rPr>
            </w:pPr>
            <w:r w:rsidRPr="002627BD">
              <w:rPr>
                <w:noProof/>
                <w:sz w:val="20"/>
              </w:rPr>
              <w:t xml:space="preserve">                                                  </w:t>
            </w:r>
            <w:r w:rsidR="00FC55B7" w:rsidRPr="002627BD">
              <w:rPr>
                <w:noProof/>
                <w:sz w:val="20"/>
              </w:rPr>
              <w:t>з</w:t>
            </w:r>
            <w:r w:rsidRPr="002627BD">
              <w:rPr>
                <w:noProof/>
                <w:sz w:val="20"/>
              </w:rPr>
              <w:t>анятых</w:t>
            </w:r>
          </w:p>
        </w:tc>
        <w:tc>
          <w:tcPr>
            <w:tcW w:w="1417" w:type="dxa"/>
            <w:tcBorders>
              <w:top w:val="single" w:sz="4" w:space="0" w:color="auto"/>
              <w:left w:val="single" w:sz="4" w:space="0" w:color="auto"/>
              <w:bottom w:val="single" w:sz="4" w:space="0" w:color="auto"/>
              <w:right w:val="single" w:sz="4" w:space="0" w:color="auto"/>
            </w:tcBorders>
            <w:vAlign w:val="bottom"/>
          </w:tcPr>
          <w:p w14:paraId="62379349" w14:textId="77777777" w:rsidR="00D766EB" w:rsidRPr="002627BD" w:rsidRDefault="00D766EB" w:rsidP="00D766EB">
            <w:pPr>
              <w:spacing w:line="200" w:lineRule="exact"/>
              <w:jc w:val="center"/>
              <w:rPr>
                <w:sz w:val="20"/>
              </w:rPr>
            </w:pPr>
            <w:r w:rsidRPr="002627BD">
              <w:rPr>
                <w:sz w:val="20"/>
              </w:rPr>
              <w:t>2</w:t>
            </w:r>
          </w:p>
        </w:tc>
        <w:tc>
          <w:tcPr>
            <w:tcW w:w="3119" w:type="dxa"/>
            <w:tcBorders>
              <w:top w:val="single" w:sz="4" w:space="0" w:color="auto"/>
              <w:left w:val="single" w:sz="4" w:space="0" w:color="auto"/>
              <w:bottom w:val="single" w:sz="4" w:space="0" w:color="auto"/>
              <w:right w:val="single" w:sz="4" w:space="0" w:color="auto"/>
            </w:tcBorders>
            <w:vAlign w:val="bottom"/>
          </w:tcPr>
          <w:p w14:paraId="091A5374" w14:textId="77777777" w:rsidR="00D766EB" w:rsidRPr="002627BD" w:rsidRDefault="00D766EB" w:rsidP="00D766EB">
            <w:pPr>
              <w:spacing w:line="200" w:lineRule="exact"/>
              <w:jc w:val="center"/>
              <w:rPr>
                <w:b/>
                <w:sz w:val="20"/>
              </w:rPr>
            </w:pPr>
          </w:p>
        </w:tc>
      </w:tr>
      <w:tr w:rsidR="00D766EB" w:rsidRPr="002627BD" w14:paraId="1D27017B" w14:textId="77777777" w:rsidTr="00B00A6F">
        <w:tc>
          <w:tcPr>
            <w:tcW w:w="9498" w:type="dxa"/>
            <w:tcBorders>
              <w:top w:val="single" w:sz="4" w:space="0" w:color="auto"/>
              <w:left w:val="single" w:sz="4" w:space="0" w:color="auto"/>
              <w:bottom w:val="single" w:sz="4" w:space="0" w:color="auto"/>
              <w:right w:val="single" w:sz="4" w:space="0" w:color="auto"/>
            </w:tcBorders>
          </w:tcPr>
          <w:p w14:paraId="70A06E5B" w14:textId="77777777" w:rsidR="00D766EB" w:rsidRPr="002627BD" w:rsidRDefault="00D766EB" w:rsidP="00D766EB">
            <w:pPr>
              <w:spacing w:line="200" w:lineRule="exact"/>
              <w:rPr>
                <w:noProof/>
                <w:sz w:val="20"/>
              </w:rPr>
            </w:pPr>
            <w:r w:rsidRPr="002627BD">
              <w:rPr>
                <w:noProof/>
                <w:sz w:val="20"/>
              </w:rPr>
              <w:t xml:space="preserve">                                                  физических лиц основных работников на занятых должностях</w:t>
            </w:r>
            <w:r w:rsidR="001950DE" w:rsidRPr="002627BD">
              <w:rPr>
                <w:noProof/>
                <w:sz w:val="20"/>
              </w:rPr>
              <w:t>, чел</w:t>
            </w:r>
          </w:p>
        </w:tc>
        <w:tc>
          <w:tcPr>
            <w:tcW w:w="1417" w:type="dxa"/>
            <w:tcBorders>
              <w:top w:val="single" w:sz="4" w:space="0" w:color="auto"/>
              <w:left w:val="single" w:sz="4" w:space="0" w:color="auto"/>
              <w:bottom w:val="single" w:sz="4" w:space="0" w:color="auto"/>
              <w:right w:val="single" w:sz="4" w:space="0" w:color="auto"/>
            </w:tcBorders>
            <w:vAlign w:val="bottom"/>
          </w:tcPr>
          <w:p w14:paraId="55B69EA8" w14:textId="77777777" w:rsidR="00D766EB" w:rsidRPr="002627BD" w:rsidRDefault="00D766EB" w:rsidP="00D766EB">
            <w:pPr>
              <w:spacing w:line="200" w:lineRule="exact"/>
              <w:jc w:val="center"/>
              <w:rPr>
                <w:sz w:val="20"/>
              </w:rPr>
            </w:pPr>
            <w:r w:rsidRPr="002627BD">
              <w:rPr>
                <w:sz w:val="20"/>
              </w:rPr>
              <w:t>3</w:t>
            </w:r>
          </w:p>
        </w:tc>
        <w:tc>
          <w:tcPr>
            <w:tcW w:w="3119" w:type="dxa"/>
            <w:tcBorders>
              <w:top w:val="single" w:sz="4" w:space="0" w:color="auto"/>
              <w:left w:val="single" w:sz="4" w:space="0" w:color="auto"/>
              <w:bottom w:val="single" w:sz="4" w:space="0" w:color="auto"/>
              <w:right w:val="single" w:sz="4" w:space="0" w:color="auto"/>
            </w:tcBorders>
            <w:vAlign w:val="bottom"/>
          </w:tcPr>
          <w:p w14:paraId="59F167C6" w14:textId="77777777" w:rsidR="00D766EB" w:rsidRPr="002627BD" w:rsidRDefault="00D766EB" w:rsidP="00D766EB">
            <w:pPr>
              <w:spacing w:line="200" w:lineRule="exact"/>
              <w:jc w:val="center"/>
              <w:rPr>
                <w:b/>
                <w:sz w:val="20"/>
              </w:rPr>
            </w:pPr>
          </w:p>
        </w:tc>
      </w:tr>
    </w:tbl>
    <w:p w14:paraId="7C708A65" w14:textId="77777777" w:rsidR="007F0A7A" w:rsidRPr="002627BD" w:rsidRDefault="007F0A7A" w:rsidP="00D766EB">
      <w:pPr>
        <w:outlineLvl w:val="0"/>
        <w:rPr>
          <w:b/>
          <w:sz w:val="20"/>
        </w:rPr>
      </w:pPr>
    </w:p>
    <w:p w14:paraId="047A462C" w14:textId="77777777" w:rsidR="003C4138" w:rsidRPr="002627BD" w:rsidRDefault="006D61CE" w:rsidP="00D766EB">
      <w:pPr>
        <w:outlineLvl w:val="0"/>
        <w:rPr>
          <w:b/>
          <w:sz w:val="20"/>
        </w:rPr>
      </w:pPr>
      <w:r w:rsidRPr="002627BD">
        <w:rPr>
          <w:b/>
          <w:sz w:val="20"/>
        </w:rPr>
        <w:t xml:space="preserve">(1104)                                                                                                 </w:t>
      </w:r>
      <w:r w:rsidR="002627BD">
        <w:rPr>
          <w:b/>
          <w:sz w:val="20"/>
        </w:rPr>
        <w:t xml:space="preserve">                                  </w:t>
      </w:r>
      <w:r w:rsidRPr="002627BD">
        <w:rPr>
          <w:b/>
          <w:sz w:val="20"/>
        </w:rPr>
        <w:t xml:space="preserve">       </w:t>
      </w:r>
      <w:r w:rsidRPr="002627BD">
        <w:rPr>
          <w:noProof/>
          <w:sz w:val="20"/>
        </w:rPr>
        <w:t xml:space="preserve">Коды по ОКЕИ: единица </w:t>
      </w:r>
      <w:r w:rsidRPr="002627BD">
        <w:rPr>
          <w:noProof/>
          <w:sz w:val="20"/>
        </w:rPr>
        <w:sym w:font="Symbol" w:char="F02D"/>
      </w:r>
      <w:r w:rsidRPr="002627BD">
        <w:rPr>
          <w:noProof/>
          <w:sz w:val="20"/>
        </w:rPr>
        <w:t xml:space="preserve"> 642, человек </w:t>
      </w:r>
      <w:r w:rsidRPr="002627BD">
        <w:rPr>
          <w:noProof/>
          <w:sz w:val="20"/>
        </w:rPr>
        <w:sym w:font="Symbol" w:char="F02D"/>
      </w:r>
      <w:r w:rsidRPr="002627BD">
        <w:rPr>
          <w:noProof/>
          <w:sz w:val="20"/>
        </w:rPr>
        <w:t xml:space="preserve"> 792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992"/>
        <w:gridCol w:w="1417"/>
        <w:gridCol w:w="1418"/>
        <w:gridCol w:w="1701"/>
      </w:tblGrid>
      <w:tr w:rsidR="00AA707B" w:rsidRPr="002627BD" w14:paraId="6717954F" w14:textId="77777777" w:rsidTr="006317D9">
        <w:trPr>
          <w:trHeight w:val="480"/>
        </w:trPr>
        <w:tc>
          <w:tcPr>
            <w:tcW w:w="6238" w:type="dxa"/>
            <w:vAlign w:val="center"/>
          </w:tcPr>
          <w:p w14:paraId="61E2B4AA" w14:textId="77777777" w:rsidR="00AA707B" w:rsidRPr="002627BD" w:rsidRDefault="00AA707B" w:rsidP="005827B2">
            <w:pPr>
              <w:jc w:val="center"/>
              <w:outlineLvl w:val="0"/>
              <w:rPr>
                <w:sz w:val="20"/>
              </w:rPr>
            </w:pPr>
            <w:r w:rsidRPr="002627BD">
              <w:rPr>
                <w:sz w:val="20"/>
              </w:rPr>
              <w:t>Должности и физические лица амбулаторий</w:t>
            </w:r>
          </w:p>
        </w:tc>
        <w:tc>
          <w:tcPr>
            <w:tcW w:w="992" w:type="dxa"/>
            <w:vAlign w:val="center"/>
          </w:tcPr>
          <w:p w14:paraId="5139BDD1" w14:textId="77777777" w:rsidR="00AA707B" w:rsidRPr="002627BD" w:rsidRDefault="00AA707B" w:rsidP="005827B2">
            <w:pPr>
              <w:jc w:val="center"/>
              <w:outlineLvl w:val="0"/>
              <w:rPr>
                <w:sz w:val="20"/>
              </w:rPr>
            </w:pPr>
            <w:r w:rsidRPr="002627BD">
              <w:rPr>
                <w:sz w:val="20"/>
              </w:rPr>
              <w:t>№№ строк</w:t>
            </w:r>
          </w:p>
        </w:tc>
        <w:tc>
          <w:tcPr>
            <w:tcW w:w="1417" w:type="dxa"/>
            <w:vAlign w:val="center"/>
          </w:tcPr>
          <w:p w14:paraId="2F33CF85" w14:textId="77777777" w:rsidR="00AA707B" w:rsidRPr="002627BD" w:rsidRDefault="00AA707B" w:rsidP="005827B2">
            <w:pPr>
              <w:jc w:val="center"/>
              <w:outlineLvl w:val="0"/>
              <w:rPr>
                <w:sz w:val="20"/>
              </w:rPr>
            </w:pPr>
            <w:r w:rsidRPr="002627BD">
              <w:rPr>
                <w:sz w:val="20"/>
              </w:rPr>
              <w:t>штатных</w:t>
            </w:r>
          </w:p>
        </w:tc>
        <w:tc>
          <w:tcPr>
            <w:tcW w:w="1418" w:type="dxa"/>
            <w:vAlign w:val="center"/>
          </w:tcPr>
          <w:p w14:paraId="71ACFDED" w14:textId="77777777" w:rsidR="00AA707B" w:rsidRPr="002627BD" w:rsidRDefault="00AA707B" w:rsidP="005827B2">
            <w:pPr>
              <w:jc w:val="center"/>
              <w:outlineLvl w:val="0"/>
              <w:rPr>
                <w:sz w:val="20"/>
              </w:rPr>
            </w:pPr>
            <w:r w:rsidRPr="002627BD">
              <w:rPr>
                <w:sz w:val="20"/>
              </w:rPr>
              <w:t>занятых</w:t>
            </w:r>
          </w:p>
        </w:tc>
        <w:tc>
          <w:tcPr>
            <w:tcW w:w="1701" w:type="dxa"/>
            <w:vAlign w:val="center"/>
          </w:tcPr>
          <w:p w14:paraId="14965A6C" w14:textId="77777777" w:rsidR="00AA707B" w:rsidRPr="002627BD" w:rsidRDefault="00AA707B" w:rsidP="005827B2">
            <w:pPr>
              <w:jc w:val="center"/>
              <w:outlineLvl w:val="0"/>
              <w:rPr>
                <w:sz w:val="20"/>
              </w:rPr>
            </w:pPr>
            <w:r w:rsidRPr="002627BD">
              <w:rPr>
                <w:sz w:val="20"/>
              </w:rPr>
              <w:t>физических лиц</w:t>
            </w:r>
          </w:p>
        </w:tc>
      </w:tr>
      <w:tr w:rsidR="00AA707B" w:rsidRPr="002627BD" w14:paraId="092B4F34" w14:textId="77777777" w:rsidTr="006317D9">
        <w:tc>
          <w:tcPr>
            <w:tcW w:w="6238" w:type="dxa"/>
          </w:tcPr>
          <w:p w14:paraId="0EC7DAC2" w14:textId="77777777" w:rsidR="00AA707B" w:rsidRPr="002627BD" w:rsidRDefault="00AA707B" w:rsidP="005827B2">
            <w:pPr>
              <w:jc w:val="center"/>
              <w:outlineLvl w:val="0"/>
              <w:rPr>
                <w:sz w:val="20"/>
              </w:rPr>
            </w:pPr>
            <w:r w:rsidRPr="002627BD">
              <w:rPr>
                <w:sz w:val="20"/>
              </w:rPr>
              <w:t>1</w:t>
            </w:r>
          </w:p>
        </w:tc>
        <w:tc>
          <w:tcPr>
            <w:tcW w:w="992" w:type="dxa"/>
          </w:tcPr>
          <w:p w14:paraId="241FFCE6" w14:textId="77777777" w:rsidR="00AA707B" w:rsidRPr="002627BD" w:rsidRDefault="00AA707B" w:rsidP="005827B2">
            <w:pPr>
              <w:jc w:val="center"/>
              <w:outlineLvl w:val="0"/>
              <w:rPr>
                <w:sz w:val="20"/>
              </w:rPr>
            </w:pPr>
            <w:r w:rsidRPr="002627BD">
              <w:rPr>
                <w:sz w:val="20"/>
              </w:rPr>
              <w:t>2</w:t>
            </w:r>
          </w:p>
        </w:tc>
        <w:tc>
          <w:tcPr>
            <w:tcW w:w="1417" w:type="dxa"/>
          </w:tcPr>
          <w:p w14:paraId="7A35D4C6" w14:textId="77777777" w:rsidR="00AA707B" w:rsidRPr="002627BD" w:rsidRDefault="00AA707B" w:rsidP="005827B2">
            <w:pPr>
              <w:jc w:val="center"/>
              <w:outlineLvl w:val="0"/>
              <w:rPr>
                <w:sz w:val="20"/>
              </w:rPr>
            </w:pPr>
            <w:r w:rsidRPr="002627BD">
              <w:rPr>
                <w:sz w:val="20"/>
              </w:rPr>
              <w:t>3</w:t>
            </w:r>
          </w:p>
        </w:tc>
        <w:tc>
          <w:tcPr>
            <w:tcW w:w="1418" w:type="dxa"/>
          </w:tcPr>
          <w:p w14:paraId="7E30AC3B" w14:textId="77777777" w:rsidR="00AA707B" w:rsidRPr="002627BD" w:rsidRDefault="00AA707B" w:rsidP="005827B2">
            <w:pPr>
              <w:jc w:val="center"/>
              <w:outlineLvl w:val="0"/>
              <w:rPr>
                <w:sz w:val="20"/>
              </w:rPr>
            </w:pPr>
            <w:r w:rsidRPr="002627BD">
              <w:rPr>
                <w:sz w:val="20"/>
              </w:rPr>
              <w:t>4</w:t>
            </w:r>
          </w:p>
        </w:tc>
        <w:tc>
          <w:tcPr>
            <w:tcW w:w="1701" w:type="dxa"/>
          </w:tcPr>
          <w:p w14:paraId="2C4C60D3" w14:textId="77777777" w:rsidR="00AA707B" w:rsidRPr="002627BD" w:rsidRDefault="00AA707B" w:rsidP="005827B2">
            <w:pPr>
              <w:jc w:val="center"/>
              <w:outlineLvl w:val="0"/>
              <w:rPr>
                <w:sz w:val="20"/>
              </w:rPr>
            </w:pPr>
            <w:r w:rsidRPr="002627BD">
              <w:rPr>
                <w:sz w:val="20"/>
              </w:rPr>
              <w:t>5</w:t>
            </w:r>
          </w:p>
        </w:tc>
      </w:tr>
      <w:tr w:rsidR="00AA707B" w:rsidRPr="002627BD" w14:paraId="0C5DF98D" w14:textId="77777777" w:rsidTr="00372A33">
        <w:tc>
          <w:tcPr>
            <w:tcW w:w="6238" w:type="dxa"/>
          </w:tcPr>
          <w:p w14:paraId="5D8A3B7B" w14:textId="77777777" w:rsidR="00AA707B" w:rsidRPr="002627BD" w:rsidRDefault="00AA707B" w:rsidP="005827B2">
            <w:pPr>
              <w:outlineLvl w:val="0"/>
              <w:rPr>
                <w:sz w:val="20"/>
              </w:rPr>
            </w:pPr>
            <w:r w:rsidRPr="002627BD">
              <w:rPr>
                <w:sz w:val="20"/>
              </w:rPr>
              <w:t>Всего, в том числе:</w:t>
            </w:r>
          </w:p>
        </w:tc>
        <w:tc>
          <w:tcPr>
            <w:tcW w:w="992" w:type="dxa"/>
            <w:vAlign w:val="center"/>
          </w:tcPr>
          <w:p w14:paraId="1B18C35D" w14:textId="77777777" w:rsidR="00AA707B" w:rsidRPr="002627BD" w:rsidRDefault="00AA707B" w:rsidP="005827B2">
            <w:pPr>
              <w:jc w:val="center"/>
              <w:outlineLvl w:val="0"/>
              <w:rPr>
                <w:sz w:val="20"/>
              </w:rPr>
            </w:pPr>
            <w:r w:rsidRPr="002627BD">
              <w:rPr>
                <w:sz w:val="20"/>
              </w:rPr>
              <w:t>1</w:t>
            </w:r>
          </w:p>
        </w:tc>
        <w:tc>
          <w:tcPr>
            <w:tcW w:w="1417" w:type="dxa"/>
            <w:vAlign w:val="center"/>
          </w:tcPr>
          <w:p w14:paraId="200B8CEC" w14:textId="77777777" w:rsidR="00AA707B" w:rsidRPr="002627BD" w:rsidRDefault="00AA707B" w:rsidP="00372A33">
            <w:pPr>
              <w:jc w:val="center"/>
              <w:outlineLvl w:val="0"/>
              <w:rPr>
                <w:sz w:val="20"/>
              </w:rPr>
            </w:pPr>
          </w:p>
        </w:tc>
        <w:tc>
          <w:tcPr>
            <w:tcW w:w="1418" w:type="dxa"/>
            <w:vAlign w:val="center"/>
          </w:tcPr>
          <w:p w14:paraId="7629EDCE" w14:textId="77777777" w:rsidR="00AA707B" w:rsidRPr="002627BD" w:rsidRDefault="00AA707B" w:rsidP="00372A33">
            <w:pPr>
              <w:jc w:val="center"/>
              <w:outlineLvl w:val="0"/>
              <w:rPr>
                <w:sz w:val="20"/>
              </w:rPr>
            </w:pPr>
          </w:p>
        </w:tc>
        <w:tc>
          <w:tcPr>
            <w:tcW w:w="1701" w:type="dxa"/>
            <w:vAlign w:val="center"/>
          </w:tcPr>
          <w:p w14:paraId="41950141" w14:textId="77777777" w:rsidR="00AA707B" w:rsidRPr="002627BD" w:rsidRDefault="00AA707B" w:rsidP="00372A33">
            <w:pPr>
              <w:jc w:val="center"/>
              <w:outlineLvl w:val="0"/>
              <w:rPr>
                <w:sz w:val="20"/>
              </w:rPr>
            </w:pPr>
          </w:p>
        </w:tc>
      </w:tr>
      <w:tr w:rsidR="00AA707B" w:rsidRPr="002627BD" w14:paraId="5965323A" w14:textId="77777777" w:rsidTr="00372A33">
        <w:tc>
          <w:tcPr>
            <w:tcW w:w="6238" w:type="dxa"/>
          </w:tcPr>
          <w:p w14:paraId="0C3B4F06" w14:textId="77777777" w:rsidR="00AA707B" w:rsidRPr="002627BD" w:rsidRDefault="00AA707B" w:rsidP="005827B2">
            <w:pPr>
              <w:outlineLvl w:val="0"/>
              <w:rPr>
                <w:sz w:val="20"/>
              </w:rPr>
            </w:pPr>
            <w:r w:rsidRPr="002627BD">
              <w:rPr>
                <w:sz w:val="20"/>
              </w:rPr>
              <w:t xml:space="preserve">   врачи</w:t>
            </w:r>
          </w:p>
        </w:tc>
        <w:tc>
          <w:tcPr>
            <w:tcW w:w="992" w:type="dxa"/>
            <w:vAlign w:val="center"/>
          </w:tcPr>
          <w:p w14:paraId="5A534084" w14:textId="77777777" w:rsidR="00AA707B" w:rsidRPr="002627BD" w:rsidRDefault="00AA707B" w:rsidP="005827B2">
            <w:pPr>
              <w:jc w:val="center"/>
              <w:outlineLvl w:val="0"/>
              <w:rPr>
                <w:sz w:val="20"/>
              </w:rPr>
            </w:pPr>
            <w:r w:rsidRPr="002627BD">
              <w:rPr>
                <w:sz w:val="20"/>
              </w:rPr>
              <w:t>2</w:t>
            </w:r>
          </w:p>
        </w:tc>
        <w:tc>
          <w:tcPr>
            <w:tcW w:w="1417" w:type="dxa"/>
            <w:vAlign w:val="center"/>
          </w:tcPr>
          <w:p w14:paraId="46DEEFA7" w14:textId="77777777" w:rsidR="00AA707B" w:rsidRPr="002627BD" w:rsidRDefault="00AA707B" w:rsidP="00372A33">
            <w:pPr>
              <w:jc w:val="center"/>
              <w:outlineLvl w:val="0"/>
              <w:rPr>
                <w:sz w:val="20"/>
              </w:rPr>
            </w:pPr>
          </w:p>
        </w:tc>
        <w:tc>
          <w:tcPr>
            <w:tcW w:w="1418" w:type="dxa"/>
            <w:vAlign w:val="center"/>
          </w:tcPr>
          <w:p w14:paraId="719CC27D" w14:textId="77777777" w:rsidR="00AA707B" w:rsidRPr="002627BD" w:rsidRDefault="00AA707B" w:rsidP="00372A33">
            <w:pPr>
              <w:jc w:val="center"/>
              <w:outlineLvl w:val="0"/>
              <w:rPr>
                <w:sz w:val="20"/>
              </w:rPr>
            </w:pPr>
          </w:p>
        </w:tc>
        <w:tc>
          <w:tcPr>
            <w:tcW w:w="1701" w:type="dxa"/>
            <w:vAlign w:val="center"/>
          </w:tcPr>
          <w:p w14:paraId="25DE3A09" w14:textId="77777777" w:rsidR="00AA707B" w:rsidRPr="002627BD" w:rsidRDefault="00AA707B" w:rsidP="00372A33">
            <w:pPr>
              <w:jc w:val="center"/>
              <w:outlineLvl w:val="0"/>
              <w:rPr>
                <w:sz w:val="20"/>
              </w:rPr>
            </w:pPr>
          </w:p>
        </w:tc>
      </w:tr>
      <w:tr w:rsidR="00AA707B" w:rsidRPr="002627BD" w14:paraId="3DFC610F" w14:textId="77777777" w:rsidTr="00372A33">
        <w:tc>
          <w:tcPr>
            <w:tcW w:w="6238" w:type="dxa"/>
          </w:tcPr>
          <w:p w14:paraId="1A44B570" w14:textId="77777777" w:rsidR="00AA707B" w:rsidRPr="002627BD" w:rsidRDefault="00AA707B" w:rsidP="005827B2">
            <w:pPr>
              <w:outlineLvl w:val="0"/>
              <w:rPr>
                <w:sz w:val="20"/>
              </w:rPr>
            </w:pPr>
            <w:r w:rsidRPr="002627BD">
              <w:rPr>
                <w:sz w:val="20"/>
              </w:rPr>
              <w:t xml:space="preserve">   специалисты с высшим немедицинским образованием</w:t>
            </w:r>
          </w:p>
        </w:tc>
        <w:tc>
          <w:tcPr>
            <w:tcW w:w="992" w:type="dxa"/>
            <w:vAlign w:val="center"/>
          </w:tcPr>
          <w:p w14:paraId="58F13F69" w14:textId="77777777" w:rsidR="00AA707B" w:rsidRPr="002627BD" w:rsidRDefault="00AA707B" w:rsidP="005827B2">
            <w:pPr>
              <w:jc w:val="center"/>
              <w:outlineLvl w:val="0"/>
              <w:rPr>
                <w:sz w:val="20"/>
              </w:rPr>
            </w:pPr>
            <w:r w:rsidRPr="002627BD">
              <w:rPr>
                <w:sz w:val="20"/>
              </w:rPr>
              <w:t>3</w:t>
            </w:r>
          </w:p>
        </w:tc>
        <w:tc>
          <w:tcPr>
            <w:tcW w:w="1417" w:type="dxa"/>
            <w:vAlign w:val="center"/>
          </w:tcPr>
          <w:p w14:paraId="3A1A820D" w14:textId="77777777" w:rsidR="00AA707B" w:rsidRPr="002627BD" w:rsidRDefault="00AA707B" w:rsidP="00372A33">
            <w:pPr>
              <w:jc w:val="center"/>
              <w:outlineLvl w:val="0"/>
              <w:rPr>
                <w:sz w:val="20"/>
              </w:rPr>
            </w:pPr>
          </w:p>
        </w:tc>
        <w:tc>
          <w:tcPr>
            <w:tcW w:w="1418" w:type="dxa"/>
            <w:vAlign w:val="center"/>
          </w:tcPr>
          <w:p w14:paraId="25FBFD92" w14:textId="77777777" w:rsidR="00AA707B" w:rsidRPr="002627BD" w:rsidRDefault="00AA707B" w:rsidP="00372A33">
            <w:pPr>
              <w:jc w:val="center"/>
              <w:outlineLvl w:val="0"/>
              <w:rPr>
                <w:sz w:val="20"/>
              </w:rPr>
            </w:pPr>
          </w:p>
        </w:tc>
        <w:tc>
          <w:tcPr>
            <w:tcW w:w="1701" w:type="dxa"/>
            <w:vAlign w:val="center"/>
          </w:tcPr>
          <w:p w14:paraId="4F3BA381" w14:textId="77777777" w:rsidR="00AA707B" w:rsidRPr="002627BD" w:rsidRDefault="00AA707B" w:rsidP="00372A33">
            <w:pPr>
              <w:jc w:val="center"/>
              <w:outlineLvl w:val="0"/>
              <w:rPr>
                <w:sz w:val="20"/>
              </w:rPr>
            </w:pPr>
          </w:p>
        </w:tc>
      </w:tr>
      <w:tr w:rsidR="00AA707B" w:rsidRPr="002627BD" w14:paraId="4398AD3F" w14:textId="77777777" w:rsidTr="00372A33">
        <w:tc>
          <w:tcPr>
            <w:tcW w:w="6238" w:type="dxa"/>
          </w:tcPr>
          <w:p w14:paraId="16244415" w14:textId="77777777" w:rsidR="00AA707B" w:rsidRPr="002627BD" w:rsidRDefault="00AA707B" w:rsidP="005827B2">
            <w:pPr>
              <w:outlineLvl w:val="0"/>
              <w:rPr>
                <w:sz w:val="20"/>
              </w:rPr>
            </w:pPr>
            <w:r w:rsidRPr="002627BD">
              <w:rPr>
                <w:sz w:val="20"/>
              </w:rPr>
              <w:t xml:space="preserve">   провизоры</w:t>
            </w:r>
          </w:p>
        </w:tc>
        <w:tc>
          <w:tcPr>
            <w:tcW w:w="992" w:type="dxa"/>
            <w:vAlign w:val="center"/>
          </w:tcPr>
          <w:p w14:paraId="0854A5FC" w14:textId="77777777" w:rsidR="00AA707B" w:rsidRPr="002627BD" w:rsidRDefault="00AA707B" w:rsidP="005827B2">
            <w:pPr>
              <w:jc w:val="center"/>
              <w:outlineLvl w:val="0"/>
              <w:rPr>
                <w:sz w:val="20"/>
              </w:rPr>
            </w:pPr>
            <w:r w:rsidRPr="002627BD">
              <w:rPr>
                <w:sz w:val="20"/>
              </w:rPr>
              <w:t>4</w:t>
            </w:r>
          </w:p>
        </w:tc>
        <w:tc>
          <w:tcPr>
            <w:tcW w:w="1417" w:type="dxa"/>
            <w:vAlign w:val="center"/>
          </w:tcPr>
          <w:p w14:paraId="32706B8C" w14:textId="77777777" w:rsidR="00AA707B" w:rsidRPr="002627BD" w:rsidRDefault="00AA707B" w:rsidP="00372A33">
            <w:pPr>
              <w:jc w:val="center"/>
              <w:outlineLvl w:val="0"/>
              <w:rPr>
                <w:sz w:val="20"/>
              </w:rPr>
            </w:pPr>
          </w:p>
        </w:tc>
        <w:tc>
          <w:tcPr>
            <w:tcW w:w="1418" w:type="dxa"/>
            <w:vAlign w:val="center"/>
          </w:tcPr>
          <w:p w14:paraId="1DDA99C7" w14:textId="77777777" w:rsidR="00AA707B" w:rsidRPr="002627BD" w:rsidRDefault="00AA707B" w:rsidP="00372A33">
            <w:pPr>
              <w:jc w:val="center"/>
              <w:outlineLvl w:val="0"/>
              <w:rPr>
                <w:sz w:val="20"/>
              </w:rPr>
            </w:pPr>
          </w:p>
        </w:tc>
        <w:tc>
          <w:tcPr>
            <w:tcW w:w="1701" w:type="dxa"/>
            <w:vAlign w:val="center"/>
          </w:tcPr>
          <w:p w14:paraId="664A1872" w14:textId="77777777" w:rsidR="00AA707B" w:rsidRPr="002627BD" w:rsidRDefault="00AA707B" w:rsidP="00372A33">
            <w:pPr>
              <w:jc w:val="center"/>
              <w:outlineLvl w:val="0"/>
              <w:rPr>
                <w:sz w:val="20"/>
              </w:rPr>
            </w:pPr>
          </w:p>
        </w:tc>
      </w:tr>
      <w:tr w:rsidR="00AA707B" w:rsidRPr="002627BD" w14:paraId="74E13A19" w14:textId="77777777" w:rsidTr="00372A33">
        <w:tc>
          <w:tcPr>
            <w:tcW w:w="6238" w:type="dxa"/>
          </w:tcPr>
          <w:p w14:paraId="533B2FF0" w14:textId="77777777" w:rsidR="00AA707B" w:rsidRPr="002627BD" w:rsidRDefault="00AA707B" w:rsidP="005827B2">
            <w:pPr>
              <w:outlineLvl w:val="0"/>
              <w:rPr>
                <w:sz w:val="20"/>
              </w:rPr>
            </w:pPr>
            <w:r w:rsidRPr="002627BD">
              <w:rPr>
                <w:sz w:val="20"/>
              </w:rPr>
              <w:t xml:space="preserve">   средний медицинский персонал</w:t>
            </w:r>
          </w:p>
        </w:tc>
        <w:tc>
          <w:tcPr>
            <w:tcW w:w="992" w:type="dxa"/>
            <w:vAlign w:val="center"/>
          </w:tcPr>
          <w:p w14:paraId="20AAF32A" w14:textId="77777777" w:rsidR="00AA707B" w:rsidRPr="002627BD" w:rsidRDefault="00AA707B" w:rsidP="005827B2">
            <w:pPr>
              <w:jc w:val="center"/>
              <w:outlineLvl w:val="0"/>
              <w:rPr>
                <w:sz w:val="20"/>
              </w:rPr>
            </w:pPr>
            <w:r w:rsidRPr="002627BD">
              <w:rPr>
                <w:sz w:val="20"/>
              </w:rPr>
              <w:t>5</w:t>
            </w:r>
          </w:p>
        </w:tc>
        <w:tc>
          <w:tcPr>
            <w:tcW w:w="1417" w:type="dxa"/>
            <w:vAlign w:val="center"/>
          </w:tcPr>
          <w:p w14:paraId="593F5817" w14:textId="77777777" w:rsidR="00AA707B" w:rsidRPr="002627BD" w:rsidRDefault="00AA707B" w:rsidP="00372A33">
            <w:pPr>
              <w:jc w:val="center"/>
              <w:outlineLvl w:val="0"/>
              <w:rPr>
                <w:sz w:val="20"/>
              </w:rPr>
            </w:pPr>
          </w:p>
        </w:tc>
        <w:tc>
          <w:tcPr>
            <w:tcW w:w="1418" w:type="dxa"/>
            <w:vAlign w:val="center"/>
          </w:tcPr>
          <w:p w14:paraId="6E234F48" w14:textId="77777777" w:rsidR="00AA707B" w:rsidRPr="002627BD" w:rsidRDefault="00AA707B" w:rsidP="00372A33">
            <w:pPr>
              <w:jc w:val="center"/>
              <w:outlineLvl w:val="0"/>
              <w:rPr>
                <w:sz w:val="20"/>
              </w:rPr>
            </w:pPr>
          </w:p>
        </w:tc>
        <w:tc>
          <w:tcPr>
            <w:tcW w:w="1701" w:type="dxa"/>
            <w:vAlign w:val="center"/>
          </w:tcPr>
          <w:p w14:paraId="5BA570B2" w14:textId="77777777" w:rsidR="00AA707B" w:rsidRPr="002627BD" w:rsidRDefault="00AA707B" w:rsidP="00372A33">
            <w:pPr>
              <w:jc w:val="center"/>
              <w:outlineLvl w:val="0"/>
              <w:rPr>
                <w:sz w:val="20"/>
              </w:rPr>
            </w:pPr>
          </w:p>
        </w:tc>
      </w:tr>
      <w:tr w:rsidR="00AA707B" w:rsidRPr="002627BD" w14:paraId="53913146" w14:textId="77777777" w:rsidTr="00372A33">
        <w:tc>
          <w:tcPr>
            <w:tcW w:w="6238" w:type="dxa"/>
          </w:tcPr>
          <w:p w14:paraId="7F7EBE53" w14:textId="77777777" w:rsidR="00AA707B" w:rsidRPr="002627BD" w:rsidRDefault="00AA707B" w:rsidP="005827B2">
            <w:pPr>
              <w:outlineLvl w:val="0"/>
              <w:rPr>
                <w:sz w:val="20"/>
              </w:rPr>
            </w:pPr>
            <w:r w:rsidRPr="002627BD">
              <w:rPr>
                <w:sz w:val="20"/>
              </w:rPr>
              <w:t xml:space="preserve">   фармацевты</w:t>
            </w:r>
          </w:p>
        </w:tc>
        <w:tc>
          <w:tcPr>
            <w:tcW w:w="992" w:type="dxa"/>
            <w:vAlign w:val="center"/>
          </w:tcPr>
          <w:p w14:paraId="3C587010" w14:textId="77777777" w:rsidR="00AA707B" w:rsidRPr="002627BD" w:rsidRDefault="00AA707B" w:rsidP="005827B2">
            <w:pPr>
              <w:jc w:val="center"/>
              <w:outlineLvl w:val="0"/>
              <w:rPr>
                <w:sz w:val="20"/>
              </w:rPr>
            </w:pPr>
            <w:r w:rsidRPr="002627BD">
              <w:rPr>
                <w:sz w:val="20"/>
              </w:rPr>
              <w:t>6</w:t>
            </w:r>
          </w:p>
        </w:tc>
        <w:tc>
          <w:tcPr>
            <w:tcW w:w="1417" w:type="dxa"/>
            <w:vAlign w:val="center"/>
          </w:tcPr>
          <w:p w14:paraId="27CFDDAC" w14:textId="77777777" w:rsidR="00AA707B" w:rsidRPr="002627BD" w:rsidRDefault="00AA707B" w:rsidP="00372A33">
            <w:pPr>
              <w:jc w:val="center"/>
              <w:outlineLvl w:val="0"/>
              <w:rPr>
                <w:sz w:val="20"/>
              </w:rPr>
            </w:pPr>
          </w:p>
        </w:tc>
        <w:tc>
          <w:tcPr>
            <w:tcW w:w="1418" w:type="dxa"/>
            <w:vAlign w:val="center"/>
          </w:tcPr>
          <w:p w14:paraId="6C77CA60" w14:textId="77777777" w:rsidR="00AA707B" w:rsidRPr="002627BD" w:rsidRDefault="00AA707B" w:rsidP="00372A33">
            <w:pPr>
              <w:jc w:val="center"/>
              <w:outlineLvl w:val="0"/>
              <w:rPr>
                <w:sz w:val="20"/>
              </w:rPr>
            </w:pPr>
          </w:p>
        </w:tc>
        <w:tc>
          <w:tcPr>
            <w:tcW w:w="1701" w:type="dxa"/>
            <w:vAlign w:val="center"/>
          </w:tcPr>
          <w:p w14:paraId="4A9BBC3C" w14:textId="77777777" w:rsidR="00AA707B" w:rsidRPr="002627BD" w:rsidRDefault="00AA707B" w:rsidP="00372A33">
            <w:pPr>
              <w:jc w:val="center"/>
              <w:outlineLvl w:val="0"/>
              <w:rPr>
                <w:sz w:val="20"/>
              </w:rPr>
            </w:pPr>
          </w:p>
        </w:tc>
      </w:tr>
      <w:tr w:rsidR="00AA707B" w:rsidRPr="002627BD" w14:paraId="2A638F47" w14:textId="77777777" w:rsidTr="00372A33">
        <w:tc>
          <w:tcPr>
            <w:tcW w:w="6238" w:type="dxa"/>
          </w:tcPr>
          <w:p w14:paraId="041C1E5A" w14:textId="77777777" w:rsidR="00AA707B" w:rsidRPr="002627BD" w:rsidRDefault="00AA707B" w:rsidP="005827B2">
            <w:pPr>
              <w:outlineLvl w:val="0"/>
              <w:rPr>
                <w:sz w:val="20"/>
              </w:rPr>
            </w:pPr>
            <w:r w:rsidRPr="002627BD">
              <w:rPr>
                <w:sz w:val="20"/>
              </w:rPr>
              <w:t xml:space="preserve">   младший медицинский персонал</w:t>
            </w:r>
          </w:p>
        </w:tc>
        <w:tc>
          <w:tcPr>
            <w:tcW w:w="992" w:type="dxa"/>
            <w:vAlign w:val="center"/>
          </w:tcPr>
          <w:p w14:paraId="45C526F4" w14:textId="77777777" w:rsidR="00AA707B" w:rsidRPr="002627BD" w:rsidRDefault="00AA707B" w:rsidP="005827B2">
            <w:pPr>
              <w:jc w:val="center"/>
              <w:outlineLvl w:val="0"/>
              <w:rPr>
                <w:sz w:val="20"/>
              </w:rPr>
            </w:pPr>
            <w:r w:rsidRPr="002627BD">
              <w:rPr>
                <w:sz w:val="20"/>
              </w:rPr>
              <w:t>7</w:t>
            </w:r>
          </w:p>
        </w:tc>
        <w:tc>
          <w:tcPr>
            <w:tcW w:w="1417" w:type="dxa"/>
            <w:vAlign w:val="center"/>
          </w:tcPr>
          <w:p w14:paraId="37744AB0" w14:textId="77777777" w:rsidR="00AA707B" w:rsidRPr="002627BD" w:rsidRDefault="00AA707B" w:rsidP="00372A33">
            <w:pPr>
              <w:jc w:val="center"/>
              <w:outlineLvl w:val="0"/>
              <w:rPr>
                <w:sz w:val="20"/>
              </w:rPr>
            </w:pPr>
          </w:p>
        </w:tc>
        <w:tc>
          <w:tcPr>
            <w:tcW w:w="1418" w:type="dxa"/>
            <w:vAlign w:val="center"/>
          </w:tcPr>
          <w:p w14:paraId="036218EF" w14:textId="77777777" w:rsidR="00AA707B" w:rsidRPr="002627BD" w:rsidRDefault="00AA707B" w:rsidP="00372A33">
            <w:pPr>
              <w:jc w:val="center"/>
              <w:outlineLvl w:val="0"/>
              <w:rPr>
                <w:sz w:val="20"/>
              </w:rPr>
            </w:pPr>
          </w:p>
        </w:tc>
        <w:tc>
          <w:tcPr>
            <w:tcW w:w="1701" w:type="dxa"/>
            <w:vAlign w:val="center"/>
          </w:tcPr>
          <w:p w14:paraId="656337E1" w14:textId="77777777" w:rsidR="00AA707B" w:rsidRPr="002627BD" w:rsidRDefault="00AA707B" w:rsidP="00372A33">
            <w:pPr>
              <w:jc w:val="center"/>
              <w:outlineLvl w:val="0"/>
              <w:rPr>
                <w:sz w:val="20"/>
              </w:rPr>
            </w:pPr>
          </w:p>
        </w:tc>
      </w:tr>
      <w:tr w:rsidR="00AA707B" w:rsidRPr="002627BD" w14:paraId="79930868" w14:textId="77777777" w:rsidTr="00372A33">
        <w:tc>
          <w:tcPr>
            <w:tcW w:w="6238" w:type="dxa"/>
          </w:tcPr>
          <w:p w14:paraId="487C56C8" w14:textId="77777777" w:rsidR="00AA707B" w:rsidRPr="002627BD" w:rsidRDefault="00AA707B" w:rsidP="005827B2">
            <w:pPr>
              <w:outlineLvl w:val="0"/>
              <w:rPr>
                <w:sz w:val="20"/>
              </w:rPr>
            </w:pPr>
            <w:r w:rsidRPr="002627BD">
              <w:rPr>
                <w:sz w:val="20"/>
              </w:rPr>
              <w:t xml:space="preserve">   прочий персонал</w:t>
            </w:r>
          </w:p>
        </w:tc>
        <w:tc>
          <w:tcPr>
            <w:tcW w:w="992" w:type="dxa"/>
            <w:vAlign w:val="center"/>
          </w:tcPr>
          <w:p w14:paraId="651A1524" w14:textId="77777777" w:rsidR="00AA707B" w:rsidRPr="002627BD" w:rsidRDefault="00AA707B" w:rsidP="005827B2">
            <w:pPr>
              <w:jc w:val="center"/>
              <w:outlineLvl w:val="0"/>
              <w:rPr>
                <w:sz w:val="20"/>
              </w:rPr>
            </w:pPr>
            <w:r w:rsidRPr="002627BD">
              <w:rPr>
                <w:sz w:val="20"/>
              </w:rPr>
              <w:t>8</w:t>
            </w:r>
          </w:p>
        </w:tc>
        <w:tc>
          <w:tcPr>
            <w:tcW w:w="1417" w:type="dxa"/>
            <w:vAlign w:val="center"/>
          </w:tcPr>
          <w:p w14:paraId="34A9E1CB" w14:textId="77777777" w:rsidR="00AA707B" w:rsidRPr="002627BD" w:rsidRDefault="00AA707B" w:rsidP="00372A33">
            <w:pPr>
              <w:jc w:val="center"/>
              <w:outlineLvl w:val="0"/>
              <w:rPr>
                <w:sz w:val="20"/>
              </w:rPr>
            </w:pPr>
          </w:p>
        </w:tc>
        <w:tc>
          <w:tcPr>
            <w:tcW w:w="1418" w:type="dxa"/>
            <w:vAlign w:val="center"/>
          </w:tcPr>
          <w:p w14:paraId="7447E8CF" w14:textId="77777777" w:rsidR="00AA707B" w:rsidRPr="002627BD" w:rsidRDefault="00AA707B" w:rsidP="00372A33">
            <w:pPr>
              <w:jc w:val="center"/>
              <w:outlineLvl w:val="0"/>
              <w:rPr>
                <w:sz w:val="20"/>
              </w:rPr>
            </w:pPr>
          </w:p>
        </w:tc>
        <w:tc>
          <w:tcPr>
            <w:tcW w:w="1701" w:type="dxa"/>
            <w:vAlign w:val="center"/>
          </w:tcPr>
          <w:p w14:paraId="05BB32A8" w14:textId="77777777" w:rsidR="00AA707B" w:rsidRPr="002627BD" w:rsidRDefault="00AA707B" w:rsidP="00372A33">
            <w:pPr>
              <w:jc w:val="center"/>
              <w:outlineLvl w:val="0"/>
              <w:rPr>
                <w:sz w:val="20"/>
              </w:rPr>
            </w:pPr>
          </w:p>
        </w:tc>
      </w:tr>
      <w:tr w:rsidR="00AA707B" w:rsidRPr="002627BD" w14:paraId="2842394D" w14:textId="77777777" w:rsidTr="00372A33">
        <w:tc>
          <w:tcPr>
            <w:tcW w:w="6238" w:type="dxa"/>
          </w:tcPr>
          <w:p w14:paraId="18B67286" w14:textId="77777777" w:rsidR="00AA707B" w:rsidRPr="002627BD" w:rsidRDefault="00AA707B" w:rsidP="006317D9">
            <w:pPr>
              <w:outlineLvl w:val="0"/>
              <w:rPr>
                <w:sz w:val="20"/>
              </w:rPr>
            </w:pPr>
            <w:r w:rsidRPr="002627BD">
              <w:rPr>
                <w:sz w:val="20"/>
              </w:rPr>
              <w:t xml:space="preserve">   Кроме того, число физических лиц специалистов </w:t>
            </w:r>
            <w:proofErr w:type="gramStart"/>
            <w:r w:rsidRPr="002627BD">
              <w:rPr>
                <w:sz w:val="20"/>
              </w:rPr>
              <w:t>с  высшим</w:t>
            </w:r>
            <w:proofErr w:type="gramEnd"/>
            <w:r w:rsidRPr="002627BD">
              <w:rPr>
                <w:sz w:val="20"/>
              </w:rPr>
              <w:t xml:space="preserve"> немедицинским образованием, занимающих  должности врачей</w:t>
            </w:r>
          </w:p>
        </w:tc>
        <w:tc>
          <w:tcPr>
            <w:tcW w:w="992" w:type="dxa"/>
            <w:vAlign w:val="center"/>
          </w:tcPr>
          <w:p w14:paraId="2A543228" w14:textId="77777777" w:rsidR="00AA707B" w:rsidRPr="002627BD" w:rsidRDefault="00AA707B" w:rsidP="005827B2">
            <w:pPr>
              <w:jc w:val="center"/>
              <w:outlineLvl w:val="0"/>
              <w:rPr>
                <w:sz w:val="20"/>
              </w:rPr>
            </w:pPr>
            <w:r w:rsidRPr="002627BD">
              <w:rPr>
                <w:sz w:val="20"/>
              </w:rPr>
              <w:t>9</w:t>
            </w:r>
          </w:p>
        </w:tc>
        <w:tc>
          <w:tcPr>
            <w:tcW w:w="1417" w:type="dxa"/>
            <w:vAlign w:val="center"/>
          </w:tcPr>
          <w:p w14:paraId="7B14FA33" w14:textId="77777777" w:rsidR="00AA707B" w:rsidRPr="002627BD" w:rsidRDefault="00AA707B" w:rsidP="00372A33">
            <w:pPr>
              <w:jc w:val="center"/>
              <w:outlineLvl w:val="0"/>
              <w:rPr>
                <w:sz w:val="20"/>
              </w:rPr>
            </w:pPr>
            <w:r w:rsidRPr="002627BD">
              <w:rPr>
                <w:sz w:val="20"/>
              </w:rPr>
              <w:t>Х</w:t>
            </w:r>
          </w:p>
        </w:tc>
        <w:tc>
          <w:tcPr>
            <w:tcW w:w="1418" w:type="dxa"/>
            <w:vAlign w:val="center"/>
          </w:tcPr>
          <w:p w14:paraId="6ECF7647" w14:textId="77777777" w:rsidR="00AA707B" w:rsidRPr="002627BD" w:rsidRDefault="00AA707B" w:rsidP="00372A33">
            <w:pPr>
              <w:jc w:val="center"/>
              <w:outlineLvl w:val="0"/>
              <w:rPr>
                <w:sz w:val="20"/>
              </w:rPr>
            </w:pPr>
            <w:r w:rsidRPr="002627BD">
              <w:rPr>
                <w:sz w:val="20"/>
              </w:rPr>
              <w:t>Х</w:t>
            </w:r>
          </w:p>
        </w:tc>
        <w:tc>
          <w:tcPr>
            <w:tcW w:w="1701" w:type="dxa"/>
            <w:vAlign w:val="center"/>
          </w:tcPr>
          <w:p w14:paraId="27F97675" w14:textId="77777777" w:rsidR="00AA707B" w:rsidRPr="002627BD" w:rsidRDefault="00AA707B" w:rsidP="00372A33">
            <w:pPr>
              <w:jc w:val="center"/>
              <w:outlineLvl w:val="0"/>
              <w:rPr>
                <w:sz w:val="20"/>
              </w:rPr>
            </w:pPr>
          </w:p>
        </w:tc>
      </w:tr>
      <w:tr w:rsidR="00AA707B" w:rsidRPr="002627BD" w14:paraId="4AAC4252" w14:textId="77777777" w:rsidTr="00372A33">
        <w:tc>
          <w:tcPr>
            <w:tcW w:w="6238" w:type="dxa"/>
          </w:tcPr>
          <w:p w14:paraId="0F9D0DCD" w14:textId="77777777" w:rsidR="00AA707B" w:rsidRPr="002627BD" w:rsidRDefault="00AA707B" w:rsidP="006317D9">
            <w:pPr>
              <w:outlineLvl w:val="0"/>
              <w:rPr>
                <w:sz w:val="20"/>
              </w:rPr>
            </w:pPr>
            <w:r w:rsidRPr="002627BD">
              <w:rPr>
                <w:sz w:val="20"/>
              </w:rPr>
              <w:t xml:space="preserve">   Кроме того, число физических лиц </w:t>
            </w:r>
            <w:proofErr w:type="gramStart"/>
            <w:r w:rsidRPr="002627BD">
              <w:rPr>
                <w:sz w:val="20"/>
              </w:rPr>
              <w:t>без  медицинского</w:t>
            </w:r>
            <w:proofErr w:type="gramEnd"/>
            <w:r w:rsidRPr="002627BD">
              <w:rPr>
                <w:sz w:val="20"/>
              </w:rPr>
              <w:t xml:space="preserve"> образования, занимающих  должности среднего медицинского персонала</w:t>
            </w:r>
          </w:p>
        </w:tc>
        <w:tc>
          <w:tcPr>
            <w:tcW w:w="992" w:type="dxa"/>
            <w:vAlign w:val="center"/>
          </w:tcPr>
          <w:p w14:paraId="17272840" w14:textId="77777777" w:rsidR="00AA707B" w:rsidRPr="002627BD" w:rsidRDefault="00AA707B" w:rsidP="005827B2">
            <w:pPr>
              <w:jc w:val="center"/>
              <w:outlineLvl w:val="0"/>
              <w:rPr>
                <w:sz w:val="20"/>
              </w:rPr>
            </w:pPr>
            <w:r w:rsidRPr="002627BD">
              <w:rPr>
                <w:sz w:val="20"/>
              </w:rPr>
              <w:t>10</w:t>
            </w:r>
          </w:p>
        </w:tc>
        <w:tc>
          <w:tcPr>
            <w:tcW w:w="1417" w:type="dxa"/>
            <w:vAlign w:val="center"/>
          </w:tcPr>
          <w:p w14:paraId="543FCA42" w14:textId="77777777" w:rsidR="00AA707B" w:rsidRPr="002627BD" w:rsidRDefault="00AA707B" w:rsidP="00372A33">
            <w:pPr>
              <w:jc w:val="center"/>
              <w:outlineLvl w:val="0"/>
              <w:rPr>
                <w:sz w:val="20"/>
              </w:rPr>
            </w:pPr>
            <w:r w:rsidRPr="002627BD">
              <w:rPr>
                <w:sz w:val="20"/>
              </w:rPr>
              <w:t>Х</w:t>
            </w:r>
          </w:p>
        </w:tc>
        <w:tc>
          <w:tcPr>
            <w:tcW w:w="1418" w:type="dxa"/>
            <w:vAlign w:val="center"/>
          </w:tcPr>
          <w:p w14:paraId="2E3F29DB" w14:textId="77777777" w:rsidR="00AA707B" w:rsidRPr="002627BD" w:rsidRDefault="00AA707B" w:rsidP="00372A33">
            <w:pPr>
              <w:jc w:val="center"/>
              <w:outlineLvl w:val="0"/>
              <w:rPr>
                <w:sz w:val="20"/>
              </w:rPr>
            </w:pPr>
            <w:r w:rsidRPr="002627BD">
              <w:rPr>
                <w:sz w:val="20"/>
              </w:rPr>
              <w:t>Х</w:t>
            </w:r>
          </w:p>
        </w:tc>
        <w:tc>
          <w:tcPr>
            <w:tcW w:w="1701" w:type="dxa"/>
            <w:vAlign w:val="center"/>
          </w:tcPr>
          <w:p w14:paraId="48359545" w14:textId="77777777" w:rsidR="00AA707B" w:rsidRPr="002627BD" w:rsidRDefault="00AA707B" w:rsidP="00372A33">
            <w:pPr>
              <w:jc w:val="center"/>
              <w:outlineLvl w:val="0"/>
              <w:rPr>
                <w:sz w:val="20"/>
              </w:rPr>
            </w:pPr>
          </w:p>
        </w:tc>
      </w:tr>
    </w:tbl>
    <w:p w14:paraId="4D791DDA" w14:textId="77777777" w:rsidR="003C4138" w:rsidRPr="002627BD" w:rsidRDefault="003C4138" w:rsidP="00D766EB">
      <w:pPr>
        <w:outlineLvl w:val="0"/>
        <w:rPr>
          <w:b/>
          <w:sz w:val="20"/>
        </w:rPr>
      </w:pPr>
    </w:p>
    <w:p w14:paraId="3A7B1AC6" w14:textId="77777777" w:rsidR="00AA707B" w:rsidRPr="002627BD" w:rsidRDefault="00AA707B" w:rsidP="00D766EB">
      <w:pPr>
        <w:outlineLvl w:val="0"/>
        <w:rPr>
          <w:b/>
          <w:sz w:val="20"/>
        </w:rPr>
      </w:pPr>
    </w:p>
    <w:p w14:paraId="1FBEEAF5" w14:textId="77777777" w:rsidR="00D766EB" w:rsidRPr="002627BD" w:rsidRDefault="00D766EB" w:rsidP="00D766EB">
      <w:pPr>
        <w:spacing w:line="220" w:lineRule="exact"/>
        <w:rPr>
          <w:sz w:val="20"/>
        </w:rPr>
      </w:pPr>
      <w:r w:rsidRPr="002627BD">
        <w:rPr>
          <w:b/>
          <w:noProof/>
          <w:sz w:val="20"/>
        </w:rPr>
        <w:t xml:space="preserve">  (1105)</w:t>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t xml:space="preserve">                                                    </w:t>
      </w:r>
      <w:r w:rsidR="00372A33" w:rsidRPr="002627BD">
        <w:rPr>
          <w:b/>
          <w:noProof/>
          <w:sz w:val="20"/>
        </w:rPr>
        <w:t xml:space="preserve">                          </w:t>
      </w:r>
      <w:r w:rsidRPr="002627BD">
        <w:rPr>
          <w:b/>
          <w:noProof/>
          <w:sz w:val="20"/>
        </w:rPr>
        <w:t xml:space="preserve">         </w:t>
      </w:r>
      <w:r w:rsidR="00B00A6F" w:rsidRPr="002627BD">
        <w:rPr>
          <w:b/>
          <w:noProof/>
          <w:sz w:val="20"/>
        </w:rPr>
        <w:t xml:space="preserve">     </w:t>
      </w:r>
      <w:r w:rsidRPr="002627BD">
        <w:rPr>
          <w:b/>
          <w:noProof/>
          <w:sz w:val="20"/>
        </w:rPr>
        <w:t xml:space="preserve">   </w:t>
      </w:r>
      <w:r w:rsidRPr="002627BD">
        <w:rPr>
          <w:noProof/>
          <w:sz w:val="20"/>
        </w:rPr>
        <w:t xml:space="preserve">Коды по ОКЕИ: единица </w:t>
      </w:r>
      <w:r w:rsidRPr="002627BD">
        <w:rPr>
          <w:noProof/>
          <w:sz w:val="20"/>
        </w:rPr>
        <w:sym w:font="Symbol" w:char="F02D"/>
      </w:r>
      <w:r w:rsidR="00B00A6F" w:rsidRPr="002627BD">
        <w:rPr>
          <w:noProof/>
          <w:sz w:val="20"/>
        </w:rPr>
        <w:t xml:space="preserve"> 642;</w:t>
      </w:r>
      <w:r w:rsidRPr="002627BD">
        <w:rPr>
          <w:noProof/>
          <w:sz w:val="20"/>
        </w:rPr>
        <w:t xml:space="preserve"> человек </w:t>
      </w:r>
      <w:r w:rsidRPr="002627BD">
        <w:rPr>
          <w:noProof/>
          <w:sz w:val="20"/>
        </w:rPr>
        <w:sym w:font="Symbol" w:char="F02D"/>
      </w:r>
      <w:r w:rsidRPr="002627BD">
        <w:rPr>
          <w:noProof/>
          <w:sz w:val="20"/>
        </w:rPr>
        <w:t xml:space="preserve"> 792</w:t>
      </w:r>
    </w:p>
    <w:tbl>
      <w:tblPr>
        <w:tblW w:w="0" w:type="auto"/>
        <w:tblInd w:w="-34" w:type="dxa"/>
        <w:tblLayout w:type="fixed"/>
        <w:tblLook w:val="04A0" w:firstRow="1" w:lastRow="0" w:firstColumn="1" w:lastColumn="0" w:noHBand="0" w:noVBand="1"/>
      </w:tblPr>
      <w:tblGrid>
        <w:gridCol w:w="2127"/>
        <w:gridCol w:w="709"/>
        <w:gridCol w:w="850"/>
        <w:gridCol w:w="851"/>
        <w:gridCol w:w="992"/>
        <w:gridCol w:w="992"/>
        <w:gridCol w:w="992"/>
        <w:gridCol w:w="851"/>
        <w:gridCol w:w="850"/>
        <w:gridCol w:w="851"/>
        <w:gridCol w:w="921"/>
        <w:gridCol w:w="780"/>
        <w:gridCol w:w="709"/>
        <w:gridCol w:w="708"/>
        <w:gridCol w:w="851"/>
        <w:gridCol w:w="709"/>
        <w:gridCol w:w="850"/>
      </w:tblGrid>
      <w:tr w:rsidR="009A7091" w:rsidRPr="002627BD" w14:paraId="6C402529" w14:textId="77777777" w:rsidTr="00F66A25">
        <w:trPr>
          <w:trHeight w:val="203"/>
        </w:trPr>
        <w:tc>
          <w:tcPr>
            <w:tcW w:w="2127" w:type="dxa"/>
            <w:vMerge w:val="restart"/>
            <w:tcBorders>
              <w:top w:val="single" w:sz="4" w:space="0" w:color="auto"/>
              <w:left w:val="single" w:sz="4" w:space="0" w:color="auto"/>
              <w:right w:val="single" w:sz="4" w:space="0" w:color="auto"/>
            </w:tcBorders>
            <w:vAlign w:val="center"/>
          </w:tcPr>
          <w:p w14:paraId="7A48885A" w14:textId="77777777" w:rsidR="009A7091" w:rsidRPr="002627BD" w:rsidRDefault="009A7091" w:rsidP="00286BD7">
            <w:pPr>
              <w:spacing w:line="220" w:lineRule="exact"/>
              <w:jc w:val="center"/>
              <w:rPr>
                <w:noProof/>
                <w:sz w:val="20"/>
              </w:rPr>
            </w:pPr>
            <w:r w:rsidRPr="002627BD">
              <w:rPr>
                <w:noProof/>
                <w:sz w:val="20"/>
              </w:rPr>
              <w:t>Персонал станций (отделений)</w:t>
            </w:r>
            <w:r w:rsidRPr="002627BD">
              <w:rPr>
                <w:noProof/>
                <w:sz w:val="20"/>
              </w:rPr>
              <w:br/>
              <w:t xml:space="preserve"> </w:t>
            </w:r>
            <w:r w:rsidRPr="002627BD">
              <w:rPr>
                <w:sz w:val="20"/>
              </w:rPr>
              <w:t>скорой медицинской помощи (из таблицы 1100)</w:t>
            </w:r>
          </w:p>
        </w:tc>
        <w:tc>
          <w:tcPr>
            <w:tcW w:w="709" w:type="dxa"/>
            <w:vMerge w:val="restart"/>
            <w:tcBorders>
              <w:top w:val="single" w:sz="4" w:space="0" w:color="auto"/>
              <w:left w:val="single" w:sz="4" w:space="0" w:color="auto"/>
              <w:right w:val="single" w:sz="4" w:space="0" w:color="auto"/>
            </w:tcBorders>
            <w:vAlign w:val="center"/>
          </w:tcPr>
          <w:p w14:paraId="4BA3CC3F" w14:textId="77777777" w:rsidR="009A7091" w:rsidRPr="002627BD" w:rsidRDefault="009A7091" w:rsidP="00B00A6F">
            <w:pPr>
              <w:spacing w:line="220" w:lineRule="exact"/>
              <w:jc w:val="center"/>
              <w:rPr>
                <w:sz w:val="20"/>
              </w:rPr>
            </w:pPr>
            <w:r w:rsidRPr="002627BD">
              <w:rPr>
                <w:sz w:val="20"/>
              </w:rPr>
              <w:t>№</w:t>
            </w:r>
            <w:r w:rsidRPr="002627BD">
              <w:rPr>
                <w:sz w:val="20"/>
              </w:rPr>
              <w:br/>
              <w:t>стро-ки</w:t>
            </w:r>
          </w:p>
        </w:tc>
        <w:tc>
          <w:tcPr>
            <w:tcW w:w="850" w:type="dxa"/>
            <w:vMerge w:val="restart"/>
            <w:tcBorders>
              <w:top w:val="single" w:sz="4" w:space="0" w:color="auto"/>
              <w:left w:val="single" w:sz="4" w:space="0" w:color="auto"/>
              <w:right w:val="single" w:sz="4" w:space="0" w:color="auto"/>
            </w:tcBorders>
            <w:vAlign w:val="center"/>
          </w:tcPr>
          <w:p w14:paraId="65DF67EC" w14:textId="77777777" w:rsidR="009A7091" w:rsidRPr="002627BD" w:rsidRDefault="009A7091" w:rsidP="00D766EB">
            <w:pPr>
              <w:spacing w:line="220" w:lineRule="exact"/>
              <w:jc w:val="center"/>
              <w:rPr>
                <w:sz w:val="20"/>
              </w:rPr>
            </w:pPr>
            <w:r w:rsidRPr="002627BD">
              <w:rPr>
                <w:sz w:val="20"/>
              </w:rPr>
              <w:t>Всего</w:t>
            </w:r>
          </w:p>
        </w:tc>
        <w:tc>
          <w:tcPr>
            <w:tcW w:w="11907" w:type="dxa"/>
            <w:gridSpan w:val="14"/>
            <w:tcBorders>
              <w:top w:val="single" w:sz="4" w:space="0" w:color="auto"/>
              <w:left w:val="single" w:sz="4" w:space="0" w:color="auto"/>
              <w:bottom w:val="single" w:sz="4" w:space="0" w:color="auto"/>
              <w:right w:val="single" w:sz="4" w:space="0" w:color="auto"/>
            </w:tcBorders>
            <w:vAlign w:val="center"/>
          </w:tcPr>
          <w:p w14:paraId="46A2BD2C" w14:textId="77777777" w:rsidR="009A7091" w:rsidRPr="002627BD" w:rsidRDefault="009A7091" w:rsidP="00D766EB">
            <w:pPr>
              <w:spacing w:line="220" w:lineRule="exact"/>
              <w:jc w:val="center"/>
              <w:rPr>
                <w:noProof/>
                <w:sz w:val="20"/>
              </w:rPr>
            </w:pPr>
            <w:r w:rsidRPr="002627BD">
              <w:rPr>
                <w:noProof/>
                <w:sz w:val="20"/>
              </w:rPr>
              <w:t>из них:</w:t>
            </w:r>
          </w:p>
        </w:tc>
      </w:tr>
      <w:tr w:rsidR="009A7091" w:rsidRPr="002627BD" w14:paraId="4B6A3C26" w14:textId="77777777" w:rsidTr="00372A33">
        <w:trPr>
          <w:trHeight w:val="254"/>
        </w:trPr>
        <w:tc>
          <w:tcPr>
            <w:tcW w:w="2127" w:type="dxa"/>
            <w:vMerge/>
            <w:tcBorders>
              <w:left w:val="single" w:sz="4" w:space="0" w:color="auto"/>
              <w:right w:val="single" w:sz="4" w:space="0" w:color="auto"/>
            </w:tcBorders>
            <w:vAlign w:val="center"/>
          </w:tcPr>
          <w:p w14:paraId="73DE9079" w14:textId="77777777" w:rsidR="009A7091" w:rsidRPr="002627BD" w:rsidRDefault="009A7091" w:rsidP="00D766EB">
            <w:pPr>
              <w:spacing w:line="220" w:lineRule="exact"/>
              <w:rPr>
                <w:noProof/>
                <w:sz w:val="20"/>
              </w:rPr>
            </w:pPr>
          </w:p>
        </w:tc>
        <w:tc>
          <w:tcPr>
            <w:tcW w:w="709" w:type="dxa"/>
            <w:vMerge/>
            <w:tcBorders>
              <w:left w:val="single" w:sz="4" w:space="0" w:color="auto"/>
              <w:right w:val="single" w:sz="4" w:space="0" w:color="auto"/>
            </w:tcBorders>
            <w:vAlign w:val="center"/>
          </w:tcPr>
          <w:p w14:paraId="3C597874" w14:textId="77777777" w:rsidR="009A7091" w:rsidRPr="002627BD" w:rsidRDefault="009A7091" w:rsidP="00D766EB">
            <w:pPr>
              <w:spacing w:line="220" w:lineRule="exact"/>
              <w:rPr>
                <w:sz w:val="20"/>
              </w:rPr>
            </w:pPr>
          </w:p>
        </w:tc>
        <w:tc>
          <w:tcPr>
            <w:tcW w:w="850" w:type="dxa"/>
            <w:vMerge/>
            <w:tcBorders>
              <w:left w:val="single" w:sz="4" w:space="0" w:color="auto"/>
              <w:right w:val="single" w:sz="4" w:space="0" w:color="auto"/>
            </w:tcBorders>
            <w:vAlign w:val="center"/>
          </w:tcPr>
          <w:p w14:paraId="4F6ED5C7" w14:textId="77777777" w:rsidR="009A7091" w:rsidRPr="002627BD" w:rsidRDefault="009A7091" w:rsidP="00D766EB">
            <w:pPr>
              <w:spacing w:line="220" w:lineRule="exact"/>
              <w:rPr>
                <w:sz w:val="20"/>
              </w:rPr>
            </w:pPr>
          </w:p>
        </w:tc>
        <w:tc>
          <w:tcPr>
            <w:tcW w:w="851" w:type="dxa"/>
            <w:vMerge w:val="restart"/>
            <w:tcBorders>
              <w:top w:val="single" w:sz="4" w:space="0" w:color="auto"/>
              <w:left w:val="single" w:sz="4" w:space="0" w:color="auto"/>
              <w:right w:val="single" w:sz="4" w:space="0" w:color="auto"/>
            </w:tcBorders>
            <w:vAlign w:val="center"/>
          </w:tcPr>
          <w:p w14:paraId="6A0C12C0" w14:textId="77777777" w:rsidR="009A7091" w:rsidRPr="002627BD" w:rsidRDefault="009A7091" w:rsidP="00372A33">
            <w:pPr>
              <w:spacing w:line="220" w:lineRule="exact"/>
              <w:jc w:val="center"/>
              <w:rPr>
                <w:sz w:val="20"/>
              </w:rPr>
            </w:pPr>
            <w:r w:rsidRPr="002627BD">
              <w:rPr>
                <w:sz w:val="20"/>
              </w:rPr>
              <w:t>врачи, всего</w:t>
            </w:r>
          </w:p>
        </w:tc>
        <w:tc>
          <w:tcPr>
            <w:tcW w:w="4677" w:type="dxa"/>
            <w:gridSpan w:val="5"/>
            <w:tcBorders>
              <w:top w:val="single" w:sz="4" w:space="0" w:color="auto"/>
              <w:left w:val="single" w:sz="4" w:space="0" w:color="auto"/>
              <w:bottom w:val="single" w:sz="4" w:space="0" w:color="auto"/>
              <w:right w:val="single" w:sz="4" w:space="0" w:color="auto"/>
            </w:tcBorders>
            <w:vAlign w:val="center"/>
          </w:tcPr>
          <w:p w14:paraId="6C383952" w14:textId="77777777" w:rsidR="009A7091" w:rsidRPr="002627BD" w:rsidRDefault="009A7091" w:rsidP="003C4138">
            <w:pPr>
              <w:spacing w:line="220" w:lineRule="exact"/>
              <w:jc w:val="center"/>
              <w:rPr>
                <w:noProof/>
                <w:sz w:val="20"/>
              </w:rPr>
            </w:pPr>
            <w:r w:rsidRPr="002627BD">
              <w:rPr>
                <w:noProof/>
                <w:sz w:val="20"/>
              </w:rPr>
              <w:t>из них:</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3FBFC5E" w14:textId="77777777" w:rsidR="009A7091" w:rsidRPr="002627BD" w:rsidRDefault="009A7091" w:rsidP="00372A33">
            <w:pPr>
              <w:spacing w:line="220" w:lineRule="exact"/>
              <w:jc w:val="center"/>
              <w:rPr>
                <w:noProof/>
                <w:sz w:val="20"/>
              </w:rPr>
            </w:pPr>
            <w:r w:rsidRPr="002627BD">
              <w:rPr>
                <w:noProof/>
                <w:sz w:val="20"/>
              </w:rPr>
              <w:t>средний медицинский</w:t>
            </w:r>
            <w:r w:rsidRPr="002627BD">
              <w:rPr>
                <w:noProof/>
                <w:sz w:val="20"/>
              </w:rPr>
              <w:br/>
              <w:t>персонал</w:t>
            </w:r>
          </w:p>
        </w:tc>
        <w:tc>
          <w:tcPr>
            <w:tcW w:w="851" w:type="dxa"/>
            <w:vMerge w:val="restart"/>
            <w:tcBorders>
              <w:top w:val="single" w:sz="4" w:space="0" w:color="auto"/>
              <w:left w:val="single" w:sz="4" w:space="0" w:color="auto"/>
              <w:right w:val="single" w:sz="4" w:space="0" w:color="auto"/>
            </w:tcBorders>
            <w:tcMar>
              <w:left w:w="28" w:type="dxa"/>
              <w:right w:w="28" w:type="dxa"/>
            </w:tcMar>
            <w:vAlign w:val="center"/>
          </w:tcPr>
          <w:p w14:paraId="350D8C79" w14:textId="77777777" w:rsidR="009A7091" w:rsidRPr="002627BD" w:rsidRDefault="009A7091" w:rsidP="00372A33">
            <w:pPr>
              <w:spacing w:line="220" w:lineRule="exact"/>
              <w:jc w:val="center"/>
              <w:rPr>
                <w:noProof/>
                <w:sz w:val="20"/>
              </w:rPr>
            </w:pPr>
            <w:r w:rsidRPr="002627BD">
              <w:rPr>
                <w:noProof/>
                <w:sz w:val="20"/>
              </w:rPr>
              <w:t>млад-ший</w:t>
            </w:r>
            <w:r w:rsidRPr="002627BD">
              <w:rPr>
                <w:noProof/>
                <w:sz w:val="20"/>
              </w:rPr>
              <w:br/>
              <w:t>меди</w:t>
            </w:r>
            <w:r w:rsidR="00372A33" w:rsidRPr="002627BD">
              <w:rPr>
                <w:noProof/>
                <w:sz w:val="20"/>
              </w:rPr>
              <w:t>-</w:t>
            </w:r>
            <w:r w:rsidRPr="002627BD">
              <w:rPr>
                <w:noProof/>
                <w:sz w:val="20"/>
              </w:rPr>
              <w:t>ци</w:t>
            </w:r>
            <w:r w:rsidR="00372A33" w:rsidRPr="002627BD">
              <w:rPr>
                <w:noProof/>
                <w:sz w:val="20"/>
              </w:rPr>
              <w:t>н</w:t>
            </w:r>
            <w:r w:rsidRPr="002627BD">
              <w:rPr>
                <w:noProof/>
                <w:sz w:val="20"/>
              </w:rPr>
              <w:t>скийперсо-нал</w:t>
            </w:r>
          </w:p>
        </w:tc>
        <w:tc>
          <w:tcPr>
            <w:tcW w:w="709" w:type="dxa"/>
            <w:vMerge w:val="restart"/>
            <w:tcBorders>
              <w:top w:val="single" w:sz="4" w:space="0" w:color="auto"/>
              <w:left w:val="single" w:sz="4" w:space="0" w:color="auto"/>
            </w:tcBorders>
            <w:vAlign w:val="center"/>
          </w:tcPr>
          <w:p w14:paraId="63D2CE21" w14:textId="77777777" w:rsidR="009A7091" w:rsidRPr="002627BD" w:rsidRDefault="009A7091" w:rsidP="00D766EB">
            <w:pPr>
              <w:spacing w:line="220" w:lineRule="exact"/>
              <w:jc w:val="center"/>
              <w:rPr>
                <w:noProof/>
                <w:sz w:val="20"/>
              </w:rPr>
            </w:pPr>
            <w:r w:rsidRPr="002627BD">
              <w:rPr>
                <w:noProof/>
                <w:sz w:val="20"/>
              </w:rPr>
              <w:t>про-чий персонал</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3AAF77" w14:textId="77777777" w:rsidR="009A7091" w:rsidRPr="002627BD" w:rsidRDefault="009A7091" w:rsidP="00372A33">
            <w:pPr>
              <w:spacing w:line="220" w:lineRule="exact"/>
              <w:jc w:val="center"/>
              <w:rPr>
                <w:noProof/>
                <w:sz w:val="20"/>
              </w:rPr>
            </w:pPr>
            <w:r w:rsidRPr="002627BD">
              <w:rPr>
                <w:noProof/>
                <w:sz w:val="20"/>
              </w:rPr>
              <w:t>из них</w:t>
            </w:r>
            <w:r w:rsidR="00372A33" w:rsidRPr="002627BD">
              <w:rPr>
                <w:noProof/>
                <w:sz w:val="20"/>
              </w:rPr>
              <w:br/>
            </w:r>
            <w:r w:rsidR="00F66A25" w:rsidRPr="002627BD">
              <w:rPr>
                <w:noProof/>
                <w:sz w:val="20"/>
              </w:rPr>
              <w:t>(из</w:t>
            </w:r>
            <w:r w:rsidR="00372A33" w:rsidRPr="002627BD">
              <w:rPr>
                <w:noProof/>
                <w:sz w:val="20"/>
              </w:rPr>
              <w:t xml:space="preserve"> </w:t>
            </w:r>
            <w:r w:rsidR="00372A33" w:rsidRPr="002627BD">
              <w:rPr>
                <w:noProof/>
                <w:sz w:val="20"/>
              </w:rPr>
              <w:br/>
            </w:r>
            <w:r w:rsidR="00F66A25" w:rsidRPr="002627BD">
              <w:rPr>
                <w:noProof/>
                <w:sz w:val="20"/>
              </w:rPr>
              <w:t>гр. 16):</w:t>
            </w:r>
          </w:p>
        </w:tc>
      </w:tr>
      <w:tr w:rsidR="009A7091" w:rsidRPr="002627BD" w14:paraId="0747B1F2" w14:textId="77777777" w:rsidTr="00F66A25">
        <w:trPr>
          <w:trHeight w:val="401"/>
        </w:trPr>
        <w:tc>
          <w:tcPr>
            <w:tcW w:w="2127" w:type="dxa"/>
            <w:vMerge/>
            <w:tcBorders>
              <w:left w:val="single" w:sz="4" w:space="0" w:color="auto"/>
              <w:right w:val="single" w:sz="4" w:space="0" w:color="auto"/>
            </w:tcBorders>
            <w:vAlign w:val="center"/>
          </w:tcPr>
          <w:p w14:paraId="4592686D" w14:textId="77777777" w:rsidR="009A7091" w:rsidRPr="002627BD" w:rsidRDefault="009A7091" w:rsidP="00D766EB">
            <w:pPr>
              <w:spacing w:line="220" w:lineRule="exact"/>
              <w:rPr>
                <w:noProof/>
                <w:sz w:val="20"/>
              </w:rPr>
            </w:pPr>
          </w:p>
        </w:tc>
        <w:tc>
          <w:tcPr>
            <w:tcW w:w="709" w:type="dxa"/>
            <w:vMerge/>
            <w:tcBorders>
              <w:left w:val="single" w:sz="4" w:space="0" w:color="auto"/>
              <w:right w:val="single" w:sz="4" w:space="0" w:color="auto"/>
            </w:tcBorders>
            <w:vAlign w:val="center"/>
          </w:tcPr>
          <w:p w14:paraId="1CBD09A6" w14:textId="77777777" w:rsidR="009A7091" w:rsidRPr="002627BD" w:rsidRDefault="009A7091" w:rsidP="00D766EB">
            <w:pPr>
              <w:spacing w:line="220" w:lineRule="exact"/>
              <w:rPr>
                <w:sz w:val="20"/>
              </w:rPr>
            </w:pPr>
          </w:p>
        </w:tc>
        <w:tc>
          <w:tcPr>
            <w:tcW w:w="850" w:type="dxa"/>
            <w:vMerge/>
            <w:tcBorders>
              <w:left w:val="single" w:sz="4" w:space="0" w:color="auto"/>
              <w:right w:val="single" w:sz="4" w:space="0" w:color="auto"/>
            </w:tcBorders>
            <w:vAlign w:val="center"/>
          </w:tcPr>
          <w:p w14:paraId="1B27D5F0" w14:textId="77777777" w:rsidR="009A7091" w:rsidRPr="002627BD" w:rsidRDefault="009A7091" w:rsidP="00D766EB">
            <w:pPr>
              <w:spacing w:line="220" w:lineRule="exact"/>
              <w:rPr>
                <w:sz w:val="20"/>
              </w:rPr>
            </w:pPr>
          </w:p>
        </w:tc>
        <w:tc>
          <w:tcPr>
            <w:tcW w:w="851" w:type="dxa"/>
            <w:vMerge/>
            <w:tcBorders>
              <w:left w:val="single" w:sz="4" w:space="0" w:color="auto"/>
              <w:right w:val="single" w:sz="4" w:space="0" w:color="auto"/>
            </w:tcBorders>
            <w:vAlign w:val="center"/>
          </w:tcPr>
          <w:p w14:paraId="6247073E" w14:textId="77777777" w:rsidR="009A7091" w:rsidRPr="002627BD" w:rsidRDefault="009A7091" w:rsidP="00D766EB">
            <w:pPr>
              <w:spacing w:line="220" w:lineRule="exact"/>
              <w:jc w:val="center"/>
              <w:rPr>
                <w:sz w:val="20"/>
              </w:rPr>
            </w:pPr>
          </w:p>
        </w:tc>
        <w:tc>
          <w:tcPr>
            <w:tcW w:w="992" w:type="dxa"/>
            <w:vMerge w:val="restart"/>
            <w:tcBorders>
              <w:top w:val="single" w:sz="4" w:space="0" w:color="auto"/>
              <w:left w:val="single" w:sz="4" w:space="0" w:color="auto"/>
              <w:right w:val="single" w:sz="4" w:space="0" w:color="auto"/>
            </w:tcBorders>
            <w:vAlign w:val="center"/>
          </w:tcPr>
          <w:p w14:paraId="59EDB20F" w14:textId="77777777" w:rsidR="009A7091" w:rsidRPr="002627BD" w:rsidRDefault="009A7091" w:rsidP="00476BB5">
            <w:pPr>
              <w:spacing w:line="220" w:lineRule="exact"/>
              <w:jc w:val="center"/>
              <w:rPr>
                <w:noProof/>
                <w:sz w:val="20"/>
              </w:rPr>
            </w:pPr>
            <w:r w:rsidRPr="002627BD">
              <w:rPr>
                <w:noProof/>
                <w:sz w:val="20"/>
              </w:rPr>
              <w:t>старшие врачи</w:t>
            </w:r>
          </w:p>
        </w:tc>
        <w:tc>
          <w:tcPr>
            <w:tcW w:w="992" w:type="dxa"/>
            <w:vMerge w:val="restart"/>
            <w:tcBorders>
              <w:top w:val="single" w:sz="4" w:space="0" w:color="auto"/>
              <w:left w:val="single" w:sz="4" w:space="0" w:color="auto"/>
              <w:right w:val="single" w:sz="4" w:space="0" w:color="auto"/>
            </w:tcBorders>
            <w:vAlign w:val="center"/>
          </w:tcPr>
          <w:p w14:paraId="0ED4CFCE" w14:textId="77777777" w:rsidR="009A7091" w:rsidRPr="002627BD" w:rsidRDefault="009A7091" w:rsidP="00476BB5">
            <w:pPr>
              <w:spacing w:line="220" w:lineRule="exact"/>
              <w:jc w:val="center"/>
              <w:rPr>
                <w:noProof/>
                <w:sz w:val="20"/>
              </w:rPr>
            </w:pPr>
            <w:r w:rsidRPr="002627BD">
              <w:rPr>
                <w:noProof/>
                <w:sz w:val="20"/>
              </w:rPr>
              <w:t>врачи скорой мед. помощи</w:t>
            </w:r>
          </w:p>
        </w:tc>
        <w:tc>
          <w:tcPr>
            <w:tcW w:w="992" w:type="dxa"/>
            <w:vMerge w:val="restart"/>
            <w:tcBorders>
              <w:top w:val="single" w:sz="4" w:space="0" w:color="auto"/>
              <w:left w:val="single" w:sz="4" w:space="0" w:color="auto"/>
              <w:right w:val="single" w:sz="4" w:space="0" w:color="auto"/>
            </w:tcBorders>
            <w:vAlign w:val="center"/>
          </w:tcPr>
          <w:p w14:paraId="1534C9F6" w14:textId="77777777" w:rsidR="009A7091" w:rsidRPr="002627BD" w:rsidRDefault="009A7091" w:rsidP="00372A33">
            <w:pPr>
              <w:spacing w:line="220" w:lineRule="exact"/>
              <w:jc w:val="center"/>
              <w:rPr>
                <w:noProof/>
                <w:sz w:val="20"/>
              </w:rPr>
            </w:pPr>
            <w:r w:rsidRPr="002627BD">
              <w:rPr>
                <w:noProof/>
                <w:sz w:val="20"/>
              </w:rPr>
              <w:t>атесте-зиологи</w:t>
            </w:r>
            <w:r w:rsidR="00372A33" w:rsidRPr="002627BD">
              <w:rPr>
                <w:noProof/>
                <w:sz w:val="20"/>
                <w:lang w:val="en-US"/>
              </w:rPr>
              <w:t xml:space="preserve"> </w:t>
            </w:r>
            <w:r w:rsidRPr="002627BD">
              <w:rPr>
                <w:noProof/>
                <w:sz w:val="20"/>
              </w:rPr>
              <w:t>реанима-тологи</w:t>
            </w:r>
          </w:p>
        </w:tc>
        <w:tc>
          <w:tcPr>
            <w:tcW w:w="851" w:type="dxa"/>
            <w:vMerge w:val="restart"/>
            <w:tcBorders>
              <w:top w:val="single" w:sz="4" w:space="0" w:color="auto"/>
              <w:left w:val="single" w:sz="4" w:space="0" w:color="auto"/>
              <w:right w:val="single" w:sz="4" w:space="0" w:color="auto"/>
            </w:tcBorders>
            <w:vAlign w:val="center"/>
          </w:tcPr>
          <w:p w14:paraId="253497B8" w14:textId="77777777" w:rsidR="009A7091" w:rsidRPr="002627BD" w:rsidRDefault="009A7091" w:rsidP="00476BB5">
            <w:pPr>
              <w:spacing w:line="220" w:lineRule="exact"/>
              <w:jc w:val="center"/>
              <w:rPr>
                <w:noProof/>
                <w:sz w:val="20"/>
              </w:rPr>
            </w:pPr>
            <w:r w:rsidRPr="002627BD">
              <w:rPr>
                <w:noProof/>
                <w:sz w:val="20"/>
              </w:rPr>
              <w:t>психи-атры</w:t>
            </w:r>
          </w:p>
        </w:tc>
        <w:tc>
          <w:tcPr>
            <w:tcW w:w="850" w:type="dxa"/>
            <w:vMerge w:val="restart"/>
            <w:tcBorders>
              <w:top w:val="single" w:sz="4" w:space="0" w:color="auto"/>
              <w:left w:val="single" w:sz="4" w:space="0" w:color="auto"/>
              <w:right w:val="single" w:sz="4" w:space="0" w:color="auto"/>
            </w:tcBorders>
            <w:vAlign w:val="center"/>
          </w:tcPr>
          <w:p w14:paraId="6DAD2DE8" w14:textId="77777777" w:rsidR="009A7091" w:rsidRPr="002627BD" w:rsidRDefault="009A7091" w:rsidP="00476BB5">
            <w:pPr>
              <w:spacing w:line="220" w:lineRule="exact"/>
              <w:jc w:val="center"/>
              <w:rPr>
                <w:noProof/>
                <w:sz w:val="20"/>
              </w:rPr>
            </w:pPr>
            <w:r w:rsidRPr="002627BD">
              <w:rPr>
                <w:noProof/>
                <w:sz w:val="20"/>
              </w:rPr>
              <w:t>педиатры</w:t>
            </w:r>
          </w:p>
        </w:tc>
        <w:tc>
          <w:tcPr>
            <w:tcW w:w="851" w:type="dxa"/>
            <w:vMerge w:val="restart"/>
            <w:tcBorders>
              <w:top w:val="single" w:sz="4" w:space="0" w:color="auto"/>
              <w:left w:val="single" w:sz="4" w:space="0" w:color="auto"/>
              <w:right w:val="single" w:sz="4" w:space="0" w:color="auto"/>
            </w:tcBorders>
            <w:vAlign w:val="center"/>
          </w:tcPr>
          <w:p w14:paraId="27C702BC" w14:textId="77777777" w:rsidR="009A7091" w:rsidRPr="002627BD" w:rsidRDefault="009A7091" w:rsidP="00476BB5">
            <w:pPr>
              <w:spacing w:line="220" w:lineRule="exact"/>
              <w:jc w:val="center"/>
              <w:rPr>
                <w:noProof/>
                <w:sz w:val="20"/>
              </w:rPr>
            </w:pPr>
            <w:r w:rsidRPr="002627BD">
              <w:rPr>
                <w:noProof/>
                <w:sz w:val="20"/>
              </w:rPr>
              <w:t>всего</w:t>
            </w: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18C0BE0A" w14:textId="77777777" w:rsidR="009A7091" w:rsidRPr="002627BD" w:rsidRDefault="00491B64" w:rsidP="009A7091">
            <w:pPr>
              <w:spacing w:line="220" w:lineRule="exact"/>
              <w:jc w:val="center"/>
              <w:rPr>
                <w:noProof/>
                <w:sz w:val="20"/>
              </w:rPr>
            </w:pPr>
            <w:r>
              <w:rPr>
                <w:noProof/>
                <w:sz w:val="20"/>
              </w:rPr>
              <w:t>из них</w:t>
            </w:r>
          </w:p>
        </w:tc>
        <w:tc>
          <w:tcPr>
            <w:tcW w:w="851" w:type="dxa"/>
            <w:vMerge/>
            <w:tcBorders>
              <w:left w:val="single" w:sz="4" w:space="0" w:color="auto"/>
              <w:right w:val="single" w:sz="4" w:space="0" w:color="auto"/>
            </w:tcBorders>
          </w:tcPr>
          <w:p w14:paraId="35475402" w14:textId="77777777" w:rsidR="009A7091" w:rsidRPr="002627BD" w:rsidRDefault="009A7091" w:rsidP="00895D1B">
            <w:pPr>
              <w:spacing w:line="220" w:lineRule="exact"/>
              <w:jc w:val="center"/>
              <w:rPr>
                <w:noProof/>
                <w:sz w:val="20"/>
              </w:rPr>
            </w:pPr>
          </w:p>
        </w:tc>
        <w:tc>
          <w:tcPr>
            <w:tcW w:w="709" w:type="dxa"/>
            <w:vMerge/>
            <w:tcBorders>
              <w:left w:val="single" w:sz="4" w:space="0" w:color="auto"/>
            </w:tcBorders>
            <w:vAlign w:val="center"/>
          </w:tcPr>
          <w:p w14:paraId="0C6EAA6B" w14:textId="77777777" w:rsidR="009A7091" w:rsidRPr="002627BD" w:rsidRDefault="009A7091" w:rsidP="00D766EB">
            <w:pPr>
              <w:spacing w:line="220" w:lineRule="exact"/>
              <w:jc w:val="center"/>
              <w:rPr>
                <w:noProof/>
                <w:sz w:val="20"/>
              </w:rPr>
            </w:pPr>
          </w:p>
        </w:tc>
        <w:tc>
          <w:tcPr>
            <w:tcW w:w="850" w:type="dxa"/>
            <w:vMerge w:val="restart"/>
            <w:tcBorders>
              <w:top w:val="single" w:sz="4" w:space="0" w:color="auto"/>
              <w:left w:val="single" w:sz="4" w:space="0" w:color="auto"/>
              <w:right w:val="single" w:sz="4" w:space="0" w:color="auto"/>
            </w:tcBorders>
            <w:vAlign w:val="center"/>
          </w:tcPr>
          <w:p w14:paraId="0C8C8E9C" w14:textId="77777777" w:rsidR="009A7091" w:rsidRPr="002627BD" w:rsidRDefault="009A7091" w:rsidP="00D766EB">
            <w:pPr>
              <w:spacing w:line="220" w:lineRule="exact"/>
              <w:jc w:val="center"/>
              <w:rPr>
                <w:noProof/>
                <w:sz w:val="20"/>
              </w:rPr>
            </w:pPr>
            <w:r w:rsidRPr="002627BD">
              <w:rPr>
                <w:noProof/>
                <w:sz w:val="20"/>
              </w:rPr>
              <w:t>води-тели</w:t>
            </w:r>
          </w:p>
        </w:tc>
      </w:tr>
      <w:tr w:rsidR="009A7091" w:rsidRPr="002627BD" w14:paraId="148B81A6" w14:textId="77777777" w:rsidTr="00F66A25">
        <w:trPr>
          <w:trHeight w:val="593"/>
        </w:trPr>
        <w:tc>
          <w:tcPr>
            <w:tcW w:w="2127" w:type="dxa"/>
            <w:vMerge/>
            <w:tcBorders>
              <w:left w:val="single" w:sz="4" w:space="0" w:color="auto"/>
              <w:bottom w:val="single" w:sz="4" w:space="0" w:color="auto"/>
              <w:right w:val="single" w:sz="4" w:space="0" w:color="auto"/>
            </w:tcBorders>
            <w:vAlign w:val="center"/>
          </w:tcPr>
          <w:p w14:paraId="64823806" w14:textId="77777777" w:rsidR="009A7091" w:rsidRPr="002627BD" w:rsidRDefault="009A7091" w:rsidP="00D766EB">
            <w:pPr>
              <w:spacing w:line="220" w:lineRule="exact"/>
              <w:rPr>
                <w:noProof/>
                <w:sz w:val="20"/>
              </w:rPr>
            </w:pPr>
          </w:p>
        </w:tc>
        <w:tc>
          <w:tcPr>
            <w:tcW w:w="709" w:type="dxa"/>
            <w:vMerge/>
            <w:tcBorders>
              <w:left w:val="single" w:sz="4" w:space="0" w:color="auto"/>
              <w:bottom w:val="single" w:sz="4" w:space="0" w:color="auto"/>
              <w:right w:val="single" w:sz="4" w:space="0" w:color="auto"/>
            </w:tcBorders>
            <w:vAlign w:val="center"/>
          </w:tcPr>
          <w:p w14:paraId="72AC3756" w14:textId="77777777" w:rsidR="009A7091" w:rsidRPr="002627BD" w:rsidRDefault="009A7091" w:rsidP="00D766EB">
            <w:pPr>
              <w:spacing w:line="220" w:lineRule="exact"/>
              <w:rPr>
                <w:sz w:val="20"/>
              </w:rPr>
            </w:pPr>
          </w:p>
        </w:tc>
        <w:tc>
          <w:tcPr>
            <w:tcW w:w="850" w:type="dxa"/>
            <w:vMerge/>
            <w:tcBorders>
              <w:left w:val="single" w:sz="4" w:space="0" w:color="auto"/>
              <w:bottom w:val="single" w:sz="4" w:space="0" w:color="auto"/>
              <w:right w:val="single" w:sz="4" w:space="0" w:color="auto"/>
            </w:tcBorders>
            <w:vAlign w:val="center"/>
          </w:tcPr>
          <w:p w14:paraId="53D3D36E" w14:textId="77777777" w:rsidR="009A7091" w:rsidRPr="002627BD" w:rsidRDefault="009A7091" w:rsidP="00D766EB">
            <w:pPr>
              <w:spacing w:line="220" w:lineRule="exact"/>
              <w:rPr>
                <w:sz w:val="20"/>
              </w:rPr>
            </w:pPr>
          </w:p>
        </w:tc>
        <w:tc>
          <w:tcPr>
            <w:tcW w:w="851" w:type="dxa"/>
            <w:vMerge/>
            <w:tcBorders>
              <w:left w:val="single" w:sz="4" w:space="0" w:color="auto"/>
              <w:bottom w:val="single" w:sz="4" w:space="0" w:color="auto"/>
              <w:right w:val="single" w:sz="4" w:space="0" w:color="auto"/>
            </w:tcBorders>
            <w:vAlign w:val="center"/>
          </w:tcPr>
          <w:p w14:paraId="0063001A" w14:textId="77777777" w:rsidR="009A7091" w:rsidRPr="002627BD" w:rsidRDefault="009A7091" w:rsidP="00D766EB">
            <w:pPr>
              <w:spacing w:line="220" w:lineRule="exact"/>
              <w:jc w:val="center"/>
              <w:rPr>
                <w:sz w:val="20"/>
              </w:rPr>
            </w:pPr>
          </w:p>
        </w:tc>
        <w:tc>
          <w:tcPr>
            <w:tcW w:w="992" w:type="dxa"/>
            <w:vMerge/>
            <w:tcBorders>
              <w:left w:val="single" w:sz="4" w:space="0" w:color="auto"/>
              <w:bottom w:val="single" w:sz="4" w:space="0" w:color="auto"/>
              <w:right w:val="single" w:sz="4" w:space="0" w:color="auto"/>
            </w:tcBorders>
            <w:vAlign w:val="center"/>
          </w:tcPr>
          <w:p w14:paraId="71079074" w14:textId="77777777" w:rsidR="009A7091" w:rsidRPr="002627BD" w:rsidRDefault="009A7091" w:rsidP="00476BB5">
            <w:pPr>
              <w:spacing w:line="220" w:lineRule="exact"/>
              <w:jc w:val="center"/>
              <w:rPr>
                <w:noProof/>
                <w:sz w:val="20"/>
              </w:rPr>
            </w:pPr>
          </w:p>
        </w:tc>
        <w:tc>
          <w:tcPr>
            <w:tcW w:w="992" w:type="dxa"/>
            <w:vMerge/>
            <w:tcBorders>
              <w:left w:val="single" w:sz="4" w:space="0" w:color="auto"/>
              <w:bottom w:val="single" w:sz="4" w:space="0" w:color="auto"/>
              <w:right w:val="single" w:sz="4" w:space="0" w:color="auto"/>
            </w:tcBorders>
            <w:vAlign w:val="center"/>
          </w:tcPr>
          <w:p w14:paraId="4A3D9605" w14:textId="77777777" w:rsidR="009A7091" w:rsidRPr="002627BD" w:rsidRDefault="009A7091" w:rsidP="00476BB5">
            <w:pPr>
              <w:spacing w:line="220" w:lineRule="exact"/>
              <w:jc w:val="center"/>
              <w:rPr>
                <w:noProof/>
                <w:sz w:val="20"/>
              </w:rPr>
            </w:pPr>
          </w:p>
        </w:tc>
        <w:tc>
          <w:tcPr>
            <w:tcW w:w="992" w:type="dxa"/>
            <w:vMerge/>
            <w:tcBorders>
              <w:left w:val="single" w:sz="4" w:space="0" w:color="auto"/>
              <w:bottom w:val="single" w:sz="4" w:space="0" w:color="auto"/>
              <w:right w:val="single" w:sz="4" w:space="0" w:color="auto"/>
            </w:tcBorders>
            <w:vAlign w:val="center"/>
          </w:tcPr>
          <w:p w14:paraId="37B12AFD" w14:textId="77777777" w:rsidR="009A7091" w:rsidRPr="002627BD" w:rsidRDefault="009A7091" w:rsidP="00476BB5">
            <w:pPr>
              <w:spacing w:line="220" w:lineRule="exact"/>
              <w:jc w:val="center"/>
              <w:rPr>
                <w:noProof/>
                <w:sz w:val="20"/>
              </w:rPr>
            </w:pPr>
          </w:p>
        </w:tc>
        <w:tc>
          <w:tcPr>
            <w:tcW w:w="851" w:type="dxa"/>
            <w:vMerge/>
            <w:tcBorders>
              <w:left w:val="single" w:sz="4" w:space="0" w:color="auto"/>
              <w:bottom w:val="single" w:sz="4" w:space="0" w:color="auto"/>
              <w:right w:val="single" w:sz="4" w:space="0" w:color="auto"/>
            </w:tcBorders>
            <w:vAlign w:val="center"/>
          </w:tcPr>
          <w:p w14:paraId="22CAF857" w14:textId="77777777" w:rsidR="009A7091" w:rsidRPr="002627BD" w:rsidRDefault="009A7091" w:rsidP="00476BB5">
            <w:pPr>
              <w:spacing w:line="220" w:lineRule="exact"/>
              <w:jc w:val="center"/>
              <w:rPr>
                <w:noProof/>
                <w:sz w:val="20"/>
              </w:rPr>
            </w:pPr>
          </w:p>
        </w:tc>
        <w:tc>
          <w:tcPr>
            <w:tcW w:w="850" w:type="dxa"/>
            <w:vMerge/>
            <w:tcBorders>
              <w:left w:val="single" w:sz="4" w:space="0" w:color="auto"/>
              <w:bottom w:val="single" w:sz="4" w:space="0" w:color="auto"/>
              <w:right w:val="single" w:sz="4" w:space="0" w:color="auto"/>
            </w:tcBorders>
            <w:vAlign w:val="center"/>
          </w:tcPr>
          <w:p w14:paraId="5FA5DF92" w14:textId="77777777" w:rsidR="009A7091" w:rsidRPr="002627BD" w:rsidRDefault="009A7091" w:rsidP="00476BB5">
            <w:pPr>
              <w:spacing w:line="220" w:lineRule="exact"/>
              <w:jc w:val="center"/>
              <w:rPr>
                <w:noProof/>
                <w:sz w:val="20"/>
              </w:rPr>
            </w:pPr>
          </w:p>
        </w:tc>
        <w:tc>
          <w:tcPr>
            <w:tcW w:w="851" w:type="dxa"/>
            <w:vMerge/>
            <w:tcBorders>
              <w:left w:val="single" w:sz="4" w:space="0" w:color="auto"/>
              <w:bottom w:val="single" w:sz="4" w:space="0" w:color="auto"/>
              <w:right w:val="single" w:sz="4" w:space="0" w:color="auto"/>
            </w:tcBorders>
            <w:vAlign w:val="center"/>
          </w:tcPr>
          <w:p w14:paraId="797EC631" w14:textId="77777777" w:rsidR="009A7091" w:rsidRPr="002627BD" w:rsidRDefault="009A7091" w:rsidP="00476BB5">
            <w:pPr>
              <w:spacing w:line="220" w:lineRule="exact"/>
              <w:jc w:val="center"/>
              <w:rPr>
                <w:noProof/>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0F86440F" w14:textId="77777777" w:rsidR="009A7091" w:rsidRPr="002627BD" w:rsidRDefault="009A7091" w:rsidP="00D766EB">
            <w:pPr>
              <w:spacing w:line="220" w:lineRule="exact"/>
              <w:jc w:val="center"/>
              <w:rPr>
                <w:noProof/>
                <w:sz w:val="20"/>
              </w:rPr>
            </w:pPr>
            <w:r w:rsidRPr="002627BD">
              <w:rPr>
                <w:noProof/>
                <w:sz w:val="20"/>
              </w:rPr>
              <w:t>медсес-тры (фельд-шеры) по приему вызовов</w:t>
            </w:r>
          </w:p>
        </w:tc>
        <w:tc>
          <w:tcPr>
            <w:tcW w:w="780" w:type="dxa"/>
            <w:tcBorders>
              <w:top w:val="single" w:sz="4" w:space="0" w:color="auto"/>
              <w:left w:val="single" w:sz="4" w:space="0" w:color="auto"/>
              <w:bottom w:val="single" w:sz="4" w:space="0" w:color="auto"/>
              <w:right w:val="single" w:sz="4" w:space="0" w:color="auto"/>
            </w:tcBorders>
            <w:vAlign w:val="center"/>
          </w:tcPr>
          <w:p w14:paraId="2CEDA979" w14:textId="77777777" w:rsidR="009A7091" w:rsidRPr="002627BD" w:rsidRDefault="009A7091" w:rsidP="00372A33">
            <w:pPr>
              <w:spacing w:line="220" w:lineRule="exact"/>
              <w:jc w:val="center"/>
              <w:rPr>
                <w:noProof/>
                <w:sz w:val="20"/>
              </w:rPr>
            </w:pPr>
            <w:r w:rsidRPr="002627BD">
              <w:rPr>
                <w:noProof/>
                <w:sz w:val="20"/>
              </w:rPr>
              <w:t>фельдшеры ско-рой мед.</w:t>
            </w:r>
            <w:r w:rsidR="00372A33" w:rsidRPr="002627BD">
              <w:rPr>
                <w:noProof/>
                <w:sz w:val="20"/>
              </w:rPr>
              <w:br/>
            </w:r>
            <w:r w:rsidRPr="002627BD">
              <w:rPr>
                <w:noProof/>
                <w:sz w:val="20"/>
              </w:rPr>
              <w:t>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348B5F60" w14:textId="77777777" w:rsidR="009A7091" w:rsidRPr="002627BD" w:rsidRDefault="009A7091" w:rsidP="00C24ABF">
            <w:pPr>
              <w:spacing w:line="220" w:lineRule="exact"/>
              <w:jc w:val="center"/>
              <w:rPr>
                <w:noProof/>
                <w:sz w:val="20"/>
              </w:rPr>
            </w:pPr>
            <w:r w:rsidRPr="002627BD">
              <w:rPr>
                <w:noProof/>
                <w:sz w:val="20"/>
              </w:rPr>
              <w:t>мед-сест-ры</w:t>
            </w:r>
          </w:p>
        </w:tc>
        <w:tc>
          <w:tcPr>
            <w:tcW w:w="708" w:type="dxa"/>
            <w:tcBorders>
              <w:top w:val="single" w:sz="4" w:space="0" w:color="auto"/>
              <w:left w:val="single" w:sz="4" w:space="0" w:color="auto"/>
              <w:bottom w:val="single" w:sz="4" w:space="0" w:color="auto"/>
              <w:right w:val="single" w:sz="4" w:space="0" w:color="auto"/>
            </w:tcBorders>
            <w:vAlign w:val="center"/>
          </w:tcPr>
          <w:p w14:paraId="61D6A63D" w14:textId="77777777" w:rsidR="009A7091" w:rsidRPr="002627BD" w:rsidRDefault="009A7091" w:rsidP="009A7091">
            <w:pPr>
              <w:spacing w:line="220" w:lineRule="exact"/>
              <w:jc w:val="center"/>
              <w:rPr>
                <w:noProof/>
                <w:sz w:val="20"/>
              </w:rPr>
            </w:pPr>
            <w:r w:rsidRPr="002627BD">
              <w:rPr>
                <w:noProof/>
                <w:sz w:val="20"/>
              </w:rPr>
              <w:t>мед. сест-ры анестезис-ты</w:t>
            </w:r>
          </w:p>
        </w:tc>
        <w:tc>
          <w:tcPr>
            <w:tcW w:w="851" w:type="dxa"/>
            <w:vMerge/>
            <w:tcBorders>
              <w:left w:val="single" w:sz="4" w:space="0" w:color="auto"/>
              <w:bottom w:val="single" w:sz="4" w:space="0" w:color="auto"/>
              <w:right w:val="single" w:sz="4" w:space="0" w:color="auto"/>
            </w:tcBorders>
          </w:tcPr>
          <w:p w14:paraId="02B44D21" w14:textId="77777777" w:rsidR="009A7091" w:rsidRPr="002627BD" w:rsidRDefault="009A7091" w:rsidP="00895D1B">
            <w:pPr>
              <w:spacing w:line="220" w:lineRule="exact"/>
              <w:jc w:val="center"/>
              <w:rPr>
                <w:noProof/>
                <w:sz w:val="20"/>
              </w:rPr>
            </w:pPr>
          </w:p>
        </w:tc>
        <w:tc>
          <w:tcPr>
            <w:tcW w:w="709" w:type="dxa"/>
            <w:vMerge/>
            <w:tcBorders>
              <w:left w:val="single" w:sz="4" w:space="0" w:color="auto"/>
              <w:bottom w:val="single" w:sz="4" w:space="0" w:color="auto"/>
            </w:tcBorders>
            <w:vAlign w:val="center"/>
          </w:tcPr>
          <w:p w14:paraId="59FF8BBB" w14:textId="77777777" w:rsidR="009A7091" w:rsidRPr="002627BD" w:rsidRDefault="009A7091" w:rsidP="00D766EB">
            <w:pPr>
              <w:spacing w:line="220" w:lineRule="exact"/>
              <w:jc w:val="center"/>
              <w:rPr>
                <w:noProof/>
                <w:sz w:val="20"/>
              </w:rPr>
            </w:pPr>
          </w:p>
        </w:tc>
        <w:tc>
          <w:tcPr>
            <w:tcW w:w="850" w:type="dxa"/>
            <w:vMerge/>
            <w:tcBorders>
              <w:left w:val="single" w:sz="4" w:space="0" w:color="auto"/>
              <w:bottom w:val="single" w:sz="4" w:space="0" w:color="auto"/>
              <w:right w:val="single" w:sz="4" w:space="0" w:color="auto"/>
            </w:tcBorders>
            <w:vAlign w:val="center"/>
          </w:tcPr>
          <w:p w14:paraId="3BA06D3D" w14:textId="77777777" w:rsidR="009A7091" w:rsidRPr="002627BD" w:rsidRDefault="009A7091" w:rsidP="00D766EB">
            <w:pPr>
              <w:spacing w:line="220" w:lineRule="exact"/>
              <w:jc w:val="center"/>
              <w:rPr>
                <w:noProof/>
                <w:sz w:val="20"/>
              </w:rPr>
            </w:pPr>
          </w:p>
        </w:tc>
      </w:tr>
      <w:tr w:rsidR="009A7091" w:rsidRPr="002627BD" w14:paraId="3CD3F7B3" w14:textId="77777777" w:rsidTr="00F66A25">
        <w:tc>
          <w:tcPr>
            <w:tcW w:w="2127" w:type="dxa"/>
            <w:tcBorders>
              <w:top w:val="single" w:sz="4" w:space="0" w:color="auto"/>
              <w:left w:val="single" w:sz="4" w:space="0" w:color="auto"/>
              <w:bottom w:val="single" w:sz="4" w:space="0" w:color="auto"/>
              <w:right w:val="single" w:sz="4" w:space="0" w:color="auto"/>
            </w:tcBorders>
          </w:tcPr>
          <w:p w14:paraId="46F97188" w14:textId="77777777" w:rsidR="009A7091" w:rsidRPr="002627BD" w:rsidRDefault="009A7091" w:rsidP="00D766EB">
            <w:pPr>
              <w:spacing w:line="220" w:lineRule="exact"/>
              <w:jc w:val="center"/>
              <w:rPr>
                <w:noProof/>
                <w:sz w:val="20"/>
              </w:rPr>
            </w:pPr>
            <w:r w:rsidRPr="002627BD">
              <w:rPr>
                <w:noProof/>
                <w:sz w:val="20"/>
              </w:rPr>
              <w:t>1</w:t>
            </w:r>
          </w:p>
        </w:tc>
        <w:tc>
          <w:tcPr>
            <w:tcW w:w="709" w:type="dxa"/>
            <w:tcBorders>
              <w:top w:val="single" w:sz="4" w:space="0" w:color="auto"/>
              <w:left w:val="single" w:sz="4" w:space="0" w:color="auto"/>
              <w:bottom w:val="single" w:sz="4" w:space="0" w:color="auto"/>
              <w:right w:val="single" w:sz="4" w:space="0" w:color="auto"/>
            </w:tcBorders>
            <w:vAlign w:val="bottom"/>
          </w:tcPr>
          <w:p w14:paraId="6A853908" w14:textId="77777777" w:rsidR="009A7091" w:rsidRPr="002627BD" w:rsidRDefault="009A7091" w:rsidP="00D766EB">
            <w:pPr>
              <w:spacing w:line="220" w:lineRule="exact"/>
              <w:jc w:val="center"/>
              <w:rPr>
                <w:sz w:val="20"/>
              </w:rPr>
            </w:pPr>
            <w:r w:rsidRPr="002627BD">
              <w:rPr>
                <w:sz w:val="20"/>
              </w:rPr>
              <w:t>2</w:t>
            </w:r>
          </w:p>
        </w:tc>
        <w:tc>
          <w:tcPr>
            <w:tcW w:w="850" w:type="dxa"/>
            <w:tcBorders>
              <w:top w:val="single" w:sz="4" w:space="0" w:color="auto"/>
              <w:left w:val="single" w:sz="4" w:space="0" w:color="auto"/>
              <w:bottom w:val="single" w:sz="4" w:space="0" w:color="auto"/>
              <w:right w:val="single" w:sz="4" w:space="0" w:color="auto"/>
            </w:tcBorders>
            <w:vAlign w:val="bottom"/>
          </w:tcPr>
          <w:p w14:paraId="13E9E4D1" w14:textId="77777777" w:rsidR="009A7091" w:rsidRPr="002627BD" w:rsidRDefault="009A7091" w:rsidP="00D766EB">
            <w:pPr>
              <w:spacing w:line="220" w:lineRule="exact"/>
              <w:jc w:val="center"/>
              <w:rPr>
                <w:sz w:val="20"/>
              </w:rPr>
            </w:pPr>
            <w:r w:rsidRPr="002627BD">
              <w:rPr>
                <w:sz w:val="20"/>
              </w:rPr>
              <w:t>3</w:t>
            </w:r>
          </w:p>
        </w:tc>
        <w:tc>
          <w:tcPr>
            <w:tcW w:w="851" w:type="dxa"/>
            <w:tcBorders>
              <w:top w:val="single" w:sz="4" w:space="0" w:color="auto"/>
              <w:left w:val="single" w:sz="4" w:space="0" w:color="auto"/>
              <w:bottom w:val="single" w:sz="4" w:space="0" w:color="auto"/>
              <w:right w:val="single" w:sz="4" w:space="0" w:color="auto"/>
            </w:tcBorders>
          </w:tcPr>
          <w:p w14:paraId="0EFBD18A" w14:textId="77777777" w:rsidR="009A7091" w:rsidRPr="002627BD" w:rsidRDefault="009A7091" w:rsidP="00D766EB">
            <w:pPr>
              <w:spacing w:line="220" w:lineRule="exact"/>
              <w:jc w:val="center"/>
              <w:rPr>
                <w:sz w:val="20"/>
              </w:rPr>
            </w:pPr>
            <w:r w:rsidRPr="002627BD">
              <w:rPr>
                <w:sz w:val="20"/>
              </w:rPr>
              <w:t>4</w:t>
            </w:r>
          </w:p>
        </w:tc>
        <w:tc>
          <w:tcPr>
            <w:tcW w:w="992" w:type="dxa"/>
            <w:tcBorders>
              <w:top w:val="single" w:sz="4" w:space="0" w:color="auto"/>
              <w:left w:val="single" w:sz="4" w:space="0" w:color="auto"/>
              <w:bottom w:val="single" w:sz="4" w:space="0" w:color="auto"/>
              <w:right w:val="single" w:sz="4" w:space="0" w:color="auto"/>
            </w:tcBorders>
          </w:tcPr>
          <w:p w14:paraId="6DA243AB" w14:textId="77777777" w:rsidR="009A7091" w:rsidRPr="002627BD" w:rsidRDefault="009A7091" w:rsidP="00D766EB">
            <w:pPr>
              <w:spacing w:line="220" w:lineRule="exact"/>
              <w:jc w:val="center"/>
              <w:rPr>
                <w:sz w:val="20"/>
              </w:rPr>
            </w:pPr>
            <w:r w:rsidRPr="002627BD">
              <w:rPr>
                <w:sz w:val="20"/>
              </w:rPr>
              <w:t>5</w:t>
            </w:r>
          </w:p>
        </w:tc>
        <w:tc>
          <w:tcPr>
            <w:tcW w:w="992" w:type="dxa"/>
            <w:tcBorders>
              <w:top w:val="single" w:sz="4" w:space="0" w:color="auto"/>
              <w:left w:val="single" w:sz="4" w:space="0" w:color="auto"/>
              <w:bottom w:val="single" w:sz="4" w:space="0" w:color="auto"/>
              <w:right w:val="single" w:sz="4" w:space="0" w:color="auto"/>
            </w:tcBorders>
          </w:tcPr>
          <w:p w14:paraId="050ADB3B" w14:textId="77777777" w:rsidR="009A7091" w:rsidRPr="002627BD" w:rsidRDefault="009A7091" w:rsidP="00D766EB">
            <w:pPr>
              <w:spacing w:line="220" w:lineRule="exact"/>
              <w:jc w:val="center"/>
              <w:rPr>
                <w:sz w:val="20"/>
              </w:rPr>
            </w:pPr>
            <w:r w:rsidRPr="002627BD">
              <w:rPr>
                <w:sz w:val="20"/>
              </w:rPr>
              <w:t>6</w:t>
            </w:r>
          </w:p>
        </w:tc>
        <w:tc>
          <w:tcPr>
            <w:tcW w:w="992" w:type="dxa"/>
            <w:tcBorders>
              <w:top w:val="single" w:sz="4" w:space="0" w:color="auto"/>
              <w:left w:val="single" w:sz="4" w:space="0" w:color="auto"/>
              <w:bottom w:val="single" w:sz="4" w:space="0" w:color="auto"/>
              <w:right w:val="single" w:sz="4" w:space="0" w:color="auto"/>
            </w:tcBorders>
          </w:tcPr>
          <w:p w14:paraId="0C890D53" w14:textId="77777777" w:rsidR="009A7091" w:rsidRPr="002627BD" w:rsidRDefault="009A7091" w:rsidP="00D766EB">
            <w:pPr>
              <w:spacing w:line="220" w:lineRule="exact"/>
              <w:jc w:val="center"/>
              <w:rPr>
                <w:sz w:val="20"/>
              </w:rPr>
            </w:pPr>
            <w:r w:rsidRPr="002627BD">
              <w:rPr>
                <w:sz w:val="20"/>
              </w:rPr>
              <w:t>7</w:t>
            </w:r>
          </w:p>
        </w:tc>
        <w:tc>
          <w:tcPr>
            <w:tcW w:w="851" w:type="dxa"/>
            <w:tcBorders>
              <w:top w:val="single" w:sz="4" w:space="0" w:color="auto"/>
              <w:left w:val="single" w:sz="4" w:space="0" w:color="auto"/>
              <w:bottom w:val="single" w:sz="4" w:space="0" w:color="auto"/>
              <w:right w:val="single" w:sz="4" w:space="0" w:color="auto"/>
            </w:tcBorders>
          </w:tcPr>
          <w:p w14:paraId="00D0E70C" w14:textId="77777777" w:rsidR="009A7091" w:rsidRPr="002627BD" w:rsidRDefault="009A7091" w:rsidP="00D766EB">
            <w:pPr>
              <w:spacing w:line="220" w:lineRule="exact"/>
              <w:jc w:val="center"/>
              <w:rPr>
                <w:sz w:val="20"/>
              </w:rPr>
            </w:pPr>
            <w:r w:rsidRPr="002627BD">
              <w:rPr>
                <w:sz w:val="20"/>
              </w:rPr>
              <w:t>8</w:t>
            </w:r>
          </w:p>
        </w:tc>
        <w:tc>
          <w:tcPr>
            <w:tcW w:w="850" w:type="dxa"/>
            <w:tcBorders>
              <w:top w:val="single" w:sz="4" w:space="0" w:color="auto"/>
              <w:left w:val="single" w:sz="4" w:space="0" w:color="auto"/>
              <w:bottom w:val="single" w:sz="4" w:space="0" w:color="auto"/>
              <w:right w:val="single" w:sz="4" w:space="0" w:color="auto"/>
            </w:tcBorders>
          </w:tcPr>
          <w:p w14:paraId="693C6C2E" w14:textId="77777777" w:rsidR="009A7091" w:rsidRPr="002627BD" w:rsidRDefault="009A7091" w:rsidP="00D766EB">
            <w:pPr>
              <w:spacing w:line="220" w:lineRule="exact"/>
              <w:jc w:val="center"/>
              <w:rPr>
                <w:sz w:val="20"/>
              </w:rPr>
            </w:pPr>
            <w:r w:rsidRPr="002627BD">
              <w:rPr>
                <w:sz w:val="20"/>
              </w:rPr>
              <w:t>9</w:t>
            </w:r>
          </w:p>
        </w:tc>
        <w:tc>
          <w:tcPr>
            <w:tcW w:w="851" w:type="dxa"/>
            <w:tcBorders>
              <w:top w:val="single" w:sz="4" w:space="0" w:color="auto"/>
              <w:left w:val="single" w:sz="4" w:space="0" w:color="auto"/>
              <w:bottom w:val="single" w:sz="4" w:space="0" w:color="auto"/>
              <w:right w:val="single" w:sz="4" w:space="0" w:color="auto"/>
            </w:tcBorders>
          </w:tcPr>
          <w:p w14:paraId="4E0F2316" w14:textId="77777777" w:rsidR="009A7091" w:rsidRPr="002627BD" w:rsidRDefault="009A7091" w:rsidP="00D766EB">
            <w:pPr>
              <w:spacing w:line="220" w:lineRule="exact"/>
              <w:jc w:val="center"/>
              <w:rPr>
                <w:sz w:val="20"/>
              </w:rPr>
            </w:pPr>
            <w:r w:rsidRPr="002627BD">
              <w:rPr>
                <w:sz w:val="20"/>
              </w:rPr>
              <w:t>10</w:t>
            </w:r>
          </w:p>
        </w:tc>
        <w:tc>
          <w:tcPr>
            <w:tcW w:w="921" w:type="dxa"/>
            <w:tcBorders>
              <w:top w:val="single" w:sz="4" w:space="0" w:color="auto"/>
              <w:left w:val="single" w:sz="4" w:space="0" w:color="auto"/>
              <w:bottom w:val="single" w:sz="4" w:space="0" w:color="auto"/>
              <w:right w:val="single" w:sz="4" w:space="0" w:color="auto"/>
            </w:tcBorders>
          </w:tcPr>
          <w:p w14:paraId="35C1EA65" w14:textId="77777777" w:rsidR="009A7091" w:rsidRPr="002627BD" w:rsidRDefault="009A7091" w:rsidP="00D766EB">
            <w:pPr>
              <w:spacing w:line="220" w:lineRule="exact"/>
              <w:jc w:val="center"/>
              <w:rPr>
                <w:sz w:val="20"/>
              </w:rPr>
            </w:pPr>
            <w:r w:rsidRPr="002627BD">
              <w:rPr>
                <w:sz w:val="20"/>
              </w:rPr>
              <w:t>11</w:t>
            </w:r>
          </w:p>
        </w:tc>
        <w:tc>
          <w:tcPr>
            <w:tcW w:w="780" w:type="dxa"/>
            <w:tcBorders>
              <w:top w:val="single" w:sz="4" w:space="0" w:color="auto"/>
              <w:left w:val="single" w:sz="4" w:space="0" w:color="auto"/>
              <w:bottom w:val="single" w:sz="4" w:space="0" w:color="auto"/>
              <w:right w:val="single" w:sz="4" w:space="0" w:color="auto"/>
            </w:tcBorders>
          </w:tcPr>
          <w:p w14:paraId="6B49F1A4" w14:textId="77777777" w:rsidR="009A7091" w:rsidRPr="002627BD" w:rsidRDefault="009A7091" w:rsidP="00547E25">
            <w:pPr>
              <w:spacing w:line="220" w:lineRule="exact"/>
              <w:jc w:val="center"/>
              <w:rPr>
                <w:sz w:val="20"/>
              </w:rPr>
            </w:pPr>
            <w:r w:rsidRPr="002627BD">
              <w:rPr>
                <w:sz w:val="20"/>
              </w:rPr>
              <w:t>12</w:t>
            </w:r>
          </w:p>
        </w:tc>
        <w:tc>
          <w:tcPr>
            <w:tcW w:w="709" w:type="dxa"/>
            <w:tcBorders>
              <w:top w:val="single" w:sz="4" w:space="0" w:color="auto"/>
              <w:left w:val="single" w:sz="4" w:space="0" w:color="auto"/>
              <w:bottom w:val="single" w:sz="4" w:space="0" w:color="auto"/>
              <w:right w:val="single" w:sz="4" w:space="0" w:color="auto"/>
            </w:tcBorders>
          </w:tcPr>
          <w:p w14:paraId="0EC80F53" w14:textId="77777777" w:rsidR="009A7091" w:rsidRPr="002627BD" w:rsidRDefault="009A7091" w:rsidP="00547E25">
            <w:pPr>
              <w:spacing w:line="220" w:lineRule="exact"/>
              <w:jc w:val="center"/>
              <w:rPr>
                <w:sz w:val="20"/>
              </w:rPr>
            </w:pPr>
            <w:r w:rsidRPr="002627BD">
              <w:rPr>
                <w:sz w:val="20"/>
              </w:rPr>
              <w:t>13</w:t>
            </w:r>
          </w:p>
        </w:tc>
        <w:tc>
          <w:tcPr>
            <w:tcW w:w="708" w:type="dxa"/>
            <w:tcBorders>
              <w:top w:val="single" w:sz="4" w:space="0" w:color="auto"/>
              <w:left w:val="single" w:sz="4" w:space="0" w:color="auto"/>
              <w:bottom w:val="single" w:sz="4" w:space="0" w:color="auto"/>
              <w:right w:val="single" w:sz="4" w:space="0" w:color="auto"/>
            </w:tcBorders>
          </w:tcPr>
          <w:p w14:paraId="2C00A89D" w14:textId="77777777" w:rsidR="009A7091" w:rsidRPr="002627BD" w:rsidRDefault="009A7091" w:rsidP="00547E25">
            <w:pPr>
              <w:spacing w:line="220" w:lineRule="exact"/>
              <w:jc w:val="center"/>
              <w:rPr>
                <w:sz w:val="20"/>
              </w:rPr>
            </w:pPr>
            <w:r w:rsidRPr="002627BD">
              <w:rPr>
                <w:sz w:val="20"/>
              </w:rPr>
              <w:t>14</w:t>
            </w:r>
          </w:p>
        </w:tc>
        <w:tc>
          <w:tcPr>
            <w:tcW w:w="851" w:type="dxa"/>
            <w:tcBorders>
              <w:top w:val="single" w:sz="4" w:space="0" w:color="auto"/>
              <w:left w:val="single" w:sz="4" w:space="0" w:color="auto"/>
              <w:bottom w:val="single" w:sz="4" w:space="0" w:color="auto"/>
              <w:right w:val="single" w:sz="4" w:space="0" w:color="auto"/>
            </w:tcBorders>
          </w:tcPr>
          <w:p w14:paraId="30515120" w14:textId="77777777" w:rsidR="009A7091" w:rsidRPr="002627BD" w:rsidRDefault="009A7091" w:rsidP="00547E25">
            <w:pPr>
              <w:spacing w:line="220" w:lineRule="exact"/>
              <w:jc w:val="center"/>
              <w:rPr>
                <w:sz w:val="20"/>
              </w:rPr>
            </w:pPr>
            <w:r w:rsidRPr="002627BD">
              <w:rPr>
                <w:sz w:val="20"/>
              </w:rPr>
              <w:t>15</w:t>
            </w:r>
          </w:p>
        </w:tc>
        <w:tc>
          <w:tcPr>
            <w:tcW w:w="709" w:type="dxa"/>
            <w:tcBorders>
              <w:top w:val="single" w:sz="4" w:space="0" w:color="auto"/>
              <w:left w:val="single" w:sz="4" w:space="0" w:color="auto"/>
              <w:bottom w:val="single" w:sz="4" w:space="0" w:color="auto"/>
            </w:tcBorders>
          </w:tcPr>
          <w:p w14:paraId="3AA1F40B" w14:textId="77777777" w:rsidR="009A7091" w:rsidRPr="002627BD" w:rsidRDefault="009A7091" w:rsidP="00547E25">
            <w:pPr>
              <w:spacing w:line="220" w:lineRule="exact"/>
              <w:jc w:val="center"/>
              <w:rPr>
                <w:sz w:val="20"/>
              </w:rPr>
            </w:pPr>
            <w:r w:rsidRPr="002627BD">
              <w:rPr>
                <w:sz w:val="20"/>
              </w:rPr>
              <w:t>16</w:t>
            </w:r>
          </w:p>
        </w:tc>
        <w:tc>
          <w:tcPr>
            <w:tcW w:w="850" w:type="dxa"/>
            <w:tcBorders>
              <w:top w:val="single" w:sz="4" w:space="0" w:color="auto"/>
              <w:left w:val="single" w:sz="4" w:space="0" w:color="auto"/>
              <w:bottom w:val="single" w:sz="4" w:space="0" w:color="auto"/>
              <w:right w:val="single" w:sz="4" w:space="0" w:color="auto"/>
            </w:tcBorders>
          </w:tcPr>
          <w:p w14:paraId="721C2568" w14:textId="77777777" w:rsidR="009A7091" w:rsidRPr="002627BD" w:rsidRDefault="009A7091" w:rsidP="00D766EB">
            <w:pPr>
              <w:spacing w:line="220" w:lineRule="exact"/>
              <w:jc w:val="center"/>
              <w:rPr>
                <w:sz w:val="20"/>
              </w:rPr>
            </w:pPr>
            <w:r w:rsidRPr="002627BD">
              <w:rPr>
                <w:sz w:val="20"/>
              </w:rPr>
              <w:t>17</w:t>
            </w:r>
          </w:p>
        </w:tc>
      </w:tr>
      <w:tr w:rsidR="009A7091" w:rsidRPr="002627BD" w14:paraId="10C65B83" w14:textId="77777777" w:rsidTr="00F66A25">
        <w:tc>
          <w:tcPr>
            <w:tcW w:w="2127" w:type="dxa"/>
            <w:tcBorders>
              <w:top w:val="single" w:sz="4" w:space="0" w:color="auto"/>
              <w:left w:val="single" w:sz="4" w:space="0" w:color="auto"/>
              <w:bottom w:val="single" w:sz="4" w:space="0" w:color="auto"/>
              <w:right w:val="single" w:sz="4" w:space="0" w:color="auto"/>
            </w:tcBorders>
            <w:vAlign w:val="center"/>
          </w:tcPr>
          <w:p w14:paraId="2AD25DAE" w14:textId="77777777" w:rsidR="009A7091" w:rsidRPr="002627BD" w:rsidRDefault="009A7091" w:rsidP="009A7091">
            <w:pPr>
              <w:spacing w:line="180" w:lineRule="exact"/>
              <w:rPr>
                <w:sz w:val="20"/>
              </w:rPr>
            </w:pPr>
            <w:r w:rsidRPr="002627BD">
              <w:rPr>
                <w:noProof/>
                <w:sz w:val="20"/>
              </w:rPr>
              <w:t>Из общего числа должностей, ед:  штатных</w:t>
            </w:r>
          </w:p>
        </w:tc>
        <w:tc>
          <w:tcPr>
            <w:tcW w:w="709" w:type="dxa"/>
            <w:tcBorders>
              <w:top w:val="single" w:sz="4" w:space="0" w:color="auto"/>
              <w:left w:val="single" w:sz="4" w:space="0" w:color="auto"/>
              <w:bottom w:val="single" w:sz="4" w:space="0" w:color="auto"/>
              <w:right w:val="single" w:sz="4" w:space="0" w:color="auto"/>
            </w:tcBorders>
            <w:vAlign w:val="center"/>
          </w:tcPr>
          <w:p w14:paraId="636092E8" w14:textId="77777777" w:rsidR="009A7091" w:rsidRPr="002627BD" w:rsidRDefault="009A7091" w:rsidP="009A7091">
            <w:pPr>
              <w:spacing w:line="180" w:lineRule="exact"/>
              <w:jc w:val="center"/>
              <w:rPr>
                <w:sz w:val="20"/>
              </w:rPr>
            </w:pPr>
            <w:r w:rsidRPr="002627BD">
              <w:rPr>
                <w:sz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0AF0BF0D"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0DE175C"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3302C1"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FD9A42"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137812"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7F216D0" w14:textId="77777777" w:rsidR="009A7091" w:rsidRPr="002627BD" w:rsidRDefault="009A7091" w:rsidP="009A7091">
            <w:pPr>
              <w:spacing w:line="18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D622651"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64DBD3" w14:textId="77777777" w:rsidR="009A7091" w:rsidRPr="002627BD" w:rsidRDefault="009A7091" w:rsidP="009A7091">
            <w:pPr>
              <w:spacing w:line="180" w:lineRule="exact"/>
              <w:jc w:val="center"/>
              <w:rPr>
                <w:b/>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3D5204CB" w14:textId="77777777" w:rsidR="009A7091" w:rsidRPr="002627BD" w:rsidRDefault="009A7091" w:rsidP="009A7091">
            <w:pPr>
              <w:spacing w:line="180" w:lineRule="exact"/>
              <w:jc w:val="center"/>
              <w:rPr>
                <w:b/>
                <w:sz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0E8EC31B" w14:textId="77777777" w:rsidR="009A7091" w:rsidRPr="002627BD" w:rsidRDefault="009A7091" w:rsidP="009A7091">
            <w:pPr>
              <w:spacing w:line="18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DF90BE" w14:textId="77777777" w:rsidR="009A7091" w:rsidRPr="002627BD" w:rsidRDefault="009A7091" w:rsidP="009A7091">
            <w:pPr>
              <w:spacing w:line="180" w:lineRule="exact"/>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CC089C3"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171D548" w14:textId="77777777" w:rsidR="009A7091" w:rsidRPr="002627BD" w:rsidRDefault="009A7091" w:rsidP="009A7091">
            <w:pPr>
              <w:spacing w:line="180" w:lineRule="exact"/>
              <w:jc w:val="center"/>
              <w:rPr>
                <w:b/>
                <w:sz w:val="20"/>
              </w:rPr>
            </w:pPr>
          </w:p>
        </w:tc>
        <w:tc>
          <w:tcPr>
            <w:tcW w:w="709" w:type="dxa"/>
            <w:tcBorders>
              <w:top w:val="single" w:sz="4" w:space="0" w:color="auto"/>
              <w:left w:val="single" w:sz="4" w:space="0" w:color="auto"/>
              <w:bottom w:val="single" w:sz="4" w:space="0" w:color="auto"/>
            </w:tcBorders>
            <w:vAlign w:val="center"/>
          </w:tcPr>
          <w:p w14:paraId="47100405" w14:textId="77777777" w:rsidR="009A7091" w:rsidRPr="002627BD" w:rsidRDefault="009A7091" w:rsidP="009A7091">
            <w:pPr>
              <w:spacing w:line="18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C771DFD" w14:textId="77777777" w:rsidR="009A7091" w:rsidRPr="002627BD" w:rsidRDefault="009A7091" w:rsidP="009A7091">
            <w:pPr>
              <w:spacing w:line="180" w:lineRule="exact"/>
              <w:jc w:val="center"/>
              <w:rPr>
                <w:b/>
                <w:sz w:val="20"/>
              </w:rPr>
            </w:pPr>
          </w:p>
        </w:tc>
      </w:tr>
      <w:tr w:rsidR="009A7091" w:rsidRPr="002627BD" w14:paraId="4139A0E8" w14:textId="77777777" w:rsidTr="00F66A25">
        <w:trPr>
          <w:trHeight w:val="227"/>
        </w:trPr>
        <w:tc>
          <w:tcPr>
            <w:tcW w:w="2127" w:type="dxa"/>
            <w:tcBorders>
              <w:top w:val="single" w:sz="4" w:space="0" w:color="auto"/>
              <w:left w:val="single" w:sz="4" w:space="0" w:color="auto"/>
              <w:bottom w:val="single" w:sz="4" w:space="0" w:color="auto"/>
              <w:right w:val="single" w:sz="4" w:space="0" w:color="auto"/>
            </w:tcBorders>
            <w:vAlign w:val="center"/>
          </w:tcPr>
          <w:p w14:paraId="24B179F2" w14:textId="77777777" w:rsidR="009A7091" w:rsidRPr="002627BD" w:rsidRDefault="009A7091" w:rsidP="009A7091">
            <w:pPr>
              <w:spacing w:line="180" w:lineRule="exact"/>
              <w:rPr>
                <w:sz w:val="20"/>
              </w:rPr>
            </w:pPr>
            <w:r w:rsidRPr="002627BD">
              <w:rPr>
                <w:noProof/>
                <w:sz w:val="20"/>
              </w:rPr>
              <w:lastRenderedPageBreak/>
              <w:t>занятых</w:t>
            </w:r>
          </w:p>
        </w:tc>
        <w:tc>
          <w:tcPr>
            <w:tcW w:w="709" w:type="dxa"/>
            <w:tcBorders>
              <w:top w:val="single" w:sz="4" w:space="0" w:color="auto"/>
              <w:left w:val="single" w:sz="4" w:space="0" w:color="auto"/>
              <w:bottom w:val="single" w:sz="4" w:space="0" w:color="auto"/>
              <w:right w:val="single" w:sz="4" w:space="0" w:color="auto"/>
            </w:tcBorders>
            <w:vAlign w:val="center"/>
          </w:tcPr>
          <w:p w14:paraId="47A00C16" w14:textId="77777777" w:rsidR="009A7091" w:rsidRPr="002627BD" w:rsidRDefault="009A7091" w:rsidP="009A7091">
            <w:pPr>
              <w:spacing w:line="180" w:lineRule="exact"/>
              <w:jc w:val="center"/>
              <w:rPr>
                <w:sz w:val="20"/>
              </w:rPr>
            </w:pPr>
            <w:r w:rsidRPr="002627BD">
              <w:rPr>
                <w:sz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61FC734B"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CDFF324"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7F7F53"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44656D"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F3CB02"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9BFDF58" w14:textId="77777777" w:rsidR="009A7091" w:rsidRPr="002627BD" w:rsidRDefault="009A7091" w:rsidP="009A7091">
            <w:pPr>
              <w:spacing w:line="18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0E82815"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5683DE" w14:textId="77777777" w:rsidR="009A7091" w:rsidRPr="002627BD" w:rsidRDefault="009A7091" w:rsidP="009A7091">
            <w:pPr>
              <w:spacing w:line="180" w:lineRule="exact"/>
              <w:jc w:val="center"/>
              <w:rPr>
                <w:b/>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130DDE7A" w14:textId="77777777" w:rsidR="009A7091" w:rsidRPr="002627BD" w:rsidRDefault="009A7091" w:rsidP="009A7091">
            <w:pPr>
              <w:spacing w:line="180" w:lineRule="exact"/>
              <w:jc w:val="center"/>
              <w:rPr>
                <w:b/>
                <w:sz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161CA77E" w14:textId="77777777" w:rsidR="009A7091" w:rsidRPr="002627BD" w:rsidRDefault="009A7091" w:rsidP="009A7091">
            <w:pPr>
              <w:spacing w:line="18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5256F3" w14:textId="77777777" w:rsidR="009A7091" w:rsidRPr="002627BD" w:rsidRDefault="009A7091" w:rsidP="009A7091">
            <w:pPr>
              <w:spacing w:line="180" w:lineRule="exact"/>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5DEA1BC"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EF9400" w14:textId="77777777" w:rsidR="009A7091" w:rsidRPr="002627BD" w:rsidRDefault="009A7091" w:rsidP="009A7091">
            <w:pPr>
              <w:spacing w:line="180" w:lineRule="exact"/>
              <w:jc w:val="center"/>
              <w:rPr>
                <w:b/>
                <w:sz w:val="20"/>
              </w:rPr>
            </w:pPr>
          </w:p>
        </w:tc>
        <w:tc>
          <w:tcPr>
            <w:tcW w:w="709" w:type="dxa"/>
            <w:tcBorders>
              <w:top w:val="single" w:sz="4" w:space="0" w:color="auto"/>
              <w:left w:val="single" w:sz="4" w:space="0" w:color="auto"/>
              <w:bottom w:val="single" w:sz="4" w:space="0" w:color="auto"/>
            </w:tcBorders>
            <w:vAlign w:val="center"/>
          </w:tcPr>
          <w:p w14:paraId="6A0D6A49" w14:textId="77777777" w:rsidR="009A7091" w:rsidRPr="002627BD" w:rsidRDefault="009A7091" w:rsidP="009A7091">
            <w:pPr>
              <w:spacing w:line="18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FB36BC1" w14:textId="77777777" w:rsidR="009A7091" w:rsidRPr="002627BD" w:rsidRDefault="009A7091" w:rsidP="009A7091">
            <w:pPr>
              <w:spacing w:line="180" w:lineRule="exact"/>
              <w:jc w:val="center"/>
              <w:rPr>
                <w:b/>
                <w:sz w:val="20"/>
              </w:rPr>
            </w:pPr>
          </w:p>
        </w:tc>
      </w:tr>
      <w:tr w:rsidR="009A7091" w:rsidRPr="002627BD" w14:paraId="5C3CCF33" w14:textId="77777777" w:rsidTr="00D17704">
        <w:trPr>
          <w:trHeight w:val="617"/>
        </w:trPr>
        <w:tc>
          <w:tcPr>
            <w:tcW w:w="2127" w:type="dxa"/>
            <w:tcBorders>
              <w:top w:val="single" w:sz="4" w:space="0" w:color="auto"/>
              <w:left w:val="single" w:sz="4" w:space="0" w:color="auto"/>
              <w:bottom w:val="single" w:sz="4" w:space="0" w:color="auto"/>
              <w:right w:val="single" w:sz="4" w:space="0" w:color="auto"/>
            </w:tcBorders>
            <w:vAlign w:val="center"/>
          </w:tcPr>
          <w:p w14:paraId="5ADEBD4B" w14:textId="77777777" w:rsidR="009A7091" w:rsidRPr="002627BD" w:rsidRDefault="009A7091" w:rsidP="002627BD">
            <w:pPr>
              <w:spacing w:line="180" w:lineRule="exact"/>
              <w:rPr>
                <w:noProof/>
                <w:sz w:val="20"/>
              </w:rPr>
            </w:pPr>
            <w:r w:rsidRPr="002627BD">
              <w:rPr>
                <w:noProof/>
                <w:sz w:val="20"/>
              </w:rPr>
              <w:t>физических лиц</w:t>
            </w:r>
            <w:r w:rsidR="002627BD">
              <w:rPr>
                <w:noProof/>
                <w:sz w:val="20"/>
              </w:rPr>
              <w:br/>
            </w:r>
            <w:r w:rsidRPr="002627BD">
              <w:rPr>
                <w:noProof/>
                <w:sz w:val="20"/>
              </w:rPr>
              <w:t>основных</w:t>
            </w:r>
            <w:r w:rsidR="002627BD">
              <w:rPr>
                <w:noProof/>
                <w:sz w:val="20"/>
              </w:rPr>
              <w:t xml:space="preserve"> </w:t>
            </w:r>
            <w:r w:rsidRPr="002627BD">
              <w:rPr>
                <w:noProof/>
                <w:sz w:val="20"/>
              </w:rPr>
              <w:t>работников</w:t>
            </w:r>
            <w:r w:rsidR="002627BD">
              <w:rPr>
                <w:noProof/>
                <w:sz w:val="20"/>
              </w:rPr>
              <w:br/>
            </w:r>
            <w:r w:rsidRPr="002627BD">
              <w:rPr>
                <w:noProof/>
                <w:sz w:val="20"/>
              </w:rPr>
              <w:t>на занятых</w:t>
            </w:r>
            <w:r w:rsidR="002627BD">
              <w:rPr>
                <w:noProof/>
                <w:sz w:val="20"/>
              </w:rPr>
              <w:t xml:space="preserve"> </w:t>
            </w:r>
            <w:r w:rsidRPr="002627BD">
              <w:rPr>
                <w:noProof/>
                <w:sz w:val="20"/>
              </w:rPr>
              <w:t>должностях, чел</w:t>
            </w:r>
            <w:r w:rsidRPr="002627BD">
              <w:rPr>
                <w:noProof/>
                <w:sz w:val="20"/>
              </w:rPr>
              <w:br/>
            </w:r>
          </w:p>
        </w:tc>
        <w:tc>
          <w:tcPr>
            <w:tcW w:w="709" w:type="dxa"/>
            <w:tcBorders>
              <w:top w:val="single" w:sz="4" w:space="0" w:color="auto"/>
              <w:left w:val="single" w:sz="4" w:space="0" w:color="auto"/>
              <w:bottom w:val="single" w:sz="4" w:space="0" w:color="auto"/>
              <w:right w:val="single" w:sz="4" w:space="0" w:color="auto"/>
            </w:tcBorders>
            <w:vAlign w:val="center"/>
          </w:tcPr>
          <w:p w14:paraId="2E10DE5C" w14:textId="77777777" w:rsidR="009A7091" w:rsidRPr="002627BD" w:rsidRDefault="009A7091" w:rsidP="009A7091">
            <w:pPr>
              <w:spacing w:line="180" w:lineRule="exact"/>
              <w:jc w:val="center"/>
              <w:rPr>
                <w:sz w:val="20"/>
              </w:rPr>
            </w:pPr>
            <w:r w:rsidRPr="002627BD">
              <w:rPr>
                <w:sz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582F296A"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454B7FA"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22BDF2"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CDDDBBD" w14:textId="77777777" w:rsidR="009A7091" w:rsidRPr="002627BD" w:rsidRDefault="009A7091" w:rsidP="009A7091">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438793"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B4E8CB" w14:textId="77777777" w:rsidR="009A7091" w:rsidRPr="002627BD" w:rsidRDefault="009A7091" w:rsidP="009A7091">
            <w:pPr>
              <w:spacing w:line="18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2539E25"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E6C895" w14:textId="77777777" w:rsidR="009A7091" w:rsidRPr="002627BD" w:rsidRDefault="009A7091" w:rsidP="009A7091">
            <w:pPr>
              <w:spacing w:line="180" w:lineRule="exact"/>
              <w:jc w:val="center"/>
              <w:rPr>
                <w:b/>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6CA9DF7B" w14:textId="77777777" w:rsidR="009A7091" w:rsidRPr="002627BD" w:rsidRDefault="009A7091" w:rsidP="009A7091">
            <w:pPr>
              <w:spacing w:line="180" w:lineRule="exact"/>
              <w:jc w:val="center"/>
              <w:rPr>
                <w:b/>
                <w:sz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4BEF6C7E" w14:textId="77777777" w:rsidR="009A7091" w:rsidRPr="002627BD" w:rsidRDefault="009A7091" w:rsidP="009A7091">
            <w:pPr>
              <w:spacing w:line="180" w:lineRule="exact"/>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21EC86" w14:textId="77777777" w:rsidR="009A7091" w:rsidRPr="002627BD" w:rsidRDefault="009A7091" w:rsidP="009A7091">
            <w:pPr>
              <w:spacing w:line="180" w:lineRule="exact"/>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7BA6D9" w14:textId="77777777" w:rsidR="009A7091" w:rsidRPr="002627BD" w:rsidRDefault="009A7091" w:rsidP="009A7091">
            <w:pPr>
              <w:spacing w:line="18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BCA853" w14:textId="77777777" w:rsidR="009A7091" w:rsidRPr="002627BD" w:rsidRDefault="009A7091" w:rsidP="009A7091">
            <w:pPr>
              <w:spacing w:line="180" w:lineRule="exact"/>
              <w:jc w:val="center"/>
              <w:rPr>
                <w:b/>
                <w:sz w:val="20"/>
              </w:rPr>
            </w:pPr>
          </w:p>
        </w:tc>
        <w:tc>
          <w:tcPr>
            <w:tcW w:w="709" w:type="dxa"/>
            <w:tcBorders>
              <w:top w:val="single" w:sz="4" w:space="0" w:color="auto"/>
              <w:left w:val="single" w:sz="4" w:space="0" w:color="auto"/>
              <w:bottom w:val="single" w:sz="4" w:space="0" w:color="auto"/>
            </w:tcBorders>
            <w:vAlign w:val="center"/>
          </w:tcPr>
          <w:p w14:paraId="11925BA9" w14:textId="77777777" w:rsidR="009A7091" w:rsidRPr="002627BD" w:rsidRDefault="009A7091" w:rsidP="009A7091">
            <w:pPr>
              <w:spacing w:line="18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6D31E43" w14:textId="77777777" w:rsidR="009A7091" w:rsidRPr="002627BD" w:rsidRDefault="009A7091" w:rsidP="009A7091">
            <w:pPr>
              <w:spacing w:line="180" w:lineRule="exact"/>
              <w:jc w:val="center"/>
              <w:rPr>
                <w:b/>
                <w:sz w:val="20"/>
              </w:rPr>
            </w:pPr>
          </w:p>
        </w:tc>
      </w:tr>
    </w:tbl>
    <w:p w14:paraId="23E5AFB8" w14:textId="77777777" w:rsidR="007F0A7A" w:rsidRPr="002627BD" w:rsidRDefault="00D766EB" w:rsidP="00D766EB">
      <w:pPr>
        <w:rPr>
          <w:b/>
          <w:noProof/>
          <w:sz w:val="20"/>
        </w:rPr>
      </w:pPr>
      <w:r w:rsidRPr="002627BD">
        <w:rPr>
          <w:b/>
          <w:noProof/>
          <w:sz w:val="20"/>
        </w:rPr>
        <w:t xml:space="preserve"> </w:t>
      </w:r>
    </w:p>
    <w:p w14:paraId="3D92F7AA" w14:textId="77777777" w:rsidR="00F95C61" w:rsidRPr="00D17704" w:rsidRDefault="00F95C61" w:rsidP="00F95C61">
      <w:pPr>
        <w:jc w:val="center"/>
        <w:outlineLvl w:val="0"/>
        <w:rPr>
          <w:b/>
          <w:sz w:val="20"/>
        </w:rPr>
      </w:pPr>
      <w:r w:rsidRPr="00D17704">
        <w:rPr>
          <w:b/>
          <w:sz w:val="20"/>
        </w:rPr>
        <w:t xml:space="preserve">Отделения организации медицинской помощи несовершеннолетним </w:t>
      </w:r>
    </w:p>
    <w:p w14:paraId="4A341C15" w14:textId="77777777" w:rsidR="00F95C61" w:rsidRPr="00D17704" w:rsidRDefault="00F95C61" w:rsidP="00F95C61">
      <w:pPr>
        <w:jc w:val="center"/>
        <w:outlineLvl w:val="0"/>
        <w:rPr>
          <w:b/>
          <w:sz w:val="20"/>
        </w:rPr>
      </w:pPr>
      <w:r w:rsidRPr="00D17704">
        <w:rPr>
          <w:b/>
          <w:sz w:val="20"/>
        </w:rPr>
        <w:t xml:space="preserve">в образовательных организациях, должности и физические лица </w:t>
      </w:r>
    </w:p>
    <w:p w14:paraId="4C263DFA" w14:textId="77777777" w:rsidR="001567F5" w:rsidRPr="002627BD" w:rsidRDefault="001567F5" w:rsidP="00D766EB">
      <w:pPr>
        <w:rPr>
          <w:b/>
          <w:noProof/>
          <w:sz w:val="20"/>
        </w:rPr>
      </w:pPr>
    </w:p>
    <w:p w14:paraId="72246C52" w14:textId="77777777" w:rsidR="001567F5" w:rsidRPr="002627BD" w:rsidRDefault="001567F5" w:rsidP="001567F5">
      <w:r w:rsidRPr="002627BD">
        <w:rPr>
          <w:b/>
          <w:sz w:val="20"/>
        </w:rPr>
        <w:t>(1106)</w:t>
      </w:r>
      <w:r w:rsidRPr="002627BD">
        <w:rPr>
          <w:sz w:val="20"/>
        </w:rPr>
        <w:t xml:space="preserve"> </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00D17704">
        <w:rPr>
          <w:sz w:val="20"/>
        </w:rPr>
        <w:t xml:space="preserve">                                                                                     </w:t>
      </w:r>
      <w:r w:rsidRPr="002627BD">
        <w:rPr>
          <w:sz w:val="20"/>
        </w:rPr>
        <w:tab/>
      </w:r>
      <w:r w:rsidR="002627BD">
        <w:rPr>
          <w:sz w:val="20"/>
        </w:rPr>
        <w:t xml:space="preserve">Код по ОКЕИ: </w:t>
      </w:r>
      <w:r w:rsidRPr="002627BD">
        <w:rPr>
          <w:sz w:val="20"/>
        </w:rPr>
        <w:t xml:space="preserve">человек </w:t>
      </w:r>
      <w:r w:rsidRPr="002627BD">
        <w:rPr>
          <w:sz w:val="20"/>
        </w:rPr>
        <w:sym w:font="Symbol" w:char="F02D"/>
      </w:r>
      <w:r w:rsidRPr="002627BD">
        <w:rPr>
          <w:sz w:val="20"/>
        </w:rPr>
        <w:t xml:space="preserve"> 792</w:t>
      </w:r>
      <w:r w:rsidR="00F95C61" w:rsidRPr="002627BD">
        <w:rPr>
          <w:sz w:val="20"/>
        </w:rPr>
        <w:t xml:space="preserve">, </w:t>
      </w:r>
      <w:r w:rsidR="00F95C61" w:rsidRPr="002627BD">
        <w:rPr>
          <w:noProof/>
          <w:sz w:val="20"/>
        </w:rPr>
        <w:t xml:space="preserve">единица </w:t>
      </w:r>
      <w:r w:rsidR="00F95C61" w:rsidRPr="002627BD">
        <w:rPr>
          <w:noProof/>
          <w:sz w:val="20"/>
        </w:rPr>
        <w:sym w:font="Symbol" w:char="F02D"/>
      </w:r>
      <w:r w:rsidR="00F95C61" w:rsidRPr="002627BD">
        <w:rPr>
          <w:noProof/>
          <w:sz w:val="20"/>
        </w:rPr>
        <w:t xml:space="preserve"> 642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3"/>
        <w:gridCol w:w="1187"/>
        <w:gridCol w:w="1583"/>
        <w:gridCol w:w="1583"/>
        <w:gridCol w:w="1583"/>
        <w:gridCol w:w="1733"/>
      </w:tblGrid>
      <w:tr w:rsidR="00F95C61" w:rsidRPr="002627BD" w14:paraId="1040BE1C" w14:textId="77777777" w:rsidTr="00D17704">
        <w:trPr>
          <w:trHeight w:val="480"/>
        </w:trPr>
        <w:tc>
          <w:tcPr>
            <w:tcW w:w="2539" w:type="pct"/>
            <w:vAlign w:val="center"/>
          </w:tcPr>
          <w:p w14:paraId="7A5C7115" w14:textId="77777777" w:rsidR="00F95C61" w:rsidRPr="002627BD" w:rsidRDefault="00F95C61" w:rsidP="00F95C61">
            <w:pPr>
              <w:jc w:val="center"/>
              <w:outlineLvl w:val="0"/>
              <w:rPr>
                <w:sz w:val="20"/>
              </w:rPr>
            </w:pPr>
          </w:p>
        </w:tc>
        <w:tc>
          <w:tcPr>
            <w:tcW w:w="381" w:type="pct"/>
            <w:vAlign w:val="center"/>
          </w:tcPr>
          <w:p w14:paraId="476B3707" w14:textId="77777777" w:rsidR="00F95C61" w:rsidRPr="002627BD" w:rsidRDefault="00372A33" w:rsidP="003E292D">
            <w:pPr>
              <w:jc w:val="center"/>
              <w:outlineLvl w:val="0"/>
              <w:rPr>
                <w:sz w:val="20"/>
              </w:rPr>
            </w:pPr>
            <w:r w:rsidRPr="002627BD">
              <w:rPr>
                <w:sz w:val="20"/>
              </w:rPr>
              <w:t>№</w:t>
            </w:r>
            <w:r w:rsidR="00F95C61" w:rsidRPr="002627BD">
              <w:rPr>
                <w:sz w:val="20"/>
              </w:rPr>
              <w:t xml:space="preserve"> строк</w:t>
            </w:r>
            <w:r w:rsidRPr="002627BD">
              <w:rPr>
                <w:sz w:val="20"/>
              </w:rPr>
              <w:t>и</w:t>
            </w:r>
          </w:p>
        </w:tc>
        <w:tc>
          <w:tcPr>
            <w:tcW w:w="508" w:type="pct"/>
            <w:vAlign w:val="center"/>
          </w:tcPr>
          <w:p w14:paraId="772ADFE1" w14:textId="77777777" w:rsidR="00F95C61" w:rsidRPr="002627BD" w:rsidRDefault="00F95C61" w:rsidP="003E292D">
            <w:pPr>
              <w:jc w:val="center"/>
              <w:outlineLvl w:val="0"/>
              <w:rPr>
                <w:sz w:val="20"/>
              </w:rPr>
            </w:pPr>
            <w:r w:rsidRPr="002627BD">
              <w:rPr>
                <w:sz w:val="20"/>
              </w:rPr>
              <w:t>число</w:t>
            </w:r>
          </w:p>
        </w:tc>
        <w:tc>
          <w:tcPr>
            <w:tcW w:w="508" w:type="pct"/>
            <w:vAlign w:val="center"/>
          </w:tcPr>
          <w:p w14:paraId="42DBC0DC" w14:textId="77777777" w:rsidR="00F95C61" w:rsidRPr="002627BD" w:rsidRDefault="00F95C61" w:rsidP="00F95C61">
            <w:pPr>
              <w:jc w:val="center"/>
              <w:outlineLvl w:val="0"/>
              <w:rPr>
                <w:sz w:val="20"/>
              </w:rPr>
            </w:pPr>
            <w:r w:rsidRPr="002627BD">
              <w:rPr>
                <w:sz w:val="20"/>
              </w:rPr>
              <w:t>штатных</w:t>
            </w:r>
          </w:p>
        </w:tc>
        <w:tc>
          <w:tcPr>
            <w:tcW w:w="508" w:type="pct"/>
            <w:vAlign w:val="center"/>
          </w:tcPr>
          <w:p w14:paraId="03829729" w14:textId="77777777" w:rsidR="00F95C61" w:rsidRPr="002627BD" w:rsidRDefault="00F95C61" w:rsidP="003E292D">
            <w:pPr>
              <w:jc w:val="center"/>
              <w:outlineLvl w:val="0"/>
              <w:rPr>
                <w:sz w:val="20"/>
              </w:rPr>
            </w:pPr>
            <w:r w:rsidRPr="002627BD">
              <w:rPr>
                <w:sz w:val="20"/>
              </w:rPr>
              <w:t>занятых</w:t>
            </w:r>
          </w:p>
        </w:tc>
        <w:tc>
          <w:tcPr>
            <w:tcW w:w="556" w:type="pct"/>
            <w:vAlign w:val="center"/>
          </w:tcPr>
          <w:p w14:paraId="43EDAE33" w14:textId="77777777" w:rsidR="00F95C61" w:rsidRPr="002627BD" w:rsidRDefault="00F95C61" w:rsidP="003E292D">
            <w:pPr>
              <w:jc w:val="center"/>
              <w:outlineLvl w:val="0"/>
              <w:rPr>
                <w:sz w:val="20"/>
              </w:rPr>
            </w:pPr>
            <w:r w:rsidRPr="002627BD">
              <w:rPr>
                <w:sz w:val="20"/>
              </w:rPr>
              <w:t>физических лиц</w:t>
            </w:r>
          </w:p>
        </w:tc>
      </w:tr>
      <w:tr w:rsidR="00F95C61" w:rsidRPr="002627BD" w14:paraId="70243502" w14:textId="77777777" w:rsidTr="00D17704">
        <w:tc>
          <w:tcPr>
            <w:tcW w:w="2539" w:type="pct"/>
          </w:tcPr>
          <w:p w14:paraId="1EC9FB03" w14:textId="77777777" w:rsidR="00F95C61" w:rsidRPr="002627BD" w:rsidRDefault="00F95C61" w:rsidP="003E292D">
            <w:pPr>
              <w:jc w:val="center"/>
              <w:outlineLvl w:val="0"/>
              <w:rPr>
                <w:sz w:val="20"/>
              </w:rPr>
            </w:pPr>
            <w:r w:rsidRPr="002627BD">
              <w:rPr>
                <w:sz w:val="20"/>
              </w:rPr>
              <w:t>1</w:t>
            </w:r>
          </w:p>
        </w:tc>
        <w:tc>
          <w:tcPr>
            <w:tcW w:w="381" w:type="pct"/>
          </w:tcPr>
          <w:p w14:paraId="45AF5677" w14:textId="77777777" w:rsidR="00F95C61" w:rsidRPr="002627BD" w:rsidRDefault="00F95C61" w:rsidP="003E292D">
            <w:pPr>
              <w:jc w:val="center"/>
              <w:outlineLvl w:val="0"/>
              <w:rPr>
                <w:sz w:val="20"/>
              </w:rPr>
            </w:pPr>
            <w:r w:rsidRPr="002627BD">
              <w:rPr>
                <w:sz w:val="20"/>
              </w:rPr>
              <w:t>2</w:t>
            </w:r>
          </w:p>
        </w:tc>
        <w:tc>
          <w:tcPr>
            <w:tcW w:w="508" w:type="pct"/>
          </w:tcPr>
          <w:p w14:paraId="7294EBCB" w14:textId="77777777" w:rsidR="00F95C61" w:rsidRPr="002627BD" w:rsidRDefault="00F95C61" w:rsidP="003E292D">
            <w:pPr>
              <w:jc w:val="center"/>
              <w:outlineLvl w:val="0"/>
              <w:rPr>
                <w:sz w:val="20"/>
              </w:rPr>
            </w:pPr>
            <w:r w:rsidRPr="002627BD">
              <w:rPr>
                <w:sz w:val="20"/>
              </w:rPr>
              <w:t>3</w:t>
            </w:r>
          </w:p>
        </w:tc>
        <w:tc>
          <w:tcPr>
            <w:tcW w:w="508" w:type="pct"/>
          </w:tcPr>
          <w:p w14:paraId="5626BF69" w14:textId="77777777" w:rsidR="00F95C61" w:rsidRPr="002627BD" w:rsidRDefault="00F95C61" w:rsidP="00F740D6">
            <w:pPr>
              <w:jc w:val="center"/>
              <w:outlineLvl w:val="0"/>
              <w:rPr>
                <w:sz w:val="20"/>
              </w:rPr>
            </w:pPr>
            <w:r w:rsidRPr="002627BD">
              <w:rPr>
                <w:sz w:val="20"/>
              </w:rPr>
              <w:t>4</w:t>
            </w:r>
          </w:p>
        </w:tc>
        <w:tc>
          <w:tcPr>
            <w:tcW w:w="508" w:type="pct"/>
          </w:tcPr>
          <w:p w14:paraId="2789F1F1" w14:textId="77777777" w:rsidR="00F95C61" w:rsidRPr="002627BD" w:rsidRDefault="00F95C61" w:rsidP="00F740D6">
            <w:pPr>
              <w:jc w:val="center"/>
              <w:outlineLvl w:val="0"/>
              <w:rPr>
                <w:sz w:val="20"/>
              </w:rPr>
            </w:pPr>
            <w:r w:rsidRPr="002627BD">
              <w:rPr>
                <w:sz w:val="20"/>
              </w:rPr>
              <w:t>5</w:t>
            </w:r>
          </w:p>
        </w:tc>
        <w:tc>
          <w:tcPr>
            <w:tcW w:w="556" w:type="pct"/>
          </w:tcPr>
          <w:p w14:paraId="7213795F" w14:textId="77777777" w:rsidR="00F95C61" w:rsidRPr="002627BD" w:rsidRDefault="00F95C61" w:rsidP="003E292D">
            <w:pPr>
              <w:jc w:val="center"/>
              <w:outlineLvl w:val="0"/>
              <w:rPr>
                <w:sz w:val="20"/>
              </w:rPr>
            </w:pPr>
            <w:r w:rsidRPr="002627BD">
              <w:rPr>
                <w:sz w:val="20"/>
              </w:rPr>
              <w:t>6</w:t>
            </w:r>
          </w:p>
        </w:tc>
      </w:tr>
      <w:tr w:rsidR="00F95C61" w:rsidRPr="002627BD" w14:paraId="0CEC761A" w14:textId="77777777" w:rsidTr="00D17704">
        <w:tc>
          <w:tcPr>
            <w:tcW w:w="2539" w:type="pct"/>
          </w:tcPr>
          <w:p w14:paraId="3812858A" w14:textId="77777777" w:rsidR="00F95C61" w:rsidRPr="002627BD" w:rsidRDefault="00F95C61" w:rsidP="003E292D">
            <w:pPr>
              <w:outlineLvl w:val="0"/>
              <w:rPr>
                <w:sz w:val="20"/>
              </w:rPr>
            </w:pPr>
            <w:r w:rsidRPr="002627BD">
              <w:rPr>
                <w:sz w:val="20"/>
              </w:rPr>
              <w:t xml:space="preserve">Число отделений организации медицинской помощи несовершеннолетним </w:t>
            </w:r>
            <w:r w:rsidR="00D17704">
              <w:rPr>
                <w:sz w:val="20"/>
              </w:rPr>
              <w:br/>
            </w:r>
            <w:r w:rsidRPr="002627BD">
              <w:rPr>
                <w:sz w:val="20"/>
              </w:rPr>
              <w:t>в образовательных организациях</w:t>
            </w:r>
          </w:p>
        </w:tc>
        <w:tc>
          <w:tcPr>
            <w:tcW w:w="381" w:type="pct"/>
            <w:vAlign w:val="center"/>
          </w:tcPr>
          <w:p w14:paraId="3999C3B1" w14:textId="77777777" w:rsidR="00F95C61" w:rsidRPr="002627BD" w:rsidRDefault="00F95C61" w:rsidP="00F740D6">
            <w:pPr>
              <w:jc w:val="center"/>
              <w:outlineLvl w:val="0"/>
              <w:rPr>
                <w:sz w:val="20"/>
              </w:rPr>
            </w:pPr>
            <w:r w:rsidRPr="002627BD">
              <w:rPr>
                <w:sz w:val="20"/>
              </w:rPr>
              <w:t>1</w:t>
            </w:r>
          </w:p>
        </w:tc>
        <w:tc>
          <w:tcPr>
            <w:tcW w:w="508" w:type="pct"/>
            <w:vAlign w:val="center"/>
          </w:tcPr>
          <w:p w14:paraId="5AF53EDB" w14:textId="77777777" w:rsidR="00F95C61" w:rsidRPr="002627BD" w:rsidRDefault="00F95C61" w:rsidP="00F95C61">
            <w:pPr>
              <w:jc w:val="center"/>
              <w:outlineLvl w:val="0"/>
              <w:rPr>
                <w:sz w:val="20"/>
              </w:rPr>
            </w:pPr>
          </w:p>
        </w:tc>
        <w:tc>
          <w:tcPr>
            <w:tcW w:w="508" w:type="pct"/>
            <w:vAlign w:val="center"/>
          </w:tcPr>
          <w:p w14:paraId="0D79446F" w14:textId="77777777" w:rsidR="00F95C61" w:rsidRPr="002627BD" w:rsidRDefault="00F95C61" w:rsidP="00F95C61">
            <w:pPr>
              <w:jc w:val="center"/>
              <w:outlineLvl w:val="0"/>
              <w:rPr>
                <w:sz w:val="20"/>
              </w:rPr>
            </w:pPr>
            <w:r w:rsidRPr="002627BD">
              <w:rPr>
                <w:sz w:val="20"/>
              </w:rPr>
              <w:t>х</w:t>
            </w:r>
          </w:p>
        </w:tc>
        <w:tc>
          <w:tcPr>
            <w:tcW w:w="508" w:type="pct"/>
            <w:vAlign w:val="center"/>
          </w:tcPr>
          <w:p w14:paraId="004306E2" w14:textId="77777777" w:rsidR="00F95C61" w:rsidRPr="002627BD" w:rsidRDefault="00F95C61" w:rsidP="00F95C61">
            <w:pPr>
              <w:jc w:val="center"/>
              <w:outlineLvl w:val="0"/>
              <w:rPr>
                <w:sz w:val="20"/>
              </w:rPr>
            </w:pPr>
            <w:r w:rsidRPr="002627BD">
              <w:rPr>
                <w:sz w:val="20"/>
              </w:rPr>
              <w:t>х</w:t>
            </w:r>
          </w:p>
        </w:tc>
        <w:tc>
          <w:tcPr>
            <w:tcW w:w="556" w:type="pct"/>
            <w:vAlign w:val="center"/>
          </w:tcPr>
          <w:p w14:paraId="266BB431" w14:textId="77777777" w:rsidR="00F95C61" w:rsidRPr="002627BD" w:rsidRDefault="00F95C61" w:rsidP="00F95C61">
            <w:pPr>
              <w:jc w:val="center"/>
              <w:outlineLvl w:val="0"/>
              <w:rPr>
                <w:sz w:val="20"/>
              </w:rPr>
            </w:pPr>
            <w:r w:rsidRPr="002627BD">
              <w:rPr>
                <w:sz w:val="20"/>
              </w:rPr>
              <w:t>х</w:t>
            </w:r>
          </w:p>
        </w:tc>
      </w:tr>
      <w:tr w:rsidR="00F95C61" w:rsidRPr="002627BD" w14:paraId="604ECCE3" w14:textId="77777777" w:rsidTr="00D17704">
        <w:tc>
          <w:tcPr>
            <w:tcW w:w="2539" w:type="pct"/>
          </w:tcPr>
          <w:p w14:paraId="667B6B15" w14:textId="77777777" w:rsidR="00F95C61" w:rsidRPr="002627BD" w:rsidRDefault="00F95C61" w:rsidP="003E292D">
            <w:pPr>
              <w:outlineLvl w:val="0"/>
              <w:rPr>
                <w:sz w:val="20"/>
              </w:rPr>
            </w:pPr>
            <w:r w:rsidRPr="002627BD">
              <w:rPr>
                <w:sz w:val="20"/>
              </w:rPr>
              <w:t>Врачи (из табл. 1100, стр. 1)</w:t>
            </w:r>
          </w:p>
        </w:tc>
        <w:tc>
          <w:tcPr>
            <w:tcW w:w="381" w:type="pct"/>
            <w:vAlign w:val="center"/>
          </w:tcPr>
          <w:p w14:paraId="27C7E1D7" w14:textId="77777777" w:rsidR="00F95C61" w:rsidRPr="002627BD" w:rsidRDefault="00F95C61" w:rsidP="00F740D6">
            <w:pPr>
              <w:jc w:val="center"/>
              <w:outlineLvl w:val="0"/>
              <w:rPr>
                <w:sz w:val="20"/>
              </w:rPr>
            </w:pPr>
            <w:r w:rsidRPr="002627BD">
              <w:rPr>
                <w:sz w:val="20"/>
              </w:rPr>
              <w:t>2</w:t>
            </w:r>
          </w:p>
        </w:tc>
        <w:tc>
          <w:tcPr>
            <w:tcW w:w="508" w:type="pct"/>
            <w:vAlign w:val="center"/>
          </w:tcPr>
          <w:p w14:paraId="3A2FCD72" w14:textId="77777777" w:rsidR="00F95C61" w:rsidRPr="002627BD" w:rsidRDefault="00F95C61" w:rsidP="00F95C61">
            <w:pPr>
              <w:jc w:val="center"/>
              <w:outlineLvl w:val="0"/>
              <w:rPr>
                <w:sz w:val="20"/>
              </w:rPr>
            </w:pPr>
            <w:r w:rsidRPr="002627BD">
              <w:rPr>
                <w:sz w:val="20"/>
              </w:rPr>
              <w:t>х</w:t>
            </w:r>
          </w:p>
        </w:tc>
        <w:tc>
          <w:tcPr>
            <w:tcW w:w="508" w:type="pct"/>
            <w:vAlign w:val="center"/>
          </w:tcPr>
          <w:p w14:paraId="56E96E2C" w14:textId="77777777" w:rsidR="00F95C61" w:rsidRPr="002627BD" w:rsidRDefault="00F95C61" w:rsidP="00F95C61">
            <w:pPr>
              <w:jc w:val="center"/>
              <w:outlineLvl w:val="0"/>
              <w:rPr>
                <w:sz w:val="20"/>
              </w:rPr>
            </w:pPr>
          </w:p>
        </w:tc>
        <w:tc>
          <w:tcPr>
            <w:tcW w:w="508" w:type="pct"/>
            <w:vAlign w:val="center"/>
          </w:tcPr>
          <w:p w14:paraId="54346D11" w14:textId="77777777" w:rsidR="00F95C61" w:rsidRPr="002627BD" w:rsidRDefault="00F95C61" w:rsidP="00F95C61">
            <w:pPr>
              <w:jc w:val="center"/>
              <w:outlineLvl w:val="0"/>
              <w:rPr>
                <w:sz w:val="20"/>
              </w:rPr>
            </w:pPr>
          </w:p>
        </w:tc>
        <w:tc>
          <w:tcPr>
            <w:tcW w:w="556" w:type="pct"/>
            <w:vAlign w:val="center"/>
          </w:tcPr>
          <w:p w14:paraId="7A491245" w14:textId="77777777" w:rsidR="00F95C61" w:rsidRPr="002627BD" w:rsidRDefault="00F95C61" w:rsidP="00F95C61">
            <w:pPr>
              <w:jc w:val="center"/>
              <w:outlineLvl w:val="0"/>
              <w:rPr>
                <w:sz w:val="20"/>
              </w:rPr>
            </w:pPr>
          </w:p>
        </w:tc>
      </w:tr>
      <w:tr w:rsidR="00F95C61" w:rsidRPr="002627BD" w14:paraId="05264858" w14:textId="77777777" w:rsidTr="00D17704">
        <w:tc>
          <w:tcPr>
            <w:tcW w:w="2539" w:type="pct"/>
          </w:tcPr>
          <w:p w14:paraId="4A1708FD" w14:textId="77777777" w:rsidR="00F95C61" w:rsidRPr="002627BD" w:rsidRDefault="00F95C61" w:rsidP="003E292D">
            <w:pPr>
              <w:outlineLvl w:val="0"/>
              <w:rPr>
                <w:sz w:val="20"/>
              </w:rPr>
            </w:pPr>
            <w:r w:rsidRPr="002627BD">
              <w:rPr>
                <w:sz w:val="20"/>
              </w:rPr>
              <w:t xml:space="preserve">   из них: в сельской местности (из табл. 1100, стр. 3)</w:t>
            </w:r>
          </w:p>
        </w:tc>
        <w:tc>
          <w:tcPr>
            <w:tcW w:w="381" w:type="pct"/>
            <w:vAlign w:val="center"/>
          </w:tcPr>
          <w:p w14:paraId="70C0BAA8" w14:textId="77777777" w:rsidR="00F95C61" w:rsidRPr="002627BD" w:rsidRDefault="00F95C61" w:rsidP="00F740D6">
            <w:pPr>
              <w:jc w:val="center"/>
              <w:outlineLvl w:val="0"/>
              <w:rPr>
                <w:sz w:val="20"/>
              </w:rPr>
            </w:pPr>
            <w:r w:rsidRPr="002627BD">
              <w:rPr>
                <w:sz w:val="20"/>
              </w:rPr>
              <w:t>3</w:t>
            </w:r>
          </w:p>
        </w:tc>
        <w:tc>
          <w:tcPr>
            <w:tcW w:w="508" w:type="pct"/>
            <w:vAlign w:val="center"/>
          </w:tcPr>
          <w:p w14:paraId="2CC5BCB0" w14:textId="77777777" w:rsidR="00F95C61" w:rsidRPr="002627BD" w:rsidRDefault="00F95C61" w:rsidP="00F95C61">
            <w:pPr>
              <w:jc w:val="center"/>
              <w:outlineLvl w:val="0"/>
              <w:rPr>
                <w:sz w:val="20"/>
              </w:rPr>
            </w:pPr>
            <w:r w:rsidRPr="002627BD">
              <w:rPr>
                <w:sz w:val="20"/>
              </w:rPr>
              <w:t>х</w:t>
            </w:r>
          </w:p>
        </w:tc>
        <w:tc>
          <w:tcPr>
            <w:tcW w:w="508" w:type="pct"/>
            <w:vAlign w:val="center"/>
          </w:tcPr>
          <w:p w14:paraId="38E476F1" w14:textId="77777777" w:rsidR="00F95C61" w:rsidRPr="002627BD" w:rsidRDefault="00F95C61" w:rsidP="00F95C61">
            <w:pPr>
              <w:jc w:val="center"/>
              <w:outlineLvl w:val="0"/>
              <w:rPr>
                <w:sz w:val="20"/>
              </w:rPr>
            </w:pPr>
          </w:p>
        </w:tc>
        <w:tc>
          <w:tcPr>
            <w:tcW w:w="508" w:type="pct"/>
            <w:vAlign w:val="center"/>
          </w:tcPr>
          <w:p w14:paraId="2FB3CE93" w14:textId="77777777" w:rsidR="00F95C61" w:rsidRPr="002627BD" w:rsidRDefault="00F95C61" w:rsidP="00F95C61">
            <w:pPr>
              <w:jc w:val="center"/>
              <w:outlineLvl w:val="0"/>
              <w:rPr>
                <w:sz w:val="20"/>
              </w:rPr>
            </w:pPr>
          </w:p>
        </w:tc>
        <w:tc>
          <w:tcPr>
            <w:tcW w:w="556" w:type="pct"/>
            <w:vAlign w:val="center"/>
          </w:tcPr>
          <w:p w14:paraId="20089AC5" w14:textId="77777777" w:rsidR="00F95C61" w:rsidRPr="002627BD" w:rsidRDefault="00F95C61" w:rsidP="00F95C61">
            <w:pPr>
              <w:jc w:val="center"/>
              <w:outlineLvl w:val="0"/>
              <w:rPr>
                <w:sz w:val="20"/>
              </w:rPr>
            </w:pPr>
          </w:p>
        </w:tc>
      </w:tr>
      <w:tr w:rsidR="00F95C61" w:rsidRPr="002627BD" w14:paraId="7ACB373D" w14:textId="77777777" w:rsidTr="00D17704">
        <w:tc>
          <w:tcPr>
            <w:tcW w:w="2539" w:type="pct"/>
          </w:tcPr>
          <w:p w14:paraId="28B2041A" w14:textId="77777777" w:rsidR="00F95C61" w:rsidRPr="002627BD" w:rsidRDefault="00F95C61" w:rsidP="003E292D">
            <w:pPr>
              <w:outlineLvl w:val="0"/>
              <w:rPr>
                <w:sz w:val="20"/>
              </w:rPr>
            </w:pPr>
            <w:r w:rsidRPr="002627BD">
              <w:rPr>
                <w:sz w:val="20"/>
              </w:rPr>
              <w:t xml:space="preserve">                по гигиене детей и подростков (из табл. 1100, стр</w:t>
            </w:r>
            <w:r w:rsidRPr="00210AE9">
              <w:rPr>
                <w:color w:val="FF0000"/>
                <w:sz w:val="20"/>
              </w:rPr>
              <w:t xml:space="preserve">. </w:t>
            </w:r>
            <w:r w:rsidR="00210AE9" w:rsidRPr="00210AE9">
              <w:rPr>
                <w:color w:val="FF0000"/>
                <w:sz w:val="20"/>
              </w:rPr>
              <w:t>51</w:t>
            </w:r>
            <w:r w:rsidRPr="002627BD">
              <w:rPr>
                <w:sz w:val="20"/>
              </w:rPr>
              <w:t>)</w:t>
            </w:r>
          </w:p>
        </w:tc>
        <w:tc>
          <w:tcPr>
            <w:tcW w:w="381" w:type="pct"/>
            <w:vAlign w:val="center"/>
          </w:tcPr>
          <w:p w14:paraId="505432C2" w14:textId="77777777" w:rsidR="00F95C61" w:rsidRPr="002627BD" w:rsidRDefault="00F95C61" w:rsidP="00F740D6">
            <w:pPr>
              <w:jc w:val="center"/>
              <w:outlineLvl w:val="0"/>
              <w:rPr>
                <w:sz w:val="20"/>
              </w:rPr>
            </w:pPr>
            <w:r w:rsidRPr="002627BD">
              <w:rPr>
                <w:sz w:val="20"/>
              </w:rPr>
              <w:t>4</w:t>
            </w:r>
          </w:p>
        </w:tc>
        <w:tc>
          <w:tcPr>
            <w:tcW w:w="508" w:type="pct"/>
            <w:vAlign w:val="center"/>
          </w:tcPr>
          <w:p w14:paraId="492C2A19" w14:textId="77777777" w:rsidR="00F95C61" w:rsidRPr="002627BD" w:rsidRDefault="00F95C61" w:rsidP="00F95C61">
            <w:pPr>
              <w:jc w:val="center"/>
              <w:outlineLvl w:val="0"/>
              <w:rPr>
                <w:sz w:val="20"/>
              </w:rPr>
            </w:pPr>
            <w:r w:rsidRPr="002627BD">
              <w:rPr>
                <w:sz w:val="20"/>
              </w:rPr>
              <w:t>х</w:t>
            </w:r>
          </w:p>
        </w:tc>
        <w:tc>
          <w:tcPr>
            <w:tcW w:w="508" w:type="pct"/>
            <w:vAlign w:val="center"/>
          </w:tcPr>
          <w:p w14:paraId="3E57D0F5" w14:textId="77777777" w:rsidR="00F95C61" w:rsidRPr="002627BD" w:rsidRDefault="00F95C61" w:rsidP="00F95C61">
            <w:pPr>
              <w:jc w:val="center"/>
              <w:outlineLvl w:val="0"/>
              <w:rPr>
                <w:sz w:val="20"/>
              </w:rPr>
            </w:pPr>
          </w:p>
        </w:tc>
        <w:tc>
          <w:tcPr>
            <w:tcW w:w="508" w:type="pct"/>
            <w:vAlign w:val="center"/>
          </w:tcPr>
          <w:p w14:paraId="49F8129B" w14:textId="77777777" w:rsidR="00F95C61" w:rsidRPr="002627BD" w:rsidRDefault="00F95C61" w:rsidP="00F95C61">
            <w:pPr>
              <w:jc w:val="center"/>
              <w:outlineLvl w:val="0"/>
              <w:rPr>
                <w:sz w:val="20"/>
              </w:rPr>
            </w:pPr>
          </w:p>
        </w:tc>
        <w:tc>
          <w:tcPr>
            <w:tcW w:w="556" w:type="pct"/>
            <w:vAlign w:val="center"/>
          </w:tcPr>
          <w:p w14:paraId="4CEEA8B6" w14:textId="77777777" w:rsidR="00F95C61" w:rsidRPr="002627BD" w:rsidRDefault="00F95C61" w:rsidP="00F95C61">
            <w:pPr>
              <w:jc w:val="center"/>
              <w:outlineLvl w:val="0"/>
              <w:rPr>
                <w:sz w:val="20"/>
              </w:rPr>
            </w:pPr>
          </w:p>
        </w:tc>
      </w:tr>
      <w:tr w:rsidR="00F95C61" w:rsidRPr="002627BD" w14:paraId="24FFCB86" w14:textId="77777777" w:rsidTr="00D17704">
        <w:tc>
          <w:tcPr>
            <w:tcW w:w="2539" w:type="pct"/>
          </w:tcPr>
          <w:p w14:paraId="6113194B" w14:textId="77777777" w:rsidR="00F95C61" w:rsidRPr="002627BD" w:rsidRDefault="00F95C61" w:rsidP="003E292D">
            <w:pPr>
              <w:outlineLvl w:val="0"/>
              <w:rPr>
                <w:sz w:val="20"/>
              </w:rPr>
            </w:pPr>
            <w:r w:rsidRPr="002627BD">
              <w:rPr>
                <w:sz w:val="20"/>
              </w:rPr>
              <w:t>Средний медицинский персонал (из табл. 1100, стр. 144)</w:t>
            </w:r>
          </w:p>
        </w:tc>
        <w:tc>
          <w:tcPr>
            <w:tcW w:w="381" w:type="pct"/>
            <w:vAlign w:val="center"/>
          </w:tcPr>
          <w:p w14:paraId="34BE2F15" w14:textId="77777777" w:rsidR="00F95C61" w:rsidRPr="002627BD" w:rsidRDefault="00F95C61" w:rsidP="00F740D6">
            <w:pPr>
              <w:jc w:val="center"/>
              <w:outlineLvl w:val="0"/>
              <w:rPr>
                <w:sz w:val="20"/>
              </w:rPr>
            </w:pPr>
            <w:r w:rsidRPr="002627BD">
              <w:rPr>
                <w:sz w:val="20"/>
              </w:rPr>
              <w:t>5</w:t>
            </w:r>
          </w:p>
        </w:tc>
        <w:tc>
          <w:tcPr>
            <w:tcW w:w="508" w:type="pct"/>
            <w:vAlign w:val="center"/>
          </w:tcPr>
          <w:p w14:paraId="7F21147D" w14:textId="77777777" w:rsidR="00F95C61" w:rsidRPr="002627BD" w:rsidRDefault="00F95C61" w:rsidP="00F95C61">
            <w:pPr>
              <w:jc w:val="center"/>
              <w:outlineLvl w:val="0"/>
              <w:rPr>
                <w:sz w:val="20"/>
              </w:rPr>
            </w:pPr>
            <w:r w:rsidRPr="002627BD">
              <w:rPr>
                <w:sz w:val="20"/>
              </w:rPr>
              <w:t>х</w:t>
            </w:r>
          </w:p>
        </w:tc>
        <w:tc>
          <w:tcPr>
            <w:tcW w:w="508" w:type="pct"/>
            <w:vAlign w:val="center"/>
          </w:tcPr>
          <w:p w14:paraId="331BF3C6" w14:textId="77777777" w:rsidR="00F95C61" w:rsidRPr="002627BD" w:rsidRDefault="00F95C61" w:rsidP="00F95C61">
            <w:pPr>
              <w:jc w:val="center"/>
              <w:outlineLvl w:val="0"/>
              <w:rPr>
                <w:sz w:val="20"/>
              </w:rPr>
            </w:pPr>
          </w:p>
        </w:tc>
        <w:tc>
          <w:tcPr>
            <w:tcW w:w="508" w:type="pct"/>
            <w:vAlign w:val="center"/>
          </w:tcPr>
          <w:p w14:paraId="5263D037" w14:textId="77777777" w:rsidR="00F95C61" w:rsidRPr="002627BD" w:rsidRDefault="00F95C61" w:rsidP="00F95C61">
            <w:pPr>
              <w:jc w:val="center"/>
              <w:outlineLvl w:val="0"/>
              <w:rPr>
                <w:sz w:val="20"/>
              </w:rPr>
            </w:pPr>
          </w:p>
        </w:tc>
        <w:tc>
          <w:tcPr>
            <w:tcW w:w="556" w:type="pct"/>
            <w:vAlign w:val="center"/>
          </w:tcPr>
          <w:p w14:paraId="5A37AD4A" w14:textId="77777777" w:rsidR="00F95C61" w:rsidRPr="002627BD" w:rsidRDefault="00F95C61" w:rsidP="00F95C61">
            <w:pPr>
              <w:jc w:val="center"/>
              <w:outlineLvl w:val="0"/>
              <w:rPr>
                <w:sz w:val="20"/>
              </w:rPr>
            </w:pPr>
          </w:p>
        </w:tc>
      </w:tr>
      <w:tr w:rsidR="00F95C61" w:rsidRPr="002627BD" w14:paraId="592406BC" w14:textId="77777777" w:rsidTr="00D17704">
        <w:tc>
          <w:tcPr>
            <w:tcW w:w="2539" w:type="pct"/>
          </w:tcPr>
          <w:p w14:paraId="042F8CC7" w14:textId="77777777" w:rsidR="00F95C61" w:rsidRPr="002627BD" w:rsidRDefault="00F95C61" w:rsidP="003E292D">
            <w:pPr>
              <w:outlineLvl w:val="0"/>
              <w:rPr>
                <w:sz w:val="20"/>
              </w:rPr>
            </w:pPr>
            <w:r w:rsidRPr="002627BD">
              <w:rPr>
                <w:sz w:val="20"/>
              </w:rPr>
              <w:t xml:space="preserve">   из н</w:t>
            </w:r>
            <w:r w:rsidR="00491B64">
              <w:rPr>
                <w:sz w:val="20"/>
              </w:rPr>
              <w:t xml:space="preserve">их </w:t>
            </w:r>
            <w:r w:rsidRPr="002627BD">
              <w:rPr>
                <w:sz w:val="20"/>
              </w:rPr>
              <w:t>в сельской местности (из табл. 1100, стр. 145)</w:t>
            </w:r>
          </w:p>
        </w:tc>
        <w:tc>
          <w:tcPr>
            <w:tcW w:w="381" w:type="pct"/>
            <w:vAlign w:val="center"/>
          </w:tcPr>
          <w:p w14:paraId="2F387181" w14:textId="77777777" w:rsidR="00F95C61" w:rsidRPr="002627BD" w:rsidRDefault="00F95C61" w:rsidP="00F740D6">
            <w:pPr>
              <w:jc w:val="center"/>
              <w:outlineLvl w:val="0"/>
              <w:rPr>
                <w:sz w:val="20"/>
              </w:rPr>
            </w:pPr>
            <w:r w:rsidRPr="002627BD">
              <w:rPr>
                <w:sz w:val="20"/>
              </w:rPr>
              <w:t>6</w:t>
            </w:r>
          </w:p>
        </w:tc>
        <w:tc>
          <w:tcPr>
            <w:tcW w:w="508" w:type="pct"/>
            <w:vAlign w:val="center"/>
          </w:tcPr>
          <w:p w14:paraId="23673915" w14:textId="77777777" w:rsidR="00F95C61" w:rsidRPr="002627BD" w:rsidRDefault="00F95C61" w:rsidP="00F95C61">
            <w:pPr>
              <w:jc w:val="center"/>
              <w:outlineLvl w:val="0"/>
              <w:rPr>
                <w:sz w:val="20"/>
              </w:rPr>
            </w:pPr>
            <w:r w:rsidRPr="002627BD">
              <w:rPr>
                <w:sz w:val="20"/>
              </w:rPr>
              <w:t>х</w:t>
            </w:r>
          </w:p>
        </w:tc>
        <w:tc>
          <w:tcPr>
            <w:tcW w:w="508" w:type="pct"/>
            <w:vAlign w:val="center"/>
          </w:tcPr>
          <w:p w14:paraId="4A059E97" w14:textId="77777777" w:rsidR="00F95C61" w:rsidRPr="002627BD" w:rsidRDefault="00F95C61" w:rsidP="00F95C61">
            <w:pPr>
              <w:jc w:val="center"/>
              <w:outlineLvl w:val="0"/>
              <w:rPr>
                <w:sz w:val="20"/>
              </w:rPr>
            </w:pPr>
          </w:p>
        </w:tc>
        <w:tc>
          <w:tcPr>
            <w:tcW w:w="508" w:type="pct"/>
            <w:vAlign w:val="center"/>
          </w:tcPr>
          <w:p w14:paraId="54A1D707" w14:textId="77777777" w:rsidR="00F95C61" w:rsidRPr="002627BD" w:rsidRDefault="00F95C61" w:rsidP="00F95C61">
            <w:pPr>
              <w:jc w:val="center"/>
              <w:outlineLvl w:val="0"/>
              <w:rPr>
                <w:sz w:val="20"/>
              </w:rPr>
            </w:pPr>
          </w:p>
        </w:tc>
        <w:tc>
          <w:tcPr>
            <w:tcW w:w="556" w:type="pct"/>
            <w:vAlign w:val="center"/>
          </w:tcPr>
          <w:p w14:paraId="5FC30F04" w14:textId="77777777" w:rsidR="00F95C61" w:rsidRPr="002627BD" w:rsidRDefault="00F95C61" w:rsidP="00F95C61">
            <w:pPr>
              <w:jc w:val="center"/>
              <w:outlineLvl w:val="0"/>
              <w:rPr>
                <w:sz w:val="20"/>
              </w:rPr>
            </w:pPr>
          </w:p>
        </w:tc>
      </w:tr>
      <w:tr w:rsidR="00F95C61" w:rsidRPr="002627BD" w14:paraId="5BF6B243" w14:textId="77777777" w:rsidTr="00D17704">
        <w:tc>
          <w:tcPr>
            <w:tcW w:w="2539" w:type="pct"/>
          </w:tcPr>
          <w:p w14:paraId="562344EB" w14:textId="77777777" w:rsidR="00F95C61" w:rsidRPr="002627BD" w:rsidRDefault="00F95C61" w:rsidP="003E292D">
            <w:pPr>
              <w:outlineLvl w:val="0"/>
              <w:rPr>
                <w:sz w:val="20"/>
              </w:rPr>
            </w:pPr>
            <w:r w:rsidRPr="002627BD">
              <w:rPr>
                <w:sz w:val="20"/>
              </w:rPr>
              <w:t>Прочие</w:t>
            </w:r>
          </w:p>
        </w:tc>
        <w:tc>
          <w:tcPr>
            <w:tcW w:w="381" w:type="pct"/>
            <w:vAlign w:val="center"/>
          </w:tcPr>
          <w:p w14:paraId="2217D76B" w14:textId="77777777" w:rsidR="00F95C61" w:rsidRPr="002627BD" w:rsidRDefault="00F95C61" w:rsidP="003E292D">
            <w:pPr>
              <w:jc w:val="center"/>
              <w:outlineLvl w:val="0"/>
              <w:rPr>
                <w:sz w:val="20"/>
              </w:rPr>
            </w:pPr>
            <w:r w:rsidRPr="002627BD">
              <w:rPr>
                <w:sz w:val="20"/>
              </w:rPr>
              <w:t>7</w:t>
            </w:r>
          </w:p>
        </w:tc>
        <w:tc>
          <w:tcPr>
            <w:tcW w:w="508" w:type="pct"/>
            <w:vAlign w:val="center"/>
          </w:tcPr>
          <w:p w14:paraId="07AFFADE" w14:textId="77777777" w:rsidR="00F95C61" w:rsidRPr="002627BD" w:rsidRDefault="00F95C61" w:rsidP="00F95C61">
            <w:pPr>
              <w:jc w:val="center"/>
              <w:outlineLvl w:val="0"/>
              <w:rPr>
                <w:sz w:val="20"/>
              </w:rPr>
            </w:pPr>
            <w:r w:rsidRPr="002627BD">
              <w:rPr>
                <w:sz w:val="20"/>
              </w:rPr>
              <w:t>х</w:t>
            </w:r>
          </w:p>
        </w:tc>
        <w:tc>
          <w:tcPr>
            <w:tcW w:w="508" w:type="pct"/>
            <w:vAlign w:val="center"/>
          </w:tcPr>
          <w:p w14:paraId="0537C5B5" w14:textId="77777777" w:rsidR="00F95C61" w:rsidRPr="002627BD" w:rsidRDefault="00F95C61" w:rsidP="00F95C61">
            <w:pPr>
              <w:jc w:val="center"/>
              <w:outlineLvl w:val="0"/>
              <w:rPr>
                <w:sz w:val="20"/>
              </w:rPr>
            </w:pPr>
          </w:p>
        </w:tc>
        <w:tc>
          <w:tcPr>
            <w:tcW w:w="508" w:type="pct"/>
            <w:vAlign w:val="center"/>
          </w:tcPr>
          <w:p w14:paraId="47A866ED" w14:textId="77777777" w:rsidR="00F95C61" w:rsidRPr="002627BD" w:rsidRDefault="00F95C61" w:rsidP="00F95C61">
            <w:pPr>
              <w:jc w:val="center"/>
              <w:outlineLvl w:val="0"/>
              <w:rPr>
                <w:sz w:val="20"/>
              </w:rPr>
            </w:pPr>
          </w:p>
        </w:tc>
        <w:tc>
          <w:tcPr>
            <w:tcW w:w="556" w:type="pct"/>
            <w:vAlign w:val="center"/>
          </w:tcPr>
          <w:p w14:paraId="22817874" w14:textId="77777777" w:rsidR="00F95C61" w:rsidRPr="002627BD" w:rsidRDefault="00F95C61" w:rsidP="00F95C61">
            <w:pPr>
              <w:jc w:val="center"/>
              <w:outlineLvl w:val="0"/>
              <w:rPr>
                <w:sz w:val="20"/>
              </w:rPr>
            </w:pPr>
          </w:p>
        </w:tc>
      </w:tr>
    </w:tbl>
    <w:p w14:paraId="2221900E" w14:textId="77777777" w:rsidR="001567F5" w:rsidRPr="002627BD" w:rsidRDefault="001567F5" w:rsidP="001567F5"/>
    <w:p w14:paraId="7CA02925" w14:textId="77777777" w:rsidR="001567F5" w:rsidRPr="002627BD" w:rsidRDefault="001567F5" w:rsidP="00D766EB">
      <w:pPr>
        <w:rPr>
          <w:b/>
          <w:noProof/>
          <w:sz w:val="20"/>
        </w:rPr>
      </w:pPr>
    </w:p>
    <w:p w14:paraId="27577C42" w14:textId="77777777" w:rsidR="001567F5" w:rsidRPr="002627BD" w:rsidRDefault="001567F5" w:rsidP="00D766EB">
      <w:pPr>
        <w:rPr>
          <w:b/>
          <w:noProof/>
          <w:sz w:val="20"/>
        </w:rPr>
      </w:pPr>
    </w:p>
    <w:p w14:paraId="6246C7B7" w14:textId="77777777" w:rsidR="001567F5" w:rsidRPr="002627BD" w:rsidRDefault="001567F5" w:rsidP="00D766EB">
      <w:pPr>
        <w:rPr>
          <w:b/>
          <w:noProof/>
          <w:sz w:val="20"/>
        </w:rPr>
      </w:pPr>
    </w:p>
    <w:p w14:paraId="5068AC38" w14:textId="77777777" w:rsidR="00372A33" w:rsidRPr="002627BD" w:rsidRDefault="00267BE0" w:rsidP="00D95628">
      <w:pPr>
        <w:rPr>
          <w:noProof/>
          <w:sz w:val="20"/>
        </w:rPr>
      </w:pPr>
      <w:r w:rsidRPr="002627BD">
        <w:rPr>
          <w:noProof/>
          <w:sz w:val="20"/>
        </w:rPr>
        <w:t xml:space="preserve">  </w:t>
      </w:r>
      <w:r w:rsidR="00D95628" w:rsidRPr="002627BD">
        <w:rPr>
          <w:noProof/>
          <w:sz w:val="20"/>
        </w:rPr>
        <w:t xml:space="preserve">  </w:t>
      </w:r>
    </w:p>
    <w:p w14:paraId="5AA3BA08" w14:textId="77777777" w:rsidR="00D766EB" w:rsidRPr="002627BD" w:rsidRDefault="00D95628" w:rsidP="00D95628">
      <w:pPr>
        <w:rPr>
          <w:noProof/>
          <w:sz w:val="20"/>
        </w:rPr>
      </w:pPr>
      <w:r w:rsidRPr="002627BD">
        <w:rPr>
          <w:noProof/>
          <w:sz w:val="20"/>
        </w:rPr>
        <w:t xml:space="preserve"> </w:t>
      </w:r>
      <w:r w:rsidR="00267BE0" w:rsidRPr="002627BD">
        <w:rPr>
          <w:b/>
          <w:noProof/>
          <w:sz w:val="20"/>
        </w:rPr>
        <w:t>(1107)</w:t>
      </w:r>
      <w:r w:rsidRPr="002627BD">
        <w:rPr>
          <w:noProof/>
          <w:sz w:val="20"/>
        </w:rPr>
        <w:t xml:space="preserve">                                                                                                                          </w:t>
      </w:r>
      <w:r w:rsidR="00372A33" w:rsidRPr="002627BD">
        <w:rPr>
          <w:noProof/>
          <w:sz w:val="20"/>
        </w:rPr>
        <w:t xml:space="preserve">  </w:t>
      </w:r>
      <w:r w:rsidR="00D17704">
        <w:rPr>
          <w:noProof/>
          <w:sz w:val="20"/>
        </w:rPr>
        <w:t xml:space="preserve">                 </w:t>
      </w:r>
      <w:r w:rsidR="00372A33" w:rsidRPr="002627BD">
        <w:rPr>
          <w:noProof/>
          <w:sz w:val="20"/>
        </w:rPr>
        <w:t xml:space="preserve">                </w:t>
      </w:r>
      <w:r w:rsidRPr="002627BD">
        <w:rPr>
          <w:noProof/>
          <w:sz w:val="20"/>
        </w:rPr>
        <w:t xml:space="preserve">       </w:t>
      </w:r>
      <w:r w:rsidR="00402E04">
        <w:rPr>
          <w:noProof/>
          <w:sz w:val="20"/>
        </w:rPr>
        <w:t xml:space="preserve">    </w:t>
      </w:r>
      <w:r w:rsidR="00D766EB" w:rsidRPr="002627BD">
        <w:rPr>
          <w:noProof/>
          <w:sz w:val="20"/>
        </w:rPr>
        <w:t xml:space="preserve">Код по ОКЕИ: единица </w:t>
      </w:r>
      <w:r w:rsidR="00D766EB" w:rsidRPr="002627BD">
        <w:rPr>
          <w:noProof/>
          <w:sz w:val="20"/>
        </w:rPr>
        <w:sym w:font="Symbol" w:char="F02D"/>
      </w:r>
      <w:r w:rsidR="00D766EB" w:rsidRPr="002627BD">
        <w:rPr>
          <w:noProof/>
          <w:sz w:val="20"/>
        </w:rPr>
        <w:t xml:space="preserve"> 642 </w:t>
      </w:r>
    </w:p>
    <w:tbl>
      <w:tblPr>
        <w:tblW w:w="0" w:type="auto"/>
        <w:tblInd w:w="250" w:type="dxa"/>
        <w:tblLayout w:type="fixed"/>
        <w:tblLook w:val="04A0" w:firstRow="1" w:lastRow="0" w:firstColumn="1" w:lastColumn="0" w:noHBand="0" w:noVBand="1"/>
      </w:tblPr>
      <w:tblGrid>
        <w:gridCol w:w="8210"/>
        <w:gridCol w:w="1440"/>
        <w:gridCol w:w="1832"/>
      </w:tblGrid>
      <w:tr w:rsidR="00D766EB" w:rsidRPr="002627BD" w14:paraId="38068955" w14:textId="77777777" w:rsidTr="00D766EB">
        <w:trPr>
          <w:cantSplit/>
        </w:trPr>
        <w:tc>
          <w:tcPr>
            <w:tcW w:w="8210" w:type="dxa"/>
            <w:tcBorders>
              <w:top w:val="single" w:sz="4" w:space="0" w:color="auto"/>
              <w:left w:val="single" w:sz="4" w:space="0" w:color="auto"/>
              <w:bottom w:val="single" w:sz="4" w:space="0" w:color="auto"/>
              <w:right w:val="single" w:sz="4" w:space="0" w:color="auto"/>
            </w:tcBorders>
            <w:vAlign w:val="center"/>
          </w:tcPr>
          <w:p w14:paraId="5624AF01" w14:textId="77777777" w:rsidR="00D766EB" w:rsidRPr="002627BD" w:rsidRDefault="00D766EB" w:rsidP="00321726">
            <w:pPr>
              <w:spacing w:line="180" w:lineRule="exact"/>
              <w:jc w:val="center"/>
              <w:rPr>
                <w:sz w:val="20"/>
              </w:rPr>
            </w:pPr>
            <w:r w:rsidRPr="002627BD">
              <w:rPr>
                <w:sz w:val="20"/>
              </w:rPr>
              <w:t>Участки медицинских организаций, оказывающих медицинскую помощь</w:t>
            </w:r>
            <w:r w:rsidR="00321726" w:rsidRPr="002627BD">
              <w:rPr>
                <w:sz w:val="20"/>
              </w:rPr>
              <w:br/>
            </w:r>
            <w:r w:rsidRPr="002627BD">
              <w:rPr>
                <w:sz w:val="20"/>
              </w:rPr>
              <w:t>в амбулаторных условиях</w:t>
            </w:r>
          </w:p>
        </w:tc>
        <w:tc>
          <w:tcPr>
            <w:tcW w:w="1440" w:type="dxa"/>
            <w:tcBorders>
              <w:top w:val="single" w:sz="4" w:space="0" w:color="auto"/>
              <w:left w:val="single" w:sz="4" w:space="0" w:color="auto"/>
              <w:bottom w:val="single" w:sz="4" w:space="0" w:color="auto"/>
              <w:right w:val="single" w:sz="4" w:space="0" w:color="auto"/>
            </w:tcBorders>
            <w:vAlign w:val="center"/>
          </w:tcPr>
          <w:p w14:paraId="585A9AFE" w14:textId="77777777" w:rsidR="00D766EB" w:rsidRPr="002627BD" w:rsidRDefault="00D766EB" w:rsidP="00321726">
            <w:pPr>
              <w:spacing w:line="180" w:lineRule="exact"/>
              <w:jc w:val="center"/>
              <w:rPr>
                <w:sz w:val="20"/>
              </w:rPr>
            </w:pPr>
            <w:r w:rsidRPr="002627BD">
              <w:rPr>
                <w:sz w:val="20"/>
              </w:rPr>
              <w:t>№</w:t>
            </w:r>
            <w:r w:rsidR="00321726" w:rsidRPr="002627BD">
              <w:rPr>
                <w:sz w:val="20"/>
              </w:rPr>
              <w:br/>
            </w:r>
            <w:r w:rsidRPr="002627BD">
              <w:rPr>
                <w:sz w:val="20"/>
              </w:rPr>
              <w:t>строки</w:t>
            </w:r>
          </w:p>
        </w:tc>
        <w:tc>
          <w:tcPr>
            <w:tcW w:w="1832" w:type="dxa"/>
            <w:tcBorders>
              <w:top w:val="single" w:sz="4" w:space="0" w:color="auto"/>
              <w:left w:val="single" w:sz="4" w:space="0" w:color="auto"/>
              <w:bottom w:val="single" w:sz="4" w:space="0" w:color="auto"/>
              <w:right w:val="single" w:sz="4" w:space="0" w:color="auto"/>
            </w:tcBorders>
            <w:vAlign w:val="center"/>
          </w:tcPr>
          <w:p w14:paraId="26F8F61D" w14:textId="77777777" w:rsidR="00D766EB" w:rsidRPr="002627BD" w:rsidRDefault="00D766EB" w:rsidP="00D766EB">
            <w:pPr>
              <w:spacing w:line="180" w:lineRule="exact"/>
              <w:jc w:val="center"/>
              <w:rPr>
                <w:sz w:val="20"/>
              </w:rPr>
            </w:pPr>
            <w:r w:rsidRPr="002627BD">
              <w:rPr>
                <w:sz w:val="20"/>
              </w:rPr>
              <w:t>Число</w:t>
            </w:r>
          </w:p>
        </w:tc>
      </w:tr>
      <w:tr w:rsidR="00D766EB" w:rsidRPr="002627BD" w14:paraId="4EBA9842" w14:textId="77777777" w:rsidTr="00D766EB">
        <w:tc>
          <w:tcPr>
            <w:tcW w:w="8210" w:type="dxa"/>
            <w:tcBorders>
              <w:top w:val="single" w:sz="4" w:space="0" w:color="auto"/>
              <w:left w:val="single" w:sz="4" w:space="0" w:color="auto"/>
              <w:bottom w:val="single" w:sz="4" w:space="0" w:color="auto"/>
              <w:right w:val="single" w:sz="4" w:space="0" w:color="auto"/>
            </w:tcBorders>
          </w:tcPr>
          <w:p w14:paraId="6DCF50B3" w14:textId="77777777" w:rsidR="00D766EB" w:rsidRPr="002627BD" w:rsidRDefault="00D766EB" w:rsidP="00D766EB">
            <w:pPr>
              <w:autoSpaceDE w:val="0"/>
              <w:autoSpaceDN w:val="0"/>
              <w:adjustRightInd w:val="0"/>
              <w:spacing w:line="220" w:lineRule="exact"/>
              <w:jc w:val="center"/>
              <w:rPr>
                <w:sz w:val="20"/>
              </w:rPr>
            </w:pPr>
            <w:r w:rsidRPr="002627BD">
              <w:rPr>
                <w:sz w:val="20"/>
              </w:rPr>
              <w:t>1</w:t>
            </w:r>
          </w:p>
        </w:tc>
        <w:tc>
          <w:tcPr>
            <w:tcW w:w="1440" w:type="dxa"/>
            <w:tcBorders>
              <w:top w:val="single" w:sz="4" w:space="0" w:color="auto"/>
              <w:left w:val="single" w:sz="4" w:space="0" w:color="auto"/>
              <w:bottom w:val="single" w:sz="4" w:space="0" w:color="auto"/>
              <w:right w:val="single" w:sz="4" w:space="0" w:color="auto"/>
            </w:tcBorders>
            <w:vAlign w:val="bottom"/>
          </w:tcPr>
          <w:p w14:paraId="4557E687" w14:textId="77777777" w:rsidR="00D766EB" w:rsidRPr="002627BD" w:rsidRDefault="00D766EB" w:rsidP="00D766EB">
            <w:pPr>
              <w:spacing w:line="220" w:lineRule="exact"/>
              <w:jc w:val="center"/>
              <w:rPr>
                <w:sz w:val="20"/>
              </w:rPr>
            </w:pPr>
            <w:r w:rsidRPr="002627BD">
              <w:rPr>
                <w:sz w:val="20"/>
              </w:rPr>
              <w:t>2</w:t>
            </w:r>
          </w:p>
        </w:tc>
        <w:tc>
          <w:tcPr>
            <w:tcW w:w="1832" w:type="dxa"/>
            <w:tcBorders>
              <w:top w:val="single" w:sz="4" w:space="0" w:color="auto"/>
              <w:left w:val="single" w:sz="4" w:space="0" w:color="auto"/>
              <w:bottom w:val="single" w:sz="4" w:space="0" w:color="auto"/>
              <w:right w:val="single" w:sz="4" w:space="0" w:color="auto"/>
            </w:tcBorders>
            <w:vAlign w:val="bottom"/>
          </w:tcPr>
          <w:p w14:paraId="58339A7D" w14:textId="77777777" w:rsidR="00D766EB" w:rsidRPr="002627BD" w:rsidRDefault="00D766EB" w:rsidP="00D766EB">
            <w:pPr>
              <w:spacing w:line="220" w:lineRule="exact"/>
              <w:jc w:val="center"/>
              <w:rPr>
                <w:sz w:val="20"/>
              </w:rPr>
            </w:pPr>
            <w:r w:rsidRPr="002627BD">
              <w:rPr>
                <w:sz w:val="20"/>
              </w:rPr>
              <w:t>3</w:t>
            </w:r>
          </w:p>
        </w:tc>
      </w:tr>
      <w:tr w:rsidR="00D766EB" w:rsidRPr="002627BD" w14:paraId="5BA672B5" w14:textId="77777777" w:rsidTr="00D766EB">
        <w:tc>
          <w:tcPr>
            <w:tcW w:w="8210" w:type="dxa"/>
            <w:tcBorders>
              <w:top w:val="single" w:sz="4" w:space="0" w:color="auto"/>
              <w:left w:val="single" w:sz="4" w:space="0" w:color="auto"/>
              <w:bottom w:val="single" w:sz="4" w:space="0" w:color="auto"/>
              <w:right w:val="single" w:sz="4" w:space="0" w:color="auto"/>
            </w:tcBorders>
          </w:tcPr>
          <w:p w14:paraId="676FF690" w14:textId="77777777" w:rsidR="00D766EB" w:rsidRPr="002627BD" w:rsidRDefault="00D766EB" w:rsidP="00D766EB">
            <w:pPr>
              <w:autoSpaceDE w:val="0"/>
              <w:autoSpaceDN w:val="0"/>
              <w:adjustRightInd w:val="0"/>
              <w:spacing w:line="220" w:lineRule="exact"/>
              <w:rPr>
                <w:sz w:val="20"/>
              </w:rPr>
            </w:pPr>
            <w:r w:rsidRPr="002627BD">
              <w:rPr>
                <w:sz w:val="20"/>
              </w:rPr>
              <w:t>Врачебные терапевтические участки, всего</w:t>
            </w:r>
          </w:p>
        </w:tc>
        <w:tc>
          <w:tcPr>
            <w:tcW w:w="1440" w:type="dxa"/>
            <w:tcBorders>
              <w:top w:val="single" w:sz="4" w:space="0" w:color="auto"/>
              <w:left w:val="single" w:sz="4" w:space="0" w:color="auto"/>
              <w:bottom w:val="single" w:sz="4" w:space="0" w:color="auto"/>
              <w:right w:val="single" w:sz="4" w:space="0" w:color="auto"/>
            </w:tcBorders>
            <w:vAlign w:val="bottom"/>
          </w:tcPr>
          <w:p w14:paraId="4D52E34E" w14:textId="77777777" w:rsidR="00D766EB" w:rsidRPr="002627BD" w:rsidRDefault="00D766EB" w:rsidP="00D766EB">
            <w:pPr>
              <w:spacing w:line="220" w:lineRule="exact"/>
              <w:jc w:val="center"/>
              <w:rPr>
                <w:sz w:val="20"/>
              </w:rPr>
            </w:pPr>
            <w:r w:rsidRPr="002627BD">
              <w:rPr>
                <w:sz w:val="20"/>
              </w:rPr>
              <w:t>1</w:t>
            </w:r>
          </w:p>
        </w:tc>
        <w:tc>
          <w:tcPr>
            <w:tcW w:w="1832" w:type="dxa"/>
            <w:tcBorders>
              <w:top w:val="single" w:sz="4" w:space="0" w:color="auto"/>
              <w:left w:val="single" w:sz="4" w:space="0" w:color="auto"/>
              <w:bottom w:val="single" w:sz="4" w:space="0" w:color="auto"/>
              <w:right w:val="single" w:sz="4" w:space="0" w:color="auto"/>
            </w:tcBorders>
            <w:vAlign w:val="bottom"/>
          </w:tcPr>
          <w:p w14:paraId="7FE6FDE0" w14:textId="77777777" w:rsidR="00D766EB" w:rsidRPr="002627BD" w:rsidRDefault="00D766EB" w:rsidP="00D766EB">
            <w:pPr>
              <w:spacing w:line="220" w:lineRule="exact"/>
              <w:jc w:val="center"/>
              <w:rPr>
                <w:b/>
                <w:sz w:val="20"/>
              </w:rPr>
            </w:pPr>
          </w:p>
        </w:tc>
      </w:tr>
      <w:tr w:rsidR="00D766EB" w:rsidRPr="002627BD" w14:paraId="39B03830" w14:textId="77777777" w:rsidTr="00D766EB">
        <w:tc>
          <w:tcPr>
            <w:tcW w:w="8210" w:type="dxa"/>
            <w:tcBorders>
              <w:top w:val="single" w:sz="4" w:space="0" w:color="auto"/>
              <w:left w:val="single" w:sz="4" w:space="0" w:color="auto"/>
              <w:bottom w:val="single" w:sz="4" w:space="0" w:color="auto"/>
              <w:right w:val="single" w:sz="4" w:space="0" w:color="auto"/>
            </w:tcBorders>
          </w:tcPr>
          <w:p w14:paraId="1B8B7F2B" w14:textId="77777777" w:rsidR="00D766EB" w:rsidRPr="002627BD" w:rsidRDefault="00D766EB" w:rsidP="00D766EB">
            <w:pPr>
              <w:spacing w:line="220" w:lineRule="exact"/>
              <w:ind w:left="252"/>
              <w:rPr>
                <w:sz w:val="20"/>
              </w:rPr>
            </w:pPr>
            <w:r w:rsidRPr="002627BD">
              <w:rPr>
                <w:sz w:val="20"/>
              </w:rPr>
              <w:t xml:space="preserve">из </w:t>
            </w:r>
            <w:proofErr w:type="gramStart"/>
            <w:r w:rsidRPr="002627BD">
              <w:rPr>
                <w:sz w:val="20"/>
              </w:rPr>
              <w:t>них:  комплексные</w:t>
            </w:r>
            <w:proofErr w:type="gramEnd"/>
            <w:r w:rsidRPr="002627BD">
              <w:rPr>
                <w:sz w:val="20"/>
              </w:rPr>
              <w:t xml:space="preserve"> участки</w:t>
            </w:r>
          </w:p>
        </w:tc>
        <w:tc>
          <w:tcPr>
            <w:tcW w:w="1440" w:type="dxa"/>
            <w:tcBorders>
              <w:top w:val="single" w:sz="4" w:space="0" w:color="auto"/>
              <w:left w:val="single" w:sz="4" w:space="0" w:color="auto"/>
              <w:bottom w:val="single" w:sz="4" w:space="0" w:color="auto"/>
              <w:right w:val="single" w:sz="4" w:space="0" w:color="auto"/>
            </w:tcBorders>
          </w:tcPr>
          <w:p w14:paraId="519A604C" w14:textId="77777777" w:rsidR="00D766EB" w:rsidRPr="002627BD" w:rsidRDefault="00D766EB" w:rsidP="00D766EB">
            <w:pPr>
              <w:spacing w:line="220" w:lineRule="exact"/>
              <w:jc w:val="center"/>
              <w:rPr>
                <w:sz w:val="20"/>
              </w:rPr>
            </w:pPr>
            <w:r w:rsidRPr="002627BD">
              <w:rPr>
                <w:sz w:val="20"/>
              </w:rPr>
              <w:t>2</w:t>
            </w:r>
          </w:p>
        </w:tc>
        <w:tc>
          <w:tcPr>
            <w:tcW w:w="1832" w:type="dxa"/>
            <w:tcBorders>
              <w:top w:val="single" w:sz="4" w:space="0" w:color="auto"/>
              <w:left w:val="single" w:sz="4" w:space="0" w:color="auto"/>
              <w:bottom w:val="single" w:sz="4" w:space="0" w:color="auto"/>
              <w:right w:val="single" w:sz="4" w:space="0" w:color="auto"/>
            </w:tcBorders>
            <w:vAlign w:val="bottom"/>
          </w:tcPr>
          <w:p w14:paraId="2A6D2EFC" w14:textId="77777777" w:rsidR="00D766EB" w:rsidRPr="002627BD" w:rsidRDefault="00D766EB" w:rsidP="00D766EB">
            <w:pPr>
              <w:spacing w:line="220" w:lineRule="exact"/>
              <w:jc w:val="center"/>
              <w:rPr>
                <w:b/>
                <w:sz w:val="20"/>
              </w:rPr>
            </w:pPr>
          </w:p>
        </w:tc>
      </w:tr>
      <w:tr w:rsidR="00D766EB" w:rsidRPr="002627BD" w14:paraId="2AA3D494" w14:textId="77777777" w:rsidTr="00D766EB">
        <w:tc>
          <w:tcPr>
            <w:tcW w:w="8210" w:type="dxa"/>
            <w:tcBorders>
              <w:top w:val="single" w:sz="4" w:space="0" w:color="auto"/>
              <w:left w:val="single" w:sz="4" w:space="0" w:color="auto"/>
              <w:bottom w:val="single" w:sz="4" w:space="0" w:color="auto"/>
              <w:right w:val="single" w:sz="4" w:space="0" w:color="auto"/>
            </w:tcBorders>
          </w:tcPr>
          <w:p w14:paraId="38685D95" w14:textId="77777777" w:rsidR="00D766EB" w:rsidRPr="002627BD" w:rsidRDefault="00D766EB" w:rsidP="00D766EB">
            <w:pPr>
              <w:spacing w:line="220" w:lineRule="exact"/>
              <w:rPr>
                <w:noProof/>
                <w:sz w:val="20"/>
              </w:rPr>
            </w:pPr>
            <w:r w:rsidRPr="002627BD">
              <w:rPr>
                <w:noProof/>
                <w:sz w:val="20"/>
              </w:rPr>
              <w:t xml:space="preserve">                   малокомплектные участки</w:t>
            </w:r>
          </w:p>
        </w:tc>
        <w:tc>
          <w:tcPr>
            <w:tcW w:w="1440" w:type="dxa"/>
            <w:tcBorders>
              <w:top w:val="single" w:sz="4" w:space="0" w:color="auto"/>
              <w:left w:val="single" w:sz="4" w:space="0" w:color="auto"/>
              <w:bottom w:val="single" w:sz="4" w:space="0" w:color="auto"/>
              <w:right w:val="single" w:sz="4" w:space="0" w:color="auto"/>
            </w:tcBorders>
          </w:tcPr>
          <w:p w14:paraId="16DAF64C" w14:textId="77777777" w:rsidR="00D766EB" w:rsidRPr="002627BD" w:rsidRDefault="00D766EB" w:rsidP="00D766EB">
            <w:pPr>
              <w:spacing w:line="220" w:lineRule="exact"/>
              <w:jc w:val="center"/>
              <w:rPr>
                <w:sz w:val="20"/>
              </w:rPr>
            </w:pPr>
            <w:r w:rsidRPr="002627BD">
              <w:rPr>
                <w:sz w:val="20"/>
              </w:rPr>
              <w:t>3</w:t>
            </w:r>
          </w:p>
        </w:tc>
        <w:tc>
          <w:tcPr>
            <w:tcW w:w="1832" w:type="dxa"/>
            <w:tcBorders>
              <w:top w:val="single" w:sz="4" w:space="0" w:color="auto"/>
              <w:left w:val="single" w:sz="4" w:space="0" w:color="auto"/>
              <w:bottom w:val="single" w:sz="4" w:space="0" w:color="auto"/>
              <w:right w:val="single" w:sz="4" w:space="0" w:color="auto"/>
            </w:tcBorders>
            <w:vAlign w:val="bottom"/>
          </w:tcPr>
          <w:p w14:paraId="69277AED" w14:textId="77777777" w:rsidR="00D766EB" w:rsidRPr="002627BD" w:rsidRDefault="00D766EB" w:rsidP="00D766EB">
            <w:pPr>
              <w:spacing w:line="220" w:lineRule="exact"/>
              <w:jc w:val="center"/>
              <w:rPr>
                <w:b/>
                <w:sz w:val="20"/>
              </w:rPr>
            </w:pPr>
          </w:p>
        </w:tc>
      </w:tr>
      <w:tr w:rsidR="00D766EB" w:rsidRPr="002627BD" w14:paraId="6AFBE512" w14:textId="77777777" w:rsidTr="004C5454">
        <w:tc>
          <w:tcPr>
            <w:tcW w:w="8210" w:type="dxa"/>
            <w:tcBorders>
              <w:top w:val="single" w:sz="4" w:space="0" w:color="auto"/>
              <w:left w:val="single" w:sz="4" w:space="0" w:color="auto"/>
              <w:bottom w:val="single" w:sz="4" w:space="0" w:color="auto"/>
              <w:right w:val="single" w:sz="4" w:space="0" w:color="auto"/>
            </w:tcBorders>
            <w:shd w:val="clear" w:color="auto" w:fill="auto"/>
          </w:tcPr>
          <w:p w14:paraId="6A1EFC9E" w14:textId="77777777" w:rsidR="00D766EB" w:rsidRPr="002627BD" w:rsidRDefault="00D766EB" w:rsidP="00D766EB">
            <w:pPr>
              <w:spacing w:line="220" w:lineRule="exact"/>
              <w:rPr>
                <w:noProof/>
                <w:sz w:val="20"/>
              </w:rPr>
            </w:pPr>
            <w:r w:rsidRPr="002627BD">
              <w:rPr>
                <w:sz w:val="20"/>
              </w:rPr>
              <w:t xml:space="preserve">Участки врача общей практики </w:t>
            </w:r>
            <w:r w:rsidR="00F81E61" w:rsidRPr="002627BD">
              <w:rPr>
                <w:sz w:val="20"/>
              </w:rPr>
              <w:t>(семейного врача)</w:t>
            </w:r>
            <w:r w:rsidRPr="002627BD">
              <w:rPr>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bottom"/>
          </w:tcPr>
          <w:p w14:paraId="41CE24D9" w14:textId="77777777" w:rsidR="00D766EB" w:rsidRPr="002627BD" w:rsidRDefault="00D766EB" w:rsidP="00D766EB">
            <w:pPr>
              <w:spacing w:line="220" w:lineRule="exact"/>
              <w:jc w:val="center"/>
              <w:rPr>
                <w:sz w:val="20"/>
              </w:rPr>
            </w:pPr>
            <w:r w:rsidRPr="002627BD">
              <w:rPr>
                <w:sz w:val="20"/>
              </w:rPr>
              <w:t>4</w:t>
            </w:r>
          </w:p>
        </w:tc>
        <w:tc>
          <w:tcPr>
            <w:tcW w:w="1832" w:type="dxa"/>
            <w:tcBorders>
              <w:top w:val="single" w:sz="4" w:space="0" w:color="auto"/>
              <w:left w:val="single" w:sz="4" w:space="0" w:color="auto"/>
              <w:bottom w:val="single" w:sz="4" w:space="0" w:color="auto"/>
              <w:right w:val="single" w:sz="4" w:space="0" w:color="auto"/>
            </w:tcBorders>
            <w:vAlign w:val="bottom"/>
          </w:tcPr>
          <w:p w14:paraId="1C685E71" w14:textId="77777777" w:rsidR="00D766EB" w:rsidRPr="002627BD" w:rsidRDefault="00D766EB" w:rsidP="00D766EB">
            <w:pPr>
              <w:spacing w:line="220" w:lineRule="exact"/>
              <w:jc w:val="center"/>
              <w:rPr>
                <w:b/>
                <w:sz w:val="20"/>
              </w:rPr>
            </w:pPr>
          </w:p>
        </w:tc>
      </w:tr>
      <w:tr w:rsidR="00D766EB" w:rsidRPr="002627BD" w14:paraId="0D984765" w14:textId="77777777" w:rsidTr="00D766EB">
        <w:tc>
          <w:tcPr>
            <w:tcW w:w="8210" w:type="dxa"/>
            <w:tcBorders>
              <w:top w:val="single" w:sz="4" w:space="0" w:color="auto"/>
              <w:left w:val="single" w:sz="4" w:space="0" w:color="auto"/>
              <w:bottom w:val="single" w:sz="4" w:space="0" w:color="auto"/>
              <w:right w:val="single" w:sz="4" w:space="0" w:color="auto"/>
            </w:tcBorders>
          </w:tcPr>
          <w:p w14:paraId="5C8FE371" w14:textId="77777777" w:rsidR="00D766EB" w:rsidRPr="002627BD" w:rsidRDefault="00D766EB" w:rsidP="00D766EB">
            <w:pPr>
              <w:spacing w:line="220" w:lineRule="exact"/>
              <w:rPr>
                <w:noProof/>
                <w:sz w:val="20"/>
              </w:rPr>
            </w:pPr>
            <w:r w:rsidRPr="002627BD">
              <w:rPr>
                <w:sz w:val="20"/>
              </w:rPr>
              <w:t>Педиатрические участки</w:t>
            </w:r>
          </w:p>
        </w:tc>
        <w:tc>
          <w:tcPr>
            <w:tcW w:w="1440" w:type="dxa"/>
            <w:tcBorders>
              <w:top w:val="single" w:sz="4" w:space="0" w:color="auto"/>
              <w:left w:val="single" w:sz="4" w:space="0" w:color="auto"/>
              <w:bottom w:val="single" w:sz="4" w:space="0" w:color="auto"/>
              <w:right w:val="single" w:sz="4" w:space="0" w:color="auto"/>
            </w:tcBorders>
            <w:vAlign w:val="bottom"/>
          </w:tcPr>
          <w:p w14:paraId="1715424A" w14:textId="77777777" w:rsidR="00D766EB" w:rsidRPr="002627BD" w:rsidRDefault="00D766EB" w:rsidP="00D766EB">
            <w:pPr>
              <w:spacing w:line="220" w:lineRule="exact"/>
              <w:jc w:val="center"/>
              <w:rPr>
                <w:sz w:val="20"/>
              </w:rPr>
            </w:pPr>
            <w:r w:rsidRPr="002627BD">
              <w:rPr>
                <w:sz w:val="20"/>
              </w:rPr>
              <w:t>5</w:t>
            </w:r>
          </w:p>
        </w:tc>
        <w:tc>
          <w:tcPr>
            <w:tcW w:w="1832" w:type="dxa"/>
            <w:tcBorders>
              <w:top w:val="single" w:sz="4" w:space="0" w:color="auto"/>
              <w:left w:val="single" w:sz="4" w:space="0" w:color="auto"/>
              <w:bottom w:val="single" w:sz="4" w:space="0" w:color="auto"/>
              <w:right w:val="single" w:sz="4" w:space="0" w:color="auto"/>
            </w:tcBorders>
            <w:vAlign w:val="bottom"/>
          </w:tcPr>
          <w:p w14:paraId="259CDB5D" w14:textId="77777777" w:rsidR="00D766EB" w:rsidRPr="002627BD" w:rsidRDefault="00D766EB" w:rsidP="00D766EB">
            <w:pPr>
              <w:spacing w:line="220" w:lineRule="exact"/>
              <w:jc w:val="center"/>
              <w:rPr>
                <w:b/>
                <w:sz w:val="20"/>
              </w:rPr>
            </w:pPr>
          </w:p>
        </w:tc>
      </w:tr>
      <w:tr w:rsidR="00D766EB" w:rsidRPr="002627BD" w14:paraId="74DB8A73" w14:textId="77777777" w:rsidTr="00D766EB">
        <w:tc>
          <w:tcPr>
            <w:tcW w:w="8210" w:type="dxa"/>
            <w:tcBorders>
              <w:top w:val="single" w:sz="4" w:space="0" w:color="auto"/>
              <w:left w:val="single" w:sz="4" w:space="0" w:color="auto"/>
              <w:bottom w:val="single" w:sz="4" w:space="0" w:color="auto"/>
              <w:right w:val="single" w:sz="4" w:space="0" w:color="auto"/>
            </w:tcBorders>
          </w:tcPr>
          <w:p w14:paraId="25F7A18B" w14:textId="77777777" w:rsidR="00D766EB" w:rsidRPr="002627BD" w:rsidRDefault="00770275" w:rsidP="00D766EB">
            <w:pPr>
              <w:spacing w:line="220" w:lineRule="exact"/>
              <w:ind w:firstLine="268"/>
              <w:rPr>
                <w:sz w:val="20"/>
              </w:rPr>
            </w:pPr>
            <w:r w:rsidRPr="002627BD">
              <w:rPr>
                <w:sz w:val="20"/>
              </w:rPr>
              <w:t xml:space="preserve">из </w:t>
            </w:r>
            <w:proofErr w:type="gramStart"/>
            <w:r w:rsidRPr="002627BD">
              <w:rPr>
                <w:sz w:val="20"/>
              </w:rPr>
              <w:t>них</w:t>
            </w:r>
            <w:r w:rsidR="00D766EB" w:rsidRPr="002627BD">
              <w:rPr>
                <w:sz w:val="20"/>
              </w:rPr>
              <w:t xml:space="preserve">  малокомплектные</w:t>
            </w:r>
            <w:proofErr w:type="gramEnd"/>
            <w:r w:rsidR="00D766EB" w:rsidRPr="002627BD">
              <w:rPr>
                <w:sz w:val="20"/>
              </w:rPr>
              <w:t xml:space="preserve"> участки  </w:t>
            </w:r>
          </w:p>
        </w:tc>
        <w:tc>
          <w:tcPr>
            <w:tcW w:w="1440" w:type="dxa"/>
            <w:tcBorders>
              <w:top w:val="single" w:sz="4" w:space="0" w:color="auto"/>
              <w:left w:val="single" w:sz="4" w:space="0" w:color="auto"/>
              <w:bottom w:val="single" w:sz="4" w:space="0" w:color="auto"/>
              <w:right w:val="single" w:sz="4" w:space="0" w:color="auto"/>
            </w:tcBorders>
            <w:vAlign w:val="bottom"/>
          </w:tcPr>
          <w:p w14:paraId="27FD1FA6" w14:textId="77777777" w:rsidR="00D766EB" w:rsidRPr="002627BD" w:rsidRDefault="00D766EB" w:rsidP="00D766EB">
            <w:pPr>
              <w:spacing w:line="220" w:lineRule="exact"/>
              <w:jc w:val="center"/>
              <w:rPr>
                <w:sz w:val="20"/>
              </w:rPr>
            </w:pPr>
            <w:r w:rsidRPr="002627BD">
              <w:rPr>
                <w:sz w:val="20"/>
              </w:rPr>
              <w:t>6</w:t>
            </w:r>
          </w:p>
        </w:tc>
        <w:tc>
          <w:tcPr>
            <w:tcW w:w="1832" w:type="dxa"/>
            <w:tcBorders>
              <w:top w:val="single" w:sz="4" w:space="0" w:color="auto"/>
              <w:left w:val="single" w:sz="4" w:space="0" w:color="auto"/>
              <w:bottom w:val="single" w:sz="4" w:space="0" w:color="auto"/>
              <w:right w:val="single" w:sz="4" w:space="0" w:color="auto"/>
            </w:tcBorders>
            <w:vAlign w:val="bottom"/>
          </w:tcPr>
          <w:p w14:paraId="34B3E817" w14:textId="77777777" w:rsidR="00D766EB" w:rsidRPr="002627BD" w:rsidRDefault="00D766EB" w:rsidP="00D766EB">
            <w:pPr>
              <w:spacing w:line="220" w:lineRule="exact"/>
              <w:jc w:val="center"/>
              <w:rPr>
                <w:b/>
                <w:sz w:val="20"/>
              </w:rPr>
            </w:pPr>
          </w:p>
        </w:tc>
      </w:tr>
    </w:tbl>
    <w:p w14:paraId="255B64A6" w14:textId="77777777" w:rsidR="00321726" w:rsidRPr="002627BD" w:rsidRDefault="00321726" w:rsidP="006A6BB3">
      <w:pPr>
        <w:spacing w:after="40"/>
        <w:rPr>
          <w:b/>
          <w:noProof/>
          <w:sz w:val="20"/>
        </w:rPr>
      </w:pPr>
    </w:p>
    <w:p w14:paraId="3E310C59" w14:textId="77777777" w:rsidR="00D766EB" w:rsidRPr="002627BD" w:rsidRDefault="00301434" w:rsidP="006A6BB3">
      <w:pPr>
        <w:spacing w:after="40"/>
        <w:rPr>
          <w:b/>
          <w:noProof/>
          <w:sz w:val="20"/>
        </w:rPr>
      </w:pPr>
      <w:r w:rsidRPr="002627BD">
        <w:rPr>
          <w:b/>
          <w:noProof/>
          <w:sz w:val="20"/>
        </w:rPr>
        <w:t>(1108)</w:t>
      </w:r>
      <w:r w:rsidRPr="002627BD">
        <w:rPr>
          <w:b/>
          <w:noProof/>
          <w:sz w:val="20"/>
          <w:lang w:val="en-US"/>
        </w:rPr>
        <w:t xml:space="preserve">                                                                                                                                                          </w:t>
      </w:r>
      <w:r w:rsidR="00D766EB" w:rsidRPr="002627BD">
        <w:rPr>
          <w:b/>
          <w:noProof/>
          <w:sz w:val="20"/>
        </w:rPr>
        <w:t xml:space="preserve"> </w:t>
      </w:r>
      <w:r w:rsidRPr="002627BD">
        <w:rPr>
          <w:noProof/>
          <w:sz w:val="20"/>
        </w:rPr>
        <w:t xml:space="preserve">Код по ОКЕИ: человек </w:t>
      </w:r>
      <w:r w:rsidRPr="002627BD">
        <w:rPr>
          <w:noProof/>
          <w:sz w:val="20"/>
        </w:rPr>
        <w:sym w:font="Symbol" w:char="F02D"/>
      </w:r>
      <w:r w:rsidR="00D766EB" w:rsidRPr="002627BD">
        <w:rPr>
          <w:noProof/>
          <w:sz w:val="20"/>
        </w:rPr>
        <w:t xml:space="preserve"> 792</w:t>
      </w:r>
    </w:p>
    <w:tbl>
      <w:tblPr>
        <w:tblW w:w="0" w:type="auto"/>
        <w:tblLayout w:type="fixed"/>
        <w:tblLook w:val="04A0" w:firstRow="1" w:lastRow="0" w:firstColumn="1" w:lastColumn="0" w:noHBand="0" w:noVBand="1"/>
      </w:tblPr>
      <w:tblGrid>
        <w:gridCol w:w="1384"/>
        <w:gridCol w:w="1701"/>
        <w:gridCol w:w="2410"/>
        <w:gridCol w:w="1843"/>
        <w:gridCol w:w="1701"/>
        <w:gridCol w:w="1869"/>
        <w:gridCol w:w="340"/>
      </w:tblGrid>
      <w:tr w:rsidR="00D766EB" w:rsidRPr="002627BD" w14:paraId="53206CEB" w14:textId="77777777" w:rsidTr="00D766EB">
        <w:tc>
          <w:tcPr>
            <w:tcW w:w="9039" w:type="dxa"/>
            <w:gridSpan w:val="5"/>
          </w:tcPr>
          <w:p w14:paraId="7AB37637" w14:textId="77777777" w:rsidR="00D766EB" w:rsidRPr="002627BD" w:rsidRDefault="00D766EB" w:rsidP="00D766EB">
            <w:pPr>
              <w:ind w:right="-177"/>
              <w:rPr>
                <w:sz w:val="20"/>
              </w:rPr>
            </w:pPr>
            <w:r w:rsidRPr="002627BD">
              <w:rPr>
                <w:noProof/>
                <w:sz w:val="20"/>
              </w:rPr>
              <w:t xml:space="preserve">Число физических лиц медицинских работников на комплексных врачебных участках – фельдшеров  1  </w:t>
            </w:r>
          </w:p>
        </w:tc>
        <w:tc>
          <w:tcPr>
            <w:tcW w:w="1869" w:type="dxa"/>
            <w:tcBorders>
              <w:top w:val="nil"/>
              <w:left w:val="nil"/>
              <w:bottom w:val="single" w:sz="4" w:space="0" w:color="auto"/>
              <w:right w:val="nil"/>
            </w:tcBorders>
            <w:vAlign w:val="bottom"/>
          </w:tcPr>
          <w:p w14:paraId="51CB0B8C" w14:textId="77777777" w:rsidR="00D766EB" w:rsidRPr="002627BD" w:rsidRDefault="00D766EB" w:rsidP="00D766EB">
            <w:pPr>
              <w:rPr>
                <w:b/>
                <w:sz w:val="20"/>
              </w:rPr>
            </w:pPr>
          </w:p>
        </w:tc>
        <w:tc>
          <w:tcPr>
            <w:tcW w:w="340" w:type="dxa"/>
            <w:vAlign w:val="bottom"/>
          </w:tcPr>
          <w:p w14:paraId="7586E587" w14:textId="77777777" w:rsidR="00D766EB" w:rsidRPr="002627BD" w:rsidRDefault="00D766EB" w:rsidP="00D766EB">
            <w:pPr>
              <w:rPr>
                <w:b/>
                <w:sz w:val="20"/>
              </w:rPr>
            </w:pPr>
            <w:r w:rsidRPr="002627BD">
              <w:rPr>
                <w:b/>
                <w:sz w:val="20"/>
              </w:rPr>
              <w:t>,</w:t>
            </w:r>
          </w:p>
        </w:tc>
      </w:tr>
      <w:tr w:rsidR="00D766EB" w:rsidRPr="002627BD" w14:paraId="66668BC9" w14:textId="77777777" w:rsidTr="00D766EB">
        <w:trPr>
          <w:cantSplit/>
        </w:trPr>
        <w:tc>
          <w:tcPr>
            <w:tcW w:w="1384" w:type="dxa"/>
          </w:tcPr>
          <w:p w14:paraId="1DFF5D66" w14:textId="77777777" w:rsidR="00D766EB" w:rsidRPr="002627BD" w:rsidRDefault="00D766EB" w:rsidP="00D766EB">
            <w:pPr>
              <w:rPr>
                <w:sz w:val="20"/>
              </w:rPr>
            </w:pPr>
            <w:proofErr w:type="gramStart"/>
            <w:r w:rsidRPr="002627BD">
              <w:rPr>
                <w:sz w:val="20"/>
              </w:rPr>
              <w:t>акушерок  2</w:t>
            </w:r>
            <w:proofErr w:type="gramEnd"/>
            <w:r w:rsidRPr="002627BD">
              <w:rPr>
                <w:sz w:val="20"/>
              </w:rPr>
              <w:t xml:space="preserve">  </w:t>
            </w:r>
          </w:p>
        </w:tc>
        <w:tc>
          <w:tcPr>
            <w:tcW w:w="1701" w:type="dxa"/>
            <w:tcBorders>
              <w:top w:val="nil"/>
              <w:left w:val="nil"/>
              <w:bottom w:val="single" w:sz="4" w:space="0" w:color="auto"/>
              <w:right w:val="nil"/>
            </w:tcBorders>
            <w:vAlign w:val="bottom"/>
          </w:tcPr>
          <w:p w14:paraId="68AEC65A" w14:textId="77777777" w:rsidR="00D766EB" w:rsidRPr="002627BD" w:rsidRDefault="00D766EB" w:rsidP="00D766EB">
            <w:pPr>
              <w:rPr>
                <w:b/>
                <w:sz w:val="20"/>
              </w:rPr>
            </w:pPr>
          </w:p>
        </w:tc>
        <w:tc>
          <w:tcPr>
            <w:tcW w:w="2410" w:type="dxa"/>
          </w:tcPr>
          <w:p w14:paraId="13FC62A9" w14:textId="77777777" w:rsidR="00D766EB" w:rsidRPr="002627BD" w:rsidRDefault="00D766EB" w:rsidP="00D766EB">
            <w:pPr>
              <w:rPr>
                <w:sz w:val="20"/>
              </w:rPr>
            </w:pPr>
            <w:r w:rsidRPr="002627BD">
              <w:rPr>
                <w:sz w:val="20"/>
              </w:rPr>
              <w:t xml:space="preserve">, медицинских </w:t>
            </w:r>
            <w:proofErr w:type="gramStart"/>
            <w:r w:rsidRPr="002627BD">
              <w:rPr>
                <w:sz w:val="20"/>
              </w:rPr>
              <w:t>сестер  3</w:t>
            </w:r>
            <w:proofErr w:type="gramEnd"/>
            <w:r w:rsidRPr="002627BD">
              <w:rPr>
                <w:sz w:val="20"/>
              </w:rPr>
              <w:t xml:space="preserve">  </w:t>
            </w:r>
          </w:p>
        </w:tc>
        <w:tc>
          <w:tcPr>
            <w:tcW w:w="1843" w:type="dxa"/>
            <w:tcBorders>
              <w:top w:val="nil"/>
              <w:left w:val="nil"/>
              <w:bottom w:val="single" w:sz="4" w:space="0" w:color="auto"/>
              <w:right w:val="nil"/>
            </w:tcBorders>
            <w:vAlign w:val="bottom"/>
          </w:tcPr>
          <w:p w14:paraId="54619974" w14:textId="77777777" w:rsidR="00D766EB" w:rsidRPr="002627BD" w:rsidRDefault="00D766EB" w:rsidP="00D766EB">
            <w:pPr>
              <w:rPr>
                <w:b/>
                <w:sz w:val="20"/>
              </w:rPr>
            </w:pPr>
          </w:p>
        </w:tc>
        <w:tc>
          <w:tcPr>
            <w:tcW w:w="3910" w:type="dxa"/>
            <w:gridSpan w:val="3"/>
            <w:vAlign w:val="bottom"/>
          </w:tcPr>
          <w:p w14:paraId="3F48C97D" w14:textId="77777777" w:rsidR="00D766EB" w:rsidRPr="002627BD" w:rsidRDefault="00D766EB" w:rsidP="00D766EB">
            <w:pPr>
              <w:rPr>
                <w:b/>
                <w:sz w:val="20"/>
              </w:rPr>
            </w:pPr>
            <w:r w:rsidRPr="002627BD">
              <w:rPr>
                <w:b/>
                <w:sz w:val="20"/>
              </w:rPr>
              <w:t>.</w:t>
            </w:r>
          </w:p>
        </w:tc>
      </w:tr>
    </w:tbl>
    <w:p w14:paraId="070D93E3" w14:textId="77777777" w:rsidR="00321726" w:rsidRPr="002627BD" w:rsidRDefault="00321726" w:rsidP="00D766EB">
      <w:pPr>
        <w:autoSpaceDE w:val="0"/>
        <w:autoSpaceDN w:val="0"/>
        <w:adjustRightInd w:val="0"/>
        <w:rPr>
          <w:b/>
          <w:sz w:val="20"/>
        </w:rPr>
      </w:pPr>
    </w:p>
    <w:p w14:paraId="2EEF143A" w14:textId="77777777" w:rsidR="00321726" w:rsidRPr="002627BD" w:rsidRDefault="00321726" w:rsidP="00D766EB">
      <w:pPr>
        <w:autoSpaceDE w:val="0"/>
        <w:autoSpaceDN w:val="0"/>
        <w:adjustRightInd w:val="0"/>
        <w:rPr>
          <w:b/>
          <w:sz w:val="20"/>
        </w:rPr>
      </w:pPr>
    </w:p>
    <w:p w14:paraId="24E7C7B8" w14:textId="77777777" w:rsidR="00304AC3" w:rsidRPr="002627BD" w:rsidRDefault="00304AC3" w:rsidP="00D766EB">
      <w:pPr>
        <w:autoSpaceDE w:val="0"/>
        <w:autoSpaceDN w:val="0"/>
        <w:adjustRightInd w:val="0"/>
        <w:rPr>
          <w:b/>
          <w:sz w:val="20"/>
        </w:rPr>
      </w:pPr>
    </w:p>
    <w:p w14:paraId="6AE59EBB" w14:textId="77777777" w:rsidR="00304AC3" w:rsidRPr="002627BD" w:rsidRDefault="00304AC3" w:rsidP="00D766EB">
      <w:pPr>
        <w:autoSpaceDE w:val="0"/>
        <w:autoSpaceDN w:val="0"/>
        <w:adjustRightInd w:val="0"/>
        <w:rPr>
          <w:b/>
          <w:sz w:val="20"/>
        </w:rPr>
      </w:pPr>
    </w:p>
    <w:p w14:paraId="06075151" w14:textId="77777777" w:rsidR="00D766EB" w:rsidRPr="002627BD" w:rsidRDefault="00321726" w:rsidP="00D766EB">
      <w:pPr>
        <w:autoSpaceDE w:val="0"/>
        <w:autoSpaceDN w:val="0"/>
        <w:adjustRightInd w:val="0"/>
        <w:rPr>
          <w:b/>
          <w:sz w:val="20"/>
        </w:rPr>
      </w:pPr>
      <w:r w:rsidRPr="002627BD">
        <w:rPr>
          <w:b/>
          <w:sz w:val="20"/>
          <w:lang w:val="en-US"/>
        </w:rPr>
        <w:t xml:space="preserve">    </w:t>
      </w:r>
      <w:r w:rsidR="00D766EB" w:rsidRPr="002627BD">
        <w:rPr>
          <w:b/>
          <w:sz w:val="20"/>
        </w:rPr>
        <w:t xml:space="preserve"> (1109)                                                                                                                                          </w:t>
      </w:r>
      <w:r w:rsidRPr="002627BD">
        <w:rPr>
          <w:b/>
          <w:sz w:val="20"/>
        </w:rPr>
        <w:t xml:space="preserve">            </w:t>
      </w:r>
      <w:r w:rsidR="00AB42A3" w:rsidRPr="002627BD">
        <w:rPr>
          <w:b/>
          <w:sz w:val="20"/>
        </w:rPr>
        <w:t xml:space="preserve">            </w:t>
      </w:r>
      <w:r w:rsidR="00D766EB" w:rsidRPr="002627BD">
        <w:rPr>
          <w:b/>
          <w:sz w:val="20"/>
        </w:rPr>
        <w:t xml:space="preserve">   </w:t>
      </w:r>
      <w:r w:rsidR="00D766EB" w:rsidRPr="002627BD">
        <w:rPr>
          <w:sz w:val="20"/>
        </w:rPr>
        <w:t xml:space="preserve">Код по </w:t>
      </w:r>
      <w:proofErr w:type="gramStart"/>
      <w:r w:rsidR="00D766EB" w:rsidRPr="002627BD">
        <w:rPr>
          <w:sz w:val="20"/>
        </w:rPr>
        <w:t>ОКЕИ:  человек</w:t>
      </w:r>
      <w:proofErr w:type="gramEnd"/>
      <w:r w:rsidR="00D766EB" w:rsidRPr="002627BD">
        <w:rPr>
          <w:sz w:val="20"/>
        </w:rPr>
        <w:t xml:space="preserve"> </w:t>
      </w:r>
      <w:r w:rsidR="00D766EB" w:rsidRPr="002627BD">
        <w:rPr>
          <w:sz w:val="20"/>
        </w:rPr>
        <w:sym w:font="Symbol" w:char="F02D"/>
      </w:r>
      <w:r w:rsidR="00D766EB" w:rsidRPr="002627BD">
        <w:rPr>
          <w:sz w:val="20"/>
        </w:rPr>
        <w:t xml:space="preserve"> 792</w:t>
      </w:r>
      <w:r w:rsidR="0020326D" w:rsidRPr="002627BD">
        <w:rPr>
          <w:sz w:val="20"/>
        </w:rPr>
        <w:t xml:space="preserve">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97"/>
        <w:gridCol w:w="595"/>
        <w:gridCol w:w="991"/>
        <w:gridCol w:w="862"/>
        <w:gridCol w:w="850"/>
        <w:gridCol w:w="851"/>
        <w:gridCol w:w="850"/>
        <w:gridCol w:w="872"/>
        <w:gridCol w:w="844"/>
        <w:gridCol w:w="992"/>
      </w:tblGrid>
      <w:tr w:rsidR="00D766EB" w:rsidRPr="002627BD" w14:paraId="100E0C46"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61C73AC2" w14:textId="77777777" w:rsidR="00D766EB" w:rsidRPr="002627BD" w:rsidRDefault="00D766EB" w:rsidP="00321726">
            <w:pPr>
              <w:jc w:val="center"/>
              <w:rPr>
                <w:sz w:val="20"/>
              </w:rPr>
            </w:pPr>
            <w:r w:rsidRPr="002627BD">
              <w:rPr>
                <w:sz w:val="20"/>
              </w:rPr>
              <w:t>Медицинские</w:t>
            </w:r>
            <w:r w:rsidR="00321726" w:rsidRPr="002627BD">
              <w:rPr>
                <w:sz w:val="20"/>
              </w:rPr>
              <w:br/>
            </w:r>
            <w:r w:rsidRPr="002627BD">
              <w:rPr>
                <w:sz w:val="20"/>
              </w:rPr>
              <w:t>и</w:t>
            </w:r>
            <w:r w:rsidR="00321726" w:rsidRPr="002627BD">
              <w:rPr>
                <w:sz w:val="20"/>
              </w:rPr>
              <w:t xml:space="preserve"> </w:t>
            </w:r>
            <w:r w:rsidRPr="002627BD">
              <w:rPr>
                <w:sz w:val="20"/>
              </w:rPr>
              <w:t>фармацевтические</w:t>
            </w:r>
            <w:r w:rsidR="00321726" w:rsidRPr="002627BD">
              <w:rPr>
                <w:sz w:val="20"/>
              </w:rPr>
              <w:br/>
            </w:r>
            <w:r w:rsidRPr="002627BD">
              <w:rPr>
                <w:sz w:val="20"/>
              </w:rPr>
              <w:t>работники</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14:paraId="3326165E" w14:textId="77777777" w:rsidR="00D766EB" w:rsidRPr="002627BD" w:rsidRDefault="00D766EB" w:rsidP="00D766EB">
            <w:pPr>
              <w:jc w:val="center"/>
              <w:rPr>
                <w:sz w:val="20"/>
              </w:rPr>
            </w:pPr>
            <w:r w:rsidRPr="002627BD">
              <w:rPr>
                <w:sz w:val="20"/>
              </w:rPr>
              <w:t>№ строки</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14:paraId="5734F195" w14:textId="77777777" w:rsidR="00D766EB" w:rsidRPr="002627BD" w:rsidRDefault="00D766EB" w:rsidP="00D766EB">
            <w:pPr>
              <w:rPr>
                <w:b/>
                <w:sz w:val="20"/>
              </w:rPr>
            </w:pPr>
            <w:r w:rsidRPr="002627BD">
              <w:rPr>
                <w:sz w:val="20"/>
              </w:rPr>
              <w:t>Пол</w:t>
            </w:r>
          </w:p>
        </w:tc>
        <w:tc>
          <w:tcPr>
            <w:tcW w:w="7112" w:type="dxa"/>
            <w:gridSpan w:val="8"/>
            <w:tcBorders>
              <w:top w:val="single" w:sz="4" w:space="0" w:color="auto"/>
              <w:left w:val="single" w:sz="4" w:space="0" w:color="auto"/>
              <w:bottom w:val="single" w:sz="4" w:space="0" w:color="auto"/>
              <w:right w:val="single" w:sz="4" w:space="0" w:color="auto"/>
            </w:tcBorders>
            <w:vAlign w:val="center"/>
          </w:tcPr>
          <w:p w14:paraId="2524CE60" w14:textId="77777777" w:rsidR="00D766EB" w:rsidRPr="002627BD" w:rsidRDefault="00D766EB" w:rsidP="00D766EB">
            <w:pPr>
              <w:jc w:val="center"/>
              <w:rPr>
                <w:bCs/>
                <w:sz w:val="20"/>
              </w:rPr>
            </w:pPr>
            <w:r w:rsidRPr="002627BD">
              <w:rPr>
                <w:sz w:val="20"/>
              </w:rPr>
              <w:t>Число полных лет по состоянию на конец отчетного года</w:t>
            </w:r>
          </w:p>
        </w:tc>
      </w:tr>
      <w:tr w:rsidR="00D766EB" w:rsidRPr="002627BD" w14:paraId="6081FED5"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05F99347"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93C6F6"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449FBD" w14:textId="77777777" w:rsidR="00D766EB" w:rsidRPr="002627BD" w:rsidRDefault="00D766EB" w:rsidP="00D766EB">
            <w:pPr>
              <w:rPr>
                <w:b/>
                <w:sz w:val="20"/>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05B0DD5F" w14:textId="77777777" w:rsidR="00D766EB" w:rsidRPr="002627BD" w:rsidRDefault="00D766EB" w:rsidP="00D766EB">
            <w:pPr>
              <w:jc w:val="center"/>
              <w:rPr>
                <w:bCs/>
                <w:sz w:val="20"/>
              </w:rPr>
            </w:pPr>
            <w:r w:rsidRPr="002627BD">
              <w:rPr>
                <w:bCs/>
                <w:sz w:val="20"/>
              </w:rPr>
              <w:t>Всего</w:t>
            </w:r>
          </w:p>
        </w:tc>
        <w:tc>
          <w:tcPr>
            <w:tcW w:w="6121" w:type="dxa"/>
            <w:gridSpan w:val="7"/>
            <w:tcBorders>
              <w:top w:val="single" w:sz="4" w:space="0" w:color="auto"/>
              <w:left w:val="single" w:sz="4" w:space="0" w:color="auto"/>
              <w:bottom w:val="single" w:sz="4" w:space="0" w:color="auto"/>
              <w:right w:val="single" w:sz="4" w:space="0" w:color="auto"/>
            </w:tcBorders>
            <w:vAlign w:val="center"/>
          </w:tcPr>
          <w:p w14:paraId="6D293277" w14:textId="77777777" w:rsidR="00D766EB" w:rsidRPr="002627BD" w:rsidRDefault="00491B64" w:rsidP="00D766EB">
            <w:pPr>
              <w:jc w:val="center"/>
              <w:rPr>
                <w:bCs/>
                <w:sz w:val="20"/>
              </w:rPr>
            </w:pPr>
            <w:r>
              <w:rPr>
                <w:bCs/>
                <w:sz w:val="20"/>
              </w:rPr>
              <w:t>в том числе</w:t>
            </w:r>
          </w:p>
        </w:tc>
      </w:tr>
      <w:tr w:rsidR="008E354E" w:rsidRPr="002627BD" w14:paraId="28E555F8"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761A181A" w14:textId="77777777" w:rsidR="008E354E" w:rsidRPr="002627BD" w:rsidRDefault="008E354E"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1B9EC5" w14:textId="77777777" w:rsidR="008E354E" w:rsidRPr="002627BD" w:rsidRDefault="008E354E"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6D92F" w14:textId="77777777" w:rsidR="008E354E" w:rsidRPr="002627BD" w:rsidRDefault="008E354E" w:rsidP="00D766EB">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E6D650" w14:textId="77777777" w:rsidR="008E354E" w:rsidRPr="002627BD" w:rsidRDefault="008E354E" w:rsidP="00D766EB">
            <w:pPr>
              <w:rPr>
                <w:bCs/>
                <w:sz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19B886AB" w14:textId="77777777" w:rsidR="008E354E" w:rsidRPr="002627BD" w:rsidRDefault="008E354E" w:rsidP="00D766EB">
            <w:pPr>
              <w:jc w:val="center"/>
              <w:rPr>
                <w:sz w:val="20"/>
              </w:rPr>
            </w:pPr>
            <w:r w:rsidRPr="002627BD">
              <w:rPr>
                <w:sz w:val="20"/>
              </w:rPr>
              <w:t>до 36</w:t>
            </w:r>
          </w:p>
        </w:tc>
        <w:tc>
          <w:tcPr>
            <w:tcW w:w="850" w:type="dxa"/>
            <w:tcBorders>
              <w:top w:val="single" w:sz="4" w:space="0" w:color="auto"/>
              <w:left w:val="single" w:sz="4" w:space="0" w:color="auto"/>
              <w:bottom w:val="single" w:sz="4" w:space="0" w:color="auto"/>
              <w:right w:val="single" w:sz="4" w:space="0" w:color="auto"/>
            </w:tcBorders>
            <w:vAlign w:val="center"/>
          </w:tcPr>
          <w:p w14:paraId="57130C29" w14:textId="77777777" w:rsidR="008E354E" w:rsidRPr="002627BD" w:rsidRDefault="00DE7287" w:rsidP="00D766EB">
            <w:pPr>
              <w:jc w:val="center"/>
              <w:rPr>
                <w:sz w:val="20"/>
              </w:rPr>
            </w:pPr>
            <w:r w:rsidRPr="002627BD">
              <w:rPr>
                <w:sz w:val="20"/>
              </w:rPr>
              <w:t xml:space="preserve">36 – </w:t>
            </w:r>
            <w:r w:rsidR="008E354E" w:rsidRPr="002627BD">
              <w:rPr>
                <w:sz w:val="20"/>
              </w:rPr>
              <w:t>45</w:t>
            </w:r>
          </w:p>
        </w:tc>
        <w:tc>
          <w:tcPr>
            <w:tcW w:w="851" w:type="dxa"/>
            <w:tcBorders>
              <w:top w:val="single" w:sz="4" w:space="0" w:color="auto"/>
              <w:left w:val="single" w:sz="4" w:space="0" w:color="auto"/>
              <w:bottom w:val="single" w:sz="4" w:space="0" w:color="auto"/>
              <w:right w:val="single" w:sz="4" w:space="0" w:color="auto"/>
            </w:tcBorders>
            <w:vAlign w:val="center"/>
          </w:tcPr>
          <w:p w14:paraId="10C66A06" w14:textId="77777777" w:rsidR="008E354E" w:rsidRPr="002627BD" w:rsidRDefault="00DE7287" w:rsidP="00D766EB">
            <w:pPr>
              <w:jc w:val="center"/>
              <w:rPr>
                <w:sz w:val="20"/>
              </w:rPr>
            </w:pPr>
            <w:r w:rsidRPr="002627BD">
              <w:rPr>
                <w:sz w:val="20"/>
              </w:rPr>
              <w:t xml:space="preserve">46 – </w:t>
            </w:r>
            <w:r w:rsidR="008E354E" w:rsidRPr="002627BD">
              <w:rPr>
                <w:sz w:val="20"/>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DE1597" w14:textId="77777777" w:rsidR="008E354E" w:rsidRPr="002627BD" w:rsidRDefault="00DE7287" w:rsidP="008E354E">
            <w:pPr>
              <w:jc w:val="center"/>
              <w:rPr>
                <w:sz w:val="20"/>
              </w:rPr>
            </w:pPr>
            <w:r w:rsidRPr="002627BD">
              <w:rPr>
                <w:sz w:val="20"/>
              </w:rPr>
              <w:t xml:space="preserve">51 – </w:t>
            </w:r>
            <w:r w:rsidR="008E354E" w:rsidRPr="002627BD">
              <w:rPr>
                <w:sz w:val="20"/>
              </w:rPr>
              <w:t>55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0EEF82E" w14:textId="77777777" w:rsidR="008E354E" w:rsidRPr="002627BD" w:rsidRDefault="00DE7287" w:rsidP="00D766EB">
            <w:pPr>
              <w:jc w:val="center"/>
              <w:rPr>
                <w:sz w:val="20"/>
              </w:rPr>
            </w:pPr>
            <w:r w:rsidRPr="002627BD">
              <w:rPr>
                <w:sz w:val="20"/>
              </w:rPr>
              <w:t xml:space="preserve">56 </w:t>
            </w:r>
            <w:r w:rsidRPr="002627BD">
              <w:rPr>
                <w:sz w:val="20"/>
                <w:lang w:val="en-US"/>
              </w:rPr>
              <w:t xml:space="preserve">– </w:t>
            </w:r>
            <w:r w:rsidR="008E354E" w:rsidRPr="002627BD">
              <w:rPr>
                <w:sz w:val="20"/>
              </w:rPr>
              <w:t>59</w:t>
            </w:r>
          </w:p>
        </w:tc>
        <w:tc>
          <w:tcPr>
            <w:tcW w:w="844" w:type="dxa"/>
            <w:tcBorders>
              <w:top w:val="single" w:sz="4" w:space="0" w:color="auto"/>
              <w:left w:val="single" w:sz="4" w:space="0" w:color="auto"/>
              <w:right w:val="single" w:sz="4" w:space="0" w:color="auto"/>
            </w:tcBorders>
            <w:shd w:val="clear" w:color="auto" w:fill="auto"/>
            <w:vAlign w:val="center"/>
          </w:tcPr>
          <w:p w14:paraId="5AB3CAA3" w14:textId="77777777" w:rsidR="008E354E" w:rsidRPr="002627BD" w:rsidRDefault="00DE7287" w:rsidP="00F81E61">
            <w:pPr>
              <w:jc w:val="center"/>
              <w:rPr>
                <w:sz w:val="20"/>
              </w:rPr>
            </w:pPr>
            <w:r w:rsidRPr="002627BD">
              <w:rPr>
                <w:sz w:val="20"/>
              </w:rPr>
              <w:t>60</w:t>
            </w:r>
            <w:r w:rsidRPr="002627BD">
              <w:rPr>
                <w:sz w:val="20"/>
                <w:lang w:val="en-US"/>
              </w:rPr>
              <w:t xml:space="preserve"> – </w:t>
            </w:r>
            <w:r w:rsidR="008E354E" w:rsidRPr="002627BD">
              <w:rPr>
                <w:sz w:val="20"/>
              </w:rPr>
              <w:t>64</w:t>
            </w:r>
          </w:p>
        </w:tc>
        <w:tc>
          <w:tcPr>
            <w:tcW w:w="992" w:type="dxa"/>
            <w:tcBorders>
              <w:top w:val="single" w:sz="4" w:space="0" w:color="auto"/>
              <w:left w:val="single" w:sz="4" w:space="0" w:color="auto"/>
              <w:right w:val="single" w:sz="4" w:space="0" w:color="auto"/>
            </w:tcBorders>
            <w:shd w:val="clear" w:color="auto" w:fill="auto"/>
            <w:vAlign w:val="center"/>
          </w:tcPr>
          <w:p w14:paraId="3E71A575" w14:textId="77777777" w:rsidR="008E354E" w:rsidRPr="002627BD" w:rsidRDefault="00B440EB" w:rsidP="00321726">
            <w:pPr>
              <w:jc w:val="center"/>
              <w:rPr>
                <w:sz w:val="20"/>
              </w:rPr>
            </w:pPr>
            <w:r w:rsidRPr="002627BD">
              <w:rPr>
                <w:sz w:val="20"/>
              </w:rPr>
              <w:t>65</w:t>
            </w:r>
            <w:r w:rsidR="00321726" w:rsidRPr="002627BD">
              <w:rPr>
                <w:sz w:val="20"/>
              </w:rPr>
              <w:br/>
            </w:r>
            <w:r w:rsidRPr="002627BD">
              <w:rPr>
                <w:sz w:val="20"/>
              </w:rPr>
              <w:t>и старше</w:t>
            </w:r>
          </w:p>
        </w:tc>
      </w:tr>
      <w:tr w:rsidR="008E354E" w:rsidRPr="002627BD" w14:paraId="20AEBD34" w14:textId="77777777" w:rsidTr="00321726">
        <w:tc>
          <w:tcPr>
            <w:tcW w:w="3227" w:type="dxa"/>
            <w:tcBorders>
              <w:top w:val="single" w:sz="4" w:space="0" w:color="auto"/>
              <w:left w:val="single" w:sz="4" w:space="0" w:color="auto"/>
              <w:bottom w:val="single" w:sz="4" w:space="0" w:color="auto"/>
              <w:right w:val="single" w:sz="4" w:space="0" w:color="auto"/>
            </w:tcBorders>
          </w:tcPr>
          <w:p w14:paraId="011FC41E" w14:textId="77777777" w:rsidR="008E354E" w:rsidRPr="002627BD" w:rsidRDefault="008E354E" w:rsidP="00D766EB">
            <w:pPr>
              <w:jc w:val="center"/>
              <w:rPr>
                <w:bCs/>
                <w:sz w:val="18"/>
              </w:rPr>
            </w:pPr>
            <w:r w:rsidRPr="002627BD">
              <w:rPr>
                <w:bCs/>
                <w:sz w:val="18"/>
              </w:rPr>
              <w:t>1</w:t>
            </w:r>
          </w:p>
        </w:tc>
        <w:tc>
          <w:tcPr>
            <w:tcW w:w="797" w:type="dxa"/>
            <w:tcBorders>
              <w:top w:val="single" w:sz="4" w:space="0" w:color="auto"/>
              <w:left w:val="single" w:sz="4" w:space="0" w:color="auto"/>
              <w:bottom w:val="single" w:sz="4" w:space="0" w:color="auto"/>
              <w:right w:val="single" w:sz="4" w:space="0" w:color="auto"/>
            </w:tcBorders>
          </w:tcPr>
          <w:p w14:paraId="3AB36F24" w14:textId="77777777" w:rsidR="008E354E" w:rsidRPr="002627BD" w:rsidRDefault="008E354E" w:rsidP="00D766EB">
            <w:pPr>
              <w:jc w:val="center"/>
              <w:rPr>
                <w:bCs/>
                <w:sz w:val="18"/>
              </w:rPr>
            </w:pPr>
            <w:r w:rsidRPr="002627BD">
              <w:rPr>
                <w:bCs/>
                <w:sz w:val="18"/>
              </w:rPr>
              <w:t>2</w:t>
            </w:r>
          </w:p>
        </w:tc>
        <w:tc>
          <w:tcPr>
            <w:tcW w:w="595" w:type="dxa"/>
            <w:tcBorders>
              <w:top w:val="single" w:sz="4" w:space="0" w:color="auto"/>
              <w:left w:val="single" w:sz="4" w:space="0" w:color="auto"/>
              <w:bottom w:val="single" w:sz="4" w:space="0" w:color="auto"/>
              <w:right w:val="single" w:sz="4" w:space="0" w:color="auto"/>
            </w:tcBorders>
          </w:tcPr>
          <w:p w14:paraId="10BB936C" w14:textId="77777777" w:rsidR="008E354E" w:rsidRPr="002627BD" w:rsidRDefault="008E354E" w:rsidP="00D766EB">
            <w:pPr>
              <w:jc w:val="center"/>
              <w:rPr>
                <w:bCs/>
                <w:sz w:val="18"/>
              </w:rPr>
            </w:pPr>
            <w:r w:rsidRPr="002627BD">
              <w:rPr>
                <w:bCs/>
                <w:sz w:val="18"/>
              </w:rPr>
              <w:t>3</w:t>
            </w:r>
          </w:p>
        </w:tc>
        <w:tc>
          <w:tcPr>
            <w:tcW w:w="991" w:type="dxa"/>
            <w:tcBorders>
              <w:top w:val="single" w:sz="4" w:space="0" w:color="auto"/>
              <w:left w:val="single" w:sz="4" w:space="0" w:color="auto"/>
              <w:bottom w:val="single" w:sz="4" w:space="0" w:color="auto"/>
              <w:right w:val="single" w:sz="4" w:space="0" w:color="auto"/>
            </w:tcBorders>
          </w:tcPr>
          <w:p w14:paraId="07133EED" w14:textId="77777777" w:rsidR="008E354E" w:rsidRPr="002627BD" w:rsidRDefault="008E354E" w:rsidP="00D766EB">
            <w:pPr>
              <w:jc w:val="center"/>
              <w:rPr>
                <w:bCs/>
                <w:sz w:val="18"/>
              </w:rPr>
            </w:pPr>
            <w:r w:rsidRPr="002627BD">
              <w:rPr>
                <w:bCs/>
                <w:sz w:val="18"/>
              </w:rPr>
              <w:t>4</w:t>
            </w:r>
          </w:p>
        </w:tc>
        <w:tc>
          <w:tcPr>
            <w:tcW w:w="862" w:type="dxa"/>
            <w:tcBorders>
              <w:top w:val="single" w:sz="4" w:space="0" w:color="auto"/>
              <w:left w:val="single" w:sz="4" w:space="0" w:color="auto"/>
              <w:bottom w:val="single" w:sz="4" w:space="0" w:color="auto"/>
              <w:right w:val="single" w:sz="4" w:space="0" w:color="auto"/>
            </w:tcBorders>
          </w:tcPr>
          <w:p w14:paraId="0861AF6A" w14:textId="77777777" w:rsidR="008E354E" w:rsidRPr="002627BD" w:rsidRDefault="008E354E" w:rsidP="00D766EB">
            <w:pPr>
              <w:jc w:val="center"/>
              <w:rPr>
                <w:bCs/>
                <w:sz w:val="18"/>
              </w:rPr>
            </w:pPr>
            <w:r w:rsidRPr="002627BD">
              <w:rPr>
                <w:bCs/>
                <w:sz w:val="18"/>
              </w:rPr>
              <w:t>5</w:t>
            </w:r>
          </w:p>
        </w:tc>
        <w:tc>
          <w:tcPr>
            <w:tcW w:w="850" w:type="dxa"/>
            <w:tcBorders>
              <w:top w:val="single" w:sz="4" w:space="0" w:color="auto"/>
              <w:left w:val="single" w:sz="4" w:space="0" w:color="auto"/>
              <w:bottom w:val="single" w:sz="4" w:space="0" w:color="auto"/>
              <w:right w:val="single" w:sz="4" w:space="0" w:color="auto"/>
            </w:tcBorders>
          </w:tcPr>
          <w:p w14:paraId="26933A85" w14:textId="77777777" w:rsidR="008E354E" w:rsidRPr="002627BD" w:rsidRDefault="008E354E" w:rsidP="00D766EB">
            <w:pPr>
              <w:jc w:val="center"/>
              <w:rPr>
                <w:bCs/>
                <w:sz w:val="18"/>
              </w:rPr>
            </w:pPr>
            <w:r w:rsidRPr="002627BD">
              <w:rPr>
                <w:bCs/>
                <w:sz w:val="18"/>
              </w:rPr>
              <w:t>6</w:t>
            </w:r>
          </w:p>
        </w:tc>
        <w:tc>
          <w:tcPr>
            <w:tcW w:w="851" w:type="dxa"/>
            <w:tcBorders>
              <w:top w:val="single" w:sz="4" w:space="0" w:color="auto"/>
              <w:left w:val="single" w:sz="4" w:space="0" w:color="auto"/>
              <w:bottom w:val="single" w:sz="4" w:space="0" w:color="auto"/>
              <w:right w:val="single" w:sz="4" w:space="0" w:color="auto"/>
            </w:tcBorders>
          </w:tcPr>
          <w:p w14:paraId="7938BEF4" w14:textId="77777777" w:rsidR="008E354E" w:rsidRPr="002627BD" w:rsidRDefault="008E354E" w:rsidP="00D766EB">
            <w:pPr>
              <w:jc w:val="center"/>
              <w:rPr>
                <w:bCs/>
                <w:sz w:val="18"/>
              </w:rPr>
            </w:pPr>
            <w:r w:rsidRPr="002627BD">
              <w:rPr>
                <w:bCs/>
                <w:sz w:val="18"/>
              </w:rPr>
              <w:t>7</w:t>
            </w:r>
          </w:p>
        </w:tc>
        <w:tc>
          <w:tcPr>
            <w:tcW w:w="850" w:type="dxa"/>
            <w:tcBorders>
              <w:top w:val="single" w:sz="4" w:space="0" w:color="auto"/>
              <w:left w:val="single" w:sz="4" w:space="0" w:color="auto"/>
              <w:bottom w:val="single" w:sz="4" w:space="0" w:color="auto"/>
              <w:right w:val="single" w:sz="4" w:space="0" w:color="auto"/>
            </w:tcBorders>
          </w:tcPr>
          <w:p w14:paraId="11029127" w14:textId="77777777" w:rsidR="008E354E" w:rsidRPr="002627BD" w:rsidRDefault="008E354E" w:rsidP="00D766EB">
            <w:pPr>
              <w:jc w:val="center"/>
              <w:rPr>
                <w:bCs/>
                <w:sz w:val="18"/>
              </w:rPr>
            </w:pPr>
            <w:r w:rsidRPr="002627BD">
              <w:rPr>
                <w:bCs/>
                <w:sz w:val="18"/>
              </w:rPr>
              <w:t>8</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A87380C" w14:textId="77777777" w:rsidR="008E354E" w:rsidRPr="002627BD" w:rsidRDefault="008E354E" w:rsidP="00D766EB">
            <w:pPr>
              <w:jc w:val="center"/>
              <w:rPr>
                <w:bCs/>
                <w:sz w:val="18"/>
              </w:rPr>
            </w:pPr>
            <w:r w:rsidRPr="002627BD">
              <w:rPr>
                <w:bCs/>
                <w:sz w:val="18"/>
              </w:rPr>
              <w:t>9</w:t>
            </w:r>
          </w:p>
        </w:tc>
        <w:tc>
          <w:tcPr>
            <w:tcW w:w="844" w:type="dxa"/>
            <w:tcBorders>
              <w:left w:val="single" w:sz="4" w:space="0" w:color="auto"/>
              <w:bottom w:val="single" w:sz="4" w:space="0" w:color="auto"/>
              <w:right w:val="single" w:sz="4" w:space="0" w:color="auto"/>
            </w:tcBorders>
            <w:shd w:val="clear" w:color="auto" w:fill="auto"/>
          </w:tcPr>
          <w:p w14:paraId="207DE4A6" w14:textId="77777777" w:rsidR="008E354E" w:rsidRPr="002627BD" w:rsidRDefault="00B440EB" w:rsidP="00D766EB">
            <w:pPr>
              <w:jc w:val="center"/>
              <w:rPr>
                <w:bCs/>
                <w:sz w:val="18"/>
              </w:rPr>
            </w:pPr>
            <w:r w:rsidRPr="002627BD">
              <w:rPr>
                <w:bCs/>
                <w:sz w:val="18"/>
              </w:rPr>
              <w:t>10</w:t>
            </w:r>
          </w:p>
        </w:tc>
        <w:tc>
          <w:tcPr>
            <w:tcW w:w="992" w:type="dxa"/>
            <w:tcBorders>
              <w:left w:val="single" w:sz="4" w:space="0" w:color="auto"/>
              <w:bottom w:val="single" w:sz="4" w:space="0" w:color="auto"/>
              <w:right w:val="single" w:sz="4" w:space="0" w:color="auto"/>
            </w:tcBorders>
            <w:shd w:val="clear" w:color="auto" w:fill="auto"/>
          </w:tcPr>
          <w:p w14:paraId="18B9884D" w14:textId="77777777" w:rsidR="008E354E" w:rsidRPr="002627BD" w:rsidRDefault="00B440EB" w:rsidP="00D766EB">
            <w:pPr>
              <w:jc w:val="center"/>
              <w:rPr>
                <w:bCs/>
                <w:sz w:val="18"/>
              </w:rPr>
            </w:pPr>
            <w:r w:rsidRPr="002627BD">
              <w:rPr>
                <w:bCs/>
                <w:sz w:val="18"/>
              </w:rPr>
              <w:t>11</w:t>
            </w:r>
          </w:p>
        </w:tc>
      </w:tr>
      <w:tr w:rsidR="008E354E" w:rsidRPr="002627BD" w14:paraId="40CF15BD"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6A9D3573" w14:textId="77777777" w:rsidR="008E354E" w:rsidRPr="002627BD" w:rsidRDefault="008E354E" w:rsidP="00D766EB">
            <w:pPr>
              <w:ind w:right="-154"/>
              <w:rPr>
                <w:sz w:val="20"/>
              </w:rPr>
            </w:pPr>
            <w:r w:rsidRPr="002627BD">
              <w:rPr>
                <w:sz w:val="20"/>
              </w:rPr>
              <w:t>Врачи</w:t>
            </w:r>
          </w:p>
        </w:tc>
        <w:tc>
          <w:tcPr>
            <w:tcW w:w="797" w:type="dxa"/>
            <w:tcBorders>
              <w:top w:val="single" w:sz="4" w:space="0" w:color="auto"/>
              <w:left w:val="single" w:sz="4" w:space="0" w:color="auto"/>
              <w:bottom w:val="single" w:sz="4" w:space="0" w:color="auto"/>
              <w:right w:val="single" w:sz="4" w:space="0" w:color="auto"/>
            </w:tcBorders>
            <w:vAlign w:val="center"/>
          </w:tcPr>
          <w:p w14:paraId="2C187A82" w14:textId="77777777" w:rsidR="008E354E" w:rsidRPr="002627BD" w:rsidRDefault="008E354E" w:rsidP="00D766EB">
            <w:pPr>
              <w:jc w:val="center"/>
              <w:rPr>
                <w:sz w:val="20"/>
              </w:rPr>
            </w:pPr>
            <w:r w:rsidRPr="002627BD">
              <w:rPr>
                <w:sz w:val="20"/>
              </w:rPr>
              <w:t>01</w:t>
            </w:r>
          </w:p>
        </w:tc>
        <w:tc>
          <w:tcPr>
            <w:tcW w:w="595" w:type="dxa"/>
            <w:tcBorders>
              <w:top w:val="single" w:sz="4" w:space="0" w:color="auto"/>
              <w:left w:val="single" w:sz="4" w:space="0" w:color="auto"/>
              <w:bottom w:val="single" w:sz="4" w:space="0" w:color="auto"/>
              <w:right w:val="single" w:sz="4" w:space="0" w:color="auto"/>
            </w:tcBorders>
            <w:vAlign w:val="center"/>
          </w:tcPr>
          <w:p w14:paraId="42209F20" w14:textId="77777777" w:rsidR="008E354E" w:rsidRPr="002627BD" w:rsidRDefault="008E354E" w:rsidP="00D766EB">
            <w:pPr>
              <w:jc w:val="center"/>
              <w:rPr>
                <w:sz w:val="20"/>
              </w:rPr>
            </w:pPr>
            <w:r w:rsidRPr="002627BD">
              <w:rPr>
                <w:sz w:val="20"/>
              </w:rPr>
              <w:t>М</w:t>
            </w:r>
          </w:p>
        </w:tc>
        <w:tc>
          <w:tcPr>
            <w:tcW w:w="991" w:type="dxa"/>
            <w:tcBorders>
              <w:top w:val="single" w:sz="4" w:space="0" w:color="auto"/>
              <w:left w:val="single" w:sz="4" w:space="0" w:color="auto"/>
              <w:bottom w:val="single" w:sz="4" w:space="0" w:color="auto"/>
              <w:right w:val="single" w:sz="4" w:space="0" w:color="auto"/>
            </w:tcBorders>
            <w:vAlign w:val="center"/>
          </w:tcPr>
          <w:p w14:paraId="7885568E" w14:textId="77777777" w:rsidR="008E354E" w:rsidRPr="002627BD" w:rsidRDefault="008E354E" w:rsidP="00321726">
            <w:pPr>
              <w:jc w:val="center"/>
              <w:rPr>
                <w:b/>
                <w:sz w:val="20"/>
              </w:rPr>
            </w:pPr>
            <w:bookmarkStart w:id="83" w:name="z1003_001_04"/>
            <w:bookmarkEnd w:id="83"/>
          </w:p>
        </w:tc>
        <w:tc>
          <w:tcPr>
            <w:tcW w:w="862" w:type="dxa"/>
            <w:tcBorders>
              <w:top w:val="single" w:sz="4" w:space="0" w:color="auto"/>
              <w:left w:val="single" w:sz="4" w:space="0" w:color="auto"/>
              <w:bottom w:val="single" w:sz="4" w:space="0" w:color="auto"/>
              <w:right w:val="single" w:sz="4" w:space="0" w:color="auto"/>
            </w:tcBorders>
            <w:vAlign w:val="center"/>
          </w:tcPr>
          <w:p w14:paraId="2E566DD0" w14:textId="77777777" w:rsidR="008E354E" w:rsidRPr="002627BD" w:rsidRDefault="008E354E" w:rsidP="00321726">
            <w:pPr>
              <w:jc w:val="center"/>
              <w:rPr>
                <w:b/>
                <w:sz w:val="20"/>
              </w:rPr>
            </w:pPr>
            <w:bookmarkStart w:id="84" w:name="z1003_001_05"/>
            <w:bookmarkEnd w:id="84"/>
          </w:p>
        </w:tc>
        <w:tc>
          <w:tcPr>
            <w:tcW w:w="850" w:type="dxa"/>
            <w:tcBorders>
              <w:top w:val="single" w:sz="4" w:space="0" w:color="auto"/>
              <w:left w:val="single" w:sz="4" w:space="0" w:color="auto"/>
              <w:bottom w:val="single" w:sz="4" w:space="0" w:color="auto"/>
              <w:right w:val="single" w:sz="4" w:space="0" w:color="auto"/>
            </w:tcBorders>
            <w:vAlign w:val="center"/>
          </w:tcPr>
          <w:p w14:paraId="44BF9184" w14:textId="77777777" w:rsidR="008E354E" w:rsidRPr="002627BD" w:rsidRDefault="008E354E" w:rsidP="00321726">
            <w:pPr>
              <w:jc w:val="center"/>
              <w:rPr>
                <w:b/>
                <w:sz w:val="20"/>
              </w:rPr>
            </w:pPr>
            <w:bookmarkStart w:id="85" w:name="z1003_001_06"/>
            <w:bookmarkEnd w:id="85"/>
          </w:p>
        </w:tc>
        <w:tc>
          <w:tcPr>
            <w:tcW w:w="851" w:type="dxa"/>
            <w:tcBorders>
              <w:top w:val="single" w:sz="4" w:space="0" w:color="auto"/>
              <w:left w:val="single" w:sz="4" w:space="0" w:color="auto"/>
              <w:bottom w:val="single" w:sz="4" w:space="0" w:color="auto"/>
              <w:right w:val="single" w:sz="4" w:space="0" w:color="auto"/>
            </w:tcBorders>
            <w:vAlign w:val="center"/>
          </w:tcPr>
          <w:p w14:paraId="043E3D56" w14:textId="77777777" w:rsidR="008E354E" w:rsidRPr="002627BD" w:rsidRDefault="008E354E" w:rsidP="00321726">
            <w:pPr>
              <w:jc w:val="center"/>
              <w:rPr>
                <w:b/>
                <w:sz w:val="20"/>
              </w:rPr>
            </w:pPr>
            <w:bookmarkStart w:id="86" w:name="z1003_001_07"/>
            <w:bookmarkEnd w:id="86"/>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C3D18D" w14:textId="77777777" w:rsidR="008E354E" w:rsidRPr="002627BD" w:rsidRDefault="008E354E" w:rsidP="00321726">
            <w:pPr>
              <w:jc w:val="center"/>
              <w:rPr>
                <w:b/>
                <w:sz w:val="18"/>
                <w:szCs w:val="18"/>
              </w:rPr>
            </w:pPr>
            <w:bookmarkStart w:id="87" w:name="z1003_001_08"/>
            <w:bookmarkEnd w:id="87"/>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D4AE8BD" w14:textId="77777777" w:rsidR="008E354E" w:rsidRPr="002627BD" w:rsidRDefault="008E354E" w:rsidP="00321726">
            <w:pPr>
              <w:jc w:val="center"/>
              <w:rPr>
                <w:b/>
                <w:sz w:val="18"/>
                <w:szCs w:val="18"/>
              </w:rPr>
            </w:pPr>
          </w:p>
        </w:tc>
        <w:tc>
          <w:tcPr>
            <w:tcW w:w="844" w:type="dxa"/>
            <w:tcBorders>
              <w:left w:val="single" w:sz="4" w:space="0" w:color="auto"/>
              <w:right w:val="single" w:sz="4" w:space="0" w:color="auto"/>
            </w:tcBorders>
            <w:shd w:val="clear" w:color="auto" w:fill="auto"/>
            <w:vAlign w:val="center"/>
          </w:tcPr>
          <w:p w14:paraId="0DCF5E53" w14:textId="77777777" w:rsidR="008E354E" w:rsidRPr="002627BD" w:rsidRDefault="008E354E" w:rsidP="00321726">
            <w:pPr>
              <w:jc w:val="center"/>
              <w:rPr>
                <w:b/>
                <w:sz w:val="18"/>
                <w:szCs w:val="18"/>
              </w:rPr>
            </w:pPr>
          </w:p>
        </w:tc>
        <w:tc>
          <w:tcPr>
            <w:tcW w:w="992" w:type="dxa"/>
            <w:tcBorders>
              <w:left w:val="single" w:sz="4" w:space="0" w:color="auto"/>
              <w:right w:val="single" w:sz="4" w:space="0" w:color="auto"/>
            </w:tcBorders>
            <w:shd w:val="clear" w:color="auto" w:fill="auto"/>
            <w:vAlign w:val="center"/>
          </w:tcPr>
          <w:p w14:paraId="67624A73" w14:textId="77777777" w:rsidR="008E354E" w:rsidRPr="002627BD" w:rsidRDefault="008E354E" w:rsidP="00321726">
            <w:pPr>
              <w:jc w:val="center"/>
              <w:rPr>
                <w:b/>
                <w:sz w:val="18"/>
                <w:szCs w:val="18"/>
              </w:rPr>
            </w:pPr>
          </w:p>
        </w:tc>
      </w:tr>
      <w:tr w:rsidR="008E354E" w:rsidRPr="002627BD" w14:paraId="34F3A8F0"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6381C614" w14:textId="77777777" w:rsidR="008E354E" w:rsidRPr="002627BD" w:rsidRDefault="008E354E" w:rsidP="00D766EB">
            <w:pPr>
              <w:rPr>
                <w:sz w:val="20"/>
              </w:rPr>
            </w:pPr>
          </w:p>
        </w:tc>
        <w:tc>
          <w:tcPr>
            <w:tcW w:w="797" w:type="dxa"/>
            <w:tcBorders>
              <w:top w:val="single" w:sz="4" w:space="0" w:color="auto"/>
              <w:left w:val="single" w:sz="4" w:space="0" w:color="auto"/>
              <w:bottom w:val="single" w:sz="4" w:space="0" w:color="auto"/>
              <w:right w:val="single" w:sz="4" w:space="0" w:color="auto"/>
            </w:tcBorders>
            <w:vAlign w:val="center"/>
          </w:tcPr>
          <w:p w14:paraId="0498E5FB" w14:textId="77777777" w:rsidR="008E354E" w:rsidRPr="002627BD" w:rsidRDefault="008E354E" w:rsidP="00D766EB">
            <w:pPr>
              <w:jc w:val="center"/>
              <w:rPr>
                <w:sz w:val="20"/>
              </w:rPr>
            </w:pPr>
            <w:r w:rsidRPr="002627BD">
              <w:rPr>
                <w:sz w:val="20"/>
              </w:rPr>
              <w:t>02</w:t>
            </w:r>
          </w:p>
        </w:tc>
        <w:tc>
          <w:tcPr>
            <w:tcW w:w="595" w:type="dxa"/>
            <w:tcBorders>
              <w:top w:val="single" w:sz="4" w:space="0" w:color="auto"/>
              <w:left w:val="single" w:sz="4" w:space="0" w:color="auto"/>
              <w:bottom w:val="single" w:sz="4" w:space="0" w:color="auto"/>
              <w:right w:val="single" w:sz="4" w:space="0" w:color="auto"/>
            </w:tcBorders>
            <w:vAlign w:val="center"/>
          </w:tcPr>
          <w:p w14:paraId="78BB7332" w14:textId="77777777" w:rsidR="008E354E" w:rsidRPr="002627BD" w:rsidRDefault="008E354E" w:rsidP="00D766EB">
            <w:pPr>
              <w:jc w:val="center"/>
              <w:rPr>
                <w:sz w:val="20"/>
              </w:rPr>
            </w:pPr>
            <w:r w:rsidRPr="002627BD">
              <w:rPr>
                <w:sz w:val="20"/>
              </w:rPr>
              <w:t>Ж</w:t>
            </w:r>
          </w:p>
        </w:tc>
        <w:tc>
          <w:tcPr>
            <w:tcW w:w="991" w:type="dxa"/>
            <w:tcBorders>
              <w:top w:val="single" w:sz="4" w:space="0" w:color="auto"/>
              <w:left w:val="single" w:sz="4" w:space="0" w:color="auto"/>
              <w:bottom w:val="single" w:sz="4" w:space="0" w:color="auto"/>
              <w:right w:val="single" w:sz="4" w:space="0" w:color="auto"/>
            </w:tcBorders>
            <w:vAlign w:val="center"/>
          </w:tcPr>
          <w:p w14:paraId="4A3F3B07" w14:textId="77777777" w:rsidR="008E354E" w:rsidRPr="002627BD" w:rsidRDefault="008E354E" w:rsidP="00321726">
            <w:pPr>
              <w:jc w:val="center"/>
              <w:rPr>
                <w:b/>
                <w:sz w:val="20"/>
              </w:rPr>
            </w:pPr>
            <w:bookmarkStart w:id="88" w:name="z1003_002_04"/>
            <w:bookmarkEnd w:id="88"/>
          </w:p>
        </w:tc>
        <w:tc>
          <w:tcPr>
            <w:tcW w:w="862" w:type="dxa"/>
            <w:tcBorders>
              <w:top w:val="single" w:sz="4" w:space="0" w:color="auto"/>
              <w:left w:val="single" w:sz="4" w:space="0" w:color="auto"/>
              <w:bottom w:val="single" w:sz="4" w:space="0" w:color="auto"/>
              <w:right w:val="single" w:sz="4" w:space="0" w:color="auto"/>
            </w:tcBorders>
            <w:vAlign w:val="center"/>
          </w:tcPr>
          <w:p w14:paraId="76C84ABD" w14:textId="77777777" w:rsidR="008E354E" w:rsidRPr="002627BD" w:rsidRDefault="008E354E" w:rsidP="00321726">
            <w:pPr>
              <w:jc w:val="center"/>
              <w:rPr>
                <w:b/>
                <w:sz w:val="20"/>
              </w:rPr>
            </w:pPr>
            <w:bookmarkStart w:id="89" w:name="z1003_002_05"/>
            <w:bookmarkEnd w:id="89"/>
          </w:p>
        </w:tc>
        <w:tc>
          <w:tcPr>
            <w:tcW w:w="850" w:type="dxa"/>
            <w:tcBorders>
              <w:top w:val="single" w:sz="4" w:space="0" w:color="auto"/>
              <w:left w:val="single" w:sz="4" w:space="0" w:color="auto"/>
              <w:bottom w:val="single" w:sz="4" w:space="0" w:color="auto"/>
              <w:right w:val="single" w:sz="4" w:space="0" w:color="auto"/>
            </w:tcBorders>
            <w:vAlign w:val="center"/>
          </w:tcPr>
          <w:p w14:paraId="7CE834A2" w14:textId="77777777" w:rsidR="008E354E" w:rsidRPr="002627BD" w:rsidRDefault="008E354E" w:rsidP="00321726">
            <w:pPr>
              <w:jc w:val="center"/>
              <w:rPr>
                <w:b/>
                <w:sz w:val="20"/>
              </w:rPr>
            </w:pPr>
            <w:bookmarkStart w:id="90" w:name="z1003_002_06"/>
            <w:bookmarkEnd w:id="90"/>
          </w:p>
        </w:tc>
        <w:tc>
          <w:tcPr>
            <w:tcW w:w="851" w:type="dxa"/>
            <w:tcBorders>
              <w:top w:val="single" w:sz="4" w:space="0" w:color="auto"/>
              <w:left w:val="single" w:sz="4" w:space="0" w:color="auto"/>
              <w:bottom w:val="single" w:sz="4" w:space="0" w:color="auto"/>
              <w:right w:val="single" w:sz="4" w:space="0" w:color="auto"/>
            </w:tcBorders>
            <w:vAlign w:val="center"/>
          </w:tcPr>
          <w:p w14:paraId="73383458" w14:textId="77777777" w:rsidR="008E354E" w:rsidRPr="002627BD" w:rsidRDefault="008E354E" w:rsidP="00321726">
            <w:pPr>
              <w:jc w:val="center"/>
              <w:rPr>
                <w:b/>
                <w:sz w:val="20"/>
              </w:rPr>
            </w:pPr>
            <w:bookmarkStart w:id="91" w:name="z1003_002_07"/>
            <w:bookmarkEnd w:id="91"/>
          </w:p>
        </w:tc>
        <w:tc>
          <w:tcPr>
            <w:tcW w:w="850" w:type="dxa"/>
            <w:tcBorders>
              <w:top w:val="single" w:sz="4" w:space="0" w:color="auto"/>
              <w:left w:val="single" w:sz="4" w:space="0" w:color="auto"/>
              <w:bottom w:val="single" w:sz="4" w:space="0" w:color="auto"/>
              <w:right w:val="single" w:sz="4" w:space="0" w:color="auto"/>
            </w:tcBorders>
            <w:vAlign w:val="center"/>
          </w:tcPr>
          <w:p w14:paraId="4E3CF9CC" w14:textId="77777777" w:rsidR="008E354E" w:rsidRPr="002627BD" w:rsidRDefault="008E354E" w:rsidP="00321726">
            <w:pPr>
              <w:jc w:val="center"/>
              <w:rPr>
                <w:b/>
                <w:sz w:val="20"/>
              </w:rPr>
            </w:pPr>
            <w:bookmarkStart w:id="92" w:name="z1003_002_08"/>
            <w:bookmarkEnd w:id="92"/>
          </w:p>
        </w:tc>
        <w:tc>
          <w:tcPr>
            <w:tcW w:w="872" w:type="dxa"/>
            <w:tcBorders>
              <w:top w:val="single" w:sz="4" w:space="0" w:color="auto"/>
              <w:left w:val="single" w:sz="4" w:space="0" w:color="auto"/>
              <w:bottom w:val="single" w:sz="4" w:space="0" w:color="auto"/>
              <w:right w:val="single" w:sz="4" w:space="0" w:color="auto"/>
            </w:tcBorders>
            <w:vAlign w:val="center"/>
          </w:tcPr>
          <w:p w14:paraId="1447DB42" w14:textId="77777777" w:rsidR="008E354E" w:rsidRPr="002627BD" w:rsidRDefault="008E354E" w:rsidP="00321726">
            <w:pPr>
              <w:jc w:val="center"/>
              <w:rPr>
                <w:b/>
                <w:sz w:val="20"/>
              </w:rPr>
            </w:pPr>
            <w:bookmarkStart w:id="93" w:name="z1003_002_09"/>
            <w:bookmarkEnd w:id="93"/>
          </w:p>
        </w:tc>
        <w:tc>
          <w:tcPr>
            <w:tcW w:w="844" w:type="dxa"/>
            <w:tcBorders>
              <w:left w:val="single" w:sz="4" w:space="0" w:color="auto"/>
              <w:right w:val="single" w:sz="4" w:space="0" w:color="auto"/>
            </w:tcBorders>
            <w:shd w:val="clear" w:color="auto" w:fill="auto"/>
            <w:vAlign w:val="center"/>
          </w:tcPr>
          <w:p w14:paraId="23B325C8" w14:textId="77777777" w:rsidR="008E354E" w:rsidRPr="002627BD" w:rsidRDefault="008E354E" w:rsidP="00321726">
            <w:pPr>
              <w:jc w:val="center"/>
              <w:rPr>
                <w:b/>
                <w:sz w:val="20"/>
              </w:rPr>
            </w:pPr>
            <w:bookmarkStart w:id="94" w:name="z1003_002_10"/>
            <w:bookmarkEnd w:id="94"/>
          </w:p>
        </w:tc>
        <w:tc>
          <w:tcPr>
            <w:tcW w:w="992" w:type="dxa"/>
            <w:tcBorders>
              <w:left w:val="single" w:sz="4" w:space="0" w:color="auto"/>
              <w:right w:val="single" w:sz="4" w:space="0" w:color="auto"/>
            </w:tcBorders>
            <w:shd w:val="clear" w:color="auto" w:fill="auto"/>
            <w:vAlign w:val="center"/>
          </w:tcPr>
          <w:p w14:paraId="2ABD22FA" w14:textId="77777777" w:rsidR="008E354E" w:rsidRPr="002627BD" w:rsidRDefault="008E354E" w:rsidP="00321726">
            <w:pPr>
              <w:jc w:val="center"/>
              <w:rPr>
                <w:b/>
                <w:sz w:val="20"/>
              </w:rPr>
            </w:pPr>
          </w:p>
        </w:tc>
      </w:tr>
      <w:tr w:rsidR="008E354E" w:rsidRPr="002627BD" w14:paraId="575C4E23"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02A4CA0C" w14:textId="77777777" w:rsidR="008E354E" w:rsidRPr="002627BD" w:rsidRDefault="008E354E" w:rsidP="00D766EB">
            <w:pPr>
              <w:rPr>
                <w:sz w:val="20"/>
              </w:rPr>
            </w:pPr>
            <w:r w:rsidRPr="002627BD">
              <w:rPr>
                <w:sz w:val="20"/>
              </w:rPr>
              <w:t xml:space="preserve">в том числе по организации здравоохранения (на должностях руководителей и их заместителей) </w:t>
            </w:r>
          </w:p>
        </w:tc>
        <w:tc>
          <w:tcPr>
            <w:tcW w:w="797" w:type="dxa"/>
            <w:tcBorders>
              <w:top w:val="single" w:sz="4" w:space="0" w:color="auto"/>
              <w:left w:val="single" w:sz="4" w:space="0" w:color="auto"/>
              <w:bottom w:val="single" w:sz="4" w:space="0" w:color="auto"/>
              <w:right w:val="single" w:sz="4" w:space="0" w:color="auto"/>
            </w:tcBorders>
            <w:vAlign w:val="center"/>
          </w:tcPr>
          <w:p w14:paraId="06E7CD15" w14:textId="77777777" w:rsidR="008E354E" w:rsidRPr="002627BD" w:rsidRDefault="008E354E" w:rsidP="00D766EB">
            <w:pPr>
              <w:jc w:val="center"/>
              <w:rPr>
                <w:sz w:val="20"/>
              </w:rPr>
            </w:pPr>
            <w:r w:rsidRPr="002627BD">
              <w:rPr>
                <w:sz w:val="20"/>
              </w:rPr>
              <w:t>03</w:t>
            </w:r>
          </w:p>
        </w:tc>
        <w:tc>
          <w:tcPr>
            <w:tcW w:w="595" w:type="dxa"/>
            <w:tcBorders>
              <w:top w:val="single" w:sz="4" w:space="0" w:color="auto"/>
              <w:left w:val="single" w:sz="4" w:space="0" w:color="auto"/>
              <w:bottom w:val="single" w:sz="4" w:space="0" w:color="auto"/>
              <w:right w:val="single" w:sz="4" w:space="0" w:color="auto"/>
            </w:tcBorders>
            <w:vAlign w:val="center"/>
          </w:tcPr>
          <w:p w14:paraId="05B3643E" w14:textId="77777777" w:rsidR="008E354E" w:rsidRPr="002627BD" w:rsidRDefault="008E354E" w:rsidP="00D766EB">
            <w:pPr>
              <w:jc w:val="center"/>
              <w:rPr>
                <w:sz w:val="20"/>
              </w:rPr>
            </w:pPr>
            <w:r w:rsidRPr="002627BD">
              <w:rPr>
                <w:sz w:val="20"/>
              </w:rPr>
              <w:t>М</w:t>
            </w:r>
          </w:p>
        </w:tc>
        <w:tc>
          <w:tcPr>
            <w:tcW w:w="991" w:type="dxa"/>
            <w:tcBorders>
              <w:top w:val="single" w:sz="4" w:space="0" w:color="auto"/>
              <w:left w:val="single" w:sz="4" w:space="0" w:color="auto"/>
              <w:bottom w:val="single" w:sz="4" w:space="0" w:color="auto"/>
              <w:right w:val="single" w:sz="4" w:space="0" w:color="auto"/>
            </w:tcBorders>
            <w:vAlign w:val="center"/>
          </w:tcPr>
          <w:p w14:paraId="4E195F2D" w14:textId="77777777" w:rsidR="008E354E" w:rsidRPr="002627BD" w:rsidRDefault="008E354E" w:rsidP="00321726">
            <w:pPr>
              <w:spacing w:before="40"/>
              <w:jc w:val="center"/>
              <w:rPr>
                <w:b/>
                <w:sz w:val="20"/>
              </w:rPr>
            </w:pPr>
            <w:bookmarkStart w:id="95" w:name="z1003_003_04"/>
            <w:bookmarkEnd w:id="95"/>
          </w:p>
        </w:tc>
        <w:tc>
          <w:tcPr>
            <w:tcW w:w="862" w:type="dxa"/>
            <w:tcBorders>
              <w:top w:val="single" w:sz="4" w:space="0" w:color="auto"/>
              <w:left w:val="single" w:sz="4" w:space="0" w:color="auto"/>
              <w:bottom w:val="single" w:sz="4" w:space="0" w:color="auto"/>
              <w:right w:val="single" w:sz="4" w:space="0" w:color="auto"/>
            </w:tcBorders>
            <w:vAlign w:val="center"/>
          </w:tcPr>
          <w:p w14:paraId="3E6528ED" w14:textId="77777777" w:rsidR="008E354E" w:rsidRPr="002627BD" w:rsidRDefault="008E354E" w:rsidP="00321726">
            <w:pPr>
              <w:spacing w:before="40"/>
              <w:jc w:val="center"/>
              <w:rPr>
                <w:b/>
                <w:sz w:val="20"/>
              </w:rPr>
            </w:pPr>
            <w:bookmarkStart w:id="96" w:name="z1003_003_05"/>
            <w:bookmarkEnd w:id="96"/>
          </w:p>
        </w:tc>
        <w:tc>
          <w:tcPr>
            <w:tcW w:w="850" w:type="dxa"/>
            <w:tcBorders>
              <w:top w:val="single" w:sz="4" w:space="0" w:color="auto"/>
              <w:left w:val="single" w:sz="4" w:space="0" w:color="auto"/>
              <w:bottom w:val="single" w:sz="4" w:space="0" w:color="auto"/>
              <w:right w:val="single" w:sz="4" w:space="0" w:color="auto"/>
            </w:tcBorders>
            <w:vAlign w:val="center"/>
          </w:tcPr>
          <w:p w14:paraId="49DFEE67" w14:textId="77777777" w:rsidR="008E354E" w:rsidRPr="002627BD" w:rsidRDefault="008E354E" w:rsidP="00321726">
            <w:pPr>
              <w:spacing w:before="40"/>
              <w:jc w:val="center"/>
              <w:rPr>
                <w:b/>
                <w:sz w:val="20"/>
              </w:rPr>
            </w:pPr>
            <w:bookmarkStart w:id="97" w:name="z1003_003_06"/>
            <w:bookmarkEnd w:id="97"/>
          </w:p>
        </w:tc>
        <w:tc>
          <w:tcPr>
            <w:tcW w:w="851" w:type="dxa"/>
            <w:tcBorders>
              <w:top w:val="single" w:sz="4" w:space="0" w:color="auto"/>
              <w:left w:val="single" w:sz="4" w:space="0" w:color="auto"/>
              <w:bottom w:val="single" w:sz="4" w:space="0" w:color="auto"/>
              <w:right w:val="single" w:sz="4" w:space="0" w:color="auto"/>
            </w:tcBorders>
            <w:vAlign w:val="center"/>
          </w:tcPr>
          <w:p w14:paraId="2EC9CB3F" w14:textId="77777777" w:rsidR="008E354E" w:rsidRPr="002627BD" w:rsidRDefault="008E354E" w:rsidP="00321726">
            <w:pPr>
              <w:spacing w:before="40"/>
              <w:jc w:val="center"/>
              <w:rPr>
                <w:b/>
                <w:sz w:val="20"/>
              </w:rPr>
            </w:pPr>
            <w:bookmarkStart w:id="98" w:name="z1003_003_07"/>
            <w:bookmarkEnd w:id="98"/>
          </w:p>
        </w:tc>
        <w:tc>
          <w:tcPr>
            <w:tcW w:w="850" w:type="dxa"/>
            <w:tcBorders>
              <w:top w:val="single" w:sz="4" w:space="0" w:color="auto"/>
              <w:left w:val="single" w:sz="4" w:space="0" w:color="auto"/>
              <w:bottom w:val="single" w:sz="4" w:space="0" w:color="auto"/>
              <w:right w:val="single" w:sz="4" w:space="0" w:color="auto"/>
            </w:tcBorders>
            <w:vAlign w:val="center"/>
          </w:tcPr>
          <w:p w14:paraId="0E8703F6" w14:textId="77777777" w:rsidR="008E354E" w:rsidRPr="002627BD" w:rsidRDefault="008E354E" w:rsidP="00321726">
            <w:pPr>
              <w:spacing w:before="40"/>
              <w:jc w:val="center"/>
              <w:rPr>
                <w:b/>
                <w:sz w:val="20"/>
              </w:rPr>
            </w:pPr>
            <w:bookmarkStart w:id="99" w:name="z1003_003_08"/>
            <w:bookmarkEnd w:id="99"/>
          </w:p>
        </w:tc>
        <w:tc>
          <w:tcPr>
            <w:tcW w:w="872" w:type="dxa"/>
            <w:tcBorders>
              <w:top w:val="single" w:sz="4" w:space="0" w:color="auto"/>
              <w:left w:val="single" w:sz="4" w:space="0" w:color="auto"/>
              <w:bottom w:val="single" w:sz="4" w:space="0" w:color="auto"/>
              <w:right w:val="single" w:sz="4" w:space="0" w:color="auto"/>
            </w:tcBorders>
            <w:vAlign w:val="center"/>
          </w:tcPr>
          <w:p w14:paraId="6CAFA033" w14:textId="77777777" w:rsidR="008E354E" w:rsidRPr="002627BD" w:rsidRDefault="008E354E" w:rsidP="00321726">
            <w:pPr>
              <w:spacing w:before="40"/>
              <w:jc w:val="center"/>
              <w:rPr>
                <w:b/>
                <w:sz w:val="20"/>
              </w:rPr>
            </w:pPr>
            <w:bookmarkStart w:id="100" w:name="z1003_003_09"/>
            <w:bookmarkEnd w:id="100"/>
          </w:p>
        </w:tc>
        <w:tc>
          <w:tcPr>
            <w:tcW w:w="844" w:type="dxa"/>
            <w:tcBorders>
              <w:left w:val="single" w:sz="4" w:space="0" w:color="auto"/>
              <w:right w:val="single" w:sz="4" w:space="0" w:color="auto"/>
            </w:tcBorders>
            <w:shd w:val="clear" w:color="auto" w:fill="auto"/>
            <w:vAlign w:val="center"/>
          </w:tcPr>
          <w:p w14:paraId="28A1A855" w14:textId="77777777" w:rsidR="008E354E" w:rsidRPr="002627BD" w:rsidRDefault="008E354E" w:rsidP="00321726">
            <w:pPr>
              <w:spacing w:before="40"/>
              <w:jc w:val="center"/>
              <w:rPr>
                <w:b/>
                <w:sz w:val="20"/>
              </w:rPr>
            </w:pPr>
            <w:bookmarkStart w:id="101" w:name="z1003_003_10"/>
            <w:bookmarkEnd w:id="101"/>
          </w:p>
        </w:tc>
        <w:tc>
          <w:tcPr>
            <w:tcW w:w="992" w:type="dxa"/>
            <w:tcBorders>
              <w:left w:val="single" w:sz="4" w:space="0" w:color="auto"/>
              <w:right w:val="single" w:sz="4" w:space="0" w:color="auto"/>
            </w:tcBorders>
            <w:shd w:val="clear" w:color="auto" w:fill="auto"/>
            <w:vAlign w:val="center"/>
          </w:tcPr>
          <w:p w14:paraId="5CC39C9E" w14:textId="77777777" w:rsidR="008E354E" w:rsidRPr="002627BD" w:rsidRDefault="008E354E" w:rsidP="00321726">
            <w:pPr>
              <w:spacing w:before="40"/>
              <w:jc w:val="center"/>
              <w:rPr>
                <w:b/>
                <w:sz w:val="20"/>
              </w:rPr>
            </w:pPr>
          </w:p>
        </w:tc>
      </w:tr>
      <w:tr w:rsidR="008E354E" w:rsidRPr="002627BD" w14:paraId="681E2C9B"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0B2E6E68" w14:textId="77777777" w:rsidR="008E354E" w:rsidRPr="002627BD" w:rsidRDefault="008E354E" w:rsidP="00D766EB">
            <w:pPr>
              <w:rPr>
                <w:sz w:val="20"/>
              </w:rPr>
            </w:pPr>
          </w:p>
        </w:tc>
        <w:tc>
          <w:tcPr>
            <w:tcW w:w="797" w:type="dxa"/>
            <w:tcBorders>
              <w:top w:val="single" w:sz="4" w:space="0" w:color="auto"/>
              <w:left w:val="single" w:sz="4" w:space="0" w:color="auto"/>
              <w:bottom w:val="single" w:sz="4" w:space="0" w:color="auto"/>
              <w:right w:val="single" w:sz="4" w:space="0" w:color="auto"/>
            </w:tcBorders>
            <w:vAlign w:val="center"/>
          </w:tcPr>
          <w:p w14:paraId="0F4E4F85" w14:textId="77777777" w:rsidR="008E354E" w:rsidRPr="002627BD" w:rsidRDefault="008E354E" w:rsidP="00D766EB">
            <w:pPr>
              <w:jc w:val="center"/>
              <w:rPr>
                <w:sz w:val="20"/>
              </w:rPr>
            </w:pPr>
            <w:r w:rsidRPr="002627BD">
              <w:rPr>
                <w:sz w:val="20"/>
              </w:rPr>
              <w:t>04</w:t>
            </w:r>
          </w:p>
        </w:tc>
        <w:tc>
          <w:tcPr>
            <w:tcW w:w="595" w:type="dxa"/>
            <w:tcBorders>
              <w:top w:val="single" w:sz="4" w:space="0" w:color="auto"/>
              <w:left w:val="single" w:sz="4" w:space="0" w:color="auto"/>
              <w:bottom w:val="single" w:sz="4" w:space="0" w:color="auto"/>
              <w:right w:val="single" w:sz="4" w:space="0" w:color="auto"/>
            </w:tcBorders>
            <w:vAlign w:val="center"/>
          </w:tcPr>
          <w:p w14:paraId="4A4D5C96" w14:textId="77777777" w:rsidR="008E354E" w:rsidRPr="002627BD" w:rsidRDefault="008E354E" w:rsidP="00D766EB">
            <w:pPr>
              <w:jc w:val="center"/>
              <w:rPr>
                <w:sz w:val="20"/>
              </w:rPr>
            </w:pPr>
            <w:r w:rsidRPr="002627BD">
              <w:rPr>
                <w:sz w:val="20"/>
              </w:rPr>
              <w:t>Ж</w:t>
            </w:r>
          </w:p>
        </w:tc>
        <w:tc>
          <w:tcPr>
            <w:tcW w:w="991" w:type="dxa"/>
            <w:tcBorders>
              <w:top w:val="single" w:sz="4" w:space="0" w:color="auto"/>
              <w:left w:val="single" w:sz="4" w:space="0" w:color="auto"/>
              <w:bottom w:val="single" w:sz="4" w:space="0" w:color="auto"/>
              <w:right w:val="single" w:sz="4" w:space="0" w:color="auto"/>
            </w:tcBorders>
            <w:vAlign w:val="center"/>
          </w:tcPr>
          <w:p w14:paraId="14E5B3F9" w14:textId="77777777" w:rsidR="008E354E" w:rsidRPr="002627BD" w:rsidRDefault="008E354E" w:rsidP="00321726">
            <w:pPr>
              <w:jc w:val="center"/>
              <w:rPr>
                <w:b/>
                <w:sz w:val="20"/>
              </w:rPr>
            </w:pPr>
            <w:bookmarkStart w:id="102" w:name="z1003_004_04"/>
            <w:bookmarkEnd w:id="102"/>
          </w:p>
        </w:tc>
        <w:tc>
          <w:tcPr>
            <w:tcW w:w="862" w:type="dxa"/>
            <w:tcBorders>
              <w:top w:val="single" w:sz="4" w:space="0" w:color="auto"/>
              <w:left w:val="single" w:sz="4" w:space="0" w:color="auto"/>
              <w:bottom w:val="single" w:sz="4" w:space="0" w:color="auto"/>
              <w:right w:val="single" w:sz="4" w:space="0" w:color="auto"/>
            </w:tcBorders>
            <w:vAlign w:val="center"/>
          </w:tcPr>
          <w:p w14:paraId="4B3603E4" w14:textId="77777777" w:rsidR="008E354E" w:rsidRPr="002627BD" w:rsidRDefault="008E354E" w:rsidP="00321726">
            <w:pPr>
              <w:jc w:val="center"/>
              <w:rPr>
                <w:b/>
                <w:sz w:val="20"/>
              </w:rPr>
            </w:pPr>
            <w:bookmarkStart w:id="103" w:name="z1003_004_05"/>
            <w:bookmarkEnd w:id="103"/>
          </w:p>
        </w:tc>
        <w:tc>
          <w:tcPr>
            <w:tcW w:w="850" w:type="dxa"/>
            <w:tcBorders>
              <w:top w:val="single" w:sz="4" w:space="0" w:color="auto"/>
              <w:left w:val="single" w:sz="4" w:space="0" w:color="auto"/>
              <w:bottom w:val="single" w:sz="4" w:space="0" w:color="auto"/>
              <w:right w:val="single" w:sz="4" w:space="0" w:color="auto"/>
            </w:tcBorders>
            <w:vAlign w:val="center"/>
          </w:tcPr>
          <w:p w14:paraId="724010A6" w14:textId="77777777" w:rsidR="008E354E" w:rsidRPr="002627BD" w:rsidRDefault="008E354E" w:rsidP="00321726">
            <w:pPr>
              <w:jc w:val="center"/>
              <w:rPr>
                <w:b/>
                <w:sz w:val="20"/>
              </w:rPr>
            </w:pPr>
            <w:bookmarkStart w:id="104" w:name="z1003_004_06"/>
            <w:bookmarkEnd w:id="104"/>
          </w:p>
        </w:tc>
        <w:tc>
          <w:tcPr>
            <w:tcW w:w="851" w:type="dxa"/>
            <w:tcBorders>
              <w:top w:val="single" w:sz="4" w:space="0" w:color="auto"/>
              <w:left w:val="single" w:sz="4" w:space="0" w:color="auto"/>
              <w:bottom w:val="single" w:sz="4" w:space="0" w:color="auto"/>
              <w:right w:val="single" w:sz="4" w:space="0" w:color="auto"/>
            </w:tcBorders>
            <w:vAlign w:val="center"/>
          </w:tcPr>
          <w:p w14:paraId="1ECBB3CE" w14:textId="77777777" w:rsidR="008E354E" w:rsidRPr="002627BD" w:rsidRDefault="008E354E" w:rsidP="00321726">
            <w:pPr>
              <w:jc w:val="center"/>
              <w:rPr>
                <w:b/>
                <w:sz w:val="20"/>
              </w:rPr>
            </w:pPr>
            <w:bookmarkStart w:id="105" w:name="z1003_004_07"/>
            <w:bookmarkEnd w:id="105"/>
          </w:p>
        </w:tc>
        <w:tc>
          <w:tcPr>
            <w:tcW w:w="850" w:type="dxa"/>
            <w:tcBorders>
              <w:top w:val="single" w:sz="4" w:space="0" w:color="auto"/>
              <w:left w:val="single" w:sz="4" w:space="0" w:color="auto"/>
              <w:bottom w:val="single" w:sz="4" w:space="0" w:color="auto"/>
              <w:right w:val="single" w:sz="4" w:space="0" w:color="auto"/>
            </w:tcBorders>
            <w:vAlign w:val="center"/>
          </w:tcPr>
          <w:p w14:paraId="07BDB749" w14:textId="77777777" w:rsidR="008E354E" w:rsidRPr="002627BD" w:rsidRDefault="008E354E" w:rsidP="00321726">
            <w:pPr>
              <w:jc w:val="center"/>
              <w:rPr>
                <w:b/>
                <w:sz w:val="20"/>
              </w:rPr>
            </w:pPr>
            <w:bookmarkStart w:id="106" w:name="z1003_004_08"/>
            <w:bookmarkEnd w:id="106"/>
          </w:p>
        </w:tc>
        <w:tc>
          <w:tcPr>
            <w:tcW w:w="872" w:type="dxa"/>
            <w:tcBorders>
              <w:top w:val="single" w:sz="4" w:space="0" w:color="auto"/>
              <w:left w:val="single" w:sz="4" w:space="0" w:color="auto"/>
              <w:bottom w:val="single" w:sz="4" w:space="0" w:color="auto"/>
              <w:right w:val="single" w:sz="4" w:space="0" w:color="auto"/>
            </w:tcBorders>
            <w:vAlign w:val="center"/>
          </w:tcPr>
          <w:p w14:paraId="142D3002" w14:textId="77777777" w:rsidR="008E354E" w:rsidRPr="002627BD" w:rsidRDefault="008E354E" w:rsidP="00321726">
            <w:pPr>
              <w:jc w:val="center"/>
              <w:rPr>
                <w:b/>
                <w:sz w:val="20"/>
              </w:rPr>
            </w:pPr>
            <w:bookmarkStart w:id="107" w:name="z1003_004_09"/>
            <w:bookmarkEnd w:id="107"/>
          </w:p>
        </w:tc>
        <w:tc>
          <w:tcPr>
            <w:tcW w:w="844" w:type="dxa"/>
            <w:tcBorders>
              <w:left w:val="single" w:sz="4" w:space="0" w:color="auto"/>
              <w:right w:val="single" w:sz="4" w:space="0" w:color="auto"/>
            </w:tcBorders>
            <w:shd w:val="clear" w:color="auto" w:fill="auto"/>
            <w:vAlign w:val="center"/>
          </w:tcPr>
          <w:p w14:paraId="249770F4" w14:textId="77777777" w:rsidR="008E354E" w:rsidRPr="002627BD" w:rsidRDefault="008E354E" w:rsidP="00321726">
            <w:pPr>
              <w:jc w:val="center"/>
              <w:rPr>
                <w:b/>
                <w:sz w:val="20"/>
              </w:rPr>
            </w:pPr>
            <w:bookmarkStart w:id="108" w:name="z1003_004_10"/>
            <w:bookmarkEnd w:id="108"/>
          </w:p>
        </w:tc>
        <w:tc>
          <w:tcPr>
            <w:tcW w:w="992" w:type="dxa"/>
            <w:tcBorders>
              <w:left w:val="single" w:sz="4" w:space="0" w:color="auto"/>
              <w:right w:val="single" w:sz="4" w:space="0" w:color="auto"/>
            </w:tcBorders>
            <w:shd w:val="clear" w:color="auto" w:fill="auto"/>
            <w:vAlign w:val="center"/>
          </w:tcPr>
          <w:p w14:paraId="60D50B44" w14:textId="77777777" w:rsidR="008E354E" w:rsidRPr="002627BD" w:rsidRDefault="008E354E" w:rsidP="00321726">
            <w:pPr>
              <w:jc w:val="center"/>
              <w:rPr>
                <w:b/>
                <w:sz w:val="20"/>
              </w:rPr>
            </w:pPr>
          </w:p>
        </w:tc>
      </w:tr>
      <w:tr w:rsidR="008E354E" w:rsidRPr="002627BD" w14:paraId="56CCBD3F"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68A22EA4" w14:textId="77777777" w:rsidR="008E354E" w:rsidRPr="002627BD" w:rsidRDefault="008E354E" w:rsidP="00D766EB">
            <w:pPr>
              <w:rPr>
                <w:sz w:val="20"/>
              </w:rPr>
            </w:pPr>
            <w:r w:rsidRPr="002627BD">
              <w:rPr>
                <w:sz w:val="20"/>
              </w:rPr>
              <w:t>Провизоры</w:t>
            </w:r>
          </w:p>
        </w:tc>
        <w:tc>
          <w:tcPr>
            <w:tcW w:w="797" w:type="dxa"/>
            <w:tcBorders>
              <w:top w:val="single" w:sz="4" w:space="0" w:color="auto"/>
              <w:left w:val="single" w:sz="4" w:space="0" w:color="auto"/>
              <w:bottom w:val="single" w:sz="4" w:space="0" w:color="auto"/>
              <w:right w:val="single" w:sz="4" w:space="0" w:color="auto"/>
            </w:tcBorders>
            <w:vAlign w:val="center"/>
          </w:tcPr>
          <w:p w14:paraId="30E43ED8" w14:textId="77777777" w:rsidR="008E354E" w:rsidRPr="002627BD" w:rsidRDefault="008E354E" w:rsidP="00D766EB">
            <w:pPr>
              <w:jc w:val="center"/>
              <w:rPr>
                <w:sz w:val="20"/>
              </w:rPr>
            </w:pPr>
            <w:r w:rsidRPr="002627BD">
              <w:rPr>
                <w:sz w:val="20"/>
              </w:rPr>
              <w:t>05</w:t>
            </w:r>
          </w:p>
        </w:tc>
        <w:tc>
          <w:tcPr>
            <w:tcW w:w="595" w:type="dxa"/>
            <w:tcBorders>
              <w:top w:val="single" w:sz="4" w:space="0" w:color="auto"/>
              <w:left w:val="single" w:sz="4" w:space="0" w:color="auto"/>
              <w:bottom w:val="single" w:sz="4" w:space="0" w:color="auto"/>
              <w:right w:val="single" w:sz="4" w:space="0" w:color="auto"/>
            </w:tcBorders>
            <w:vAlign w:val="center"/>
          </w:tcPr>
          <w:p w14:paraId="3F4BA236" w14:textId="77777777" w:rsidR="008E354E" w:rsidRPr="002627BD" w:rsidRDefault="008E354E" w:rsidP="00D766EB">
            <w:pPr>
              <w:jc w:val="center"/>
              <w:rPr>
                <w:sz w:val="20"/>
              </w:rPr>
            </w:pPr>
            <w:r w:rsidRPr="002627BD">
              <w:rPr>
                <w:sz w:val="20"/>
              </w:rPr>
              <w:t>М</w:t>
            </w:r>
          </w:p>
        </w:tc>
        <w:tc>
          <w:tcPr>
            <w:tcW w:w="991" w:type="dxa"/>
            <w:tcBorders>
              <w:top w:val="single" w:sz="4" w:space="0" w:color="auto"/>
              <w:left w:val="single" w:sz="4" w:space="0" w:color="auto"/>
              <w:bottom w:val="single" w:sz="4" w:space="0" w:color="auto"/>
              <w:right w:val="single" w:sz="4" w:space="0" w:color="auto"/>
            </w:tcBorders>
            <w:vAlign w:val="center"/>
          </w:tcPr>
          <w:p w14:paraId="539ABEDE" w14:textId="77777777" w:rsidR="008E354E" w:rsidRPr="002627BD" w:rsidRDefault="008E354E" w:rsidP="00321726">
            <w:pPr>
              <w:spacing w:before="40"/>
              <w:jc w:val="center"/>
              <w:rPr>
                <w:b/>
                <w:sz w:val="20"/>
              </w:rPr>
            </w:pPr>
            <w:bookmarkStart w:id="109" w:name="z1003_005_04"/>
            <w:bookmarkEnd w:id="109"/>
          </w:p>
        </w:tc>
        <w:tc>
          <w:tcPr>
            <w:tcW w:w="862" w:type="dxa"/>
            <w:tcBorders>
              <w:top w:val="single" w:sz="4" w:space="0" w:color="auto"/>
              <w:left w:val="single" w:sz="4" w:space="0" w:color="auto"/>
              <w:bottom w:val="single" w:sz="4" w:space="0" w:color="auto"/>
              <w:right w:val="single" w:sz="4" w:space="0" w:color="auto"/>
            </w:tcBorders>
            <w:vAlign w:val="center"/>
          </w:tcPr>
          <w:p w14:paraId="72992EE6" w14:textId="77777777" w:rsidR="008E354E" w:rsidRPr="002627BD" w:rsidRDefault="008E354E" w:rsidP="00321726">
            <w:pPr>
              <w:spacing w:before="40"/>
              <w:jc w:val="center"/>
              <w:rPr>
                <w:b/>
                <w:sz w:val="20"/>
              </w:rPr>
            </w:pPr>
            <w:bookmarkStart w:id="110" w:name="z1003_005_05"/>
            <w:bookmarkEnd w:id="110"/>
          </w:p>
        </w:tc>
        <w:tc>
          <w:tcPr>
            <w:tcW w:w="850" w:type="dxa"/>
            <w:tcBorders>
              <w:top w:val="single" w:sz="4" w:space="0" w:color="auto"/>
              <w:left w:val="single" w:sz="4" w:space="0" w:color="auto"/>
              <w:bottom w:val="single" w:sz="4" w:space="0" w:color="auto"/>
              <w:right w:val="single" w:sz="4" w:space="0" w:color="auto"/>
            </w:tcBorders>
            <w:vAlign w:val="center"/>
          </w:tcPr>
          <w:p w14:paraId="79A92F1A" w14:textId="77777777" w:rsidR="008E354E" w:rsidRPr="002627BD" w:rsidRDefault="008E354E" w:rsidP="00321726">
            <w:pPr>
              <w:spacing w:before="40"/>
              <w:jc w:val="center"/>
              <w:rPr>
                <w:b/>
                <w:sz w:val="20"/>
              </w:rPr>
            </w:pPr>
            <w:bookmarkStart w:id="111" w:name="z1003_005_06"/>
            <w:bookmarkEnd w:id="111"/>
          </w:p>
        </w:tc>
        <w:tc>
          <w:tcPr>
            <w:tcW w:w="851" w:type="dxa"/>
            <w:tcBorders>
              <w:top w:val="single" w:sz="4" w:space="0" w:color="auto"/>
              <w:left w:val="single" w:sz="4" w:space="0" w:color="auto"/>
              <w:bottom w:val="single" w:sz="4" w:space="0" w:color="auto"/>
              <w:right w:val="single" w:sz="4" w:space="0" w:color="auto"/>
            </w:tcBorders>
            <w:vAlign w:val="center"/>
          </w:tcPr>
          <w:p w14:paraId="6A80FAE5" w14:textId="77777777" w:rsidR="008E354E" w:rsidRPr="002627BD" w:rsidRDefault="008E354E" w:rsidP="00321726">
            <w:pPr>
              <w:spacing w:before="40"/>
              <w:jc w:val="center"/>
              <w:rPr>
                <w:b/>
                <w:sz w:val="20"/>
              </w:rPr>
            </w:pPr>
            <w:bookmarkStart w:id="112" w:name="z1003_005_07"/>
            <w:bookmarkEnd w:id="112"/>
          </w:p>
        </w:tc>
        <w:tc>
          <w:tcPr>
            <w:tcW w:w="850" w:type="dxa"/>
            <w:tcBorders>
              <w:top w:val="single" w:sz="4" w:space="0" w:color="auto"/>
              <w:left w:val="single" w:sz="4" w:space="0" w:color="auto"/>
              <w:bottom w:val="single" w:sz="4" w:space="0" w:color="auto"/>
              <w:right w:val="single" w:sz="4" w:space="0" w:color="auto"/>
            </w:tcBorders>
            <w:vAlign w:val="center"/>
          </w:tcPr>
          <w:p w14:paraId="7126062B" w14:textId="77777777" w:rsidR="008E354E" w:rsidRPr="002627BD" w:rsidRDefault="008E354E" w:rsidP="00321726">
            <w:pPr>
              <w:spacing w:before="40"/>
              <w:jc w:val="center"/>
              <w:rPr>
                <w:b/>
                <w:sz w:val="20"/>
              </w:rPr>
            </w:pPr>
            <w:bookmarkStart w:id="113" w:name="z1003_005_08"/>
            <w:bookmarkEnd w:id="113"/>
          </w:p>
        </w:tc>
        <w:tc>
          <w:tcPr>
            <w:tcW w:w="872" w:type="dxa"/>
            <w:tcBorders>
              <w:top w:val="single" w:sz="4" w:space="0" w:color="auto"/>
              <w:left w:val="single" w:sz="4" w:space="0" w:color="auto"/>
              <w:bottom w:val="single" w:sz="4" w:space="0" w:color="auto"/>
              <w:right w:val="single" w:sz="4" w:space="0" w:color="auto"/>
            </w:tcBorders>
            <w:vAlign w:val="center"/>
          </w:tcPr>
          <w:p w14:paraId="5AC79DCD" w14:textId="77777777" w:rsidR="008E354E" w:rsidRPr="002627BD" w:rsidRDefault="008E354E" w:rsidP="00321726">
            <w:pPr>
              <w:spacing w:before="40"/>
              <w:jc w:val="center"/>
              <w:rPr>
                <w:b/>
                <w:sz w:val="20"/>
              </w:rPr>
            </w:pPr>
            <w:bookmarkStart w:id="114" w:name="z1003_005_09"/>
            <w:bookmarkEnd w:id="114"/>
          </w:p>
        </w:tc>
        <w:tc>
          <w:tcPr>
            <w:tcW w:w="844" w:type="dxa"/>
            <w:tcBorders>
              <w:left w:val="single" w:sz="4" w:space="0" w:color="auto"/>
              <w:right w:val="single" w:sz="4" w:space="0" w:color="auto"/>
            </w:tcBorders>
            <w:shd w:val="clear" w:color="auto" w:fill="auto"/>
            <w:vAlign w:val="center"/>
          </w:tcPr>
          <w:p w14:paraId="36FD96D1" w14:textId="77777777" w:rsidR="008E354E" w:rsidRPr="002627BD" w:rsidRDefault="008E354E" w:rsidP="00321726">
            <w:pPr>
              <w:spacing w:before="40"/>
              <w:jc w:val="center"/>
              <w:rPr>
                <w:b/>
                <w:sz w:val="20"/>
              </w:rPr>
            </w:pPr>
            <w:bookmarkStart w:id="115" w:name="z1003_005_10"/>
            <w:bookmarkEnd w:id="115"/>
          </w:p>
        </w:tc>
        <w:tc>
          <w:tcPr>
            <w:tcW w:w="992" w:type="dxa"/>
            <w:tcBorders>
              <w:left w:val="single" w:sz="4" w:space="0" w:color="auto"/>
              <w:right w:val="single" w:sz="4" w:space="0" w:color="auto"/>
            </w:tcBorders>
            <w:shd w:val="clear" w:color="auto" w:fill="auto"/>
            <w:vAlign w:val="center"/>
          </w:tcPr>
          <w:p w14:paraId="398FA57F" w14:textId="77777777" w:rsidR="008E354E" w:rsidRPr="002627BD" w:rsidRDefault="008E354E" w:rsidP="00321726">
            <w:pPr>
              <w:spacing w:before="40"/>
              <w:jc w:val="center"/>
              <w:rPr>
                <w:b/>
                <w:sz w:val="20"/>
              </w:rPr>
            </w:pPr>
          </w:p>
        </w:tc>
      </w:tr>
      <w:tr w:rsidR="008E354E" w:rsidRPr="002627BD" w14:paraId="36E71A9C"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0784F800" w14:textId="77777777" w:rsidR="008E354E" w:rsidRPr="002627BD" w:rsidRDefault="008E354E" w:rsidP="00D766EB">
            <w:pPr>
              <w:rPr>
                <w:sz w:val="20"/>
              </w:rPr>
            </w:pPr>
          </w:p>
        </w:tc>
        <w:tc>
          <w:tcPr>
            <w:tcW w:w="797" w:type="dxa"/>
            <w:tcBorders>
              <w:top w:val="single" w:sz="4" w:space="0" w:color="auto"/>
              <w:left w:val="single" w:sz="4" w:space="0" w:color="auto"/>
              <w:bottom w:val="single" w:sz="4" w:space="0" w:color="auto"/>
              <w:right w:val="single" w:sz="4" w:space="0" w:color="auto"/>
            </w:tcBorders>
            <w:vAlign w:val="center"/>
          </w:tcPr>
          <w:p w14:paraId="132AD0E0" w14:textId="77777777" w:rsidR="008E354E" w:rsidRPr="002627BD" w:rsidRDefault="008E354E" w:rsidP="00D766EB">
            <w:pPr>
              <w:jc w:val="center"/>
              <w:rPr>
                <w:sz w:val="20"/>
              </w:rPr>
            </w:pPr>
            <w:r w:rsidRPr="002627BD">
              <w:rPr>
                <w:sz w:val="20"/>
              </w:rPr>
              <w:t>06</w:t>
            </w:r>
          </w:p>
        </w:tc>
        <w:tc>
          <w:tcPr>
            <w:tcW w:w="595" w:type="dxa"/>
            <w:tcBorders>
              <w:top w:val="single" w:sz="4" w:space="0" w:color="auto"/>
              <w:left w:val="single" w:sz="4" w:space="0" w:color="auto"/>
              <w:bottom w:val="single" w:sz="4" w:space="0" w:color="auto"/>
              <w:right w:val="single" w:sz="4" w:space="0" w:color="auto"/>
            </w:tcBorders>
            <w:vAlign w:val="center"/>
          </w:tcPr>
          <w:p w14:paraId="6C9BCFAE" w14:textId="77777777" w:rsidR="008E354E" w:rsidRPr="002627BD" w:rsidRDefault="008E354E" w:rsidP="00D766EB">
            <w:pPr>
              <w:jc w:val="center"/>
              <w:rPr>
                <w:sz w:val="20"/>
              </w:rPr>
            </w:pPr>
            <w:r w:rsidRPr="002627BD">
              <w:rPr>
                <w:sz w:val="20"/>
              </w:rPr>
              <w:t>Ж</w:t>
            </w:r>
          </w:p>
        </w:tc>
        <w:tc>
          <w:tcPr>
            <w:tcW w:w="991" w:type="dxa"/>
            <w:tcBorders>
              <w:top w:val="single" w:sz="4" w:space="0" w:color="auto"/>
              <w:left w:val="single" w:sz="4" w:space="0" w:color="auto"/>
              <w:bottom w:val="single" w:sz="4" w:space="0" w:color="auto"/>
              <w:right w:val="single" w:sz="4" w:space="0" w:color="auto"/>
            </w:tcBorders>
            <w:vAlign w:val="center"/>
          </w:tcPr>
          <w:p w14:paraId="307B29CB" w14:textId="77777777" w:rsidR="008E354E" w:rsidRPr="002627BD" w:rsidRDefault="008E354E" w:rsidP="00321726">
            <w:pPr>
              <w:jc w:val="center"/>
              <w:rPr>
                <w:b/>
                <w:sz w:val="20"/>
              </w:rPr>
            </w:pPr>
            <w:bookmarkStart w:id="116" w:name="z1003_006_04"/>
            <w:bookmarkEnd w:id="116"/>
          </w:p>
        </w:tc>
        <w:tc>
          <w:tcPr>
            <w:tcW w:w="862" w:type="dxa"/>
            <w:tcBorders>
              <w:top w:val="single" w:sz="4" w:space="0" w:color="auto"/>
              <w:left w:val="single" w:sz="4" w:space="0" w:color="auto"/>
              <w:bottom w:val="single" w:sz="4" w:space="0" w:color="auto"/>
              <w:right w:val="single" w:sz="4" w:space="0" w:color="auto"/>
            </w:tcBorders>
            <w:vAlign w:val="center"/>
          </w:tcPr>
          <w:p w14:paraId="7FFF13A7" w14:textId="77777777" w:rsidR="008E354E" w:rsidRPr="002627BD" w:rsidRDefault="008E354E" w:rsidP="00321726">
            <w:pPr>
              <w:jc w:val="center"/>
              <w:rPr>
                <w:b/>
                <w:sz w:val="20"/>
              </w:rPr>
            </w:pPr>
            <w:bookmarkStart w:id="117" w:name="z1003_006_05"/>
            <w:bookmarkEnd w:id="117"/>
          </w:p>
        </w:tc>
        <w:tc>
          <w:tcPr>
            <w:tcW w:w="850" w:type="dxa"/>
            <w:tcBorders>
              <w:top w:val="single" w:sz="4" w:space="0" w:color="auto"/>
              <w:left w:val="single" w:sz="4" w:space="0" w:color="auto"/>
              <w:bottom w:val="single" w:sz="4" w:space="0" w:color="auto"/>
              <w:right w:val="single" w:sz="4" w:space="0" w:color="auto"/>
            </w:tcBorders>
            <w:vAlign w:val="center"/>
          </w:tcPr>
          <w:p w14:paraId="77A1F5BC" w14:textId="77777777" w:rsidR="008E354E" w:rsidRPr="002627BD" w:rsidRDefault="008E354E" w:rsidP="00321726">
            <w:pPr>
              <w:jc w:val="center"/>
              <w:rPr>
                <w:b/>
                <w:sz w:val="20"/>
              </w:rPr>
            </w:pPr>
            <w:bookmarkStart w:id="118" w:name="z1003_006_06"/>
            <w:bookmarkEnd w:id="118"/>
          </w:p>
        </w:tc>
        <w:tc>
          <w:tcPr>
            <w:tcW w:w="851" w:type="dxa"/>
            <w:tcBorders>
              <w:top w:val="single" w:sz="4" w:space="0" w:color="auto"/>
              <w:left w:val="single" w:sz="4" w:space="0" w:color="auto"/>
              <w:bottom w:val="single" w:sz="4" w:space="0" w:color="auto"/>
              <w:right w:val="single" w:sz="4" w:space="0" w:color="auto"/>
            </w:tcBorders>
            <w:vAlign w:val="center"/>
          </w:tcPr>
          <w:p w14:paraId="1B5D281B" w14:textId="77777777" w:rsidR="008E354E" w:rsidRPr="002627BD" w:rsidRDefault="008E354E" w:rsidP="00321726">
            <w:pPr>
              <w:jc w:val="center"/>
              <w:rPr>
                <w:b/>
                <w:sz w:val="20"/>
              </w:rPr>
            </w:pPr>
            <w:bookmarkStart w:id="119" w:name="z1003_006_07"/>
            <w:bookmarkEnd w:id="119"/>
          </w:p>
        </w:tc>
        <w:tc>
          <w:tcPr>
            <w:tcW w:w="850" w:type="dxa"/>
            <w:tcBorders>
              <w:top w:val="single" w:sz="4" w:space="0" w:color="auto"/>
              <w:left w:val="single" w:sz="4" w:space="0" w:color="auto"/>
              <w:bottom w:val="single" w:sz="4" w:space="0" w:color="auto"/>
              <w:right w:val="single" w:sz="4" w:space="0" w:color="auto"/>
            </w:tcBorders>
            <w:vAlign w:val="center"/>
          </w:tcPr>
          <w:p w14:paraId="5FD8628E" w14:textId="77777777" w:rsidR="008E354E" w:rsidRPr="002627BD" w:rsidRDefault="008E354E" w:rsidP="00321726">
            <w:pPr>
              <w:jc w:val="center"/>
              <w:rPr>
                <w:b/>
                <w:sz w:val="20"/>
              </w:rPr>
            </w:pPr>
            <w:bookmarkStart w:id="120" w:name="z1003_006_08"/>
            <w:bookmarkEnd w:id="120"/>
          </w:p>
        </w:tc>
        <w:tc>
          <w:tcPr>
            <w:tcW w:w="872" w:type="dxa"/>
            <w:tcBorders>
              <w:top w:val="single" w:sz="4" w:space="0" w:color="auto"/>
              <w:left w:val="single" w:sz="4" w:space="0" w:color="auto"/>
              <w:bottom w:val="single" w:sz="4" w:space="0" w:color="auto"/>
              <w:right w:val="single" w:sz="4" w:space="0" w:color="auto"/>
            </w:tcBorders>
            <w:vAlign w:val="center"/>
          </w:tcPr>
          <w:p w14:paraId="0B49DE1F" w14:textId="77777777" w:rsidR="008E354E" w:rsidRPr="002627BD" w:rsidRDefault="008E354E" w:rsidP="00321726">
            <w:pPr>
              <w:jc w:val="center"/>
              <w:rPr>
                <w:b/>
                <w:sz w:val="20"/>
              </w:rPr>
            </w:pPr>
            <w:bookmarkStart w:id="121" w:name="z1003_006_09"/>
            <w:bookmarkEnd w:id="121"/>
          </w:p>
        </w:tc>
        <w:tc>
          <w:tcPr>
            <w:tcW w:w="844" w:type="dxa"/>
            <w:tcBorders>
              <w:left w:val="single" w:sz="4" w:space="0" w:color="auto"/>
              <w:right w:val="single" w:sz="4" w:space="0" w:color="auto"/>
            </w:tcBorders>
            <w:shd w:val="clear" w:color="auto" w:fill="auto"/>
            <w:vAlign w:val="center"/>
          </w:tcPr>
          <w:p w14:paraId="2BDAFA65" w14:textId="77777777" w:rsidR="008E354E" w:rsidRPr="002627BD" w:rsidRDefault="008E354E" w:rsidP="00321726">
            <w:pPr>
              <w:jc w:val="center"/>
              <w:rPr>
                <w:b/>
                <w:sz w:val="20"/>
              </w:rPr>
            </w:pPr>
            <w:bookmarkStart w:id="122" w:name="z1003_006_10"/>
            <w:bookmarkEnd w:id="122"/>
          </w:p>
        </w:tc>
        <w:tc>
          <w:tcPr>
            <w:tcW w:w="992" w:type="dxa"/>
            <w:tcBorders>
              <w:left w:val="single" w:sz="4" w:space="0" w:color="auto"/>
              <w:right w:val="single" w:sz="4" w:space="0" w:color="auto"/>
            </w:tcBorders>
            <w:shd w:val="clear" w:color="auto" w:fill="auto"/>
            <w:vAlign w:val="center"/>
          </w:tcPr>
          <w:p w14:paraId="0AC4B1D6" w14:textId="77777777" w:rsidR="008E354E" w:rsidRPr="002627BD" w:rsidRDefault="008E354E" w:rsidP="00321726">
            <w:pPr>
              <w:jc w:val="center"/>
              <w:rPr>
                <w:b/>
                <w:sz w:val="20"/>
              </w:rPr>
            </w:pPr>
          </w:p>
        </w:tc>
      </w:tr>
      <w:tr w:rsidR="008E354E" w:rsidRPr="002627BD" w14:paraId="6C19D3D9"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5AF4B188" w14:textId="77777777" w:rsidR="008E354E" w:rsidRPr="002627BD" w:rsidRDefault="008E354E" w:rsidP="00321726">
            <w:pPr>
              <w:rPr>
                <w:sz w:val="20"/>
              </w:rPr>
            </w:pPr>
            <w:r w:rsidRPr="002627BD">
              <w:rPr>
                <w:sz w:val="20"/>
              </w:rPr>
              <w:t>Средние медицинские</w:t>
            </w:r>
            <w:r w:rsidR="00321726" w:rsidRPr="002627BD">
              <w:rPr>
                <w:sz w:val="20"/>
              </w:rPr>
              <w:br/>
            </w:r>
            <w:r w:rsidRPr="002627BD">
              <w:rPr>
                <w:sz w:val="20"/>
              </w:rPr>
              <w:t>работники</w:t>
            </w:r>
          </w:p>
        </w:tc>
        <w:tc>
          <w:tcPr>
            <w:tcW w:w="797" w:type="dxa"/>
            <w:tcBorders>
              <w:top w:val="single" w:sz="4" w:space="0" w:color="auto"/>
              <w:left w:val="single" w:sz="4" w:space="0" w:color="auto"/>
              <w:bottom w:val="single" w:sz="4" w:space="0" w:color="auto"/>
              <w:right w:val="single" w:sz="4" w:space="0" w:color="auto"/>
            </w:tcBorders>
            <w:vAlign w:val="center"/>
          </w:tcPr>
          <w:p w14:paraId="784B8698" w14:textId="77777777" w:rsidR="008E354E" w:rsidRPr="002627BD" w:rsidRDefault="008E354E" w:rsidP="00D766EB">
            <w:pPr>
              <w:jc w:val="center"/>
              <w:rPr>
                <w:sz w:val="20"/>
              </w:rPr>
            </w:pPr>
            <w:r w:rsidRPr="002627BD">
              <w:rPr>
                <w:sz w:val="20"/>
              </w:rPr>
              <w:t>07</w:t>
            </w:r>
          </w:p>
        </w:tc>
        <w:tc>
          <w:tcPr>
            <w:tcW w:w="595" w:type="dxa"/>
            <w:tcBorders>
              <w:top w:val="single" w:sz="4" w:space="0" w:color="auto"/>
              <w:left w:val="single" w:sz="4" w:space="0" w:color="auto"/>
              <w:bottom w:val="single" w:sz="4" w:space="0" w:color="auto"/>
              <w:right w:val="single" w:sz="4" w:space="0" w:color="auto"/>
            </w:tcBorders>
            <w:vAlign w:val="center"/>
          </w:tcPr>
          <w:p w14:paraId="04776D68" w14:textId="77777777" w:rsidR="008E354E" w:rsidRPr="002627BD" w:rsidRDefault="008E354E" w:rsidP="00D766EB">
            <w:pPr>
              <w:jc w:val="center"/>
              <w:rPr>
                <w:sz w:val="20"/>
              </w:rPr>
            </w:pPr>
            <w:r w:rsidRPr="002627BD">
              <w:rPr>
                <w:sz w:val="20"/>
              </w:rPr>
              <w:t>М</w:t>
            </w:r>
          </w:p>
        </w:tc>
        <w:tc>
          <w:tcPr>
            <w:tcW w:w="991" w:type="dxa"/>
            <w:tcBorders>
              <w:top w:val="single" w:sz="4" w:space="0" w:color="auto"/>
              <w:left w:val="single" w:sz="4" w:space="0" w:color="auto"/>
              <w:bottom w:val="single" w:sz="4" w:space="0" w:color="auto"/>
              <w:right w:val="single" w:sz="4" w:space="0" w:color="auto"/>
            </w:tcBorders>
            <w:vAlign w:val="center"/>
          </w:tcPr>
          <w:p w14:paraId="74ACEFBE" w14:textId="77777777" w:rsidR="008E354E" w:rsidRPr="002627BD" w:rsidRDefault="008E354E" w:rsidP="00321726">
            <w:pPr>
              <w:jc w:val="center"/>
              <w:rPr>
                <w:b/>
                <w:sz w:val="20"/>
              </w:rPr>
            </w:pPr>
            <w:bookmarkStart w:id="123" w:name="z1003_007_04"/>
            <w:bookmarkEnd w:id="123"/>
          </w:p>
        </w:tc>
        <w:tc>
          <w:tcPr>
            <w:tcW w:w="862" w:type="dxa"/>
            <w:tcBorders>
              <w:top w:val="single" w:sz="4" w:space="0" w:color="auto"/>
              <w:left w:val="single" w:sz="4" w:space="0" w:color="auto"/>
              <w:bottom w:val="single" w:sz="4" w:space="0" w:color="auto"/>
              <w:right w:val="single" w:sz="4" w:space="0" w:color="auto"/>
            </w:tcBorders>
            <w:vAlign w:val="center"/>
          </w:tcPr>
          <w:p w14:paraId="2976385F" w14:textId="77777777" w:rsidR="008E354E" w:rsidRPr="002627BD" w:rsidRDefault="008E354E" w:rsidP="00321726">
            <w:pPr>
              <w:jc w:val="center"/>
              <w:rPr>
                <w:b/>
                <w:sz w:val="20"/>
              </w:rPr>
            </w:pPr>
            <w:bookmarkStart w:id="124" w:name="z1003_007_05"/>
            <w:bookmarkEnd w:id="124"/>
          </w:p>
        </w:tc>
        <w:tc>
          <w:tcPr>
            <w:tcW w:w="850" w:type="dxa"/>
            <w:tcBorders>
              <w:top w:val="single" w:sz="4" w:space="0" w:color="auto"/>
              <w:left w:val="single" w:sz="4" w:space="0" w:color="auto"/>
              <w:bottom w:val="single" w:sz="4" w:space="0" w:color="auto"/>
              <w:right w:val="single" w:sz="4" w:space="0" w:color="auto"/>
            </w:tcBorders>
            <w:vAlign w:val="center"/>
          </w:tcPr>
          <w:p w14:paraId="375D612A" w14:textId="77777777" w:rsidR="008E354E" w:rsidRPr="002627BD" w:rsidRDefault="008E354E" w:rsidP="00321726">
            <w:pPr>
              <w:jc w:val="center"/>
              <w:rPr>
                <w:b/>
                <w:sz w:val="20"/>
              </w:rPr>
            </w:pPr>
            <w:bookmarkStart w:id="125" w:name="z1003_007_06"/>
            <w:bookmarkEnd w:id="125"/>
          </w:p>
        </w:tc>
        <w:tc>
          <w:tcPr>
            <w:tcW w:w="851" w:type="dxa"/>
            <w:tcBorders>
              <w:top w:val="single" w:sz="4" w:space="0" w:color="auto"/>
              <w:left w:val="single" w:sz="4" w:space="0" w:color="auto"/>
              <w:bottom w:val="single" w:sz="4" w:space="0" w:color="auto"/>
              <w:right w:val="single" w:sz="4" w:space="0" w:color="auto"/>
            </w:tcBorders>
            <w:vAlign w:val="center"/>
          </w:tcPr>
          <w:p w14:paraId="14655B22" w14:textId="77777777" w:rsidR="008E354E" w:rsidRPr="002627BD" w:rsidRDefault="008E354E" w:rsidP="00321726">
            <w:pPr>
              <w:jc w:val="center"/>
              <w:rPr>
                <w:b/>
                <w:sz w:val="20"/>
              </w:rPr>
            </w:pPr>
            <w:bookmarkStart w:id="126" w:name="z1003_007_07"/>
            <w:bookmarkEnd w:id="126"/>
          </w:p>
        </w:tc>
        <w:tc>
          <w:tcPr>
            <w:tcW w:w="850" w:type="dxa"/>
            <w:tcBorders>
              <w:top w:val="single" w:sz="4" w:space="0" w:color="auto"/>
              <w:left w:val="single" w:sz="4" w:space="0" w:color="auto"/>
              <w:bottom w:val="single" w:sz="4" w:space="0" w:color="auto"/>
              <w:right w:val="single" w:sz="4" w:space="0" w:color="auto"/>
            </w:tcBorders>
            <w:vAlign w:val="center"/>
          </w:tcPr>
          <w:p w14:paraId="0F65D6C9" w14:textId="77777777" w:rsidR="008E354E" w:rsidRPr="002627BD" w:rsidRDefault="008E354E" w:rsidP="00321726">
            <w:pPr>
              <w:jc w:val="center"/>
              <w:rPr>
                <w:b/>
                <w:sz w:val="20"/>
              </w:rPr>
            </w:pPr>
            <w:bookmarkStart w:id="127" w:name="z1003_007_08"/>
            <w:bookmarkEnd w:id="127"/>
          </w:p>
        </w:tc>
        <w:tc>
          <w:tcPr>
            <w:tcW w:w="872" w:type="dxa"/>
            <w:tcBorders>
              <w:top w:val="single" w:sz="4" w:space="0" w:color="auto"/>
              <w:left w:val="single" w:sz="4" w:space="0" w:color="auto"/>
              <w:bottom w:val="single" w:sz="4" w:space="0" w:color="auto"/>
              <w:right w:val="single" w:sz="4" w:space="0" w:color="auto"/>
            </w:tcBorders>
            <w:vAlign w:val="center"/>
          </w:tcPr>
          <w:p w14:paraId="50ED8FAC" w14:textId="77777777" w:rsidR="008E354E" w:rsidRPr="002627BD" w:rsidRDefault="008E354E" w:rsidP="00321726">
            <w:pPr>
              <w:jc w:val="center"/>
              <w:rPr>
                <w:b/>
                <w:sz w:val="20"/>
              </w:rPr>
            </w:pPr>
            <w:bookmarkStart w:id="128" w:name="z1003_007_09"/>
            <w:bookmarkEnd w:id="128"/>
          </w:p>
        </w:tc>
        <w:tc>
          <w:tcPr>
            <w:tcW w:w="844" w:type="dxa"/>
            <w:tcBorders>
              <w:left w:val="single" w:sz="4" w:space="0" w:color="auto"/>
              <w:right w:val="single" w:sz="4" w:space="0" w:color="auto"/>
            </w:tcBorders>
            <w:shd w:val="clear" w:color="auto" w:fill="auto"/>
            <w:vAlign w:val="center"/>
          </w:tcPr>
          <w:p w14:paraId="44AD8B3B" w14:textId="77777777" w:rsidR="008E354E" w:rsidRPr="002627BD" w:rsidRDefault="008E354E" w:rsidP="00321726">
            <w:pPr>
              <w:jc w:val="center"/>
              <w:rPr>
                <w:b/>
                <w:sz w:val="20"/>
              </w:rPr>
            </w:pPr>
            <w:bookmarkStart w:id="129" w:name="z1003_007_10"/>
            <w:bookmarkEnd w:id="129"/>
          </w:p>
        </w:tc>
        <w:tc>
          <w:tcPr>
            <w:tcW w:w="992" w:type="dxa"/>
            <w:tcBorders>
              <w:left w:val="single" w:sz="4" w:space="0" w:color="auto"/>
              <w:right w:val="single" w:sz="4" w:space="0" w:color="auto"/>
            </w:tcBorders>
            <w:shd w:val="clear" w:color="auto" w:fill="auto"/>
            <w:vAlign w:val="center"/>
          </w:tcPr>
          <w:p w14:paraId="50C336CA" w14:textId="77777777" w:rsidR="008E354E" w:rsidRPr="002627BD" w:rsidRDefault="008E354E" w:rsidP="00321726">
            <w:pPr>
              <w:jc w:val="center"/>
              <w:rPr>
                <w:b/>
                <w:sz w:val="20"/>
              </w:rPr>
            </w:pPr>
          </w:p>
        </w:tc>
      </w:tr>
      <w:tr w:rsidR="008E354E" w:rsidRPr="002627BD" w14:paraId="41B5BADF"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35E11E53" w14:textId="77777777" w:rsidR="008E354E" w:rsidRPr="002627BD" w:rsidRDefault="008E354E" w:rsidP="00D766EB">
            <w:pPr>
              <w:rPr>
                <w:sz w:val="20"/>
              </w:rPr>
            </w:pPr>
          </w:p>
        </w:tc>
        <w:tc>
          <w:tcPr>
            <w:tcW w:w="797" w:type="dxa"/>
            <w:tcBorders>
              <w:top w:val="single" w:sz="4" w:space="0" w:color="auto"/>
              <w:left w:val="single" w:sz="4" w:space="0" w:color="auto"/>
              <w:bottom w:val="single" w:sz="4" w:space="0" w:color="auto"/>
              <w:right w:val="single" w:sz="4" w:space="0" w:color="auto"/>
            </w:tcBorders>
            <w:vAlign w:val="center"/>
          </w:tcPr>
          <w:p w14:paraId="18551E9C" w14:textId="77777777" w:rsidR="008E354E" w:rsidRPr="002627BD" w:rsidRDefault="008E354E" w:rsidP="00D766EB">
            <w:pPr>
              <w:jc w:val="center"/>
              <w:rPr>
                <w:sz w:val="20"/>
              </w:rPr>
            </w:pPr>
            <w:r w:rsidRPr="002627BD">
              <w:rPr>
                <w:sz w:val="20"/>
              </w:rPr>
              <w:t>08</w:t>
            </w:r>
          </w:p>
        </w:tc>
        <w:tc>
          <w:tcPr>
            <w:tcW w:w="595" w:type="dxa"/>
            <w:tcBorders>
              <w:top w:val="single" w:sz="4" w:space="0" w:color="auto"/>
              <w:left w:val="single" w:sz="4" w:space="0" w:color="auto"/>
              <w:bottom w:val="single" w:sz="4" w:space="0" w:color="auto"/>
              <w:right w:val="single" w:sz="4" w:space="0" w:color="auto"/>
            </w:tcBorders>
            <w:vAlign w:val="center"/>
          </w:tcPr>
          <w:p w14:paraId="148412F4" w14:textId="77777777" w:rsidR="008E354E" w:rsidRPr="002627BD" w:rsidRDefault="008E354E" w:rsidP="00D766EB">
            <w:pPr>
              <w:jc w:val="center"/>
              <w:rPr>
                <w:sz w:val="20"/>
              </w:rPr>
            </w:pPr>
            <w:r w:rsidRPr="002627BD">
              <w:rPr>
                <w:sz w:val="20"/>
              </w:rPr>
              <w:t>Ж</w:t>
            </w:r>
          </w:p>
        </w:tc>
        <w:tc>
          <w:tcPr>
            <w:tcW w:w="991" w:type="dxa"/>
            <w:tcBorders>
              <w:top w:val="single" w:sz="4" w:space="0" w:color="auto"/>
              <w:left w:val="single" w:sz="4" w:space="0" w:color="auto"/>
              <w:bottom w:val="single" w:sz="4" w:space="0" w:color="auto"/>
              <w:right w:val="single" w:sz="4" w:space="0" w:color="auto"/>
            </w:tcBorders>
            <w:vAlign w:val="center"/>
          </w:tcPr>
          <w:p w14:paraId="29D7CAAC" w14:textId="77777777" w:rsidR="008E354E" w:rsidRPr="002627BD" w:rsidRDefault="008E354E" w:rsidP="00321726">
            <w:pPr>
              <w:jc w:val="center"/>
              <w:rPr>
                <w:b/>
                <w:sz w:val="20"/>
              </w:rPr>
            </w:pPr>
            <w:bookmarkStart w:id="130" w:name="z1003_008_04"/>
            <w:bookmarkEnd w:id="130"/>
          </w:p>
        </w:tc>
        <w:tc>
          <w:tcPr>
            <w:tcW w:w="862" w:type="dxa"/>
            <w:tcBorders>
              <w:top w:val="single" w:sz="4" w:space="0" w:color="auto"/>
              <w:left w:val="single" w:sz="4" w:space="0" w:color="auto"/>
              <w:bottom w:val="single" w:sz="4" w:space="0" w:color="auto"/>
              <w:right w:val="single" w:sz="4" w:space="0" w:color="auto"/>
            </w:tcBorders>
            <w:vAlign w:val="center"/>
          </w:tcPr>
          <w:p w14:paraId="5686EC85" w14:textId="77777777" w:rsidR="008E354E" w:rsidRPr="002627BD" w:rsidRDefault="008E354E" w:rsidP="00321726">
            <w:pPr>
              <w:jc w:val="center"/>
              <w:rPr>
                <w:b/>
                <w:sz w:val="20"/>
              </w:rPr>
            </w:pPr>
            <w:bookmarkStart w:id="131" w:name="z1003_008_05"/>
            <w:bookmarkEnd w:id="131"/>
          </w:p>
        </w:tc>
        <w:tc>
          <w:tcPr>
            <w:tcW w:w="850" w:type="dxa"/>
            <w:tcBorders>
              <w:top w:val="single" w:sz="4" w:space="0" w:color="auto"/>
              <w:left w:val="single" w:sz="4" w:space="0" w:color="auto"/>
              <w:bottom w:val="single" w:sz="4" w:space="0" w:color="auto"/>
              <w:right w:val="single" w:sz="4" w:space="0" w:color="auto"/>
            </w:tcBorders>
            <w:vAlign w:val="center"/>
          </w:tcPr>
          <w:p w14:paraId="112C8176" w14:textId="77777777" w:rsidR="008E354E" w:rsidRPr="002627BD" w:rsidRDefault="008E354E" w:rsidP="00321726">
            <w:pPr>
              <w:jc w:val="center"/>
              <w:rPr>
                <w:b/>
                <w:sz w:val="20"/>
              </w:rPr>
            </w:pPr>
            <w:bookmarkStart w:id="132" w:name="z1003_008_06"/>
            <w:bookmarkEnd w:id="132"/>
          </w:p>
        </w:tc>
        <w:tc>
          <w:tcPr>
            <w:tcW w:w="851" w:type="dxa"/>
            <w:tcBorders>
              <w:top w:val="single" w:sz="4" w:space="0" w:color="auto"/>
              <w:left w:val="single" w:sz="4" w:space="0" w:color="auto"/>
              <w:bottom w:val="single" w:sz="4" w:space="0" w:color="auto"/>
              <w:right w:val="single" w:sz="4" w:space="0" w:color="auto"/>
            </w:tcBorders>
            <w:vAlign w:val="center"/>
          </w:tcPr>
          <w:p w14:paraId="736F48DB" w14:textId="77777777" w:rsidR="008E354E" w:rsidRPr="002627BD" w:rsidRDefault="008E354E" w:rsidP="00321726">
            <w:pPr>
              <w:jc w:val="center"/>
              <w:rPr>
                <w:b/>
                <w:sz w:val="20"/>
              </w:rPr>
            </w:pPr>
            <w:bookmarkStart w:id="133" w:name="z1003_008_07"/>
            <w:bookmarkEnd w:id="133"/>
          </w:p>
        </w:tc>
        <w:tc>
          <w:tcPr>
            <w:tcW w:w="850" w:type="dxa"/>
            <w:tcBorders>
              <w:top w:val="single" w:sz="4" w:space="0" w:color="auto"/>
              <w:left w:val="single" w:sz="4" w:space="0" w:color="auto"/>
              <w:bottom w:val="single" w:sz="4" w:space="0" w:color="auto"/>
              <w:right w:val="single" w:sz="4" w:space="0" w:color="auto"/>
            </w:tcBorders>
            <w:vAlign w:val="center"/>
          </w:tcPr>
          <w:p w14:paraId="0F4AF438" w14:textId="77777777" w:rsidR="008E354E" w:rsidRPr="002627BD" w:rsidRDefault="008E354E" w:rsidP="00321726">
            <w:pPr>
              <w:jc w:val="center"/>
              <w:rPr>
                <w:b/>
                <w:sz w:val="20"/>
              </w:rPr>
            </w:pPr>
            <w:bookmarkStart w:id="134" w:name="z1003_008_08"/>
            <w:bookmarkEnd w:id="134"/>
          </w:p>
        </w:tc>
        <w:tc>
          <w:tcPr>
            <w:tcW w:w="872" w:type="dxa"/>
            <w:tcBorders>
              <w:top w:val="single" w:sz="4" w:space="0" w:color="auto"/>
              <w:left w:val="single" w:sz="4" w:space="0" w:color="auto"/>
              <w:bottom w:val="single" w:sz="4" w:space="0" w:color="auto"/>
              <w:right w:val="single" w:sz="4" w:space="0" w:color="auto"/>
            </w:tcBorders>
            <w:vAlign w:val="center"/>
          </w:tcPr>
          <w:p w14:paraId="4987C928" w14:textId="77777777" w:rsidR="008E354E" w:rsidRPr="002627BD" w:rsidRDefault="008E354E" w:rsidP="00321726">
            <w:pPr>
              <w:jc w:val="center"/>
              <w:rPr>
                <w:b/>
                <w:sz w:val="20"/>
              </w:rPr>
            </w:pPr>
            <w:bookmarkStart w:id="135" w:name="z1003_008_09"/>
            <w:bookmarkEnd w:id="135"/>
          </w:p>
        </w:tc>
        <w:tc>
          <w:tcPr>
            <w:tcW w:w="844" w:type="dxa"/>
            <w:tcBorders>
              <w:left w:val="single" w:sz="4" w:space="0" w:color="auto"/>
              <w:right w:val="single" w:sz="4" w:space="0" w:color="auto"/>
            </w:tcBorders>
            <w:shd w:val="clear" w:color="auto" w:fill="auto"/>
            <w:vAlign w:val="center"/>
          </w:tcPr>
          <w:p w14:paraId="793CE1F0" w14:textId="77777777" w:rsidR="008E354E" w:rsidRPr="002627BD" w:rsidRDefault="008E354E" w:rsidP="00321726">
            <w:pPr>
              <w:jc w:val="center"/>
              <w:rPr>
                <w:b/>
                <w:sz w:val="20"/>
              </w:rPr>
            </w:pPr>
            <w:bookmarkStart w:id="136" w:name="z1003_008_10"/>
            <w:bookmarkEnd w:id="136"/>
          </w:p>
        </w:tc>
        <w:tc>
          <w:tcPr>
            <w:tcW w:w="992" w:type="dxa"/>
            <w:tcBorders>
              <w:left w:val="single" w:sz="4" w:space="0" w:color="auto"/>
              <w:right w:val="single" w:sz="4" w:space="0" w:color="auto"/>
            </w:tcBorders>
            <w:shd w:val="clear" w:color="auto" w:fill="auto"/>
            <w:vAlign w:val="center"/>
          </w:tcPr>
          <w:p w14:paraId="2FB4AF4C" w14:textId="77777777" w:rsidR="008E354E" w:rsidRPr="002627BD" w:rsidRDefault="008E354E" w:rsidP="00321726">
            <w:pPr>
              <w:jc w:val="center"/>
              <w:rPr>
                <w:b/>
                <w:sz w:val="20"/>
              </w:rPr>
            </w:pPr>
          </w:p>
        </w:tc>
      </w:tr>
      <w:tr w:rsidR="008E354E" w:rsidRPr="002627BD" w14:paraId="65C8F2E1"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73CEC2B1" w14:textId="77777777" w:rsidR="008E354E" w:rsidRPr="002627BD" w:rsidRDefault="008E354E" w:rsidP="00D766EB">
            <w:pPr>
              <w:rPr>
                <w:sz w:val="20"/>
              </w:rPr>
            </w:pPr>
            <w:r w:rsidRPr="002627BD">
              <w:rPr>
                <w:sz w:val="20"/>
              </w:rPr>
              <w:t>Фармацевты</w:t>
            </w:r>
          </w:p>
        </w:tc>
        <w:tc>
          <w:tcPr>
            <w:tcW w:w="797" w:type="dxa"/>
            <w:tcBorders>
              <w:top w:val="single" w:sz="4" w:space="0" w:color="auto"/>
              <w:left w:val="single" w:sz="4" w:space="0" w:color="auto"/>
              <w:bottom w:val="single" w:sz="4" w:space="0" w:color="auto"/>
              <w:right w:val="single" w:sz="4" w:space="0" w:color="auto"/>
            </w:tcBorders>
            <w:vAlign w:val="center"/>
          </w:tcPr>
          <w:p w14:paraId="5E0FFDA8" w14:textId="77777777" w:rsidR="008E354E" w:rsidRPr="002627BD" w:rsidRDefault="008E354E" w:rsidP="00D766EB">
            <w:pPr>
              <w:jc w:val="center"/>
              <w:rPr>
                <w:sz w:val="20"/>
              </w:rPr>
            </w:pPr>
            <w:r w:rsidRPr="002627BD">
              <w:rPr>
                <w:sz w:val="20"/>
              </w:rPr>
              <w:t>09</w:t>
            </w:r>
          </w:p>
        </w:tc>
        <w:tc>
          <w:tcPr>
            <w:tcW w:w="595" w:type="dxa"/>
            <w:tcBorders>
              <w:top w:val="single" w:sz="4" w:space="0" w:color="auto"/>
              <w:left w:val="single" w:sz="4" w:space="0" w:color="auto"/>
              <w:bottom w:val="single" w:sz="4" w:space="0" w:color="auto"/>
              <w:right w:val="single" w:sz="4" w:space="0" w:color="auto"/>
            </w:tcBorders>
            <w:vAlign w:val="center"/>
          </w:tcPr>
          <w:p w14:paraId="2682EB87" w14:textId="77777777" w:rsidR="008E354E" w:rsidRPr="002627BD" w:rsidRDefault="008E354E" w:rsidP="00D766EB">
            <w:pPr>
              <w:jc w:val="center"/>
              <w:rPr>
                <w:sz w:val="20"/>
              </w:rPr>
            </w:pPr>
            <w:r w:rsidRPr="002627BD">
              <w:rPr>
                <w:sz w:val="20"/>
              </w:rPr>
              <w:t>М</w:t>
            </w:r>
          </w:p>
        </w:tc>
        <w:tc>
          <w:tcPr>
            <w:tcW w:w="991" w:type="dxa"/>
            <w:tcBorders>
              <w:top w:val="single" w:sz="4" w:space="0" w:color="auto"/>
              <w:left w:val="single" w:sz="4" w:space="0" w:color="auto"/>
              <w:bottom w:val="single" w:sz="4" w:space="0" w:color="auto"/>
              <w:right w:val="single" w:sz="4" w:space="0" w:color="auto"/>
            </w:tcBorders>
            <w:vAlign w:val="center"/>
          </w:tcPr>
          <w:p w14:paraId="07925730" w14:textId="77777777" w:rsidR="008E354E" w:rsidRPr="002627BD" w:rsidRDefault="008E354E" w:rsidP="00321726">
            <w:pPr>
              <w:spacing w:before="40"/>
              <w:jc w:val="center"/>
              <w:rPr>
                <w:b/>
                <w:sz w:val="20"/>
              </w:rPr>
            </w:pPr>
            <w:bookmarkStart w:id="137" w:name="z1003_009_04"/>
            <w:bookmarkEnd w:id="137"/>
          </w:p>
        </w:tc>
        <w:tc>
          <w:tcPr>
            <w:tcW w:w="862" w:type="dxa"/>
            <w:tcBorders>
              <w:top w:val="single" w:sz="4" w:space="0" w:color="auto"/>
              <w:left w:val="single" w:sz="4" w:space="0" w:color="auto"/>
              <w:bottom w:val="single" w:sz="4" w:space="0" w:color="auto"/>
              <w:right w:val="single" w:sz="4" w:space="0" w:color="auto"/>
            </w:tcBorders>
            <w:vAlign w:val="center"/>
          </w:tcPr>
          <w:p w14:paraId="1427884F" w14:textId="77777777" w:rsidR="008E354E" w:rsidRPr="002627BD" w:rsidRDefault="008E354E" w:rsidP="00321726">
            <w:pPr>
              <w:spacing w:before="40"/>
              <w:jc w:val="center"/>
              <w:rPr>
                <w:b/>
                <w:sz w:val="20"/>
              </w:rPr>
            </w:pPr>
            <w:bookmarkStart w:id="138" w:name="z1003_009_05"/>
            <w:bookmarkEnd w:id="138"/>
          </w:p>
        </w:tc>
        <w:tc>
          <w:tcPr>
            <w:tcW w:w="850" w:type="dxa"/>
            <w:tcBorders>
              <w:top w:val="single" w:sz="4" w:space="0" w:color="auto"/>
              <w:left w:val="single" w:sz="4" w:space="0" w:color="auto"/>
              <w:bottom w:val="single" w:sz="4" w:space="0" w:color="auto"/>
              <w:right w:val="single" w:sz="4" w:space="0" w:color="auto"/>
            </w:tcBorders>
            <w:vAlign w:val="center"/>
          </w:tcPr>
          <w:p w14:paraId="4BA4F732" w14:textId="77777777" w:rsidR="008E354E" w:rsidRPr="002627BD" w:rsidRDefault="008E354E" w:rsidP="00321726">
            <w:pPr>
              <w:spacing w:before="40"/>
              <w:jc w:val="center"/>
              <w:rPr>
                <w:b/>
                <w:sz w:val="20"/>
              </w:rPr>
            </w:pPr>
            <w:bookmarkStart w:id="139" w:name="z1003_009_06"/>
            <w:bookmarkEnd w:id="139"/>
          </w:p>
        </w:tc>
        <w:tc>
          <w:tcPr>
            <w:tcW w:w="851" w:type="dxa"/>
            <w:tcBorders>
              <w:top w:val="single" w:sz="4" w:space="0" w:color="auto"/>
              <w:left w:val="single" w:sz="4" w:space="0" w:color="auto"/>
              <w:bottom w:val="single" w:sz="4" w:space="0" w:color="auto"/>
              <w:right w:val="single" w:sz="4" w:space="0" w:color="auto"/>
            </w:tcBorders>
            <w:vAlign w:val="center"/>
          </w:tcPr>
          <w:p w14:paraId="12AC115C" w14:textId="77777777" w:rsidR="008E354E" w:rsidRPr="002627BD" w:rsidRDefault="008E354E" w:rsidP="00321726">
            <w:pPr>
              <w:spacing w:before="40"/>
              <w:jc w:val="center"/>
              <w:rPr>
                <w:b/>
                <w:sz w:val="20"/>
              </w:rPr>
            </w:pPr>
            <w:bookmarkStart w:id="140" w:name="z1003_009_07"/>
            <w:bookmarkEnd w:id="140"/>
          </w:p>
        </w:tc>
        <w:tc>
          <w:tcPr>
            <w:tcW w:w="850" w:type="dxa"/>
            <w:tcBorders>
              <w:top w:val="single" w:sz="4" w:space="0" w:color="auto"/>
              <w:left w:val="single" w:sz="4" w:space="0" w:color="auto"/>
              <w:bottom w:val="single" w:sz="4" w:space="0" w:color="auto"/>
              <w:right w:val="single" w:sz="4" w:space="0" w:color="auto"/>
            </w:tcBorders>
            <w:vAlign w:val="center"/>
          </w:tcPr>
          <w:p w14:paraId="6E22A1E1" w14:textId="77777777" w:rsidR="008E354E" w:rsidRPr="002627BD" w:rsidRDefault="008E354E" w:rsidP="00321726">
            <w:pPr>
              <w:spacing w:before="40"/>
              <w:jc w:val="center"/>
              <w:rPr>
                <w:b/>
                <w:sz w:val="20"/>
              </w:rPr>
            </w:pPr>
            <w:bookmarkStart w:id="141" w:name="z1003_009_08"/>
            <w:bookmarkEnd w:id="141"/>
          </w:p>
        </w:tc>
        <w:tc>
          <w:tcPr>
            <w:tcW w:w="872" w:type="dxa"/>
            <w:tcBorders>
              <w:top w:val="single" w:sz="4" w:space="0" w:color="auto"/>
              <w:left w:val="single" w:sz="4" w:space="0" w:color="auto"/>
              <w:bottom w:val="single" w:sz="4" w:space="0" w:color="auto"/>
              <w:right w:val="single" w:sz="4" w:space="0" w:color="auto"/>
            </w:tcBorders>
            <w:vAlign w:val="center"/>
          </w:tcPr>
          <w:p w14:paraId="41A91C11" w14:textId="77777777" w:rsidR="008E354E" w:rsidRPr="002627BD" w:rsidRDefault="008E354E" w:rsidP="00321726">
            <w:pPr>
              <w:spacing w:before="40"/>
              <w:jc w:val="center"/>
              <w:rPr>
                <w:b/>
                <w:sz w:val="20"/>
              </w:rPr>
            </w:pPr>
            <w:bookmarkStart w:id="142" w:name="z1003_009_09"/>
            <w:bookmarkEnd w:id="142"/>
          </w:p>
        </w:tc>
        <w:tc>
          <w:tcPr>
            <w:tcW w:w="844" w:type="dxa"/>
            <w:tcBorders>
              <w:left w:val="single" w:sz="4" w:space="0" w:color="auto"/>
              <w:right w:val="single" w:sz="4" w:space="0" w:color="auto"/>
            </w:tcBorders>
            <w:shd w:val="clear" w:color="auto" w:fill="auto"/>
            <w:vAlign w:val="center"/>
          </w:tcPr>
          <w:p w14:paraId="0FA67E3D" w14:textId="77777777" w:rsidR="008E354E" w:rsidRPr="002627BD" w:rsidRDefault="008E354E" w:rsidP="00321726">
            <w:pPr>
              <w:spacing w:before="40"/>
              <w:jc w:val="center"/>
              <w:rPr>
                <w:b/>
                <w:sz w:val="20"/>
              </w:rPr>
            </w:pPr>
            <w:bookmarkStart w:id="143" w:name="z1003_009_10"/>
            <w:bookmarkEnd w:id="143"/>
          </w:p>
        </w:tc>
        <w:tc>
          <w:tcPr>
            <w:tcW w:w="992" w:type="dxa"/>
            <w:tcBorders>
              <w:left w:val="single" w:sz="4" w:space="0" w:color="auto"/>
              <w:right w:val="single" w:sz="4" w:space="0" w:color="auto"/>
            </w:tcBorders>
            <w:shd w:val="clear" w:color="auto" w:fill="auto"/>
            <w:vAlign w:val="center"/>
          </w:tcPr>
          <w:p w14:paraId="01459745" w14:textId="77777777" w:rsidR="008E354E" w:rsidRPr="002627BD" w:rsidRDefault="008E354E" w:rsidP="00321726">
            <w:pPr>
              <w:spacing w:before="40"/>
              <w:jc w:val="center"/>
              <w:rPr>
                <w:b/>
                <w:sz w:val="20"/>
              </w:rPr>
            </w:pPr>
          </w:p>
        </w:tc>
      </w:tr>
      <w:tr w:rsidR="008E354E" w:rsidRPr="002627BD" w14:paraId="73253E08"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691A8026" w14:textId="77777777" w:rsidR="008E354E" w:rsidRPr="002627BD" w:rsidRDefault="008E354E" w:rsidP="00D766EB">
            <w:pPr>
              <w:rPr>
                <w:sz w:val="20"/>
              </w:rPr>
            </w:pPr>
          </w:p>
        </w:tc>
        <w:tc>
          <w:tcPr>
            <w:tcW w:w="797" w:type="dxa"/>
            <w:tcBorders>
              <w:top w:val="single" w:sz="4" w:space="0" w:color="auto"/>
              <w:left w:val="single" w:sz="4" w:space="0" w:color="auto"/>
              <w:bottom w:val="single" w:sz="4" w:space="0" w:color="auto"/>
              <w:right w:val="single" w:sz="4" w:space="0" w:color="auto"/>
            </w:tcBorders>
            <w:vAlign w:val="center"/>
          </w:tcPr>
          <w:p w14:paraId="38B31203" w14:textId="77777777" w:rsidR="008E354E" w:rsidRPr="002627BD" w:rsidRDefault="008E354E" w:rsidP="00D766EB">
            <w:pPr>
              <w:jc w:val="center"/>
              <w:rPr>
                <w:sz w:val="20"/>
              </w:rPr>
            </w:pPr>
            <w:r w:rsidRPr="002627BD">
              <w:rPr>
                <w:sz w:val="20"/>
              </w:rPr>
              <w:t>10</w:t>
            </w:r>
          </w:p>
        </w:tc>
        <w:tc>
          <w:tcPr>
            <w:tcW w:w="595" w:type="dxa"/>
            <w:tcBorders>
              <w:top w:val="single" w:sz="4" w:space="0" w:color="auto"/>
              <w:left w:val="single" w:sz="4" w:space="0" w:color="auto"/>
              <w:bottom w:val="single" w:sz="4" w:space="0" w:color="auto"/>
              <w:right w:val="single" w:sz="4" w:space="0" w:color="auto"/>
            </w:tcBorders>
            <w:vAlign w:val="center"/>
          </w:tcPr>
          <w:p w14:paraId="48C6DF9F" w14:textId="77777777" w:rsidR="008E354E" w:rsidRPr="002627BD" w:rsidRDefault="008E354E" w:rsidP="00D766EB">
            <w:pPr>
              <w:jc w:val="center"/>
              <w:rPr>
                <w:sz w:val="20"/>
              </w:rPr>
            </w:pPr>
            <w:r w:rsidRPr="002627BD">
              <w:rPr>
                <w:sz w:val="20"/>
              </w:rPr>
              <w:t>Ж</w:t>
            </w:r>
          </w:p>
        </w:tc>
        <w:tc>
          <w:tcPr>
            <w:tcW w:w="991" w:type="dxa"/>
            <w:tcBorders>
              <w:top w:val="single" w:sz="4" w:space="0" w:color="auto"/>
              <w:left w:val="single" w:sz="4" w:space="0" w:color="auto"/>
              <w:bottom w:val="single" w:sz="4" w:space="0" w:color="auto"/>
              <w:right w:val="single" w:sz="4" w:space="0" w:color="auto"/>
            </w:tcBorders>
            <w:vAlign w:val="center"/>
          </w:tcPr>
          <w:p w14:paraId="107DAB22" w14:textId="77777777" w:rsidR="008E354E" w:rsidRPr="002627BD" w:rsidRDefault="008E354E" w:rsidP="00321726">
            <w:pPr>
              <w:jc w:val="center"/>
              <w:rPr>
                <w:b/>
                <w:sz w:val="20"/>
              </w:rPr>
            </w:pPr>
            <w:bookmarkStart w:id="144" w:name="z1003_010_04"/>
            <w:bookmarkEnd w:id="144"/>
          </w:p>
        </w:tc>
        <w:tc>
          <w:tcPr>
            <w:tcW w:w="862" w:type="dxa"/>
            <w:tcBorders>
              <w:top w:val="single" w:sz="4" w:space="0" w:color="auto"/>
              <w:left w:val="single" w:sz="4" w:space="0" w:color="auto"/>
              <w:bottom w:val="single" w:sz="4" w:space="0" w:color="auto"/>
              <w:right w:val="single" w:sz="4" w:space="0" w:color="auto"/>
            </w:tcBorders>
            <w:vAlign w:val="center"/>
          </w:tcPr>
          <w:p w14:paraId="401AFF0F" w14:textId="77777777" w:rsidR="008E354E" w:rsidRPr="002627BD" w:rsidRDefault="008E354E" w:rsidP="00321726">
            <w:pPr>
              <w:jc w:val="center"/>
              <w:rPr>
                <w:b/>
                <w:sz w:val="20"/>
              </w:rPr>
            </w:pPr>
            <w:bookmarkStart w:id="145" w:name="z1003_010_05"/>
            <w:bookmarkEnd w:id="145"/>
          </w:p>
        </w:tc>
        <w:tc>
          <w:tcPr>
            <w:tcW w:w="850" w:type="dxa"/>
            <w:tcBorders>
              <w:top w:val="single" w:sz="4" w:space="0" w:color="auto"/>
              <w:left w:val="single" w:sz="4" w:space="0" w:color="auto"/>
              <w:bottom w:val="single" w:sz="4" w:space="0" w:color="auto"/>
              <w:right w:val="single" w:sz="4" w:space="0" w:color="auto"/>
            </w:tcBorders>
            <w:vAlign w:val="center"/>
          </w:tcPr>
          <w:p w14:paraId="66B7B5C4" w14:textId="77777777" w:rsidR="008E354E" w:rsidRPr="002627BD" w:rsidRDefault="008E354E" w:rsidP="00321726">
            <w:pPr>
              <w:jc w:val="center"/>
              <w:rPr>
                <w:b/>
                <w:sz w:val="20"/>
              </w:rPr>
            </w:pPr>
            <w:bookmarkStart w:id="146" w:name="z1003_010_06"/>
            <w:bookmarkEnd w:id="146"/>
          </w:p>
        </w:tc>
        <w:tc>
          <w:tcPr>
            <w:tcW w:w="851" w:type="dxa"/>
            <w:tcBorders>
              <w:top w:val="single" w:sz="4" w:space="0" w:color="auto"/>
              <w:left w:val="single" w:sz="4" w:space="0" w:color="auto"/>
              <w:bottom w:val="single" w:sz="4" w:space="0" w:color="auto"/>
              <w:right w:val="single" w:sz="4" w:space="0" w:color="auto"/>
            </w:tcBorders>
            <w:vAlign w:val="center"/>
          </w:tcPr>
          <w:p w14:paraId="30C51FCF" w14:textId="77777777" w:rsidR="008E354E" w:rsidRPr="002627BD" w:rsidRDefault="008E354E" w:rsidP="00321726">
            <w:pPr>
              <w:jc w:val="center"/>
              <w:rPr>
                <w:b/>
                <w:sz w:val="20"/>
              </w:rPr>
            </w:pPr>
            <w:bookmarkStart w:id="147" w:name="z1003_010_07"/>
            <w:bookmarkEnd w:id="147"/>
          </w:p>
        </w:tc>
        <w:tc>
          <w:tcPr>
            <w:tcW w:w="850" w:type="dxa"/>
            <w:tcBorders>
              <w:top w:val="single" w:sz="4" w:space="0" w:color="auto"/>
              <w:left w:val="single" w:sz="4" w:space="0" w:color="auto"/>
              <w:bottom w:val="single" w:sz="4" w:space="0" w:color="auto"/>
              <w:right w:val="single" w:sz="4" w:space="0" w:color="auto"/>
            </w:tcBorders>
            <w:vAlign w:val="center"/>
          </w:tcPr>
          <w:p w14:paraId="1562087E" w14:textId="77777777" w:rsidR="008E354E" w:rsidRPr="002627BD" w:rsidRDefault="008E354E" w:rsidP="00321726">
            <w:pPr>
              <w:jc w:val="center"/>
              <w:rPr>
                <w:b/>
                <w:sz w:val="20"/>
              </w:rPr>
            </w:pPr>
            <w:bookmarkStart w:id="148" w:name="z1003_010_08"/>
            <w:bookmarkEnd w:id="148"/>
          </w:p>
        </w:tc>
        <w:tc>
          <w:tcPr>
            <w:tcW w:w="872" w:type="dxa"/>
            <w:tcBorders>
              <w:top w:val="single" w:sz="4" w:space="0" w:color="auto"/>
              <w:left w:val="single" w:sz="4" w:space="0" w:color="auto"/>
              <w:bottom w:val="single" w:sz="4" w:space="0" w:color="auto"/>
              <w:right w:val="single" w:sz="4" w:space="0" w:color="auto"/>
            </w:tcBorders>
            <w:vAlign w:val="center"/>
          </w:tcPr>
          <w:p w14:paraId="6CEC7767" w14:textId="77777777" w:rsidR="008E354E" w:rsidRPr="002627BD" w:rsidRDefault="008E354E" w:rsidP="00321726">
            <w:pPr>
              <w:jc w:val="center"/>
              <w:rPr>
                <w:b/>
                <w:sz w:val="20"/>
              </w:rPr>
            </w:pPr>
            <w:bookmarkStart w:id="149" w:name="z1003_010_09"/>
            <w:bookmarkEnd w:id="149"/>
          </w:p>
        </w:tc>
        <w:tc>
          <w:tcPr>
            <w:tcW w:w="844" w:type="dxa"/>
            <w:tcBorders>
              <w:left w:val="single" w:sz="4" w:space="0" w:color="auto"/>
              <w:right w:val="single" w:sz="4" w:space="0" w:color="auto"/>
            </w:tcBorders>
            <w:shd w:val="clear" w:color="auto" w:fill="auto"/>
            <w:vAlign w:val="center"/>
          </w:tcPr>
          <w:p w14:paraId="46AD9C02" w14:textId="77777777" w:rsidR="008E354E" w:rsidRPr="002627BD" w:rsidRDefault="008E354E" w:rsidP="00321726">
            <w:pPr>
              <w:jc w:val="center"/>
              <w:rPr>
                <w:b/>
                <w:sz w:val="20"/>
              </w:rPr>
            </w:pPr>
            <w:bookmarkStart w:id="150" w:name="z1003_010_10"/>
            <w:bookmarkEnd w:id="150"/>
          </w:p>
        </w:tc>
        <w:tc>
          <w:tcPr>
            <w:tcW w:w="992" w:type="dxa"/>
            <w:tcBorders>
              <w:left w:val="single" w:sz="4" w:space="0" w:color="auto"/>
              <w:right w:val="single" w:sz="4" w:space="0" w:color="auto"/>
            </w:tcBorders>
            <w:shd w:val="clear" w:color="auto" w:fill="auto"/>
            <w:vAlign w:val="center"/>
          </w:tcPr>
          <w:p w14:paraId="0D46E0A8" w14:textId="77777777" w:rsidR="008E354E" w:rsidRPr="002627BD" w:rsidRDefault="008E354E" w:rsidP="00321726">
            <w:pPr>
              <w:jc w:val="center"/>
              <w:rPr>
                <w:b/>
                <w:sz w:val="20"/>
              </w:rPr>
            </w:pPr>
          </w:p>
        </w:tc>
      </w:tr>
      <w:tr w:rsidR="008E354E" w:rsidRPr="002627BD" w14:paraId="468409E5" w14:textId="77777777" w:rsidTr="00321726">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14:paraId="76C9B12A" w14:textId="77777777" w:rsidR="008E354E" w:rsidRPr="002627BD" w:rsidRDefault="008E354E" w:rsidP="00D766EB">
            <w:pPr>
              <w:rPr>
                <w:sz w:val="20"/>
              </w:rPr>
            </w:pPr>
            <w:r w:rsidRPr="002627BD">
              <w:rPr>
                <w:sz w:val="20"/>
              </w:rPr>
              <w:t>Специалисты с высшим немедицинским образованием</w:t>
            </w:r>
          </w:p>
        </w:tc>
        <w:tc>
          <w:tcPr>
            <w:tcW w:w="797" w:type="dxa"/>
            <w:tcBorders>
              <w:top w:val="single" w:sz="4" w:space="0" w:color="auto"/>
              <w:left w:val="single" w:sz="4" w:space="0" w:color="auto"/>
              <w:bottom w:val="single" w:sz="4" w:space="0" w:color="auto"/>
              <w:right w:val="single" w:sz="4" w:space="0" w:color="auto"/>
            </w:tcBorders>
            <w:vAlign w:val="center"/>
          </w:tcPr>
          <w:p w14:paraId="329E86A1" w14:textId="77777777" w:rsidR="008E354E" w:rsidRPr="002627BD" w:rsidRDefault="008E354E" w:rsidP="00D766EB">
            <w:pPr>
              <w:jc w:val="center"/>
              <w:rPr>
                <w:sz w:val="20"/>
              </w:rPr>
            </w:pPr>
            <w:r w:rsidRPr="002627BD">
              <w:rPr>
                <w:sz w:val="20"/>
              </w:rPr>
              <w:t>11</w:t>
            </w:r>
          </w:p>
        </w:tc>
        <w:tc>
          <w:tcPr>
            <w:tcW w:w="595" w:type="dxa"/>
            <w:tcBorders>
              <w:top w:val="single" w:sz="4" w:space="0" w:color="auto"/>
              <w:left w:val="single" w:sz="4" w:space="0" w:color="auto"/>
              <w:bottom w:val="single" w:sz="4" w:space="0" w:color="auto"/>
              <w:right w:val="single" w:sz="4" w:space="0" w:color="auto"/>
            </w:tcBorders>
            <w:vAlign w:val="center"/>
          </w:tcPr>
          <w:p w14:paraId="069F9766" w14:textId="77777777" w:rsidR="008E354E" w:rsidRPr="002627BD" w:rsidRDefault="008E354E" w:rsidP="00D766EB">
            <w:pPr>
              <w:jc w:val="center"/>
              <w:rPr>
                <w:sz w:val="20"/>
              </w:rPr>
            </w:pPr>
            <w:r w:rsidRPr="002627BD">
              <w:rPr>
                <w:sz w:val="20"/>
              </w:rPr>
              <w:t>М</w:t>
            </w:r>
          </w:p>
        </w:tc>
        <w:tc>
          <w:tcPr>
            <w:tcW w:w="991" w:type="dxa"/>
            <w:tcBorders>
              <w:top w:val="single" w:sz="4" w:space="0" w:color="auto"/>
              <w:left w:val="single" w:sz="4" w:space="0" w:color="auto"/>
              <w:bottom w:val="single" w:sz="4" w:space="0" w:color="auto"/>
              <w:right w:val="single" w:sz="4" w:space="0" w:color="auto"/>
            </w:tcBorders>
            <w:vAlign w:val="center"/>
          </w:tcPr>
          <w:p w14:paraId="337FCD6B" w14:textId="77777777" w:rsidR="008E354E" w:rsidRPr="002627BD" w:rsidRDefault="008E354E" w:rsidP="00321726">
            <w:pPr>
              <w:spacing w:before="40"/>
              <w:jc w:val="center"/>
              <w:rPr>
                <w:b/>
                <w:sz w:val="20"/>
              </w:rPr>
            </w:pPr>
            <w:bookmarkStart w:id="151" w:name="z1003_011_04"/>
            <w:bookmarkEnd w:id="151"/>
          </w:p>
        </w:tc>
        <w:tc>
          <w:tcPr>
            <w:tcW w:w="862" w:type="dxa"/>
            <w:tcBorders>
              <w:top w:val="single" w:sz="4" w:space="0" w:color="auto"/>
              <w:left w:val="single" w:sz="4" w:space="0" w:color="auto"/>
              <w:bottom w:val="single" w:sz="4" w:space="0" w:color="auto"/>
              <w:right w:val="single" w:sz="4" w:space="0" w:color="auto"/>
            </w:tcBorders>
            <w:vAlign w:val="center"/>
          </w:tcPr>
          <w:p w14:paraId="48F83F89" w14:textId="77777777" w:rsidR="008E354E" w:rsidRPr="002627BD" w:rsidRDefault="008E354E" w:rsidP="00321726">
            <w:pPr>
              <w:spacing w:before="40"/>
              <w:jc w:val="center"/>
              <w:rPr>
                <w:b/>
                <w:sz w:val="20"/>
              </w:rPr>
            </w:pPr>
            <w:bookmarkStart w:id="152" w:name="z1003_011_05"/>
            <w:bookmarkEnd w:id="152"/>
          </w:p>
        </w:tc>
        <w:tc>
          <w:tcPr>
            <w:tcW w:w="850" w:type="dxa"/>
            <w:tcBorders>
              <w:top w:val="single" w:sz="4" w:space="0" w:color="auto"/>
              <w:left w:val="single" w:sz="4" w:space="0" w:color="auto"/>
              <w:bottom w:val="single" w:sz="4" w:space="0" w:color="auto"/>
              <w:right w:val="single" w:sz="4" w:space="0" w:color="auto"/>
            </w:tcBorders>
            <w:vAlign w:val="center"/>
          </w:tcPr>
          <w:p w14:paraId="76AA576A" w14:textId="77777777" w:rsidR="008E354E" w:rsidRPr="002627BD" w:rsidRDefault="008E354E" w:rsidP="00321726">
            <w:pPr>
              <w:spacing w:before="40"/>
              <w:jc w:val="center"/>
              <w:rPr>
                <w:b/>
                <w:sz w:val="20"/>
              </w:rPr>
            </w:pPr>
            <w:bookmarkStart w:id="153" w:name="z1003_011_06"/>
            <w:bookmarkEnd w:id="153"/>
          </w:p>
        </w:tc>
        <w:tc>
          <w:tcPr>
            <w:tcW w:w="851" w:type="dxa"/>
            <w:tcBorders>
              <w:top w:val="single" w:sz="4" w:space="0" w:color="auto"/>
              <w:left w:val="single" w:sz="4" w:space="0" w:color="auto"/>
              <w:bottom w:val="single" w:sz="4" w:space="0" w:color="auto"/>
              <w:right w:val="single" w:sz="4" w:space="0" w:color="auto"/>
            </w:tcBorders>
            <w:vAlign w:val="center"/>
          </w:tcPr>
          <w:p w14:paraId="7FE865E1" w14:textId="77777777" w:rsidR="008E354E" w:rsidRPr="002627BD" w:rsidRDefault="008E354E" w:rsidP="00321726">
            <w:pPr>
              <w:spacing w:before="40"/>
              <w:jc w:val="center"/>
              <w:rPr>
                <w:b/>
                <w:sz w:val="20"/>
              </w:rPr>
            </w:pPr>
            <w:bookmarkStart w:id="154" w:name="z1003_011_07"/>
            <w:bookmarkEnd w:id="154"/>
          </w:p>
        </w:tc>
        <w:tc>
          <w:tcPr>
            <w:tcW w:w="850" w:type="dxa"/>
            <w:tcBorders>
              <w:top w:val="single" w:sz="4" w:space="0" w:color="auto"/>
              <w:left w:val="single" w:sz="4" w:space="0" w:color="auto"/>
              <w:bottom w:val="single" w:sz="4" w:space="0" w:color="auto"/>
              <w:right w:val="single" w:sz="4" w:space="0" w:color="auto"/>
            </w:tcBorders>
            <w:vAlign w:val="center"/>
          </w:tcPr>
          <w:p w14:paraId="119969FE" w14:textId="77777777" w:rsidR="008E354E" w:rsidRPr="002627BD" w:rsidRDefault="008E354E" w:rsidP="00321726">
            <w:pPr>
              <w:spacing w:before="40"/>
              <w:jc w:val="center"/>
              <w:rPr>
                <w:b/>
                <w:sz w:val="20"/>
              </w:rPr>
            </w:pPr>
            <w:bookmarkStart w:id="155" w:name="z1003_011_08"/>
            <w:bookmarkEnd w:id="155"/>
          </w:p>
        </w:tc>
        <w:tc>
          <w:tcPr>
            <w:tcW w:w="872" w:type="dxa"/>
            <w:tcBorders>
              <w:top w:val="single" w:sz="4" w:space="0" w:color="auto"/>
              <w:left w:val="single" w:sz="4" w:space="0" w:color="auto"/>
              <w:bottom w:val="single" w:sz="4" w:space="0" w:color="auto"/>
              <w:right w:val="single" w:sz="4" w:space="0" w:color="auto"/>
            </w:tcBorders>
            <w:vAlign w:val="center"/>
          </w:tcPr>
          <w:p w14:paraId="4583F57D" w14:textId="77777777" w:rsidR="008E354E" w:rsidRPr="002627BD" w:rsidRDefault="008E354E" w:rsidP="00321726">
            <w:pPr>
              <w:spacing w:before="40"/>
              <w:jc w:val="center"/>
              <w:rPr>
                <w:b/>
                <w:sz w:val="20"/>
              </w:rPr>
            </w:pPr>
            <w:bookmarkStart w:id="156" w:name="z1003_011_09"/>
            <w:bookmarkEnd w:id="156"/>
          </w:p>
        </w:tc>
        <w:tc>
          <w:tcPr>
            <w:tcW w:w="844" w:type="dxa"/>
            <w:tcBorders>
              <w:left w:val="single" w:sz="4" w:space="0" w:color="auto"/>
              <w:right w:val="single" w:sz="4" w:space="0" w:color="auto"/>
            </w:tcBorders>
            <w:shd w:val="clear" w:color="auto" w:fill="auto"/>
            <w:vAlign w:val="center"/>
          </w:tcPr>
          <w:p w14:paraId="726D896F" w14:textId="77777777" w:rsidR="008E354E" w:rsidRPr="002627BD" w:rsidRDefault="008E354E" w:rsidP="00321726">
            <w:pPr>
              <w:spacing w:before="40"/>
              <w:jc w:val="center"/>
              <w:rPr>
                <w:b/>
                <w:sz w:val="20"/>
              </w:rPr>
            </w:pPr>
            <w:bookmarkStart w:id="157" w:name="z1003_011_10"/>
            <w:bookmarkEnd w:id="157"/>
          </w:p>
        </w:tc>
        <w:tc>
          <w:tcPr>
            <w:tcW w:w="992" w:type="dxa"/>
            <w:tcBorders>
              <w:left w:val="single" w:sz="4" w:space="0" w:color="auto"/>
              <w:right w:val="single" w:sz="4" w:space="0" w:color="auto"/>
            </w:tcBorders>
            <w:shd w:val="clear" w:color="auto" w:fill="auto"/>
            <w:vAlign w:val="center"/>
          </w:tcPr>
          <w:p w14:paraId="6F3E5D09" w14:textId="77777777" w:rsidR="008E354E" w:rsidRPr="002627BD" w:rsidRDefault="008E354E" w:rsidP="00321726">
            <w:pPr>
              <w:spacing w:before="40"/>
              <w:jc w:val="center"/>
              <w:rPr>
                <w:b/>
                <w:sz w:val="20"/>
              </w:rPr>
            </w:pPr>
          </w:p>
        </w:tc>
      </w:tr>
      <w:tr w:rsidR="008E354E" w:rsidRPr="002627BD" w14:paraId="1219B489" w14:textId="77777777" w:rsidTr="00321726">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14:paraId="527C781F" w14:textId="77777777" w:rsidR="008E354E" w:rsidRPr="002627BD" w:rsidRDefault="008E354E" w:rsidP="00D766EB">
            <w:pPr>
              <w:rPr>
                <w:sz w:val="20"/>
              </w:rPr>
            </w:pPr>
          </w:p>
        </w:tc>
        <w:tc>
          <w:tcPr>
            <w:tcW w:w="797" w:type="dxa"/>
            <w:tcBorders>
              <w:top w:val="single" w:sz="4" w:space="0" w:color="auto"/>
              <w:left w:val="single" w:sz="4" w:space="0" w:color="auto"/>
              <w:bottom w:val="single" w:sz="4" w:space="0" w:color="auto"/>
              <w:right w:val="single" w:sz="4" w:space="0" w:color="auto"/>
            </w:tcBorders>
            <w:vAlign w:val="center"/>
          </w:tcPr>
          <w:p w14:paraId="0C19269D" w14:textId="77777777" w:rsidR="008E354E" w:rsidRPr="002627BD" w:rsidRDefault="008E354E" w:rsidP="00D766EB">
            <w:pPr>
              <w:jc w:val="center"/>
              <w:rPr>
                <w:sz w:val="20"/>
              </w:rPr>
            </w:pPr>
            <w:r w:rsidRPr="002627BD">
              <w:rPr>
                <w:sz w:val="20"/>
              </w:rPr>
              <w:t>12</w:t>
            </w:r>
          </w:p>
        </w:tc>
        <w:tc>
          <w:tcPr>
            <w:tcW w:w="595" w:type="dxa"/>
            <w:tcBorders>
              <w:top w:val="single" w:sz="4" w:space="0" w:color="auto"/>
              <w:left w:val="single" w:sz="4" w:space="0" w:color="auto"/>
              <w:bottom w:val="single" w:sz="4" w:space="0" w:color="auto"/>
              <w:right w:val="single" w:sz="4" w:space="0" w:color="auto"/>
            </w:tcBorders>
            <w:vAlign w:val="center"/>
          </w:tcPr>
          <w:p w14:paraId="3BEB1759" w14:textId="77777777" w:rsidR="008E354E" w:rsidRPr="002627BD" w:rsidRDefault="008E354E" w:rsidP="00D766EB">
            <w:pPr>
              <w:jc w:val="center"/>
              <w:rPr>
                <w:sz w:val="20"/>
              </w:rPr>
            </w:pPr>
            <w:r w:rsidRPr="002627BD">
              <w:rPr>
                <w:sz w:val="20"/>
              </w:rPr>
              <w:t>Ж</w:t>
            </w:r>
          </w:p>
        </w:tc>
        <w:tc>
          <w:tcPr>
            <w:tcW w:w="991" w:type="dxa"/>
            <w:tcBorders>
              <w:top w:val="single" w:sz="4" w:space="0" w:color="auto"/>
              <w:left w:val="single" w:sz="4" w:space="0" w:color="auto"/>
              <w:bottom w:val="single" w:sz="4" w:space="0" w:color="auto"/>
              <w:right w:val="single" w:sz="4" w:space="0" w:color="auto"/>
            </w:tcBorders>
            <w:vAlign w:val="center"/>
          </w:tcPr>
          <w:p w14:paraId="44EB81A8" w14:textId="77777777" w:rsidR="008E354E" w:rsidRPr="002627BD" w:rsidRDefault="008E354E" w:rsidP="00321726">
            <w:pPr>
              <w:jc w:val="center"/>
              <w:rPr>
                <w:b/>
                <w:sz w:val="20"/>
              </w:rPr>
            </w:pPr>
            <w:bookmarkStart w:id="158" w:name="z1003_012_04"/>
            <w:bookmarkEnd w:id="158"/>
          </w:p>
        </w:tc>
        <w:tc>
          <w:tcPr>
            <w:tcW w:w="862" w:type="dxa"/>
            <w:tcBorders>
              <w:top w:val="single" w:sz="4" w:space="0" w:color="auto"/>
              <w:left w:val="single" w:sz="4" w:space="0" w:color="auto"/>
              <w:bottom w:val="single" w:sz="4" w:space="0" w:color="auto"/>
              <w:right w:val="single" w:sz="4" w:space="0" w:color="auto"/>
            </w:tcBorders>
            <w:vAlign w:val="center"/>
          </w:tcPr>
          <w:p w14:paraId="19D9D915" w14:textId="77777777" w:rsidR="008E354E" w:rsidRPr="002627BD" w:rsidRDefault="008E354E" w:rsidP="00321726">
            <w:pPr>
              <w:jc w:val="center"/>
              <w:rPr>
                <w:b/>
                <w:sz w:val="20"/>
              </w:rPr>
            </w:pPr>
            <w:bookmarkStart w:id="159" w:name="z1003_012_05"/>
            <w:bookmarkEnd w:id="159"/>
          </w:p>
        </w:tc>
        <w:tc>
          <w:tcPr>
            <w:tcW w:w="850" w:type="dxa"/>
            <w:tcBorders>
              <w:top w:val="single" w:sz="4" w:space="0" w:color="auto"/>
              <w:left w:val="single" w:sz="4" w:space="0" w:color="auto"/>
              <w:bottom w:val="single" w:sz="4" w:space="0" w:color="auto"/>
              <w:right w:val="single" w:sz="4" w:space="0" w:color="auto"/>
            </w:tcBorders>
            <w:vAlign w:val="center"/>
          </w:tcPr>
          <w:p w14:paraId="5569C64E" w14:textId="77777777" w:rsidR="008E354E" w:rsidRPr="002627BD" w:rsidRDefault="008E354E" w:rsidP="00321726">
            <w:pPr>
              <w:jc w:val="center"/>
              <w:rPr>
                <w:b/>
                <w:sz w:val="20"/>
              </w:rPr>
            </w:pPr>
            <w:bookmarkStart w:id="160" w:name="z1003_012_06"/>
            <w:bookmarkEnd w:id="160"/>
          </w:p>
        </w:tc>
        <w:tc>
          <w:tcPr>
            <w:tcW w:w="851" w:type="dxa"/>
            <w:tcBorders>
              <w:top w:val="single" w:sz="4" w:space="0" w:color="auto"/>
              <w:left w:val="single" w:sz="4" w:space="0" w:color="auto"/>
              <w:bottom w:val="single" w:sz="4" w:space="0" w:color="auto"/>
              <w:right w:val="single" w:sz="4" w:space="0" w:color="auto"/>
            </w:tcBorders>
            <w:vAlign w:val="center"/>
          </w:tcPr>
          <w:p w14:paraId="55E989B5" w14:textId="77777777" w:rsidR="008E354E" w:rsidRPr="002627BD" w:rsidRDefault="008E354E" w:rsidP="00321726">
            <w:pPr>
              <w:jc w:val="center"/>
              <w:rPr>
                <w:b/>
                <w:sz w:val="20"/>
              </w:rPr>
            </w:pPr>
            <w:bookmarkStart w:id="161" w:name="z1003_012_07"/>
            <w:bookmarkEnd w:id="161"/>
          </w:p>
        </w:tc>
        <w:tc>
          <w:tcPr>
            <w:tcW w:w="850" w:type="dxa"/>
            <w:tcBorders>
              <w:top w:val="single" w:sz="4" w:space="0" w:color="auto"/>
              <w:left w:val="single" w:sz="4" w:space="0" w:color="auto"/>
              <w:bottom w:val="single" w:sz="4" w:space="0" w:color="auto"/>
              <w:right w:val="single" w:sz="4" w:space="0" w:color="auto"/>
            </w:tcBorders>
            <w:vAlign w:val="center"/>
          </w:tcPr>
          <w:p w14:paraId="7B54C9C1" w14:textId="77777777" w:rsidR="008E354E" w:rsidRPr="002627BD" w:rsidRDefault="008E354E" w:rsidP="00321726">
            <w:pPr>
              <w:jc w:val="center"/>
              <w:rPr>
                <w:b/>
                <w:sz w:val="20"/>
              </w:rPr>
            </w:pPr>
            <w:bookmarkStart w:id="162" w:name="z1003_012_08"/>
            <w:bookmarkEnd w:id="162"/>
          </w:p>
        </w:tc>
        <w:tc>
          <w:tcPr>
            <w:tcW w:w="872" w:type="dxa"/>
            <w:tcBorders>
              <w:top w:val="single" w:sz="4" w:space="0" w:color="auto"/>
              <w:left w:val="single" w:sz="4" w:space="0" w:color="auto"/>
              <w:bottom w:val="single" w:sz="4" w:space="0" w:color="auto"/>
              <w:right w:val="single" w:sz="4" w:space="0" w:color="auto"/>
            </w:tcBorders>
            <w:vAlign w:val="center"/>
          </w:tcPr>
          <w:p w14:paraId="7ECCEB9E" w14:textId="77777777" w:rsidR="008E354E" w:rsidRPr="002627BD" w:rsidRDefault="008E354E" w:rsidP="00321726">
            <w:pPr>
              <w:jc w:val="center"/>
              <w:rPr>
                <w:b/>
                <w:sz w:val="20"/>
              </w:rPr>
            </w:pPr>
            <w:bookmarkStart w:id="163" w:name="z1003_012_09"/>
            <w:bookmarkEnd w:id="163"/>
          </w:p>
        </w:tc>
        <w:tc>
          <w:tcPr>
            <w:tcW w:w="844" w:type="dxa"/>
            <w:tcBorders>
              <w:left w:val="single" w:sz="4" w:space="0" w:color="auto"/>
              <w:bottom w:val="single" w:sz="4" w:space="0" w:color="auto"/>
              <w:right w:val="single" w:sz="4" w:space="0" w:color="auto"/>
            </w:tcBorders>
            <w:shd w:val="clear" w:color="auto" w:fill="auto"/>
            <w:vAlign w:val="center"/>
          </w:tcPr>
          <w:p w14:paraId="16780C01" w14:textId="77777777" w:rsidR="008E354E" w:rsidRPr="002627BD" w:rsidRDefault="008E354E" w:rsidP="00321726">
            <w:pPr>
              <w:jc w:val="center"/>
              <w:rPr>
                <w:b/>
                <w:sz w:val="20"/>
              </w:rPr>
            </w:pPr>
            <w:bookmarkStart w:id="164" w:name="z1003_012_10"/>
            <w:bookmarkEnd w:id="164"/>
          </w:p>
        </w:tc>
        <w:tc>
          <w:tcPr>
            <w:tcW w:w="992" w:type="dxa"/>
            <w:tcBorders>
              <w:left w:val="single" w:sz="4" w:space="0" w:color="auto"/>
              <w:bottom w:val="single" w:sz="4" w:space="0" w:color="auto"/>
              <w:right w:val="single" w:sz="4" w:space="0" w:color="auto"/>
            </w:tcBorders>
            <w:shd w:val="clear" w:color="auto" w:fill="auto"/>
            <w:vAlign w:val="center"/>
          </w:tcPr>
          <w:p w14:paraId="167142BB" w14:textId="77777777" w:rsidR="008E354E" w:rsidRPr="002627BD" w:rsidRDefault="008E354E" w:rsidP="00321726">
            <w:pPr>
              <w:jc w:val="center"/>
              <w:rPr>
                <w:b/>
                <w:sz w:val="20"/>
              </w:rPr>
            </w:pPr>
          </w:p>
        </w:tc>
      </w:tr>
    </w:tbl>
    <w:p w14:paraId="7F2FB2DF" w14:textId="77777777" w:rsidR="00D766EB" w:rsidRPr="002627BD" w:rsidRDefault="00D766EB" w:rsidP="00D766EB">
      <w:pPr>
        <w:autoSpaceDE w:val="0"/>
        <w:autoSpaceDN w:val="0"/>
        <w:adjustRightInd w:val="0"/>
        <w:rPr>
          <w:sz w:val="20"/>
          <w:lang w:val="en-US"/>
        </w:rPr>
      </w:pPr>
      <w:bookmarkStart w:id="165" w:name="_Hlk83637971"/>
    </w:p>
    <w:p w14:paraId="63EE23AC" w14:textId="77777777" w:rsidR="00D766EB" w:rsidRPr="002627BD" w:rsidRDefault="00D766EB" w:rsidP="00D766EB">
      <w:pPr>
        <w:autoSpaceDE w:val="0"/>
        <w:autoSpaceDN w:val="0"/>
        <w:adjustRightInd w:val="0"/>
        <w:rPr>
          <w:sz w:val="20"/>
        </w:rPr>
      </w:pPr>
    </w:p>
    <w:p w14:paraId="41DB77B1" w14:textId="77777777" w:rsidR="00210AE9" w:rsidRPr="002627BD" w:rsidRDefault="00210AE9" w:rsidP="00210AE9">
      <w:pPr>
        <w:ind w:left="142"/>
        <w:outlineLvl w:val="0"/>
        <w:rPr>
          <w:b/>
          <w:sz w:val="20"/>
        </w:rPr>
      </w:pPr>
      <w:r w:rsidRPr="00210AE9">
        <w:rPr>
          <w:b/>
          <w:color w:val="FF0000"/>
          <w:sz w:val="20"/>
        </w:rPr>
        <w:t xml:space="preserve">(1110)                                                                                                                                          </w:t>
      </w:r>
      <w:r w:rsidRPr="002627BD">
        <w:rPr>
          <w:noProof/>
          <w:sz w:val="20"/>
        </w:rPr>
        <w:t xml:space="preserve">Коды по ОКЕИ: единица </w:t>
      </w:r>
      <w:r w:rsidRPr="002627BD">
        <w:rPr>
          <w:noProof/>
          <w:sz w:val="20"/>
        </w:rPr>
        <w:sym w:font="Symbol" w:char="F02D"/>
      </w:r>
      <w:r w:rsidRPr="002627BD">
        <w:rPr>
          <w:noProof/>
          <w:sz w:val="20"/>
        </w:rPr>
        <w:t xml:space="preserve"> 642, человек </w:t>
      </w:r>
      <w:r w:rsidRPr="002627BD">
        <w:rPr>
          <w:noProof/>
          <w:sz w:val="20"/>
        </w:rPr>
        <w:sym w:font="Symbol" w:char="F02D"/>
      </w:r>
      <w:r w:rsidRPr="002627BD">
        <w:rPr>
          <w:noProof/>
          <w:sz w:val="20"/>
        </w:rPr>
        <w:t xml:space="preserve"> 792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992"/>
        <w:gridCol w:w="1417"/>
        <w:gridCol w:w="1418"/>
        <w:gridCol w:w="1701"/>
      </w:tblGrid>
      <w:tr w:rsidR="00210AE9" w:rsidRPr="00210AE9" w14:paraId="06554215" w14:textId="77777777" w:rsidTr="00210AE9">
        <w:trPr>
          <w:trHeight w:val="480"/>
        </w:trPr>
        <w:tc>
          <w:tcPr>
            <w:tcW w:w="6238" w:type="dxa"/>
            <w:vAlign w:val="center"/>
          </w:tcPr>
          <w:p w14:paraId="1B8BA4F5" w14:textId="77777777" w:rsidR="00210AE9" w:rsidRPr="00210AE9" w:rsidRDefault="00210AE9" w:rsidP="00896B29">
            <w:pPr>
              <w:jc w:val="center"/>
              <w:outlineLvl w:val="0"/>
              <w:rPr>
                <w:color w:val="FF0000"/>
                <w:sz w:val="20"/>
              </w:rPr>
            </w:pPr>
            <w:r w:rsidRPr="00210AE9">
              <w:rPr>
                <w:color w:val="FF0000"/>
                <w:sz w:val="20"/>
              </w:rPr>
              <w:t>Должности и физические лица центров (отделений) медико-социальной поддержки беременных женщин, оказавшихся в трудной жизненной ситуации</w:t>
            </w:r>
            <w:r>
              <w:rPr>
                <w:color w:val="FF0000"/>
                <w:sz w:val="20"/>
              </w:rPr>
              <w:t xml:space="preserve"> (из табл. 1100)</w:t>
            </w:r>
          </w:p>
        </w:tc>
        <w:tc>
          <w:tcPr>
            <w:tcW w:w="992" w:type="dxa"/>
            <w:vAlign w:val="center"/>
          </w:tcPr>
          <w:p w14:paraId="574414CF" w14:textId="77777777" w:rsidR="00210AE9" w:rsidRPr="00210AE9" w:rsidRDefault="00210AE9" w:rsidP="00896B29">
            <w:pPr>
              <w:jc w:val="center"/>
              <w:outlineLvl w:val="0"/>
              <w:rPr>
                <w:color w:val="FF0000"/>
                <w:sz w:val="20"/>
              </w:rPr>
            </w:pPr>
            <w:r w:rsidRPr="00210AE9">
              <w:rPr>
                <w:color w:val="FF0000"/>
                <w:sz w:val="20"/>
              </w:rPr>
              <w:t>№№ строк</w:t>
            </w:r>
          </w:p>
        </w:tc>
        <w:tc>
          <w:tcPr>
            <w:tcW w:w="1417" w:type="dxa"/>
            <w:vAlign w:val="center"/>
          </w:tcPr>
          <w:p w14:paraId="69DF1FD0" w14:textId="77777777" w:rsidR="00210AE9" w:rsidRPr="00210AE9" w:rsidRDefault="00210AE9" w:rsidP="00896B29">
            <w:pPr>
              <w:jc w:val="center"/>
              <w:outlineLvl w:val="0"/>
              <w:rPr>
                <w:color w:val="FF0000"/>
                <w:sz w:val="20"/>
              </w:rPr>
            </w:pPr>
            <w:r w:rsidRPr="00210AE9">
              <w:rPr>
                <w:color w:val="FF0000"/>
                <w:sz w:val="20"/>
              </w:rPr>
              <w:t>штатных</w:t>
            </w:r>
          </w:p>
        </w:tc>
        <w:tc>
          <w:tcPr>
            <w:tcW w:w="1418" w:type="dxa"/>
            <w:vAlign w:val="center"/>
          </w:tcPr>
          <w:p w14:paraId="2FD46DDE" w14:textId="77777777" w:rsidR="00210AE9" w:rsidRPr="00210AE9" w:rsidRDefault="00210AE9" w:rsidP="00896B29">
            <w:pPr>
              <w:jc w:val="center"/>
              <w:outlineLvl w:val="0"/>
              <w:rPr>
                <w:color w:val="FF0000"/>
                <w:sz w:val="20"/>
              </w:rPr>
            </w:pPr>
            <w:r w:rsidRPr="00210AE9">
              <w:rPr>
                <w:color w:val="FF0000"/>
                <w:sz w:val="20"/>
              </w:rPr>
              <w:t>занятых</w:t>
            </w:r>
          </w:p>
        </w:tc>
        <w:tc>
          <w:tcPr>
            <w:tcW w:w="1701" w:type="dxa"/>
            <w:vAlign w:val="center"/>
          </w:tcPr>
          <w:p w14:paraId="0387A86E" w14:textId="77777777" w:rsidR="00210AE9" w:rsidRPr="00210AE9" w:rsidRDefault="00210AE9" w:rsidP="00896B29">
            <w:pPr>
              <w:jc w:val="center"/>
              <w:outlineLvl w:val="0"/>
              <w:rPr>
                <w:color w:val="FF0000"/>
                <w:sz w:val="20"/>
              </w:rPr>
            </w:pPr>
            <w:r w:rsidRPr="00210AE9">
              <w:rPr>
                <w:color w:val="FF0000"/>
                <w:sz w:val="20"/>
              </w:rPr>
              <w:t>физических лиц</w:t>
            </w:r>
          </w:p>
        </w:tc>
      </w:tr>
      <w:tr w:rsidR="00210AE9" w:rsidRPr="00210AE9" w14:paraId="366FDBE6" w14:textId="77777777" w:rsidTr="00210AE9">
        <w:tc>
          <w:tcPr>
            <w:tcW w:w="6238" w:type="dxa"/>
          </w:tcPr>
          <w:p w14:paraId="0FD4C300" w14:textId="77777777" w:rsidR="00210AE9" w:rsidRPr="00210AE9" w:rsidRDefault="00210AE9" w:rsidP="00896B29">
            <w:pPr>
              <w:jc w:val="center"/>
              <w:outlineLvl w:val="0"/>
              <w:rPr>
                <w:color w:val="FF0000"/>
                <w:sz w:val="20"/>
              </w:rPr>
            </w:pPr>
            <w:r w:rsidRPr="00210AE9">
              <w:rPr>
                <w:color w:val="FF0000"/>
                <w:sz w:val="20"/>
              </w:rPr>
              <w:t>1</w:t>
            </w:r>
          </w:p>
        </w:tc>
        <w:tc>
          <w:tcPr>
            <w:tcW w:w="992" w:type="dxa"/>
          </w:tcPr>
          <w:p w14:paraId="70498048" w14:textId="77777777" w:rsidR="00210AE9" w:rsidRPr="00210AE9" w:rsidRDefault="00210AE9" w:rsidP="00896B29">
            <w:pPr>
              <w:jc w:val="center"/>
              <w:outlineLvl w:val="0"/>
              <w:rPr>
                <w:color w:val="FF0000"/>
                <w:sz w:val="20"/>
              </w:rPr>
            </w:pPr>
            <w:r w:rsidRPr="00210AE9">
              <w:rPr>
                <w:color w:val="FF0000"/>
                <w:sz w:val="20"/>
              </w:rPr>
              <w:t>2</w:t>
            </w:r>
          </w:p>
        </w:tc>
        <w:tc>
          <w:tcPr>
            <w:tcW w:w="1417" w:type="dxa"/>
          </w:tcPr>
          <w:p w14:paraId="4ECB4D94" w14:textId="77777777" w:rsidR="00210AE9" w:rsidRPr="00210AE9" w:rsidRDefault="00210AE9" w:rsidP="00896B29">
            <w:pPr>
              <w:jc w:val="center"/>
              <w:outlineLvl w:val="0"/>
              <w:rPr>
                <w:color w:val="FF0000"/>
                <w:sz w:val="20"/>
              </w:rPr>
            </w:pPr>
            <w:r w:rsidRPr="00210AE9">
              <w:rPr>
                <w:color w:val="FF0000"/>
                <w:sz w:val="20"/>
              </w:rPr>
              <w:t>3</w:t>
            </w:r>
          </w:p>
        </w:tc>
        <w:tc>
          <w:tcPr>
            <w:tcW w:w="1418" w:type="dxa"/>
          </w:tcPr>
          <w:p w14:paraId="686C17AE" w14:textId="77777777" w:rsidR="00210AE9" w:rsidRPr="00210AE9" w:rsidRDefault="00210AE9" w:rsidP="00896B29">
            <w:pPr>
              <w:jc w:val="center"/>
              <w:outlineLvl w:val="0"/>
              <w:rPr>
                <w:color w:val="FF0000"/>
                <w:sz w:val="20"/>
              </w:rPr>
            </w:pPr>
            <w:r w:rsidRPr="00210AE9">
              <w:rPr>
                <w:color w:val="FF0000"/>
                <w:sz w:val="20"/>
              </w:rPr>
              <w:t>4</w:t>
            </w:r>
          </w:p>
        </w:tc>
        <w:tc>
          <w:tcPr>
            <w:tcW w:w="1701" w:type="dxa"/>
          </w:tcPr>
          <w:p w14:paraId="15D56427" w14:textId="77777777" w:rsidR="00210AE9" w:rsidRPr="00210AE9" w:rsidRDefault="00210AE9" w:rsidP="00896B29">
            <w:pPr>
              <w:jc w:val="center"/>
              <w:outlineLvl w:val="0"/>
              <w:rPr>
                <w:color w:val="FF0000"/>
                <w:sz w:val="20"/>
              </w:rPr>
            </w:pPr>
            <w:r w:rsidRPr="00210AE9">
              <w:rPr>
                <w:color w:val="FF0000"/>
                <w:sz w:val="20"/>
              </w:rPr>
              <w:t>5</w:t>
            </w:r>
          </w:p>
        </w:tc>
      </w:tr>
      <w:tr w:rsidR="00210AE9" w:rsidRPr="00210AE9" w14:paraId="086DB7D8" w14:textId="77777777" w:rsidTr="00210AE9">
        <w:tc>
          <w:tcPr>
            <w:tcW w:w="6238" w:type="dxa"/>
          </w:tcPr>
          <w:p w14:paraId="7C53D514" w14:textId="77777777" w:rsidR="00210AE9" w:rsidRPr="00210AE9" w:rsidRDefault="00210AE9" w:rsidP="00896B29">
            <w:pPr>
              <w:outlineLvl w:val="0"/>
              <w:rPr>
                <w:color w:val="FF0000"/>
                <w:sz w:val="20"/>
              </w:rPr>
            </w:pPr>
            <w:r w:rsidRPr="00210AE9">
              <w:rPr>
                <w:color w:val="FF0000"/>
                <w:sz w:val="20"/>
              </w:rPr>
              <w:t>Всего, в том числе:</w:t>
            </w:r>
          </w:p>
        </w:tc>
        <w:tc>
          <w:tcPr>
            <w:tcW w:w="992" w:type="dxa"/>
            <w:vAlign w:val="center"/>
          </w:tcPr>
          <w:p w14:paraId="372247E4" w14:textId="77777777" w:rsidR="00210AE9" w:rsidRPr="00210AE9" w:rsidRDefault="00210AE9" w:rsidP="00896B29">
            <w:pPr>
              <w:jc w:val="center"/>
              <w:outlineLvl w:val="0"/>
              <w:rPr>
                <w:color w:val="FF0000"/>
                <w:sz w:val="20"/>
              </w:rPr>
            </w:pPr>
            <w:r w:rsidRPr="00210AE9">
              <w:rPr>
                <w:color w:val="FF0000"/>
                <w:sz w:val="20"/>
              </w:rPr>
              <w:t>1</w:t>
            </w:r>
          </w:p>
        </w:tc>
        <w:tc>
          <w:tcPr>
            <w:tcW w:w="1417" w:type="dxa"/>
            <w:vAlign w:val="center"/>
          </w:tcPr>
          <w:p w14:paraId="392CD7C3" w14:textId="77777777" w:rsidR="00210AE9" w:rsidRPr="00210AE9" w:rsidRDefault="00210AE9" w:rsidP="00896B29">
            <w:pPr>
              <w:jc w:val="center"/>
              <w:outlineLvl w:val="0"/>
              <w:rPr>
                <w:color w:val="FF0000"/>
                <w:sz w:val="20"/>
              </w:rPr>
            </w:pPr>
          </w:p>
        </w:tc>
        <w:tc>
          <w:tcPr>
            <w:tcW w:w="1418" w:type="dxa"/>
            <w:vAlign w:val="center"/>
          </w:tcPr>
          <w:p w14:paraId="085E16D4" w14:textId="77777777" w:rsidR="00210AE9" w:rsidRPr="00210AE9" w:rsidRDefault="00210AE9" w:rsidP="00896B29">
            <w:pPr>
              <w:jc w:val="center"/>
              <w:outlineLvl w:val="0"/>
              <w:rPr>
                <w:color w:val="FF0000"/>
                <w:sz w:val="20"/>
              </w:rPr>
            </w:pPr>
          </w:p>
        </w:tc>
        <w:tc>
          <w:tcPr>
            <w:tcW w:w="1701" w:type="dxa"/>
            <w:vAlign w:val="center"/>
          </w:tcPr>
          <w:p w14:paraId="1C9E8554" w14:textId="77777777" w:rsidR="00210AE9" w:rsidRPr="00210AE9" w:rsidRDefault="00210AE9" w:rsidP="00896B29">
            <w:pPr>
              <w:jc w:val="center"/>
              <w:outlineLvl w:val="0"/>
              <w:rPr>
                <w:color w:val="FF0000"/>
                <w:sz w:val="20"/>
              </w:rPr>
            </w:pPr>
          </w:p>
        </w:tc>
      </w:tr>
      <w:tr w:rsidR="00210AE9" w:rsidRPr="00210AE9" w14:paraId="1B3926ED" w14:textId="77777777" w:rsidTr="00210AE9">
        <w:tc>
          <w:tcPr>
            <w:tcW w:w="6238" w:type="dxa"/>
          </w:tcPr>
          <w:p w14:paraId="74328227" w14:textId="77777777" w:rsidR="00210AE9" w:rsidRPr="00210AE9" w:rsidRDefault="00210AE9" w:rsidP="00896B29">
            <w:pPr>
              <w:outlineLvl w:val="0"/>
              <w:rPr>
                <w:color w:val="FF0000"/>
                <w:sz w:val="20"/>
              </w:rPr>
            </w:pPr>
            <w:r w:rsidRPr="00210AE9">
              <w:rPr>
                <w:color w:val="FF0000"/>
                <w:sz w:val="20"/>
              </w:rPr>
              <w:t xml:space="preserve">   врачи</w:t>
            </w:r>
          </w:p>
        </w:tc>
        <w:tc>
          <w:tcPr>
            <w:tcW w:w="992" w:type="dxa"/>
            <w:vAlign w:val="center"/>
          </w:tcPr>
          <w:p w14:paraId="50B80435" w14:textId="77777777" w:rsidR="00210AE9" w:rsidRPr="00210AE9" w:rsidRDefault="00210AE9" w:rsidP="00896B29">
            <w:pPr>
              <w:jc w:val="center"/>
              <w:outlineLvl w:val="0"/>
              <w:rPr>
                <w:color w:val="FF0000"/>
                <w:sz w:val="20"/>
              </w:rPr>
            </w:pPr>
            <w:r w:rsidRPr="00210AE9">
              <w:rPr>
                <w:color w:val="FF0000"/>
                <w:sz w:val="20"/>
              </w:rPr>
              <w:t>2</w:t>
            </w:r>
          </w:p>
        </w:tc>
        <w:tc>
          <w:tcPr>
            <w:tcW w:w="1417" w:type="dxa"/>
            <w:vAlign w:val="center"/>
          </w:tcPr>
          <w:p w14:paraId="3E8650C7" w14:textId="77777777" w:rsidR="00210AE9" w:rsidRPr="00210AE9" w:rsidRDefault="00210AE9" w:rsidP="00896B29">
            <w:pPr>
              <w:jc w:val="center"/>
              <w:outlineLvl w:val="0"/>
              <w:rPr>
                <w:color w:val="FF0000"/>
                <w:sz w:val="20"/>
              </w:rPr>
            </w:pPr>
          </w:p>
        </w:tc>
        <w:tc>
          <w:tcPr>
            <w:tcW w:w="1418" w:type="dxa"/>
            <w:vAlign w:val="center"/>
          </w:tcPr>
          <w:p w14:paraId="41D5AEDF" w14:textId="77777777" w:rsidR="00210AE9" w:rsidRPr="00210AE9" w:rsidRDefault="00210AE9" w:rsidP="00896B29">
            <w:pPr>
              <w:jc w:val="center"/>
              <w:outlineLvl w:val="0"/>
              <w:rPr>
                <w:color w:val="FF0000"/>
                <w:sz w:val="20"/>
              </w:rPr>
            </w:pPr>
          </w:p>
        </w:tc>
        <w:tc>
          <w:tcPr>
            <w:tcW w:w="1701" w:type="dxa"/>
            <w:vAlign w:val="center"/>
          </w:tcPr>
          <w:p w14:paraId="3DA26CEA" w14:textId="77777777" w:rsidR="00210AE9" w:rsidRPr="00210AE9" w:rsidRDefault="00210AE9" w:rsidP="00896B29">
            <w:pPr>
              <w:jc w:val="center"/>
              <w:outlineLvl w:val="0"/>
              <w:rPr>
                <w:color w:val="FF0000"/>
                <w:sz w:val="20"/>
              </w:rPr>
            </w:pPr>
          </w:p>
        </w:tc>
      </w:tr>
      <w:tr w:rsidR="00055857" w:rsidRPr="00210AE9" w14:paraId="60628412" w14:textId="77777777" w:rsidTr="00210AE9">
        <w:tc>
          <w:tcPr>
            <w:tcW w:w="6238" w:type="dxa"/>
          </w:tcPr>
          <w:p w14:paraId="7A97045F" w14:textId="77777777" w:rsidR="00055857" w:rsidRPr="00210AE9" w:rsidRDefault="00055857" w:rsidP="00896B29">
            <w:pPr>
              <w:outlineLvl w:val="0"/>
              <w:rPr>
                <w:color w:val="FF0000"/>
                <w:sz w:val="20"/>
              </w:rPr>
            </w:pPr>
            <w:r>
              <w:rPr>
                <w:color w:val="FF0000"/>
                <w:sz w:val="20"/>
              </w:rPr>
              <w:t xml:space="preserve">        </w:t>
            </w:r>
            <w:r w:rsidRPr="00210AE9">
              <w:rPr>
                <w:color w:val="FF0000"/>
                <w:sz w:val="20"/>
              </w:rPr>
              <w:t>в том числе:</w:t>
            </w:r>
            <w:r>
              <w:rPr>
                <w:color w:val="FF0000"/>
                <w:sz w:val="20"/>
              </w:rPr>
              <w:t xml:space="preserve"> акушер-гинеколог</w:t>
            </w:r>
          </w:p>
        </w:tc>
        <w:tc>
          <w:tcPr>
            <w:tcW w:w="992" w:type="dxa"/>
            <w:vAlign w:val="center"/>
          </w:tcPr>
          <w:p w14:paraId="0E8FAC26" w14:textId="77777777" w:rsidR="00055857" w:rsidRPr="00210AE9" w:rsidRDefault="00055857" w:rsidP="00896B29">
            <w:pPr>
              <w:jc w:val="center"/>
              <w:outlineLvl w:val="0"/>
              <w:rPr>
                <w:color w:val="FF0000"/>
                <w:sz w:val="20"/>
              </w:rPr>
            </w:pPr>
            <w:r>
              <w:rPr>
                <w:color w:val="FF0000"/>
                <w:sz w:val="20"/>
              </w:rPr>
              <w:t>2.1</w:t>
            </w:r>
          </w:p>
        </w:tc>
        <w:tc>
          <w:tcPr>
            <w:tcW w:w="1417" w:type="dxa"/>
            <w:vAlign w:val="center"/>
          </w:tcPr>
          <w:p w14:paraId="38CBD631" w14:textId="77777777" w:rsidR="00055857" w:rsidRPr="00210AE9" w:rsidRDefault="00055857" w:rsidP="00896B29">
            <w:pPr>
              <w:jc w:val="center"/>
              <w:outlineLvl w:val="0"/>
              <w:rPr>
                <w:color w:val="FF0000"/>
                <w:sz w:val="20"/>
              </w:rPr>
            </w:pPr>
          </w:p>
        </w:tc>
        <w:tc>
          <w:tcPr>
            <w:tcW w:w="1418" w:type="dxa"/>
            <w:vAlign w:val="center"/>
          </w:tcPr>
          <w:p w14:paraId="7EE4EBF7" w14:textId="77777777" w:rsidR="00055857" w:rsidRPr="00210AE9" w:rsidRDefault="00055857" w:rsidP="00896B29">
            <w:pPr>
              <w:jc w:val="center"/>
              <w:outlineLvl w:val="0"/>
              <w:rPr>
                <w:color w:val="FF0000"/>
                <w:sz w:val="20"/>
              </w:rPr>
            </w:pPr>
          </w:p>
        </w:tc>
        <w:tc>
          <w:tcPr>
            <w:tcW w:w="1701" w:type="dxa"/>
            <w:vAlign w:val="center"/>
          </w:tcPr>
          <w:p w14:paraId="2F3D5E97" w14:textId="77777777" w:rsidR="00055857" w:rsidRPr="00210AE9" w:rsidRDefault="00055857" w:rsidP="00896B29">
            <w:pPr>
              <w:jc w:val="center"/>
              <w:outlineLvl w:val="0"/>
              <w:rPr>
                <w:color w:val="FF0000"/>
                <w:sz w:val="20"/>
              </w:rPr>
            </w:pPr>
          </w:p>
        </w:tc>
      </w:tr>
      <w:tr w:rsidR="00055857" w:rsidRPr="00210AE9" w14:paraId="63889EA0" w14:textId="77777777" w:rsidTr="00210AE9">
        <w:tc>
          <w:tcPr>
            <w:tcW w:w="6238" w:type="dxa"/>
          </w:tcPr>
          <w:p w14:paraId="3E718FBD" w14:textId="77777777" w:rsidR="00055857" w:rsidRPr="00210AE9" w:rsidRDefault="00055857" w:rsidP="00896B29">
            <w:pPr>
              <w:outlineLvl w:val="0"/>
              <w:rPr>
                <w:color w:val="FF0000"/>
                <w:sz w:val="20"/>
              </w:rPr>
            </w:pPr>
            <w:r>
              <w:rPr>
                <w:color w:val="FF0000"/>
                <w:sz w:val="20"/>
              </w:rPr>
              <w:t xml:space="preserve">                              психотерапевт </w:t>
            </w:r>
          </w:p>
        </w:tc>
        <w:tc>
          <w:tcPr>
            <w:tcW w:w="992" w:type="dxa"/>
            <w:vAlign w:val="center"/>
          </w:tcPr>
          <w:p w14:paraId="25A42066" w14:textId="77777777" w:rsidR="00055857" w:rsidRPr="00210AE9" w:rsidRDefault="00055857" w:rsidP="00896B29">
            <w:pPr>
              <w:jc w:val="center"/>
              <w:outlineLvl w:val="0"/>
              <w:rPr>
                <w:color w:val="FF0000"/>
                <w:sz w:val="20"/>
              </w:rPr>
            </w:pPr>
            <w:r>
              <w:rPr>
                <w:color w:val="FF0000"/>
                <w:sz w:val="20"/>
              </w:rPr>
              <w:t>2.2</w:t>
            </w:r>
          </w:p>
        </w:tc>
        <w:tc>
          <w:tcPr>
            <w:tcW w:w="1417" w:type="dxa"/>
            <w:vAlign w:val="center"/>
          </w:tcPr>
          <w:p w14:paraId="247BC19F" w14:textId="77777777" w:rsidR="00055857" w:rsidRPr="00210AE9" w:rsidRDefault="00055857" w:rsidP="00896B29">
            <w:pPr>
              <w:jc w:val="center"/>
              <w:outlineLvl w:val="0"/>
              <w:rPr>
                <w:color w:val="FF0000"/>
                <w:sz w:val="20"/>
              </w:rPr>
            </w:pPr>
          </w:p>
        </w:tc>
        <w:tc>
          <w:tcPr>
            <w:tcW w:w="1418" w:type="dxa"/>
            <w:vAlign w:val="center"/>
          </w:tcPr>
          <w:p w14:paraId="3ABFBF10" w14:textId="77777777" w:rsidR="00055857" w:rsidRPr="00210AE9" w:rsidRDefault="00055857" w:rsidP="00896B29">
            <w:pPr>
              <w:jc w:val="center"/>
              <w:outlineLvl w:val="0"/>
              <w:rPr>
                <w:color w:val="FF0000"/>
                <w:sz w:val="20"/>
              </w:rPr>
            </w:pPr>
          </w:p>
        </w:tc>
        <w:tc>
          <w:tcPr>
            <w:tcW w:w="1701" w:type="dxa"/>
            <w:vAlign w:val="center"/>
          </w:tcPr>
          <w:p w14:paraId="69119B88" w14:textId="77777777" w:rsidR="00055857" w:rsidRPr="00210AE9" w:rsidRDefault="00055857" w:rsidP="00896B29">
            <w:pPr>
              <w:jc w:val="center"/>
              <w:outlineLvl w:val="0"/>
              <w:rPr>
                <w:color w:val="FF0000"/>
                <w:sz w:val="20"/>
              </w:rPr>
            </w:pPr>
          </w:p>
        </w:tc>
      </w:tr>
      <w:tr w:rsidR="00210AE9" w:rsidRPr="00210AE9" w14:paraId="2142E26A" w14:textId="77777777" w:rsidTr="00210AE9">
        <w:tc>
          <w:tcPr>
            <w:tcW w:w="6238" w:type="dxa"/>
          </w:tcPr>
          <w:p w14:paraId="0B3A4163" w14:textId="77777777" w:rsidR="00210AE9" w:rsidRPr="00210AE9" w:rsidRDefault="00210AE9" w:rsidP="00896B29">
            <w:pPr>
              <w:outlineLvl w:val="0"/>
              <w:rPr>
                <w:color w:val="FF0000"/>
                <w:sz w:val="20"/>
              </w:rPr>
            </w:pPr>
            <w:r w:rsidRPr="00210AE9">
              <w:rPr>
                <w:color w:val="FF0000"/>
                <w:sz w:val="20"/>
              </w:rPr>
              <w:t xml:space="preserve">   специалисты с высшим немедицинским образованием</w:t>
            </w:r>
          </w:p>
        </w:tc>
        <w:tc>
          <w:tcPr>
            <w:tcW w:w="992" w:type="dxa"/>
            <w:vAlign w:val="center"/>
          </w:tcPr>
          <w:p w14:paraId="54EB1D99" w14:textId="77777777" w:rsidR="00210AE9" w:rsidRPr="00210AE9" w:rsidRDefault="00210AE9" w:rsidP="00896B29">
            <w:pPr>
              <w:jc w:val="center"/>
              <w:outlineLvl w:val="0"/>
              <w:rPr>
                <w:color w:val="FF0000"/>
                <w:sz w:val="20"/>
              </w:rPr>
            </w:pPr>
            <w:r w:rsidRPr="00210AE9">
              <w:rPr>
                <w:color w:val="FF0000"/>
                <w:sz w:val="20"/>
              </w:rPr>
              <w:t>3</w:t>
            </w:r>
          </w:p>
        </w:tc>
        <w:tc>
          <w:tcPr>
            <w:tcW w:w="1417" w:type="dxa"/>
            <w:vAlign w:val="center"/>
          </w:tcPr>
          <w:p w14:paraId="5ADB5DFB" w14:textId="77777777" w:rsidR="00210AE9" w:rsidRPr="00210AE9" w:rsidRDefault="00210AE9" w:rsidP="00896B29">
            <w:pPr>
              <w:jc w:val="center"/>
              <w:outlineLvl w:val="0"/>
              <w:rPr>
                <w:color w:val="FF0000"/>
                <w:sz w:val="20"/>
              </w:rPr>
            </w:pPr>
          </w:p>
        </w:tc>
        <w:tc>
          <w:tcPr>
            <w:tcW w:w="1418" w:type="dxa"/>
            <w:vAlign w:val="center"/>
          </w:tcPr>
          <w:p w14:paraId="2CB15980" w14:textId="77777777" w:rsidR="00210AE9" w:rsidRPr="00210AE9" w:rsidRDefault="00210AE9" w:rsidP="00896B29">
            <w:pPr>
              <w:jc w:val="center"/>
              <w:outlineLvl w:val="0"/>
              <w:rPr>
                <w:color w:val="FF0000"/>
                <w:sz w:val="20"/>
              </w:rPr>
            </w:pPr>
          </w:p>
        </w:tc>
        <w:tc>
          <w:tcPr>
            <w:tcW w:w="1701" w:type="dxa"/>
            <w:vAlign w:val="center"/>
          </w:tcPr>
          <w:p w14:paraId="2AC34BE2" w14:textId="77777777" w:rsidR="00210AE9" w:rsidRPr="00210AE9" w:rsidRDefault="00210AE9" w:rsidP="00896B29">
            <w:pPr>
              <w:jc w:val="center"/>
              <w:outlineLvl w:val="0"/>
              <w:rPr>
                <w:color w:val="FF0000"/>
                <w:sz w:val="20"/>
              </w:rPr>
            </w:pPr>
          </w:p>
        </w:tc>
      </w:tr>
      <w:tr w:rsidR="00055857" w:rsidRPr="00210AE9" w14:paraId="6F004B75" w14:textId="77777777" w:rsidTr="00210AE9">
        <w:tc>
          <w:tcPr>
            <w:tcW w:w="6238" w:type="dxa"/>
          </w:tcPr>
          <w:p w14:paraId="1DF4B0A9" w14:textId="77777777" w:rsidR="00055857" w:rsidRPr="00210AE9" w:rsidRDefault="00055857" w:rsidP="00055857">
            <w:pPr>
              <w:outlineLvl w:val="0"/>
              <w:rPr>
                <w:color w:val="FF0000"/>
                <w:sz w:val="20"/>
              </w:rPr>
            </w:pPr>
            <w:r>
              <w:rPr>
                <w:color w:val="FF0000"/>
                <w:sz w:val="20"/>
              </w:rPr>
              <w:t xml:space="preserve">        </w:t>
            </w:r>
            <w:r w:rsidRPr="00210AE9">
              <w:rPr>
                <w:color w:val="FF0000"/>
                <w:sz w:val="20"/>
              </w:rPr>
              <w:t>в том числе:</w:t>
            </w:r>
            <w:r>
              <w:rPr>
                <w:color w:val="FF0000"/>
                <w:sz w:val="20"/>
              </w:rPr>
              <w:t xml:space="preserve"> медицинский психолог</w:t>
            </w:r>
          </w:p>
        </w:tc>
        <w:tc>
          <w:tcPr>
            <w:tcW w:w="992" w:type="dxa"/>
            <w:vAlign w:val="center"/>
          </w:tcPr>
          <w:p w14:paraId="4F2A070E" w14:textId="77777777" w:rsidR="00055857" w:rsidRPr="00210AE9" w:rsidRDefault="00055857" w:rsidP="00055857">
            <w:pPr>
              <w:jc w:val="center"/>
              <w:outlineLvl w:val="0"/>
              <w:rPr>
                <w:color w:val="FF0000"/>
                <w:sz w:val="20"/>
              </w:rPr>
            </w:pPr>
            <w:r>
              <w:rPr>
                <w:color w:val="FF0000"/>
                <w:sz w:val="20"/>
              </w:rPr>
              <w:t>3.1</w:t>
            </w:r>
          </w:p>
        </w:tc>
        <w:tc>
          <w:tcPr>
            <w:tcW w:w="1417" w:type="dxa"/>
            <w:vAlign w:val="center"/>
          </w:tcPr>
          <w:p w14:paraId="1A5D7EC0" w14:textId="77777777" w:rsidR="00055857" w:rsidRPr="00210AE9" w:rsidRDefault="00055857" w:rsidP="00055857">
            <w:pPr>
              <w:jc w:val="center"/>
              <w:outlineLvl w:val="0"/>
              <w:rPr>
                <w:color w:val="FF0000"/>
                <w:sz w:val="20"/>
              </w:rPr>
            </w:pPr>
          </w:p>
        </w:tc>
        <w:tc>
          <w:tcPr>
            <w:tcW w:w="1418" w:type="dxa"/>
            <w:vAlign w:val="center"/>
          </w:tcPr>
          <w:p w14:paraId="0FD45D5A" w14:textId="77777777" w:rsidR="00055857" w:rsidRPr="00210AE9" w:rsidRDefault="00055857" w:rsidP="00055857">
            <w:pPr>
              <w:jc w:val="center"/>
              <w:outlineLvl w:val="0"/>
              <w:rPr>
                <w:color w:val="FF0000"/>
                <w:sz w:val="20"/>
              </w:rPr>
            </w:pPr>
          </w:p>
        </w:tc>
        <w:tc>
          <w:tcPr>
            <w:tcW w:w="1701" w:type="dxa"/>
            <w:vAlign w:val="center"/>
          </w:tcPr>
          <w:p w14:paraId="610DF1C0" w14:textId="77777777" w:rsidR="00055857" w:rsidRPr="00210AE9" w:rsidRDefault="00055857" w:rsidP="00055857">
            <w:pPr>
              <w:jc w:val="center"/>
              <w:outlineLvl w:val="0"/>
              <w:rPr>
                <w:color w:val="FF0000"/>
                <w:sz w:val="20"/>
              </w:rPr>
            </w:pPr>
          </w:p>
        </w:tc>
      </w:tr>
      <w:tr w:rsidR="00055857" w:rsidRPr="00210AE9" w14:paraId="4B785192" w14:textId="77777777" w:rsidTr="00210AE9">
        <w:tc>
          <w:tcPr>
            <w:tcW w:w="6238" w:type="dxa"/>
          </w:tcPr>
          <w:p w14:paraId="795BB93E" w14:textId="77777777" w:rsidR="00055857" w:rsidRPr="00210AE9" w:rsidRDefault="00055857" w:rsidP="00055857">
            <w:pPr>
              <w:outlineLvl w:val="0"/>
              <w:rPr>
                <w:color w:val="FF0000"/>
                <w:sz w:val="20"/>
              </w:rPr>
            </w:pPr>
            <w:r w:rsidRPr="00210AE9">
              <w:rPr>
                <w:color w:val="FF0000"/>
                <w:sz w:val="20"/>
              </w:rPr>
              <w:t xml:space="preserve">   средний медицинский персонал</w:t>
            </w:r>
          </w:p>
        </w:tc>
        <w:tc>
          <w:tcPr>
            <w:tcW w:w="992" w:type="dxa"/>
            <w:vAlign w:val="center"/>
          </w:tcPr>
          <w:p w14:paraId="4EDE7589" w14:textId="77777777" w:rsidR="00055857" w:rsidRPr="00210AE9" w:rsidRDefault="00E16F26" w:rsidP="00055857">
            <w:pPr>
              <w:jc w:val="center"/>
              <w:outlineLvl w:val="0"/>
              <w:rPr>
                <w:color w:val="FF0000"/>
                <w:sz w:val="20"/>
              </w:rPr>
            </w:pPr>
            <w:r>
              <w:rPr>
                <w:color w:val="FF0000"/>
                <w:sz w:val="20"/>
              </w:rPr>
              <w:t>4</w:t>
            </w:r>
          </w:p>
        </w:tc>
        <w:tc>
          <w:tcPr>
            <w:tcW w:w="1417" w:type="dxa"/>
            <w:vAlign w:val="center"/>
          </w:tcPr>
          <w:p w14:paraId="474FE5E8" w14:textId="77777777" w:rsidR="00055857" w:rsidRPr="00210AE9" w:rsidRDefault="00055857" w:rsidP="00055857">
            <w:pPr>
              <w:jc w:val="center"/>
              <w:outlineLvl w:val="0"/>
              <w:rPr>
                <w:color w:val="FF0000"/>
                <w:sz w:val="20"/>
              </w:rPr>
            </w:pPr>
          </w:p>
        </w:tc>
        <w:tc>
          <w:tcPr>
            <w:tcW w:w="1418" w:type="dxa"/>
            <w:vAlign w:val="center"/>
          </w:tcPr>
          <w:p w14:paraId="5F33C6A7" w14:textId="77777777" w:rsidR="00055857" w:rsidRPr="00210AE9" w:rsidRDefault="00055857" w:rsidP="00055857">
            <w:pPr>
              <w:jc w:val="center"/>
              <w:outlineLvl w:val="0"/>
              <w:rPr>
                <w:color w:val="FF0000"/>
                <w:sz w:val="20"/>
              </w:rPr>
            </w:pPr>
          </w:p>
        </w:tc>
        <w:tc>
          <w:tcPr>
            <w:tcW w:w="1701" w:type="dxa"/>
            <w:vAlign w:val="center"/>
          </w:tcPr>
          <w:p w14:paraId="6058D88C" w14:textId="77777777" w:rsidR="00055857" w:rsidRPr="00210AE9" w:rsidRDefault="00055857" w:rsidP="00055857">
            <w:pPr>
              <w:jc w:val="center"/>
              <w:outlineLvl w:val="0"/>
              <w:rPr>
                <w:color w:val="FF0000"/>
                <w:sz w:val="20"/>
              </w:rPr>
            </w:pPr>
          </w:p>
        </w:tc>
      </w:tr>
      <w:tr w:rsidR="00055857" w:rsidRPr="00210AE9" w14:paraId="0627BFC5" w14:textId="77777777" w:rsidTr="00210AE9">
        <w:tc>
          <w:tcPr>
            <w:tcW w:w="6238" w:type="dxa"/>
          </w:tcPr>
          <w:p w14:paraId="61DE184B" w14:textId="77777777" w:rsidR="00055857" w:rsidRPr="00210AE9" w:rsidRDefault="00055857" w:rsidP="00055857">
            <w:pPr>
              <w:outlineLvl w:val="0"/>
              <w:rPr>
                <w:color w:val="FF0000"/>
                <w:sz w:val="20"/>
              </w:rPr>
            </w:pPr>
            <w:r>
              <w:rPr>
                <w:color w:val="FF0000"/>
                <w:sz w:val="20"/>
              </w:rPr>
              <w:t xml:space="preserve">        </w:t>
            </w:r>
            <w:r w:rsidRPr="00210AE9">
              <w:rPr>
                <w:color w:val="FF0000"/>
                <w:sz w:val="20"/>
              </w:rPr>
              <w:t>в том числе:</w:t>
            </w:r>
            <w:r>
              <w:rPr>
                <w:color w:val="FF0000"/>
                <w:sz w:val="20"/>
              </w:rPr>
              <w:t xml:space="preserve"> медицинская сестра</w:t>
            </w:r>
          </w:p>
        </w:tc>
        <w:tc>
          <w:tcPr>
            <w:tcW w:w="992" w:type="dxa"/>
            <w:vAlign w:val="center"/>
          </w:tcPr>
          <w:p w14:paraId="2056CF50" w14:textId="77777777" w:rsidR="00055857" w:rsidRPr="00210AE9" w:rsidRDefault="00E16F26" w:rsidP="00055857">
            <w:pPr>
              <w:jc w:val="center"/>
              <w:outlineLvl w:val="0"/>
              <w:rPr>
                <w:color w:val="FF0000"/>
                <w:sz w:val="20"/>
              </w:rPr>
            </w:pPr>
            <w:r>
              <w:rPr>
                <w:color w:val="FF0000"/>
                <w:sz w:val="20"/>
              </w:rPr>
              <w:t>4</w:t>
            </w:r>
            <w:r w:rsidR="00055857">
              <w:rPr>
                <w:color w:val="FF0000"/>
                <w:sz w:val="20"/>
              </w:rPr>
              <w:t>.1</w:t>
            </w:r>
          </w:p>
        </w:tc>
        <w:tc>
          <w:tcPr>
            <w:tcW w:w="1417" w:type="dxa"/>
            <w:vAlign w:val="center"/>
          </w:tcPr>
          <w:p w14:paraId="3D5BF047" w14:textId="77777777" w:rsidR="00055857" w:rsidRPr="00210AE9" w:rsidRDefault="00055857" w:rsidP="00055857">
            <w:pPr>
              <w:jc w:val="center"/>
              <w:outlineLvl w:val="0"/>
              <w:rPr>
                <w:color w:val="FF0000"/>
                <w:sz w:val="20"/>
              </w:rPr>
            </w:pPr>
          </w:p>
        </w:tc>
        <w:tc>
          <w:tcPr>
            <w:tcW w:w="1418" w:type="dxa"/>
            <w:vAlign w:val="center"/>
          </w:tcPr>
          <w:p w14:paraId="0B1DA0D3" w14:textId="77777777" w:rsidR="00055857" w:rsidRPr="00210AE9" w:rsidRDefault="00055857" w:rsidP="00055857">
            <w:pPr>
              <w:jc w:val="center"/>
              <w:outlineLvl w:val="0"/>
              <w:rPr>
                <w:color w:val="FF0000"/>
                <w:sz w:val="20"/>
              </w:rPr>
            </w:pPr>
          </w:p>
        </w:tc>
        <w:tc>
          <w:tcPr>
            <w:tcW w:w="1701" w:type="dxa"/>
            <w:vAlign w:val="center"/>
          </w:tcPr>
          <w:p w14:paraId="0AAF67A4" w14:textId="77777777" w:rsidR="00055857" w:rsidRPr="00210AE9" w:rsidRDefault="00055857" w:rsidP="00055857">
            <w:pPr>
              <w:jc w:val="center"/>
              <w:outlineLvl w:val="0"/>
              <w:rPr>
                <w:color w:val="FF0000"/>
                <w:sz w:val="20"/>
              </w:rPr>
            </w:pPr>
          </w:p>
        </w:tc>
      </w:tr>
      <w:tr w:rsidR="00055857" w:rsidRPr="00210AE9" w14:paraId="19C091EC" w14:textId="77777777" w:rsidTr="00210AE9">
        <w:tc>
          <w:tcPr>
            <w:tcW w:w="6238" w:type="dxa"/>
          </w:tcPr>
          <w:p w14:paraId="3DF49D17" w14:textId="77777777" w:rsidR="00055857" w:rsidRPr="00210AE9" w:rsidRDefault="00055857" w:rsidP="00055857">
            <w:pPr>
              <w:outlineLvl w:val="0"/>
              <w:rPr>
                <w:color w:val="FF0000"/>
                <w:sz w:val="20"/>
              </w:rPr>
            </w:pPr>
            <w:r w:rsidRPr="00210AE9">
              <w:rPr>
                <w:color w:val="FF0000"/>
                <w:sz w:val="20"/>
              </w:rPr>
              <w:t xml:space="preserve">   младший медицинский персонал</w:t>
            </w:r>
          </w:p>
        </w:tc>
        <w:tc>
          <w:tcPr>
            <w:tcW w:w="992" w:type="dxa"/>
            <w:vAlign w:val="center"/>
          </w:tcPr>
          <w:p w14:paraId="6C3B61DB" w14:textId="77777777" w:rsidR="00055857" w:rsidRPr="00210AE9" w:rsidRDefault="00E16F26" w:rsidP="00055857">
            <w:pPr>
              <w:jc w:val="center"/>
              <w:outlineLvl w:val="0"/>
              <w:rPr>
                <w:color w:val="FF0000"/>
                <w:sz w:val="20"/>
              </w:rPr>
            </w:pPr>
            <w:r>
              <w:rPr>
                <w:color w:val="FF0000"/>
                <w:sz w:val="20"/>
              </w:rPr>
              <w:t>5</w:t>
            </w:r>
          </w:p>
        </w:tc>
        <w:tc>
          <w:tcPr>
            <w:tcW w:w="1417" w:type="dxa"/>
            <w:vAlign w:val="center"/>
          </w:tcPr>
          <w:p w14:paraId="3D25FAFB" w14:textId="77777777" w:rsidR="00055857" w:rsidRPr="00210AE9" w:rsidRDefault="00055857" w:rsidP="00055857">
            <w:pPr>
              <w:jc w:val="center"/>
              <w:outlineLvl w:val="0"/>
              <w:rPr>
                <w:color w:val="FF0000"/>
                <w:sz w:val="20"/>
              </w:rPr>
            </w:pPr>
          </w:p>
        </w:tc>
        <w:tc>
          <w:tcPr>
            <w:tcW w:w="1418" w:type="dxa"/>
            <w:vAlign w:val="center"/>
          </w:tcPr>
          <w:p w14:paraId="751A42BA" w14:textId="77777777" w:rsidR="00055857" w:rsidRPr="00210AE9" w:rsidRDefault="00055857" w:rsidP="00055857">
            <w:pPr>
              <w:jc w:val="center"/>
              <w:outlineLvl w:val="0"/>
              <w:rPr>
                <w:color w:val="FF0000"/>
                <w:sz w:val="20"/>
              </w:rPr>
            </w:pPr>
          </w:p>
        </w:tc>
        <w:tc>
          <w:tcPr>
            <w:tcW w:w="1701" w:type="dxa"/>
            <w:vAlign w:val="center"/>
          </w:tcPr>
          <w:p w14:paraId="0B7EC7B8" w14:textId="77777777" w:rsidR="00055857" w:rsidRPr="00210AE9" w:rsidRDefault="00055857" w:rsidP="00055857">
            <w:pPr>
              <w:jc w:val="center"/>
              <w:outlineLvl w:val="0"/>
              <w:rPr>
                <w:color w:val="FF0000"/>
                <w:sz w:val="20"/>
              </w:rPr>
            </w:pPr>
          </w:p>
        </w:tc>
      </w:tr>
      <w:tr w:rsidR="00055857" w:rsidRPr="00210AE9" w14:paraId="55F3E5F4" w14:textId="77777777" w:rsidTr="00210AE9">
        <w:tc>
          <w:tcPr>
            <w:tcW w:w="6238" w:type="dxa"/>
          </w:tcPr>
          <w:p w14:paraId="0BAAC76E" w14:textId="77777777" w:rsidR="00055857" w:rsidRPr="00210AE9" w:rsidRDefault="00055857" w:rsidP="00055857">
            <w:pPr>
              <w:outlineLvl w:val="0"/>
              <w:rPr>
                <w:color w:val="FF0000"/>
                <w:sz w:val="20"/>
              </w:rPr>
            </w:pPr>
            <w:r w:rsidRPr="00210AE9">
              <w:rPr>
                <w:color w:val="FF0000"/>
                <w:sz w:val="20"/>
              </w:rPr>
              <w:t xml:space="preserve">   прочий персонал</w:t>
            </w:r>
          </w:p>
        </w:tc>
        <w:tc>
          <w:tcPr>
            <w:tcW w:w="992" w:type="dxa"/>
            <w:vAlign w:val="center"/>
          </w:tcPr>
          <w:p w14:paraId="31B17F62" w14:textId="77777777" w:rsidR="00055857" w:rsidRPr="00210AE9" w:rsidRDefault="00E16F26" w:rsidP="00055857">
            <w:pPr>
              <w:jc w:val="center"/>
              <w:outlineLvl w:val="0"/>
              <w:rPr>
                <w:color w:val="FF0000"/>
                <w:sz w:val="20"/>
              </w:rPr>
            </w:pPr>
            <w:r>
              <w:rPr>
                <w:color w:val="FF0000"/>
                <w:sz w:val="20"/>
              </w:rPr>
              <w:t>6</w:t>
            </w:r>
          </w:p>
        </w:tc>
        <w:tc>
          <w:tcPr>
            <w:tcW w:w="1417" w:type="dxa"/>
            <w:vAlign w:val="center"/>
          </w:tcPr>
          <w:p w14:paraId="0170A3D4" w14:textId="77777777" w:rsidR="00055857" w:rsidRPr="00210AE9" w:rsidRDefault="00055857" w:rsidP="00055857">
            <w:pPr>
              <w:jc w:val="center"/>
              <w:outlineLvl w:val="0"/>
              <w:rPr>
                <w:color w:val="FF0000"/>
                <w:sz w:val="20"/>
              </w:rPr>
            </w:pPr>
          </w:p>
        </w:tc>
        <w:tc>
          <w:tcPr>
            <w:tcW w:w="1418" w:type="dxa"/>
            <w:vAlign w:val="center"/>
          </w:tcPr>
          <w:p w14:paraId="5949AB98" w14:textId="77777777" w:rsidR="00055857" w:rsidRPr="00210AE9" w:rsidRDefault="00055857" w:rsidP="00055857">
            <w:pPr>
              <w:jc w:val="center"/>
              <w:outlineLvl w:val="0"/>
              <w:rPr>
                <w:color w:val="FF0000"/>
                <w:sz w:val="20"/>
              </w:rPr>
            </w:pPr>
          </w:p>
        </w:tc>
        <w:tc>
          <w:tcPr>
            <w:tcW w:w="1701" w:type="dxa"/>
            <w:vAlign w:val="center"/>
          </w:tcPr>
          <w:p w14:paraId="7A48CD2B" w14:textId="77777777" w:rsidR="00055857" w:rsidRPr="00210AE9" w:rsidRDefault="00055857" w:rsidP="00055857">
            <w:pPr>
              <w:jc w:val="center"/>
              <w:outlineLvl w:val="0"/>
              <w:rPr>
                <w:color w:val="FF0000"/>
                <w:sz w:val="20"/>
              </w:rPr>
            </w:pPr>
          </w:p>
        </w:tc>
      </w:tr>
      <w:tr w:rsidR="00055857" w:rsidRPr="00210AE9" w14:paraId="339722A0" w14:textId="77777777" w:rsidTr="00210AE9">
        <w:tc>
          <w:tcPr>
            <w:tcW w:w="6238" w:type="dxa"/>
          </w:tcPr>
          <w:p w14:paraId="08C99AE2" w14:textId="77777777" w:rsidR="00055857" w:rsidRPr="00210AE9" w:rsidRDefault="00055857" w:rsidP="00055857">
            <w:pPr>
              <w:outlineLvl w:val="0"/>
              <w:rPr>
                <w:color w:val="FF0000"/>
                <w:sz w:val="20"/>
              </w:rPr>
            </w:pPr>
            <w:r>
              <w:rPr>
                <w:color w:val="FF0000"/>
                <w:sz w:val="20"/>
              </w:rPr>
              <w:t xml:space="preserve">        </w:t>
            </w:r>
            <w:r w:rsidRPr="00210AE9">
              <w:rPr>
                <w:color w:val="FF0000"/>
                <w:sz w:val="20"/>
              </w:rPr>
              <w:t>в том числе:</w:t>
            </w:r>
            <w:r>
              <w:rPr>
                <w:color w:val="FF0000"/>
                <w:sz w:val="20"/>
              </w:rPr>
              <w:t xml:space="preserve"> психолог</w:t>
            </w:r>
          </w:p>
        </w:tc>
        <w:tc>
          <w:tcPr>
            <w:tcW w:w="992" w:type="dxa"/>
            <w:vAlign w:val="center"/>
          </w:tcPr>
          <w:p w14:paraId="39479064" w14:textId="77777777" w:rsidR="00055857" w:rsidRPr="00210AE9" w:rsidRDefault="00E16F26" w:rsidP="00055857">
            <w:pPr>
              <w:jc w:val="center"/>
              <w:outlineLvl w:val="0"/>
              <w:rPr>
                <w:color w:val="FF0000"/>
                <w:sz w:val="20"/>
              </w:rPr>
            </w:pPr>
            <w:r>
              <w:rPr>
                <w:color w:val="FF0000"/>
                <w:sz w:val="20"/>
              </w:rPr>
              <w:t>6</w:t>
            </w:r>
            <w:r w:rsidR="00055857">
              <w:rPr>
                <w:color w:val="FF0000"/>
                <w:sz w:val="20"/>
              </w:rPr>
              <w:t>.1</w:t>
            </w:r>
          </w:p>
        </w:tc>
        <w:tc>
          <w:tcPr>
            <w:tcW w:w="1417" w:type="dxa"/>
            <w:vAlign w:val="center"/>
          </w:tcPr>
          <w:p w14:paraId="097B2054" w14:textId="77777777" w:rsidR="00055857" w:rsidRPr="00210AE9" w:rsidRDefault="00055857" w:rsidP="00055857">
            <w:pPr>
              <w:jc w:val="center"/>
              <w:outlineLvl w:val="0"/>
              <w:rPr>
                <w:color w:val="FF0000"/>
                <w:sz w:val="20"/>
              </w:rPr>
            </w:pPr>
          </w:p>
        </w:tc>
        <w:tc>
          <w:tcPr>
            <w:tcW w:w="1418" w:type="dxa"/>
            <w:vAlign w:val="center"/>
          </w:tcPr>
          <w:p w14:paraId="5393DB61" w14:textId="77777777" w:rsidR="00055857" w:rsidRPr="00210AE9" w:rsidRDefault="00055857" w:rsidP="00055857">
            <w:pPr>
              <w:jc w:val="center"/>
              <w:outlineLvl w:val="0"/>
              <w:rPr>
                <w:color w:val="FF0000"/>
                <w:sz w:val="20"/>
              </w:rPr>
            </w:pPr>
          </w:p>
        </w:tc>
        <w:tc>
          <w:tcPr>
            <w:tcW w:w="1701" w:type="dxa"/>
            <w:vAlign w:val="center"/>
          </w:tcPr>
          <w:p w14:paraId="6A540029" w14:textId="77777777" w:rsidR="00055857" w:rsidRPr="00210AE9" w:rsidRDefault="00055857" w:rsidP="00055857">
            <w:pPr>
              <w:jc w:val="center"/>
              <w:outlineLvl w:val="0"/>
              <w:rPr>
                <w:color w:val="FF0000"/>
                <w:sz w:val="20"/>
              </w:rPr>
            </w:pPr>
          </w:p>
        </w:tc>
      </w:tr>
      <w:tr w:rsidR="00055857" w:rsidRPr="00210AE9" w14:paraId="580A3297" w14:textId="77777777" w:rsidTr="00210AE9">
        <w:tc>
          <w:tcPr>
            <w:tcW w:w="6238" w:type="dxa"/>
          </w:tcPr>
          <w:p w14:paraId="48182605" w14:textId="77777777" w:rsidR="00055857" w:rsidRDefault="00055857" w:rsidP="00055857">
            <w:pPr>
              <w:outlineLvl w:val="0"/>
              <w:rPr>
                <w:color w:val="FF0000"/>
                <w:sz w:val="20"/>
              </w:rPr>
            </w:pPr>
            <w:r>
              <w:rPr>
                <w:color w:val="FF0000"/>
                <w:sz w:val="20"/>
              </w:rPr>
              <w:t xml:space="preserve">                              специалист по социальной работе</w:t>
            </w:r>
          </w:p>
        </w:tc>
        <w:tc>
          <w:tcPr>
            <w:tcW w:w="992" w:type="dxa"/>
            <w:vAlign w:val="center"/>
          </w:tcPr>
          <w:p w14:paraId="61777C1C" w14:textId="77777777" w:rsidR="00055857" w:rsidRPr="00210AE9" w:rsidRDefault="00E16F26" w:rsidP="00055857">
            <w:pPr>
              <w:jc w:val="center"/>
              <w:outlineLvl w:val="0"/>
              <w:rPr>
                <w:color w:val="FF0000"/>
                <w:sz w:val="20"/>
              </w:rPr>
            </w:pPr>
            <w:r>
              <w:rPr>
                <w:color w:val="FF0000"/>
                <w:sz w:val="20"/>
              </w:rPr>
              <w:t>6</w:t>
            </w:r>
            <w:r w:rsidR="00055857">
              <w:rPr>
                <w:color w:val="FF0000"/>
                <w:sz w:val="20"/>
              </w:rPr>
              <w:t>.2</w:t>
            </w:r>
          </w:p>
        </w:tc>
        <w:tc>
          <w:tcPr>
            <w:tcW w:w="1417" w:type="dxa"/>
            <w:vAlign w:val="center"/>
          </w:tcPr>
          <w:p w14:paraId="3FE12666" w14:textId="77777777" w:rsidR="00055857" w:rsidRPr="00210AE9" w:rsidRDefault="00055857" w:rsidP="00055857">
            <w:pPr>
              <w:jc w:val="center"/>
              <w:outlineLvl w:val="0"/>
              <w:rPr>
                <w:color w:val="FF0000"/>
                <w:sz w:val="20"/>
              </w:rPr>
            </w:pPr>
          </w:p>
        </w:tc>
        <w:tc>
          <w:tcPr>
            <w:tcW w:w="1418" w:type="dxa"/>
            <w:vAlign w:val="center"/>
          </w:tcPr>
          <w:p w14:paraId="3B8AE3EF" w14:textId="77777777" w:rsidR="00055857" w:rsidRPr="00210AE9" w:rsidRDefault="00055857" w:rsidP="00055857">
            <w:pPr>
              <w:jc w:val="center"/>
              <w:outlineLvl w:val="0"/>
              <w:rPr>
                <w:color w:val="FF0000"/>
                <w:sz w:val="20"/>
              </w:rPr>
            </w:pPr>
          </w:p>
        </w:tc>
        <w:tc>
          <w:tcPr>
            <w:tcW w:w="1701" w:type="dxa"/>
            <w:vAlign w:val="center"/>
          </w:tcPr>
          <w:p w14:paraId="5A57093C" w14:textId="77777777" w:rsidR="00055857" w:rsidRPr="00210AE9" w:rsidRDefault="00055857" w:rsidP="00055857">
            <w:pPr>
              <w:jc w:val="center"/>
              <w:outlineLvl w:val="0"/>
              <w:rPr>
                <w:color w:val="FF0000"/>
                <w:sz w:val="20"/>
              </w:rPr>
            </w:pPr>
          </w:p>
        </w:tc>
      </w:tr>
      <w:tr w:rsidR="00055857" w:rsidRPr="00210AE9" w14:paraId="1F83316C" w14:textId="77777777" w:rsidTr="00210AE9">
        <w:tc>
          <w:tcPr>
            <w:tcW w:w="6238" w:type="dxa"/>
          </w:tcPr>
          <w:p w14:paraId="1A43A4FF" w14:textId="77777777" w:rsidR="00055857" w:rsidRDefault="00055857" w:rsidP="00055857">
            <w:pPr>
              <w:outlineLvl w:val="0"/>
              <w:rPr>
                <w:color w:val="FF0000"/>
                <w:sz w:val="20"/>
              </w:rPr>
            </w:pPr>
            <w:r>
              <w:rPr>
                <w:color w:val="FF0000"/>
                <w:sz w:val="20"/>
              </w:rPr>
              <w:t xml:space="preserve">                              юрист</w:t>
            </w:r>
          </w:p>
        </w:tc>
        <w:tc>
          <w:tcPr>
            <w:tcW w:w="992" w:type="dxa"/>
            <w:vAlign w:val="center"/>
          </w:tcPr>
          <w:p w14:paraId="301D91D2" w14:textId="77777777" w:rsidR="00055857" w:rsidRPr="00210AE9" w:rsidRDefault="00E16F26" w:rsidP="00055857">
            <w:pPr>
              <w:jc w:val="center"/>
              <w:outlineLvl w:val="0"/>
              <w:rPr>
                <w:color w:val="FF0000"/>
                <w:sz w:val="20"/>
              </w:rPr>
            </w:pPr>
            <w:r>
              <w:rPr>
                <w:color w:val="FF0000"/>
                <w:sz w:val="20"/>
              </w:rPr>
              <w:t>6</w:t>
            </w:r>
            <w:r w:rsidR="00055857">
              <w:rPr>
                <w:color w:val="FF0000"/>
                <w:sz w:val="20"/>
              </w:rPr>
              <w:t>.3</w:t>
            </w:r>
          </w:p>
        </w:tc>
        <w:tc>
          <w:tcPr>
            <w:tcW w:w="1417" w:type="dxa"/>
            <w:vAlign w:val="center"/>
          </w:tcPr>
          <w:p w14:paraId="796FEE31" w14:textId="77777777" w:rsidR="00055857" w:rsidRPr="00210AE9" w:rsidRDefault="00055857" w:rsidP="00055857">
            <w:pPr>
              <w:jc w:val="center"/>
              <w:outlineLvl w:val="0"/>
              <w:rPr>
                <w:color w:val="FF0000"/>
                <w:sz w:val="20"/>
              </w:rPr>
            </w:pPr>
          </w:p>
        </w:tc>
        <w:tc>
          <w:tcPr>
            <w:tcW w:w="1418" w:type="dxa"/>
            <w:vAlign w:val="center"/>
          </w:tcPr>
          <w:p w14:paraId="5611C3E3" w14:textId="77777777" w:rsidR="00055857" w:rsidRPr="00210AE9" w:rsidRDefault="00055857" w:rsidP="00055857">
            <w:pPr>
              <w:jc w:val="center"/>
              <w:outlineLvl w:val="0"/>
              <w:rPr>
                <w:color w:val="FF0000"/>
                <w:sz w:val="20"/>
              </w:rPr>
            </w:pPr>
          </w:p>
        </w:tc>
        <w:tc>
          <w:tcPr>
            <w:tcW w:w="1701" w:type="dxa"/>
            <w:vAlign w:val="center"/>
          </w:tcPr>
          <w:p w14:paraId="0294BF80" w14:textId="77777777" w:rsidR="00055857" w:rsidRPr="00210AE9" w:rsidRDefault="00055857" w:rsidP="00055857">
            <w:pPr>
              <w:jc w:val="center"/>
              <w:outlineLvl w:val="0"/>
              <w:rPr>
                <w:color w:val="FF0000"/>
                <w:sz w:val="20"/>
              </w:rPr>
            </w:pPr>
          </w:p>
        </w:tc>
      </w:tr>
    </w:tbl>
    <w:p w14:paraId="070BBE41" w14:textId="77777777" w:rsidR="007F0A7A" w:rsidRPr="002627BD" w:rsidRDefault="007F0A7A" w:rsidP="00210AE9">
      <w:pPr>
        <w:autoSpaceDE w:val="0"/>
        <w:autoSpaceDN w:val="0"/>
        <w:adjustRightInd w:val="0"/>
        <w:ind w:left="142"/>
        <w:rPr>
          <w:sz w:val="20"/>
        </w:rPr>
      </w:pPr>
    </w:p>
    <w:p w14:paraId="688E68B3" w14:textId="77777777" w:rsidR="00210AE9" w:rsidRDefault="00210AE9" w:rsidP="00210AE9">
      <w:pPr>
        <w:ind w:left="142"/>
        <w:outlineLvl w:val="0"/>
        <w:rPr>
          <w:b/>
          <w:color w:val="FF0000"/>
          <w:sz w:val="20"/>
        </w:rPr>
      </w:pPr>
    </w:p>
    <w:p w14:paraId="3A5397DC" w14:textId="77777777" w:rsidR="00210AE9" w:rsidRDefault="00210AE9" w:rsidP="00210AE9">
      <w:pPr>
        <w:ind w:left="142"/>
        <w:outlineLvl w:val="0"/>
        <w:rPr>
          <w:b/>
          <w:color w:val="FF0000"/>
          <w:sz w:val="20"/>
        </w:rPr>
      </w:pPr>
    </w:p>
    <w:p w14:paraId="33F59DED" w14:textId="77777777" w:rsidR="00210AE9" w:rsidRDefault="00210AE9" w:rsidP="00210AE9">
      <w:pPr>
        <w:ind w:left="142"/>
        <w:outlineLvl w:val="0"/>
        <w:rPr>
          <w:b/>
          <w:color w:val="FF0000"/>
          <w:sz w:val="20"/>
        </w:rPr>
      </w:pPr>
    </w:p>
    <w:p w14:paraId="70B8601E" w14:textId="77777777" w:rsidR="00210AE9" w:rsidRPr="002627BD" w:rsidRDefault="00210AE9" w:rsidP="00210AE9">
      <w:pPr>
        <w:ind w:left="142"/>
        <w:outlineLvl w:val="0"/>
        <w:rPr>
          <w:b/>
          <w:sz w:val="20"/>
        </w:rPr>
      </w:pPr>
      <w:r w:rsidRPr="00210AE9">
        <w:rPr>
          <w:b/>
          <w:color w:val="FF0000"/>
          <w:sz w:val="20"/>
        </w:rPr>
        <w:t>(111</w:t>
      </w:r>
      <w:r>
        <w:rPr>
          <w:b/>
          <w:color w:val="FF0000"/>
          <w:sz w:val="20"/>
        </w:rPr>
        <w:t>1</w:t>
      </w:r>
      <w:r w:rsidRPr="00210AE9">
        <w:rPr>
          <w:b/>
          <w:color w:val="FF0000"/>
          <w:sz w:val="20"/>
        </w:rPr>
        <w:t xml:space="preserve">)                                                                                                                                          </w:t>
      </w:r>
      <w:r w:rsidRPr="002627BD">
        <w:rPr>
          <w:noProof/>
          <w:sz w:val="20"/>
        </w:rPr>
        <w:t xml:space="preserve">Коды по ОКЕИ: единица </w:t>
      </w:r>
      <w:r w:rsidRPr="002627BD">
        <w:rPr>
          <w:noProof/>
          <w:sz w:val="20"/>
        </w:rPr>
        <w:sym w:font="Symbol" w:char="F02D"/>
      </w:r>
      <w:r w:rsidRPr="002627BD">
        <w:rPr>
          <w:noProof/>
          <w:sz w:val="20"/>
        </w:rPr>
        <w:t xml:space="preserve"> 642, человек </w:t>
      </w:r>
      <w:r w:rsidRPr="002627BD">
        <w:rPr>
          <w:noProof/>
          <w:sz w:val="20"/>
        </w:rPr>
        <w:sym w:font="Symbol" w:char="F02D"/>
      </w:r>
      <w:r w:rsidRPr="002627BD">
        <w:rPr>
          <w:noProof/>
          <w:sz w:val="20"/>
        </w:rPr>
        <w:t xml:space="preserve"> 792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992"/>
        <w:gridCol w:w="1417"/>
        <w:gridCol w:w="1418"/>
        <w:gridCol w:w="1701"/>
      </w:tblGrid>
      <w:tr w:rsidR="00210AE9" w:rsidRPr="00210AE9" w14:paraId="05B4EF34" w14:textId="77777777" w:rsidTr="00896B29">
        <w:trPr>
          <w:trHeight w:val="480"/>
        </w:trPr>
        <w:tc>
          <w:tcPr>
            <w:tcW w:w="6238" w:type="dxa"/>
            <w:vAlign w:val="center"/>
          </w:tcPr>
          <w:p w14:paraId="6C4C42A0" w14:textId="141A0A70" w:rsidR="00210AE9" w:rsidRPr="00210AE9" w:rsidRDefault="00206F78" w:rsidP="00896B29">
            <w:pPr>
              <w:jc w:val="center"/>
              <w:outlineLvl w:val="0"/>
              <w:rPr>
                <w:color w:val="FF0000"/>
                <w:sz w:val="20"/>
              </w:rPr>
            </w:pPr>
            <w:r>
              <w:rPr>
                <w:color w:val="FF0000"/>
                <w:sz w:val="20"/>
              </w:rPr>
              <w:t>Р</w:t>
            </w:r>
            <w:r w:rsidR="00210AE9">
              <w:rPr>
                <w:color w:val="FF0000"/>
                <w:sz w:val="20"/>
              </w:rPr>
              <w:t xml:space="preserve"> (из табл. 1100)</w:t>
            </w:r>
          </w:p>
        </w:tc>
        <w:tc>
          <w:tcPr>
            <w:tcW w:w="992" w:type="dxa"/>
            <w:vAlign w:val="center"/>
          </w:tcPr>
          <w:p w14:paraId="44A4EB56" w14:textId="77777777" w:rsidR="00210AE9" w:rsidRPr="00210AE9" w:rsidRDefault="00210AE9" w:rsidP="00896B29">
            <w:pPr>
              <w:jc w:val="center"/>
              <w:outlineLvl w:val="0"/>
              <w:rPr>
                <w:color w:val="FF0000"/>
                <w:sz w:val="20"/>
              </w:rPr>
            </w:pPr>
            <w:r w:rsidRPr="00210AE9">
              <w:rPr>
                <w:color w:val="FF0000"/>
                <w:sz w:val="20"/>
              </w:rPr>
              <w:t>№№ строк</w:t>
            </w:r>
          </w:p>
        </w:tc>
        <w:tc>
          <w:tcPr>
            <w:tcW w:w="1417" w:type="dxa"/>
            <w:vAlign w:val="center"/>
          </w:tcPr>
          <w:p w14:paraId="05E51BC9" w14:textId="77777777" w:rsidR="00210AE9" w:rsidRPr="00210AE9" w:rsidRDefault="00210AE9" w:rsidP="00896B29">
            <w:pPr>
              <w:jc w:val="center"/>
              <w:outlineLvl w:val="0"/>
              <w:rPr>
                <w:color w:val="FF0000"/>
                <w:sz w:val="20"/>
              </w:rPr>
            </w:pPr>
            <w:r w:rsidRPr="00210AE9">
              <w:rPr>
                <w:color w:val="FF0000"/>
                <w:sz w:val="20"/>
              </w:rPr>
              <w:t>штатных</w:t>
            </w:r>
          </w:p>
        </w:tc>
        <w:tc>
          <w:tcPr>
            <w:tcW w:w="1418" w:type="dxa"/>
            <w:vAlign w:val="center"/>
          </w:tcPr>
          <w:p w14:paraId="4167A3D1" w14:textId="77777777" w:rsidR="00210AE9" w:rsidRPr="00210AE9" w:rsidRDefault="00210AE9" w:rsidP="00896B29">
            <w:pPr>
              <w:jc w:val="center"/>
              <w:outlineLvl w:val="0"/>
              <w:rPr>
                <w:color w:val="FF0000"/>
                <w:sz w:val="20"/>
              </w:rPr>
            </w:pPr>
            <w:r w:rsidRPr="00210AE9">
              <w:rPr>
                <w:color w:val="FF0000"/>
                <w:sz w:val="20"/>
              </w:rPr>
              <w:t>занятых</w:t>
            </w:r>
          </w:p>
        </w:tc>
        <w:tc>
          <w:tcPr>
            <w:tcW w:w="1701" w:type="dxa"/>
            <w:vAlign w:val="center"/>
          </w:tcPr>
          <w:p w14:paraId="400472CD" w14:textId="77777777" w:rsidR="00210AE9" w:rsidRPr="00210AE9" w:rsidRDefault="00210AE9" w:rsidP="00896B29">
            <w:pPr>
              <w:jc w:val="center"/>
              <w:outlineLvl w:val="0"/>
              <w:rPr>
                <w:color w:val="FF0000"/>
                <w:sz w:val="20"/>
              </w:rPr>
            </w:pPr>
            <w:r w:rsidRPr="00210AE9">
              <w:rPr>
                <w:color w:val="FF0000"/>
                <w:sz w:val="20"/>
              </w:rPr>
              <w:t>физических лиц</w:t>
            </w:r>
          </w:p>
        </w:tc>
      </w:tr>
      <w:tr w:rsidR="00210AE9" w:rsidRPr="00210AE9" w14:paraId="79E15106" w14:textId="77777777" w:rsidTr="00896B29">
        <w:tc>
          <w:tcPr>
            <w:tcW w:w="6238" w:type="dxa"/>
          </w:tcPr>
          <w:p w14:paraId="0949515F" w14:textId="77777777" w:rsidR="00210AE9" w:rsidRPr="00210AE9" w:rsidRDefault="00210AE9" w:rsidP="00896B29">
            <w:pPr>
              <w:jc w:val="center"/>
              <w:outlineLvl w:val="0"/>
              <w:rPr>
                <w:color w:val="FF0000"/>
                <w:sz w:val="20"/>
              </w:rPr>
            </w:pPr>
            <w:r w:rsidRPr="00210AE9">
              <w:rPr>
                <w:color w:val="FF0000"/>
                <w:sz w:val="20"/>
              </w:rPr>
              <w:t>1</w:t>
            </w:r>
          </w:p>
        </w:tc>
        <w:tc>
          <w:tcPr>
            <w:tcW w:w="992" w:type="dxa"/>
          </w:tcPr>
          <w:p w14:paraId="5CC354D2" w14:textId="77777777" w:rsidR="00210AE9" w:rsidRPr="00210AE9" w:rsidRDefault="00210AE9" w:rsidP="00896B29">
            <w:pPr>
              <w:jc w:val="center"/>
              <w:outlineLvl w:val="0"/>
              <w:rPr>
                <w:color w:val="FF0000"/>
                <w:sz w:val="20"/>
              </w:rPr>
            </w:pPr>
            <w:r w:rsidRPr="00210AE9">
              <w:rPr>
                <w:color w:val="FF0000"/>
                <w:sz w:val="20"/>
              </w:rPr>
              <w:t>2</w:t>
            </w:r>
          </w:p>
        </w:tc>
        <w:tc>
          <w:tcPr>
            <w:tcW w:w="1417" w:type="dxa"/>
          </w:tcPr>
          <w:p w14:paraId="4C99D5AE" w14:textId="77777777" w:rsidR="00210AE9" w:rsidRPr="00210AE9" w:rsidRDefault="00210AE9" w:rsidP="00896B29">
            <w:pPr>
              <w:jc w:val="center"/>
              <w:outlineLvl w:val="0"/>
              <w:rPr>
                <w:color w:val="FF0000"/>
                <w:sz w:val="20"/>
              </w:rPr>
            </w:pPr>
            <w:r w:rsidRPr="00210AE9">
              <w:rPr>
                <w:color w:val="FF0000"/>
                <w:sz w:val="20"/>
              </w:rPr>
              <w:t>3</w:t>
            </w:r>
          </w:p>
        </w:tc>
        <w:tc>
          <w:tcPr>
            <w:tcW w:w="1418" w:type="dxa"/>
          </w:tcPr>
          <w:p w14:paraId="44A74270" w14:textId="77777777" w:rsidR="00210AE9" w:rsidRPr="00210AE9" w:rsidRDefault="00210AE9" w:rsidP="00896B29">
            <w:pPr>
              <w:jc w:val="center"/>
              <w:outlineLvl w:val="0"/>
              <w:rPr>
                <w:color w:val="FF0000"/>
                <w:sz w:val="20"/>
              </w:rPr>
            </w:pPr>
            <w:r w:rsidRPr="00210AE9">
              <w:rPr>
                <w:color w:val="FF0000"/>
                <w:sz w:val="20"/>
              </w:rPr>
              <w:t>4</w:t>
            </w:r>
          </w:p>
        </w:tc>
        <w:tc>
          <w:tcPr>
            <w:tcW w:w="1701" w:type="dxa"/>
          </w:tcPr>
          <w:p w14:paraId="5FAC8E70" w14:textId="77777777" w:rsidR="00210AE9" w:rsidRPr="00210AE9" w:rsidRDefault="00210AE9" w:rsidP="00896B29">
            <w:pPr>
              <w:jc w:val="center"/>
              <w:outlineLvl w:val="0"/>
              <w:rPr>
                <w:color w:val="FF0000"/>
                <w:sz w:val="20"/>
              </w:rPr>
            </w:pPr>
            <w:r w:rsidRPr="00210AE9">
              <w:rPr>
                <w:color w:val="FF0000"/>
                <w:sz w:val="20"/>
              </w:rPr>
              <w:t>5</w:t>
            </w:r>
          </w:p>
        </w:tc>
      </w:tr>
      <w:tr w:rsidR="00210AE9" w:rsidRPr="00210AE9" w14:paraId="4104874E" w14:textId="77777777" w:rsidTr="00896B29">
        <w:tc>
          <w:tcPr>
            <w:tcW w:w="6238" w:type="dxa"/>
          </w:tcPr>
          <w:p w14:paraId="53EE5A6D" w14:textId="77777777" w:rsidR="00210AE9" w:rsidRPr="00210AE9" w:rsidRDefault="00210AE9" w:rsidP="00896B29">
            <w:pPr>
              <w:outlineLvl w:val="0"/>
              <w:rPr>
                <w:color w:val="FF0000"/>
                <w:sz w:val="20"/>
              </w:rPr>
            </w:pPr>
            <w:r w:rsidRPr="00210AE9">
              <w:rPr>
                <w:color w:val="FF0000"/>
                <w:sz w:val="20"/>
              </w:rPr>
              <w:t>Всего, в том числе:</w:t>
            </w:r>
          </w:p>
        </w:tc>
        <w:tc>
          <w:tcPr>
            <w:tcW w:w="992" w:type="dxa"/>
            <w:vAlign w:val="center"/>
          </w:tcPr>
          <w:p w14:paraId="7A0FDC30" w14:textId="77777777" w:rsidR="00210AE9" w:rsidRPr="00210AE9" w:rsidRDefault="00210AE9" w:rsidP="00896B29">
            <w:pPr>
              <w:jc w:val="center"/>
              <w:outlineLvl w:val="0"/>
              <w:rPr>
                <w:color w:val="FF0000"/>
                <w:sz w:val="20"/>
              </w:rPr>
            </w:pPr>
            <w:r w:rsidRPr="00210AE9">
              <w:rPr>
                <w:color w:val="FF0000"/>
                <w:sz w:val="20"/>
              </w:rPr>
              <w:t>1</w:t>
            </w:r>
          </w:p>
        </w:tc>
        <w:tc>
          <w:tcPr>
            <w:tcW w:w="1417" w:type="dxa"/>
            <w:vAlign w:val="center"/>
          </w:tcPr>
          <w:p w14:paraId="4D7F2069" w14:textId="77777777" w:rsidR="00210AE9" w:rsidRPr="00210AE9" w:rsidRDefault="00210AE9" w:rsidP="00896B29">
            <w:pPr>
              <w:jc w:val="center"/>
              <w:outlineLvl w:val="0"/>
              <w:rPr>
                <w:color w:val="FF0000"/>
                <w:sz w:val="20"/>
              </w:rPr>
            </w:pPr>
          </w:p>
        </w:tc>
        <w:tc>
          <w:tcPr>
            <w:tcW w:w="1418" w:type="dxa"/>
            <w:vAlign w:val="center"/>
          </w:tcPr>
          <w:p w14:paraId="210B4978" w14:textId="77777777" w:rsidR="00210AE9" w:rsidRPr="00210AE9" w:rsidRDefault="00210AE9" w:rsidP="00896B29">
            <w:pPr>
              <w:jc w:val="center"/>
              <w:outlineLvl w:val="0"/>
              <w:rPr>
                <w:color w:val="FF0000"/>
                <w:sz w:val="20"/>
              </w:rPr>
            </w:pPr>
          </w:p>
        </w:tc>
        <w:tc>
          <w:tcPr>
            <w:tcW w:w="1701" w:type="dxa"/>
            <w:vAlign w:val="center"/>
          </w:tcPr>
          <w:p w14:paraId="490E3498" w14:textId="77777777" w:rsidR="00210AE9" w:rsidRPr="00210AE9" w:rsidRDefault="00210AE9" w:rsidP="00896B29">
            <w:pPr>
              <w:jc w:val="center"/>
              <w:outlineLvl w:val="0"/>
              <w:rPr>
                <w:color w:val="FF0000"/>
                <w:sz w:val="20"/>
              </w:rPr>
            </w:pPr>
          </w:p>
        </w:tc>
      </w:tr>
      <w:tr w:rsidR="00210AE9" w:rsidRPr="00210AE9" w14:paraId="3299BB58" w14:textId="77777777" w:rsidTr="00896B29">
        <w:tc>
          <w:tcPr>
            <w:tcW w:w="6238" w:type="dxa"/>
          </w:tcPr>
          <w:p w14:paraId="65C79E3D" w14:textId="77777777" w:rsidR="00210AE9" w:rsidRPr="00210AE9" w:rsidRDefault="00210AE9" w:rsidP="00896B29">
            <w:pPr>
              <w:outlineLvl w:val="0"/>
              <w:rPr>
                <w:color w:val="FF0000"/>
                <w:sz w:val="20"/>
              </w:rPr>
            </w:pPr>
            <w:r w:rsidRPr="00210AE9">
              <w:rPr>
                <w:color w:val="FF0000"/>
                <w:sz w:val="20"/>
              </w:rPr>
              <w:t xml:space="preserve">   врачи</w:t>
            </w:r>
          </w:p>
        </w:tc>
        <w:tc>
          <w:tcPr>
            <w:tcW w:w="992" w:type="dxa"/>
            <w:vAlign w:val="center"/>
          </w:tcPr>
          <w:p w14:paraId="360E815F" w14:textId="77777777" w:rsidR="00210AE9" w:rsidRPr="00210AE9" w:rsidRDefault="00210AE9" w:rsidP="00896B29">
            <w:pPr>
              <w:jc w:val="center"/>
              <w:outlineLvl w:val="0"/>
              <w:rPr>
                <w:color w:val="FF0000"/>
                <w:sz w:val="20"/>
              </w:rPr>
            </w:pPr>
            <w:r w:rsidRPr="00210AE9">
              <w:rPr>
                <w:color w:val="FF0000"/>
                <w:sz w:val="20"/>
              </w:rPr>
              <w:t>2</w:t>
            </w:r>
          </w:p>
        </w:tc>
        <w:tc>
          <w:tcPr>
            <w:tcW w:w="1417" w:type="dxa"/>
            <w:vAlign w:val="center"/>
          </w:tcPr>
          <w:p w14:paraId="6585F2F9" w14:textId="77777777" w:rsidR="00210AE9" w:rsidRPr="00210AE9" w:rsidRDefault="00210AE9" w:rsidP="00896B29">
            <w:pPr>
              <w:jc w:val="center"/>
              <w:outlineLvl w:val="0"/>
              <w:rPr>
                <w:color w:val="FF0000"/>
                <w:sz w:val="20"/>
              </w:rPr>
            </w:pPr>
          </w:p>
        </w:tc>
        <w:tc>
          <w:tcPr>
            <w:tcW w:w="1418" w:type="dxa"/>
            <w:vAlign w:val="center"/>
          </w:tcPr>
          <w:p w14:paraId="5EC73603" w14:textId="77777777" w:rsidR="00210AE9" w:rsidRPr="00210AE9" w:rsidRDefault="00210AE9" w:rsidP="00896B29">
            <w:pPr>
              <w:jc w:val="center"/>
              <w:outlineLvl w:val="0"/>
              <w:rPr>
                <w:color w:val="FF0000"/>
                <w:sz w:val="20"/>
              </w:rPr>
            </w:pPr>
          </w:p>
        </w:tc>
        <w:tc>
          <w:tcPr>
            <w:tcW w:w="1701" w:type="dxa"/>
            <w:vAlign w:val="center"/>
          </w:tcPr>
          <w:p w14:paraId="1B6FFF16" w14:textId="77777777" w:rsidR="00210AE9" w:rsidRPr="00210AE9" w:rsidRDefault="00210AE9" w:rsidP="00896B29">
            <w:pPr>
              <w:jc w:val="center"/>
              <w:outlineLvl w:val="0"/>
              <w:rPr>
                <w:color w:val="FF0000"/>
                <w:sz w:val="20"/>
              </w:rPr>
            </w:pPr>
          </w:p>
        </w:tc>
      </w:tr>
      <w:tr w:rsidR="00055857" w:rsidRPr="00210AE9" w14:paraId="1816993F" w14:textId="77777777" w:rsidTr="00896B29">
        <w:tc>
          <w:tcPr>
            <w:tcW w:w="6238" w:type="dxa"/>
          </w:tcPr>
          <w:p w14:paraId="4EB4FC54" w14:textId="77777777" w:rsidR="00055857" w:rsidRPr="00210AE9" w:rsidRDefault="00055857" w:rsidP="00055857">
            <w:pPr>
              <w:outlineLvl w:val="0"/>
              <w:rPr>
                <w:color w:val="FF0000"/>
                <w:sz w:val="20"/>
              </w:rPr>
            </w:pPr>
            <w:r>
              <w:rPr>
                <w:color w:val="FF0000"/>
                <w:sz w:val="20"/>
              </w:rPr>
              <w:t xml:space="preserve">        </w:t>
            </w:r>
            <w:r w:rsidRPr="00210AE9">
              <w:rPr>
                <w:color w:val="FF0000"/>
                <w:sz w:val="20"/>
              </w:rPr>
              <w:t>в том числе:</w:t>
            </w:r>
            <w:r>
              <w:rPr>
                <w:color w:val="FF0000"/>
                <w:sz w:val="20"/>
              </w:rPr>
              <w:t xml:space="preserve"> акушер-гинеколог</w:t>
            </w:r>
          </w:p>
        </w:tc>
        <w:tc>
          <w:tcPr>
            <w:tcW w:w="992" w:type="dxa"/>
            <w:vAlign w:val="center"/>
          </w:tcPr>
          <w:p w14:paraId="104108CC" w14:textId="77777777" w:rsidR="00055857" w:rsidRPr="00210AE9" w:rsidRDefault="00E16F26" w:rsidP="00055857">
            <w:pPr>
              <w:jc w:val="center"/>
              <w:outlineLvl w:val="0"/>
              <w:rPr>
                <w:color w:val="FF0000"/>
                <w:sz w:val="20"/>
              </w:rPr>
            </w:pPr>
            <w:r>
              <w:rPr>
                <w:color w:val="FF0000"/>
                <w:sz w:val="20"/>
              </w:rPr>
              <w:t>2.1</w:t>
            </w:r>
          </w:p>
        </w:tc>
        <w:tc>
          <w:tcPr>
            <w:tcW w:w="1417" w:type="dxa"/>
            <w:vAlign w:val="center"/>
          </w:tcPr>
          <w:p w14:paraId="29FB2B44" w14:textId="77777777" w:rsidR="00055857" w:rsidRPr="00210AE9" w:rsidRDefault="00055857" w:rsidP="00055857">
            <w:pPr>
              <w:jc w:val="center"/>
              <w:outlineLvl w:val="0"/>
              <w:rPr>
                <w:color w:val="FF0000"/>
                <w:sz w:val="20"/>
              </w:rPr>
            </w:pPr>
          </w:p>
        </w:tc>
        <w:tc>
          <w:tcPr>
            <w:tcW w:w="1418" w:type="dxa"/>
            <w:vAlign w:val="center"/>
          </w:tcPr>
          <w:p w14:paraId="23B7892D" w14:textId="77777777" w:rsidR="00055857" w:rsidRPr="00210AE9" w:rsidRDefault="00055857" w:rsidP="00055857">
            <w:pPr>
              <w:jc w:val="center"/>
              <w:outlineLvl w:val="0"/>
              <w:rPr>
                <w:color w:val="FF0000"/>
                <w:sz w:val="20"/>
              </w:rPr>
            </w:pPr>
          </w:p>
        </w:tc>
        <w:tc>
          <w:tcPr>
            <w:tcW w:w="1701" w:type="dxa"/>
            <w:vAlign w:val="center"/>
          </w:tcPr>
          <w:p w14:paraId="53164309" w14:textId="77777777" w:rsidR="00055857" w:rsidRPr="00210AE9" w:rsidRDefault="00055857" w:rsidP="00055857">
            <w:pPr>
              <w:jc w:val="center"/>
              <w:outlineLvl w:val="0"/>
              <w:rPr>
                <w:color w:val="FF0000"/>
                <w:sz w:val="20"/>
              </w:rPr>
            </w:pPr>
          </w:p>
        </w:tc>
      </w:tr>
      <w:tr w:rsidR="00055857" w:rsidRPr="00210AE9" w14:paraId="61B5B7F6" w14:textId="77777777" w:rsidTr="00896B29">
        <w:tc>
          <w:tcPr>
            <w:tcW w:w="6238" w:type="dxa"/>
          </w:tcPr>
          <w:p w14:paraId="3601CBB9" w14:textId="77777777" w:rsidR="00055857" w:rsidRPr="00210AE9" w:rsidRDefault="00055857" w:rsidP="00055857">
            <w:pPr>
              <w:outlineLvl w:val="0"/>
              <w:rPr>
                <w:color w:val="FF0000"/>
                <w:sz w:val="20"/>
              </w:rPr>
            </w:pPr>
            <w:r>
              <w:rPr>
                <w:color w:val="FF0000"/>
                <w:sz w:val="20"/>
              </w:rPr>
              <w:t xml:space="preserve">               из них: акушер-гинеколог</w:t>
            </w:r>
            <w:r w:rsidR="00E16F26">
              <w:rPr>
                <w:color w:val="FF0000"/>
                <w:sz w:val="20"/>
              </w:rPr>
              <w:t xml:space="preserve"> (для проведения программы ЭКО)</w:t>
            </w:r>
            <w:r>
              <w:rPr>
                <w:color w:val="FF0000"/>
                <w:sz w:val="20"/>
              </w:rPr>
              <w:t xml:space="preserve"> </w:t>
            </w:r>
          </w:p>
        </w:tc>
        <w:tc>
          <w:tcPr>
            <w:tcW w:w="992" w:type="dxa"/>
            <w:vAlign w:val="center"/>
          </w:tcPr>
          <w:p w14:paraId="7DF136C5" w14:textId="77777777" w:rsidR="00055857" w:rsidRPr="00210AE9" w:rsidRDefault="00E16F26" w:rsidP="00055857">
            <w:pPr>
              <w:jc w:val="center"/>
              <w:outlineLvl w:val="0"/>
              <w:rPr>
                <w:color w:val="FF0000"/>
                <w:sz w:val="20"/>
              </w:rPr>
            </w:pPr>
            <w:r>
              <w:rPr>
                <w:color w:val="FF0000"/>
                <w:sz w:val="20"/>
              </w:rPr>
              <w:t>2.1.1</w:t>
            </w:r>
          </w:p>
        </w:tc>
        <w:tc>
          <w:tcPr>
            <w:tcW w:w="1417" w:type="dxa"/>
            <w:vAlign w:val="center"/>
          </w:tcPr>
          <w:p w14:paraId="29CF171C" w14:textId="77777777" w:rsidR="00055857" w:rsidRPr="00210AE9" w:rsidRDefault="00055857" w:rsidP="00055857">
            <w:pPr>
              <w:jc w:val="center"/>
              <w:outlineLvl w:val="0"/>
              <w:rPr>
                <w:color w:val="FF0000"/>
                <w:sz w:val="20"/>
              </w:rPr>
            </w:pPr>
          </w:p>
        </w:tc>
        <w:tc>
          <w:tcPr>
            <w:tcW w:w="1418" w:type="dxa"/>
            <w:vAlign w:val="center"/>
          </w:tcPr>
          <w:p w14:paraId="08B6443F" w14:textId="77777777" w:rsidR="00055857" w:rsidRPr="00210AE9" w:rsidRDefault="00055857" w:rsidP="00055857">
            <w:pPr>
              <w:jc w:val="center"/>
              <w:outlineLvl w:val="0"/>
              <w:rPr>
                <w:color w:val="FF0000"/>
                <w:sz w:val="20"/>
              </w:rPr>
            </w:pPr>
          </w:p>
        </w:tc>
        <w:tc>
          <w:tcPr>
            <w:tcW w:w="1701" w:type="dxa"/>
            <w:vAlign w:val="center"/>
          </w:tcPr>
          <w:p w14:paraId="5364EBC5" w14:textId="77777777" w:rsidR="00055857" w:rsidRPr="00210AE9" w:rsidRDefault="00055857" w:rsidP="00055857">
            <w:pPr>
              <w:jc w:val="center"/>
              <w:outlineLvl w:val="0"/>
              <w:rPr>
                <w:color w:val="FF0000"/>
                <w:sz w:val="20"/>
              </w:rPr>
            </w:pPr>
          </w:p>
        </w:tc>
      </w:tr>
      <w:tr w:rsidR="00055857" w:rsidRPr="00210AE9" w14:paraId="545972FD" w14:textId="77777777" w:rsidTr="00896B29">
        <w:tc>
          <w:tcPr>
            <w:tcW w:w="6238" w:type="dxa"/>
          </w:tcPr>
          <w:p w14:paraId="135F3894" w14:textId="77777777" w:rsidR="00055857" w:rsidRDefault="00055857" w:rsidP="00055857">
            <w:pPr>
              <w:outlineLvl w:val="0"/>
              <w:rPr>
                <w:color w:val="FF0000"/>
                <w:sz w:val="20"/>
              </w:rPr>
            </w:pPr>
            <w:r>
              <w:rPr>
                <w:color w:val="FF0000"/>
                <w:sz w:val="20"/>
              </w:rPr>
              <w:t xml:space="preserve">                              </w:t>
            </w:r>
            <w:r w:rsidR="00E16F26">
              <w:rPr>
                <w:color w:val="FF0000"/>
                <w:sz w:val="20"/>
              </w:rPr>
              <w:t>анестезиолог-реаниматолог</w:t>
            </w:r>
            <w:r>
              <w:rPr>
                <w:color w:val="FF0000"/>
                <w:sz w:val="20"/>
              </w:rPr>
              <w:t xml:space="preserve"> </w:t>
            </w:r>
          </w:p>
        </w:tc>
        <w:tc>
          <w:tcPr>
            <w:tcW w:w="992" w:type="dxa"/>
            <w:vAlign w:val="center"/>
          </w:tcPr>
          <w:p w14:paraId="470A41EF" w14:textId="77777777" w:rsidR="00055857" w:rsidRPr="00210AE9" w:rsidRDefault="00E16F26" w:rsidP="00055857">
            <w:pPr>
              <w:jc w:val="center"/>
              <w:outlineLvl w:val="0"/>
              <w:rPr>
                <w:color w:val="FF0000"/>
                <w:sz w:val="20"/>
              </w:rPr>
            </w:pPr>
            <w:r>
              <w:rPr>
                <w:color w:val="FF0000"/>
                <w:sz w:val="20"/>
              </w:rPr>
              <w:t>2.2</w:t>
            </w:r>
          </w:p>
        </w:tc>
        <w:tc>
          <w:tcPr>
            <w:tcW w:w="1417" w:type="dxa"/>
            <w:vAlign w:val="center"/>
          </w:tcPr>
          <w:p w14:paraId="6F904231" w14:textId="77777777" w:rsidR="00055857" w:rsidRPr="00210AE9" w:rsidRDefault="00055857" w:rsidP="00055857">
            <w:pPr>
              <w:jc w:val="center"/>
              <w:outlineLvl w:val="0"/>
              <w:rPr>
                <w:color w:val="FF0000"/>
                <w:sz w:val="20"/>
              </w:rPr>
            </w:pPr>
          </w:p>
        </w:tc>
        <w:tc>
          <w:tcPr>
            <w:tcW w:w="1418" w:type="dxa"/>
            <w:vAlign w:val="center"/>
          </w:tcPr>
          <w:p w14:paraId="0C483FE0" w14:textId="77777777" w:rsidR="00055857" w:rsidRPr="00210AE9" w:rsidRDefault="00055857" w:rsidP="00055857">
            <w:pPr>
              <w:jc w:val="center"/>
              <w:outlineLvl w:val="0"/>
              <w:rPr>
                <w:color w:val="FF0000"/>
                <w:sz w:val="20"/>
              </w:rPr>
            </w:pPr>
          </w:p>
        </w:tc>
        <w:tc>
          <w:tcPr>
            <w:tcW w:w="1701" w:type="dxa"/>
            <w:vAlign w:val="center"/>
          </w:tcPr>
          <w:p w14:paraId="4AC72168" w14:textId="77777777" w:rsidR="00055857" w:rsidRPr="00210AE9" w:rsidRDefault="00055857" w:rsidP="00055857">
            <w:pPr>
              <w:jc w:val="center"/>
              <w:outlineLvl w:val="0"/>
              <w:rPr>
                <w:color w:val="FF0000"/>
                <w:sz w:val="20"/>
              </w:rPr>
            </w:pPr>
          </w:p>
        </w:tc>
      </w:tr>
      <w:tr w:rsidR="00055857" w:rsidRPr="00210AE9" w14:paraId="114EA0FB" w14:textId="77777777" w:rsidTr="00896B29">
        <w:tc>
          <w:tcPr>
            <w:tcW w:w="6238" w:type="dxa"/>
          </w:tcPr>
          <w:p w14:paraId="069D3672" w14:textId="77777777" w:rsidR="00055857" w:rsidRDefault="00055857" w:rsidP="00055857">
            <w:pPr>
              <w:outlineLvl w:val="0"/>
              <w:rPr>
                <w:color w:val="FF0000"/>
                <w:sz w:val="20"/>
              </w:rPr>
            </w:pPr>
            <w:r>
              <w:rPr>
                <w:color w:val="FF0000"/>
                <w:sz w:val="20"/>
              </w:rPr>
              <w:t xml:space="preserve">                              </w:t>
            </w:r>
            <w:r w:rsidR="00E16F26">
              <w:rPr>
                <w:color w:val="FF0000"/>
                <w:sz w:val="20"/>
              </w:rPr>
              <w:t>ультразвуковой диагностики</w:t>
            </w:r>
            <w:r>
              <w:rPr>
                <w:color w:val="FF0000"/>
                <w:sz w:val="20"/>
              </w:rPr>
              <w:t xml:space="preserve"> </w:t>
            </w:r>
          </w:p>
        </w:tc>
        <w:tc>
          <w:tcPr>
            <w:tcW w:w="992" w:type="dxa"/>
            <w:vAlign w:val="center"/>
          </w:tcPr>
          <w:p w14:paraId="583E616B" w14:textId="77777777" w:rsidR="00055857" w:rsidRPr="00210AE9" w:rsidRDefault="00E16F26" w:rsidP="00055857">
            <w:pPr>
              <w:jc w:val="center"/>
              <w:outlineLvl w:val="0"/>
              <w:rPr>
                <w:color w:val="FF0000"/>
                <w:sz w:val="20"/>
              </w:rPr>
            </w:pPr>
            <w:r>
              <w:rPr>
                <w:color w:val="FF0000"/>
                <w:sz w:val="20"/>
              </w:rPr>
              <w:t>2.3</w:t>
            </w:r>
          </w:p>
        </w:tc>
        <w:tc>
          <w:tcPr>
            <w:tcW w:w="1417" w:type="dxa"/>
            <w:vAlign w:val="center"/>
          </w:tcPr>
          <w:p w14:paraId="6C2C33F0" w14:textId="77777777" w:rsidR="00055857" w:rsidRPr="00210AE9" w:rsidRDefault="00055857" w:rsidP="00055857">
            <w:pPr>
              <w:jc w:val="center"/>
              <w:outlineLvl w:val="0"/>
              <w:rPr>
                <w:color w:val="FF0000"/>
                <w:sz w:val="20"/>
              </w:rPr>
            </w:pPr>
          </w:p>
        </w:tc>
        <w:tc>
          <w:tcPr>
            <w:tcW w:w="1418" w:type="dxa"/>
            <w:vAlign w:val="center"/>
          </w:tcPr>
          <w:p w14:paraId="76D177DE" w14:textId="77777777" w:rsidR="00055857" w:rsidRPr="00210AE9" w:rsidRDefault="00055857" w:rsidP="00055857">
            <w:pPr>
              <w:jc w:val="center"/>
              <w:outlineLvl w:val="0"/>
              <w:rPr>
                <w:color w:val="FF0000"/>
                <w:sz w:val="20"/>
              </w:rPr>
            </w:pPr>
          </w:p>
        </w:tc>
        <w:tc>
          <w:tcPr>
            <w:tcW w:w="1701" w:type="dxa"/>
            <w:vAlign w:val="center"/>
          </w:tcPr>
          <w:p w14:paraId="5CF07F40" w14:textId="77777777" w:rsidR="00055857" w:rsidRPr="00210AE9" w:rsidRDefault="00055857" w:rsidP="00055857">
            <w:pPr>
              <w:jc w:val="center"/>
              <w:outlineLvl w:val="0"/>
              <w:rPr>
                <w:color w:val="FF0000"/>
                <w:sz w:val="20"/>
              </w:rPr>
            </w:pPr>
          </w:p>
        </w:tc>
      </w:tr>
      <w:tr w:rsidR="00E16F26" w:rsidRPr="00210AE9" w14:paraId="2AB6490F" w14:textId="77777777" w:rsidTr="00896B29">
        <w:tc>
          <w:tcPr>
            <w:tcW w:w="6238" w:type="dxa"/>
          </w:tcPr>
          <w:p w14:paraId="108271C9" w14:textId="77777777" w:rsidR="00E16F26" w:rsidRDefault="00E16F26" w:rsidP="00E16F26">
            <w:pPr>
              <w:outlineLvl w:val="0"/>
              <w:rPr>
                <w:color w:val="FF0000"/>
                <w:sz w:val="20"/>
              </w:rPr>
            </w:pPr>
            <w:r>
              <w:rPr>
                <w:color w:val="FF0000"/>
                <w:sz w:val="20"/>
              </w:rPr>
              <w:t xml:space="preserve">                              клинической лабораторной диагностики </w:t>
            </w:r>
          </w:p>
        </w:tc>
        <w:tc>
          <w:tcPr>
            <w:tcW w:w="992" w:type="dxa"/>
            <w:vAlign w:val="center"/>
          </w:tcPr>
          <w:p w14:paraId="7753F320" w14:textId="77777777" w:rsidR="00E16F26" w:rsidRPr="00210AE9" w:rsidRDefault="00E16F26" w:rsidP="00E16F26">
            <w:pPr>
              <w:jc w:val="center"/>
              <w:outlineLvl w:val="0"/>
              <w:rPr>
                <w:color w:val="FF0000"/>
                <w:sz w:val="20"/>
              </w:rPr>
            </w:pPr>
            <w:r>
              <w:rPr>
                <w:color w:val="FF0000"/>
                <w:sz w:val="20"/>
              </w:rPr>
              <w:t>2.4</w:t>
            </w:r>
          </w:p>
        </w:tc>
        <w:tc>
          <w:tcPr>
            <w:tcW w:w="1417" w:type="dxa"/>
            <w:vAlign w:val="center"/>
          </w:tcPr>
          <w:p w14:paraId="6AA2FAEC" w14:textId="77777777" w:rsidR="00E16F26" w:rsidRPr="00210AE9" w:rsidRDefault="00E16F26" w:rsidP="00E16F26">
            <w:pPr>
              <w:jc w:val="center"/>
              <w:outlineLvl w:val="0"/>
              <w:rPr>
                <w:color w:val="FF0000"/>
                <w:sz w:val="20"/>
              </w:rPr>
            </w:pPr>
          </w:p>
        </w:tc>
        <w:tc>
          <w:tcPr>
            <w:tcW w:w="1418" w:type="dxa"/>
            <w:vAlign w:val="center"/>
          </w:tcPr>
          <w:p w14:paraId="098129F2" w14:textId="77777777" w:rsidR="00E16F26" w:rsidRPr="00210AE9" w:rsidRDefault="00E16F26" w:rsidP="00E16F26">
            <w:pPr>
              <w:jc w:val="center"/>
              <w:outlineLvl w:val="0"/>
              <w:rPr>
                <w:color w:val="FF0000"/>
                <w:sz w:val="20"/>
              </w:rPr>
            </w:pPr>
          </w:p>
        </w:tc>
        <w:tc>
          <w:tcPr>
            <w:tcW w:w="1701" w:type="dxa"/>
            <w:vAlign w:val="center"/>
          </w:tcPr>
          <w:p w14:paraId="3B32E635" w14:textId="77777777" w:rsidR="00E16F26" w:rsidRPr="00210AE9" w:rsidRDefault="00E16F26" w:rsidP="00E16F26">
            <w:pPr>
              <w:jc w:val="center"/>
              <w:outlineLvl w:val="0"/>
              <w:rPr>
                <w:color w:val="FF0000"/>
                <w:sz w:val="20"/>
              </w:rPr>
            </w:pPr>
          </w:p>
        </w:tc>
      </w:tr>
      <w:tr w:rsidR="00E16F26" w:rsidRPr="00210AE9" w14:paraId="06277A69" w14:textId="77777777" w:rsidTr="00896B29">
        <w:tc>
          <w:tcPr>
            <w:tcW w:w="6238" w:type="dxa"/>
          </w:tcPr>
          <w:p w14:paraId="2E1D9B11" w14:textId="77777777" w:rsidR="00E16F26" w:rsidRPr="00210AE9" w:rsidRDefault="00E16F26" w:rsidP="00E16F26">
            <w:pPr>
              <w:outlineLvl w:val="0"/>
              <w:rPr>
                <w:color w:val="FF0000"/>
                <w:sz w:val="20"/>
              </w:rPr>
            </w:pPr>
            <w:r w:rsidRPr="00210AE9">
              <w:rPr>
                <w:color w:val="FF0000"/>
                <w:sz w:val="20"/>
              </w:rPr>
              <w:t xml:space="preserve">   специалисты с высшим немедицинским образованием</w:t>
            </w:r>
          </w:p>
        </w:tc>
        <w:tc>
          <w:tcPr>
            <w:tcW w:w="992" w:type="dxa"/>
            <w:vAlign w:val="center"/>
          </w:tcPr>
          <w:p w14:paraId="40D2B41E" w14:textId="77777777" w:rsidR="00E16F26" w:rsidRPr="00210AE9" w:rsidRDefault="00E16F26" w:rsidP="00E16F26">
            <w:pPr>
              <w:jc w:val="center"/>
              <w:outlineLvl w:val="0"/>
              <w:rPr>
                <w:color w:val="FF0000"/>
                <w:sz w:val="20"/>
              </w:rPr>
            </w:pPr>
            <w:r w:rsidRPr="00210AE9">
              <w:rPr>
                <w:color w:val="FF0000"/>
                <w:sz w:val="20"/>
              </w:rPr>
              <w:t>3</w:t>
            </w:r>
          </w:p>
        </w:tc>
        <w:tc>
          <w:tcPr>
            <w:tcW w:w="1417" w:type="dxa"/>
            <w:vAlign w:val="center"/>
          </w:tcPr>
          <w:p w14:paraId="6E54ADAD" w14:textId="77777777" w:rsidR="00E16F26" w:rsidRPr="00210AE9" w:rsidRDefault="00E16F26" w:rsidP="00E16F26">
            <w:pPr>
              <w:jc w:val="center"/>
              <w:outlineLvl w:val="0"/>
              <w:rPr>
                <w:color w:val="FF0000"/>
                <w:sz w:val="20"/>
              </w:rPr>
            </w:pPr>
          </w:p>
        </w:tc>
        <w:tc>
          <w:tcPr>
            <w:tcW w:w="1418" w:type="dxa"/>
            <w:vAlign w:val="center"/>
          </w:tcPr>
          <w:p w14:paraId="4197AA54" w14:textId="77777777" w:rsidR="00E16F26" w:rsidRPr="00210AE9" w:rsidRDefault="00E16F26" w:rsidP="00E16F26">
            <w:pPr>
              <w:jc w:val="center"/>
              <w:outlineLvl w:val="0"/>
              <w:rPr>
                <w:color w:val="FF0000"/>
                <w:sz w:val="20"/>
              </w:rPr>
            </w:pPr>
          </w:p>
        </w:tc>
        <w:tc>
          <w:tcPr>
            <w:tcW w:w="1701" w:type="dxa"/>
            <w:vAlign w:val="center"/>
          </w:tcPr>
          <w:p w14:paraId="726E2251" w14:textId="77777777" w:rsidR="00E16F26" w:rsidRPr="00210AE9" w:rsidRDefault="00E16F26" w:rsidP="00E16F26">
            <w:pPr>
              <w:jc w:val="center"/>
              <w:outlineLvl w:val="0"/>
              <w:rPr>
                <w:color w:val="FF0000"/>
                <w:sz w:val="20"/>
              </w:rPr>
            </w:pPr>
          </w:p>
        </w:tc>
      </w:tr>
      <w:tr w:rsidR="00E16F26" w:rsidRPr="00210AE9" w14:paraId="3FE9D654" w14:textId="77777777" w:rsidTr="00896B29">
        <w:tc>
          <w:tcPr>
            <w:tcW w:w="6238" w:type="dxa"/>
          </w:tcPr>
          <w:p w14:paraId="338FC0B9" w14:textId="77777777" w:rsidR="00E16F26" w:rsidRPr="00210AE9" w:rsidRDefault="00E16F26" w:rsidP="00E16F26">
            <w:pPr>
              <w:outlineLvl w:val="0"/>
              <w:rPr>
                <w:color w:val="FF0000"/>
                <w:sz w:val="20"/>
              </w:rPr>
            </w:pPr>
            <w:r>
              <w:rPr>
                <w:color w:val="FF0000"/>
                <w:sz w:val="20"/>
              </w:rPr>
              <w:t xml:space="preserve">        </w:t>
            </w:r>
            <w:r w:rsidRPr="00210AE9">
              <w:rPr>
                <w:color w:val="FF0000"/>
                <w:sz w:val="20"/>
              </w:rPr>
              <w:t>в том числе:</w:t>
            </w:r>
            <w:r>
              <w:rPr>
                <w:color w:val="FF0000"/>
                <w:sz w:val="20"/>
              </w:rPr>
              <w:t xml:space="preserve"> эмбриолог</w:t>
            </w:r>
          </w:p>
        </w:tc>
        <w:tc>
          <w:tcPr>
            <w:tcW w:w="992" w:type="dxa"/>
            <w:vAlign w:val="center"/>
          </w:tcPr>
          <w:p w14:paraId="2CE143FD" w14:textId="77777777" w:rsidR="00E16F26" w:rsidRPr="00210AE9" w:rsidRDefault="00E16F26" w:rsidP="00E16F26">
            <w:pPr>
              <w:jc w:val="center"/>
              <w:outlineLvl w:val="0"/>
              <w:rPr>
                <w:color w:val="FF0000"/>
                <w:sz w:val="20"/>
              </w:rPr>
            </w:pPr>
            <w:r>
              <w:rPr>
                <w:color w:val="FF0000"/>
                <w:sz w:val="20"/>
              </w:rPr>
              <w:t>3.1</w:t>
            </w:r>
          </w:p>
        </w:tc>
        <w:tc>
          <w:tcPr>
            <w:tcW w:w="1417" w:type="dxa"/>
            <w:vAlign w:val="center"/>
          </w:tcPr>
          <w:p w14:paraId="58F9FF06" w14:textId="77777777" w:rsidR="00E16F26" w:rsidRPr="00210AE9" w:rsidRDefault="00E16F26" w:rsidP="00E16F26">
            <w:pPr>
              <w:jc w:val="center"/>
              <w:outlineLvl w:val="0"/>
              <w:rPr>
                <w:color w:val="FF0000"/>
                <w:sz w:val="20"/>
              </w:rPr>
            </w:pPr>
          </w:p>
        </w:tc>
        <w:tc>
          <w:tcPr>
            <w:tcW w:w="1418" w:type="dxa"/>
            <w:vAlign w:val="center"/>
          </w:tcPr>
          <w:p w14:paraId="09B97947" w14:textId="77777777" w:rsidR="00E16F26" w:rsidRPr="00210AE9" w:rsidRDefault="00E16F26" w:rsidP="00E16F26">
            <w:pPr>
              <w:jc w:val="center"/>
              <w:outlineLvl w:val="0"/>
              <w:rPr>
                <w:color w:val="FF0000"/>
                <w:sz w:val="20"/>
              </w:rPr>
            </w:pPr>
          </w:p>
        </w:tc>
        <w:tc>
          <w:tcPr>
            <w:tcW w:w="1701" w:type="dxa"/>
            <w:vAlign w:val="center"/>
          </w:tcPr>
          <w:p w14:paraId="2B6E4214" w14:textId="77777777" w:rsidR="00E16F26" w:rsidRPr="00210AE9" w:rsidRDefault="00E16F26" w:rsidP="00E16F26">
            <w:pPr>
              <w:jc w:val="center"/>
              <w:outlineLvl w:val="0"/>
              <w:rPr>
                <w:color w:val="FF0000"/>
                <w:sz w:val="20"/>
              </w:rPr>
            </w:pPr>
          </w:p>
        </w:tc>
      </w:tr>
      <w:tr w:rsidR="00E16F26" w:rsidRPr="00210AE9" w14:paraId="42B1DC99" w14:textId="77777777" w:rsidTr="00896B29">
        <w:tc>
          <w:tcPr>
            <w:tcW w:w="6238" w:type="dxa"/>
          </w:tcPr>
          <w:p w14:paraId="08D01EEC" w14:textId="77777777" w:rsidR="00E16F26" w:rsidRPr="00210AE9" w:rsidRDefault="00E16F26" w:rsidP="00E16F26">
            <w:pPr>
              <w:outlineLvl w:val="0"/>
              <w:rPr>
                <w:color w:val="FF0000"/>
                <w:sz w:val="20"/>
              </w:rPr>
            </w:pPr>
            <w:r w:rsidRPr="00210AE9">
              <w:rPr>
                <w:color w:val="FF0000"/>
                <w:sz w:val="20"/>
              </w:rPr>
              <w:t xml:space="preserve">   средний медицинский персонал</w:t>
            </w:r>
          </w:p>
        </w:tc>
        <w:tc>
          <w:tcPr>
            <w:tcW w:w="992" w:type="dxa"/>
            <w:vAlign w:val="center"/>
          </w:tcPr>
          <w:p w14:paraId="333F055F" w14:textId="77777777" w:rsidR="00E16F26" w:rsidRPr="00210AE9" w:rsidRDefault="00E16F26" w:rsidP="00E16F26">
            <w:pPr>
              <w:jc w:val="center"/>
              <w:outlineLvl w:val="0"/>
              <w:rPr>
                <w:color w:val="FF0000"/>
                <w:sz w:val="20"/>
              </w:rPr>
            </w:pPr>
            <w:r>
              <w:rPr>
                <w:color w:val="FF0000"/>
                <w:sz w:val="20"/>
              </w:rPr>
              <w:t>4</w:t>
            </w:r>
          </w:p>
        </w:tc>
        <w:tc>
          <w:tcPr>
            <w:tcW w:w="1417" w:type="dxa"/>
            <w:vAlign w:val="center"/>
          </w:tcPr>
          <w:p w14:paraId="13BDEBD9" w14:textId="77777777" w:rsidR="00E16F26" w:rsidRPr="00210AE9" w:rsidRDefault="00E16F26" w:rsidP="00E16F26">
            <w:pPr>
              <w:jc w:val="center"/>
              <w:outlineLvl w:val="0"/>
              <w:rPr>
                <w:color w:val="FF0000"/>
                <w:sz w:val="20"/>
              </w:rPr>
            </w:pPr>
          </w:p>
        </w:tc>
        <w:tc>
          <w:tcPr>
            <w:tcW w:w="1418" w:type="dxa"/>
            <w:vAlign w:val="center"/>
          </w:tcPr>
          <w:p w14:paraId="780DB19B" w14:textId="77777777" w:rsidR="00E16F26" w:rsidRPr="00210AE9" w:rsidRDefault="00E16F26" w:rsidP="00E16F26">
            <w:pPr>
              <w:jc w:val="center"/>
              <w:outlineLvl w:val="0"/>
              <w:rPr>
                <w:color w:val="FF0000"/>
                <w:sz w:val="20"/>
              </w:rPr>
            </w:pPr>
          </w:p>
        </w:tc>
        <w:tc>
          <w:tcPr>
            <w:tcW w:w="1701" w:type="dxa"/>
            <w:vAlign w:val="center"/>
          </w:tcPr>
          <w:p w14:paraId="406375FA" w14:textId="77777777" w:rsidR="00E16F26" w:rsidRPr="00210AE9" w:rsidRDefault="00E16F26" w:rsidP="00E16F26">
            <w:pPr>
              <w:jc w:val="center"/>
              <w:outlineLvl w:val="0"/>
              <w:rPr>
                <w:color w:val="FF0000"/>
                <w:sz w:val="20"/>
              </w:rPr>
            </w:pPr>
          </w:p>
        </w:tc>
      </w:tr>
      <w:tr w:rsidR="00E16F26" w:rsidRPr="00210AE9" w14:paraId="742C684C" w14:textId="77777777" w:rsidTr="00896B29">
        <w:tc>
          <w:tcPr>
            <w:tcW w:w="6238" w:type="dxa"/>
          </w:tcPr>
          <w:p w14:paraId="3C68BF2F" w14:textId="77777777" w:rsidR="00E16F26" w:rsidRPr="00210AE9" w:rsidRDefault="00E16F26" w:rsidP="00E16F26">
            <w:pPr>
              <w:outlineLvl w:val="0"/>
              <w:rPr>
                <w:color w:val="FF0000"/>
                <w:sz w:val="20"/>
              </w:rPr>
            </w:pPr>
            <w:r w:rsidRPr="00210AE9">
              <w:rPr>
                <w:color w:val="FF0000"/>
                <w:sz w:val="20"/>
              </w:rPr>
              <w:t xml:space="preserve">   младший медицинский персонал</w:t>
            </w:r>
          </w:p>
        </w:tc>
        <w:tc>
          <w:tcPr>
            <w:tcW w:w="992" w:type="dxa"/>
            <w:vAlign w:val="center"/>
          </w:tcPr>
          <w:p w14:paraId="197B539B" w14:textId="77777777" w:rsidR="00E16F26" w:rsidRPr="00210AE9" w:rsidRDefault="00E16F26" w:rsidP="00E16F26">
            <w:pPr>
              <w:jc w:val="center"/>
              <w:outlineLvl w:val="0"/>
              <w:rPr>
                <w:color w:val="FF0000"/>
                <w:sz w:val="20"/>
              </w:rPr>
            </w:pPr>
            <w:r>
              <w:rPr>
                <w:color w:val="FF0000"/>
                <w:sz w:val="20"/>
              </w:rPr>
              <w:t>5</w:t>
            </w:r>
          </w:p>
        </w:tc>
        <w:tc>
          <w:tcPr>
            <w:tcW w:w="1417" w:type="dxa"/>
            <w:vAlign w:val="center"/>
          </w:tcPr>
          <w:p w14:paraId="2B431982" w14:textId="77777777" w:rsidR="00E16F26" w:rsidRPr="00210AE9" w:rsidRDefault="00E16F26" w:rsidP="00E16F26">
            <w:pPr>
              <w:jc w:val="center"/>
              <w:outlineLvl w:val="0"/>
              <w:rPr>
                <w:color w:val="FF0000"/>
                <w:sz w:val="20"/>
              </w:rPr>
            </w:pPr>
          </w:p>
        </w:tc>
        <w:tc>
          <w:tcPr>
            <w:tcW w:w="1418" w:type="dxa"/>
            <w:vAlign w:val="center"/>
          </w:tcPr>
          <w:p w14:paraId="48364C8B" w14:textId="77777777" w:rsidR="00E16F26" w:rsidRPr="00210AE9" w:rsidRDefault="00E16F26" w:rsidP="00E16F26">
            <w:pPr>
              <w:jc w:val="center"/>
              <w:outlineLvl w:val="0"/>
              <w:rPr>
                <w:color w:val="FF0000"/>
                <w:sz w:val="20"/>
              </w:rPr>
            </w:pPr>
          </w:p>
        </w:tc>
        <w:tc>
          <w:tcPr>
            <w:tcW w:w="1701" w:type="dxa"/>
            <w:vAlign w:val="center"/>
          </w:tcPr>
          <w:p w14:paraId="662352CD" w14:textId="77777777" w:rsidR="00E16F26" w:rsidRPr="00210AE9" w:rsidRDefault="00E16F26" w:rsidP="00E16F26">
            <w:pPr>
              <w:jc w:val="center"/>
              <w:outlineLvl w:val="0"/>
              <w:rPr>
                <w:color w:val="FF0000"/>
                <w:sz w:val="20"/>
              </w:rPr>
            </w:pPr>
          </w:p>
        </w:tc>
      </w:tr>
      <w:tr w:rsidR="00E16F26" w:rsidRPr="00210AE9" w14:paraId="3EF2D382" w14:textId="77777777" w:rsidTr="00896B29">
        <w:tc>
          <w:tcPr>
            <w:tcW w:w="6238" w:type="dxa"/>
          </w:tcPr>
          <w:p w14:paraId="66AA260A" w14:textId="77777777" w:rsidR="00E16F26" w:rsidRPr="00210AE9" w:rsidRDefault="00E16F26" w:rsidP="00E16F26">
            <w:pPr>
              <w:outlineLvl w:val="0"/>
              <w:rPr>
                <w:color w:val="FF0000"/>
                <w:sz w:val="20"/>
              </w:rPr>
            </w:pPr>
            <w:r w:rsidRPr="00210AE9">
              <w:rPr>
                <w:color w:val="FF0000"/>
                <w:sz w:val="20"/>
              </w:rPr>
              <w:t xml:space="preserve">   прочий персонал</w:t>
            </w:r>
          </w:p>
        </w:tc>
        <w:tc>
          <w:tcPr>
            <w:tcW w:w="992" w:type="dxa"/>
            <w:vAlign w:val="center"/>
          </w:tcPr>
          <w:p w14:paraId="28824658" w14:textId="77777777" w:rsidR="00E16F26" w:rsidRPr="00210AE9" w:rsidRDefault="00E16F26" w:rsidP="00E16F26">
            <w:pPr>
              <w:jc w:val="center"/>
              <w:outlineLvl w:val="0"/>
              <w:rPr>
                <w:color w:val="FF0000"/>
                <w:sz w:val="20"/>
              </w:rPr>
            </w:pPr>
            <w:r>
              <w:rPr>
                <w:color w:val="FF0000"/>
                <w:sz w:val="20"/>
              </w:rPr>
              <w:t>6</w:t>
            </w:r>
          </w:p>
        </w:tc>
        <w:tc>
          <w:tcPr>
            <w:tcW w:w="1417" w:type="dxa"/>
            <w:vAlign w:val="center"/>
          </w:tcPr>
          <w:p w14:paraId="28D16959" w14:textId="77777777" w:rsidR="00E16F26" w:rsidRPr="00210AE9" w:rsidRDefault="00E16F26" w:rsidP="00E16F26">
            <w:pPr>
              <w:jc w:val="center"/>
              <w:outlineLvl w:val="0"/>
              <w:rPr>
                <w:color w:val="FF0000"/>
                <w:sz w:val="20"/>
              </w:rPr>
            </w:pPr>
          </w:p>
        </w:tc>
        <w:tc>
          <w:tcPr>
            <w:tcW w:w="1418" w:type="dxa"/>
            <w:vAlign w:val="center"/>
          </w:tcPr>
          <w:p w14:paraId="04C34AD6" w14:textId="77777777" w:rsidR="00E16F26" w:rsidRPr="00210AE9" w:rsidRDefault="00E16F26" w:rsidP="00E16F26">
            <w:pPr>
              <w:jc w:val="center"/>
              <w:outlineLvl w:val="0"/>
              <w:rPr>
                <w:color w:val="FF0000"/>
                <w:sz w:val="20"/>
              </w:rPr>
            </w:pPr>
          </w:p>
        </w:tc>
        <w:tc>
          <w:tcPr>
            <w:tcW w:w="1701" w:type="dxa"/>
            <w:vAlign w:val="center"/>
          </w:tcPr>
          <w:p w14:paraId="531A9C81" w14:textId="77777777" w:rsidR="00E16F26" w:rsidRPr="00210AE9" w:rsidRDefault="00E16F26" w:rsidP="00E16F26">
            <w:pPr>
              <w:jc w:val="center"/>
              <w:outlineLvl w:val="0"/>
              <w:rPr>
                <w:color w:val="FF0000"/>
                <w:sz w:val="20"/>
              </w:rPr>
            </w:pPr>
          </w:p>
        </w:tc>
      </w:tr>
      <w:bookmarkEnd w:id="165"/>
    </w:tbl>
    <w:p w14:paraId="04A9097B" w14:textId="77777777" w:rsidR="007F0A7A" w:rsidRPr="002627BD" w:rsidRDefault="007F0A7A" w:rsidP="00D766EB">
      <w:pPr>
        <w:autoSpaceDE w:val="0"/>
        <w:autoSpaceDN w:val="0"/>
        <w:adjustRightInd w:val="0"/>
        <w:rPr>
          <w:sz w:val="20"/>
        </w:rPr>
      </w:pPr>
    </w:p>
    <w:p w14:paraId="63DD72B2" w14:textId="77777777" w:rsidR="007F0A7A" w:rsidRPr="002627BD" w:rsidRDefault="007F0A7A" w:rsidP="00D766EB">
      <w:pPr>
        <w:autoSpaceDE w:val="0"/>
        <w:autoSpaceDN w:val="0"/>
        <w:adjustRightInd w:val="0"/>
        <w:rPr>
          <w:sz w:val="20"/>
        </w:rPr>
      </w:pPr>
    </w:p>
    <w:p w14:paraId="41860DA7" w14:textId="77777777" w:rsidR="006317D9" w:rsidRPr="002627BD" w:rsidRDefault="006317D9" w:rsidP="00D766EB">
      <w:pPr>
        <w:jc w:val="center"/>
        <w:rPr>
          <w:b/>
          <w:sz w:val="20"/>
        </w:rPr>
      </w:pPr>
    </w:p>
    <w:p w14:paraId="4EC6843A" w14:textId="77777777" w:rsidR="00D17704" w:rsidRDefault="00D17704" w:rsidP="00D766EB">
      <w:pPr>
        <w:jc w:val="center"/>
        <w:rPr>
          <w:b/>
          <w:szCs w:val="24"/>
          <w:lang w:val="en-US"/>
        </w:rPr>
      </w:pPr>
    </w:p>
    <w:p w14:paraId="30CB86A1" w14:textId="77777777" w:rsidR="00D766EB" w:rsidRPr="002627BD" w:rsidRDefault="00D766EB" w:rsidP="00D766EB">
      <w:pPr>
        <w:jc w:val="center"/>
        <w:rPr>
          <w:b/>
          <w:szCs w:val="24"/>
        </w:rPr>
      </w:pPr>
      <w:r w:rsidRPr="002627BD">
        <w:rPr>
          <w:b/>
          <w:szCs w:val="24"/>
        </w:rPr>
        <w:t xml:space="preserve">РАЗДЕЛ </w:t>
      </w:r>
      <w:r w:rsidRPr="002627BD">
        <w:rPr>
          <w:b/>
          <w:szCs w:val="24"/>
          <w:lang w:val="en-US"/>
        </w:rPr>
        <w:t>III</w:t>
      </w:r>
      <w:r w:rsidRPr="002627BD">
        <w:rPr>
          <w:b/>
          <w:szCs w:val="24"/>
        </w:rPr>
        <w:t>. ДЕЯТЕЛЬНОСТЬ МЕДИЦИНСКОЙ ОРГАНИЗАЦИИ ПО ОКАЗАНИЮ МЕДИЦИНСКОЙ</w:t>
      </w:r>
    </w:p>
    <w:p w14:paraId="0AF89500" w14:textId="77777777" w:rsidR="00D766EB" w:rsidRPr="002627BD" w:rsidRDefault="00D766EB" w:rsidP="00D766EB">
      <w:pPr>
        <w:tabs>
          <w:tab w:val="center" w:pos="4536"/>
          <w:tab w:val="right" w:pos="9072"/>
        </w:tabs>
        <w:jc w:val="center"/>
        <w:outlineLvl w:val="0"/>
        <w:rPr>
          <w:b/>
          <w:szCs w:val="24"/>
        </w:rPr>
      </w:pPr>
      <w:r w:rsidRPr="002627BD">
        <w:rPr>
          <w:b/>
          <w:szCs w:val="24"/>
        </w:rPr>
        <w:t xml:space="preserve">ПОМОЩИ В АМБУЛАТОРНЫХ УСЛОВИЯХ </w:t>
      </w:r>
    </w:p>
    <w:p w14:paraId="7D78D18D" w14:textId="77777777" w:rsidR="00D766EB" w:rsidRPr="002627BD" w:rsidRDefault="00D766EB" w:rsidP="00D766EB">
      <w:pPr>
        <w:tabs>
          <w:tab w:val="center" w:pos="4536"/>
          <w:tab w:val="right" w:pos="9072"/>
        </w:tabs>
        <w:jc w:val="center"/>
        <w:outlineLvl w:val="0"/>
        <w:rPr>
          <w:b/>
          <w:sz w:val="20"/>
        </w:rPr>
      </w:pPr>
    </w:p>
    <w:p w14:paraId="1F0C030A" w14:textId="77777777" w:rsidR="00D766EB" w:rsidRPr="002627BD" w:rsidRDefault="00D766EB" w:rsidP="00D766EB">
      <w:pPr>
        <w:tabs>
          <w:tab w:val="center" w:pos="4536"/>
          <w:tab w:val="right" w:pos="9072"/>
        </w:tabs>
        <w:spacing w:after="120"/>
        <w:jc w:val="center"/>
        <w:rPr>
          <w:b/>
          <w:szCs w:val="24"/>
        </w:rPr>
      </w:pPr>
      <w:r w:rsidRPr="002627BD">
        <w:rPr>
          <w:b/>
          <w:szCs w:val="24"/>
        </w:rPr>
        <w:t>1. Работа врачей медицинской организации в амбулаторных условиях</w:t>
      </w:r>
    </w:p>
    <w:p w14:paraId="2ADD5101" w14:textId="77777777" w:rsidR="00D766EB" w:rsidRPr="002627BD" w:rsidRDefault="00D766EB" w:rsidP="00D766EB">
      <w:pPr>
        <w:rPr>
          <w:sz w:val="20"/>
        </w:rPr>
      </w:pPr>
      <w:r w:rsidRPr="002627BD">
        <w:rPr>
          <w:b/>
          <w:sz w:val="20"/>
        </w:rPr>
        <w:t xml:space="preserve">    (2100</w:t>
      </w:r>
      <w:proofErr w:type="gramStart"/>
      <w:r w:rsidRPr="002627BD">
        <w:rPr>
          <w:b/>
          <w:sz w:val="20"/>
        </w:rPr>
        <w:t>)</w:t>
      </w:r>
      <w:r w:rsidRPr="002627BD">
        <w:rPr>
          <w:sz w:val="20"/>
        </w:rPr>
        <w:t xml:space="preserve">  </w:t>
      </w:r>
      <w:r w:rsidRPr="002627BD">
        <w:rPr>
          <w:sz w:val="20"/>
        </w:rPr>
        <w:tab/>
      </w:r>
      <w:proofErr w:type="gramEnd"/>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Код по ОКЕИ: </w:t>
      </w:r>
      <w:bookmarkStart w:id="166" w:name="_Hlk83638627"/>
      <w:r w:rsidR="002D7D58" w:rsidRPr="002D7D58">
        <w:rPr>
          <w:noProof/>
          <w:color w:val="FF0000"/>
          <w:sz w:val="20"/>
        </w:rPr>
        <w:t>единица – 642</w:t>
      </w:r>
      <w:bookmarkEnd w:id="166"/>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3"/>
        <w:gridCol w:w="709"/>
        <w:gridCol w:w="1098"/>
        <w:gridCol w:w="1041"/>
        <w:gridCol w:w="917"/>
        <w:gridCol w:w="856"/>
        <w:gridCol w:w="851"/>
        <w:gridCol w:w="850"/>
        <w:gridCol w:w="851"/>
        <w:gridCol w:w="1127"/>
        <w:gridCol w:w="1074"/>
        <w:gridCol w:w="1151"/>
        <w:gridCol w:w="1322"/>
      </w:tblGrid>
      <w:tr w:rsidR="00D766EB" w:rsidRPr="002627BD" w14:paraId="33A71357" w14:textId="77777777" w:rsidTr="00D766EB">
        <w:trPr>
          <w:cantSplit/>
          <w:trHeight w:val="1044"/>
          <w:tblHeader/>
          <w:jc w:val="center"/>
        </w:trPr>
        <w:tc>
          <w:tcPr>
            <w:tcW w:w="3513" w:type="dxa"/>
            <w:vMerge w:val="restart"/>
            <w:tcBorders>
              <w:top w:val="single" w:sz="4" w:space="0" w:color="auto"/>
              <w:left w:val="single" w:sz="4" w:space="0" w:color="auto"/>
              <w:bottom w:val="single" w:sz="4" w:space="0" w:color="auto"/>
              <w:right w:val="single" w:sz="4" w:space="0" w:color="auto"/>
            </w:tcBorders>
            <w:vAlign w:val="center"/>
          </w:tcPr>
          <w:p w14:paraId="077959F3" w14:textId="77777777" w:rsidR="00D766EB" w:rsidRPr="002627BD" w:rsidRDefault="00D766EB" w:rsidP="00D766EB">
            <w:pPr>
              <w:jc w:val="center"/>
              <w:rPr>
                <w:b/>
                <w:noProof/>
                <w:sz w:val="20"/>
              </w:rPr>
            </w:pPr>
            <w:r w:rsidRPr="002627BD">
              <w:rPr>
                <w:noProof/>
                <w:sz w:val="20"/>
              </w:rPr>
              <w:t xml:space="preserve">Наименование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7C76CC" w14:textId="77777777" w:rsidR="00D766EB" w:rsidRPr="002627BD" w:rsidRDefault="00D766EB" w:rsidP="00070A03">
            <w:pPr>
              <w:spacing w:line="180" w:lineRule="exact"/>
              <w:ind w:left="-57" w:right="-57"/>
              <w:jc w:val="center"/>
              <w:rPr>
                <w:b/>
                <w:sz w:val="20"/>
              </w:rPr>
            </w:pPr>
            <w:r w:rsidRPr="002627BD">
              <w:rPr>
                <w:noProof/>
                <w:sz w:val="20"/>
              </w:rPr>
              <w:t>№</w:t>
            </w:r>
            <w:r w:rsidR="00070A03" w:rsidRPr="002627BD">
              <w:rPr>
                <w:noProof/>
                <w:sz w:val="20"/>
              </w:rPr>
              <w:br/>
              <w:t>стро-ки</w:t>
            </w:r>
          </w:p>
        </w:tc>
        <w:tc>
          <w:tcPr>
            <w:tcW w:w="3056" w:type="dxa"/>
            <w:gridSpan w:val="3"/>
            <w:tcBorders>
              <w:top w:val="single" w:sz="4" w:space="0" w:color="auto"/>
              <w:left w:val="single" w:sz="4" w:space="0" w:color="auto"/>
              <w:bottom w:val="single" w:sz="4" w:space="0" w:color="auto"/>
              <w:right w:val="single" w:sz="4" w:space="0" w:color="auto"/>
            </w:tcBorders>
            <w:vAlign w:val="center"/>
          </w:tcPr>
          <w:p w14:paraId="22E660CE" w14:textId="77777777" w:rsidR="00D766EB" w:rsidRPr="002627BD" w:rsidRDefault="00D766EB" w:rsidP="00D766EB">
            <w:pPr>
              <w:jc w:val="center"/>
              <w:rPr>
                <w:b/>
                <w:sz w:val="20"/>
              </w:rPr>
            </w:pPr>
            <w:r w:rsidRPr="002627BD">
              <w:rPr>
                <w:noProof/>
                <w:sz w:val="20"/>
              </w:rPr>
              <w:t>Число посещений</w:t>
            </w:r>
          </w:p>
        </w:tc>
        <w:tc>
          <w:tcPr>
            <w:tcW w:w="2557" w:type="dxa"/>
            <w:gridSpan w:val="3"/>
            <w:tcBorders>
              <w:top w:val="single" w:sz="4" w:space="0" w:color="auto"/>
              <w:left w:val="single" w:sz="4" w:space="0" w:color="auto"/>
              <w:bottom w:val="single" w:sz="4" w:space="0" w:color="auto"/>
              <w:right w:val="single" w:sz="4" w:space="0" w:color="auto"/>
            </w:tcBorders>
            <w:vAlign w:val="center"/>
          </w:tcPr>
          <w:p w14:paraId="7B1C7980" w14:textId="77777777" w:rsidR="00D766EB" w:rsidRPr="002627BD" w:rsidRDefault="00D766EB" w:rsidP="00321726">
            <w:pPr>
              <w:jc w:val="center"/>
              <w:rPr>
                <w:b/>
                <w:sz w:val="20"/>
              </w:rPr>
            </w:pPr>
            <w:r w:rsidRPr="002627BD">
              <w:rPr>
                <w:noProof/>
                <w:sz w:val="20"/>
              </w:rPr>
              <w:t>И</w:t>
            </w:r>
            <w:r w:rsidR="00D17704">
              <w:rPr>
                <w:noProof/>
                <w:sz w:val="20"/>
              </w:rPr>
              <w:t>з общего числа посещений (из графы</w:t>
            </w:r>
            <w:r w:rsidR="00A61D2A" w:rsidRPr="002627BD">
              <w:rPr>
                <w:noProof/>
                <w:sz w:val="20"/>
              </w:rPr>
              <w:t xml:space="preserve"> </w:t>
            </w:r>
            <w:r w:rsidRPr="002627BD">
              <w:rPr>
                <w:noProof/>
                <w:sz w:val="20"/>
              </w:rPr>
              <w:t>3) сделано по поводу</w:t>
            </w:r>
            <w:r w:rsidR="00321726" w:rsidRPr="002627BD">
              <w:rPr>
                <w:noProof/>
                <w:sz w:val="20"/>
              </w:rPr>
              <w:br/>
            </w:r>
            <w:r w:rsidRPr="002627BD">
              <w:rPr>
                <w:noProof/>
                <w:sz w:val="20"/>
              </w:rPr>
              <w:t>заболеваний</w:t>
            </w: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0E6E2C53" w14:textId="77777777" w:rsidR="00D766EB" w:rsidRPr="002627BD" w:rsidRDefault="00D766EB" w:rsidP="00D766EB">
            <w:pPr>
              <w:jc w:val="center"/>
              <w:rPr>
                <w:b/>
                <w:sz w:val="20"/>
              </w:rPr>
            </w:pPr>
            <w:r w:rsidRPr="002627BD">
              <w:rPr>
                <w:noProof/>
                <w:sz w:val="20"/>
              </w:rPr>
              <w:t>Число посещений врачами на дому</w:t>
            </w:r>
          </w:p>
        </w:tc>
      </w:tr>
      <w:tr w:rsidR="00D766EB" w:rsidRPr="002627BD" w14:paraId="790EDA82" w14:textId="77777777" w:rsidTr="00D766EB">
        <w:trPr>
          <w:cantSplit/>
          <w:tblHeader/>
          <w:jc w:val="center"/>
        </w:trPr>
        <w:tc>
          <w:tcPr>
            <w:tcW w:w="3513" w:type="dxa"/>
            <w:vMerge/>
            <w:tcBorders>
              <w:top w:val="single" w:sz="4" w:space="0" w:color="auto"/>
              <w:left w:val="single" w:sz="4" w:space="0" w:color="auto"/>
              <w:bottom w:val="single" w:sz="4" w:space="0" w:color="auto"/>
              <w:right w:val="single" w:sz="4" w:space="0" w:color="auto"/>
            </w:tcBorders>
            <w:vAlign w:val="center"/>
          </w:tcPr>
          <w:p w14:paraId="2B9DCA5F" w14:textId="77777777" w:rsidR="00D766EB" w:rsidRPr="002627BD" w:rsidRDefault="00D766EB" w:rsidP="00D766EB">
            <w:pPr>
              <w:rPr>
                <w:b/>
                <w:noProof/>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F696937" w14:textId="77777777" w:rsidR="00D766EB" w:rsidRPr="002627BD" w:rsidRDefault="00D766EB" w:rsidP="00D766EB">
            <w:pPr>
              <w:rPr>
                <w:b/>
                <w:sz w:val="20"/>
              </w:rPr>
            </w:pPr>
          </w:p>
        </w:tc>
        <w:tc>
          <w:tcPr>
            <w:tcW w:w="1098" w:type="dxa"/>
            <w:vMerge w:val="restart"/>
            <w:tcBorders>
              <w:top w:val="single" w:sz="4" w:space="0" w:color="auto"/>
              <w:left w:val="single" w:sz="4" w:space="0" w:color="auto"/>
              <w:bottom w:val="single" w:sz="4" w:space="0" w:color="auto"/>
              <w:right w:val="single" w:sz="4" w:space="0" w:color="auto"/>
            </w:tcBorders>
            <w:vAlign w:val="bottom"/>
          </w:tcPr>
          <w:p w14:paraId="69F6407D" w14:textId="77777777" w:rsidR="00D766EB" w:rsidRPr="002627BD" w:rsidRDefault="00D766EB" w:rsidP="008E2127">
            <w:pPr>
              <w:spacing w:line="180" w:lineRule="exact"/>
              <w:ind w:left="-57" w:right="-57"/>
              <w:jc w:val="center"/>
              <w:rPr>
                <w:noProof/>
                <w:sz w:val="20"/>
              </w:rPr>
            </w:pPr>
            <w:r w:rsidRPr="002627BD">
              <w:rPr>
                <w:noProof/>
                <w:sz w:val="20"/>
              </w:rPr>
              <w:t>врачей, включая профилак</w:t>
            </w:r>
            <w:r w:rsidR="008E2127" w:rsidRPr="002627BD">
              <w:rPr>
                <w:noProof/>
                <w:sz w:val="20"/>
              </w:rPr>
              <w:t>-</w:t>
            </w:r>
            <w:r w:rsidRPr="002627BD">
              <w:rPr>
                <w:noProof/>
                <w:sz w:val="20"/>
              </w:rPr>
              <w:t>тиче</w:t>
            </w:r>
            <w:r w:rsidR="00A61D2A" w:rsidRPr="002627BD">
              <w:rPr>
                <w:noProof/>
                <w:sz w:val="20"/>
              </w:rPr>
              <w:t>ские –</w:t>
            </w:r>
            <w:r w:rsidRPr="002627BD">
              <w:rPr>
                <w:noProof/>
                <w:sz w:val="20"/>
              </w:rPr>
              <w:t xml:space="preserve"> всего</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2714EFA0" w14:textId="77777777" w:rsidR="00D766EB" w:rsidRPr="002627BD" w:rsidRDefault="00491B64" w:rsidP="00D766EB">
            <w:pPr>
              <w:spacing w:line="180" w:lineRule="exact"/>
              <w:ind w:left="-57" w:right="-57"/>
              <w:jc w:val="center"/>
              <w:rPr>
                <w:noProof/>
                <w:sz w:val="20"/>
              </w:rPr>
            </w:pPr>
            <w:r>
              <w:rPr>
                <w:noProof/>
                <w:sz w:val="20"/>
              </w:rPr>
              <w:t>из них</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69399C66" w14:textId="77777777" w:rsidR="00D766EB" w:rsidRPr="002627BD" w:rsidRDefault="00D766EB" w:rsidP="00D766EB">
            <w:pPr>
              <w:spacing w:line="180" w:lineRule="exact"/>
              <w:ind w:left="-57" w:right="-57"/>
              <w:jc w:val="center"/>
              <w:rPr>
                <w:noProof/>
                <w:sz w:val="20"/>
              </w:rPr>
            </w:pPr>
            <w:r w:rsidRPr="002627BD">
              <w:rPr>
                <w:noProof/>
                <w:sz w:val="20"/>
              </w:rPr>
              <w:t>сель-скими жителя-ми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231D5A3" w14:textId="77777777" w:rsidR="00D766EB" w:rsidRPr="002627BD" w:rsidRDefault="00321726" w:rsidP="00321726">
            <w:pPr>
              <w:spacing w:line="180" w:lineRule="exact"/>
              <w:ind w:left="-57" w:right="-57"/>
              <w:jc w:val="center"/>
              <w:rPr>
                <w:noProof/>
                <w:sz w:val="20"/>
              </w:rPr>
            </w:pPr>
            <w:r w:rsidRPr="002627BD">
              <w:rPr>
                <w:noProof/>
                <w:sz w:val="20"/>
              </w:rPr>
              <w:t xml:space="preserve"> </w:t>
            </w:r>
            <w:r w:rsidR="00D766EB" w:rsidRPr="002627BD">
              <w:rPr>
                <w:noProof/>
                <w:sz w:val="20"/>
              </w:rPr>
              <w:t>взрос-лыми</w:t>
            </w:r>
            <w:r w:rsidR="00047EED" w:rsidRPr="002627BD">
              <w:rPr>
                <w:noProof/>
                <w:sz w:val="20"/>
              </w:rPr>
              <w:br/>
            </w:r>
            <w:r w:rsidR="00ED586E" w:rsidRPr="002627BD">
              <w:rPr>
                <w:noProof/>
                <w:sz w:val="20"/>
              </w:rPr>
              <w:t>18 лет</w:t>
            </w:r>
            <w:r w:rsidRPr="002627BD">
              <w:rPr>
                <w:noProof/>
                <w:sz w:val="20"/>
              </w:rPr>
              <w:br/>
            </w:r>
            <w:r w:rsidR="00ED586E" w:rsidRPr="002627BD">
              <w:rPr>
                <w:noProof/>
                <w:sz w:val="20"/>
              </w:rPr>
              <w:t>и более</w:t>
            </w:r>
            <w:r w:rsidR="00D766EB" w:rsidRPr="002627BD">
              <w:rPr>
                <w:noProof/>
                <w:sz w:val="20"/>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DDAD3A" w14:textId="77777777" w:rsidR="00D766EB" w:rsidRPr="002627BD" w:rsidRDefault="00047EED" w:rsidP="00047EED">
            <w:pPr>
              <w:spacing w:line="180" w:lineRule="exact"/>
              <w:ind w:left="-57" w:right="-57"/>
              <w:jc w:val="center"/>
              <w:rPr>
                <w:noProof/>
                <w:sz w:val="20"/>
              </w:rPr>
            </w:pPr>
            <w:r w:rsidRPr="002627BD">
              <w:rPr>
                <w:noProof/>
                <w:sz w:val="20"/>
              </w:rPr>
              <w:t>д</w:t>
            </w:r>
            <w:r w:rsidR="00D766EB" w:rsidRPr="002627BD">
              <w:rPr>
                <w:noProof/>
                <w:sz w:val="20"/>
              </w:rPr>
              <w:t>етьми</w:t>
            </w:r>
            <w:r w:rsidRPr="002627BD">
              <w:rPr>
                <w:noProof/>
                <w:sz w:val="20"/>
              </w:rPr>
              <w:br/>
            </w:r>
            <w:r w:rsidR="00DE7287" w:rsidRPr="002627BD">
              <w:rPr>
                <w:noProof/>
                <w:sz w:val="20"/>
              </w:rPr>
              <w:t xml:space="preserve">0 – </w:t>
            </w:r>
            <w:r w:rsidR="00D766EB" w:rsidRPr="002627BD">
              <w:rPr>
                <w:noProof/>
                <w:sz w:val="20"/>
              </w:rPr>
              <w:t xml:space="preserve">17 лет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F4B49D5" w14:textId="77777777" w:rsidR="00D766EB" w:rsidRPr="002627BD" w:rsidRDefault="00D766EB" w:rsidP="00D766EB">
            <w:pPr>
              <w:jc w:val="center"/>
              <w:rPr>
                <w:noProof/>
                <w:sz w:val="20"/>
              </w:rPr>
            </w:pPr>
            <w:r w:rsidRPr="002627BD">
              <w:rPr>
                <w:noProof/>
                <w:sz w:val="20"/>
              </w:rPr>
              <w:t>всего</w:t>
            </w:r>
          </w:p>
        </w:tc>
        <w:tc>
          <w:tcPr>
            <w:tcW w:w="1127" w:type="dxa"/>
            <w:vMerge w:val="restart"/>
            <w:tcBorders>
              <w:top w:val="single" w:sz="4" w:space="0" w:color="auto"/>
              <w:left w:val="single" w:sz="4" w:space="0" w:color="auto"/>
              <w:bottom w:val="single" w:sz="4" w:space="0" w:color="auto"/>
              <w:right w:val="single" w:sz="4" w:space="0" w:color="auto"/>
            </w:tcBorders>
            <w:vAlign w:val="center"/>
          </w:tcPr>
          <w:p w14:paraId="165C6053" w14:textId="77777777" w:rsidR="00D766EB" w:rsidRPr="002627BD" w:rsidRDefault="00D766EB" w:rsidP="00D766EB">
            <w:pPr>
              <w:spacing w:line="180" w:lineRule="exact"/>
              <w:jc w:val="center"/>
              <w:rPr>
                <w:noProof/>
                <w:sz w:val="20"/>
              </w:rPr>
            </w:pPr>
            <w:r w:rsidRPr="002627BD">
              <w:rPr>
                <w:noProof/>
                <w:sz w:val="20"/>
              </w:rPr>
              <w:t>из них сельских жителей</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0E811DD" w14:textId="77777777" w:rsidR="00D766EB" w:rsidRPr="002627BD" w:rsidRDefault="00D17704" w:rsidP="00D766EB">
            <w:pPr>
              <w:spacing w:line="180" w:lineRule="exact"/>
              <w:ind w:left="-57" w:right="-57"/>
              <w:jc w:val="center"/>
              <w:rPr>
                <w:noProof/>
                <w:sz w:val="20"/>
              </w:rPr>
            </w:pPr>
            <w:r>
              <w:rPr>
                <w:noProof/>
                <w:sz w:val="20"/>
              </w:rPr>
              <w:t>из графы</w:t>
            </w:r>
            <w:r w:rsidR="00A61D2A" w:rsidRPr="002627BD">
              <w:rPr>
                <w:noProof/>
                <w:sz w:val="20"/>
              </w:rPr>
              <w:t xml:space="preserve"> </w:t>
            </w:r>
            <w:r w:rsidR="00491B64">
              <w:rPr>
                <w:noProof/>
                <w:sz w:val="20"/>
              </w:rPr>
              <w:t>9</w:t>
            </w:r>
          </w:p>
        </w:tc>
        <w:tc>
          <w:tcPr>
            <w:tcW w:w="1322" w:type="dxa"/>
            <w:vMerge w:val="restart"/>
            <w:tcBorders>
              <w:top w:val="single" w:sz="4" w:space="0" w:color="auto"/>
              <w:left w:val="single" w:sz="4" w:space="0" w:color="auto"/>
              <w:bottom w:val="single" w:sz="4" w:space="0" w:color="auto"/>
              <w:right w:val="single" w:sz="4" w:space="0" w:color="auto"/>
            </w:tcBorders>
            <w:vAlign w:val="center"/>
          </w:tcPr>
          <w:p w14:paraId="12023097" w14:textId="77777777" w:rsidR="00D766EB" w:rsidRPr="002627BD" w:rsidRDefault="00D17704" w:rsidP="00D766EB">
            <w:pPr>
              <w:spacing w:line="180" w:lineRule="exact"/>
              <w:ind w:left="-57" w:right="-57"/>
              <w:jc w:val="center"/>
              <w:rPr>
                <w:noProof/>
                <w:sz w:val="20"/>
              </w:rPr>
            </w:pPr>
            <w:r>
              <w:rPr>
                <w:noProof/>
                <w:sz w:val="20"/>
              </w:rPr>
              <w:t>из графы</w:t>
            </w:r>
            <w:r w:rsidR="00491B64">
              <w:rPr>
                <w:noProof/>
                <w:sz w:val="20"/>
              </w:rPr>
              <w:t xml:space="preserve"> 12</w:t>
            </w:r>
            <w:r w:rsidR="00D766EB" w:rsidRPr="002627BD">
              <w:rPr>
                <w:noProof/>
                <w:sz w:val="20"/>
              </w:rPr>
              <w:t xml:space="preserve"> </w:t>
            </w:r>
            <w:r w:rsidR="00D766EB" w:rsidRPr="002627BD">
              <w:rPr>
                <w:noProof/>
                <w:sz w:val="20"/>
              </w:rPr>
              <w:br/>
              <w:t>по поводу заболеваний</w:t>
            </w:r>
          </w:p>
        </w:tc>
      </w:tr>
      <w:tr w:rsidR="00D766EB" w:rsidRPr="002627BD" w14:paraId="1BF8F570" w14:textId="77777777" w:rsidTr="00B65126">
        <w:trPr>
          <w:cantSplit/>
          <w:tblHeader/>
          <w:jc w:val="center"/>
        </w:trPr>
        <w:tc>
          <w:tcPr>
            <w:tcW w:w="3513" w:type="dxa"/>
            <w:vMerge/>
            <w:tcBorders>
              <w:top w:val="single" w:sz="4" w:space="0" w:color="auto"/>
              <w:left w:val="single" w:sz="4" w:space="0" w:color="auto"/>
              <w:bottom w:val="single" w:sz="4" w:space="0" w:color="auto"/>
              <w:right w:val="single" w:sz="4" w:space="0" w:color="auto"/>
            </w:tcBorders>
            <w:vAlign w:val="center"/>
          </w:tcPr>
          <w:p w14:paraId="49E19C45" w14:textId="77777777" w:rsidR="00D766EB" w:rsidRPr="002627BD" w:rsidRDefault="00D766EB" w:rsidP="00D766EB">
            <w:pPr>
              <w:rPr>
                <w:b/>
                <w:noProof/>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F34E465" w14:textId="77777777" w:rsidR="00D766EB" w:rsidRPr="002627BD" w:rsidRDefault="00D766EB" w:rsidP="00D766EB">
            <w:pPr>
              <w:rPr>
                <w:b/>
                <w:sz w:val="20"/>
              </w:rPr>
            </w:pPr>
          </w:p>
        </w:tc>
        <w:tc>
          <w:tcPr>
            <w:tcW w:w="1098" w:type="dxa"/>
            <w:vMerge/>
            <w:tcBorders>
              <w:top w:val="single" w:sz="4" w:space="0" w:color="auto"/>
              <w:left w:val="single" w:sz="4" w:space="0" w:color="auto"/>
              <w:bottom w:val="single" w:sz="4" w:space="0" w:color="auto"/>
              <w:right w:val="single" w:sz="4" w:space="0" w:color="auto"/>
            </w:tcBorders>
            <w:vAlign w:val="center"/>
          </w:tcPr>
          <w:p w14:paraId="5B2AF505" w14:textId="77777777" w:rsidR="00D766EB" w:rsidRPr="002627BD" w:rsidRDefault="00D766EB" w:rsidP="00D766EB">
            <w:pPr>
              <w:rPr>
                <w:noProof/>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A06A440" w14:textId="77777777" w:rsidR="00D766EB" w:rsidRPr="002627BD" w:rsidRDefault="00D766EB" w:rsidP="00D766EB">
            <w:pPr>
              <w:spacing w:line="180" w:lineRule="exact"/>
              <w:ind w:left="-57" w:right="-57"/>
              <w:jc w:val="center"/>
              <w:rPr>
                <w:noProof/>
                <w:sz w:val="20"/>
              </w:rPr>
            </w:pPr>
            <w:r w:rsidRPr="002627BD">
              <w:rPr>
                <w:noProof/>
                <w:sz w:val="20"/>
              </w:rPr>
              <w:t>сельскими жителями</w:t>
            </w:r>
          </w:p>
        </w:tc>
        <w:tc>
          <w:tcPr>
            <w:tcW w:w="917" w:type="dxa"/>
            <w:tcBorders>
              <w:top w:val="single" w:sz="4" w:space="0" w:color="auto"/>
              <w:left w:val="single" w:sz="4" w:space="0" w:color="auto"/>
              <w:bottom w:val="single" w:sz="4" w:space="0" w:color="auto"/>
              <w:right w:val="single" w:sz="4" w:space="0" w:color="auto"/>
            </w:tcBorders>
            <w:vAlign w:val="center"/>
          </w:tcPr>
          <w:p w14:paraId="0BD7E027" w14:textId="77777777" w:rsidR="00D766EB" w:rsidRPr="002627BD" w:rsidRDefault="008E2127" w:rsidP="008E2127">
            <w:pPr>
              <w:spacing w:line="180" w:lineRule="exact"/>
              <w:ind w:left="-57" w:right="-57"/>
              <w:jc w:val="center"/>
              <w:rPr>
                <w:noProof/>
                <w:sz w:val="20"/>
              </w:rPr>
            </w:pPr>
            <w:r w:rsidRPr="002627BD">
              <w:rPr>
                <w:noProof/>
                <w:sz w:val="20"/>
              </w:rPr>
              <w:t>д</w:t>
            </w:r>
            <w:r w:rsidR="00D766EB" w:rsidRPr="002627BD">
              <w:rPr>
                <w:noProof/>
                <w:sz w:val="20"/>
              </w:rPr>
              <w:t>етьми</w:t>
            </w:r>
            <w:r w:rsidRPr="002627BD">
              <w:rPr>
                <w:noProof/>
                <w:sz w:val="20"/>
              </w:rPr>
              <w:br/>
            </w:r>
            <w:r w:rsidR="00D766EB" w:rsidRPr="002627BD">
              <w:rPr>
                <w:noProof/>
                <w:sz w:val="20"/>
              </w:rPr>
              <w:t xml:space="preserve"> </w:t>
            </w:r>
            <w:r w:rsidR="00DE7287" w:rsidRPr="002627BD">
              <w:rPr>
                <w:noProof/>
                <w:sz w:val="20"/>
              </w:rPr>
              <w:t xml:space="preserve">0 – </w:t>
            </w:r>
            <w:r w:rsidR="00D766EB" w:rsidRPr="002627BD">
              <w:rPr>
                <w:noProof/>
                <w:sz w:val="20"/>
              </w:rPr>
              <w:t xml:space="preserve">17 лет </w:t>
            </w:r>
          </w:p>
        </w:tc>
        <w:tc>
          <w:tcPr>
            <w:tcW w:w="856" w:type="dxa"/>
            <w:vMerge/>
            <w:tcBorders>
              <w:top w:val="single" w:sz="4" w:space="0" w:color="auto"/>
              <w:left w:val="single" w:sz="4" w:space="0" w:color="auto"/>
              <w:bottom w:val="single" w:sz="4" w:space="0" w:color="auto"/>
              <w:right w:val="single" w:sz="4" w:space="0" w:color="auto"/>
            </w:tcBorders>
            <w:vAlign w:val="center"/>
          </w:tcPr>
          <w:p w14:paraId="73BEF4C8" w14:textId="77777777" w:rsidR="00D766EB" w:rsidRPr="002627BD" w:rsidRDefault="00D766EB" w:rsidP="00D766EB">
            <w:pPr>
              <w:rPr>
                <w:noProof/>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FC19AD5" w14:textId="77777777" w:rsidR="00D766EB" w:rsidRPr="002627BD" w:rsidRDefault="00D766EB" w:rsidP="00D766EB">
            <w:pPr>
              <w:rPr>
                <w:noProof/>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15DD916" w14:textId="77777777" w:rsidR="00D766EB" w:rsidRPr="002627BD" w:rsidRDefault="00D766EB" w:rsidP="00D766EB">
            <w:pPr>
              <w:rPr>
                <w:noProof/>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85DF6A3" w14:textId="77777777" w:rsidR="00D766EB" w:rsidRPr="002627BD" w:rsidRDefault="00D766EB" w:rsidP="00D766EB">
            <w:pPr>
              <w:rPr>
                <w:noProof/>
                <w:sz w:val="20"/>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57CB964B" w14:textId="77777777" w:rsidR="00D766EB" w:rsidRPr="002627BD" w:rsidRDefault="00D766EB" w:rsidP="00D766EB">
            <w:pPr>
              <w:rPr>
                <w:noProof/>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3851953C" w14:textId="77777777" w:rsidR="00D766EB" w:rsidRPr="002627BD" w:rsidRDefault="00D766EB" w:rsidP="00047EED">
            <w:pPr>
              <w:spacing w:line="180" w:lineRule="exact"/>
              <w:jc w:val="center"/>
              <w:rPr>
                <w:b/>
                <w:sz w:val="20"/>
              </w:rPr>
            </w:pPr>
            <w:r w:rsidRPr="002627BD">
              <w:rPr>
                <w:noProof/>
                <w:sz w:val="20"/>
              </w:rPr>
              <w:t>по поводу заболева-ний</w:t>
            </w:r>
          </w:p>
        </w:tc>
        <w:tc>
          <w:tcPr>
            <w:tcW w:w="1151" w:type="dxa"/>
            <w:tcBorders>
              <w:top w:val="single" w:sz="4" w:space="0" w:color="auto"/>
              <w:left w:val="single" w:sz="4" w:space="0" w:color="auto"/>
              <w:bottom w:val="single" w:sz="4" w:space="0" w:color="auto"/>
              <w:right w:val="single" w:sz="4" w:space="0" w:color="auto"/>
            </w:tcBorders>
            <w:vAlign w:val="center"/>
          </w:tcPr>
          <w:p w14:paraId="2CD6FE68" w14:textId="77777777" w:rsidR="00D766EB" w:rsidRPr="002627BD" w:rsidRDefault="00D766EB" w:rsidP="00047EED">
            <w:pPr>
              <w:spacing w:line="180" w:lineRule="exact"/>
              <w:ind w:left="-57" w:right="-57"/>
              <w:jc w:val="center"/>
              <w:rPr>
                <w:noProof/>
                <w:sz w:val="20"/>
              </w:rPr>
            </w:pPr>
            <w:r w:rsidRPr="002627BD">
              <w:rPr>
                <w:noProof/>
                <w:sz w:val="20"/>
              </w:rPr>
              <w:t xml:space="preserve">детей </w:t>
            </w:r>
            <w:r w:rsidR="00047EED" w:rsidRPr="002627BD">
              <w:rPr>
                <w:noProof/>
                <w:sz w:val="20"/>
              </w:rPr>
              <w:br/>
            </w:r>
            <w:r w:rsidR="00DE7287" w:rsidRPr="002627BD">
              <w:rPr>
                <w:noProof/>
                <w:sz w:val="20"/>
              </w:rPr>
              <w:t>0</w:t>
            </w:r>
            <w:r w:rsidR="00DE7287" w:rsidRPr="002627BD">
              <w:rPr>
                <w:noProof/>
                <w:sz w:val="20"/>
                <w:lang w:val="en-US"/>
              </w:rPr>
              <w:t xml:space="preserve"> – </w:t>
            </w:r>
            <w:r w:rsidRPr="002627BD">
              <w:rPr>
                <w:noProof/>
                <w:sz w:val="20"/>
              </w:rPr>
              <w:t>17 лет</w:t>
            </w:r>
          </w:p>
        </w:tc>
        <w:tc>
          <w:tcPr>
            <w:tcW w:w="1322" w:type="dxa"/>
            <w:vMerge/>
            <w:tcBorders>
              <w:top w:val="single" w:sz="4" w:space="0" w:color="auto"/>
              <w:left w:val="single" w:sz="4" w:space="0" w:color="auto"/>
              <w:bottom w:val="single" w:sz="4" w:space="0" w:color="auto"/>
              <w:right w:val="single" w:sz="4" w:space="0" w:color="auto"/>
            </w:tcBorders>
            <w:vAlign w:val="center"/>
          </w:tcPr>
          <w:p w14:paraId="4EEAACEE" w14:textId="77777777" w:rsidR="00D766EB" w:rsidRPr="002627BD" w:rsidRDefault="00D766EB" w:rsidP="00D766EB">
            <w:pPr>
              <w:rPr>
                <w:noProof/>
                <w:sz w:val="20"/>
              </w:rPr>
            </w:pPr>
          </w:p>
        </w:tc>
      </w:tr>
      <w:tr w:rsidR="00D766EB" w:rsidRPr="002627BD" w14:paraId="457512AC" w14:textId="77777777" w:rsidTr="00D766EB">
        <w:trPr>
          <w:tblHeader/>
          <w:jc w:val="center"/>
        </w:trPr>
        <w:tc>
          <w:tcPr>
            <w:tcW w:w="3513" w:type="dxa"/>
            <w:tcBorders>
              <w:top w:val="single" w:sz="4" w:space="0" w:color="auto"/>
              <w:left w:val="single" w:sz="4" w:space="0" w:color="auto"/>
              <w:bottom w:val="single" w:sz="4" w:space="0" w:color="auto"/>
              <w:right w:val="single" w:sz="4" w:space="0" w:color="auto"/>
            </w:tcBorders>
            <w:vAlign w:val="center"/>
          </w:tcPr>
          <w:p w14:paraId="38EC8E66" w14:textId="77777777" w:rsidR="00D766EB" w:rsidRPr="002627BD" w:rsidRDefault="00D766EB" w:rsidP="00D766EB">
            <w:pPr>
              <w:spacing w:line="180" w:lineRule="exact"/>
              <w:jc w:val="center"/>
              <w:rPr>
                <w:sz w:val="20"/>
              </w:rPr>
            </w:pPr>
            <w:r w:rsidRPr="002627BD">
              <w:rPr>
                <w:sz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61FA82F" w14:textId="77777777" w:rsidR="00D766EB" w:rsidRPr="002627BD" w:rsidRDefault="00D766EB" w:rsidP="00D766EB">
            <w:pPr>
              <w:spacing w:line="180" w:lineRule="exact"/>
              <w:jc w:val="center"/>
              <w:rPr>
                <w:sz w:val="20"/>
              </w:rPr>
            </w:pPr>
            <w:r w:rsidRPr="002627BD">
              <w:rPr>
                <w:sz w:val="20"/>
              </w:rPr>
              <w:t>2</w:t>
            </w:r>
          </w:p>
        </w:tc>
        <w:tc>
          <w:tcPr>
            <w:tcW w:w="1098" w:type="dxa"/>
            <w:tcBorders>
              <w:top w:val="single" w:sz="4" w:space="0" w:color="auto"/>
              <w:left w:val="single" w:sz="4" w:space="0" w:color="auto"/>
              <w:bottom w:val="single" w:sz="4" w:space="0" w:color="auto"/>
              <w:right w:val="single" w:sz="4" w:space="0" w:color="auto"/>
            </w:tcBorders>
            <w:vAlign w:val="bottom"/>
          </w:tcPr>
          <w:p w14:paraId="6783F7B3" w14:textId="77777777" w:rsidR="00D766EB" w:rsidRPr="002627BD" w:rsidRDefault="00D766EB" w:rsidP="00D766EB">
            <w:pPr>
              <w:spacing w:line="180" w:lineRule="exact"/>
              <w:ind w:left="-57" w:right="-57"/>
              <w:jc w:val="center"/>
              <w:rPr>
                <w:sz w:val="20"/>
              </w:rPr>
            </w:pPr>
            <w:r w:rsidRPr="002627BD">
              <w:rPr>
                <w:sz w:val="20"/>
              </w:rPr>
              <w:t>3</w:t>
            </w:r>
          </w:p>
        </w:tc>
        <w:tc>
          <w:tcPr>
            <w:tcW w:w="1041" w:type="dxa"/>
            <w:tcBorders>
              <w:top w:val="single" w:sz="4" w:space="0" w:color="auto"/>
              <w:left w:val="single" w:sz="4" w:space="0" w:color="auto"/>
              <w:bottom w:val="single" w:sz="4" w:space="0" w:color="auto"/>
              <w:right w:val="single" w:sz="4" w:space="0" w:color="auto"/>
            </w:tcBorders>
          </w:tcPr>
          <w:p w14:paraId="4CC28C0E" w14:textId="77777777" w:rsidR="00D766EB" w:rsidRPr="002627BD" w:rsidRDefault="00D766EB" w:rsidP="00D766EB">
            <w:pPr>
              <w:spacing w:line="180" w:lineRule="exact"/>
              <w:ind w:left="-57" w:right="-57"/>
              <w:jc w:val="center"/>
              <w:rPr>
                <w:sz w:val="20"/>
              </w:rPr>
            </w:pPr>
            <w:r w:rsidRPr="002627BD">
              <w:rPr>
                <w:sz w:val="20"/>
              </w:rPr>
              <w:t>4</w:t>
            </w:r>
          </w:p>
        </w:tc>
        <w:tc>
          <w:tcPr>
            <w:tcW w:w="917" w:type="dxa"/>
            <w:tcBorders>
              <w:top w:val="single" w:sz="4" w:space="0" w:color="auto"/>
              <w:left w:val="single" w:sz="4" w:space="0" w:color="auto"/>
              <w:bottom w:val="single" w:sz="4" w:space="0" w:color="auto"/>
              <w:right w:val="single" w:sz="4" w:space="0" w:color="auto"/>
            </w:tcBorders>
          </w:tcPr>
          <w:p w14:paraId="5E83E2DB" w14:textId="77777777" w:rsidR="00D766EB" w:rsidRPr="002627BD" w:rsidRDefault="00D766EB" w:rsidP="00D766EB">
            <w:pPr>
              <w:spacing w:line="180" w:lineRule="exact"/>
              <w:ind w:left="-57" w:right="-57"/>
              <w:jc w:val="center"/>
              <w:rPr>
                <w:sz w:val="20"/>
              </w:rPr>
            </w:pPr>
            <w:r w:rsidRPr="002627BD">
              <w:rPr>
                <w:sz w:val="20"/>
              </w:rPr>
              <w:t>5</w:t>
            </w:r>
          </w:p>
        </w:tc>
        <w:tc>
          <w:tcPr>
            <w:tcW w:w="856" w:type="dxa"/>
            <w:tcBorders>
              <w:top w:val="single" w:sz="4" w:space="0" w:color="auto"/>
              <w:left w:val="single" w:sz="4" w:space="0" w:color="auto"/>
              <w:bottom w:val="single" w:sz="4" w:space="0" w:color="auto"/>
              <w:right w:val="single" w:sz="4" w:space="0" w:color="auto"/>
            </w:tcBorders>
            <w:vAlign w:val="center"/>
          </w:tcPr>
          <w:p w14:paraId="04A2C95F" w14:textId="77777777" w:rsidR="00D766EB" w:rsidRPr="002627BD" w:rsidRDefault="00D766EB" w:rsidP="00D766EB">
            <w:pPr>
              <w:spacing w:line="180" w:lineRule="exact"/>
              <w:jc w:val="center"/>
              <w:rPr>
                <w:sz w:val="20"/>
              </w:rPr>
            </w:pPr>
            <w:r w:rsidRPr="002627BD">
              <w:rPr>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741404DF" w14:textId="77777777" w:rsidR="00D766EB" w:rsidRPr="002627BD" w:rsidRDefault="00D766EB" w:rsidP="00D766EB">
            <w:pPr>
              <w:spacing w:line="180" w:lineRule="exact"/>
              <w:jc w:val="center"/>
              <w:rPr>
                <w:sz w:val="20"/>
              </w:rPr>
            </w:pPr>
            <w:r w:rsidRPr="002627BD">
              <w:rPr>
                <w:sz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3F0BC42A" w14:textId="77777777" w:rsidR="00D766EB" w:rsidRPr="002627BD" w:rsidRDefault="00D766EB" w:rsidP="00D766EB">
            <w:pPr>
              <w:spacing w:line="180" w:lineRule="exact"/>
              <w:jc w:val="center"/>
              <w:rPr>
                <w:sz w:val="20"/>
              </w:rPr>
            </w:pPr>
            <w:r w:rsidRPr="002627BD">
              <w:rPr>
                <w:sz w:val="20"/>
              </w:rPr>
              <w:t>8</w:t>
            </w:r>
          </w:p>
        </w:tc>
        <w:tc>
          <w:tcPr>
            <w:tcW w:w="851" w:type="dxa"/>
            <w:tcBorders>
              <w:top w:val="single" w:sz="4" w:space="0" w:color="auto"/>
              <w:left w:val="single" w:sz="4" w:space="0" w:color="auto"/>
              <w:bottom w:val="single" w:sz="4" w:space="0" w:color="auto"/>
              <w:right w:val="single" w:sz="4" w:space="0" w:color="auto"/>
            </w:tcBorders>
            <w:vAlign w:val="center"/>
          </w:tcPr>
          <w:p w14:paraId="4171617D" w14:textId="77777777" w:rsidR="00D766EB" w:rsidRPr="002627BD" w:rsidRDefault="00D766EB" w:rsidP="00D766EB">
            <w:pPr>
              <w:spacing w:line="180" w:lineRule="exact"/>
              <w:jc w:val="center"/>
              <w:rPr>
                <w:sz w:val="20"/>
              </w:rPr>
            </w:pPr>
            <w:r w:rsidRPr="002627BD">
              <w:rPr>
                <w:sz w:val="20"/>
              </w:rPr>
              <w:t>9</w:t>
            </w:r>
          </w:p>
        </w:tc>
        <w:tc>
          <w:tcPr>
            <w:tcW w:w="1127" w:type="dxa"/>
            <w:tcBorders>
              <w:top w:val="single" w:sz="4" w:space="0" w:color="auto"/>
              <w:left w:val="single" w:sz="4" w:space="0" w:color="auto"/>
              <w:bottom w:val="single" w:sz="4" w:space="0" w:color="auto"/>
              <w:right w:val="single" w:sz="4" w:space="0" w:color="auto"/>
            </w:tcBorders>
            <w:vAlign w:val="center"/>
          </w:tcPr>
          <w:p w14:paraId="35B5D745" w14:textId="77777777" w:rsidR="00D766EB" w:rsidRPr="002627BD" w:rsidRDefault="00D766EB" w:rsidP="00D766EB">
            <w:pPr>
              <w:spacing w:line="180" w:lineRule="exact"/>
              <w:jc w:val="center"/>
              <w:rPr>
                <w:sz w:val="20"/>
              </w:rPr>
            </w:pPr>
            <w:r w:rsidRPr="002627BD">
              <w:rPr>
                <w:sz w:val="20"/>
              </w:rPr>
              <w:t>10</w:t>
            </w:r>
          </w:p>
        </w:tc>
        <w:tc>
          <w:tcPr>
            <w:tcW w:w="1074" w:type="dxa"/>
            <w:tcBorders>
              <w:top w:val="single" w:sz="4" w:space="0" w:color="auto"/>
              <w:left w:val="single" w:sz="4" w:space="0" w:color="auto"/>
              <w:bottom w:val="single" w:sz="4" w:space="0" w:color="auto"/>
              <w:right w:val="single" w:sz="4" w:space="0" w:color="auto"/>
            </w:tcBorders>
          </w:tcPr>
          <w:p w14:paraId="1C104A42" w14:textId="77777777" w:rsidR="00D766EB" w:rsidRPr="002627BD" w:rsidRDefault="00D766EB" w:rsidP="00D766EB">
            <w:pPr>
              <w:spacing w:line="180" w:lineRule="exact"/>
              <w:ind w:left="-57" w:right="-57"/>
              <w:jc w:val="center"/>
              <w:rPr>
                <w:sz w:val="20"/>
              </w:rPr>
            </w:pPr>
            <w:r w:rsidRPr="002627BD">
              <w:rPr>
                <w:sz w:val="20"/>
              </w:rPr>
              <w:t>11</w:t>
            </w:r>
          </w:p>
        </w:tc>
        <w:tc>
          <w:tcPr>
            <w:tcW w:w="1151" w:type="dxa"/>
            <w:tcBorders>
              <w:top w:val="single" w:sz="4" w:space="0" w:color="auto"/>
              <w:left w:val="single" w:sz="4" w:space="0" w:color="auto"/>
              <w:bottom w:val="single" w:sz="4" w:space="0" w:color="auto"/>
              <w:right w:val="single" w:sz="4" w:space="0" w:color="auto"/>
            </w:tcBorders>
          </w:tcPr>
          <w:p w14:paraId="37FD97CD" w14:textId="77777777" w:rsidR="00D766EB" w:rsidRPr="002627BD" w:rsidRDefault="00D766EB" w:rsidP="00D766EB">
            <w:pPr>
              <w:spacing w:line="180" w:lineRule="exact"/>
              <w:ind w:left="-57" w:right="-57"/>
              <w:jc w:val="center"/>
              <w:rPr>
                <w:sz w:val="20"/>
              </w:rPr>
            </w:pPr>
            <w:r w:rsidRPr="002627BD">
              <w:rPr>
                <w:sz w:val="20"/>
              </w:rPr>
              <w:t>12</w:t>
            </w:r>
          </w:p>
        </w:tc>
        <w:tc>
          <w:tcPr>
            <w:tcW w:w="1322" w:type="dxa"/>
            <w:tcBorders>
              <w:top w:val="single" w:sz="4" w:space="0" w:color="auto"/>
              <w:left w:val="single" w:sz="4" w:space="0" w:color="auto"/>
              <w:bottom w:val="single" w:sz="4" w:space="0" w:color="auto"/>
              <w:right w:val="single" w:sz="4" w:space="0" w:color="auto"/>
            </w:tcBorders>
          </w:tcPr>
          <w:p w14:paraId="16B55470" w14:textId="77777777" w:rsidR="00D766EB" w:rsidRPr="002627BD" w:rsidRDefault="00D766EB" w:rsidP="00D766EB">
            <w:pPr>
              <w:spacing w:line="180" w:lineRule="exact"/>
              <w:ind w:left="-57" w:right="-57"/>
              <w:jc w:val="center"/>
              <w:rPr>
                <w:sz w:val="20"/>
              </w:rPr>
            </w:pPr>
            <w:r w:rsidRPr="002627BD">
              <w:rPr>
                <w:sz w:val="20"/>
              </w:rPr>
              <w:t>13</w:t>
            </w:r>
          </w:p>
        </w:tc>
      </w:tr>
      <w:tr w:rsidR="00D766EB" w:rsidRPr="002627BD" w14:paraId="07BDBEE9"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375A1CFD" w14:textId="77777777" w:rsidR="00D766EB" w:rsidRPr="002627BD" w:rsidRDefault="00770275" w:rsidP="00F67E5B">
            <w:pPr>
              <w:spacing w:line="216" w:lineRule="exact"/>
              <w:rPr>
                <w:sz w:val="20"/>
              </w:rPr>
            </w:pPr>
            <w:r w:rsidRPr="002627BD">
              <w:rPr>
                <w:noProof/>
                <w:sz w:val="20"/>
              </w:rPr>
              <w:t xml:space="preserve">Врачи, </w:t>
            </w:r>
            <w:r w:rsidR="00D766EB" w:rsidRPr="002627BD">
              <w:rPr>
                <w:noProof/>
                <w:sz w:val="20"/>
              </w:rPr>
              <w:t>всего</w:t>
            </w:r>
          </w:p>
        </w:tc>
        <w:tc>
          <w:tcPr>
            <w:tcW w:w="709" w:type="dxa"/>
            <w:tcBorders>
              <w:top w:val="single" w:sz="4" w:space="0" w:color="auto"/>
              <w:left w:val="single" w:sz="4" w:space="0" w:color="auto"/>
              <w:bottom w:val="single" w:sz="4" w:space="0" w:color="auto"/>
              <w:right w:val="single" w:sz="4" w:space="0" w:color="auto"/>
            </w:tcBorders>
            <w:vAlign w:val="center"/>
          </w:tcPr>
          <w:p w14:paraId="1716DAD9" w14:textId="77777777" w:rsidR="00D766EB" w:rsidRPr="002627BD" w:rsidRDefault="00D766EB" w:rsidP="00F67E5B">
            <w:pPr>
              <w:spacing w:line="216" w:lineRule="exact"/>
              <w:jc w:val="center"/>
              <w:rPr>
                <w:sz w:val="20"/>
              </w:rPr>
            </w:pPr>
            <w:r w:rsidRPr="002627BD">
              <w:rPr>
                <w:sz w:val="20"/>
              </w:rPr>
              <w:t>1</w:t>
            </w:r>
          </w:p>
        </w:tc>
        <w:tc>
          <w:tcPr>
            <w:tcW w:w="1098" w:type="dxa"/>
            <w:tcBorders>
              <w:top w:val="single" w:sz="4" w:space="0" w:color="auto"/>
              <w:left w:val="single" w:sz="4" w:space="0" w:color="auto"/>
              <w:bottom w:val="single" w:sz="4" w:space="0" w:color="auto"/>
              <w:right w:val="single" w:sz="4" w:space="0" w:color="auto"/>
            </w:tcBorders>
            <w:vAlign w:val="bottom"/>
          </w:tcPr>
          <w:p w14:paraId="62D66E81"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75A2321" w14:textId="77777777" w:rsidR="00D766EB" w:rsidRPr="002627BD" w:rsidRDefault="00D766EB" w:rsidP="00321726">
            <w:pPr>
              <w:tabs>
                <w:tab w:val="center" w:pos="4536"/>
                <w:tab w:val="right" w:pos="9072"/>
              </w:tabs>
              <w:spacing w:line="216" w:lineRule="exact"/>
              <w:jc w:val="center"/>
              <w:rPr>
                <w:b/>
                <w:i/>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80281C7" w14:textId="77777777" w:rsidR="00D766EB" w:rsidRPr="002627BD" w:rsidRDefault="00D766EB" w:rsidP="00321726">
            <w:pPr>
              <w:tabs>
                <w:tab w:val="center" w:pos="4536"/>
                <w:tab w:val="right" w:pos="9072"/>
              </w:tabs>
              <w:spacing w:line="216" w:lineRule="exact"/>
              <w:jc w:val="center"/>
              <w:rPr>
                <w:b/>
                <w:i/>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339927F" w14:textId="77777777" w:rsidR="00D766EB" w:rsidRPr="002627BD" w:rsidRDefault="00D766EB" w:rsidP="00321726">
            <w:pPr>
              <w:tabs>
                <w:tab w:val="center" w:pos="4536"/>
                <w:tab w:val="right" w:pos="9072"/>
              </w:tabs>
              <w:spacing w:line="216" w:lineRule="exact"/>
              <w:jc w:val="center"/>
              <w:rPr>
                <w:b/>
                <w:i/>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2B5FEDB" w14:textId="77777777" w:rsidR="00D766EB" w:rsidRPr="002627BD" w:rsidRDefault="00D766EB" w:rsidP="00321726">
            <w:pPr>
              <w:tabs>
                <w:tab w:val="center" w:pos="4536"/>
                <w:tab w:val="right" w:pos="9072"/>
              </w:tabs>
              <w:spacing w:line="216" w:lineRule="exact"/>
              <w:jc w:val="center"/>
              <w:rPr>
                <w:b/>
                <w:i/>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AFF06E6" w14:textId="77777777" w:rsidR="00D766EB" w:rsidRPr="002627BD" w:rsidRDefault="00D766EB" w:rsidP="00321726">
            <w:pPr>
              <w:tabs>
                <w:tab w:val="center" w:pos="4536"/>
                <w:tab w:val="right" w:pos="9072"/>
              </w:tabs>
              <w:spacing w:line="216" w:lineRule="exact"/>
              <w:jc w:val="center"/>
              <w:rPr>
                <w:b/>
                <w:i/>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4B8A29D" w14:textId="77777777" w:rsidR="00D766EB" w:rsidRPr="002627BD" w:rsidRDefault="00D766EB" w:rsidP="00321726">
            <w:pPr>
              <w:spacing w:line="216" w:lineRule="exact"/>
              <w:jc w:val="center"/>
              <w:rPr>
                <w:b/>
                <w:i/>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A431AA7" w14:textId="77777777" w:rsidR="00D766EB" w:rsidRPr="002627BD" w:rsidRDefault="00D766EB" w:rsidP="00321726">
            <w:pPr>
              <w:spacing w:line="216" w:lineRule="exact"/>
              <w:jc w:val="center"/>
              <w:rPr>
                <w:b/>
                <w:i/>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5B626CA8" w14:textId="77777777" w:rsidR="00D766EB" w:rsidRPr="002627BD" w:rsidRDefault="00D766EB" w:rsidP="00321726">
            <w:pPr>
              <w:spacing w:line="216" w:lineRule="exact"/>
              <w:jc w:val="center"/>
              <w:rPr>
                <w:b/>
                <w:i/>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9EF49C3" w14:textId="77777777" w:rsidR="00D766EB" w:rsidRPr="002627BD" w:rsidRDefault="00D766EB" w:rsidP="00321726">
            <w:pPr>
              <w:spacing w:line="216" w:lineRule="exact"/>
              <w:jc w:val="center"/>
              <w:rPr>
                <w:b/>
                <w:i/>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BEDAACA" w14:textId="77777777" w:rsidR="00D766EB" w:rsidRPr="002627BD" w:rsidRDefault="00D766EB" w:rsidP="00321726">
            <w:pPr>
              <w:spacing w:line="216" w:lineRule="exact"/>
              <w:jc w:val="center"/>
              <w:rPr>
                <w:b/>
                <w:i/>
                <w:sz w:val="20"/>
              </w:rPr>
            </w:pPr>
          </w:p>
        </w:tc>
      </w:tr>
      <w:tr w:rsidR="006F0F7C" w:rsidRPr="002627BD" w14:paraId="545C0B6A"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1551949D" w14:textId="77777777" w:rsidR="006F0F7C" w:rsidRPr="002627BD" w:rsidRDefault="006F0F7C" w:rsidP="00F67E5B">
            <w:pPr>
              <w:spacing w:line="216" w:lineRule="exact"/>
              <w:rPr>
                <w:noProof/>
                <w:sz w:val="20"/>
              </w:rPr>
            </w:pPr>
            <w:r w:rsidRPr="002627BD">
              <w:rPr>
                <w:noProof/>
                <w:sz w:val="20"/>
              </w:rPr>
              <w:t xml:space="preserve">      из них (из с</w:t>
            </w:r>
            <w:r w:rsidR="00491B64">
              <w:rPr>
                <w:noProof/>
                <w:sz w:val="20"/>
              </w:rPr>
              <w:t xml:space="preserve">тр. 1) </w:t>
            </w:r>
            <w:r w:rsidRPr="002627BD">
              <w:rPr>
                <w:noProof/>
                <w:sz w:val="20"/>
              </w:rPr>
              <w:t xml:space="preserve"> врачи </w:t>
            </w:r>
          </w:p>
          <w:p w14:paraId="75BF05B3" w14:textId="77777777" w:rsidR="006F0F7C" w:rsidRPr="002627BD" w:rsidRDefault="006F0F7C" w:rsidP="00F67E5B">
            <w:pPr>
              <w:spacing w:line="216" w:lineRule="exact"/>
              <w:rPr>
                <w:noProof/>
                <w:sz w:val="20"/>
              </w:rPr>
            </w:pPr>
            <w:r w:rsidRPr="002627BD">
              <w:rPr>
                <w:noProof/>
                <w:sz w:val="20"/>
              </w:rPr>
              <w:t xml:space="preserve">                                   </w:t>
            </w:r>
            <w:r w:rsidR="00D969F2" w:rsidRPr="002627BD">
              <w:rPr>
                <w:noProof/>
                <w:sz w:val="20"/>
              </w:rPr>
              <w:t xml:space="preserve"> </w:t>
            </w:r>
            <w:r w:rsidRPr="002627BD">
              <w:rPr>
                <w:noProof/>
                <w:sz w:val="20"/>
              </w:rPr>
              <w:t xml:space="preserve"> амбулаторий</w:t>
            </w:r>
          </w:p>
        </w:tc>
        <w:tc>
          <w:tcPr>
            <w:tcW w:w="709" w:type="dxa"/>
            <w:tcBorders>
              <w:top w:val="single" w:sz="4" w:space="0" w:color="auto"/>
              <w:left w:val="single" w:sz="4" w:space="0" w:color="auto"/>
              <w:bottom w:val="single" w:sz="4" w:space="0" w:color="auto"/>
              <w:right w:val="single" w:sz="4" w:space="0" w:color="auto"/>
            </w:tcBorders>
            <w:vAlign w:val="center"/>
          </w:tcPr>
          <w:p w14:paraId="3C4AACD9" w14:textId="77777777" w:rsidR="006F0F7C" w:rsidRPr="002627BD" w:rsidRDefault="006F0F7C" w:rsidP="00F67E5B">
            <w:pPr>
              <w:spacing w:line="216" w:lineRule="exact"/>
              <w:jc w:val="center"/>
              <w:rPr>
                <w:sz w:val="20"/>
              </w:rPr>
            </w:pPr>
            <w:r w:rsidRPr="002627BD">
              <w:rPr>
                <w:sz w:val="20"/>
              </w:rPr>
              <w:t>1.1</w:t>
            </w:r>
          </w:p>
        </w:tc>
        <w:tc>
          <w:tcPr>
            <w:tcW w:w="1098" w:type="dxa"/>
            <w:tcBorders>
              <w:top w:val="single" w:sz="4" w:space="0" w:color="auto"/>
              <w:left w:val="single" w:sz="4" w:space="0" w:color="auto"/>
              <w:bottom w:val="single" w:sz="4" w:space="0" w:color="auto"/>
              <w:right w:val="single" w:sz="4" w:space="0" w:color="auto"/>
            </w:tcBorders>
            <w:vAlign w:val="bottom"/>
          </w:tcPr>
          <w:p w14:paraId="17D5CE63" w14:textId="77777777" w:rsidR="006F0F7C" w:rsidRPr="002627BD" w:rsidRDefault="006F0F7C" w:rsidP="00321726">
            <w:pPr>
              <w:tabs>
                <w:tab w:val="center" w:pos="4536"/>
                <w:tab w:val="right" w:pos="9072"/>
              </w:tabs>
              <w:spacing w:line="216" w:lineRule="exact"/>
              <w:jc w:val="center"/>
              <w:rPr>
                <w:b/>
                <w:strike/>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005B5F5F" w14:textId="77777777" w:rsidR="006F0F7C" w:rsidRPr="002627BD" w:rsidRDefault="006F0F7C" w:rsidP="00321726">
            <w:pPr>
              <w:tabs>
                <w:tab w:val="center" w:pos="4536"/>
                <w:tab w:val="right" w:pos="9072"/>
              </w:tabs>
              <w:spacing w:line="216" w:lineRule="exact"/>
              <w:jc w:val="center"/>
              <w:rPr>
                <w:b/>
                <w:i/>
                <w:strike/>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4C6663DA" w14:textId="77777777" w:rsidR="006F0F7C" w:rsidRPr="002627BD" w:rsidRDefault="006F0F7C" w:rsidP="00321726">
            <w:pPr>
              <w:tabs>
                <w:tab w:val="center" w:pos="4536"/>
                <w:tab w:val="right" w:pos="9072"/>
              </w:tabs>
              <w:spacing w:line="216" w:lineRule="exact"/>
              <w:jc w:val="center"/>
              <w:rPr>
                <w:b/>
                <w:i/>
                <w:strike/>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F117FB6" w14:textId="77777777" w:rsidR="006F0F7C" w:rsidRPr="002627BD" w:rsidRDefault="006F0F7C" w:rsidP="00321726">
            <w:pPr>
              <w:tabs>
                <w:tab w:val="center" w:pos="4536"/>
                <w:tab w:val="right" w:pos="9072"/>
              </w:tabs>
              <w:spacing w:line="216" w:lineRule="exact"/>
              <w:jc w:val="center"/>
              <w:rPr>
                <w:b/>
                <w:i/>
                <w:strike/>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D5D1EFE" w14:textId="77777777" w:rsidR="006F0F7C" w:rsidRPr="002627BD" w:rsidRDefault="006F0F7C" w:rsidP="00321726">
            <w:pPr>
              <w:tabs>
                <w:tab w:val="center" w:pos="4536"/>
                <w:tab w:val="right" w:pos="9072"/>
              </w:tabs>
              <w:spacing w:line="216" w:lineRule="exact"/>
              <w:jc w:val="center"/>
              <w:rPr>
                <w:b/>
                <w:i/>
                <w:strike/>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87AC0C0" w14:textId="77777777" w:rsidR="006F0F7C" w:rsidRPr="002627BD" w:rsidRDefault="006F0F7C" w:rsidP="00321726">
            <w:pPr>
              <w:tabs>
                <w:tab w:val="center" w:pos="4536"/>
                <w:tab w:val="right" w:pos="9072"/>
              </w:tabs>
              <w:spacing w:line="216" w:lineRule="exact"/>
              <w:jc w:val="center"/>
              <w:rPr>
                <w:b/>
                <w:i/>
                <w:strike/>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84174B8" w14:textId="77777777" w:rsidR="006F0F7C" w:rsidRPr="002627BD" w:rsidRDefault="006F0F7C" w:rsidP="00321726">
            <w:pPr>
              <w:spacing w:line="216" w:lineRule="exact"/>
              <w:jc w:val="center"/>
              <w:rPr>
                <w:b/>
                <w:i/>
                <w:strike/>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227910F" w14:textId="77777777" w:rsidR="006F0F7C" w:rsidRPr="002627BD" w:rsidRDefault="006F0F7C" w:rsidP="00321726">
            <w:pPr>
              <w:spacing w:line="216" w:lineRule="exact"/>
              <w:jc w:val="center"/>
              <w:rPr>
                <w:b/>
                <w:i/>
                <w:strike/>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12F4BA9A" w14:textId="77777777" w:rsidR="006F0F7C" w:rsidRPr="002627BD" w:rsidRDefault="006F0F7C" w:rsidP="00321726">
            <w:pPr>
              <w:spacing w:line="216" w:lineRule="exact"/>
              <w:jc w:val="center"/>
              <w:rPr>
                <w:b/>
                <w:i/>
                <w:strike/>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1A76ABB" w14:textId="77777777" w:rsidR="006F0F7C" w:rsidRPr="002627BD" w:rsidRDefault="006F0F7C" w:rsidP="00321726">
            <w:pPr>
              <w:spacing w:line="216" w:lineRule="exact"/>
              <w:jc w:val="center"/>
              <w:rPr>
                <w:b/>
                <w:i/>
                <w:strike/>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EB65809" w14:textId="77777777" w:rsidR="006F0F7C" w:rsidRPr="002627BD" w:rsidRDefault="006F0F7C" w:rsidP="00321726">
            <w:pPr>
              <w:spacing w:line="216" w:lineRule="exact"/>
              <w:jc w:val="center"/>
              <w:rPr>
                <w:b/>
                <w:i/>
                <w:strike/>
                <w:sz w:val="20"/>
              </w:rPr>
            </w:pPr>
          </w:p>
        </w:tc>
      </w:tr>
      <w:tr w:rsidR="00D766EB" w:rsidRPr="002627BD" w14:paraId="79C7A7F5"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6A2EB98C" w14:textId="77777777" w:rsidR="00D766EB" w:rsidRPr="002D7D58" w:rsidRDefault="00004C81" w:rsidP="00F67E5B">
            <w:pPr>
              <w:spacing w:line="216" w:lineRule="exact"/>
              <w:ind w:left="284"/>
              <w:rPr>
                <w:strike/>
                <w:noProof/>
                <w:color w:val="FF0000"/>
                <w:sz w:val="20"/>
              </w:rPr>
            </w:pPr>
            <w:r w:rsidRPr="002D7D58">
              <w:rPr>
                <w:strike/>
                <w:noProof/>
                <w:color w:val="FF0000"/>
                <w:sz w:val="20"/>
              </w:rPr>
              <w:t xml:space="preserve"> </w:t>
            </w:r>
            <w:r w:rsidR="006F0F7C" w:rsidRPr="002D7D58">
              <w:rPr>
                <w:strike/>
                <w:noProof/>
                <w:color w:val="FF0000"/>
                <w:sz w:val="20"/>
              </w:rPr>
              <w:t>из них (из стр. 1):</w:t>
            </w:r>
            <w:r w:rsidR="00D766EB" w:rsidRPr="002D7D58">
              <w:rPr>
                <w:strike/>
                <w:noProof/>
                <w:color w:val="FF0000"/>
                <w:sz w:val="20"/>
              </w:rPr>
              <w:t xml:space="preserve"> специалисты: </w:t>
            </w:r>
          </w:p>
          <w:p w14:paraId="1D911A1C" w14:textId="77777777" w:rsidR="00D766EB" w:rsidRPr="002D7D58" w:rsidRDefault="00004C81" w:rsidP="00F67E5B">
            <w:pPr>
              <w:spacing w:line="216" w:lineRule="exact"/>
              <w:ind w:left="113"/>
              <w:rPr>
                <w:strike/>
                <w:color w:val="FF0000"/>
                <w:sz w:val="20"/>
              </w:rPr>
            </w:pPr>
            <w:r w:rsidRPr="002D7D58">
              <w:rPr>
                <w:strike/>
                <w:noProof/>
                <w:color w:val="FF0000"/>
                <w:sz w:val="20"/>
              </w:rPr>
              <w:t xml:space="preserve">    руководители организаций</w:t>
            </w:r>
            <w:r w:rsidRPr="002D7D58">
              <w:rPr>
                <w:strike/>
                <w:noProof/>
                <w:color w:val="FF0000"/>
                <w:sz w:val="20"/>
              </w:rPr>
              <w:br/>
              <w:t xml:space="preserve">    и их</w:t>
            </w:r>
            <w:r w:rsidR="00D766EB" w:rsidRPr="002D7D58">
              <w:rPr>
                <w:strike/>
                <w:noProof/>
                <w:color w:val="FF0000"/>
                <w:sz w:val="20"/>
              </w:rPr>
              <w:t xml:space="preserve"> заместители</w:t>
            </w:r>
          </w:p>
        </w:tc>
        <w:tc>
          <w:tcPr>
            <w:tcW w:w="709" w:type="dxa"/>
            <w:tcBorders>
              <w:top w:val="single" w:sz="4" w:space="0" w:color="auto"/>
              <w:left w:val="single" w:sz="4" w:space="0" w:color="auto"/>
              <w:bottom w:val="single" w:sz="4" w:space="0" w:color="auto"/>
              <w:right w:val="single" w:sz="4" w:space="0" w:color="auto"/>
            </w:tcBorders>
            <w:vAlign w:val="center"/>
          </w:tcPr>
          <w:p w14:paraId="62A36D60" w14:textId="77777777" w:rsidR="00D766EB" w:rsidRPr="002D7D58" w:rsidRDefault="00D766EB" w:rsidP="00F67E5B">
            <w:pPr>
              <w:spacing w:line="216" w:lineRule="exact"/>
              <w:jc w:val="center"/>
              <w:rPr>
                <w:strike/>
                <w:color w:val="FF0000"/>
                <w:sz w:val="20"/>
              </w:rPr>
            </w:pPr>
          </w:p>
        </w:tc>
        <w:tc>
          <w:tcPr>
            <w:tcW w:w="1098" w:type="dxa"/>
            <w:tcBorders>
              <w:top w:val="single" w:sz="4" w:space="0" w:color="auto"/>
              <w:left w:val="single" w:sz="4" w:space="0" w:color="auto"/>
              <w:bottom w:val="single" w:sz="4" w:space="0" w:color="auto"/>
              <w:right w:val="single" w:sz="4" w:space="0" w:color="auto"/>
            </w:tcBorders>
            <w:vAlign w:val="bottom"/>
          </w:tcPr>
          <w:p w14:paraId="32A7E779"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E67E080"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221C7CA6"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9E6A061"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FA38C4B"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049F808"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0BD1C21"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1ECF3EF"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A56D869"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0B92403"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9A77F34" w14:textId="77777777" w:rsidR="00D766EB" w:rsidRPr="002627BD" w:rsidRDefault="00D766EB" w:rsidP="00321726">
            <w:pPr>
              <w:spacing w:line="216" w:lineRule="exact"/>
              <w:jc w:val="center"/>
              <w:rPr>
                <w:b/>
                <w:sz w:val="20"/>
              </w:rPr>
            </w:pPr>
          </w:p>
        </w:tc>
      </w:tr>
      <w:tr w:rsidR="00D766EB" w:rsidRPr="002627BD" w14:paraId="169A6623"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B835970" w14:textId="77777777" w:rsidR="00D766EB" w:rsidRPr="002627BD" w:rsidRDefault="00D766EB" w:rsidP="00F67E5B">
            <w:pPr>
              <w:spacing w:line="216" w:lineRule="exact"/>
              <w:ind w:left="227"/>
              <w:rPr>
                <w:sz w:val="20"/>
              </w:rPr>
            </w:pPr>
            <w:r w:rsidRPr="002627BD">
              <w:rPr>
                <w:noProof/>
                <w:sz w:val="20"/>
              </w:rPr>
              <w:t xml:space="preserve">  акушеры – гинекологи</w:t>
            </w:r>
          </w:p>
        </w:tc>
        <w:tc>
          <w:tcPr>
            <w:tcW w:w="709" w:type="dxa"/>
            <w:tcBorders>
              <w:top w:val="single" w:sz="4" w:space="0" w:color="auto"/>
              <w:left w:val="single" w:sz="4" w:space="0" w:color="auto"/>
              <w:bottom w:val="single" w:sz="4" w:space="0" w:color="auto"/>
              <w:right w:val="single" w:sz="4" w:space="0" w:color="auto"/>
            </w:tcBorders>
            <w:vAlign w:val="center"/>
          </w:tcPr>
          <w:p w14:paraId="790B0C34" w14:textId="77777777" w:rsidR="00D766EB" w:rsidRPr="002627BD" w:rsidRDefault="00D766EB" w:rsidP="00F67E5B">
            <w:pPr>
              <w:spacing w:line="216" w:lineRule="exact"/>
              <w:jc w:val="center"/>
              <w:rPr>
                <w:sz w:val="20"/>
              </w:rPr>
            </w:pPr>
            <w:r w:rsidRPr="002627BD">
              <w:rPr>
                <w:sz w:val="20"/>
              </w:rPr>
              <w:t>5</w:t>
            </w:r>
          </w:p>
        </w:tc>
        <w:tc>
          <w:tcPr>
            <w:tcW w:w="1098" w:type="dxa"/>
            <w:tcBorders>
              <w:top w:val="single" w:sz="4" w:space="0" w:color="auto"/>
              <w:left w:val="single" w:sz="4" w:space="0" w:color="auto"/>
              <w:bottom w:val="single" w:sz="4" w:space="0" w:color="auto"/>
              <w:right w:val="single" w:sz="4" w:space="0" w:color="auto"/>
            </w:tcBorders>
            <w:vAlign w:val="bottom"/>
          </w:tcPr>
          <w:p w14:paraId="37E02419"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CD59AA4"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99A4AF7"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F3AA0D9"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7398ABD"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158C2956"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D1A9651"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005859B"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EE35F88"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3D49E2D"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EC4FFE8" w14:textId="77777777" w:rsidR="00D766EB" w:rsidRPr="002627BD" w:rsidRDefault="00D766EB" w:rsidP="00321726">
            <w:pPr>
              <w:spacing w:line="216" w:lineRule="exact"/>
              <w:jc w:val="center"/>
              <w:rPr>
                <w:b/>
                <w:sz w:val="20"/>
              </w:rPr>
            </w:pPr>
          </w:p>
        </w:tc>
      </w:tr>
      <w:tr w:rsidR="00D766EB" w:rsidRPr="002627BD" w14:paraId="64C729F1"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3C4D141F" w14:textId="77777777" w:rsidR="00D766EB" w:rsidRPr="002D7D58" w:rsidRDefault="00D766EB" w:rsidP="00F67E5B">
            <w:pPr>
              <w:spacing w:line="216" w:lineRule="exact"/>
              <w:rPr>
                <w:strike/>
                <w:noProof/>
                <w:color w:val="FF0000"/>
                <w:sz w:val="20"/>
              </w:rPr>
            </w:pPr>
            <w:r w:rsidRPr="002D7D58">
              <w:rPr>
                <w:strike/>
                <w:noProof/>
                <w:color w:val="FF0000"/>
                <w:sz w:val="20"/>
              </w:rPr>
              <w:lastRenderedPageBreak/>
              <w:t xml:space="preserve">          их них акушеры – гинекологи </w:t>
            </w:r>
          </w:p>
          <w:p w14:paraId="7409C712" w14:textId="77777777" w:rsidR="00D766EB" w:rsidRPr="002D7D58" w:rsidRDefault="00D766EB" w:rsidP="00F67E5B">
            <w:pPr>
              <w:spacing w:line="216" w:lineRule="exact"/>
              <w:rPr>
                <w:strike/>
                <w:color w:val="FF0000"/>
                <w:sz w:val="20"/>
              </w:rPr>
            </w:pPr>
            <w:r w:rsidRPr="002D7D58">
              <w:rPr>
                <w:strike/>
                <w:noProof/>
                <w:color w:val="FF0000"/>
                <w:sz w:val="20"/>
              </w:rPr>
              <w:t xml:space="preserve">               цехового врачебного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14:paraId="3626E744" w14:textId="77777777" w:rsidR="00D766EB" w:rsidRPr="002D7D58" w:rsidRDefault="00D766EB" w:rsidP="00F67E5B">
            <w:pPr>
              <w:spacing w:line="216" w:lineRule="exact"/>
              <w:jc w:val="center"/>
              <w:rPr>
                <w:strike/>
                <w:color w:val="FF0000"/>
                <w:sz w:val="20"/>
              </w:rPr>
            </w:pPr>
            <w:r w:rsidRPr="002D7D58">
              <w:rPr>
                <w:strike/>
                <w:color w:val="FF0000"/>
                <w:sz w:val="20"/>
              </w:rPr>
              <w:t>5.1</w:t>
            </w:r>
          </w:p>
        </w:tc>
        <w:tc>
          <w:tcPr>
            <w:tcW w:w="1098" w:type="dxa"/>
            <w:tcBorders>
              <w:top w:val="single" w:sz="4" w:space="0" w:color="auto"/>
              <w:left w:val="single" w:sz="4" w:space="0" w:color="auto"/>
              <w:bottom w:val="single" w:sz="4" w:space="0" w:color="auto"/>
              <w:right w:val="single" w:sz="4" w:space="0" w:color="auto"/>
            </w:tcBorders>
            <w:vAlign w:val="bottom"/>
          </w:tcPr>
          <w:p w14:paraId="0D82DA92"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007D5B9"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79F0D5E"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BD0D665"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5BDB54A"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9E08E21"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6B97550"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3D63210"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B4B6BE7"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7773977"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3E434B8" w14:textId="77777777" w:rsidR="00D766EB" w:rsidRPr="002627BD" w:rsidRDefault="00D766EB" w:rsidP="00321726">
            <w:pPr>
              <w:spacing w:line="216" w:lineRule="exact"/>
              <w:jc w:val="center"/>
              <w:rPr>
                <w:b/>
                <w:sz w:val="20"/>
              </w:rPr>
            </w:pPr>
          </w:p>
        </w:tc>
      </w:tr>
      <w:tr w:rsidR="00D766EB" w:rsidRPr="002627BD" w14:paraId="65212D3F"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7A0FE1B" w14:textId="77777777" w:rsidR="00D766EB" w:rsidRPr="002627BD" w:rsidRDefault="00D766EB" w:rsidP="00F67E5B">
            <w:pPr>
              <w:spacing w:line="216" w:lineRule="exact"/>
              <w:rPr>
                <w:noProof/>
                <w:sz w:val="20"/>
              </w:rPr>
            </w:pPr>
            <w:r w:rsidRPr="002627BD">
              <w:rPr>
                <w:noProof/>
                <w:sz w:val="20"/>
              </w:rPr>
              <w:t xml:space="preserve">      аллергологи – иммунологи</w:t>
            </w:r>
          </w:p>
        </w:tc>
        <w:tc>
          <w:tcPr>
            <w:tcW w:w="709" w:type="dxa"/>
            <w:tcBorders>
              <w:top w:val="single" w:sz="4" w:space="0" w:color="auto"/>
              <w:left w:val="single" w:sz="4" w:space="0" w:color="auto"/>
              <w:bottom w:val="single" w:sz="4" w:space="0" w:color="auto"/>
              <w:right w:val="single" w:sz="4" w:space="0" w:color="auto"/>
            </w:tcBorders>
            <w:vAlign w:val="center"/>
          </w:tcPr>
          <w:p w14:paraId="06413FCF" w14:textId="77777777" w:rsidR="00D766EB" w:rsidRPr="002627BD" w:rsidRDefault="00D766EB" w:rsidP="00F67E5B">
            <w:pPr>
              <w:spacing w:line="216" w:lineRule="exact"/>
              <w:jc w:val="center"/>
              <w:rPr>
                <w:sz w:val="20"/>
              </w:rPr>
            </w:pPr>
            <w:r w:rsidRPr="002627BD">
              <w:rPr>
                <w:sz w:val="20"/>
              </w:rPr>
              <w:t>6</w:t>
            </w:r>
          </w:p>
        </w:tc>
        <w:tc>
          <w:tcPr>
            <w:tcW w:w="1098" w:type="dxa"/>
            <w:tcBorders>
              <w:top w:val="single" w:sz="4" w:space="0" w:color="auto"/>
              <w:left w:val="single" w:sz="4" w:space="0" w:color="auto"/>
              <w:bottom w:val="single" w:sz="4" w:space="0" w:color="auto"/>
              <w:right w:val="single" w:sz="4" w:space="0" w:color="auto"/>
            </w:tcBorders>
            <w:vAlign w:val="bottom"/>
          </w:tcPr>
          <w:p w14:paraId="10398E31"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0B10A4CD"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88F0C64"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2DB097B"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8079384"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5B31502"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239B057"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A2EBF70"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E73109E"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F514A94"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CA6C6B0" w14:textId="77777777" w:rsidR="00D766EB" w:rsidRPr="002627BD" w:rsidRDefault="00D766EB" w:rsidP="00321726">
            <w:pPr>
              <w:spacing w:line="216" w:lineRule="exact"/>
              <w:jc w:val="center"/>
              <w:rPr>
                <w:b/>
                <w:sz w:val="20"/>
              </w:rPr>
            </w:pPr>
          </w:p>
        </w:tc>
      </w:tr>
      <w:tr w:rsidR="00D766EB" w:rsidRPr="002627BD" w14:paraId="7662394C"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4D1A586" w14:textId="77777777" w:rsidR="00D766EB" w:rsidRPr="002D7D58" w:rsidRDefault="00D766EB" w:rsidP="00F67E5B">
            <w:pPr>
              <w:spacing w:line="216" w:lineRule="exact"/>
              <w:ind w:left="284"/>
              <w:rPr>
                <w:strike/>
                <w:noProof/>
                <w:color w:val="FF0000"/>
                <w:sz w:val="20"/>
              </w:rPr>
            </w:pPr>
            <w:r w:rsidRPr="002D7D58">
              <w:rPr>
                <w:strike/>
                <w:noProof/>
                <w:color w:val="FF0000"/>
                <w:sz w:val="20"/>
              </w:rPr>
              <w:t>анестезиологи – реаниматологи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39C7E524" w14:textId="77777777" w:rsidR="00D766EB" w:rsidRPr="002D7D58" w:rsidRDefault="00D766EB" w:rsidP="00F67E5B">
            <w:pPr>
              <w:spacing w:line="216" w:lineRule="exact"/>
              <w:jc w:val="center"/>
              <w:rPr>
                <w:strike/>
                <w:color w:val="FF0000"/>
                <w:sz w:val="20"/>
              </w:rPr>
            </w:pPr>
            <w:r w:rsidRPr="002D7D58">
              <w:rPr>
                <w:strike/>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bottom"/>
          </w:tcPr>
          <w:p w14:paraId="44AE594A"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FA44319"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BAF0069"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3AF6607"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AEA08FE"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F67A1B5"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5B387C0"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36BB946"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36AF9B2E"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9E10B02"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96FF04B" w14:textId="77777777" w:rsidR="00D766EB" w:rsidRPr="002627BD" w:rsidRDefault="00D766EB" w:rsidP="00321726">
            <w:pPr>
              <w:spacing w:line="216" w:lineRule="exact"/>
              <w:jc w:val="center"/>
              <w:rPr>
                <w:b/>
                <w:sz w:val="20"/>
              </w:rPr>
            </w:pPr>
          </w:p>
        </w:tc>
      </w:tr>
      <w:tr w:rsidR="00D766EB" w:rsidRPr="002627BD" w14:paraId="30CFD7FE"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313D0076" w14:textId="77777777" w:rsidR="00D766EB" w:rsidRPr="002627BD" w:rsidRDefault="00D766EB" w:rsidP="00F67E5B">
            <w:pPr>
              <w:spacing w:line="216" w:lineRule="exact"/>
              <w:ind w:left="284"/>
              <w:rPr>
                <w:noProof/>
                <w:sz w:val="20"/>
              </w:rPr>
            </w:pPr>
            <w:r w:rsidRPr="002627BD">
              <w:rPr>
                <w:noProof/>
                <w:sz w:val="20"/>
              </w:rPr>
              <w:t>врачи здравпунктов</w:t>
            </w:r>
          </w:p>
        </w:tc>
        <w:tc>
          <w:tcPr>
            <w:tcW w:w="709" w:type="dxa"/>
            <w:tcBorders>
              <w:top w:val="single" w:sz="4" w:space="0" w:color="auto"/>
              <w:left w:val="single" w:sz="4" w:space="0" w:color="auto"/>
              <w:bottom w:val="single" w:sz="4" w:space="0" w:color="auto"/>
              <w:right w:val="single" w:sz="4" w:space="0" w:color="auto"/>
            </w:tcBorders>
            <w:vAlign w:val="center"/>
          </w:tcPr>
          <w:p w14:paraId="0C477F6B" w14:textId="77777777" w:rsidR="00D766EB" w:rsidRPr="002627BD" w:rsidRDefault="00D766EB" w:rsidP="00F67E5B">
            <w:pPr>
              <w:spacing w:line="216" w:lineRule="exact"/>
              <w:jc w:val="center"/>
              <w:rPr>
                <w:sz w:val="20"/>
              </w:rPr>
            </w:pPr>
            <w:r w:rsidRPr="002627BD">
              <w:rPr>
                <w:sz w:val="20"/>
              </w:rPr>
              <w:t>10</w:t>
            </w:r>
          </w:p>
        </w:tc>
        <w:tc>
          <w:tcPr>
            <w:tcW w:w="1098" w:type="dxa"/>
            <w:tcBorders>
              <w:top w:val="single" w:sz="4" w:space="0" w:color="auto"/>
              <w:left w:val="single" w:sz="4" w:space="0" w:color="auto"/>
              <w:bottom w:val="single" w:sz="4" w:space="0" w:color="auto"/>
              <w:right w:val="single" w:sz="4" w:space="0" w:color="auto"/>
            </w:tcBorders>
            <w:vAlign w:val="bottom"/>
          </w:tcPr>
          <w:p w14:paraId="2DEFE977"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7DC398B"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69875FF"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1F36BB7"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278082D"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1DE5EC5"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AE67CC9"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74E2754"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C47822D"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E59EF2F"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B39BB36" w14:textId="77777777" w:rsidR="00D766EB" w:rsidRPr="002627BD" w:rsidRDefault="00D766EB" w:rsidP="00321726">
            <w:pPr>
              <w:spacing w:line="216" w:lineRule="exact"/>
              <w:jc w:val="center"/>
              <w:rPr>
                <w:sz w:val="20"/>
              </w:rPr>
            </w:pPr>
          </w:p>
        </w:tc>
      </w:tr>
      <w:tr w:rsidR="00D766EB" w:rsidRPr="002627BD" w14:paraId="4DFA6EB2"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309DE8CA" w14:textId="77777777" w:rsidR="00D766EB" w:rsidRPr="002627BD" w:rsidRDefault="00D766EB" w:rsidP="00F67E5B">
            <w:pPr>
              <w:spacing w:line="216" w:lineRule="exact"/>
              <w:ind w:left="284"/>
              <w:rPr>
                <w:noProof/>
                <w:sz w:val="20"/>
              </w:rPr>
            </w:pPr>
            <w:r w:rsidRPr="002627BD">
              <w:rPr>
                <w:noProof/>
                <w:sz w:val="20"/>
              </w:rPr>
              <w:t>гастроэнтерологи</w:t>
            </w:r>
          </w:p>
        </w:tc>
        <w:tc>
          <w:tcPr>
            <w:tcW w:w="709" w:type="dxa"/>
            <w:tcBorders>
              <w:top w:val="single" w:sz="4" w:space="0" w:color="auto"/>
              <w:left w:val="single" w:sz="4" w:space="0" w:color="auto"/>
              <w:bottom w:val="single" w:sz="4" w:space="0" w:color="auto"/>
              <w:right w:val="single" w:sz="4" w:space="0" w:color="auto"/>
            </w:tcBorders>
            <w:vAlign w:val="center"/>
          </w:tcPr>
          <w:p w14:paraId="34F86C18" w14:textId="77777777" w:rsidR="00D766EB" w:rsidRPr="002627BD" w:rsidRDefault="00D766EB" w:rsidP="00F67E5B">
            <w:pPr>
              <w:spacing w:line="216" w:lineRule="exact"/>
              <w:jc w:val="center"/>
              <w:rPr>
                <w:sz w:val="20"/>
              </w:rPr>
            </w:pPr>
            <w:r w:rsidRPr="002627BD">
              <w:rPr>
                <w:sz w:val="20"/>
              </w:rPr>
              <w:t>11</w:t>
            </w:r>
          </w:p>
        </w:tc>
        <w:tc>
          <w:tcPr>
            <w:tcW w:w="1098" w:type="dxa"/>
            <w:tcBorders>
              <w:top w:val="single" w:sz="4" w:space="0" w:color="auto"/>
              <w:left w:val="single" w:sz="4" w:space="0" w:color="auto"/>
              <w:bottom w:val="single" w:sz="4" w:space="0" w:color="auto"/>
              <w:right w:val="single" w:sz="4" w:space="0" w:color="auto"/>
            </w:tcBorders>
            <w:vAlign w:val="bottom"/>
          </w:tcPr>
          <w:p w14:paraId="39579EF9"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17A9085"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60724E6"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B1F324B"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6D93D90"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71BA0BE"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9F2744A"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563F780"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71AC150"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87715C5"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B8AFC35" w14:textId="77777777" w:rsidR="00D766EB" w:rsidRPr="002627BD" w:rsidRDefault="00D766EB" w:rsidP="00321726">
            <w:pPr>
              <w:spacing w:line="216" w:lineRule="exact"/>
              <w:jc w:val="center"/>
              <w:rPr>
                <w:sz w:val="20"/>
              </w:rPr>
            </w:pPr>
          </w:p>
        </w:tc>
      </w:tr>
      <w:tr w:rsidR="00D766EB" w:rsidRPr="002627BD" w14:paraId="6BB9204C"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1B757CCE" w14:textId="77777777" w:rsidR="00D766EB" w:rsidRPr="002627BD" w:rsidRDefault="00D766EB" w:rsidP="00F67E5B">
            <w:pPr>
              <w:spacing w:line="216" w:lineRule="exact"/>
              <w:ind w:left="284"/>
              <w:rPr>
                <w:noProof/>
                <w:sz w:val="20"/>
              </w:rPr>
            </w:pPr>
            <w:r w:rsidRPr="002627BD">
              <w:rPr>
                <w:noProof/>
                <w:sz w:val="20"/>
              </w:rPr>
              <w:t>гематологи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0541B206" w14:textId="77777777" w:rsidR="00D766EB" w:rsidRPr="002627BD" w:rsidRDefault="00D766EB" w:rsidP="00F67E5B">
            <w:pPr>
              <w:spacing w:line="216" w:lineRule="exact"/>
              <w:jc w:val="center"/>
              <w:rPr>
                <w:sz w:val="20"/>
              </w:rPr>
            </w:pPr>
            <w:r w:rsidRPr="002627BD">
              <w:rPr>
                <w:sz w:val="20"/>
              </w:rPr>
              <w:t>12</w:t>
            </w:r>
          </w:p>
        </w:tc>
        <w:tc>
          <w:tcPr>
            <w:tcW w:w="1098" w:type="dxa"/>
            <w:tcBorders>
              <w:top w:val="single" w:sz="4" w:space="0" w:color="auto"/>
              <w:left w:val="single" w:sz="4" w:space="0" w:color="auto"/>
              <w:bottom w:val="single" w:sz="4" w:space="0" w:color="auto"/>
              <w:right w:val="single" w:sz="4" w:space="0" w:color="auto"/>
            </w:tcBorders>
            <w:vAlign w:val="bottom"/>
          </w:tcPr>
          <w:p w14:paraId="445732B9"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041B2EE"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37A387D"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2D6000F"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6CD0176"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1BDE6AD"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D4780BF"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B22E9A4"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56A12A4"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315A0428"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55E3F8E" w14:textId="77777777" w:rsidR="00D766EB" w:rsidRPr="002627BD" w:rsidRDefault="00D766EB" w:rsidP="00321726">
            <w:pPr>
              <w:spacing w:line="216" w:lineRule="exact"/>
              <w:jc w:val="center"/>
              <w:rPr>
                <w:sz w:val="20"/>
              </w:rPr>
            </w:pPr>
          </w:p>
        </w:tc>
      </w:tr>
      <w:tr w:rsidR="00D766EB" w:rsidRPr="002627BD" w14:paraId="2D5FBAFB"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3818EB29" w14:textId="77777777" w:rsidR="00D766EB" w:rsidRPr="002627BD" w:rsidRDefault="00D766EB" w:rsidP="00F67E5B">
            <w:pPr>
              <w:spacing w:line="216" w:lineRule="exact"/>
              <w:ind w:left="284"/>
              <w:rPr>
                <w:noProof/>
                <w:sz w:val="20"/>
              </w:rPr>
            </w:pPr>
            <w:r w:rsidRPr="002627BD">
              <w:rPr>
                <w:noProof/>
                <w:sz w:val="20"/>
              </w:rPr>
              <w:t>генетики</w:t>
            </w:r>
          </w:p>
        </w:tc>
        <w:tc>
          <w:tcPr>
            <w:tcW w:w="709" w:type="dxa"/>
            <w:tcBorders>
              <w:top w:val="single" w:sz="4" w:space="0" w:color="auto"/>
              <w:left w:val="single" w:sz="4" w:space="0" w:color="auto"/>
              <w:bottom w:val="single" w:sz="4" w:space="0" w:color="auto"/>
              <w:right w:val="single" w:sz="4" w:space="0" w:color="auto"/>
            </w:tcBorders>
            <w:vAlign w:val="center"/>
          </w:tcPr>
          <w:p w14:paraId="2F025EEF" w14:textId="77777777" w:rsidR="00D766EB" w:rsidRPr="002627BD" w:rsidRDefault="00D766EB" w:rsidP="00F67E5B">
            <w:pPr>
              <w:spacing w:line="216" w:lineRule="exact"/>
              <w:jc w:val="center"/>
              <w:rPr>
                <w:sz w:val="20"/>
              </w:rPr>
            </w:pPr>
            <w:r w:rsidRPr="002627BD">
              <w:rPr>
                <w:sz w:val="20"/>
              </w:rPr>
              <w:t>13</w:t>
            </w:r>
          </w:p>
        </w:tc>
        <w:tc>
          <w:tcPr>
            <w:tcW w:w="1098" w:type="dxa"/>
            <w:tcBorders>
              <w:top w:val="single" w:sz="4" w:space="0" w:color="auto"/>
              <w:left w:val="single" w:sz="4" w:space="0" w:color="auto"/>
              <w:bottom w:val="single" w:sz="4" w:space="0" w:color="auto"/>
              <w:right w:val="single" w:sz="4" w:space="0" w:color="auto"/>
            </w:tcBorders>
            <w:vAlign w:val="bottom"/>
          </w:tcPr>
          <w:p w14:paraId="0900C4E7"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D8E8FBB"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12CF384"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486EF17"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78EFA8F"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32EF213"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B09B09A"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DC8B46C"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7BE8114"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26AC10B"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47CA8AD" w14:textId="77777777" w:rsidR="00D766EB" w:rsidRPr="002627BD" w:rsidRDefault="00D766EB" w:rsidP="00321726">
            <w:pPr>
              <w:spacing w:line="216" w:lineRule="exact"/>
              <w:jc w:val="center"/>
              <w:rPr>
                <w:sz w:val="20"/>
              </w:rPr>
            </w:pPr>
          </w:p>
        </w:tc>
      </w:tr>
      <w:tr w:rsidR="00D766EB" w:rsidRPr="002627BD" w14:paraId="75B7DC30"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C95099F" w14:textId="77777777" w:rsidR="00D766EB" w:rsidRPr="002627BD" w:rsidRDefault="00D766EB" w:rsidP="00F67E5B">
            <w:pPr>
              <w:spacing w:line="216" w:lineRule="exact"/>
              <w:ind w:left="284"/>
              <w:rPr>
                <w:noProof/>
                <w:sz w:val="20"/>
              </w:rPr>
            </w:pPr>
            <w:r w:rsidRPr="002627BD">
              <w:rPr>
                <w:noProof/>
                <w:sz w:val="20"/>
              </w:rPr>
              <w:t>гериатры</w:t>
            </w:r>
          </w:p>
        </w:tc>
        <w:tc>
          <w:tcPr>
            <w:tcW w:w="709" w:type="dxa"/>
            <w:tcBorders>
              <w:top w:val="single" w:sz="4" w:space="0" w:color="auto"/>
              <w:left w:val="single" w:sz="4" w:space="0" w:color="auto"/>
              <w:bottom w:val="single" w:sz="4" w:space="0" w:color="auto"/>
              <w:right w:val="single" w:sz="4" w:space="0" w:color="auto"/>
            </w:tcBorders>
            <w:vAlign w:val="center"/>
          </w:tcPr>
          <w:p w14:paraId="0C9EFBD2" w14:textId="77777777" w:rsidR="00D766EB" w:rsidRPr="002627BD" w:rsidRDefault="00D766EB" w:rsidP="00F67E5B">
            <w:pPr>
              <w:spacing w:line="216" w:lineRule="exact"/>
              <w:jc w:val="center"/>
              <w:rPr>
                <w:sz w:val="20"/>
              </w:rPr>
            </w:pPr>
            <w:r w:rsidRPr="002627BD">
              <w:rPr>
                <w:sz w:val="20"/>
              </w:rPr>
              <w:t>14</w:t>
            </w:r>
          </w:p>
        </w:tc>
        <w:tc>
          <w:tcPr>
            <w:tcW w:w="1098" w:type="dxa"/>
            <w:tcBorders>
              <w:top w:val="single" w:sz="4" w:space="0" w:color="auto"/>
              <w:left w:val="single" w:sz="4" w:space="0" w:color="auto"/>
              <w:bottom w:val="single" w:sz="4" w:space="0" w:color="auto"/>
              <w:right w:val="single" w:sz="4" w:space="0" w:color="auto"/>
            </w:tcBorders>
            <w:vAlign w:val="bottom"/>
          </w:tcPr>
          <w:p w14:paraId="4A2F5FB6"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6779A58"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568D18D"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13BCED0"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E79CB12"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1702C48"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75FAF94"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CDFB07C"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1C82584B"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F820784"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A673DBA" w14:textId="77777777" w:rsidR="00D766EB" w:rsidRPr="002627BD" w:rsidRDefault="00D766EB" w:rsidP="00321726">
            <w:pPr>
              <w:spacing w:line="216" w:lineRule="exact"/>
              <w:jc w:val="center"/>
              <w:rPr>
                <w:sz w:val="20"/>
              </w:rPr>
            </w:pPr>
          </w:p>
        </w:tc>
      </w:tr>
      <w:tr w:rsidR="00D766EB" w:rsidRPr="002627BD" w14:paraId="0AA70B6F"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2987128D" w14:textId="77777777" w:rsidR="00D766EB" w:rsidRPr="002627BD" w:rsidRDefault="00D766EB" w:rsidP="00F67E5B">
            <w:pPr>
              <w:spacing w:line="216" w:lineRule="exact"/>
              <w:ind w:left="284"/>
              <w:rPr>
                <w:noProof/>
                <w:sz w:val="20"/>
              </w:rPr>
            </w:pPr>
            <w:r w:rsidRPr="002627BD">
              <w:rPr>
                <w:noProof/>
                <w:sz w:val="20"/>
              </w:rPr>
              <w:t>дерматовенерологи</w:t>
            </w:r>
          </w:p>
        </w:tc>
        <w:tc>
          <w:tcPr>
            <w:tcW w:w="709" w:type="dxa"/>
            <w:tcBorders>
              <w:top w:val="single" w:sz="4" w:space="0" w:color="auto"/>
              <w:left w:val="single" w:sz="4" w:space="0" w:color="auto"/>
              <w:bottom w:val="single" w:sz="4" w:space="0" w:color="auto"/>
              <w:right w:val="single" w:sz="4" w:space="0" w:color="auto"/>
            </w:tcBorders>
            <w:vAlign w:val="center"/>
          </w:tcPr>
          <w:p w14:paraId="3DDF8177" w14:textId="77777777" w:rsidR="00D766EB" w:rsidRPr="002627BD" w:rsidRDefault="00D766EB" w:rsidP="00F67E5B">
            <w:pPr>
              <w:spacing w:line="216" w:lineRule="exact"/>
              <w:jc w:val="center"/>
              <w:rPr>
                <w:sz w:val="20"/>
              </w:rPr>
            </w:pPr>
            <w:r w:rsidRPr="002627BD">
              <w:rPr>
                <w:sz w:val="20"/>
              </w:rPr>
              <w:t>16</w:t>
            </w:r>
          </w:p>
        </w:tc>
        <w:tc>
          <w:tcPr>
            <w:tcW w:w="1098" w:type="dxa"/>
            <w:tcBorders>
              <w:top w:val="single" w:sz="4" w:space="0" w:color="auto"/>
              <w:left w:val="single" w:sz="4" w:space="0" w:color="auto"/>
              <w:bottom w:val="single" w:sz="4" w:space="0" w:color="auto"/>
              <w:right w:val="single" w:sz="4" w:space="0" w:color="auto"/>
            </w:tcBorders>
            <w:vAlign w:val="bottom"/>
          </w:tcPr>
          <w:p w14:paraId="42768EB1"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94CFBAF"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9604B2D"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7E30FF0C"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8B55962"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032DF58"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AAEE52B"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29A974A"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FAA9E3D"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F857862"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E68197F" w14:textId="77777777" w:rsidR="00D766EB" w:rsidRPr="002627BD" w:rsidRDefault="00D766EB" w:rsidP="00321726">
            <w:pPr>
              <w:spacing w:line="216" w:lineRule="exact"/>
              <w:jc w:val="center"/>
              <w:rPr>
                <w:sz w:val="20"/>
              </w:rPr>
            </w:pPr>
          </w:p>
        </w:tc>
      </w:tr>
      <w:tr w:rsidR="00D766EB" w:rsidRPr="002627BD" w14:paraId="201551C0"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56E6330" w14:textId="77777777" w:rsidR="00D766EB" w:rsidRPr="002627BD" w:rsidRDefault="00D766EB" w:rsidP="00F67E5B">
            <w:pPr>
              <w:spacing w:line="216" w:lineRule="exact"/>
              <w:ind w:left="284"/>
              <w:rPr>
                <w:noProof/>
                <w:sz w:val="20"/>
              </w:rPr>
            </w:pPr>
            <w:r w:rsidRPr="002627BD">
              <w:rPr>
                <w:noProof/>
                <w:sz w:val="20"/>
              </w:rPr>
              <w:t>диабетологи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36DFF551" w14:textId="77777777" w:rsidR="00D766EB" w:rsidRPr="002627BD" w:rsidRDefault="00D766EB" w:rsidP="00F67E5B">
            <w:pPr>
              <w:spacing w:line="216" w:lineRule="exact"/>
              <w:jc w:val="center"/>
              <w:rPr>
                <w:sz w:val="20"/>
              </w:rPr>
            </w:pPr>
            <w:r w:rsidRPr="002627BD">
              <w:rPr>
                <w:sz w:val="20"/>
              </w:rPr>
              <w:t>17</w:t>
            </w:r>
          </w:p>
        </w:tc>
        <w:tc>
          <w:tcPr>
            <w:tcW w:w="1098" w:type="dxa"/>
            <w:tcBorders>
              <w:top w:val="single" w:sz="4" w:space="0" w:color="auto"/>
              <w:left w:val="single" w:sz="4" w:space="0" w:color="auto"/>
              <w:bottom w:val="single" w:sz="4" w:space="0" w:color="auto"/>
              <w:right w:val="single" w:sz="4" w:space="0" w:color="auto"/>
            </w:tcBorders>
            <w:vAlign w:val="bottom"/>
          </w:tcPr>
          <w:p w14:paraId="48D2E5D7"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DC83289"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4478BE8"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7CF30D4"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290FDEC"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1F6A1676"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3EC6A89"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FBFD00D"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5C9D6B19"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1E2278E6"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2B84C8BA" w14:textId="77777777" w:rsidR="00D766EB" w:rsidRPr="002627BD" w:rsidRDefault="00D766EB" w:rsidP="00321726">
            <w:pPr>
              <w:spacing w:line="216" w:lineRule="exact"/>
              <w:jc w:val="center"/>
              <w:rPr>
                <w:sz w:val="20"/>
              </w:rPr>
            </w:pPr>
          </w:p>
        </w:tc>
      </w:tr>
      <w:tr w:rsidR="00D766EB" w:rsidRPr="002627BD" w14:paraId="75D165D3"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6CEE05D8" w14:textId="77777777" w:rsidR="00D766EB" w:rsidRPr="002627BD" w:rsidRDefault="00D766EB" w:rsidP="00F67E5B">
            <w:pPr>
              <w:spacing w:line="216" w:lineRule="exact"/>
              <w:ind w:left="284"/>
              <w:rPr>
                <w:noProof/>
                <w:sz w:val="20"/>
              </w:rPr>
            </w:pPr>
            <w:r w:rsidRPr="002627BD">
              <w:rPr>
                <w:noProof/>
                <w:sz w:val="20"/>
              </w:rPr>
              <w:t>диетологи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02631A2C" w14:textId="77777777" w:rsidR="00D766EB" w:rsidRPr="002627BD" w:rsidRDefault="00D766EB" w:rsidP="00F67E5B">
            <w:pPr>
              <w:spacing w:line="216" w:lineRule="exact"/>
              <w:jc w:val="center"/>
              <w:rPr>
                <w:sz w:val="20"/>
              </w:rPr>
            </w:pPr>
            <w:r w:rsidRPr="002627BD">
              <w:rPr>
                <w:sz w:val="20"/>
              </w:rPr>
              <w:t>18</w:t>
            </w:r>
          </w:p>
        </w:tc>
        <w:tc>
          <w:tcPr>
            <w:tcW w:w="1098" w:type="dxa"/>
            <w:tcBorders>
              <w:top w:val="single" w:sz="4" w:space="0" w:color="auto"/>
              <w:left w:val="single" w:sz="4" w:space="0" w:color="auto"/>
              <w:bottom w:val="single" w:sz="4" w:space="0" w:color="auto"/>
              <w:right w:val="single" w:sz="4" w:space="0" w:color="auto"/>
            </w:tcBorders>
            <w:vAlign w:val="bottom"/>
          </w:tcPr>
          <w:p w14:paraId="2EEFB046"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3C4A404E"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791B6C6"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7C1D7383"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0E56187"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ADB321D" w14:textId="77777777" w:rsidR="00D766EB" w:rsidRPr="002627BD" w:rsidRDefault="00D766EB" w:rsidP="00321726">
            <w:pPr>
              <w:tabs>
                <w:tab w:val="center" w:pos="4536"/>
                <w:tab w:val="right" w:pos="9072"/>
              </w:tabs>
              <w:spacing w:line="216" w:lineRule="exact"/>
              <w:jc w:val="center"/>
              <w:rPr>
                <w:strike/>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61E539B" w14:textId="77777777" w:rsidR="00D766EB" w:rsidRPr="002627BD" w:rsidRDefault="00D766EB" w:rsidP="00321726">
            <w:pPr>
              <w:spacing w:line="216" w:lineRule="exact"/>
              <w:jc w:val="center"/>
              <w:rPr>
                <w:strike/>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647A4FAD" w14:textId="77777777" w:rsidR="00D766EB" w:rsidRPr="002627BD" w:rsidRDefault="00D766EB" w:rsidP="00321726">
            <w:pPr>
              <w:spacing w:line="216" w:lineRule="exact"/>
              <w:jc w:val="center"/>
              <w:rPr>
                <w:strike/>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34F8F0B" w14:textId="77777777" w:rsidR="00D766EB" w:rsidRPr="002627BD" w:rsidRDefault="00D766EB" w:rsidP="00321726">
            <w:pPr>
              <w:spacing w:line="216" w:lineRule="exact"/>
              <w:jc w:val="center"/>
              <w:rPr>
                <w:strike/>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E2F61C0" w14:textId="77777777" w:rsidR="00D766EB" w:rsidRPr="002627BD" w:rsidRDefault="00D766EB" w:rsidP="00321726">
            <w:pPr>
              <w:spacing w:line="216" w:lineRule="exact"/>
              <w:jc w:val="center"/>
              <w:rPr>
                <w:strike/>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5AC5EAE6" w14:textId="77777777" w:rsidR="00D766EB" w:rsidRPr="002627BD" w:rsidRDefault="00D766EB" w:rsidP="00321726">
            <w:pPr>
              <w:spacing w:line="216" w:lineRule="exact"/>
              <w:jc w:val="center"/>
              <w:rPr>
                <w:strike/>
                <w:sz w:val="20"/>
              </w:rPr>
            </w:pPr>
          </w:p>
        </w:tc>
      </w:tr>
      <w:tr w:rsidR="00D766EB" w:rsidRPr="002627BD" w14:paraId="56C6698E"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7D3C3B8C" w14:textId="77777777" w:rsidR="00D766EB" w:rsidRPr="002627BD" w:rsidRDefault="00D766EB" w:rsidP="00F67E5B">
            <w:pPr>
              <w:spacing w:line="216" w:lineRule="exact"/>
              <w:ind w:left="284"/>
              <w:rPr>
                <w:noProof/>
                <w:sz w:val="20"/>
              </w:rPr>
            </w:pPr>
            <w:r w:rsidRPr="002627BD">
              <w:rPr>
                <w:noProof/>
                <w:sz w:val="20"/>
              </w:rPr>
              <w:t>инфекционисты</w:t>
            </w:r>
          </w:p>
        </w:tc>
        <w:tc>
          <w:tcPr>
            <w:tcW w:w="709" w:type="dxa"/>
            <w:tcBorders>
              <w:top w:val="single" w:sz="4" w:space="0" w:color="auto"/>
              <w:left w:val="single" w:sz="4" w:space="0" w:color="auto"/>
              <w:bottom w:val="single" w:sz="4" w:space="0" w:color="auto"/>
              <w:right w:val="single" w:sz="4" w:space="0" w:color="auto"/>
            </w:tcBorders>
            <w:vAlign w:val="center"/>
          </w:tcPr>
          <w:p w14:paraId="0AC55948" w14:textId="77777777" w:rsidR="00D766EB" w:rsidRPr="002627BD" w:rsidRDefault="00D766EB" w:rsidP="00F67E5B">
            <w:pPr>
              <w:spacing w:line="216" w:lineRule="exact"/>
              <w:jc w:val="center"/>
              <w:rPr>
                <w:sz w:val="20"/>
              </w:rPr>
            </w:pPr>
            <w:r w:rsidRPr="002627BD">
              <w:rPr>
                <w:sz w:val="20"/>
              </w:rPr>
              <w:t>19</w:t>
            </w:r>
          </w:p>
        </w:tc>
        <w:tc>
          <w:tcPr>
            <w:tcW w:w="1098" w:type="dxa"/>
            <w:tcBorders>
              <w:top w:val="single" w:sz="4" w:space="0" w:color="auto"/>
              <w:left w:val="single" w:sz="4" w:space="0" w:color="auto"/>
              <w:bottom w:val="single" w:sz="4" w:space="0" w:color="auto"/>
              <w:right w:val="single" w:sz="4" w:space="0" w:color="auto"/>
            </w:tcBorders>
            <w:vAlign w:val="bottom"/>
          </w:tcPr>
          <w:p w14:paraId="4FFED687"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E78DBCC"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D950A61"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9BC3362"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40C1217"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E1ECDE0"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ECCFC30"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8F3BA58"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59409404"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1D7B3353"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A6CB0C6" w14:textId="77777777" w:rsidR="00D766EB" w:rsidRPr="002627BD" w:rsidRDefault="00D766EB" w:rsidP="00321726">
            <w:pPr>
              <w:spacing w:line="216" w:lineRule="exact"/>
              <w:jc w:val="center"/>
              <w:rPr>
                <w:sz w:val="20"/>
              </w:rPr>
            </w:pPr>
          </w:p>
        </w:tc>
      </w:tr>
      <w:tr w:rsidR="00D766EB" w:rsidRPr="002627BD" w14:paraId="06311580"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14CC4D52" w14:textId="77777777" w:rsidR="00D766EB" w:rsidRPr="002627BD" w:rsidRDefault="00D766EB" w:rsidP="00F67E5B">
            <w:pPr>
              <w:spacing w:line="216" w:lineRule="exact"/>
              <w:ind w:left="284"/>
              <w:rPr>
                <w:sz w:val="20"/>
              </w:rPr>
            </w:pPr>
            <w:r w:rsidRPr="002627BD">
              <w:rPr>
                <w:noProof/>
                <w:sz w:val="20"/>
              </w:rPr>
              <w:t>кардиологи</w:t>
            </w:r>
          </w:p>
        </w:tc>
        <w:tc>
          <w:tcPr>
            <w:tcW w:w="709" w:type="dxa"/>
            <w:tcBorders>
              <w:top w:val="single" w:sz="4" w:space="0" w:color="auto"/>
              <w:left w:val="single" w:sz="4" w:space="0" w:color="auto"/>
              <w:bottom w:val="single" w:sz="4" w:space="0" w:color="auto"/>
              <w:right w:val="single" w:sz="4" w:space="0" w:color="auto"/>
            </w:tcBorders>
            <w:vAlign w:val="center"/>
          </w:tcPr>
          <w:p w14:paraId="7CBF095E" w14:textId="77777777" w:rsidR="00D766EB" w:rsidRPr="002627BD" w:rsidRDefault="00D766EB" w:rsidP="00F67E5B">
            <w:pPr>
              <w:spacing w:line="216" w:lineRule="exact"/>
              <w:jc w:val="center"/>
              <w:rPr>
                <w:sz w:val="20"/>
              </w:rPr>
            </w:pPr>
            <w:r w:rsidRPr="002627BD">
              <w:rPr>
                <w:sz w:val="20"/>
              </w:rPr>
              <w:t>20</w:t>
            </w:r>
          </w:p>
        </w:tc>
        <w:tc>
          <w:tcPr>
            <w:tcW w:w="1098" w:type="dxa"/>
            <w:tcBorders>
              <w:top w:val="single" w:sz="4" w:space="0" w:color="auto"/>
              <w:left w:val="single" w:sz="4" w:space="0" w:color="auto"/>
              <w:bottom w:val="single" w:sz="4" w:space="0" w:color="auto"/>
              <w:right w:val="single" w:sz="4" w:space="0" w:color="auto"/>
            </w:tcBorders>
            <w:vAlign w:val="bottom"/>
          </w:tcPr>
          <w:p w14:paraId="47D75F66"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C739676"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95FEE81"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04DA933"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E60D74D"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43093A4" w14:textId="77777777" w:rsidR="00D766EB" w:rsidRPr="002627BD" w:rsidRDefault="00D766EB" w:rsidP="00321726">
            <w:pPr>
              <w:tabs>
                <w:tab w:val="center" w:pos="4536"/>
                <w:tab w:val="right" w:pos="9072"/>
              </w:tabs>
              <w:spacing w:line="216"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9CDF49" w14:textId="77777777" w:rsidR="00D766EB" w:rsidRPr="002627BD" w:rsidRDefault="00D766EB" w:rsidP="00321726">
            <w:pPr>
              <w:spacing w:line="216"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B2EABCB" w14:textId="77777777" w:rsidR="00D766EB" w:rsidRPr="002627BD" w:rsidRDefault="00D766EB" w:rsidP="00321726">
            <w:pPr>
              <w:spacing w:line="216"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8814E08" w14:textId="77777777" w:rsidR="00D766EB" w:rsidRPr="002627BD" w:rsidRDefault="00D766EB" w:rsidP="00321726">
            <w:pPr>
              <w:spacing w:line="216"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439B6717" w14:textId="77777777" w:rsidR="00D766EB" w:rsidRPr="002627BD" w:rsidRDefault="00D766EB" w:rsidP="00321726">
            <w:pPr>
              <w:spacing w:line="216"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3BCEC38F" w14:textId="77777777" w:rsidR="00D766EB" w:rsidRPr="002627BD" w:rsidRDefault="00D766EB" w:rsidP="00321726">
            <w:pPr>
              <w:spacing w:line="216" w:lineRule="exact"/>
              <w:jc w:val="center"/>
              <w:rPr>
                <w:sz w:val="20"/>
              </w:rPr>
            </w:pPr>
          </w:p>
        </w:tc>
      </w:tr>
      <w:tr w:rsidR="00D766EB" w:rsidRPr="002627BD" w14:paraId="398640F5"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24128D18" w14:textId="77777777" w:rsidR="00D766EB" w:rsidRPr="002627BD" w:rsidRDefault="00D766EB" w:rsidP="00F67E5B">
            <w:pPr>
              <w:spacing w:line="216" w:lineRule="exact"/>
              <w:ind w:left="284"/>
              <w:rPr>
                <w:noProof/>
                <w:sz w:val="20"/>
              </w:rPr>
            </w:pPr>
            <w:r w:rsidRPr="002627BD">
              <w:rPr>
                <w:noProof/>
                <w:sz w:val="20"/>
              </w:rPr>
              <w:t>кардиологи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76BB9108" w14:textId="77777777" w:rsidR="00D766EB" w:rsidRPr="002627BD" w:rsidRDefault="00D766EB" w:rsidP="00F67E5B">
            <w:pPr>
              <w:spacing w:line="216" w:lineRule="exact"/>
              <w:jc w:val="center"/>
              <w:rPr>
                <w:sz w:val="20"/>
              </w:rPr>
            </w:pPr>
            <w:r w:rsidRPr="002627BD">
              <w:rPr>
                <w:sz w:val="20"/>
              </w:rPr>
              <w:t>21</w:t>
            </w:r>
          </w:p>
        </w:tc>
        <w:tc>
          <w:tcPr>
            <w:tcW w:w="1098" w:type="dxa"/>
            <w:tcBorders>
              <w:top w:val="single" w:sz="4" w:space="0" w:color="auto"/>
              <w:left w:val="single" w:sz="4" w:space="0" w:color="auto"/>
              <w:bottom w:val="single" w:sz="4" w:space="0" w:color="auto"/>
              <w:right w:val="single" w:sz="4" w:space="0" w:color="auto"/>
            </w:tcBorders>
            <w:vAlign w:val="bottom"/>
          </w:tcPr>
          <w:p w14:paraId="14B7CC68"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A2965DB"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135659D"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88816D3"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7E04782"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244289" w14:textId="77777777" w:rsidR="00D766EB" w:rsidRPr="002627BD" w:rsidRDefault="00D766EB" w:rsidP="00321726">
            <w:pPr>
              <w:tabs>
                <w:tab w:val="center" w:pos="4536"/>
                <w:tab w:val="right" w:pos="9072"/>
              </w:tabs>
              <w:spacing w:line="216" w:lineRule="exact"/>
              <w:jc w:val="center"/>
              <w:rPr>
                <w:strike/>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419425B" w14:textId="77777777" w:rsidR="00D766EB" w:rsidRPr="002627BD" w:rsidRDefault="00D766EB" w:rsidP="00321726">
            <w:pPr>
              <w:spacing w:line="216" w:lineRule="exact"/>
              <w:jc w:val="center"/>
              <w:rPr>
                <w:strike/>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38138CED" w14:textId="77777777" w:rsidR="00D766EB" w:rsidRPr="002627BD" w:rsidRDefault="00D766EB" w:rsidP="00321726">
            <w:pPr>
              <w:spacing w:line="216" w:lineRule="exact"/>
              <w:jc w:val="center"/>
              <w:rPr>
                <w:strike/>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1124134" w14:textId="77777777" w:rsidR="00D766EB" w:rsidRPr="002627BD" w:rsidRDefault="00D766EB" w:rsidP="00321726">
            <w:pPr>
              <w:spacing w:line="216" w:lineRule="exact"/>
              <w:jc w:val="center"/>
              <w:rPr>
                <w:strike/>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145C5151" w14:textId="77777777" w:rsidR="00D766EB" w:rsidRPr="002627BD" w:rsidRDefault="00D766EB" w:rsidP="00321726">
            <w:pPr>
              <w:spacing w:line="216" w:lineRule="exact"/>
              <w:jc w:val="center"/>
              <w:rPr>
                <w:strike/>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34A859B5" w14:textId="77777777" w:rsidR="00D766EB" w:rsidRPr="002627BD" w:rsidRDefault="00D766EB" w:rsidP="00321726">
            <w:pPr>
              <w:spacing w:line="216" w:lineRule="exact"/>
              <w:jc w:val="center"/>
              <w:rPr>
                <w:strike/>
                <w:sz w:val="20"/>
              </w:rPr>
            </w:pPr>
          </w:p>
        </w:tc>
      </w:tr>
      <w:tr w:rsidR="00D766EB" w:rsidRPr="002627BD" w14:paraId="2BFAD401" w14:textId="77777777" w:rsidTr="00D766EB">
        <w:trPr>
          <w:trHeight w:val="260"/>
          <w:jc w:val="center"/>
        </w:trPr>
        <w:tc>
          <w:tcPr>
            <w:tcW w:w="3513" w:type="dxa"/>
            <w:tcBorders>
              <w:top w:val="single" w:sz="4" w:space="0" w:color="auto"/>
              <w:left w:val="single" w:sz="4" w:space="0" w:color="auto"/>
              <w:bottom w:val="single" w:sz="4" w:space="0" w:color="auto"/>
              <w:right w:val="single" w:sz="4" w:space="0" w:color="auto"/>
            </w:tcBorders>
            <w:vAlign w:val="bottom"/>
          </w:tcPr>
          <w:p w14:paraId="6E76C66D" w14:textId="77777777" w:rsidR="00D766EB" w:rsidRPr="002627BD" w:rsidRDefault="00D766EB" w:rsidP="00F67E5B">
            <w:pPr>
              <w:spacing w:line="216" w:lineRule="exact"/>
              <w:ind w:left="284"/>
              <w:rPr>
                <w:noProof/>
                <w:sz w:val="20"/>
              </w:rPr>
            </w:pPr>
            <w:r w:rsidRPr="002627BD">
              <w:rPr>
                <w:noProof/>
                <w:sz w:val="20"/>
              </w:rPr>
              <w:t xml:space="preserve">клинические микологи  </w:t>
            </w:r>
          </w:p>
        </w:tc>
        <w:tc>
          <w:tcPr>
            <w:tcW w:w="709" w:type="dxa"/>
            <w:tcBorders>
              <w:top w:val="single" w:sz="4" w:space="0" w:color="auto"/>
              <w:left w:val="single" w:sz="4" w:space="0" w:color="auto"/>
              <w:bottom w:val="single" w:sz="4" w:space="0" w:color="auto"/>
              <w:right w:val="single" w:sz="4" w:space="0" w:color="auto"/>
            </w:tcBorders>
            <w:vAlign w:val="center"/>
          </w:tcPr>
          <w:p w14:paraId="5DA7321E" w14:textId="77777777" w:rsidR="00D766EB" w:rsidRPr="002627BD" w:rsidRDefault="00D766EB" w:rsidP="00F67E5B">
            <w:pPr>
              <w:spacing w:line="216" w:lineRule="exact"/>
              <w:jc w:val="center"/>
              <w:rPr>
                <w:sz w:val="20"/>
              </w:rPr>
            </w:pPr>
            <w:r w:rsidRPr="002627BD">
              <w:rPr>
                <w:sz w:val="20"/>
              </w:rPr>
              <w:t>23</w:t>
            </w:r>
          </w:p>
        </w:tc>
        <w:tc>
          <w:tcPr>
            <w:tcW w:w="1098" w:type="dxa"/>
            <w:tcBorders>
              <w:top w:val="single" w:sz="4" w:space="0" w:color="auto"/>
              <w:left w:val="single" w:sz="4" w:space="0" w:color="auto"/>
              <w:bottom w:val="single" w:sz="4" w:space="0" w:color="auto"/>
              <w:right w:val="single" w:sz="4" w:space="0" w:color="auto"/>
            </w:tcBorders>
            <w:vAlign w:val="bottom"/>
          </w:tcPr>
          <w:p w14:paraId="723A7FBD"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9436381"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94D30CB"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155A8EC"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E3E4306"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59DF621"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7F80543"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0EEBACC"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1810DAF"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EF6C9CA"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CA834B6" w14:textId="77777777" w:rsidR="00D766EB" w:rsidRPr="002627BD" w:rsidRDefault="00D766EB" w:rsidP="00321726">
            <w:pPr>
              <w:spacing w:line="216" w:lineRule="exact"/>
              <w:jc w:val="center"/>
              <w:rPr>
                <w:b/>
                <w:sz w:val="20"/>
              </w:rPr>
            </w:pPr>
          </w:p>
        </w:tc>
      </w:tr>
      <w:tr w:rsidR="00D766EB" w:rsidRPr="002627BD" w14:paraId="023EF76B" w14:textId="77777777" w:rsidTr="00D766EB">
        <w:trPr>
          <w:trHeight w:val="284"/>
          <w:jc w:val="center"/>
        </w:trPr>
        <w:tc>
          <w:tcPr>
            <w:tcW w:w="3513" w:type="dxa"/>
            <w:tcBorders>
              <w:top w:val="single" w:sz="4" w:space="0" w:color="auto"/>
              <w:left w:val="single" w:sz="4" w:space="0" w:color="auto"/>
              <w:bottom w:val="single" w:sz="4" w:space="0" w:color="auto"/>
              <w:right w:val="single" w:sz="4" w:space="0" w:color="auto"/>
            </w:tcBorders>
            <w:vAlign w:val="center"/>
          </w:tcPr>
          <w:p w14:paraId="50A3F272" w14:textId="77777777" w:rsidR="00D766EB" w:rsidRPr="002627BD" w:rsidRDefault="00D766EB" w:rsidP="00F67E5B">
            <w:pPr>
              <w:spacing w:line="216" w:lineRule="exact"/>
              <w:ind w:left="284"/>
              <w:rPr>
                <w:noProof/>
                <w:sz w:val="20"/>
              </w:rPr>
            </w:pPr>
            <w:r w:rsidRPr="002627BD">
              <w:rPr>
                <w:noProof/>
                <w:sz w:val="20"/>
              </w:rPr>
              <w:t>колопроктологи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3C98CF37" w14:textId="77777777" w:rsidR="00D766EB" w:rsidRPr="002627BD" w:rsidRDefault="00D766EB" w:rsidP="00F67E5B">
            <w:pPr>
              <w:spacing w:line="216" w:lineRule="exact"/>
              <w:jc w:val="center"/>
              <w:rPr>
                <w:sz w:val="20"/>
              </w:rPr>
            </w:pPr>
            <w:r w:rsidRPr="002627BD">
              <w:rPr>
                <w:sz w:val="20"/>
              </w:rPr>
              <w:t>24</w:t>
            </w:r>
          </w:p>
        </w:tc>
        <w:tc>
          <w:tcPr>
            <w:tcW w:w="1098" w:type="dxa"/>
            <w:tcBorders>
              <w:top w:val="single" w:sz="4" w:space="0" w:color="auto"/>
              <w:left w:val="single" w:sz="4" w:space="0" w:color="auto"/>
              <w:bottom w:val="single" w:sz="4" w:space="0" w:color="auto"/>
              <w:right w:val="single" w:sz="4" w:space="0" w:color="auto"/>
            </w:tcBorders>
            <w:vAlign w:val="bottom"/>
          </w:tcPr>
          <w:p w14:paraId="4D52359D"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5DFB08F"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18546B3"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0F61853"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C0FCCB7"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52D7AE7"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CD096A8"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930815A"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4DF16C3"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3D79121A"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8B8526C" w14:textId="77777777" w:rsidR="00D766EB" w:rsidRPr="002627BD" w:rsidRDefault="00D766EB" w:rsidP="00321726">
            <w:pPr>
              <w:spacing w:line="216" w:lineRule="exact"/>
              <w:jc w:val="center"/>
              <w:rPr>
                <w:b/>
                <w:sz w:val="20"/>
              </w:rPr>
            </w:pPr>
          </w:p>
        </w:tc>
      </w:tr>
      <w:tr w:rsidR="00D766EB" w:rsidRPr="002627BD" w14:paraId="6D7A4277"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4A672DA" w14:textId="77777777" w:rsidR="00D766EB" w:rsidRPr="002627BD" w:rsidRDefault="00D766EB" w:rsidP="00F67E5B">
            <w:pPr>
              <w:spacing w:line="216" w:lineRule="exact"/>
              <w:ind w:left="284"/>
              <w:rPr>
                <w:noProof/>
                <w:sz w:val="20"/>
              </w:rPr>
            </w:pPr>
            <w:r w:rsidRPr="002627BD">
              <w:rPr>
                <w:noProof/>
                <w:sz w:val="20"/>
              </w:rPr>
              <w:t>косметологи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4090EAC4" w14:textId="77777777" w:rsidR="00D766EB" w:rsidRPr="002627BD" w:rsidRDefault="00D766EB" w:rsidP="00F67E5B">
            <w:pPr>
              <w:spacing w:line="216" w:lineRule="exact"/>
              <w:jc w:val="center"/>
              <w:rPr>
                <w:sz w:val="20"/>
              </w:rPr>
            </w:pPr>
            <w:r w:rsidRPr="002627BD">
              <w:rPr>
                <w:sz w:val="20"/>
              </w:rPr>
              <w:t>25</w:t>
            </w:r>
          </w:p>
        </w:tc>
        <w:tc>
          <w:tcPr>
            <w:tcW w:w="1098" w:type="dxa"/>
            <w:tcBorders>
              <w:top w:val="single" w:sz="4" w:space="0" w:color="auto"/>
              <w:left w:val="single" w:sz="4" w:space="0" w:color="auto"/>
              <w:bottom w:val="single" w:sz="4" w:space="0" w:color="auto"/>
              <w:right w:val="single" w:sz="4" w:space="0" w:color="auto"/>
            </w:tcBorders>
            <w:vAlign w:val="bottom"/>
          </w:tcPr>
          <w:p w14:paraId="128B3C52" w14:textId="77777777" w:rsidR="00D766EB" w:rsidRPr="002627BD" w:rsidRDefault="00D766EB" w:rsidP="00321726">
            <w:pPr>
              <w:tabs>
                <w:tab w:val="center" w:pos="4536"/>
                <w:tab w:val="right" w:pos="9072"/>
              </w:tabs>
              <w:spacing w:line="216"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0295C479" w14:textId="77777777" w:rsidR="00D766EB" w:rsidRPr="002627BD" w:rsidRDefault="00D766EB" w:rsidP="00321726">
            <w:pPr>
              <w:tabs>
                <w:tab w:val="center" w:pos="4536"/>
                <w:tab w:val="right" w:pos="9072"/>
              </w:tabs>
              <w:spacing w:line="216"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469F0FA7" w14:textId="77777777" w:rsidR="00D766EB" w:rsidRPr="002627BD" w:rsidRDefault="00D766EB" w:rsidP="00321726">
            <w:pPr>
              <w:tabs>
                <w:tab w:val="center" w:pos="4536"/>
                <w:tab w:val="right" w:pos="9072"/>
              </w:tabs>
              <w:spacing w:line="216"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F284E43"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84F53F5" w14:textId="77777777" w:rsidR="00D766EB" w:rsidRPr="002627BD" w:rsidRDefault="00D766EB" w:rsidP="00321726">
            <w:pPr>
              <w:tabs>
                <w:tab w:val="center" w:pos="4536"/>
                <w:tab w:val="right" w:pos="9072"/>
              </w:tabs>
              <w:spacing w:line="216"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6549BE6" w14:textId="77777777" w:rsidR="00D766EB" w:rsidRPr="002627BD" w:rsidRDefault="00D766EB" w:rsidP="00321726">
            <w:pPr>
              <w:tabs>
                <w:tab w:val="center" w:pos="4536"/>
                <w:tab w:val="right" w:pos="9072"/>
              </w:tabs>
              <w:spacing w:line="216"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6ED7B60" w14:textId="77777777" w:rsidR="00D766EB" w:rsidRPr="002627BD" w:rsidRDefault="00D766EB" w:rsidP="00321726">
            <w:pPr>
              <w:spacing w:line="216"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FA31441" w14:textId="77777777" w:rsidR="00D766EB" w:rsidRPr="002627BD" w:rsidRDefault="00D766EB" w:rsidP="00321726">
            <w:pPr>
              <w:spacing w:line="216"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E4CB72F" w14:textId="77777777" w:rsidR="00D766EB" w:rsidRPr="002627BD" w:rsidRDefault="00D766EB" w:rsidP="00321726">
            <w:pPr>
              <w:spacing w:line="216"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01C8168" w14:textId="77777777" w:rsidR="00D766EB" w:rsidRPr="002627BD" w:rsidRDefault="00D766EB" w:rsidP="00321726">
            <w:pPr>
              <w:spacing w:line="216"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09D4C05" w14:textId="77777777" w:rsidR="00D766EB" w:rsidRPr="002627BD" w:rsidRDefault="00D766EB" w:rsidP="00321726">
            <w:pPr>
              <w:spacing w:line="216" w:lineRule="exact"/>
              <w:jc w:val="center"/>
              <w:rPr>
                <w:b/>
                <w:sz w:val="20"/>
              </w:rPr>
            </w:pPr>
          </w:p>
        </w:tc>
      </w:tr>
      <w:tr w:rsidR="00D766EB" w:rsidRPr="002627BD" w14:paraId="42294628"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0654C998" w14:textId="77777777" w:rsidR="00D766EB" w:rsidRPr="002627BD" w:rsidRDefault="00D766EB" w:rsidP="00D766EB">
            <w:pPr>
              <w:spacing w:line="220" w:lineRule="exact"/>
              <w:ind w:left="284"/>
              <w:rPr>
                <w:noProof/>
                <w:sz w:val="20"/>
              </w:rPr>
            </w:pPr>
            <w:r w:rsidRPr="002627BD">
              <w:rPr>
                <w:noProof/>
                <w:sz w:val="20"/>
              </w:rPr>
              <w:t>мануальной терапии</w:t>
            </w:r>
          </w:p>
        </w:tc>
        <w:tc>
          <w:tcPr>
            <w:tcW w:w="709" w:type="dxa"/>
            <w:tcBorders>
              <w:top w:val="single" w:sz="4" w:space="0" w:color="auto"/>
              <w:left w:val="single" w:sz="4" w:space="0" w:color="auto"/>
              <w:bottom w:val="single" w:sz="4" w:space="0" w:color="auto"/>
              <w:right w:val="single" w:sz="4" w:space="0" w:color="auto"/>
            </w:tcBorders>
            <w:vAlign w:val="center"/>
          </w:tcPr>
          <w:p w14:paraId="7DC67128" w14:textId="77777777" w:rsidR="00D766EB" w:rsidRPr="00B12EC8" w:rsidRDefault="00D766EB" w:rsidP="00D766EB">
            <w:pPr>
              <w:spacing w:line="220" w:lineRule="exact"/>
              <w:jc w:val="center"/>
              <w:rPr>
                <w:color w:val="FF0000"/>
                <w:sz w:val="20"/>
              </w:rPr>
            </w:pPr>
            <w:r w:rsidRPr="00B12EC8">
              <w:rPr>
                <w:color w:val="FF0000"/>
                <w:sz w:val="20"/>
              </w:rPr>
              <w:t>2</w:t>
            </w:r>
            <w:r w:rsidR="00B12EC8" w:rsidRPr="00B12EC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bottom"/>
          </w:tcPr>
          <w:p w14:paraId="40EFFA6D"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166FAD8"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6B202BD"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61FF76F"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3643105"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5B9628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405F3D1"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3676ECC"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321241BB"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1707090"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519AFEAE" w14:textId="77777777" w:rsidR="00D766EB" w:rsidRPr="002627BD" w:rsidRDefault="00D766EB" w:rsidP="00321726">
            <w:pPr>
              <w:spacing w:line="220" w:lineRule="exact"/>
              <w:jc w:val="center"/>
              <w:rPr>
                <w:b/>
                <w:sz w:val="20"/>
              </w:rPr>
            </w:pPr>
          </w:p>
        </w:tc>
      </w:tr>
      <w:tr w:rsidR="00D7501B" w:rsidRPr="002627BD" w14:paraId="05649DEC"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47555E1" w14:textId="77777777" w:rsidR="00D7501B" w:rsidRPr="002627BD" w:rsidRDefault="009F24D0" w:rsidP="00D766EB">
            <w:pPr>
              <w:spacing w:line="220" w:lineRule="exact"/>
              <w:ind w:left="284"/>
              <w:rPr>
                <w:noProof/>
                <w:sz w:val="20"/>
              </w:rPr>
            </w:pPr>
            <w:r w:rsidRPr="002627BD">
              <w:rPr>
                <w:noProof/>
                <w:sz w:val="20"/>
              </w:rPr>
              <w:t xml:space="preserve">   </w:t>
            </w:r>
            <w:r w:rsidR="00E16E2E" w:rsidRPr="002627BD">
              <w:rPr>
                <w:noProof/>
                <w:sz w:val="20"/>
              </w:rPr>
              <w:t>из них</w:t>
            </w:r>
            <w:r w:rsidR="00D7501B" w:rsidRPr="002627BD">
              <w:rPr>
                <w:noProof/>
                <w:sz w:val="20"/>
              </w:rPr>
              <w:t xml:space="preserve">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646C8169" w14:textId="77777777" w:rsidR="00D7501B" w:rsidRPr="00B12EC8" w:rsidRDefault="00D7501B" w:rsidP="00D766EB">
            <w:pPr>
              <w:spacing w:line="220" w:lineRule="exact"/>
              <w:jc w:val="center"/>
              <w:rPr>
                <w:color w:val="FF0000"/>
                <w:sz w:val="20"/>
              </w:rPr>
            </w:pPr>
            <w:r w:rsidRPr="00B12EC8">
              <w:rPr>
                <w:color w:val="FF0000"/>
                <w:sz w:val="20"/>
              </w:rPr>
              <w:t>2</w:t>
            </w:r>
            <w:r w:rsidR="00B12EC8" w:rsidRPr="00B12EC8">
              <w:rPr>
                <w:color w:val="FF0000"/>
                <w:sz w:val="20"/>
              </w:rPr>
              <w:t>8</w:t>
            </w:r>
            <w:r w:rsidRPr="00B12EC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center"/>
          </w:tcPr>
          <w:p w14:paraId="31AD8FD5" w14:textId="77777777" w:rsidR="00D7501B" w:rsidRPr="002627BD" w:rsidRDefault="00D7501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A73AD6D" w14:textId="77777777" w:rsidR="00D7501B" w:rsidRPr="002627BD" w:rsidRDefault="00D7501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2D120A3" w14:textId="77777777" w:rsidR="00D7501B" w:rsidRPr="002627BD" w:rsidRDefault="00D7501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BDDF896" w14:textId="77777777" w:rsidR="00D7501B" w:rsidRPr="002627BD" w:rsidRDefault="00D7501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D967791" w14:textId="77777777" w:rsidR="00D7501B" w:rsidRPr="002627BD" w:rsidRDefault="00D7501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075F727" w14:textId="77777777" w:rsidR="00D7501B" w:rsidRPr="002627BD" w:rsidRDefault="00D7501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976837" w14:textId="77777777" w:rsidR="00D7501B" w:rsidRPr="002627BD" w:rsidRDefault="00D7501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3385BFAD" w14:textId="77777777" w:rsidR="00D7501B" w:rsidRPr="002627BD" w:rsidRDefault="00D7501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2D172471" w14:textId="77777777" w:rsidR="00D7501B" w:rsidRPr="002627BD" w:rsidRDefault="00D7501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BDDDFA9" w14:textId="77777777" w:rsidR="00D7501B" w:rsidRPr="002627BD" w:rsidRDefault="00D7501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39DA43B7" w14:textId="77777777" w:rsidR="00D7501B" w:rsidRPr="002627BD" w:rsidRDefault="00D7501B" w:rsidP="00321726">
            <w:pPr>
              <w:spacing w:line="220" w:lineRule="exact"/>
              <w:jc w:val="center"/>
              <w:rPr>
                <w:b/>
                <w:sz w:val="20"/>
              </w:rPr>
            </w:pPr>
          </w:p>
        </w:tc>
      </w:tr>
      <w:tr w:rsidR="00D766EB" w:rsidRPr="002627BD" w14:paraId="4774BE51"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000B236E" w14:textId="77777777" w:rsidR="00D766EB" w:rsidRPr="002627BD" w:rsidRDefault="00D766EB" w:rsidP="00D766EB">
            <w:pPr>
              <w:spacing w:line="220" w:lineRule="exact"/>
              <w:ind w:left="284"/>
              <w:rPr>
                <w:noProof/>
                <w:sz w:val="20"/>
              </w:rPr>
            </w:pPr>
            <w:r w:rsidRPr="002627BD">
              <w:rPr>
                <w:noProof/>
                <w:sz w:val="20"/>
              </w:rPr>
              <w:t>неврологи</w:t>
            </w:r>
          </w:p>
        </w:tc>
        <w:tc>
          <w:tcPr>
            <w:tcW w:w="709" w:type="dxa"/>
            <w:tcBorders>
              <w:top w:val="single" w:sz="4" w:space="0" w:color="auto"/>
              <w:left w:val="single" w:sz="4" w:space="0" w:color="auto"/>
              <w:bottom w:val="single" w:sz="4" w:space="0" w:color="auto"/>
              <w:right w:val="single" w:sz="4" w:space="0" w:color="auto"/>
            </w:tcBorders>
            <w:vAlign w:val="center"/>
          </w:tcPr>
          <w:p w14:paraId="465AEB62" w14:textId="77777777" w:rsidR="00D766EB" w:rsidRPr="002627BD" w:rsidRDefault="00D766EB" w:rsidP="00D766EB">
            <w:pPr>
              <w:spacing w:line="220" w:lineRule="exact"/>
              <w:jc w:val="center"/>
              <w:rPr>
                <w:sz w:val="20"/>
              </w:rPr>
            </w:pPr>
            <w:r w:rsidRPr="002627BD">
              <w:rPr>
                <w:sz w:val="20"/>
              </w:rPr>
              <w:t>31</w:t>
            </w:r>
          </w:p>
        </w:tc>
        <w:tc>
          <w:tcPr>
            <w:tcW w:w="1098" w:type="dxa"/>
            <w:tcBorders>
              <w:top w:val="single" w:sz="4" w:space="0" w:color="auto"/>
              <w:left w:val="single" w:sz="4" w:space="0" w:color="auto"/>
              <w:bottom w:val="single" w:sz="4" w:space="0" w:color="auto"/>
              <w:right w:val="single" w:sz="4" w:space="0" w:color="auto"/>
            </w:tcBorders>
            <w:vAlign w:val="center"/>
          </w:tcPr>
          <w:p w14:paraId="2904DFD4"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B0B853C"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40311A2"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44C84E97"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7BCF6B"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D1308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73FCA7E"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5480BA1"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7F300BF"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0707062"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04944702" w14:textId="77777777" w:rsidR="00D766EB" w:rsidRPr="002627BD" w:rsidRDefault="00D766EB" w:rsidP="00321726">
            <w:pPr>
              <w:spacing w:line="220" w:lineRule="exact"/>
              <w:jc w:val="center"/>
              <w:rPr>
                <w:b/>
                <w:sz w:val="20"/>
              </w:rPr>
            </w:pPr>
          </w:p>
        </w:tc>
      </w:tr>
      <w:tr w:rsidR="00D766EB" w:rsidRPr="002627BD" w14:paraId="715DA928"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64B5F1CE" w14:textId="77777777" w:rsidR="00D766EB" w:rsidRPr="002627BD" w:rsidRDefault="00D766EB" w:rsidP="00D766EB">
            <w:pPr>
              <w:spacing w:line="220" w:lineRule="exact"/>
              <w:ind w:left="284"/>
              <w:rPr>
                <w:noProof/>
                <w:sz w:val="20"/>
              </w:rPr>
            </w:pPr>
            <w:r w:rsidRPr="002627BD">
              <w:rPr>
                <w:noProof/>
                <w:sz w:val="20"/>
              </w:rPr>
              <w:t>нейрохирурги</w:t>
            </w:r>
          </w:p>
        </w:tc>
        <w:tc>
          <w:tcPr>
            <w:tcW w:w="709" w:type="dxa"/>
            <w:tcBorders>
              <w:top w:val="single" w:sz="4" w:space="0" w:color="auto"/>
              <w:left w:val="single" w:sz="4" w:space="0" w:color="auto"/>
              <w:bottom w:val="single" w:sz="4" w:space="0" w:color="auto"/>
              <w:right w:val="single" w:sz="4" w:space="0" w:color="auto"/>
            </w:tcBorders>
            <w:vAlign w:val="center"/>
          </w:tcPr>
          <w:p w14:paraId="330A5782" w14:textId="77777777" w:rsidR="00D766EB" w:rsidRPr="002627BD" w:rsidRDefault="00D766EB" w:rsidP="00D766EB">
            <w:pPr>
              <w:spacing w:line="220" w:lineRule="exact"/>
              <w:jc w:val="center"/>
              <w:rPr>
                <w:sz w:val="20"/>
              </w:rPr>
            </w:pPr>
            <w:r w:rsidRPr="002627BD">
              <w:rPr>
                <w:sz w:val="20"/>
              </w:rPr>
              <w:t>32</w:t>
            </w:r>
          </w:p>
        </w:tc>
        <w:tc>
          <w:tcPr>
            <w:tcW w:w="1098" w:type="dxa"/>
            <w:tcBorders>
              <w:top w:val="single" w:sz="4" w:space="0" w:color="auto"/>
              <w:left w:val="single" w:sz="4" w:space="0" w:color="auto"/>
              <w:bottom w:val="single" w:sz="4" w:space="0" w:color="auto"/>
              <w:right w:val="single" w:sz="4" w:space="0" w:color="auto"/>
            </w:tcBorders>
            <w:vAlign w:val="center"/>
          </w:tcPr>
          <w:p w14:paraId="2ECBF0BE"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0DF6CAF"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659503C"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B6805C1"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0B1B5F9"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C9EEAC5"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7A1752F"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08198264"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55ABE29C"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3E2161EC"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21B6801D" w14:textId="77777777" w:rsidR="00D766EB" w:rsidRPr="002627BD" w:rsidRDefault="00D766EB" w:rsidP="00321726">
            <w:pPr>
              <w:spacing w:line="220" w:lineRule="exact"/>
              <w:jc w:val="center"/>
              <w:rPr>
                <w:b/>
                <w:sz w:val="20"/>
              </w:rPr>
            </w:pPr>
          </w:p>
        </w:tc>
      </w:tr>
      <w:tr w:rsidR="00D766EB" w:rsidRPr="002627BD" w14:paraId="4239B669"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312F4E75" w14:textId="77777777" w:rsidR="00D766EB" w:rsidRPr="002627BD" w:rsidRDefault="00D766EB" w:rsidP="00D766EB">
            <w:pPr>
              <w:spacing w:line="220" w:lineRule="exact"/>
              <w:ind w:left="284"/>
              <w:rPr>
                <w:noProof/>
                <w:sz w:val="20"/>
              </w:rPr>
            </w:pPr>
            <w:r w:rsidRPr="002627BD">
              <w:rPr>
                <w:noProof/>
                <w:sz w:val="20"/>
              </w:rPr>
              <w:t>неонатологи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7EE199C5" w14:textId="77777777" w:rsidR="00D766EB" w:rsidRPr="002627BD" w:rsidRDefault="00D766EB" w:rsidP="00D766EB">
            <w:pPr>
              <w:spacing w:line="220" w:lineRule="exact"/>
              <w:jc w:val="center"/>
              <w:rPr>
                <w:sz w:val="20"/>
              </w:rPr>
            </w:pPr>
            <w:r w:rsidRPr="002627BD">
              <w:rPr>
                <w:sz w:val="20"/>
              </w:rPr>
              <w:t>33</w:t>
            </w:r>
          </w:p>
        </w:tc>
        <w:tc>
          <w:tcPr>
            <w:tcW w:w="1098" w:type="dxa"/>
            <w:tcBorders>
              <w:top w:val="single" w:sz="4" w:space="0" w:color="auto"/>
              <w:left w:val="single" w:sz="4" w:space="0" w:color="auto"/>
              <w:bottom w:val="single" w:sz="4" w:space="0" w:color="auto"/>
              <w:right w:val="single" w:sz="4" w:space="0" w:color="auto"/>
            </w:tcBorders>
            <w:vAlign w:val="center"/>
          </w:tcPr>
          <w:p w14:paraId="2FD50E68"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B967EBB"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7888254"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4AFCCBC6"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F223D20"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F8FD86E" w14:textId="77777777" w:rsidR="00D766EB" w:rsidRPr="002627BD" w:rsidRDefault="00D766EB" w:rsidP="00321726">
            <w:pPr>
              <w:tabs>
                <w:tab w:val="center" w:pos="4536"/>
                <w:tab w:val="right" w:pos="9072"/>
              </w:tabs>
              <w:jc w:val="center"/>
              <w:rPr>
                <w:strike/>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C6ECBB5" w14:textId="77777777" w:rsidR="00D766EB" w:rsidRPr="002627BD" w:rsidRDefault="00D766EB" w:rsidP="00321726">
            <w:pPr>
              <w:spacing w:line="220" w:lineRule="exact"/>
              <w:jc w:val="center"/>
              <w:rPr>
                <w:strike/>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18986C5" w14:textId="77777777" w:rsidR="00D766EB" w:rsidRPr="002627BD" w:rsidRDefault="00D766EB" w:rsidP="00321726">
            <w:pPr>
              <w:spacing w:line="220" w:lineRule="exact"/>
              <w:jc w:val="center"/>
              <w:rPr>
                <w:strike/>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403E6E4" w14:textId="77777777" w:rsidR="00D766EB" w:rsidRPr="002627BD" w:rsidRDefault="00D766EB" w:rsidP="00321726">
            <w:pPr>
              <w:spacing w:line="220" w:lineRule="exact"/>
              <w:jc w:val="center"/>
              <w:rPr>
                <w:strike/>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04BDA2EE" w14:textId="77777777" w:rsidR="00D766EB" w:rsidRPr="002627BD" w:rsidRDefault="00D766EB" w:rsidP="00321726">
            <w:pPr>
              <w:spacing w:line="220" w:lineRule="exact"/>
              <w:jc w:val="center"/>
              <w:rPr>
                <w:strike/>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A203FBA" w14:textId="77777777" w:rsidR="00D766EB" w:rsidRPr="002627BD" w:rsidRDefault="00D766EB" w:rsidP="00321726">
            <w:pPr>
              <w:spacing w:line="220" w:lineRule="exact"/>
              <w:jc w:val="center"/>
              <w:rPr>
                <w:strike/>
                <w:sz w:val="20"/>
              </w:rPr>
            </w:pPr>
          </w:p>
        </w:tc>
      </w:tr>
      <w:tr w:rsidR="00D766EB" w:rsidRPr="002627BD" w14:paraId="3F3444CE" w14:textId="77777777" w:rsidTr="00321726">
        <w:trPr>
          <w:jc w:val="center"/>
        </w:trPr>
        <w:tc>
          <w:tcPr>
            <w:tcW w:w="3513" w:type="dxa"/>
            <w:tcBorders>
              <w:top w:val="nil"/>
              <w:left w:val="single" w:sz="4" w:space="0" w:color="auto"/>
              <w:bottom w:val="single" w:sz="4" w:space="0" w:color="auto"/>
              <w:right w:val="single" w:sz="4" w:space="0" w:color="auto"/>
            </w:tcBorders>
            <w:vAlign w:val="bottom"/>
          </w:tcPr>
          <w:p w14:paraId="3B17AD17" w14:textId="77777777" w:rsidR="00D766EB" w:rsidRPr="002627BD" w:rsidRDefault="00D766EB" w:rsidP="00D766EB">
            <w:pPr>
              <w:spacing w:line="220" w:lineRule="exact"/>
              <w:ind w:left="284"/>
              <w:rPr>
                <w:noProof/>
                <w:sz w:val="20"/>
              </w:rPr>
            </w:pPr>
            <w:r w:rsidRPr="002627BD">
              <w:rPr>
                <w:noProof/>
                <w:sz w:val="20"/>
              </w:rPr>
              <w:t>нефрологи</w:t>
            </w:r>
          </w:p>
        </w:tc>
        <w:tc>
          <w:tcPr>
            <w:tcW w:w="709" w:type="dxa"/>
            <w:tcBorders>
              <w:top w:val="nil"/>
              <w:left w:val="single" w:sz="4" w:space="0" w:color="auto"/>
              <w:bottom w:val="single" w:sz="4" w:space="0" w:color="auto"/>
              <w:right w:val="single" w:sz="4" w:space="0" w:color="auto"/>
            </w:tcBorders>
            <w:vAlign w:val="center"/>
          </w:tcPr>
          <w:p w14:paraId="1658281F" w14:textId="77777777" w:rsidR="00D766EB" w:rsidRPr="002627BD" w:rsidRDefault="00D766EB" w:rsidP="00D766EB">
            <w:pPr>
              <w:spacing w:line="220" w:lineRule="exact"/>
              <w:jc w:val="center"/>
              <w:rPr>
                <w:sz w:val="20"/>
              </w:rPr>
            </w:pPr>
            <w:r w:rsidRPr="002627BD">
              <w:rPr>
                <w:sz w:val="20"/>
              </w:rPr>
              <w:t>34</w:t>
            </w:r>
          </w:p>
        </w:tc>
        <w:tc>
          <w:tcPr>
            <w:tcW w:w="1098" w:type="dxa"/>
            <w:tcBorders>
              <w:top w:val="single" w:sz="4" w:space="0" w:color="auto"/>
              <w:left w:val="single" w:sz="4" w:space="0" w:color="auto"/>
              <w:bottom w:val="single" w:sz="4" w:space="0" w:color="auto"/>
              <w:right w:val="single" w:sz="4" w:space="0" w:color="auto"/>
            </w:tcBorders>
            <w:vAlign w:val="center"/>
          </w:tcPr>
          <w:p w14:paraId="4F07DBCB"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B87CCDD"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3CB3D7D"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470299FC"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DA2D84"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210FA0B"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5550B5"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406325B"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CC6979D"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9B3319B"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A8303C3" w14:textId="77777777" w:rsidR="00D766EB" w:rsidRPr="002627BD" w:rsidRDefault="00D766EB" w:rsidP="00321726">
            <w:pPr>
              <w:spacing w:line="220" w:lineRule="exact"/>
              <w:jc w:val="center"/>
              <w:rPr>
                <w:b/>
                <w:sz w:val="20"/>
              </w:rPr>
            </w:pPr>
          </w:p>
        </w:tc>
      </w:tr>
      <w:tr w:rsidR="00D766EB" w:rsidRPr="002627BD" w14:paraId="3B15E44D"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53405B11" w14:textId="77777777" w:rsidR="00D766EB" w:rsidRPr="002627BD" w:rsidRDefault="00D766EB" w:rsidP="00D766EB">
            <w:pPr>
              <w:spacing w:line="220" w:lineRule="exact"/>
              <w:ind w:left="284"/>
              <w:rPr>
                <w:noProof/>
                <w:sz w:val="20"/>
              </w:rPr>
            </w:pPr>
            <w:r w:rsidRPr="002627BD">
              <w:rPr>
                <w:noProof/>
                <w:sz w:val="20"/>
              </w:rPr>
              <w:t>общей практики (семейные)</w:t>
            </w:r>
          </w:p>
        </w:tc>
        <w:tc>
          <w:tcPr>
            <w:tcW w:w="709" w:type="dxa"/>
            <w:tcBorders>
              <w:top w:val="single" w:sz="4" w:space="0" w:color="auto"/>
              <w:left w:val="single" w:sz="4" w:space="0" w:color="auto"/>
              <w:bottom w:val="single" w:sz="4" w:space="0" w:color="auto"/>
              <w:right w:val="single" w:sz="4" w:space="0" w:color="auto"/>
            </w:tcBorders>
            <w:vAlign w:val="center"/>
          </w:tcPr>
          <w:p w14:paraId="66F278E9" w14:textId="77777777" w:rsidR="00D766EB" w:rsidRPr="002627BD" w:rsidRDefault="00D766EB" w:rsidP="00D766EB">
            <w:pPr>
              <w:spacing w:line="220" w:lineRule="exact"/>
              <w:jc w:val="center"/>
              <w:rPr>
                <w:sz w:val="20"/>
              </w:rPr>
            </w:pPr>
            <w:r w:rsidRPr="002627BD">
              <w:rPr>
                <w:sz w:val="20"/>
              </w:rPr>
              <w:t>35</w:t>
            </w:r>
          </w:p>
        </w:tc>
        <w:tc>
          <w:tcPr>
            <w:tcW w:w="1098" w:type="dxa"/>
            <w:tcBorders>
              <w:top w:val="nil"/>
              <w:left w:val="single" w:sz="4" w:space="0" w:color="auto"/>
              <w:bottom w:val="single" w:sz="4" w:space="0" w:color="auto"/>
              <w:right w:val="single" w:sz="4" w:space="0" w:color="auto"/>
            </w:tcBorders>
            <w:vAlign w:val="center"/>
          </w:tcPr>
          <w:p w14:paraId="7F156566"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nil"/>
              <w:left w:val="single" w:sz="4" w:space="0" w:color="auto"/>
              <w:bottom w:val="single" w:sz="4" w:space="0" w:color="auto"/>
              <w:right w:val="single" w:sz="4" w:space="0" w:color="auto"/>
            </w:tcBorders>
            <w:vAlign w:val="center"/>
          </w:tcPr>
          <w:p w14:paraId="72DFE353"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nil"/>
              <w:left w:val="single" w:sz="4" w:space="0" w:color="auto"/>
              <w:bottom w:val="single" w:sz="4" w:space="0" w:color="auto"/>
              <w:right w:val="single" w:sz="4" w:space="0" w:color="auto"/>
            </w:tcBorders>
            <w:vAlign w:val="center"/>
          </w:tcPr>
          <w:p w14:paraId="1220EF4D"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489121A"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881A9A"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nil"/>
              <w:left w:val="single" w:sz="4" w:space="0" w:color="auto"/>
              <w:bottom w:val="single" w:sz="4" w:space="0" w:color="auto"/>
              <w:right w:val="single" w:sz="4" w:space="0" w:color="auto"/>
            </w:tcBorders>
            <w:vAlign w:val="center"/>
          </w:tcPr>
          <w:p w14:paraId="257177C3" w14:textId="77777777" w:rsidR="00D766EB" w:rsidRPr="002627BD" w:rsidRDefault="00D766EB" w:rsidP="00321726">
            <w:pPr>
              <w:tabs>
                <w:tab w:val="center" w:pos="4536"/>
                <w:tab w:val="right" w:pos="9072"/>
              </w:tabs>
              <w:jc w:val="center"/>
              <w:rPr>
                <w:b/>
                <w:sz w:val="20"/>
              </w:rPr>
            </w:pPr>
          </w:p>
        </w:tc>
        <w:tc>
          <w:tcPr>
            <w:tcW w:w="851" w:type="dxa"/>
            <w:tcBorders>
              <w:top w:val="nil"/>
              <w:left w:val="single" w:sz="4" w:space="0" w:color="auto"/>
              <w:bottom w:val="single" w:sz="4" w:space="0" w:color="auto"/>
              <w:right w:val="single" w:sz="4" w:space="0" w:color="auto"/>
            </w:tcBorders>
            <w:vAlign w:val="center"/>
          </w:tcPr>
          <w:p w14:paraId="0D0C4A4F" w14:textId="77777777" w:rsidR="00D766EB" w:rsidRPr="002627BD" w:rsidRDefault="00D766EB" w:rsidP="00321726">
            <w:pPr>
              <w:spacing w:line="220" w:lineRule="exact"/>
              <w:jc w:val="center"/>
              <w:rPr>
                <w:b/>
                <w:sz w:val="20"/>
              </w:rPr>
            </w:pPr>
          </w:p>
        </w:tc>
        <w:tc>
          <w:tcPr>
            <w:tcW w:w="1127" w:type="dxa"/>
            <w:tcBorders>
              <w:top w:val="nil"/>
              <w:left w:val="single" w:sz="4" w:space="0" w:color="auto"/>
              <w:bottom w:val="single" w:sz="4" w:space="0" w:color="auto"/>
              <w:right w:val="single" w:sz="4" w:space="0" w:color="auto"/>
            </w:tcBorders>
            <w:vAlign w:val="center"/>
          </w:tcPr>
          <w:p w14:paraId="2B8B83B4" w14:textId="77777777" w:rsidR="00D766EB" w:rsidRPr="002627BD" w:rsidRDefault="00D766EB" w:rsidP="00321726">
            <w:pPr>
              <w:spacing w:line="220" w:lineRule="exact"/>
              <w:jc w:val="center"/>
              <w:rPr>
                <w:b/>
                <w:sz w:val="20"/>
              </w:rPr>
            </w:pPr>
          </w:p>
        </w:tc>
        <w:tc>
          <w:tcPr>
            <w:tcW w:w="1074" w:type="dxa"/>
            <w:tcBorders>
              <w:top w:val="nil"/>
              <w:left w:val="single" w:sz="4" w:space="0" w:color="auto"/>
              <w:bottom w:val="single" w:sz="4" w:space="0" w:color="auto"/>
              <w:right w:val="single" w:sz="4" w:space="0" w:color="auto"/>
            </w:tcBorders>
            <w:vAlign w:val="center"/>
          </w:tcPr>
          <w:p w14:paraId="2248636A" w14:textId="77777777" w:rsidR="00D766EB" w:rsidRPr="002627BD" w:rsidRDefault="00D766EB" w:rsidP="00321726">
            <w:pPr>
              <w:spacing w:line="220" w:lineRule="exact"/>
              <w:jc w:val="center"/>
              <w:rPr>
                <w:b/>
                <w:sz w:val="20"/>
              </w:rPr>
            </w:pPr>
          </w:p>
        </w:tc>
        <w:tc>
          <w:tcPr>
            <w:tcW w:w="1151" w:type="dxa"/>
            <w:tcBorders>
              <w:top w:val="nil"/>
              <w:left w:val="single" w:sz="4" w:space="0" w:color="auto"/>
              <w:bottom w:val="single" w:sz="4" w:space="0" w:color="auto"/>
              <w:right w:val="single" w:sz="4" w:space="0" w:color="auto"/>
            </w:tcBorders>
            <w:vAlign w:val="center"/>
          </w:tcPr>
          <w:p w14:paraId="4E1A96E0" w14:textId="77777777" w:rsidR="00D766EB" w:rsidRPr="002627BD" w:rsidRDefault="00D766EB" w:rsidP="00321726">
            <w:pPr>
              <w:spacing w:line="220" w:lineRule="exact"/>
              <w:jc w:val="center"/>
              <w:rPr>
                <w:b/>
                <w:sz w:val="20"/>
              </w:rPr>
            </w:pPr>
          </w:p>
        </w:tc>
        <w:tc>
          <w:tcPr>
            <w:tcW w:w="1322" w:type="dxa"/>
            <w:tcBorders>
              <w:top w:val="nil"/>
              <w:left w:val="single" w:sz="4" w:space="0" w:color="auto"/>
              <w:bottom w:val="single" w:sz="4" w:space="0" w:color="auto"/>
              <w:right w:val="single" w:sz="4" w:space="0" w:color="auto"/>
            </w:tcBorders>
            <w:vAlign w:val="center"/>
          </w:tcPr>
          <w:p w14:paraId="6D1AE025" w14:textId="77777777" w:rsidR="00D766EB" w:rsidRPr="002627BD" w:rsidRDefault="00D766EB" w:rsidP="00321726">
            <w:pPr>
              <w:spacing w:line="220" w:lineRule="exact"/>
              <w:jc w:val="center"/>
              <w:rPr>
                <w:b/>
                <w:sz w:val="20"/>
              </w:rPr>
            </w:pPr>
          </w:p>
        </w:tc>
      </w:tr>
      <w:tr w:rsidR="00D766EB" w:rsidRPr="002627BD" w14:paraId="02C106CC"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51E4375D" w14:textId="77777777" w:rsidR="00D766EB" w:rsidRPr="002627BD" w:rsidRDefault="00D766EB" w:rsidP="00D766EB">
            <w:pPr>
              <w:spacing w:line="220" w:lineRule="exact"/>
              <w:ind w:left="284"/>
              <w:rPr>
                <w:noProof/>
                <w:sz w:val="20"/>
              </w:rPr>
            </w:pPr>
            <w:r w:rsidRPr="002627BD">
              <w:rPr>
                <w:noProof/>
                <w:sz w:val="20"/>
              </w:rPr>
              <w:t>онкологи</w:t>
            </w:r>
          </w:p>
        </w:tc>
        <w:tc>
          <w:tcPr>
            <w:tcW w:w="709" w:type="dxa"/>
            <w:tcBorders>
              <w:top w:val="single" w:sz="4" w:space="0" w:color="auto"/>
              <w:left w:val="single" w:sz="4" w:space="0" w:color="auto"/>
              <w:bottom w:val="single" w:sz="4" w:space="0" w:color="auto"/>
              <w:right w:val="single" w:sz="4" w:space="0" w:color="auto"/>
            </w:tcBorders>
            <w:vAlign w:val="center"/>
          </w:tcPr>
          <w:p w14:paraId="3B2CB903" w14:textId="77777777" w:rsidR="00D766EB" w:rsidRPr="002627BD" w:rsidRDefault="00D766EB" w:rsidP="00D766EB">
            <w:pPr>
              <w:spacing w:line="220" w:lineRule="exact"/>
              <w:jc w:val="center"/>
              <w:rPr>
                <w:sz w:val="20"/>
              </w:rPr>
            </w:pPr>
            <w:r w:rsidRPr="002627BD">
              <w:rPr>
                <w:sz w:val="20"/>
              </w:rPr>
              <w:t>36</w:t>
            </w:r>
          </w:p>
        </w:tc>
        <w:tc>
          <w:tcPr>
            <w:tcW w:w="1098" w:type="dxa"/>
            <w:tcBorders>
              <w:top w:val="single" w:sz="4" w:space="0" w:color="auto"/>
              <w:left w:val="single" w:sz="4" w:space="0" w:color="auto"/>
              <w:bottom w:val="single" w:sz="4" w:space="0" w:color="auto"/>
              <w:right w:val="single" w:sz="4" w:space="0" w:color="auto"/>
            </w:tcBorders>
            <w:vAlign w:val="center"/>
          </w:tcPr>
          <w:p w14:paraId="3DC273D8"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7E2F172"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855834D"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39ACF21"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08FAA1"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83E3E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2CBFB9B"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66800A33"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59143CC4"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86C0DCE"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45A9989" w14:textId="77777777" w:rsidR="00D766EB" w:rsidRPr="002627BD" w:rsidRDefault="00D766EB" w:rsidP="00321726">
            <w:pPr>
              <w:spacing w:line="220" w:lineRule="exact"/>
              <w:jc w:val="center"/>
              <w:rPr>
                <w:b/>
                <w:sz w:val="20"/>
              </w:rPr>
            </w:pPr>
          </w:p>
        </w:tc>
      </w:tr>
      <w:tr w:rsidR="00D766EB" w:rsidRPr="002627BD" w14:paraId="0FC8DF6A"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422E7469" w14:textId="77777777" w:rsidR="00D766EB" w:rsidRPr="002627BD" w:rsidRDefault="00D766EB" w:rsidP="00D766EB">
            <w:pPr>
              <w:spacing w:line="220" w:lineRule="exact"/>
              <w:ind w:left="284"/>
              <w:rPr>
                <w:noProof/>
                <w:sz w:val="20"/>
              </w:rPr>
            </w:pPr>
            <w:r w:rsidRPr="002627BD">
              <w:rPr>
                <w:noProof/>
                <w:sz w:val="20"/>
              </w:rPr>
              <w:t>онкологи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0B34B1BF" w14:textId="77777777" w:rsidR="00D766EB" w:rsidRPr="002627BD" w:rsidRDefault="00D766EB" w:rsidP="00D766EB">
            <w:pPr>
              <w:spacing w:line="220" w:lineRule="exact"/>
              <w:jc w:val="center"/>
              <w:rPr>
                <w:sz w:val="20"/>
              </w:rPr>
            </w:pPr>
            <w:r w:rsidRPr="002627BD">
              <w:rPr>
                <w:sz w:val="20"/>
              </w:rPr>
              <w:t>37</w:t>
            </w:r>
          </w:p>
        </w:tc>
        <w:tc>
          <w:tcPr>
            <w:tcW w:w="1098" w:type="dxa"/>
            <w:tcBorders>
              <w:top w:val="single" w:sz="4" w:space="0" w:color="auto"/>
              <w:left w:val="single" w:sz="4" w:space="0" w:color="auto"/>
              <w:bottom w:val="single" w:sz="4" w:space="0" w:color="auto"/>
              <w:right w:val="single" w:sz="4" w:space="0" w:color="auto"/>
            </w:tcBorders>
            <w:vAlign w:val="center"/>
          </w:tcPr>
          <w:p w14:paraId="7F93AF72"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5FBE980E"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DDC43CD"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7621ECD5"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E878DA9"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523DA0"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B12E390"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2EB0ED3F"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548A5856"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A6BBBE6"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2144C88" w14:textId="77777777" w:rsidR="00D766EB" w:rsidRPr="002627BD" w:rsidRDefault="00D766EB" w:rsidP="00321726">
            <w:pPr>
              <w:spacing w:line="220" w:lineRule="exact"/>
              <w:jc w:val="center"/>
              <w:rPr>
                <w:b/>
                <w:sz w:val="20"/>
              </w:rPr>
            </w:pPr>
          </w:p>
        </w:tc>
      </w:tr>
      <w:tr w:rsidR="00B12EC8" w:rsidRPr="002627BD" w14:paraId="34798D8D"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282FAF77" w14:textId="77777777" w:rsidR="00B12EC8" w:rsidRPr="00B12EC8" w:rsidRDefault="00B12EC8" w:rsidP="00D766EB">
            <w:pPr>
              <w:spacing w:line="220" w:lineRule="exact"/>
              <w:ind w:left="284"/>
              <w:rPr>
                <w:noProof/>
                <w:color w:val="FF0000"/>
                <w:sz w:val="20"/>
              </w:rPr>
            </w:pPr>
            <w:r w:rsidRPr="00B12EC8">
              <w:rPr>
                <w:noProof/>
                <w:color w:val="FF0000"/>
                <w:sz w:val="20"/>
              </w:rPr>
              <w:t>онкологи-гематологи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486B266C" w14:textId="77777777" w:rsidR="00B12EC8" w:rsidRPr="00B12EC8" w:rsidRDefault="00B12EC8" w:rsidP="00D766EB">
            <w:pPr>
              <w:spacing w:line="220" w:lineRule="exact"/>
              <w:jc w:val="center"/>
              <w:rPr>
                <w:color w:val="FF0000"/>
                <w:sz w:val="20"/>
              </w:rPr>
            </w:pPr>
            <w:r w:rsidRPr="00B12EC8">
              <w:rPr>
                <w:color w:val="FF0000"/>
                <w:sz w:val="20"/>
              </w:rPr>
              <w:t>38</w:t>
            </w:r>
          </w:p>
        </w:tc>
        <w:tc>
          <w:tcPr>
            <w:tcW w:w="1098" w:type="dxa"/>
            <w:tcBorders>
              <w:top w:val="single" w:sz="4" w:space="0" w:color="auto"/>
              <w:left w:val="single" w:sz="4" w:space="0" w:color="auto"/>
              <w:bottom w:val="single" w:sz="4" w:space="0" w:color="auto"/>
              <w:right w:val="single" w:sz="4" w:space="0" w:color="auto"/>
            </w:tcBorders>
            <w:vAlign w:val="center"/>
          </w:tcPr>
          <w:p w14:paraId="51ADCDEE" w14:textId="77777777" w:rsidR="00B12EC8" w:rsidRPr="002627BD" w:rsidRDefault="00B12EC8"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3C2155B" w14:textId="77777777" w:rsidR="00B12EC8" w:rsidRPr="002627BD" w:rsidRDefault="00B12EC8"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7B9FB22" w14:textId="77777777" w:rsidR="00B12EC8" w:rsidRPr="002627BD" w:rsidRDefault="00B12EC8"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4E40E3C" w14:textId="77777777" w:rsidR="00B12EC8" w:rsidRPr="002627BD" w:rsidRDefault="00B12EC8"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02E731" w14:textId="77777777" w:rsidR="00B12EC8" w:rsidRPr="002627BD" w:rsidRDefault="00B12EC8"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66C2303" w14:textId="77777777" w:rsidR="00B12EC8" w:rsidRPr="002627BD" w:rsidRDefault="00B12EC8"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87E642" w14:textId="77777777" w:rsidR="00B12EC8" w:rsidRPr="002627BD" w:rsidRDefault="00B12EC8"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0199465A" w14:textId="77777777" w:rsidR="00B12EC8" w:rsidRPr="002627BD" w:rsidRDefault="00B12EC8"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702C8C09" w14:textId="77777777" w:rsidR="00B12EC8" w:rsidRPr="002627BD" w:rsidRDefault="00B12EC8"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8052EF3" w14:textId="77777777" w:rsidR="00B12EC8" w:rsidRPr="002627BD" w:rsidRDefault="00B12EC8"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9E72B6A" w14:textId="77777777" w:rsidR="00B12EC8" w:rsidRPr="002627BD" w:rsidRDefault="00B12EC8" w:rsidP="00321726">
            <w:pPr>
              <w:spacing w:line="220" w:lineRule="exact"/>
              <w:jc w:val="center"/>
              <w:rPr>
                <w:b/>
                <w:sz w:val="20"/>
              </w:rPr>
            </w:pPr>
          </w:p>
        </w:tc>
      </w:tr>
      <w:tr w:rsidR="00D766EB" w:rsidRPr="002627BD" w14:paraId="7B8A464D"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3638206E" w14:textId="77777777" w:rsidR="00D766EB" w:rsidRPr="002627BD" w:rsidRDefault="00D766EB" w:rsidP="00D766EB">
            <w:pPr>
              <w:spacing w:line="220" w:lineRule="exact"/>
              <w:ind w:left="284"/>
              <w:rPr>
                <w:noProof/>
                <w:sz w:val="20"/>
              </w:rPr>
            </w:pPr>
            <w:r w:rsidRPr="002627BD">
              <w:rPr>
                <w:noProof/>
                <w:sz w:val="20"/>
              </w:rPr>
              <w:t>ортодонты</w:t>
            </w:r>
          </w:p>
        </w:tc>
        <w:tc>
          <w:tcPr>
            <w:tcW w:w="709" w:type="dxa"/>
            <w:tcBorders>
              <w:top w:val="single" w:sz="4" w:space="0" w:color="auto"/>
              <w:left w:val="single" w:sz="4" w:space="0" w:color="auto"/>
              <w:bottom w:val="single" w:sz="4" w:space="0" w:color="auto"/>
              <w:right w:val="single" w:sz="4" w:space="0" w:color="auto"/>
            </w:tcBorders>
            <w:vAlign w:val="center"/>
          </w:tcPr>
          <w:p w14:paraId="2240FD5F" w14:textId="77777777" w:rsidR="00D766EB" w:rsidRPr="00B12EC8" w:rsidRDefault="00B12EC8" w:rsidP="00D766EB">
            <w:pPr>
              <w:spacing w:line="220" w:lineRule="exact"/>
              <w:jc w:val="center"/>
              <w:rPr>
                <w:color w:val="FF0000"/>
                <w:sz w:val="20"/>
              </w:rPr>
            </w:pPr>
            <w:r w:rsidRPr="00B12EC8">
              <w:rPr>
                <w:color w:val="FF0000"/>
                <w:sz w:val="20"/>
              </w:rPr>
              <w:t>39</w:t>
            </w:r>
          </w:p>
        </w:tc>
        <w:tc>
          <w:tcPr>
            <w:tcW w:w="1098" w:type="dxa"/>
            <w:tcBorders>
              <w:top w:val="single" w:sz="4" w:space="0" w:color="auto"/>
              <w:left w:val="single" w:sz="4" w:space="0" w:color="auto"/>
              <w:bottom w:val="single" w:sz="4" w:space="0" w:color="auto"/>
              <w:right w:val="single" w:sz="4" w:space="0" w:color="auto"/>
            </w:tcBorders>
            <w:vAlign w:val="center"/>
          </w:tcPr>
          <w:p w14:paraId="3244DE15"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708AACA"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28CD515"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2FD76E55"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6B07556"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9268D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DCDD39C"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2C3BBBAC"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0A9B9193"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0D2C70F3"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CF5C4C2" w14:textId="77777777" w:rsidR="00D766EB" w:rsidRPr="002627BD" w:rsidRDefault="00D766EB" w:rsidP="00321726">
            <w:pPr>
              <w:spacing w:line="220" w:lineRule="exact"/>
              <w:jc w:val="center"/>
              <w:rPr>
                <w:b/>
                <w:sz w:val="20"/>
              </w:rPr>
            </w:pPr>
          </w:p>
        </w:tc>
      </w:tr>
      <w:tr w:rsidR="00D766EB" w:rsidRPr="002627BD" w14:paraId="290255B6"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bottom"/>
          </w:tcPr>
          <w:p w14:paraId="02B7F3AF" w14:textId="77777777" w:rsidR="00D766EB" w:rsidRPr="002627BD" w:rsidRDefault="00D766EB" w:rsidP="00D766EB">
            <w:pPr>
              <w:spacing w:line="220" w:lineRule="exact"/>
              <w:ind w:left="284"/>
              <w:rPr>
                <w:noProof/>
                <w:sz w:val="20"/>
              </w:rPr>
            </w:pPr>
            <w:r w:rsidRPr="002627BD">
              <w:rPr>
                <w:noProof/>
                <w:sz w:val="20"/>
              </w:rPr>
              <w:t>остеопаты</w:t>
            </w:r>
          </w:p>
        </w:tc>
        <w:tc>
          <w:tcPr>
            <w:tcW w:w="709" w:type="dxa"/>
            <w:tcBorders>
              <w:top w:val="single" w:sz="4" w:space="0" w:color="auto"/>
              <w:left w:val="single" w:sz="4" w:space="0" w:color="auto"/>
              <w:bottom w:val="single" w:sz="4" w:space="0" w:color="auto"/>
              <w:right w:val="single" w:sz="4" w:space="0" w:color="auto"/>
            </w:tcBorders>
            <w:vAlign w:val="center"/>
          </w:tcPr>
          <w:p w14:paraId="660C2FDA" w14:textId="77777777" w:rsidR="00D766EB" w:rsidRPr="00B12EC8" w:rsidRDefault="00B12EC8" w:rsidP="00D766EB">
            <w:pPr>
              <w:spacing w:line="220" w:lineRule="exact"/>
              <w:jc w:val="center"/>
              <w:rPr>
                <w:color w:val="FF0000"/>
                <w:sz w:val="20"/>
              </w:rPr>
            </w:pPr>
            <w:r w:rsidRPr="00B12EC8">
              <w:rPr>
                <w:color w:val="FF0000"/>
                <w:sz w:val="20"/>
              </w:rPr>
              <w:t>40</w:t>
            </w:r>
          </w:p>
        </w:tc>
        <w:tc>
          <w:tcPr>
            <w:tcW w:w="1098" w:type="dxa"/>
            <w:tcBorders>
              <w:top w:val="single" w:sz="4" w:space="0" w:color="auto"/>
              <w:left w:val="single" w:sz="4" w:space="0" w:color="auto"/>
              <w:bottom w:val="single" w:sz="4" w:space="0" w:color="auto"/>
              <w:right w:val="single" w:sz="4" w:space="0" w:color="auto"/>
            </w:tcBorders>
            <w:vAlign w:val="center"/>
          </w:tcPr>
          <w:p w14:paraId="7C94AFA3"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F22F134"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A8C54CC"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649DE827"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8E01C67"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8AE550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012E43"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F587AB5"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0685EB3"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1F05EDEB"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418511A2" w14:textId="77777777" w:rsidR="00D766EB" w:rsidRPr="002627BD" w:rsidRDefault="00D766EB" w:rsidP="00321726">
            <w:pPr>
              <w:spacing w:line="220" w:lineRule="exact"/>
              <w:jc w:val="center"/>
              <w:rPr>
                <w:b/>
                <w:sz w:val="20"/>
              </w:rPr>
            </w:pPr>
          </w:p>
        </w:tc>
      </w:tr>
      <w:tr w:rsidR="00D766EB" w:rsidRPr="002627BD" w14:paraId="28BB51EA"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599EE322" w14:textId="77777777" w:rsidR="00D766EB" w:rsidRPr="002627BD" w:rsidRDefault="00D766EB" w:rsidP="00D766EB">
            <w:pPr>
              <w:spacing w:line="220" w:lineRule="exact"/>
              <w:ind w:left="227"/>
              <w:rPr>
                <w:sz w:val="20"/>
              </w:rPr>
            </w:pPr>
            <w:r w:rsidRPr="002627BD">
              <w:rPr>
                <w:noProof/>
                <w:sz w:val="20"/>
              </w:rPr>
              <w:t xml:space="preserve"> оториноларингологи</w:t>
            </w:r>
          </w:p>
        </w:tc>
        <w:tc>
          <w:tcPr>
            <w:tcW w:w="709" w:type="dxa"/>
            <w:tcBorders>
              <w:top w:val="single" w:sz="4" w:space="0" w:color="auto"/>
              <w:left w:val="single" w:sz="4" w:space="0" w:color="auto"/>
              <w:bottom w:val="single" w:sz="4" w:space="0" w:color="auto"/>
              <w:right w:val="single" w:sz="4" w:space="0" w:color="auto"/>
            </w:tcBorders>
            <w:vAlign w:val="center"/>
          </w:tcPr>
          <w:p w14:paraId="3F7C7C26" w14:textId="77777777" w:rsidR="00D766EB" w:rsidRPr="00B12EC8" w:rsidRDefault="00D766EB" w:rsidP="00D766EB">
            <w:pPr>
              <w:spacing w:line="220" w:lineRule="exact"/>
              <w:jc w:val="center"/>
              <w:rPr>
                <w:color w:val="FF0000"/>
                <w:sz w:val="20"/>
              </w:rPr>
            </w:pPr>
            <w:r w:rsidRPr="00B12EC8">
              <w:rPr>
                <w:color w:val="FF0000"/>
                <w:sz w:val="20"/>
              </w:rPr>
              <w:t>4</w:t>
            </w:r>
            <w:r w:rsidR="00B12EC8" w:rsidRPr="00B12EC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center"/>
          </w:tcPr>
          <w:p w14:paraId="25B38DC1"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451F7AE"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797D4DC"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66CDBF21"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E2A5291"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AE6F00"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E52340"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6F861654"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06138AAE"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36BBF9EC"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46F9BDD" w14:textId="77777777" w:rsidR="00D766EB" w:rsidRPr="002627BD" w:rsidRDefault="00D766EB" w:rsidP="00321726">
            <w:pPr>
              <w:spacing w:line="220" w:lineRule="exact"/>
              <w:jc w:val="center"/>
              <w:rPr>
                <w:b/>
                <w:sz w:val="20"/>
              </w:rPr>
            </w:pPr>
          </w:p>
        </w:tc>
      </w:tr>
      <w:tr w:rsidR="00D766EB" w:rsidRPr="002627BD" w14:paraId="0061CAC5"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354255AD" w14:textId="77777777" w:rsidR="00D766EB" w:rsidRPr="002627BD" w:rsidRDefault="00D766EB" w:rsidP="00D766EB">
            <w:pPr>
              <w:spacing w:line="220" w:lineRule="exact"/>
              <w:ind w:left="284"/>
              <w:rPr>
                <w:noProof/>
                <w:sz w:val="20"/>
              </w:rPr>
            </w:pPr>
            <w:r w:rsidRPr="002627BD">
              <w:rPr>
                <w:noProof/>
                <w:sz w:val="20"/>
              </w:rPr>
              <w:t>офтальмологи</w:t>
            </w:r>
          </w:p>
        </w:tc>
        <w:tc>
          <w:tcPr>
            <w:tcW w:w="709" w:type="dxa"/>
            <w:tcBorders>
              <w:top w:val="single" w:sz="4" w:space="0" w:color="auto"/>
              <w:left w:val="single" w:sz="4" w:space="0" w:color="auto"/>
              <w:bottom w:val="single" w:sz="4" w:space="0" w:color="auto"/>
              <w:right w:val="single" w:sz="4" w:space="0" w:color="auto"/>
            </w:tcBorders>
            <w:vAlign w:val="center"/>
          </w:tcPr>
          <w:p w14:paraId="4CDD9541" w14:textId="77777777" w:rsidR="00D766EB" w:rsidRPr="00B12EC8" w:rsidRDefault="00D766EB" w:rsidP="00D766EB">
            <w:pPr>
              <w:spacing w:line="220" w:lineRule="exact"/>
              <w:jc w:val="center"/>
              <w:rPr>
                <w:color w:val="FF0000"/>
                <w:sz w:val="20"/>
              </w:rPr>
            </w:pPr>
            <w:r w:rsidRPr="00B12EC8">
              <w:rPr>
                <w:color w:val="FF0000"/>
                <w:sz w:val="20"/>
              </w:rPr>
              <w:t>4</w:t>
            </w:r>
            <w:r w:rsidR="00B12EC8" w:rsidRPr="00B12EC8">
              <w:rPr>
                <w:color w:val="FF0000"/>
                <w:sz w:val="20"/>
              </w:rPr>
              <w:t>2</w:t>
            </w:r>
          </w:p>
        </w:tc>
        <w:tc>
          <w:tcPr>
            <w:tcW w:w="1098" w:type="dxa"/>
            <w:tcBorders>
              <w:top w:val="single" w:sz="4" w:space="0" w:color="auto"/>
              <w:left w:val="single" w:sz="4" w:space="0" w:color="auto"/>
              <w:bottom w:val="single" w:sz="4" w:space="0" w:color="auto"/>
              <w:right w:val="single" w:sz="4" w:space="0" w:color="auto"/>
            </w:tcBorders>
            <w:vAlign w:val="center"/>
          </w:tcPr>
          <w:p w14:paraId="6BB3BC6C"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95064F5"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C3DF03B"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7F35F07B"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5791D9"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18312B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71CAFF"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348594A5"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03A44919"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094FEAD"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EFB0E55" w14:textId="77777777" w:rsidR="00D766EB" w:rsidRPr="002627BD" w:rsidRDefault="00D766EB" w:rsidP="00321726">
            <w:pPr>
              <w:spacing w:line="220" w:lineRule="exact"/>
              <w:jc w:val="center"/>
              <w:rPr>
                <w:b/>
                <w:sz w:val="20"/>
              </w:rPr>
            </w:pPr>
          </w:p>
        </w:tc>
      </w:tr>
      <w:tr w:rsidR="00D766EB" w:rsidRPr="002627BD" w14:paraId="309E40CF"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42AC8CA8" w14:textId="77777777" w:rsidR="00D766EB" w:rsidRPr="002627BD" w:rsidRDefault="00D766EB" w:rsidP="00D766EB">
            <w:pPr>
              <w:spacing w:line="220" w:lineRule="exact"/>
              <w:ind w:left="227"/>
              <w:rPr>
                <w:sz w:val="20"/>
              </w:rPr>
            </w:pPr>
            <w:r w:rsidRPr="002627BD">
              <w:rPr>
                <w:sz w:val="20"/>
              </w:rPr>
              <w:t xml:space="preserve"> офтальмологи-протезисты</w:t>
            </w:r>
          </w:p>
        </w:tc>
        <w:tc>
          <w:tcPr>
            <w:tcW w:w="709" w:type="dxa"/>
            <w:tcBorders>
              <w:top w:val="single" w:sz="4" w:space="0" w:color="auto"/>
              <w:left w:val="single" w:sz="4" w:space="0" w:color="auto"/>
              <w:bottom w:val="single" w:sz="4" w:space="0" w:color="auto"/>
              <w:right w:val="single" w:sz="4" w:space="0" w:color="auto"/>
            </w:tcBorders>
            <w:vAlign w:val="center"/>
          </w:tcPr>
          <w:p w14:paraId="709CDF7F" w14:textId="77777777" w:rsidR="00D766EB" w:rsidRPr="00B12EC8" w:rsidRDefault="00D766EB" w:rsidP="00D766EB">
            <w:pPr>
              <w:spacing w:line="220" w:lineRule="exact"/>
              <w:jc w:val="center"/>
              <w:rPr>
                <w:color w:val="FF0000"/>
                <w:sz w:val="20"/>
              </w:rPr>
            </w:pPr>
            <w:r w:rsidRPr="00B12EC8">
              <w:rPr>
                <w:color w:val="FF0000"/>
                <w:sz w:val="20"/>
              </w:rPr>
              <w:t>4</w:t>
            </w:r>
            <w:r w:rsidR="00B12EC8" w:rsidRPr="00B12EC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center"/>
          </w:tcPr>
          <w:p w14:paraId="4D370AE4"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53A99B21"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CB113B6"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204DF4FA"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BBD5B6"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6029E7A"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D8695BA"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7F2AA728"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225B9847"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2EEDA141"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D4FFCB3" w14:textId="77777777" w:rsidR="00D766EB" w:rsidRPr="002627BD" w:rsidRDefault="00D766EB" w:rsidP="00321726">
            <w:pPr>
              <w:spacing w:line="220" w:lineRule="exact"/>
              <w:jc w:val="center"/>
              <w:rPr>
                <w:b/>
                <w:sz w:val="20"/>
              </w:rPr>
            </w:pPr>
          </w:p>
        </w:tc>
      </w:tr>
      <w:tr w:rsidR="00D766EB" w:rsidRPr="002627BD" w14:paraId="2568918C"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422920B0" w14:textId="77777777" w:rsidR="00D766EB" w:rsidRPr="002627BD" w:rsidRDefault="00E16E2E" w:rsidP="00D766EB">
            <w:pPr>
              <w:spacing w:before="40" w:line="220" w:lineRule="exact"/>
              <w:ind w:left="227"/>
              <w:rPr>
                <w:sz w:val="20"/>
              </w:rPr>
            </w:pPr>
            <w:r w:rsidRPr="002627BD">
              <w:rPr>
                <w:noProof/>
                <w:sz w:val="20"/>
              </w:rPr>
              <w:t xml:space="preserve"> педиатры, </w:t>
            </w:r>
            <w:r w:rsidR="00D766EB" w:rsidRPr="002627BD">
              <w:rPr>
                <w:noProof/>
                <w:sz w:val="20"/>
              </w:rPr>
              <w:t>всего</w:t>
            </w:r>
          </w:p>
        </w:tc>
        <w:tc>
          <w:tcPr>
            <w:tcW w:w="709" w:type="dxa"/>
            <w:tcBorders>
              <w:top w:val="single" w:sz="4" w:space="0" w:color="auto"/>
              <w:left w:val="single" w:sz="4" w:space="0" w:color="auto"/>
              <w:bottom w:val="single" w:sz="4" w:space="0" w:color="auto"/>
              <w:right w:val="single" w:sz="4" w:space="0" w:color="auto"/>
            </w:tcBorders>
            <w:vAlign w:val="center"/>
          </w:tcPr>
          <w:p w14:paraId="3ED7D176" w14:textId="77777777" w:rsidR="00D766EB" w:rsidRPr="00B12EC8" w:rsidRDefault="00D766EB" w:rsidP="00D766EB">
            <w:pPr>
              <w:spacing w:before="40" w:line="220" w:lineRule="exact"/>
              <w:jc w:val="center"/>
              <w:rPr>
                <w:color w:val="FF0000"/>
                <w:sz w:val="20"/>
              </w:rPr>
            </w:pPr>
            <w:r w:rsidRPr="00B12EC8">
              <w:rPr>
                <w:color w:val="FF0000"/>
                <w:sz w:val="20"/>
              </w:rPr>
              <w:t>4</w:t>
            </w:r>
            <w:r w:rsidR="00B12EC8" w:rsidRPr="00B12EC8">
              <w:rPr>
                <w:color w:val="FF0000"/>
                <w:sz w:val="20"/>
              </w:rPr>
              <w:t>6</w:t>
            </w:r>
          </w:p>
        </w:tc>
        <w:tc>
          <w:tcPr>
            <w:tcW w:w="1098" w:type="dxa"/>
            <w:tcBorders>
              <w:top w:val="single" w:sz="4" w:space="0" w:color="auto"/>
              <w:left w:val="single" w:sz="4" w:space="0" w:color="auto"/>
              <w:bottom w:val="single" w:sz="4" w:space="0" w:color="auto"/>
              <w:right w:val="single" w:sz="4" w:space="0" w:color="auto"/>
            </w:tcBorders>
            <w:vAlign w:val="center"/>
          </w:tcPr>
          <w:p w14:paraId="788B6751"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7078B42"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7762E22"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2BD488F2"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968768"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0D54BF1"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1CF2800"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633E84D4"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707AAA61"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2CE744A0"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3F406B7E" w14:textId="77777777" w:rsidR="00D766EB" w:rsidRPr="002627BD" w:rsidRDefault="00D766EB" w:rsidP="00321726">
            <w:pPr>
              <w:spacing w:line="220" w:lineRule="exact"/>
              <w:jc w:val="center"/>
              <w:rPr>
                <w:b/>
                <w:sz w:val="20"/>
              </w:rPr>
            </w:pPr>
          </w:p>
        </w:tc>
      </w:tr>
      <w:tr w:rsidR="00D766EB" w:rsidRPr="002627BD" w14:paraId="0163CBEB"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37A47A5B" w14:textId="77777777" w:rsidR="00D766EB" w:rsidRPr="002627BD" w:rsidRDefault="00D766EB" w:rsidP="00D766EB">
            <w:pPr>
              <w:ind w:left="340"/>
              <w:rPr>
                <w:sz w:val="20"/>
              </w:rPr>
            </w:pPr>
            <w:r w:rsidRPr="002627BD">
              <w:rPr>
                <w:noProof/>
                <w:sz w:val="20"/>
              </w:rPr>
              <w:lastRenderedPageBreak/>
              <w:t>из них: педиатры участковые (включая педиатров участковых приписных участков)</w:t>
            </w:r>
          </w:p>
        </w:tc>
        <w:tc>
          <w:tcPr>
            <w:tcW w:w="709" w:type="dxa"/>
            <w:tcBorders>
              <w:top w:val="single" w:sz="4" w:space="0" w:color="auto"/>
              <w:left w:val="single" w:sz="4" w:space="0" w:color="auto"/>
              <w:bottom w:val="single" w:sz="4" w:space="0" w:color="auto"/>
              <w:right w:val="single" w:sz="4" w:space="0" w:color="auto"/>
            </w:tcBorders>
            <w:vAlign w:val="center"/>
          </w:tcPr>
          <w:p w14:paraId="3BF6CE60" w14:textId="77777777" w:rsidR="00D766EB" w:rsidRPr="00B12EC8" w:rsidRDefault="00D766EB" w:rsidP="00D766EB">
            <w:pPr>
              <w:spacing w:before="40"/>
              <w:jc w:val="center"/>
              <w:rPr>
                <w:color w:val="FF0000"/>
                <w:sz w:val="20"/>
              </w:rPr>
            </w:pPr>
            <w:r w:rsidRPr="00B12EC8">
              <w:rPr>
                <w:color w:val="FF0000"/>
                <w:sz w:val="20"/>
              </w:rPr>
              <w:t>4</w:t>
            </w:r>
            <w:r w:rsidR="00B12EC8" w:rsidRPr="00B12EC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center"/>
          </w:tcPr>
          <w:p w14:paraId="06580023"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909E839"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C1EC4AD"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36BDEF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C557376"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53B4584"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DE6B604"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06E181DC"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143F9690"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67FCA48"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4F80204B" w14:textId="77777777" w:rsidR="00D766EB" w:rsidRPr="002627BD" w:rsidRDefault="00D766EB" w:rsidP="00321726">
            <w:pPr>
              <w:jc w:val="center"/>
              <w:rPr>
                <w:b/>
                <w:sz w:val="20"/>
              </w:rPr>
            </w:pPr>
          </w:p>
        </w:tc>
      </w:tr>
      <w:tr w:rsidR="00D766EB" w:rsidRPr="002627BD" w14:paraId="3F1BF337"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6C92B4B6" w14:textId="77777777" w:rsidR="00D766EB" w:rsidRPr="002627BD" w:rsidRDefault="00D766EB" w:rsidP="00D766EB">
            <w:pPr>
              <w:ind w:left="340"/>
              <w:rPr>
                <w:noProof/>
                <w:sz w:val="20"/>
              </w:rPr>
            </w:pPr>
            <w:r w:rsidRPr="002627BD">
              <w:rPr>
                <w:noProof/>
                <w:sz w:val="20"/>
              </w:rPr>
              <w:t xml:space="preserve">            педиатры городские </w:t>
            </w:r>
          </w:p>
          <w:p w14:paraId="532B88C1" w14:textId="77777777" w:rsidR="00D766EB" w:rsidRPr="002627BD" w:rsidRDefault="00D766EB" w:rsidP="00D766EB">
            <w:pPr>
              <w:ind w:left="340"/>
              <w:rPr>
                <w:noProof/>
                <w:sz w:val="20"/>
              </w:rPr>
            </w:pPr>
            <w:r w:rsidRPr="002627BD">
              <w:rPr>
                <w:noProof/>
                <w:sz w:val="20"/>
              </w:rPr>
              <w:t xml:space="preserve">            (районные)</w:t>
            </w:r>
          </w:p>
        </w:tc>
        <w:tc>
          <w:tcPr>
            <w:tcW w:w="709" w:type="dxa"/>
            <w:tcBorders>
              <w:top w:val="single" w:sz="4" w:space="0" w:color="auto"/>
              <w:left w:val="single" w:sz="4" w:space="0" w:color="auto"/>
              <w:bottom w:val="single" w:sz="4" w:space="0" w:color="auto"/>
              <w:right w:val="single" w:sz="4" w:space="0" w:color="auto"/>
            </w:tcBorders>
            <w:vAlign w:val="center"/>
          </w:tcPr>
          <w:p w14:paraId="482A2303" w14:textId="77777777" w:rsidR="00D766EB" w:rsidRPr="00B12EC8" w:rsidRDefault="00D766EB" w:rsidP="00D766EB">
            <w:pPr>
              <w:jc w:val="center"/>
              <w:rPr>
                <w:color w:val="FF0000"/>
                <w:sz w:val="20"/>
              </w:rPr>
            </w:pPr>
            <w:r w:rsidRPr="00B12EC8">
              <w:rPr>
                <w:color w:val="FF0000"/>
                <w:sz w:val="20"/>
              </w:rPr>
              <w:t>4</w:t>
            </w:r>
            <w:r w:rsidR="00B12EC8" w:rsidRPr="00B12EC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center"/>
          </w:tcPr>
          <w:p w14:paraId="138E0E32"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BC3616A"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17D03C4"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4062B0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BAD878F"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B362E8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A39FA7"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08307C66"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7210768"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925FD04"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2168734C" w14:textId="77777777" w:rsidR="00D766EB" w:rsidRPr="002627BD" w:rsidRDefault="00D766EB" w:rsidP="00321726">
            <w:pPr>
              <w:jc w:val="center"/>
              <w:rPr>
                <w:b/>
                <w:sz w:val="20"/>
              </w:rPr>
            </w:pPr>
          </w:p>
        </w:tc>
      </w:tr>
      <w:tr w:rsidR="00D766EB" w:rsidRPr="002627BD" w14:paraId="62EE7734"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2E4E5F32" w14:textId="77777777" w:rsidR="00D766EB" w:rsidRPr="002627BD" w:rsidRDefault="00D766EB" w:rsidP="00D766EB">
            <w:pPr>
              <w:ind w:left="311"/>
              <w:rPr>
                <w:noProof/>
                <w:sz w:val="20"/>
              </w:rPr>
            </w:pPr>
            <w:r w:rsidRPr="002627BD">
              <w:rPr>
                <w:noProof/>
                <w:sz w:val="20"/>
              </w:rPr>
              <w:t>по авиационной и космической медицине</w:t>
            </w:r>
          </w:p>
        </w:tc>
        <w:tc>
          <w:tcPr>
            <w:tcW w:w="709" w:type="dxa"/>
            <w:tcBorders>
              <w:top w:val="single" w:sz="4" w:space="0" w:color="auto"/>
              <w:left w:val="single" w:sz="4" w:space="0" w:color="auto"/>
              <w:bottom w:val="single" w:sz="4" w:space="0" w:color="auto"/>
              <w:right w:val="single" w:sz="4" w:space="0" w:color="auto"/>
            </w:tcBorders>
            <w:vAlign w:val="center"/>
          </w:tcPr>
          <w:p w14:paraId="0FA6CF51" w14:textId="77777777" w:rsidR="00D766EB" w:rsidRPr="00B12EC8" w:rsidRDefault="00D766EB" w:rsidP="00D766EB">
            <w:pPr>
              <w:jc w:val="center"/>
              <w:rPr>
                <w:color w:val="FF0000"/>
                <w:sz w:val="20"/>
              </w:rPr>
            </w:pPr>
            <w:r w:rsidRPr="00B12EC8">
              <w:rPr>
                <w:color w:val="FF0000"/>
                <w:sz w:val="20"/>
              </w:rPr>
              <w:t>4</w:t>
            </w:r>
            <w:r w:rsidR="00B12EC8" w:rsidRPr="00B12EC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center"/>
          </w:tcPr>
          <w:p w14:paraId="0D6C1B37"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75CB6B8"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ADA6AFE"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784743F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106AB86"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7EF236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C2DD33B"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50D235F"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7412E267"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13848308"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5DA375E3" w14:textId="77777777" w:rsidR="00D766EB" w:rsidRPr="002627BD" w:rsidRDefault="00D766EB" w:rsidP="00321726">
            <w:pPr>
              <w:jc w:val="center"/>
              <w:rPr>
                <w:b/>
                <w:sz w:val="20"/>
              </w:rPr>
            </w:pPr>
          </w:p>
        </w:tc>
      </w:tr>
      <w:tr w:rsidR="00D766EB" w:rsidRPr="002627BD" w14:paraId="71A01A8F"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715FFBC0" w14:textId="77777777" w:rsidR="00D766EB" w:rsidRPr="002627BD" w:rsidRDefault="00D766EB" w:rsidP="00D766EB">
            <w:pPr>
              <w:ind w:left="311"/>
              <w:rPr>
                <w:noProof/>
                <w:sz w:val="20"/>
              </w:rPr>
            </w:pPr>
            <w:r w:rsidRPr="002627BD">
              <w:rPr>
                <w:noProof/>
                <w:sz w:val="20"/>
              </w:rPr>
              <w:t>по водолазной медицине</w:t>
            </w:r>
          </w:p>
        </w:tc>
        <w:tc>
          <w:tcPr>
            <w:tcW w:w="709" w:type="dxa"/>
            <w:tcBorders>
              <w:top w:val="single" w:sz="4" w:space="0" w:color="auto"/>
              <w:left w:val="single" w:sz="4" w:space="0" w:color="auto"/>
              <w:bottom w:val="single" w:sz="4" w:space="0" w:color="auto"/>
              <w:right w:val="single" w:sz="4" w:space="0" w:color="auto"/>
            </w:tcBorders>
            <w:vAlign w:val="center"/>
          </w:tcPr>
          <w:p w14:paraId="0A49EA3E" w14:textId="77777777" w:rsidR="00D766EB" w:rsidRPr="00B12EC8" w:rsidRDefault="00B12EC8" w:rsidP="00D766EB">
            <w:pPr>
              <w:jc w:val="center"/>
              <w:rPr>
                <w:color w:val="FF0000"/>
                <w:sz w:val="20"/>
              </w:rPr>
            </w:pPr>
            <w:r w:rsidRPr="00B12EC8">
              <w:rPr>
                <w:color w:val="FF0000"/>
                <w:sz w:val="20"/>
              </w:rPr>
              <w:t>50</w:t>
            </w:r>
          </w:p>
        </w:tc>
        <w:tc>
          <w:tcPr>
            <w:tcW w:w="1098" w:type="dxa"/>
            <w:tcBorders>
              <w:top w:val="single" w:sz="4" w:space="0" w:color="auto"/>
              <w:left w:val="single" w:sz="4" w:space="0" w:color="auto"/>
              <w:bottom w:val="single" w:sz="4" w:space="0" w:color="auto"/>
              <w:right w:val="single" w:sz="4" w:space="0" w:color="auto"/>
            </w:tcBorders>
            <w:vAlign w:val="center"/>
          </w:tcPr>
          <w:p w14:paraId="50ABF8CE"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074DE16"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E78D75F"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0CEB283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4726B25"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48547E1"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823499F"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6CCC2C28"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FC6DABD"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3AC26731"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4EFD973F" w14:textId="77777777" w:rsidR="00D766EB" w:rsidRPr="002627BD" w:rsidRDefault="00D766EB" w:rsidP="00321726">
            <w:pPr>
              <w:jc w:val="center"/>
              <w:rPr>
                <w:b/>
                <w:sz w:val="20"/>
              </w:rPr>
            </w:pPr>
          </w:p>
        </w:tc>
      </w:tr>
      <w:tr w:rsidR="00D766EB" w:rsidRPr="002627BD" w14:paraId="694D455B"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2627D583" w14:textId="77777777" w:rsidR="00D766EB" w:rsidRPr="002627BD" w:rsidRDefault="00D766EB" w:rsidP="00D766EB">
            <w:pPr>
              <w:ind w:left="262"/>
              <w:rPr>
                <w:noProof/>
                <w:sz w:val="20"/>
              </w:rPr>
            </w:pPr>
            <w:r w:rsidRPr="002627BD">
              <w:rPr>
                <w:noProof/>
                <w:sz w:val="20"/>
              </w:rPr>
              <w:t xml:space="preserve">по лечебной физкультуре </w:t>
            </w:r>
          </w:p>
        </w:tc>
        <w:tc>
          <w:tcPr>
            <w:tcW w:w="709" w:type="dxa"/>
            <w:tcBorders>
              <w:top w:val="single" w:sz="4" w:space="0" w:color="auto"/>
              <w:left w:val="single" w:sz="4" w:space="0" w:color="auto"/>
              <w:bottom w:val="single" w:sz="4" w:space="0" w:color="auto"/>
              <w:right w:val="single" w:sz="4" w:space="0" w:color="auto"/>
            </w:tcBorders>
            <w:vAlign w:val="center"/>
          </w:tcPr>
          <w:p w14:paraId="6136DC47" w14:textId="77777777" w:rsidR="00D766EB" w:rsidRPr="00B12EC8" w:rsidRDefault="00D766EB" w:rsidP="00D766EB">
            <w:pPr>
              <w:jc w:val="center"/>
              <w:rPr>
                <w:color w:val="FF0000"/>
                <w:sz w:val="20"/>
              </w:rPr>
            </w:pPr>
            <w:r w:rsidRPr="00B12EC8">
              <w:rPr>
                <w:color w:val="FF0000"/>
                <w:sz w:val="20"/>
              </w:rPr>
              <w:t>5</w:t>
            </w:r>
            <w:r w:rsidR="00B12EC8" w:rsidRPr="00B12EC8">
              <w:rPr>
                <w:color w:val="FF0000"/>
                <w:sz w:val="20"/>
              </w:rPr>
              <w:t>6</w:t>
            </w:r>
          </w:p>
        </w:tc>
        <w:tc>
          <w:tcPr>
            <w:tcW w:w="1098" w:type="dxa"/>
            <w:tcBorders>
              <w:top w:val="single" w:sz="4" w:space="0" w:color="auto"/>
              <w:left w:val="single" w:sz="4" w:space="0" w:color="auto"/>
              <w:bottom w:val="single" w:sz="4" w:space="0" w:color="auto"/>
              <w:right w:val="single" w:sz="4" w:space="0" w:color="auto"/>
            </w:tcBorders>
            <w:vAlign w:val="center"/>
          </w:tcPr>
          <w:p w14:paraId="10AD79E5"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A2A0175"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886D957"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84CD7C4"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6FE4907"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446EA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056DA96"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F0C6A29"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3A516D2E"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0D64E1B"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87F5E31" w14:textId="77777777" w:rsidR="00D766EB" w:rsidRPr="002627BD" w:rsidRDefault="00D766EB" w:rsidP="00321726">
            <w:pPr>
              <w:jc w:val="center"/>
              <w:rPr>
                <w:b/>
                <w:sz w:val="20"/>
              </w:rPr>
            </w:pPr>
          </w:p>
        </w:tc>
      </w:tr>
      <w:tr w:rsidR="009F24D0" w:rsidRPr="002627BD" w14:paraId="6AC07168"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546A9FCE" w14:textId="77777777" w:rsidR="009F24D0" w:rsidRPr="002627BD" w:rsidRDefault="00E16E2E" w:rsidP="00D766EB">
            <w:pPr>
              <w:ind w:left="262"/>
              <w:rPr>
                <w:noProof/>
                <w:sz w:val="20"/>
              </w:rPr>
            </w:pPr>
            <w:r w:rsidRPr="002627BD">
              <w:rPr>
                <w:noProof/>
                <w:sz w:val="20"/>
              </w:rPr>
              <w:t xml:space="preserve">    из них</w:t>
            </w:r>
            <w:r w:rsidR="009F24D0" w:rsidRPr="002627BD">
              <w:rPr>
                <w:noProof/>
                <w:sz w:val="20"/>
              </w:rPr>
              <w:t xml:space="preserve">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19818352" w14:textId="77777777" w:rsidR="009F24D0" w:rsidRPr="00B12EC8" w:rsidRDefault="009F24D0" w:rsidP="00D766EB">
            <w:pPr>
              <w:jc w:val="center"/>
              <w:rPr>
                <w:color w:val="FF0000"/>
                <w:sz w:val="20"/>
              </w:rPr>
            </w:pPr>
            <w:r w:rsidRPr="00B12EC8">
              <w:rPr>
                <w:color w:val="FF0000"/>
                <w:sz w:val="20"/>
              </w:rPr>
              <w:t>5</w:t>
            </w:r>
            <w:r w:rsidR="00B12EC8" w:rsidRPr="00B12EC8">
              <w:rPr>
                <w:color w:val="FF0000"/>
                <w:sz w:val="20"/>
              </w:rPr>
              <w:t>6</w:t>
            </w:r>
            <w:r w:rsidRPr="00B12EC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center"/>
          </w:tcPr>
          <w:p w14:paraId="1897A055" w14:textId="77777777" w:rsidR="009F24D0" w:rsidRPr="002627BD" w:rsidRDefault="009F24D0"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BEE918F" w14:textId="77777777" w:rsidR="009F24D0" w:rsidRPr="002627BD" w:rsidRDefault="009F24D0"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A52C2A9" w14:textId="77777777" w:rsidR="009F24D0" w:rsidRPr="002627BD" w:rsidRDefault="009F24D0"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3402B193" w14:textId="77777777" w:rsidR="009F24D0" w:rsidRPr="002627BD" w:rsidRDefault="009F24D0"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663289F" w14:textId="77777777" w:rsidR="009F24D0" w:rsidRPr="002627BD" w:rsidRDefault="009F24D0"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51A3BE6" w14:textId="77777777" w:rsidR="009F24D0" w:rsidRPr="002627BD" w:rsidRDefault="009F24D0"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789BC1" w14:textId="77777777" w:rsidR="009F24D0" w:rsidRPr="002627BD" w:rsidRDefault="009F24D0"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FFC139A" w14:textId="77777777" w:rsidR="009F24D0" w:rsidRPr="002627BD" w:rsidRDefault="009F24D0"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488E8A3" w14:textId="77777777" w:rsidR="009F24D0" w:rsidRPr="002627BD" w:rsidRDefault="009F24D0"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351B26B" w14:textId="77777777" w:rsidR="009F24D0" w:rsidRPr="002627BD" w:rsidRDefault="009F24D0"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2036A0B8" w14:textId="77777777" w:rsidR="009F24D0" w:rsidRPr="002627BD" w:rsidRDefault="009F24D0" w:rsidP="00321726">
            <w:pPr>
              <w:jc w:val="center"/>
              <w:rPr>
                <w:b/>
                <w:sz w:val="20"/>
              </w:rPr>
            </w:pPr>
          </w:p>
        </w:tc>
      </w:tr>
      <w:tr w:rsidR="00D766EB" w:rsidRPr="002627BD" w14:paraId="6AE4B94A"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73CB9651" w14:textId="77777777" w:rsidR="00D766EB" w:rsidRPr="002D7D58" w:rsidRDefault="00D766EB" w:rsidP="00D766EB">
            <w:pPr>
              <w:ind w:left="262"/>
              <w:rPr>
                <w:strike/>
                <w:noProof/>
                <w:color w:val="FF0000"/>
                <w:sz w:val="20"/>
              </w:rPr>
            </w:pPr>
            <w:r w:rsidRPr="002D7D58">
              <w:rPr>
                <w:strike/>
                <w:color w:val="FF0000"/>
                <w:sz w:val="20"/>
              </w:rPr>
              <w:t>по медико-социальной экспертизе</w:t>
            </w:r>
          </w:p>
        </w:tc>
        <w:tc>
          <w:tcPr>
            <w:tcW w:w="709" w:type="dxa"/>
            <w:tcBorders>
              <w:top w:val="single" w:sz="4" w:space="0" w:color="auto"/>
              <w:left w:val="single" w:sz="4" w:space="0" w:color="auto"/>
              <w:bottom w:val="single" w:sz="4" w:space="0" w:color="auto"/>
              <w:right w:val="single" w:sz="4" w:space="0" w:color="auto"/>
            </w:tcBorders>
            <w:vAlign w:val="center"/>
          </w:tcPr>
          <w:p w14:paraId="6452A513" w14:textId="77777777" w:rsidR="00D766EB" w:rsidRPr="002D7D58" w:rsidRDefault="00D766EB" w:rsidP="00D766EB">
            <w:pPr>
              <w:jc w:val="center"/>
              <w:rPr>
                <w:strike/>
                <w:color w:val="FF0000"/>
                <w:sz w:val="20"/>
              </w:rPr>
            </w:pPr>
            <w:r w:rsidRPr="002D7D58">
              <w:rPr>
                <w:strike/>
                <w:color w:val="FF0000"/>
                <w:sz w:val="20"/>
              </w:rPr>
              <w:t>56</w:t>
            </w:r>
          </w:p>
        </w:tc>
        <w:tc>
          <w:tcPr>
            <w:tcW w:w="1098" w:type="dxa"/>
            <w:tcBorders>
              <w:top w:val="single" w:sz="4" w:space="0" w:color="auto"/>
              <w:left w:val="single" w:sz="4" w:space="0" w:color="auto"/>
              <w:bottom w:val="single" w:sz="4" w:space="0" w:color="auto"/>
              <w:right w:val="single" w:sz="4" w:space="0" w:color="auto"/>
            </w:tcBorders>
            <w:vAlign w:val="center"/>
          </w:tcPr>
          <w:p w14:paraId="5193A949"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8D23820"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3BFFEF7"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7A50D5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1FCB01F"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5FD6AFB"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5FDF13B"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A1C3A4E"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7F57BF5"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2FA133A2"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56468838" w14:textId="77777777" w:rsidR="00D766EB" w:rsidRPr="002627BD" w:rsidRDefault="00D766EB" w:rsidP="00321726">
            <w:pPr>
              <w:jc w:val="center"/>
              <w:rPr>
                <w:b/>
                <w:sz w:val="20"/>
              </w:rPr>
            </w:pPr>
          </w:p>
        </w:tc>
      </w:tr>
      <w:tr w:rsidR="00D766EB" w:rsidRPr="002627BD" w14:paraId="60C26EDB"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63A529C4" w14:textId="77777777" w:rsidR="00D766EB" w:rsidRPr="002627BD" w:rsidRDefault="00D766EB" w:rsidP="00D766EB">
            <w:pPr>
              <w:ind w:left="262"/>
              <w:rPr>
                <w:sz w:val="20"/>
              </w:rPr>
            </w:pPr>
            <w:r w:rsidRPr="002627BD">
              <w:rPr>
                <w:sz w:val="20"/>
              </w:rPr>
              <w:t>по медицинской профилактике</w:t>
            </w:r>
          </w:p>
        </w:tc>
        <w:tc>
          <w:tcPr>
            <w:tcW w:w="709" w:type="dxa"/>
            <w:tcBorders>
              <w:top w:val="single" w:sz="4" w:space="0" w:color="auto"/>
              <w:left w:val="single" w:sz="4" w:space="0" w:color="auto"/>
              <w:bottom w:val="single" w:sz="4" w:space="0" w:color="auto"/>
              <w:right w:val="single" w:sz="4" w:space="0" w:color="auto"/>
            </w:tcBorders>
            <w:vAlign w:val="center"/>
          </w:tcPr>
          <w:p w14:paraId="524034F8" w14:textId="77777777" w:rsidR="00D766EB" w:rsidRPr="00B12EC8" w:rsidRDefault="00D766EB" w:rsidP="00D766EB">
            <w:pPr>
              <w:jc w:val="center"/>
              <w:rPr>
                <w:color w:val="FF0000"/>
                <w:sz w:val="20"/>
              </w:rPr>
            </w:pPr>
            <w:r w:rsidRPr="00B12EC8">
              <w:rPr>
                <w:color w:val="FF0000"/>
                <w:sz w:val="20"/>
              </w:rPr>
              <w:t>5</w:t>
            </w:r>
            <w:r w:rsidR="00B12EC8" w:rsidRPr="00B12EC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center"/>
          </w:tcPr>
          <w:p w14:paraId="043CF619"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1B9D50E"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12F47DD"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4DE4B19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7DD28F"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B039695"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3B4BBC7"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27949F7B"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0BB6F187"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045C723B"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996FF06" w14:textId="77777777" w:rsidR="00D766EB" w:rsidRPr="002627BD" w:rsidRDefault="00D766EB" w:rsidP="00321726">
            <w:pPr>
              <w:jc w:val="center"/>
              <w:rPr>
                <w:b/>
                <w:sz w:val="20"/>
              </w:rPr>
            </w:pPr>
          </w:p>
        </w:tc>
      </w:tr>
      <w:tr w:rsidR="00D766EB" w:rsidRPr="002627BD" w14:paraId="136BA13B"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1E23B40F" w14:textId="77777777" w:rsidR="00D766EB" w:rsidRPr="002627BD" w:rsidRDefault="00D766EB" w:rsidP="00D766EB">
            <w:pPr>
              <w:ind w:left="262"/>
              <w:rPr>
                <w:sz w:val="20"/>
              </w:rPr>
            </w:pPr>
            <w:r w:rsidRPr="002627BD">
              <w:rPr>
                <w:sz w:val="20"/>
              </w:rPr>
              <w:t>по медицинской реабилитации</w:t>
            </w:r>
          </w:p>
        </w:tc>
        <w:tc>
          <w:tcPr>
            <w:tcW w:w="709" w:type="dxa"/>
            <w:tcBorders>
              <w:top w:val="single" w:sz="4" w:space="0" w:color="auto"/>
              <w:left w:val="single" w:sz="4" w:space="0" w:color="auto"/>
              <w:bottom w:val="single" w:sz="4" w:space="0" w:color="auto"/>
              <w:right w:val="single" w:sz="4" w:space="0" w:color="auto"/>
            </w:tcBorders>
            <w:vAlign w:val="center"/>
          </w:tcPr>
          <w:p w14:paraId="5ABF5786" w14:textId="77777777" w:rsidR="00D766EB" w:rsidRPr="00B12EC8" w:rsidRDefault="00D766EB" w:rsidP="00D766EB">
            <w:pPr>
              <w:jc w:val="center"/>
              <w:rPr>
                <w:color w:val="FF0000"/>
                <w:sz w:val="20"/>
              </w:rPr>
            </w:pPr>
            <w:r w:rsidRPr="00B12EC8">
              <w:rPr>
                <w:color w:val="FF0000"/>
                <w:sz w:val="20"/>
              </w:rPr>
              <w:t>5</w:t>
            </w:r>
            <w:r w:rsidR="00B12EC8" w:rsidRPr="00B12EC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center"/>
          </w:tcPr>
          <w:p w14:paraId="798D92BB"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7431515"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38C97EC"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73AD3C0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E3FB8E"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03666E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2169079"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6B142A7"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956F28F"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47A43562"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01A0DDDA" w14:textId="77777777" w:rsidR="00D766EB" w:rsidRPr="002627BD" w:rsidRDefault="00D766EB" w:rsidP="00321726">
            <w:pPr>
              <w:jc w:val="center"/>
              <w:rPr>
                <w:b/>
                <w:sz w:val="20"/>
              </w:rPr>
            </w:pPr>
          </w:p>
        </w:tc>
      </w:tr>
      <w:tr w:rsidR="009F24D0" w:rsidRPr="002627BD" w14:paraId="1EFFED00"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23150E48" w14:textId="77777777" w:rsidR="009F24D0" w:rsidRPr="002627BD" w:rsidRDefault="00E16E2E" w:rsidP="00D766EB">
            <w:pPr>
              <w:ind w:left="262"/>
              <w:rPr>
                <w:sz w:val="20"/>
              </w:rPr>
            </w:pPr>
            <w:r w:rsidRPr="002627BD">
              <w:rPr>
                <w:noProof/>
                <w:sz w:val="20"/>
              </w:rPr>
              <w:t xml:space="preserve">    из них</w:t>
            </w:r>
            <w:r w:rsidR="009F24D0" w:rsidRPr="002627BD">
              <w:rPr>
                <w:noProof/>
                <w:sz w:val="20"/>
              </w:rPr>
              <w:t xml:space="preserve">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79D1A7D2" w14:textId="77777777" w:rsidR="009F24D0" w:rsidRPr="00B12EC8" w:rsidRDefault="009F24D0" w:rsidP="00D766EB">
            <w:pPr>
              <w:jc w:val="center"/>
              <w:rPr>
                <w:color w:val="FF0000"/>
                <w:sz w:val="20"/>
              </w:rPr>
            </w:pPr>
            <w:r w:rsidRPr="00B12EC8">
              <w:rPr>
                <w:color w:val="FF0000"/>
                <w:sz w:val="20"/>
              </w:rPr>
              <w:t>5</w:t>
            </w:r>
            <w:r w:rsidR="00B12EC8" w:rsidRPr="00B12EC8">
              <w:rPr>
                <w:color w:val="FF0000"/>
                <w:sz w:val="20"/>
              </w:rPr>
              <w:t>9</w:t>
            </w:r>
            <w:r w:rsidRPr="00B12EC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center"/>
          </w:tcPr>
          <w:p w14:paraId="7B202CAB" w14:textId="77777777" w:rsidR="009F24D0" w:rsidRPr="002627BD" w:rsidRDefault="009F24D0"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C5E8AA5" w14:textId="77777777" w:rsidR="009F24D0" w:rsidRPr="002627BD" w:rsidRDefault="009F24D0"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1F98C6B" w14:textId="77777777" w:rsidR="009F24D0" w:rsidRPr="002627BD" w:rsidRDefault="009F24D0"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0D8CD2B8" w14:textId="77777777" w:rsidR="009F24D0" w:rsidRPr="002627BD" w:rsidRDefault="009F24D0"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E7C9B68" w14:textId="77777777" w:rsidR="009F24D0" w:rsidRPr="002627BD" w:rsidRDefault="009F24D0"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D62D852" w14:textId="77777777" w:rsidR="009F24D0" w:rsidRPr="002627BD" w:rsidRDefault="009F24D0"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4119F3A" w14:textId="77777777" w:rsidR="009F24D0" w:rsidRPr="002627BD" w:rsidRDefault="009F24D0"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03163AF5" w14:textId="77777777" w:rsidR="009F24D0" w:rsidRPr="002627BD" w:rsidRDefault="009F24D0"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06E0760A" w14:textId="77777777" w:rsidR="009F24D0" w:rsidRPr="002627BD" w:rsidRDefault="009F24D0"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C1D177A" w14:textId="77777777" w:rsidR="009F24D0" w:rsidRPr="002627BD" w:rsidRDefault="009F24D0"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331A9CD9" w14:textId="77777777" w:rsidR="009F24D0" w:rsidRPr="002627BD" w:rsidRDefault="009F24D0" w:rsidP="00321726">
            <w:pPr>
              <w:jc w:val="center"/>
              <w:rPr>
                <w:b/>
                <w:sz w:val="20"/>
              </w:rPr>
            </w:pPr>
          </w:p>
        </w:tc>
      </w:tr>
      <w:tr w:rsidR="00D766EB" w:rsidRPr="002627BD" w14:paraId="12B91373"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5B33ED5E" w14:textId="77777777" w:rsidR="00D766EB" w:rsidRPr="002627BD" w:rsidRDefault="00D766EB" w:rsidP="00D766EB">
            <w:pPr>
              <w:ind w:left="262"/>
              <w:rPr>
                <w:sz w:val="20"/>
              </w:rPr>
            </w:pPr>
            <w:r w:rsidRPr="002627BD">
              <w:rPr>
                <w:sz w:val="20"/>
              </w:rPr>
              <w:t>по паллиативной медицинской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72261D37" w14:textId="77777777" w:rsidR="00D766EB" w:rsidRPr="00B12EC8" w:rsidRDefault="00D766EB" w:rsidP="00D766EB">
            <w:pPr>
              <w:jc w:val="center"/>
              <w:rPr>
                <w:color w:val="FF0000"/>
                <w:sz w:val="20"/>
              </w:rPr>
            </w:pPr>
            <w:r w:rsidRPr="00B12EC8">
              <w:rPr>
                <w:color w:val="FF0000"/>
                <w:sz w:val="20"/>
              </w:rPr>
              <w:t>6</w:t>
            </w:r>
            <w:r w:rsidR="00B12EC8" w:rsidRPr="00B12EC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center"/>
          </w:tcPr>
          <w:p w14:paraId="3B3BC0AA"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E5B12FE"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6F4A74B"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72C2960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E0263B6"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CB7F69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87BBE8C"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2E49C379"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5EDCBECA"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590304F"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79A3A3E" w14:textId="77777777" w:rsidR="00D766EB" w:rsidRPr="002627BD" w:rsidRDefault="00D766EB" w:rsidP="00321726">
            <w:pPr>
              <w:jc w:val="center"/>
              <w:rPr>
                <w:b/>
                <w:sz w:val="20"/>
              </w:rPr>
            </w:pPr>
          </w:p>
        </w:tc>
      </w:tr>
      <w:tr w:rsidR="00D766EB" w:rsidRPr="002627BD" w14:paraId="421F1C4D"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612BDBB9" w14:textId="77777777" w:rsidR="00D766EB" w:rsidRPr="002627BD" w:rsidRDefault="00D766EB" w:rsidP="00D766EB">
            <w:pPr>
              <w:ind w:left="262"/>
              <w:rPr>
                <w:noProof/>
                <w:sz w:val="20"/>
              </w:rPr>
            </w:pPr>
            <w:r w:rsidRPr="002627BD">
              <w:rPr>
                <w:noProof/>
                <w:sz w:val="20"/>
              </w:rPr>
              <w:t>по рентгенэдоваскулярным диагностике и лечению</w:t>
            </w:r>
          </w:p>
        </w:tc>
        <w:tc>
          <w:tcPr>
            <w:tcW w:w="709" w:type="dxa"/>
            <w:tcBorders>
              <w:top w:val="single" w:sz="4" w:space="0" w:color="auto"/>
              <w:left w:val="single" w:sz="4" w:space="0" w:color="auto"/>
              <w:bottom w:val="single" w:sz="4" w:space="0" w:color="auto"/>
              <w:right w:val="single" w:sz="4" w:space="0" w:color="auto"/>
            </w:tcBorders>
            <w:vAlign w:val="center"/>
          </w:tcPr>
          <w:p w14:paraId="6A9923D8" w14:textId="77777777" w:rsidR="00D766EB" w:rsidRPr="00B12EC8" w:rsidRDefault="00D766EB" w:rsidP="00D766EB">
            <w:pPr>
              <w:jc w:val="center"/>
              <w:rPr>
                <w:color w:val="FF0000"/>
                <w:sz w:val="20"/>
              </w:rPr>
            </w:pPr>
            <w:r w:rsidRPr="00B12EC8">
              <w:rPr>
                <w:color w:val="FF0000"/>
                <w:sz w:val="20"/>
              </w:rPr>
              <w:t>6</w:t>
            </w:r>
            <w:r w:rsidR="00B12EC8" w:rsidRPr="00B12EC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center"/>
          </w:tcPr>
          <w:p w14:paraId="1000F4EE"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FC111AD"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CCFCAB3"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4AA01F5A"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DF8FF1"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AA1FEFF"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3C04C96"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4346E910"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1267EB19"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37B2E138"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476F197" w14:textId="77777777" w:rsidR="00D766EB" w:rsidRPr="002627BD" w:rsidRDefault="00D766EB" w:rsidP="00321726">
            <w:pPr>
              <w:jc w:val="center"/>
              <w:rPr>
                <w:b/>
                <w:sz w:val="20"/>
              </w:rPr>
            </w:pPr>
          </w:p>
        </w:tc>
      </w:tr>
      <w:tr w:rsidR="00D766EB" w:rsidRPr="002627BD" w14:paraId="05BE66FE"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3E8D85C6" w14:textId="77777777" w:rsidR="00D766EB" w:rsidRPr="002627BD" w:rsidRDefault="00D766EB" w:rsidP="00D766EB">
            <w:pPr>
              <w:spacing w:line="220" w:lineRule="exact"/>
              <w:ind w:left="262"/>
              <w:rPr>
                <w:noProof/>
                <w:sz w:val="20"/>
              </w:rPr>
            </w:pPr>
            <w:r w:rsidRPr="002627BD">
              <w:rPr>
                <w:noProof/>
                <w:sz w:val="20"/>
              </w:rPr>
              <w:t>по спортивной медицине</w:t>
            </w:r>
          </w:p>
        </w:tc>
        <w:tc>
          <w:tcPr>
            <w:tcW w:w="709" w:type="dxa"/>
            <w:tcBorders>
              <w:top w:val="single" w:sz="4" w:space="0" w:color="auto"/>
              <w:left w:val="single" w:sz="4" w:space="0" w:color="auto"/>
              <w:bottom w:val="single" w:sz="4" w:space="0" w:color="auto"/>
              <w:right w:val="single" w:sz="4" w:space="0" w:color="auto"/>
            </w:tcBorders>
            <w:vAlign w:val="center"/>
          </w:tcPr>
          <w:p w14:paraId="5651C190" w14:textId="77777777" w:rsidR="00D766EB" w:rsidRPr="00B12EC8" w:rsidRDefault="00D766EB" w:rsidP="00D766EB">
            <w:pPr>
              <w:spacing w:line="220" w:lineRule="exact"/>
              <w:jc w:val="center"/>
              <w:rPr>
                <w:color w:val="FF0000"/>
                <w:sz w:val="20"/>
              </w:rPr>
            </w:pPr>
            <w:r w:rsidRPr="00B12EC8">
              <w:rPr>
                <w:color w:val="FF0000"/>
                <w:sz w:val="20"/>
              </w:rPr>
              <w:t>6</w:t>
            </w:r>
            <w:r w:rsidR="00B12EC8" w:rsidRPr="00B12EC8">
              <w:rPr>
                <w:color w:val="FF0000"/>
                <w:sz w:val="20"/>
              </w:rPr>
              <w:t>5</w:t>
            </w:r>
          </w:p>
        </w:tc>
        <w:tc>
          <w:tcPr>
            <w:tcW w:w="1098" w:type="dxa"/>
            <w:tcBorders>
              <w:top w:val="single" w:sz="4" w:space="0" w:color="auto"/>
              <w:left w:val="single" w:sz="4" w:space="0" w:color="auto"/>
              <w:bottom w:val="single" w:sz="4" w:space="0" w:color="auto"/>
              <w:right w:val="single" w:sz="4" w:space="0" w:color="auto"/>
            </w:tcBorders>
            <w:vAlign w:val="center"/>
          </w:tcPr>
          <w:p w14:paraId="197B99D7"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5C98F7E"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092AC11"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65DFD31A"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6B27EDC"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8B9A5C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5196D54"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B840588"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72D52053"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545FBE5"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8DD8830" w14:textId="77777777" w:rsidR="00D766EB" w:rsidRPr="002627BD" w:rsidRDefault="00D766EB" w:rsidP="00321726">
            <w:pPr>
              <w:spacing w:line="220" w:lineRule="exact"/>
              <w:jc w:val="center"/>
              <w:rPr>
                <w:b/>
                <w:sz w:val="20"/>
              </w:rPr>
            </w:pPr>
          </w:p>
        </w:tc>
      </w:tr>
      <w:tr w:rsidR="00B12EC8" w:rsidRPr="002627BD" w14:paraId="1E706C60" w14:textId="77777777" w:rsidTr="00896B29">
        <w:trPr>
          <w:jc w:val="center"/>
        </w:trPr>
        <w:tc>
          <w:tcPr>
            <w:tcW w:w="3513" w:type="dxa"/>
            <w:tcBorders>
              <w:top w:val="single" w:sz="4" w:space="0" w:color="auto"/>
              <w:left w:val="single" w:sz="4" w:space="0" w:color="auto"/>
              <w:bottom w:val="single" w:sz="4" w:space="0" w:color="auto"/>
              <w:right w:val="single" w:sz="4" w:space="0" w:color="auto"/>
            </w:tcBorders>
          </w:tcPr>
          <w:p w14:paraId="7481D1AC" w14:textId="77777777" w:rsidR="00B12EC8" w:rsidRPr="002627BD" w:rsidRDefault="00B12EC8" w:rsidP="00B12EC8">
            <w:pPr>
              <w:spacing w:line="220" w:lineRule="exact"/>
              <w:ind w:left="262"/>
              <w:rPr>
                <w:noProof/>
                <w:sz w:val="20"/>
              </w:rPr>
            </w:pPr>
            <w:r w:rsidRPr="002627BD">
              <w:rPr>
                <w:noProof/>
                <w:sz w:val="20"/>
              </w:rPr>
              <w:t>приемного отделения</w:t>
            </w:r>
          </w:p>
        </w:tc>
        <w:tc>
          <w:tcPr>
            <w:tcW w:w="709" w:type="dxa"/>
            <w:tcBorders>
              <w:top w:val="single" w:sz="4" w:space="0" w:color="auto"/>
              <w:left w:val="single" w:sz="4" w:space="0" w:color="auto"/>
              <w:bottom w:val="single" w:sz="4" w:space="0" w:color="auto"/>
              <w:right w:val="single" w:sz="4" w:space="0" w:color="auto"/>
            </w:tcBorders>
            <w:vAlign w:val="center"/>
          </w:tcPr>
          <w:p w14:paraId="3355A48D" w14:textId="77777777" w:rsidR="00B12EC8" w:rsidRPr="00B12EC8" w:rsidRDefault="00B12EC8" w:rsidP="00B12EC8">
            <w:pPr>
              <w:spacing w:line="220" w:lineRule="exact"/>
              <w:jc w:val="center"/>
              <w:rPr>
                <w:color w:val="FF0000"/>
                <w:sz w:val="20"/>
              </w:rPr>
            </w:pPr>
            <w:r w:rsidRPr="00B12EC8">
              <w:rPr>
                <w:color w:val="FF0000"/>
                <w:sz w:val="20"/>
              </w:rPr>
              <w:t>66</w:t>
            </w:r>
          </w:p>
        </w:tc>
        <w:tc>
          <w:tcPr>
            <w:tcW w:w="1098" w:type="dxa"/>
            <w:tcBorders>
              <w:top w:val="single" w:sz="4" w:space="0" w:color="auto"/>
              <w:left w:val="single" w:sz="4" w:space="0" w:color="auto"/>
              <w:bottom w:val="single" w:sz="4" w:space="0" w:color="auto"/>
              <w:right w:val="single" w:sz="4" w:space="0" w:color="auto"/>
            </w:tcBorders>
            <w:vAlign w:val="center"/>
          </w:tcPr>
          <w:p w14:paraId="779692CE" w14:textId="77777777" w:rsidR="00B12EC8" w:rsidRPr="002627BD" w:rsidRDefault="00B12EC8" w:rsidP="00B12EC8">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668AE404" w14:textId="77777777" w:rsidR="00B12EC8" w:rsidRPr="002627BD" w:rsidRDefault="00B12EC8" w:rsidP="00B12EC8">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95A5EF7" w14:textId="77777777" w:rsidR="00B12EC8" w:rsidRPr="002627BD" w:rsidRDefault="00B12EC8" w:rsidP="00B12EC8">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AFA310E" w14:textId="77777777" w:rsidR="00B12EC8" w:rsidRPr="002627BD" w:rsidRDefault="00B12EC8" w:rsidP="00B12EC8">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B389B5D" w14:textId="77777777" w:rsidR="00B12EC8" w:rsidRPr="002627BD" w:rsidRDefault="00B12EC8" w:rsidP="00B12EC8">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ACF7E2" w14:textId="77777777" w:rsidR="00B12EC8" w:rsidRPr="002627BD" w:rsidRDefault="00B12EC8" w:rsidP="00B12EC8">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7AE5C50" w14:textId="77777777" w:rsidR="00B12EC8" w:rsidRPr="00B12EC8" w:rsidRDefault="00B12EC8" w:rsidP="00B12EC8">
            <w:pPr>
              <w:spacing w:line="220" w:lineRule="exact"/>
              <w:jc w:val="center"/>
              <w:rPr>
                <w:bCs/>
                <w:color w:val="FF0000"/>
                <w:sz w:val="20"/>
              </w:rPr>
            </w:pPr>
            <w:r w:rsidRPr="00B12EC8">
              <w:rPr>
                <w:bCs/>
                <w:color w:val="FF0000"/>
                <w:sz w:val="20"/>
              </w:rPr>
              <w:t>Х</w:t>
            </w:r>
          </w:p>
        </w:tc>
        <w:tc>
          <w:tcPr>
            <w:tcW w:w="1127" w:type="dxa"/>
            <w:tcBorders>
              <w:top w:val="single" w:sz="4" w:space="0" w:color="auto"/>
              <w:left w:val="single" w:sz="4" w:space="0" w:color="auto"/>
              <w:bottom w:val="single" w:sz="4" w:space="0" w:color="auto"/>
              <w:right w:val="single" w:sz="4" w:space="0" w:color="auto"/>
            </w:tcBorders>
          </w:tcPr>
          <w:p w14:paraId="67184047" w14:textId="77777777" w:rsidR="00B12EC8" w:rsidRPr="00B12EC8" w:rsidRDefault="00B12EC8" w:rsidP="00B12EC8">
            <w:pPr>
              <w:spacing w:line="220" w:lineRule="exact"/>
              <w:jc w:val="center"/>
              <w:rPr>
                <w:bCs/>
                <w:color w:val="FF0000"/>
                <w:sz w:val="20"/>
              </w:rPr>
            </w:pPr>
            <w:r w:rsidRPr="00B12EC8">
              <w:rPr>
                <w:bCs/>
                <w:color w:val="FF0000"/>
                <w:sz w:val="20"/>
              </w:rPr>
              <w:t>Х</w:t>
            </w:r>
          </w:p>
        </w:tc>
        <w:tc>
          <w:tcPr>
            <w:tcW w:w="1074" w:type="dxa"/>
            <w:tcBorders>
              <w:top w:val="single" w:sz="4" w:space="0" w:color="auto"/>
              <w:left w:val="single" w:sz="4" w:space="0" w:color="auto"/>
              <w:bottom w:val="single" w:sz="4" w:space="0" w:color="auto"/>
              <w:right w:val="single" w:sz="4" w:space="0" w:color="auto"/>
            </w:tcBorders>
          </w:tcPr>
          <w:p w14:paraId="2866CE1E" w14:textId="77777777" w:rsidR="00B12EC8" w:rsidRPr="00B12EC8" w:rsidRDefault="00B12EC8" w:rsidP="00B12EC8">
            <w:pPr>
              <w:spacing w:line="220" w:lineRule="exact"/>
              <w:jc w:val="center"/>
              <w:rPr>
                <w:bCs/>
                <w:color w:val="FF0000"/>
                <w:sz w:val="20"/>
              </w:rPr>
            </w:pPr>
            <w:r w:rsidRPr="00B12EC8">
              <w:rPr>
                <w:bCs/>
                <w:color w:val="FF0000"/>
                <w:sz w:val="20"/>
              </w:rPr>
              <w:t>Х</w:t>
            </w:r>
          </w:p>
        </w:tc>
        <w:tc>
          <w:tcPr>
            <w:tcW w:w="1151" w:type="dxa"/>
            <w:tcBorders>
              <w:top w:val="single" w:sz="4" w:space="0" w:color="auto"/>
              <w:left w:val="single" w:sz="4" w:space="0" w:color="auto"/>
              <w:bottom w:val="single" w:sz="4" w:space="0" w:color="auto"/>
              <w:right w:val="single" w:sz="4" w:space="0" w:color="auto"/>
            </w:tcBorders>
          </w:tcPr>
          <w:p w14:paraId="0AFE2513" w14:textId="77777777" w:rsidR="00B12EC8" w:rsidRPr="00B12EC8" w:rsidRDefault="00B12EC8" w:rsidP="00B12EC8">
            <w:pPr>
              <w:spacing w:line="220" w:lineRule="exact"/>
              <w:jc w:val="center"/>
              <w:rPr>
                <w:bCs/>
                <w:color w:val="FF0000"/>
                <w:sz w:val="20"/>
              </w:rPr>
            </w:pPr>
            <w:r w:rsidRPr="00B12EC8">
              <w:rPr>
                <w:bCs/>
                <w:color w:val="FF0000"/>
                <w:sz w:val="20"/>
              </w:rPr>
              <w:t>Х</w:t>
            </w:r>
          </w:p>
        </w:tc>
        <w:tc>
          <w:tcPr>
            <w:tcW w:w="1322" w:type="dxa"/>
            <w:tcBorders>
              <w:top w:val="single" w:sz="4" w:space="0" w:color="auto"/>
              <w:left w:val="single" w:sz="4" w:space="0" w:color="auto"/>
              <w:bottom w:val="single" w:sz="4" w:space="0" w:color="auto"/>
              <w:right w:val="single" w:sz="4" w:space="0" w:color="auto"/>
            </w:tcBorders>
          </w:tcPr>
          <w:p w14:paraId="52E10B04" w14:textId="77777777" w:rsidR="00B12EC8" w:rsidRPr="00B12EC8" w:rsidRDefault="00B12EC8" w:rsidP="00B12EC8">
            <w:pPr>
              <w:spacing w:line="220" w:lineRule="exact"/>
              <w:jc w:val="center"/>
              <w:rPr>
                <w:bCs/>
                <w:color w:val="FF0000"/>
                <w:sz w:val="20"/>
              </w:rPr>
            </w:pPr>
            <w:r w:rsidRPr="00B12EC8">
              <w:rPr>
                <w:bCs/>
                <w:color w:val="FF0000"/>
                <w:sz w:val="20"/>
              </w:rPr>
              <w:t>Х</w:t>
            </w:r>
          </w:p>
        </w:tc>
      </w:tr>
      <w:tr w:rsidR="00D766EB" w:rsidRPr="002627BD" w14:paraId="10D70818"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59FA6322" w14:textId="77777777" w:rsidR="00D766EB" w:rsidRPr="002627BD" w:rsidRDefault="00D766EB" w:rsidP="00D766EB">
            <w:pPr>
              <w:spacing w:line="220" w:lineRule="exact"/>
              <w:ind w:left="262"/>
              <w:rPr>
                <w:noProof/>
                <w:sz w:val="20"/>
              </w:rPr>
            </w:pPr>
            <w:r w:rsidRPr="002627BD">
              <w:rPr>
                <w:noProof/>
                <w:sz w:val="20"/>
              </w:rPr>
              <w:t>профпатологи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75B9FB65" w14:textId="77777777" w:rsidR="00D766EB" w:rsidRPr="00B12EC8" w:rsidRDefault="00D766EB" w:rsidP="00D766EB">
            <w:pPr>
              <w:spacing w:line="220" w:lineRule="exact"/>
              <w:jc w:val="center"/>
              <w:rPr>
                <w:color w:val="FF0000"/>
                <w:sz w:val="20"/>
              </w:rPr>
            </w:pPr>
            <w:r w:rsidRPr="00B12EC8">
              <w:rPr>
                <w:color w:val="FF0000"/>
                <w:sz w:val="20"/>
              </w:rPr>
              <w:t>6</w:t>
            </w:r>
            <w:r w:rsidR="00B12EC8" w:rsidRPr="00B12EC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center"/>
          </w:tcPr>
          <w:p w14:paraId="7AEE4F0B"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35B54DB"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01D312C7"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9841F22"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AB0FBA"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987422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012463"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77DDC47A"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11C76659"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29AE18B5"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6F6B052" w14:textId="77777777" w:rsidR="00D766EB" w:rsidRPr="002627BD" w:rsidRDefault="00D766EB" w:rsidP="00321726">
            <w:pPr>
              <w:spacing w:line="220" w:lineRule="exact"/>
              <w:jc w:val="center"/>
              <w:rPr>
                <w:b/>
                <w:sz w:val="20"/>
              </w:rPr>
            </w:pPr>
          </w:p>
        </w:tc>
      </w:tr>
      <w:tr w:rsidR="00D766EB" w:rsidRPr="002627BD" w14:paraId="4185C549"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245E2D14" w14:textId="77777777" w:rsidR="00D766EB" w:rsidRPr="002627BD" w:rsidRDefault="00D766EB" w:rsidP="00D766EB">
            <w:pPr>
              <w:spacing w:line="220" w:lineRule="exact"/>
              <w:ind w:left="262"/>
              <w:rPr>
                <w:sz w:val="20"/>
              </w:rPr>
            </w:pPr>
            <w:r w:rsidRPr="002627BD">
              <w:rPr>
                <w:noProof/>
                <w:sz w:val="20"/>
              </w:rPr>
              <w:t>психиатры</w:t>
            </w:r>
          </w:p>
        </w:tc>
        <w:tc>
          <w:tcPr>
            <w:tcW w:w="709" w:type="dxa"/>
            <w:tcBorders>
              <w:top w:val="single" w:sz="4" w:space="0" w:color="auto"/>
              <w:left w:val="single" w:sz="4" w:space="0" w:color="auto"/>
              <w:bottom w:val="single" w:sz="4" w:space="0" w:color="auto"/>
              <w:right w:val="single" w:sz="4" w:space="0" w:color="auto"/>
            </w:tcBorders>
            <w:vAlign w:val="center"/>
          </w:tcPr>
          <w:p w14:paraId="4BF4201F" w14:textId="77777777" w:rsidR="00D766EB" w:rsidRPr="00DB79D8" w:rsidRDefault="00D766EB" w:rsidP="00D766EB">
            <w:pPr>
              <w:spacing w:line="220" w:lineRule="exact"/>
              <w:jc w:val="center"/>
              <w:rPr>
                <w:color w:val="FF0000"/>
                <w:sz w:val="20"/>
              </w:rPr>
            </w:pPr>
            <w:r w:rsidRPr="00DB79D8">
              <w:rPr>
                <w:color w:val="FF0000"/>
                <w:sz w:val="20"/>
              </w:rPr>
              <w:t>6</w:t>
            </w:r>
            <w:r w:rsidR="00B12EC8" w:rsidRPr="00DB79D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center"/>
          </w:tcPr>
          <w:p w14:paraId="6F812684"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8AF8D50"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1CD1D8B"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04F30B0E"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AFBDC58"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B410804"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8DD5897"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E9CA292"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3A15B5D9"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DEE1481"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1958E6D" w14:textId="77777777" w:rsidR="00D766EB" w:rsidRPr="002627BD" w:rsidRDefault="00D766EB" w:rsidP="00321726">
            <w:pPr>
              <w:spacing w:line="220" w:lineRule="exact"/>
              <w:jc w:val="center"/>
              <w:rPr>
                <w:b/>
                <w:sz w:val="20"/>
              </w:rPr>
            </w:pPr>
          </w:p>
        </w:tc>
      </w:tr>
      <w:tr w:rsidR="00D766EB" w:rsidRPr="002627BD" w14:paraId="6A67CC9B" w14:textId="77777777" w:rsidTr="00321726">
        <w:trPr>
          <w:jc w:val="center"/>
        </w:trPr>
        <w:tc>
          <w:tcPr>
            <w:tcW w:w="3513" w:type="dxa"/>
            <w:tcBorders>
              <w:top w:val="single" w:sz="4" w:space="0" w:color="auto"/>
              <w:left w:val="single" w:sz="4" w:space="0" w:color="auto"/>
              <w:bottom w:val="single" w:sz="4" w:space="0" w:color="auto"/>
              <w:right w:val="single" w:sz="4" w:space="0" w:color="auto"/>
            </w:tcBorders>
          </w:tcPr>
          <w:p w14:paraId="43EE6B9E" w14:textId="77777777" w:rsidR="00D766EB" w:rsidRPr="002627BD" w:rsidRDefault="00E16E2E" w:rsidP="00D766EB">
            <w:pPr>
              <w:spacing w:line="220" w:lineRule="exact"/>
              <w:ind w:left="340"/>
              <w:rPr>
                <w:noProof/>
                <w:sz w:val="20"/>
              </w:rPr>
            </w:pPr>
            <w:r w:rsidRPr="002627BD">
              <w:rPr>
                <w:noProof/>
                <w:sz w:val="20"/>
              </w:rPr>
              <w:t xml:space="preserve">  из них</w:t>
            </w:r>
            <w:r w:rsidR="00D766EB" w:rsidRPr="002627BD">
              <w:rPr>
                <w:noProof/>
                <w:sz w:val="20"/>
              </w:rPr>
              <w:t xml:space="preserve"> участковые</w:t>
            </w:r>
          </w:p>
        </w:tc>
        <w:tc>
          <w:tcPr>
            <w:tcW w:w="709" w:type="dxa"/>
            <w:tcBorders>
              <w:top w:val="single" w:sz="4" w:space="0" w:color="auto"/>
              <w:left w:val="single" w:sz="4" w:space="0" w:color="auto"/>
              <w:bottom w:val="single" w:sz="4" w:space="0" w:color="auto"/>
              <w:right w:val="single" w:sz="4" w:space="0" w:color="auto"/>
            </w:tcBorders>
            <w:vAlign w:val="center"/>
          </w:tcPr>
          <w:p w14:paraId="2CA36E08" w14:textId="77777777" w:rsidR="00D766EB" w:rsidRPr="00DB79D8" w:rsidRDefault="00D766EB" w:rsidP="00D766EB">
            <w:pPr>
              <w:spacing w:line="220" w:lineRule="exact"/>
              <w:jc w:val="center"/>
              <w:rPr>
                <w:color w:val="FF0000"/>
                <w:sz w:val="20"/>
              </w:rPr>
            </w:pPr>
            <w:r w:rsidRPr="00DB79D8">
              <w:rPr>
                <w:color w:val="FF0000"/>
                <w:sz w:val="20"/>
              </w:rPr>
              <w:t>6</w:t>
            </w:r>
            <w:r w:rsidR="00B12EC8" w:rsidRPr="00DB79D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center"/>
          </w:tcPr>
          <w:p w14:paraId="14C0F663"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9B8E066"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48577E1"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F54CFE0"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B795C0"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F8A445" w14:textId="77777777" w:rsidR="00D766EB" w:rsidRPr="002627BD" w:rsidRDefault="00D766EB" w:rsidP="00321726">
            <w:pPr>
              <w:tabs>
                <w:tab w:val="center" w:pos="4536"/>
                <w:tab w:val="right" w:pos="9072"/>
              </w:tabs>
              <w:jc w:val="center"/>
              <w:rPr>
                <w:strike/>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1C2A369" w14:textId="77777777" w:rsidR="00D766EB" w:rsidRPr="002627BD" w:rsidRDefault="00D766EB" w:rsidP="00321726">
            <w:pPr>
              <w:jc w:val="center"/>
              <w:rPr>
                <w:strike/>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3303E3C3" w14:textId="77777777" w:rsidR="00D766EB" w:rsidRPr="002627BD" w:rsidRDefault="00D766EB" w:rsidP="00321726">
            <w:pPr>
              <w:jc w:val="center"/>
              <w:rPr>
                <w:strike/>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374589E8" w14:textId="77777777" w:rsidR="00D766EB" w:rsidRPr="002627BD" w:rsidRDefault="00D766EB" w:rsidP="00321726">
            <w:pPr>
              <w:jc w:val="center"/>
              <w:rPr>
                <w:strike/>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01C84980" w14:textId="77777777" w:rsidR="00D766EB" w:rsidRPr="002627BD" w:rsidRDefault="00D766EB" w:rsidP="00321726">
            <w:pPr>
              <w:jc w:val="center"/>
              <w:rPr>
                <w:strike/>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BB85A29" w14:textId="77777777" w:rsidR="00D766EB" w:rsidRPr="002627BD" w:rsidRDefault="00D766EB" w:rsidP="00321726">
            <w:pPr>
              <w:jc w:val="center"/>
              <w:rPr>
                <w:strike/>
                <w:sz w:val="20"/>
              </w:rPr>
            </w:pPr>
          </w:p>
        </w:tc>
      </w:tr>
      <w:tr w:rsidR="00D766EB" w:rsidRPr="002627BD" w14:paraId="67F7C7C5"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2B2154DD" w14:textId="77777777" w:rsidR="00D766EB" w:rsidRPr="002627BD" w:rsidRDefault="00D766EB" w:rsidP="00D766EB">
            <w:pPr>
              <w:spacing w:line="220" w:lineRule="exact"/>
              <w:ind w:left="227"/>
              <w:rPr>
                <w:noProof/>
                <w:sz w:val="20"/>
              </w:rPr>
            </w:pPr>
            <w:r w:rsidRPr="002627BD">
              <w:rPr>
                <w:noProof/>
                <w:sz w:val="20"/>
              </w:rPr>
              <w:t xml:space="preserve"> психиатры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38C1741C" w14:textId="77777777" w:rsidR="00D766EB" w:rsidRPr="00DB79D8" w:rsidRDefault="00B12EC8" w:rsidP="00D766EB">
            <w:pPr>
              <w:spacing w:line="220" w:lineRule="exact"/>
              <w:jc w:val="center"/>
              <w:rPr>
                <w:color w:val="FF0000"/>
                <w:sz w:val="20"/>
              </w:rPr>
            </w:pPr>
            <w:r w:rsidRPr="00DB79D8">
              <w:rPr>
                <w:color w:val="FF0000"/>
                <w:sz w:val="20"/>
              </w:rPr>
              <w:t>70</w:t>
            </w:r>
          </w:p>
        </w:tc>
        <w:tc>
          <w:tcPr>
            <w:tcW w:w="1098" w:type="dxa"/>
            <w:tcBorders>
              <w:top w:val="single" w:sz="4" w:space="0" w:color="auto"/>
              <w:left w:val="single" w:sz="4" w:space="0" w:color="auto"/>
              <w:bottom w:val="single" w:sz="4" w:space="0" w:color="auto"/>
              <w:right w:val="single" w:sz="4" w:space="0" w:color="auto"/>
            </w:tcBorders>
            <w:vAlign w:val="bottom"/>
          </w:tcPr>
          <w:p w14:paraId="70901722"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2D45FB2"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86822AF"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E074016"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7323B6D"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D1E773F" w14:textId="77777777" w:rsidR="00D766EB" w:rsidRPr="002627BD" w:rsidRDefault="00D766EB" w:rsidP="00321726">
            <w:pPr>
              <w:tabs>
                <w:tab w:val="center" w:pos="4536"/>
                <w:tab w:val="right" w:pos="9072"/>
              </w:tabs>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4D1A400" w14:textId="77777777" w:rsidR="00D766EB" w:rsidRPr="002627BD" w:rsidRDefault="00D766EB" w:rsidP="00321726">
            <w:pPr>
              <w:spacing w:line="220"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98D4E12" w14:textId="77777777" w:rsidR="00D766EB" w:rsidRPr="002627BD" w:rsidRDefault="00D766EB" w:rsidP="00321726">
            <w:pPr>
              <w:spacing w:line="220"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CF8D99C" w14:textId="77777777" w:rsidR="00D766EB" w:rsidRPr="002627BD" w:rsidRDefault="00D766EB" w:rsidP="00321726">
            <w:pPr>
              <w:spacing w:line="220"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1C1240C" w14:textId="77777777" w:rsidR="00D766EB" w:rsidRPr="002627BD" w:rsidRDefault="00D766EB" w:rsidP="00321726">
            <w:pPr>
              <w:spacing w:line="220"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99082D3" w14:textId="77777777" w:rsidR="00D766EB" w:rsidRPr="002627BD" w:rsidRDefault="00D766EB" w:rsidP="00321726">
            <w:pPr>
              <w:spacing w:line="220" w:lineRule="exact"/>
              <w:jc w:val="center"/>
              <w:rPr>
                <w:sz w:val="20"/>
              </w:rPr>
            </w:pPr>
          </w:p>
        </w:tc>
      </w:tr>
      <w:tr w:rsidR="00D766EB" w:rsidRPr="002627BD" w14:paraId="188116C0"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27B7CFB9" w14:textId="77777777" w:rsidR="00D766EB" w:rsidRPr="002627BD" w:rsidRDefault="00321726" w:rsidP="00D766EB">
            <w:pPr>
              <w:spacing w:line="220" w:lineRule="exact"/>
              <w:ind w:left="340"/>
              <w:rPr>
                <w:noProof/>
                <w:sz w:val="20"/>
              </w:rPr>
            </w:pPr>
            <w:r w:rsidRPr="002627BD">
              <w:rPr>
                <w:noProof/>
                <w:sz w:val="20"/>
              </w:rPr>
              <w:t xml:space="preserve"> из них </w:t>
            </w:r>
            <w:r w:rsidR="00D766EB" w:rsidRPr="002627BD">
              <w:rPr>
                <w:noProof/>
                <w:sz w:val="20"/>
              </w:rPr>
              <w:t>психиатры детские участковые</w:t>
            </w:r>
          </w:p>
        </w:tc>
        <w:tc>
          <w:tcPr>
            <w:tcW w:w="709" w:type="dxa"/>
            <w:tcBorders>
              <w:top w:val="single" w:sz="4" w:space="0" w:color="auto"/>
              <w:left w:val="single" w:sz="4" w:space="0" w:color="auto"/>
              <w:bottom w:val="single" w:sz="4" w:space="0" w:color="auto"/>
              <w:right w:val="single" w:sz="4" w:space="0" w:color="auto"/>
            </w:tcBorders>
            <w:vAlign w:val="center"/>
          </w:tcPr>
          <w:p w14:paraId="51A8A90C" w14:textId="77777777" w:rsidR="00D766EB" w:rsidRPr="00DB79D8" w:rsidRDefault="00D766EB" w:rsidP="00D766EB">
            <w:pPr>
              <w:spacing w:line="220" w:lineRule="exact"/>
              <w:jc w:val="center"/>
              <w:rPr>
                <w:color w:val="FF0000"/>
                <w:sz w:val="20"/>
              </w:rPr>
            </w:pPr>
            <w:r w:rsidRPr="00DB79D8">
              <w:rPr>
                <w:color w:val="FF0000"/>
                <w:sz w:val="20"/>
              </w:rPr>
              <w:t>7</w:t>
            </w:r>
            <w:r w:rsidR="00B12EC8" w:rsidRPr="00DB79D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bottom"/>
          </w:tcPr>
          <w:p w14:paraId="4E6A1E14"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810D49C"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8B93B5E"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5273EB2"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D9CF953"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A15A3A5" w14:textId="77777777" w:rsidR="00D766EB" w:rsidRPr="002627BD" w:rsidRDefault="00D766EB" w:rsidP="00321726">
            <w:pPr>
              <w:tabs>
                <w:tab w:val="center" w:pos="4536"/>
                <w:tab w:val="right" w:pos="9072"/>
              </w:tabs>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B33B727" w14:textId="77777777" w:rsidR="00D766EB" w:rsidRPr="002627BD" w:rsidRDefault="00D766EB" w:rsidP="00321726">
            <w:pPr>
              <w:spacing w:line="220"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A060E37" w14:textId="77777777" w:rsidR="00D766EB" w:rsidRPr="002627BD" w:rsidRDefault="00D766EB" w:rsidP="00321726">
            <w:pPr>
              <w:spacing w:line="220"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55C0C8D" w14:textId="77777777" w:rsidR="00D766EB" w:rsidRPr="002627BD" w:rsidRDefault="00D766EB" w:rsidP="00321726">
            <w:pPr>
              <w:spacing w:line="220"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75A5C61" w14:textId="77777777" w:rsidR="00D766EB" w:rsidRPr="002627BD" w:rsidRDefault="00D766EB" w:rsidP="00321726">
            <w:pPr>
              <w:spacing w:line="220"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096E94D" w14:textId="77777777" w:rsidR="00D766EB" w:rsidRPr="002627BD" w:rsidRDefault="00D766EB" w:rsidP="00321726">
            <w:pPr>
              <w:spacing w:line="220" w:lineRule="exact"/>
              <w:jc w:val="center"/>
              <w:rPr>
                <w:sz w:val="20"/>
              </w:rPr>
            </w:pPr>
          </w:p>
        </w:tc>
      </w:tr>
      <w:tr w:rsidR="00D766EB" w:rsidRPr="002627BD" w14:paraId="2FA2DA4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2B528D2E" w14:textId="77777777" w:rsidR="00D766EB" w:rsidRPr="002627BD" w:rsidRDefault="00D766EB" w:rsidP="00D766EB">
            <w:pPr>
              <w:spacing w:line="220" w:lineRule="exact"/>
              <w:ind w:left="227"/>
              <w:rPr>
                <w:noProof/>
                <w:sz w:val="20"/>
              </w:rPr>
            </w:pPr>
            <w:r w:rsidRPr="002627BD">
              <w:rPr>
                <w:noProof/>
                <w:sz w:val="20"/>
              </w:rPr>
              <w:t xml:space="preserve"> психиатры подростковые</w:t>
            </w:r>
          </w:p>
        </w:tc>
        <w:tc>
          <w:tcPr>
            <w:tcW w:w="709" w:type="dxa"/>
            <w:tcBorders>
              <w:top w:val="single" w:sz="4" w:space="0" w:color="auto"/>
              <w:left w:val="single" w:sz="4" w:space="0" w:color="auto"/>
              <w:bottom w:val="single" w:sz="4" w:space="0" w:color="auto"/>
              <w:right w:val="single" w:sz="4" w:space="0" w:color="auto"/>
            </w:tcBorders>
            <w:vAlign w:val="center"/>
          </w:tcPr>
          <w:p w14:paraId="18FEF7DA" w14:textId="77777777" w:rsidR="00D766EB" w:rsidRPr="00DB79D8" w:rsidRDefault="00D766EB" w:rsidP="00D766EB">
            <w:pPr>
              <w:spacing w:line="220" w:lineRule="exact"/>
              <w:jc w:val="center"/>
              <w:rPr>
                <w:color w:val="FF0000"/>
                <w:sz w:val="20"/>
              </w:rPr>
            </w:pPr>
            <w:r w:rsidRPr="00DB79D8">
              <w:rPr>
                <w:color w:val="FF0000"/>
                <w:sz w:val="20"/>
              </w:rPr>
              <w:t>7</w:t>
            </w:r>
            <w:r w:rsidR="00B12EC8" w:rsidRPr="00DB79D8">
              <w:rPr>
                <w:color w:val="FF0000"/>
                <w:sz w:val="20"/>
              </w:rPr>
              <w:t>2</w:t>
            </w:r>
          </w:p>
        </w:tc>
        <w:tc>
          <w:tcPr>
            <w:tcW w:w="1098" w:type="dxa"/>
            <w:tcBorders>
              <w:top w:val="single" w:sz="4" w:space="0" w:color="auto"/>
              <w:left w:val="single" w:sz="4" w:space="0" w:color="auto"/>
              <w:bottom w:val="single" w:sz="4" w:space="0" w:color="auto"/>
              <w:right w:val="single" w:sz="4" w:space="0" w:color="auto"/>
            </w:tcBorders>
            <w:vAlign w:val="bottom"/>
          </w:tcPr>
          <w:p w14:paraId="08772D62"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F14AB24"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6F67A2A"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8B9814A"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FA1BA2A"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A6FC5A2" w14:textId="77777777" w:rsidR="00D766EB" w:rsidRPr="002627BD" w:rsidRDefault="00D766EB" w:rsidP="00321726">
            <w:pPr>
              <w:tabs>
                <w:tab w:val="center" w:pos="4536"/>
                <w:tab w:val="right" w:pos="9072"/>
              </w:tabs>
              <w:jc w:val="center"/>
              <w:rPr>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CFDB2BE" w14:textId="77777777" w:rsidR="00D766EB" w:rsidRPr="002627BD" w:rsidRDefault="00D766EB" w:rsidP="00321726">
            <w:pPr>
              <w:spacing w:line="220"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BBEE329" w14:textId="77777777" w:rsidR="00D766EB" w:rsidRPr="002627BD" w:rsidRDefault="00D766EB" w:rsidP="00321726">
            <w:pPr>
              <w:spacing w:line="220"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51D8850" w14:textId="77777777" w:rsidR="00D766EB" w:rsidRPr="002627BD" w:rsidRDefault="00D766EB" w:rsidP="00321726">
            <w:pPr>
              <w:spacing w:line="220"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9035EE6" w14:textId="77777777" w:rsidR="00D766EB" w:rsidRPr="002627BD" w:rsidRDefault="00D766EB" w:rsidP="00321726">
            <w:pPr>
              <w:spacing w:line="220"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15C5E84" w14:textId="77777777" w:rsidR="00D766EB" w:rsidRPr="002627BD" w:rsidRDefault="00D766EB" w:rsidP="00321726">
            <w:pPr>
              <w:spacing w:line="220" w:lineRule="exact"/>
              <w:jc w:val="center"/>
              <w:rPr>
                <w:sz w:val="20"/>
              </w:rPr>
            </w:pPr>
          </w:p>
        </w:tc>
      </w:tr>
      <w:tr w:rsidR="00D766EB" w:rsidRPr="002627BD" w14:paraId="1CA1EBE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159D887A" w14:textId="77777777" w:rsidR="00D766EB" w:rsidRPr="002627BD" w:rsidRDefault="00D766EB" w:rsidP="00D766EB">
            <w:pPr>
              <w:spacing w:line="220" w:lineRule="exact"/>
              <w:ind w:left="340"/>
              <w:rPr>
                <w:noProof/>
                <w:sz w:val="20"/>
              </w:rPr>
            </w:pPr>
            <w:r w:rsidRPr="002627BD">
              <w:rPr>
                <w:noProof/>
                <w:sz w:val="20"/>
              </w:rPr>
              <w:t xml:space="preserve"> из них психиатры подростковые участковые</w:t>
            </w:r>
          </w:p>
        </w:tc>
        <w:tc>
          <w:tcPr>
            <w:tcW w:w="709" w:type="dxa"/>
            <w:tcBorders>
              <w:top w:val="single" w:sz="4" w:space="0" w:color="auto"/>
              <w:left w:val="single" w:sz="4" w:space="0" w:color="auto"/>
              <w:bottom w:val="single" w:sz="4" w:space="0" w:color="auto"/>
              <w:right w:val="single" w:sz="4" w:space="0" w:color="auto"/>
            </w:tcBorders>
            <w:vAlign w:val="center"/>
          </w:tcPr>
          <w:p w14:paraId="57897541" w14:textId="77777777" w:rsidR="00D766EB" w:rsidRPr="00DB79D8" w:rsidRDefault="00D766EB" w:rsidP="00D766EB">
            <w:pPr>
              <w:spacing w:line="220" w:lineRule="exact"/>
              <w:jc w:val="center"/>
              <w:rPr>
                <w:color w:val="FF0000"/>
                <w:sz w:val="20"/>
              </w:rPr>
            </w:pPr>
            <w:r w:rsidRPr="00DB79D8">
              <w:rPr>
                <w:color w:val="FF0000"/>
                <w:sz w:val="20"/>
              </w:rPr>
              <w:t>7</w:t>
            </w:r>
            <w:r w:rsidR="00B12EC8" w:rsidRPr="00DB79D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bottom"/>
          </w:tcPr>
          <w:p w14:paraId="4F641CA6"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EABE492"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36C8DD5"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689E138"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2920E10"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326B28" w14:textId="77777777" w:rsidR="00D766EB" w:rsidRPr="002627BD" w:rsidRDefault="00D766EB" w:rsidP="00321726">
            <w:pPr>
              <w:tabs>
                <w:tab w:val="center" w:pos="4536"/>
                <w:tab w:val="right" w:pos="9072"/>
              </w:tabs>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145B439" w14:textId="77777777" w:rsidR="00D766EB" w:rsidRPr="002627BD" w:rsidRDefault="00D766EB" w:rsidP="00321726">
            <w:pPr>
              <w:spacing w:line="220"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7A1FCE9D" w14:textId="77777777" w:rsidR="00D766EB" w:rsidRPr="002627BD" w:rsidRDefault="00D766EB" w:rsidP="00321726">
            <w:pPr>
              <w:spacing w:line="220"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31464A0F" w14:textId="77777777" w:rsidR="00D766EB" w:rsidRPr="002627BD" w:rsidRDefault="00D766EB" w:rsidP="00321726">
            <w:pPr>
              <w:spacing w:line="220"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093E003" w14:textId="77777777" w:rsidR="00D766EB" w:rsidRPr="002627BD" w:rsidRDefault="00D766EB" w:rsidP="00321726">
            <w:pPr>
              <w:spacing w:line="220"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405C6A0" w14:textId="77777777" w:rsidR="00D766EB" w:rsidRPr="002627BD" w:rsidRDefault="00D766EB" w:rsidP="00321726">
            <w:pPr>
              <w:spacing w:line="220" w:lineRule="exact"/>
              <w:jc w:val="center"/>
              <w:rPr>
                <w:sz w:val="20"/>
              </w:rPr>
            </w:pPr>
          </w:p>
        </w:tc>
      </w:tr>
      <w:tr w:rsidR="00D766EB" w:rsidRPr="002627BD" w14:paraId="7EF36CA8"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AE4AA0F" w14:textId="77777777" w:rsidR="00D766EB" w:rsidRPr="002627BD" w:rsidRDefault="00D766EB" w:rsidP="00D766EB">
            <w:pPr>
              <w:spacing w:line="220" w:lineRule="exact"/>
              <w:ind w:left="227"/>
              <w:rPr>
                <w:sz w:val="20"/>
              </w:rPr>
            </w:pPr>
            <w:r w:rsidRPr="002627BD">
              <w:rPr>
                <w:noProof/>
                <w:sz w:val="20"/>
              </w:rPr>
              <w:t xml:space="preserve"> психиатры-наркологи</w:t>
            </w:r>
          </w:p>
        </w:tc>
        <w:tc>
          <w:tcPr>
            <w:tcW w:w="709" w:type="dxa"/>
            <w:tcBorders>
              <w:top w:val="single" w:sz="4" w:space="0" w:color="auto"/>
              <w:left w:val="single" w:sz="4" w:space="0" w:color="auto"/>
              <w:bottom w:val="single" w:sz="4" w:space="0" w:color="auto"/>
              <w:right w:val="single" w:sz="4" w:space="0" w:color="auto"/>
            </w:tcBorders>
            <w:vAlign w:val="center"/>
          </w:tcPr>
          <w:p w14:paraId="015CB574" w14:textId="77777777" w:rsidR="00D766EB" w:rsidRPr="00DB79D8" w:rsidRDefault="00D766EB" w:rsidP="00D766EB">
            <w:pPr>
              <w:spacing w:line="220" w:lineRule="exact"/>
              <w:jc w:val="center"/>
              <w:rPr>
                <w:color w:val="FF0000"/>
                <w:sz w:val="20"/>
              </w:rPr>
            </w:pPr>
            <w:r w:rsidRPr="00DB79D8">
              <w:rPr>
                <w:color w:val="FF0000"/>
                <w:sz w:val="20"/>
              </w:rPr>
              <w:t>7</w:t>
            </w:r>
            <w:r w:rsidR="00DB79D8" w:rsidRPr="00DB79D8">
              <w:rPr>
                <w:color w:val="FF0000"/>
                <w:sz w:val="20"/>
              </w:rPr>
              <w:t>4</w:t>
            </w:r>
          </w:p>
        </w:tc>
        <w:tc>
          <w:tcPr>
            <w:tcW w:w="1098" w:type="dxa"/>
            <w:tcBorders>
              <w:top w:val="single" w:sz="4" w:space="0" w:color="auto"/>
              <w:left w:val="single" w:sz="4" w:space="0" w:color="auto"/>
              <w:bottom w:val="single" w:sz="4" w:space="0" w:color="auto"/>
              <w:right w:val="single" w:sz="4" w:space="0" w:color="auto"/>
            </w:tcBorders>
            <w:vAlign w:val="bottom"/>
          </w:tcPr>
          <w:p w14:paraId="5CA9D8DD"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AF17930"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CC3291D"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60D0EFC"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E049E08"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22F737E" w14:textId="77777777" w:rsidR="00D766EB" w:rsidRPr="002627BD" w:rsidRDefault="00D766EB" w:rsidP="00321726">
            <w:pPr>
              <w:tabs>
                <w:tab w:val="center" w:pos="4536"/>
                <w:tab w:val="right" w:pos="9072"/>
              </w:tabs>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16E99C5" w14:textId="77777777" w:rsidR="00D766EB" w:rsidRPr="002627BD" w:rsidRDefault="00D766EB" w:rsidP="00321726">
            <w:pPr>
              <w:spacing w:line="220" w:lineRule="exact"/>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0B0DCAC0" w14:textId="77777777" w:rsidR="00D766EB" w:rsidRPr="002627BD" w:rsidRDefault="00D766EB" w:rsidP="00321726">
            <w:pPr>
              <w:spacing w:line="220" w:lineRule="exact"/>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2B27D35C" w14:textId="77777777" w:rsidR="00D766EB" w:rsidRPr="002627BD" w:rsidRDefault="00D766EB" w:rsidP="00321726">
            <w:pPr>
              <w:spacing w:line="220" w:lineRule="exact"/>
              <w:jc w:val="center"/>
              <w:rPr>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31E44AD3" w14:textId="77777777" w:rsidR="00D766EB" w:rsidRPr="002627BD" w:rsidRDefault="00D766EB" w:rsidP="00321726">
            <w:pPr>
              <w:spacing w:line="220" w:lineRule="exact"/>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E174D0B" w14:textId="77777777" w:rsidR="00D766EB" w:rsidRPr="002627BD" w:rsidRDefault="00D766EB" w:rsidP="00321726">
            <w:pPr>
              <w:spacing w:line="220" w:lineRule="exact"/>
              <w:jc w:val="center"/>
              <w:rPr>
                <w:sz w:val="20"/>
              </w:rPr>
            </w:pPr>
          </w:p>
        </w:tc>
      </w:tr>
      <w:tr w:rsidR="00D766EB" w:rsidRPr="002627BD" w14:paraId="28995EB2"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5B9C606E" w14:textId="77777777" w:rsidR="00D766EB" w:rsidRPr="002627BD" w:rsidRDefault="00D766EB" w:rsidP="00D766EB">
            <w:pPr>
              <w:spacing w:line="220" w:lineRule="exact"/>
              <w:ind w:left="340"/>
              <w:rPr>
                <w:noProof/>
                <w:sz w:val="20"/>
              </w:rPr>
            </w:pPr>
            <w:r w:rsidRPr="002627BD">
              <w:rPr>
                <w:noProof/>
                <w:sz w:val="20"/>
              </w:rPr>
              <w:t xml:space="preserve"> из них психиатры-наркологи участковые</w:t>
            </w:r>
          </w:p>
        </w:tc>
        <w:tc>
          <w:tcPr>
            <w:tcW w:w="709" w:type="dxa"/>
            <w:tcBorders>
              <w:top w:val="single" w:sz="4" w:space="0" w:color="auto"/>
              <w:left w:val="single" w:sz="4" w:space="0" w:color="auto"/>
              <w:bottom w:val="single" w:sz="4" w:space="0" w:color="auto"/>
              <w:right w:val="single" w:sz="4" w:space="0" w:color="auto"/>
            </w:tcBorders>
            <w:vAlign w:val="center"/>
          </w:tcPr>
          <w:p w14:paraId="192C33B4" w14:textId="77777777" w:rsidR="00D766EB" w:rsidRPr="00DB79D8" w:rsidRDefault="00D766EB" w:rsidP="00D766EB">
            <w:pPr>
              <w:spacing w:before="40" w:line="220" w:lineRule="exact"/>
              <w:jc w:val="center"/>
              <w:rPr>
                <w:color w:val="FF0000"/>
                <w:sz w:val="20"/>
              </w:rPr>
            </w:pPr>
            <w:r w:rsidRPr="00DB79D8">
              <w:rPr>
                <w:color w:val="FF0000"/>
                <w:sz w:val="20"/>
              </w:rPr>
              <w:t>7</w:t>
            </w:r>
            <w:r w:rsidR="00DB79D8" w:rsidRPr="00DB79D8">
              <w:rPr>
                <w:color w:val="FF0000"/>
                <w:sz w:val="20"/>
              </w:rPr>
              <w:t>5</w:t>
            </w:r>
          </w:p>
        </w:tc>
        <w:tc>
          <w:tcPr>
            <w:tcW w:w="1098" w:type="dxa"/>
            <w:tcBorders>
              <w:top w:val="single" w:sz="4" w:space="0" w:color="auto"/>
              <w:left w:val="single" w:sz="4" w:space="0" w:color="auto"/>
              <w:bottom w:val="single" w:sz="4" w:space="0" w:color="auto"/>
              <w:right w:val="single" w:sz="4" w:space="0" w:color="auto"/>
            </w:tcBorders>
            <w:vAlign w:val="bottom"/>
          </w:tcPr>
          <w:p w14:paraId="4FC84EC4"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2828EE4"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5B0AAEC"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59A27BB"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5F2FE7C"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619B4CF" w14:textId="77777777" w:rsidR="00D766EB" w:rsidRPr="002627BD" w:rsidRDefault="00D766EB" w:rsidP="00321726">
            <w:pPr>
              <w:tabs>
                <w:tab w:val="center" w:pos="4536"/>
                <w:tab w:val="right" w:pos="9072"/>
              </w:tabs>
              <w:jc w:val="center"/>
              <w:rPr>
                <w:strike/>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3A5A45" w14:textId="77777777" w:rsidR="00D766EB" w:rsidRPr="002627BD" w:rsidRDefault="00D766EB" w:rsidP="00321726">
            <w:pPr>
              <w:spacing w:line="220" w:lineRule="exact"/>
              <w:jc w:val="center"/>
              <w:rPr>
                <w:strike/>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70A5C036" w14:textId="77777777" w:rsidR="00D766EB" w:rsidRPr="002627BD" w:rsidRDefault="00D766EB" w:rsidP="00321726">
            <w:pPr>
              <w:spacing w:line="220" w:lineRule="exact"/>
              <w:jc w:val="center"/>
              <w:rPr>
                <w:strike/>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21CBCBD6" w14:textId="77777777" w:rsidR="00D766EB" w:rsidRPr="002627BD" w:rsidRDefault="00D766EB" w:rsidP="00321726">
            <w:pPr>
              <w:spacing w:line="220" w:lineRule="exact"/>
              <w:jc w:val="center"/>
              <w:rPr>
                <w:strike/>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225790A8" w14:textId="77777777" w:rsidR="00D766EB" w:rsidRPr="002627BD" w:rsidRDefault="00D766EB" w:rsidP="00321726">
            <w:pPr>
              <w:spacing w:line="220" w:lineRule="exact"/>
              <w:jc w:val="center"/>
              <w:rPr>
                <w:strike/>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455548D" w14:textId="77777777" w:rsidR="00D766EB" w:rsidRPr="002627BD" w:rsidRDefault="00D766EB" w:rsidP="00321726">
            <w:pPr>
              <w:spacing w:line="220" w:lineRule="exact"/>
              <w:jc w:val="center"/>
              <w:rPr>
                <w:strike/>
                <w:sz w:val="20"/>
              </w:rPr>
            </w:pPr>
          </w:p>
        </w:tc>
      </w:tr>
      <w:tr w:rsidR="00D766EB" w:rsidRPr="002627BD" w14:paraId="3D10657A"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1ED2925B" w14:textId="77777777" w:rsidR="00D766EB" w:rsidRPr="002627BD" w:rsidRDefault="00D766EB" w:rsidP="00D766EB">
            <w:pPr>
              <w:spacing w:line="220" w:lineRule="exact"/>
              <w:ind w:left="262" w:hanging="35"/>
              <w:rPr>
                <w:sz w:val="20"/>
              </w:rPr>
            </w:pPr>
            <w:r w:rsidRPr="002627BD">
              <w:rPr>
                <w:noProof/>
                <w:sz w:val="20"/>
              </w:rPr>
              <w:t xml:space="preserve"> психотерапевты</w:t>
            </w:r>
          </w:p>
        </w:tc>
        <w:tc>
          <w:tcPr>
            <w:tcW w:w="709" w:type="dxa"/>
            <w:tcBorders>
              <w:top w:val="single" w:sz="4" w:space="0" w:color="auto"/>
              <w:left w:val="single" w:sz="4" w:space="0" w:color="auto"/>
              <w:bottom w:val="single" w:sz="4" w:space="0" w:color="auto"/>
              <w:right w:val="single" w:sz="4" w:space="0" w:color="auto"/>
            </w:tcBorders>
            <w:vAlign w:val="center"/>
          </w:tcPr>
          <w:p w14:paraId="0F456FAC" w14:textId="77777777" w:rsidR="00D766EB" w:rsidRPr="00DB79D8" w:rsidRDefault="00D766EB" w:rsidP="00D766EB">
            <w:pPr>
              <w:spacing w:before="40" w:line="220" w:lineRule="exact"/>
              <w:jc w:val="center"/>
              <w:rPr>
                <w:color w:val="FF0000"/>
                <w:sz w:val="20"/>
              </w:rPr>
            </w:pPr>
            <w:r w:rsidRPr="00DB79D8">
              <w:rPr>
                <w:color w:val="FF0000"/>
                <w:sz w:val="20"/>
              </w:rPr>
              <w:t>7</w:t>
            </w:r>
            <w:r w:rsidR="00DB79D8" w:rsidRPr="00DB79D8">
              <w:rPr>
                <w:color w:val="FF0000"/>
                <w:sz w:val="20"/>
              </w:rPr>
              <w:t>6</w:t>
            </w:r>
          </w:p>
        </w:tc>
        <w:tc>
          <w:tcPr>
            <w:tcW w:w="1098" w:type="dxa"/>
            <w:tcBorders>
              <w:top w:val="single" w:sz="4" w:space="0" w:color="auto"/>
              <w:left w:val="single" w:sz="4" w:space="0" w:color="auto"/>
              <w:bottom w:val="single" w:sz="4" w:space="0" w:color="auto"/>
              <w:right w:val="single" w:sz="4" w:space="0" w:color="auto"/>
            </w:tcBorders>
            <w:vAlign w:val="bottom"/>
          </w:tcPr>
          <w:p w14:paraId="75D9DF51"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2590B5B"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D156F4F"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A5C0DF3"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89024FA"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CE774C4"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6777D43"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10D4922"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35BB765E"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3B8C5E4"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28CC28D" w14:textId="77777777" w:rsidR="00D766EB" w:rsidRPr="002627BD" w:rsidRDefault="00D766EB" w:rsidP="00321726">
            <w:pPr>
              <w:spacing w:line="220" w:lineRule="exact"/>
              <w:jc w:val="center"/>
              <w:rPr>
                <w:b/>
                <w:sz w:val="20"/>
              </w:rPr>
            </w:pPr>
          </w:p>
        </w:tc>
      </w:tr>
      <w:tr w:rsidR="009F24D0" w:rsidRPr="002627BD" w14:paraId="0C22AD08"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3911D363" w14:textId="77777777" w:rsidR="009F24D0" w:rsidRPr="002627BD" w:rsidRDefault="00E16E2E" w:rsidP="00D766EB">
            <w:pPr>
              <w:spacing w:line="220" w:lineRule="exact"/>
              <w:ind w:left="262" w:hanging="35"/>
              <w:rPr>
                <w:noProof/>
                <w:sz w:val="20"/>
              </w:rPr>
            </w:pPr>
            <w:r w:rsidRPr="002627BD">
              <w:rPr>
                <w:noProof/>
                <w:sz w:val="20"/>
              </w:rPr>
              <w:t xml:space="preserve">     из них</w:t>
            </w:r>
            <w:r w:rsidR="009F24D0" w:rsidRPr="002627BD">
              <w:rPr>
                <w:noProof/>
                <w:sz w:val="20"/>
              </w:rPr>
              <w:t xml:space="preserve">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7BE73D2D" w14:textId="77777777" w:rsidR="009F24D0" w:rsidRPr="00DB79D8" w:rsidRDefault="009F24D0" w:rsidP="00D766EB">
            <w:pPr>
              <w:spacing w:before="40" w:line="220" w:lineRule="exact"/>
              <w:jc w:val="center"/>
              <w:rPr>
                <w:color w:val="FF0000"/>
                <w:sz w:val="20"/>
              </w:rPr>
            </w:pPr>
            <w:r w:rsidRPr="00DB79D8">
              <w:rPr>
                <w:color w:val="FF0000"/>
                <w:sz w:val="20"/>
              </w:rPr>
              <w:t>7</w:t>
            </w:r>
            <w:r w:rsidR="00DB79D8" w:rsidRPr="00DB79D8">
              <w:rPr>
                <w:color w:val="FF0000"/>
                <w:sz w:val="20"/>
              </w:rPr>
              <w:t>6</w:t>
            </w:r>
            <w:r w:rsidRPr="00DB79D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bottom"/>
          </w:tcPr>
          <w:p w14:paraId="7122DABC" w14:textId="77777777" w:rsidR="009F24D0" w:rsidRPr="002627BD" w:rsidRDefault="009F24D0"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12E5402" w14:textId="77777777" w:rsidR="009F24D0" w:rsidRPr="002627BD" w:rsidRDefault="009F24D0"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4959B85A" w14:textId="77777777" w:rsidR="009F24D0" w:rsidRPr="002627BD" w:rsidRDefault="009F24D0"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202368E" w14:textId="77777777" w:rsidR="009F24D0" w:rsidRPr="002627BD" w:rsidRDefault="009F24D0"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9F3A19A" w14:textId="77777777" w:rsidR="009F24D0" w:rsidRPr="002627BD" w:rsidRDefault="009F24D0"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128B7DBF" w14:textId="77777777" w:rsidR="009F24D0" w:rsidRPr="002627BD" w:rsidRDefault="009F24D0"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C63B1FA" w14:textId="77777777" w:rsidR="009F24D0" w:rsidRPr="002627BD" w:rsidRDefault="009F24D0"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7AF7007" w14:textId="77777777" w:rsidR="009F24D0" w:rsidRPr="002627BD" w:rsidRDefault="009F24D0"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50699CD3" w14:textId="77777777" w:rsidR="009F24D0" w:rsidRPr="002627BD" w:rsidRDefault="009F24D0"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EB23426" w14:textId="77777777" w:rsidR="009F24D0" w:rsidRPr="002627BD" w:rsidRDefault="009F24D0"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5878C6B" w14:textId="77777777" w:rsidR="009F24D0" w:rsidRPr="002627BD" w:rsidRDefault="009F24D0" w:rsidP="00321726">
            <w:pPr>
              <w:spacing w:line="220" w:lineRule="exact"/>
              <w:jc w:val="center"/>
              <w:rPr>
                <w:b/>
                <w:sz w:val="20"/>
              </w:rPr>
            </w:pPr>
          </w:p>
        </w:tc>
      </w:tr>
      <w:tr w:rsidR="00D766EB" w:rsidRPr="002627BD" w14:paraId="66F77D49"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2954BC50" w14:textId="77777777" w:rsidR="00D766EB" w:rsidRPr="002627BD" w:rsidRDefault="00D766EB" w:rsidP="00D766EB">
            <w:pPr>
              <w:spacing w:line="220" w:lineRule="exact"/>
              <w:rPr>
                <w:noProof/>
                <w:sz w:val="20"/>
              </w:rPr>
            </w:pPr>
            <w:r w:rsidRPr="002627BD">
              <w:rPr>
                <w:noProof/>
                <w:sz w:val="20"/>
              </w:rPr>
              <w:lastRenderedPageBreak/>
              <w:t xml:space="preserve">     пульмонологи</w:t>
            </w:r>
          </w:p>
        </w:tc>
        <w:tc>
          <w:tcPr>
            <w:tcW w:w="709" w:type="dxa"/>
            <w:tcBorders>
              <w:top w:val="single" w:sz="4" w:space="0" w:color="auto"/>
              <w:left w:val="single" w:sz="4" w:space="0" w:color="auto"/>
              <w:bottom w:val="single" w:sz="4" w:space="0" w:color="auto"/>
              <w:right w:val="single" w:sz="4" w:space="0" w:color="auto"/>
            </w:tcBorders>
            <w:vAlign w:val="center"/>
          </w:tcPr>
          <w:p w14:paraId="32C90994" w14:textId="77777777" w:rsidR="00D766EB" w:rsidRPr="00DB79D8" w:rsidRDefault="00D766EB" w:rsidP="00D766EB">
            <w:pPr>
              <w:spacing w:line="220" w:lineRule="exact"/>
              <w:jc w:val="center"/>
              <w:rPr>
                <w:color w:val="FF0000"/>
                <w:sz w:val="20"/>
              </w:rPr>
            </w:pPr>
            <w:r w:rsidRPr="00DB79D8">
              <w:rPr>
                <w:color w:val="FF0000"/>
                <w:sz w:val="20"/>
              </w:rPr>
              <w:t>7</w:t>
            </w:r>
            <w:r w:rsidR="00DB79D8" w:rsidRPr="00DB79D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bottom"/>
          </w:tcPr>
          <w:p w14:paraId="6581354D"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8E6B034"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5027D94"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B986391"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030927B"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2706C9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E030358"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4A4380A"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B068EDB"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35A33C61"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52502064" w14:textId="77777777" w:rsidR="00D766EB" w:rsidRPr="002627BD" w:rsidRDefault="00D766EB" w:rsidP="00321726">
            <w:pPr>
              <w:spacing w:line="220" w:lineRule="exact"/>
              <w:jc w:val="center"/>
              <w:rPr>
                <w:b/>
                <w:sz w:val="20"/>
              </w:rPr>
            </w:pPr>
          </w:p>
        </w:tc>
      </w:tr>
      <w:tr w:rsidR="00D766EB" w:rsidRPr="002627BD" w14:paraId="1924F2DF"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3F8E3502" w14:textId="77777777" w:rsidR="00D766EB" w:rsidRPr="002627BD" w:rsidRDefault="00D766EB" w:rsidP="00D766EB">
            <w:pPr>
              <w:spacing w:line="220" w:lineRule="exact"/>
              <w:ind w:left="227"/>
              <w:rPr>
                <w:sz w:val="20"/>
              </w:rPr>
            </w:pPr>
            <w:r w:rsidRPr="002627BD">
              <w:rPr>
                <w:noProof/>
                <w:sz w:val="20"/>
              </w:rPr>
              <w:t>радиологи</w:t>
            </w:r>
          </w:p>
        </w:tc>
        <w:tc>
          <w:tcPr>
            <w:tcW w:w="709" w:type="dxa"/>
            <w:tcBorders>
              <w:top w:val="single" w:sz="4" w:space="0" w:color="auto"/>
              <w:left w:val="single" w:sz="4" w:space="0" w:color="auto"/>
              <w:bottom w:val="single" w:sz="4" w:space="0" w:color="auto"/>
              <w:right w:val="single" w:sz="4" w:space="0" w:color="auto"/>
            </w:tcBorders>
            <w:vAlign w:val="center"/>
          </w:tcPr>
          <w:p w14:paraId="4D945F3F" w14:textId="77777777" w:rsidR="00D766EB" w:rsidRPr="00DB79D8" w:rsidRDefault="00D766EB" w:rsidP="00D766EB">
            <w:pPr>
              <w:spacing w:before="40" w:line="220" w:lineRule="exact"/>
              <w:jc w:val="center"/>
              <w:rPr>
                <w:color w:val="FF0000"/>
                <w:sz w:val="20"/>
              </w:rPr>
            </w:pPr>
            <w:r w:rsidRPr="00DB79D8">
              <w:rPr>
                <w:color w:val="FF0000"/>
                <w:sz w:val="20"/>
              </w:rPr>
              <w:t>7</w:t>
            </w:r>
            <w:r w:rsidR="00DB79D8" w:rsidRPr="00DB79D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bottom"/>
          </w:tcPr>
          <w:p w14:paraId="5016E5B4"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97700DC"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568C2EE"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F0AD11F"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D054FA0"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FCCA44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8C670FC"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FE95ACC"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64D29A3"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394330DA"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1B5DE7B" w14:textId="77777777" w:rsidR="00D766EB" w:rsidRPr="002627BD" w:rsidRDefault="00D766EB" w:rsidP="00321726">
            <w:pPr>
              <w:spacing w:line="220" w:lineRule="exact"/>
              <w:jc w:val="center"/>
              <w:rPr>
                <w:b/>
                <w:sz w:val="20"/>
              </w:rPr>
            </w:pPr>
          </w:p>
        </w:tc>
      </w:tr>
      <w:tr w:rsidR="00D766EB" w:rsidRPr="002627BD" w14:paraId="32A6A567"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398614DA" w14:textId="77777777" w:rsidR="00D766EB" w:rsidRPr="002627BD" w:rsidRDefault="00D766EB" w:rsidP="00D766EB">
            <w:pPr>
              <w:spacing w:line="220" w:lineRule="exact"/>
              <w:ind w:left="227"/>
              <w:rPr>
                <w:sz w:val="20"/>
              </w:rPr>
            </w:pPr>
            <w:r w:rsidRPr="002627BD">
              <w:rPr>
                <w:noProof/>
                <w:sz w:val="20"/>
              </w:rPr>
              <w:t>радиотерапевты</w:t>
            </w:r>
          </w:p>
        </w:tc>
        <w:tc>
          <w:tcPr>
            <w:tcW w:w="709" w:type="dxa"/>
            <w:tcBorders>
              <w:top w:val="single" w:sz="4" w:space="0" w:color="auto"/>
              <w:left w:val="single" w:sz="4" w:space="0" w:color="auto"/>
              <w:bottom w:val="single" w:sz="4" w:space="0" w:color="auto"/>
              <w:right w:val="single" w:sz="4" w:space="0" w:color="auto"/>
            </w:tcBorders>
            <w:vAlign w:val="center"/>
          </w:tcPr>
          <w:p w14:paraId="67DABFBE" w14:textId="77777777" w:rsidR="00D766EB" w:rsidRPr="00DB79D8" w:rsidRDefault="00D766EB" w:rsidP="00D766EB">
            <w:pPr>
              <w:spacing w:before="40" w:line="220" w:lineRule="exact"/>
              <w:jc w:val="center"/>
              <w:rPr>
                <w:color w:val="FF0000"/>
                <w:sz w:val="20"/>
              </w:rPr>
            </w:pPr>
            <w:r w:rsidRPr="00DB79D8">
              <w:rPr>
                <w:color w:val="FF0000"/>
                <w:sz w:val="20"/>
              </w:rPr>
              <w:t>7</w:t>
            </w:r>
            <w:r w:rsidR="00DB79D8" w:rsidRPr="00DB79D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bottom"/>
          </w:tcPr>
          <w:p w14:paraId="4DFABFFA"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7A3BF80"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4FF657A2"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88CBC4A"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A2045F1"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1327E6FA"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CD4AFAD"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6647C28"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57FBCB31"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1AF0DA2"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3AB0333" w14:textId="77777777" w:rsidR="00D766EB" w:rsidRPr="002627BD" w:rsidRDefault="00D766EB" w:rsidP="00321726">
            <w:pPr>
              <w:spacing w:line="220" w:lineRule="exact"/>
              <w:jc w:val="center"/>
              <w:rPr>
                <w:b/>
                <w:sz w:val="20"/>
              </w:rPr>
            </w:pPr>
          </w:p>
        </w:tc>
      </w:tr>
      <w:tr w:rsidR="00D766EB" w:rsidRPr="002627BD" w14:paraId="04635A43"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3E242D25" w14:textId="77777777" w:rsidR="00D766EB" w:rsidRPr="002627BD" w:rsidRDefault="00D766EB" w:rsidP="00321726">
            <w:pPr>
              <w:spacing w:line="240" w:lineRule="exact"/>
              <w:rPr>
                <w:noProof/>
                <w:sz w:val="20"/>
              </w:rPr>
            </w:pPr>
            <w:r w:rsidRPr="002627BD">
              <w:rPr>
                <w:noProof/>
                <w:sz w:val="20"/>
              </w:rPr>
              <w:t xml:space="preserve">     ревматологи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0CE4BE49" w14:textId="77777777" w:rsidR="00D766EB" w:rsidRPr="00DB79D8" w:rsidRDefault="00DB79D8" w:rsidP="00321726">
            <w:pPr>
              <w:spacing w:before="40" w:line="240" w:lineRule="exact"/>
              <w:jc w:val="center"/>
              <w:rPr>
                <w:color w:val="FF0000"/>
                <w:sz w:val="20"/>
              </w:rPr>
            </w:pPr>
            <w:r w:rsidRPr="00DB79D8">
              <w:rPr>
                <w:color w:val="FF0000"/>
                <w:sz w:val="20"/>
              </w:rPr>
              <w:t>80</w:t>
            </w:r>
          </w:p>
        </w:tc>
        <w:tc>
          <w:tcPr>
            <w:tcW w:w="1098" w:type="dxa"/>
            <w:tcBorders>
              <w:top w:val="single" w:sz="4" w:space="0" w:color="auto"/>
              <w:left w:val="single" w:sz="4" w:space="0" w:color="auto"/>
              <w:bottom w:val="single" w:sz="4" w:space="0" w:color="auto"/>
              <w:right w:val="single" w:sz="4" w:space="0" w:color="auto"/>
            </w:tcBorders>
            <w:vAlign w:val="bottom"/>
          </w:tcPr>
          <w:p w14:paraId="3E64A1D4"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35A11B68"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0A53303"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CA29F7A"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5CCFDA9"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42C28BF"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D23CD87"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19078FA"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E7DECDB"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2FF465D3"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DF32871" w14:textId="77777777" w:rsidR="00D766EB" w:rsidRPr="002627BD" w:rsidRDefault="00D766EB" w:rsidP="00321726">
            <w:pPr>
              <w:spacing w:line="240" w:lineRule="exact"/>
              <w:jc w:val="center"/>
              <w:rPr>
                <w:b/>
                <w:sz w:val="20"/>
              </w:rPr>
            </w:pPr>
          </w:p>
        </w:tc>
      </w:tr>
      <w:tr w:rsidR="00D766EB" w:rsidRPr="002627BD" w14:paraId="52C5956F"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28A5C55" w14:textId="77777777" w:rsidR="00D766EB" w:rsidRPr="002D7D58" w:rsidRDefault="00D766EB" w:rsidP="00321726">
            <w:pPr>
              <w:spacing w:line="240" w:lineRule="exact"/>
              <w:ind w:left="235"/>
              <w:rPr>
                <w:strike/>
                <w:noProof/>
                <w:color w:val="FF0000"/>
                <w:sz w:val="20"/>
              </w:rPr>
            </w:pPr>
            <w:r w:rsidRPr="002D7D58">
              <w:rPr>
                <w:strike/>
                <w:noProof/>
                <w:color w:val="FF0000"/>
                <w:sz w:val="20"/>
              </w:rPr>
              <w:t>рентгенологи</w:t>
            </w:r>
          </w:p>
        </w:tc>
        <w:tc>
          <w:tcPr>
            <w:tcW w:w="709" w:type="dxa"/>
            <w:tcBorders>
              <w:top w:val="single" w:sz="4" w:space="0" w:color="auto"/>
              <w:left w:val="single" w:sz="4" w:space="0" w:color="auto"/>
              <w:bottom w:val="single" w:sz="4" w:space="0" w:color="auto"/>
              <w:right w:val="single" w:sz="4" w:space="0" w:color="auto"/>
            </w:tcBorders>
            <w:vAlign w:val="center"/>
          </w:tcPr>
          <w:p w14:paraId="41051839" w14:textId="77777777" w:rsidR="00D766EB" w:rsidRPr="002D7D58" w:rsidRDefault="00D766EB" w:rsidP="00321726">
            <w:pPr>
              <w:spacing w:before="40" w:line="240" w:lineRule="exact"/>
              <w:jc w:val="center"/>
              <w:rPr>
                <w:strike/>
                <w:color w:val="FF0000"/>
                <w:sz w:val="20"/>
              </w:rPr>
            </w:pPr>
            <w:r w:rsidRPr="002D7D58">
              <w:rPr>
                <w:strike/>
                <w:color w:val="FF0000"/>
                <w:sz w:val="20"/>
              </w:rPr>
              <w:t>80</w:t>
            </w:r>
          </w:p>
        </w:tc>
        <w:tc>
          <w:tcPr>
            <w:tcW w:w="1098" w:type="dxa"/>
            <w:tcBorders>
              <w:top w:val="single" w:sz="4" w:space="0" w:color="auto"/>
              <w:left w:val="single" w:sz="4" w:space="0" w:color="auto"/>
              <w:bottom w:val="single" w:sz="4" w:space="0" w:color="auto"/>
              <w:right w:val="single" w:sz="4" w:space="0" w:color="auto"/>
            </w:tcBorders>
            <w:vAlign w:val="bottom"/>
          </w:tcPr>
          <w:p w14:paraId="7B7F198C"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603FDB4"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228C751"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17361F8"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2821E2A"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34CC1E81"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5BB0E43"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41EDA2F"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EA51F9A"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FBA51AD"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9DC4811" w14:textId="77777777" w:rsidR="00D766EB" w:rsidRPr="002627BD" w:rsidRDefault="00D766EB" w:rsidP="00321726">
            <w:pPr>
              <w:spacing w:line="240" w:lineRule="exact"/>
              <w:jc w:val="center"/>
              <w:rPr>
                <w:b/>
                <w:sz w:val="20"/>
              </w:rPr>
            </w:pPr>
          </w:p>
        </w:tc>
      </w:tr>
      <w:tr w:rsidR="00D766EB" w:rsidRPr="002627BD" w14:paraId="5B4BA092"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1029453" w14:textId="77777777" w:rsidR="00D766EB" w:rsidRPr="002627BD" w:rsidRDefault="00D766EB" w:rsidP="00321726">
            <w:pPr>
              <w:spacing w:line="240" w:lineRule="exact"/>
              <w:ind w:left="235"/>
              <w:rPr>
                <w:noProof/>
                <w:sz w:val="20"/>
              </w:rPr>
            </w:pPr>
            <w:r w:rsidRPr="002627BD">
              <w:rPr>
                <w:noProof/>
                <w:sz w:val="20"/>
              </w:rPr>
              <w:t>рефлексотерапевты</w:t>
            </w:r>
          </w:p>
        </w:tc>
        <w:tc>
          <w:tcPr>
            <w:tcW w:w="709" w:type="dxa"/>
            <w:tcBorders>
              <w:top w:val="single" w:sz="4" w:space="0" w:color="auto"/>
              <w:left w:val="single" w:sz="4" w:space="0" w:color="auto"/>
              <w:bottom w:val="single" w:sz="4" w:space="0" w:color="auto"/>
              <w:right w:val="single" w:sz="4" w:space="0" w:color="auto"/>
            </w:tcBorders>
            <w:vAlign w:val="center"/>
          </w:tcPr>
          <w:p w14:paraId="5B00F530" w14:textId="77777777" w:rsidR="00D766EB" w:rsidRPr="00DB79D8" w:rsidRDefault="00D766EB" w:rsidP="00321726">
            <w:pPr>
              <w:spacing w:before="40" w:line="240" w:lineRule="exact"/>
              <w:jc w:val="center"/>
              <w:rPr>
                <w:color w:val="FF0000"/>
                <w:sz w:val="20"/>
              </w:rPr>
            </w:pPr>
            <w:r w:rsidRPr="00DB79D8">
              <w:rPr>
                <w:color w:val="FF0000"/>
                <w:sz w:val="20"/>
              </w:rPr>
              <w:t>8</w:t>
            </w:r>
            <w:r w:rsidR="00DB79D8" w:rsidRPr="00DB79D8">
              <w:rPr>
                <w:color w:val="FF0000"/>
                <w:sz w:val="20"/>
              </w:rPr>
              <w:t>2</w:t>
            </w:r>
          </w:p>
        </w:tc>
        <w:tc>
          <w:tcPr>
            <w:tcW w:w="1098" w:type="dxa"/>
            <w:tcBorders>
              <w:top w:val="single" w:sz="4" w:space="0" w:color="auto"/>
              <w:left w:val="single" w:sz="4" w:space="0" w:color="auto"/>
              <w:bottom w:val="single" w:sz="4" w:space="0" w:color="auto"/>
              <w:right w:val="single" w:sz="4" w:space="0" w:color="auto"/>
            </w:tcBorders>
            <w:vAlign w:val="bottom"/>
          </w:tcPr>
          <w:p w14:paraId="4ECB25C1"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27430F5"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E870AA9"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DB0BF33"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0A3DE25"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98E0A61"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311C62"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3C1A99B8"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6387F192"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714B640C"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44A23C8" w14:textId="77777777" w:rsidR="00D766EB" w:rsidRPr="002627BD" w:rsidRDefault="00D766EB" w:rsidP="00321726">
            <w:pPr>
              <w:spacing w:line="240" w:lineRule="exact"/>
              <w:jc w:val="center"/>
              <w:rPr>
                <w:b/>
                <w:sz w:val="20"/>
              </w:rPr>
            </w:pPr>
          </w:p>
        </w:tc>
      </w:tr>
      <w:tr w:rsidR="009F24D0" w:rsidRPr="002627BD" w14:paraId="687BEB51"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F5BF70C" w14:textId="77777777" w:rsidR="009F24D0" w:rsidRPr="002627BD" w:rsidRDefault="00E16E2E" w:rsidP="00321726">
            <w:pPr>
              <w:spacing w:line="240" w:lineRule="exact"/>
              <w:ind w:left="235"/>
              <w:rPr>
                <w:noProof/>
                <w:sz w:val="20"/>
              </w:rPr>
            </w:pPr>
            <w:r w:rsidRPr="002627BD">
              <w:rPr>
                <w:noProof/>
                <w:sz w:val="20"/>
              </w:rPr>
              <w:t xml:space="preserve">    из них</w:t>
            </w:r>
            <w:r w:rsidR="009F24D0" w:rsidRPr="002627BD">
              <w:rPr>
                <w:noProof/>
                <w:sz w:val="20"/>
              </w:rPr>
              <w:t xml:space="preserve">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06218ACA" w14:textId="77777777" w:rsidR="009F24D0" w:rsidRPr="00DB79D8" w:rsidRDefault="009F24D0" w:rsidP="00321726">
            <w:pPr>
              <w:spacing w:before="40" w:line="240" w:lineRule="exact"/>
              <w:jc w:val="center"/>
              <w:rPr>
                <w:color w:val="FF0000"/>
                <w:sz w:val="20"/>
              </w:rPr>
            </w:pPr>
            <w:r w:rsidRPr="00DB79D8">
              <w:rPr>
                <w:color w:val="FF0000"/>
                <w:sz w:val="20"/>
              </w:rPr>
              <w:t>8</w:t>
            </w:r>
            <w:r w:rsidR="00DB79D8" w:rsidRPr="00DB79D8">
              <w:rPr>
                <w:color w:val="FF0000"/>
                <w:sz w:val="20"/>
              </w:rPr>
              <w:t>2</w:t>
            </w:r>
            <w:r w:rsidRPr="00DB79D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bottom"/>
          </w:tcPr>
          <w:p w14:paraId="4FD60B93" w14:textId="77777777" w:rsidR="009F24D0" w:rsidRPr="002627BD" w:rsidRDefault="009F24D0"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186D5F9" w14:textId="77777777" w:rsidR="009F24D0" w:rsidRPr="002627BD" w:rsidRDefault="009F24D0"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CCBADEB" w14:textId="77777777" w:rsidR="009F24D0" w:rsidRPr="002627BD" w:rsidRDefault="009F24D0"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7CDBB887" w14:textId="77777777" w:rsidR="009F24D0" w:rsidRPr="002627BD" w:rsidRDefault="009F24D0"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4432109" w14:textId="77777777" w:rsidR="009F24D0" w:rsidRPr="002627BD" w:rsidRDefault="009F24D0"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E5711D6" w14:textId="77777777" w:rsidR="009F24D0" w:rsidRPr="002627BD" w:rsidRDefault="009F24D0"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42818" w14:textId="77777777" w:rsidR="009F24D0" w:rsidRPr="002627BD" w:rsidRDefault="009F24D0"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4092E32E" w14:textId="77777777" w:rsidR="009F24D0" w:rsidRPr="002627BD" w:rsidRDefault="009F24D0"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5E2239F8" w14:textId="77777777" w:rsidR="009F24D0" w:rsidRPr="002627BD" w:rsidRDefault="009F24D0"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216CC43" w14:textId="77777777" w:rsidR="009F24D0" w:rsidRPr="002627BD" w:rsidRDefault="009F24D0"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FA71922" w14:textId="77777777" w:rsidR="009F24D0" w:rsidRPr="002627BD" w:rsidRDefault="009F24D0" w:rsidP="00321726">
            <w:pPr>
              <w:spacing w:line="240" w:lineRule="exact"/>
              <w:jc w:val="center"/>
              <w:rPr>
                <w:b/>
                <w:sz w:val="20"/>
              </w:rPr>
            </w:pPr>
          </w:p>
        </w:tc>
      </w:tr>
      <w:tr w:rsidR="00D766EB" w:rsidRPr="002627BD" w14:paraId="5C56CD6B"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4FF6494" w14:textId="77777777" w:rsidR="00D766EB" w:rsidRPr="002627BD" w:rsidRDefault="00D766EB" w:rsidP="00321726">
            <w:pPr>
              <w:spacing w:line="240" w:lineRule="exact"/>
              <w:ind w:left="235"/>
              <w:rPr>
                <w:noProof/>
                <w:sz w:val="20"/>
              </w:rPr>
            </w:pPr>
            <w:r w:rsidRPr="002627BD">
              <w:rPr>
                <w:noProof/>
                <w:sz w:val="20"/>
              </w:rPr>
              <w:t>сексологи</w:t>
            </w:r>
          </w:p>
        </w:tc>
        <w:tc>
          <w:tcPr>
            <w:tcW w:w="709" w:type="dxa"/>
            <w:tcBorders>
              <w:top w:val="single" w:sz="4" w:space="0" w:color="auto"/>
              <w:left w:val="single" w:sz="4" w:space="0" w:color="auto"/>
              <w:bottom w:val="single" w:sz="4" w:space="0" w:color="auto"/>
              <w:right w:val="single" w:sz="4" w:space="0" w:color="auto"/>
            </w:tcBorders>
            <w:vAlign w:val="center"/>
          </w:tcPr>
          <w:p w14:paraId="04C28006" w14:textId="77777777" w:rsidR="00D766EB" w:rsidRPr="00DB79D8" w:rsidRDefault="00D766EB" w:rsidP="00321726">
            <w:pPr>
              <w:spacing w:before="40" w:line="240" w:lineRule="exact"/>
              <w:jc w:val="center"/>
              <w:rPr>
                <w:color w:val="FF0000"/>
                <w:sz w:val="20"/>
              </w:rPr>
            </w:pPr>
            <w:r w:rsidRPr="00DB79D8">
              <w:rPr>
                <w:color w:val="FF0000"/>
                <w:sz w:val="20"/>
              </w:rPr>
              <w:t>8</w:t>
            </w:r>
            <w:r w:rsidR="00DB79D8" w:rsidRPr="00DB79D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bottom"/>
          </w:tcPr>
          <w:p w14:paraId="34B61C34"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964CF4E"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B71CA10"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761A2C7"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7AE7367"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8DF85C"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7D8EE7"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2E01793"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39F52C35"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0DADC3E0"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5E401AF3" w14:textId="77777777" w:rsidR="00D766EB" w:rsidRPr="002627BD" w:rsidRDefault="00D766EB" w:rsidP="00321726">
            <w:pPr>
              <w:spacing w:line="240" w:lineRule="exact"/>
              <w:jc w:val="center"/>
              <w:rPr>
                <w:b/>
                <w:sz w:val="20"/>
              </w:rPr>
            </w:pPr>
          </w:p>
        </w:tc>
      </w:tr>
      <w:tr w:rsidR="00DB79D8" w:rsidRPr="002627BD" w14:paraId="2262DF64"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913665B" w14:textId="77777777" w:rsidR="00DB79D8" w:rsidRPr="00DB79D8" w:rsidRDefault="00DB79D8" w:rsidP="00321726">
            <w:pPr>
              <w:spacing w:line="240" w:lineRule="exact"/>
              <w:ind w:left="235"/>
              <w:rPr>
                <w:noProof/>
                <w:color w:val="FF0000"/>
                <w:sz w:val="20"/>
              </w:rPr>
            </w:pPr>
            <w:r w:rsidRPr="00DB79D8">
              <w:rPr>
                <w:noProof/>
                <w:color w:val="FF0000"/>
                <w:sz w:val="20"/>
              </w:rPr>
              <w:t>скорой медицинской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484A546D" w14:textId="77777777" w:rsidR="00DB79D8" w:rsidRPr="00DB79D8" w:rsidRDefault="00DB79D8" w:rsidP="00321726">
            <w:pPr>
              <w:spacing w:before="40" w:line="240" w:lineRule="exact"/>
              <w:jc w:val="center"/>
              <w:rPr>
                <w:color w:val="FF0000"/>
                <w:sz w:val="20"/>
              </w:rPr>
            </w:pPr>
            <w:r w:rsidRPr="00DB79D8">
              <w:rPr>
                <w:color w:val="FF0000"/>
                <w:sz w:val="20"/>
              </w:rPr>
              <w:t>84</w:t>
            </w:r>
          </w:p>
        </w:tc>
        <w:tc>
          <w:tcPr>
            <w:tcW w:w="1098" w:type="dxa"/>
            <w:tcBorders>
              <w:top w:val="single" w:sz="4" w:space="0" w:color="auto"/>
              <w:left w:val="single" w:sz="4" w:space="0" w:color="auto"/>
              <w:bottom w:val="single" w:sz="4" w:space="0" w:color="auto"/>
              <w:right w:val="single" w:sz="4" w:space="0" w:color="auto"/>
            </w:tcBorders>
            <w:vAlign w:val="bottom"/>
          </w:tcPr>
          <w:p w14:paraId="6695A93F" w14:textId="77777777" w:rsidR="00DB79D8" w:rsidRPr="002627BD" w:rsidRDefault="00DB79D8"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68AB2F3" w14:textId="77777777" w:rsidR="00DB79D8" w:rsidRPr="002627BD" w:rsidRDefault="00DB79D8"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1FFDEAE" w14:textId="77777777" w:rsidR="00DB79D8" w:rsidRPr="002627BD" w:rsidRDefault="00DB79D8"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00EA136" w14:textId="77777777" w:rsidR="00DB79D8" w:rsidRPr="002627BD" w:rsidRDefault="00DB79D8"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C4B72F4" w14:textId="77777777" w:rsidR="00DB79D8" w:rsidRPr="002627BD" w:rsidRDefault="00DB79D8"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585C86B" w14:textId="77777777" w:rsidR="00DB79D8" w:rsidRPr="002627BD" w:rsidRDefault="00DB79D8"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866792D" w14:textId="77777777" w:rsidR="00DB79D8" w:rsidRPr="002627BD" w:rsidRDefault="00DB79D8"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3E43980D" w14:textId="77777777" w:rsidR="00DB79D8" w:rsidRPr="002627BD" w:rsidRDefault="00DB79D8"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22D095B" w14:textId="77777777" w:rsidR="00DB79D8" w:rsidRPr="002627BD" w:rsidRDefault="00DB79D8"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54CCD1B5" w14:textId="77777777" w:rsidR="00DB79D8" w:rsidRPr="002627BD" w:rsidRDefault="00DB79D8"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5095EAF0" w14:textId="77777777" w:rsidR="00DB79D8" w:rsidRPr="002627BD" w:rsidRDefault="00DB79D8" w:rsidP="00321726">
            <w:pPr>
              <w:spacing w:line="240" w:lineRule="exact"/>
              <w:jc w:val="center"/>
              <w:rPr>
                <w:b/>
                <w:sz w:val="20"/>
              </w:rPr>
            </w:pPr>
          </w:p>
        </w:tc>
      </w:tr>
      <w:tr w:rsidR="00D766EB" w:rsidRPr="002627BD" w14:paraId="73BBA2D6"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4620CFE0" w14:textId="77777777" w:rsidR="00D766EB" w:rsidRPr="002627BD" w:rsidRDefault="00D766EB" w:rsidP="00321726">
            <w:pPr>
              <w:spacing w:line="240" w:lineRule="exact"/>
              <w:ind w:left="235"/>
              <w:rPr>
                <w:noProof/>
                <w:sz w:val="20"/>
              </w:rPr>
            </w:pPr>
            <w:r w:rsidRPr="002627BD">
              <w:rPr>
                <w:noProof/>
                <w:sz w:val="20"/>
              </w:rPr>
              <w:t>стажеры</w:t>
            </w:r>
          </w:p>
        </w:tc>
        <w:tc>
          <w:tcPr>
            <w:tcW w:w="709" w:type="dxa"/>
            <w:tcBorders>
              <w:top w:val="single" w:sz="4" w:space="0" w:color="auto"/>
              <w:left w:val="single" w:sz="4" w:space="0" w:color="auto"/>
              <w:bottom w:val="single" w:sz="4" w:space="0" w:color="auto"/>
              <w:right w:val="single" w:sz="4" w:space="0" w:color="auto"/>
            </w:tcBorders>
            <w:vAlign w:val="center"/>
          </w:tcPr>
          <w:p w14:paraId="73D3A854" w14:textId="77777777" w:rsidR="00D766EB" w:rsidRPr="002627BD" w:rsidRDefault="00D766EB" w:rsidP="00321726">
            <w:pPr>
              <w:spacing w:before="40" w:line="240" w:lineRule="exact"/>
              <w:jc w:val="center"/>
              <w:rPr>
                <w:sz w:val="20"/>
              </w:rPr>
            </w:pPr>
            <w:r w:rsidRPr="002627BD">
              <w:rPr>
                <w:sz w:val="20"/>
              </w:rPr>
              <w:t>8</w:t>
            </w:r>
            <w:r w:rsidR="00DB79D8">
              <w:rPr>
                <w:sz w:val="20"/>
              </w:rPr>
              <w:t>5</w:t>
            </w:r>
          </w:p>
        </w:tc>
        <w:tc>
          <w:tcPr>
            <w:tcW w:w="1098" w:type="dxa"/>
            <w:tcBorders>
              <w:top w:val="single" w:sz="4" w:space="0" w:color="auto"/>
              <w:left w:val="single" w:sz="4" w:space="0" w:color="auto"/>
              <w:bottom w:val="single" w:sz="4" w:space="0" w:color="auto"/>
              <w:right w:val="single" w:sz="4" w:space="0" w:color="auto"/>
            </w:tcBorders>
            <w:vAlign w:val="bottom"/>
          </w:tcPr>
          <w:p w14:paraId="19ED8432"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7F5385F"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258075EC"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C38974E"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2116A7F"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12F57D6"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0499471"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1D09BE0"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AF8BEB6"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3B919E5"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2F232E80" w14:textId="77777777" w:rsidR="00D766EB" w:rsidRPr="002627BD" w:rsidRDefault="00D766EB" w:rsidP="00321726">
            <w:pPr>
              <w:spacing w:line="240" w:lineRule="exact"/>
              <w:jc w:val="center"/>
              <w:rPr>
                <w:b/>
                <w:sz w:val="20"/>
              </w:rPr>
            </w:pPr>
          </w:p>
        </w:tc>
      </w:tr>
      <w:tr w:rsidR="00D766EB" w:rsidRPr="002627BD" w14:paraId="507D5D6C"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062F0BE" w14:textId="77777777" w:rsidR="00D766EB" w:rsidRPr="002627BD" w:rsidRDefault="00D766EB" w:rsidP="00D766EB">
            <w:pPr>
              <w:spacing w:line="220" w:lineRule="exact"/>
              <w:ind w:left="227"/>
              <w:rPr>
                <w:sz w:val="20"/>
              </w:rPr>
            </w:pPr>
            <w:r w:rsidRPr="002627BD">
              <w:rPr>
                <w:noProof/>
                <w:sz w:val="20"/>
              </w:rPr>
              <w:t>стоматологи</w:t>
            </w:r>
          </w:p>
        </w:tc>
        <w:tc>
          <w:tcPr>
            <w:tcW w:w="709" w:type="dxa"/>
            <w:tcBorders>
              <w:top w:val="single" w:sz="4" w:space="0" w:color="auto"/>
              <w:left w:val="single" w:sz="4" w:space="0" w:color="auto"/>
              <w:bottom w:val="single" w:sz="4" w:space="0" w:color="auto"/>
              <w:right w:val="single" w:sz="4" w:space="0" w:color="auto"/>
            </w:tcBorders>
            <w:vAlign w:val="center"/>
          </w:tcPr>
          <w:p w14:paraId="6EBA6C62" w14:textId="77777777" w:rsidR="00D766EB" w:rsidRPr="00DB79D8" w:rsidRDefault="00D766EB" w:rsidP="00D766EB">
            <w:pPr>
              <w:spacing w:line="220" w:lineRule="exact"/>
              <w:jc w:val="center"/>
              <w:rPr>
                <w:color w:val="FF0000"/>
                <w:sz w:val="20"/>
              </w:rPr>
            </w:pPr>
            <w:r w:rsidRPr="00DB79D8">
              <w:rPr>
                <w:color w:val="FF0000"/>
                <w:sz w:val="20"/>
              </w:rPr>
              <w:t>8</w:t>
            </w:r>
            <w:r w:rsidR="00DB79D8" w:rsidRPr="00DB79D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bottom"/>
          </w:tcPr>
          <w:p w14:paraId="00DCD0C3" w14:textId="77777777" w:rsidR="00D766EB" w:rsidRPr="002627BD" w:rsidRDefault="00D766EB" w:rsidP="00321726">
            <w:pPr>
              <w:tabs>
                <w:tab w:val="center" w:pos="4536"/>
                <w:tab w:val="right" w:pos="9072"/>
              </w:tabs>
              <w:spacing w:line="22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tcPr>
          <w:p w14:paraId="32416C95" w14:textId="77777777" w:rsidR="00D766EB" w:rsidRPr="002627BD" w:rsidRDefault="00D766EB" w:rsidP="00321726">
            <w:pPr>
              <w:tabs>
                <w:tab w:val="center" w:pos="4536"/>
                <w:tab w:val="right" w:pos="9072"/>
              </w:tabs>
              <w:spacing w:line="22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2EF5C43" w14:textId="77777777" w:rsidR="00D766EB" w:rsidRPr="002627BD" w:rsidRDefault="00D766EB" w:rsidP="00321726">
            <w:pPr>
              <w:tabs>
                <w:tab w:val="center" w:pos="4536"/>
                <w:tab w:val="right" w:pos="9072"/>
              </w:tabs>
              <w:spacing w:line="22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3B323F0" w14:textId="77777777" w:rsidR="00D766EB" w:rsidRPr="002627BD" w:rsidRDefault="00D766EB" w:rsidP="00321726">
            <w:pPr>
              <w:tabs>
                <w:tab w:val="center" w:pos="4536"/>
                <w:tab w:val="right" w:pos="9072"/>
              </w:tabs>
              <w:spacing w:line="22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A7662C1" w14:textId="77777777" w:rsidR="00D766EB" w:rsidRPr="002627BD" w:rsidRDefault="00D766EB" w:rsidP="00321726">
            <w:pPr>
              <w:tabs>
                <w:tab w:val="center" w:pos="4536"/>
                <w:tab w:val="right" w:pos="9072"/>
              </w:tabs>
              <w:spacing w:line="22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AB7368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1B4BCC3" w14:textId="77777777" w:rsidR="00D766EB" w:rsidRPr="002627BD" w:rsidRDefault="00D766EB" w:rsidP="00321726">
            <w:pPr>
              <w:spacing w:line="22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DBA7EE5" w14:textId="77777777" w:rsidR="00D766EB" w:rsidRPr="002627BD" w:rsidRDefault="00D766EB" w:rsidP="00321726">
            <w:pPr>
              <w:spacing w:line="22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6A31346" w14:textId="77777777" w:rsidR="00D766EB" w:rsidRPr="002627BD" w:rsidRDefault="00D766EB" w:rsidP="00321726">
            <w:pPr>
              <w:spacing w:line="22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927367A" w14:textId="77777777" w:rsidR="00D766EB" w:rsidRPr="002627BD" w:rsidRDefault="00D766EB" w:rsidP="00321726">
            <w:pPr>
              <w:spacing w:line="22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5061BC30" w14:textId="77777777" w:rsidR="00D766EB" w:rsidRPr="002627BD" w:rsidRDefault="00D766EB" w:rsidP="00321726">
            <w:pPr>
              <w:spacing w:line="220" w:lineRule="exact"/>
              <w:jc w:val="center"/>
              <w:rPr>
                <w:b/>
                <w:sz w:val="20"/>
              </w:rPr>
            </w:pPr>
          </w:p>
        </w:tc>
      </w:tr>
      <w:tr w:rsidR="00D766EB" w:rsidRPr="002627BD" w14:paraId="6A1F765C"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475C5DB" w14:textId="77777777" w:rsidR="00D766EB" w:rsidRPr="002627BD" w:rsidRDefault="00D766EB" w:rsidP="00321726">
            <w:pPr>
              <w:spacing w:line="240" w:lineRule="exact"/>
              <w:ind w:left="227"/>
              <w:rPr>
                <w:sz w:val="20"/>
              </w:rPr>
            </w:pPr>
            <w:r w:rsidRPr="002627BD">
              <w:rPr>
                <w:noProof/>
                <w:sz w:val="20"/>
              </w:rPr>
              <w:t>стоматологи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653469A7" w14:textId="77777777" w:rsidR="00D766EB" w:rsidRPr="00DB79D8" w:rsidRDefault="00D766EB" w:rsidP="00321726">
            <w:pPr>
              <w:spacing w:line="240" w:lineRule="exact"/>
              <w:jc w:val="center"/>
              <w:rPr>
                <w:color w:val="FF0000"/>
                <w:sz w:val="20"/>
              </w:rPr>
            </w:pPr>
            <w:r w:rsidRPr="00DB79D8">
              <w:rPr>
                <w:color w:val="FF0000"/>
                <w:sz w:val="20"/>
              </w:rPr>
              <w:t>8</w:t>
            </w:r>
            <w:r w:rsidR="00DB79D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bottom"/>
          </w:tcPr>
          <w:p w14:paraId="26C618B1"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tcPr>
          <w:p w14:paraId="18ADFCCB"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5C7BDF4"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ACF1B0C"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64D7A4B"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5596E67"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2ED597B"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68EAB62"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A51B76D"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BF6AEDB"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219EF4BB" w14:textId="77777777" w:rsidR="00D766EB" w:rsidRPr="002627BD" w:rsidRDefault="00D766EB" w:rsidP="00321726">
            <w:pPr>
              <w:spacing w:line="240" w:lineRule="exact"/>
              <w:jc w:val="center"/>
              <w:rPr>
                <w:b/>
                <w:sz w:val="20"/>
              </w:rPr>
            </w:pPr>
          </w:p>
        </w:tc>
      </w:tr>
      <w:tr w:rsidR="00D766EB" w:rsidRPr="002627BD" w14:paraId="1AB49B3B"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540C8BC0" w14:textId="77777777" w:rsidR="00D766EB" w:rsidRPr="002627BD" w:rsidRDefault="00D766EB" w:rsidP="00321726">
            <w:pPr>
              <w:spacing w:line="240" w:lineRule="exact"/>
              <w:ind w:left="227"/>
              <w:rPr>
                <w:sz w:val="20"/>
              </w:rPr>
            </w:pPr>
            <w:r w:rsidRPr="002627BD">
              <w:rPr>
                <w:noProof/>
                <w:sz w:val="20"/>
              </w:rPr>
              <w:t xml:space="preserve">стоматологи-ортопеды </w:t>
            </w:r>
          </w:p>
        </w:tc>
        <w:tc>
          <w:tcPr>
            <w:tcW w:w="709" w:type="dxa"/>
            <w:tcBorders>
              <w:top w:val="single" w:sz="4" w:space="0" w:color="auto"/>
              <w:left w:val="single" w:sz="4" w:space="0" w:color="auto"/>
              <w:bottom w:val="single" w:sz="4" w:space="0" w:color="auto"/>
              <w:right w:val="single" w:sz="4" w:space="0" w:color="auto"/>
            </w:tcBorders>
            <w:vAlign w:val="center"/>
          </w:tcPr>
          <w:p w14:paraId="005A26E9" w14:textId="77777777" w:rsidR="00D766EB" w:rsidRPr="00DB79D8" w:rsidRDefault="00D766EB" w:rsidP="00321726">
            <w:pPr>
              <w:spacing w:line="240" w:lineRule="exact"/>
              <w:jc w:val="center"/>
              <w:rPr>
                <w:color w:val="FF0000"/>
                <w:sz w:val="20"/>
              </w:rPr>
            </w:pPr>
            <w:r w:rsidRPr="00DB79D8">
              <w:rPr>
                <w:color w:val="FF0000"/>
                <w:sz w:val="20"/>
              </w:rPr>
              <w:t>8</w:t>
            </w:r>
            <w:r w:rsidR="00DB79D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bottom"/>
          </w:tcPr>
          <w:p w14:paraId="1D936A2D"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tcPr>
          <w:p w14:paraId="3B5CF64C"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861A171"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47B521A"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A099893"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D2EECCE"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C3F9DE4"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F98DB76"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6284171"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1636463"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D0F3017" w14:textId="77777777" w:rsidR="00D766EB" w:rsidRPr="002627BD" w:rsidRDefault="00D766EB" w:rsidP="00321726">
            <w:pPr>
              <w:spacing w:line="240" w:lineRule="exact"/>
              <w:jc w:val="center"/>
              <w:rPr>
                <w:b/>
                <w:sz w:val="20"/>
              </w:rPr>
            </w:pPr>
          </w:p>
        </w:tc>
      </w:tr>
      <w:tr w:rsidR="00D766EB" w:rsidRPr="002627BD" w14:paraId="63589834"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1DB3D4BE" w14:textId="77777777" w:rsidR="00D766EB" w:rsidRPr="002627BD" w:rsidRDefault="00D766EB" w:rsidP="00321726">
            <w:pPr>
              <w:spacing w:line="240" w:lineRule="exact"/>
              <w:ind w:left="227"/>
              <w:rPr>
                <w:noProof/>
                <w:sz w:val="20"/>
              </w:rPr>
            </w:pPr>
            <w:r w:rsidRPr="002627BD">
              <w:rPr>
                <w:noProof/>
                <w:sz w:val="20"/>
              </w:rPr>
              <w:t>стоматологи-терапевты</w:t>
            </w:r>
          </w:p>
        </w:tc>
        <w:tc>
          <w:tcPr>
            <w:tcW w:w="709" w:type="dxa"/>
            <w:tcBorders>
              <w:top w:val="single" w:sz="4" w:space="0" w:color="auto"/>
              <w:left w:val="single" w:sz="4" w:space="0" w:color="auto"/>
              <w:bottom w:val="single" w:sz="4" w:space="0" w:color="auto"/>
              <w:right w:val="single" w:sz="4" w:space="0" w:color="auto"/>
            </w:tcBorders>
            <w:vAlign w:val="center"/>
          </w:tcPr>
          <w:p w14:paraId="16F53A3E" w14:textId="77777777" w:rsidR="00D766EB" w:rsidRPr="00DB79D8" w:rsidRDefault="00DB79D8" w:rsidP="00321726">
            <w:pPr>
              <w:spacing w:before="40" w:line="240" w:lineRule="exact"/>
              <w:jc w:val="center"/>
              <w:rPr>
                <w:color w:val="FF0000"/>
                <w:sz w:val="20"/>
              </w:rPr>
            </w:pPr>
            <w:r>
              <w:rPr>
                <w:color w:val="FF0000"/>
                <w:sz w:val="20"/>
              </w:rPr>
              <w:t>90</w:t>
            </w:r>
          </w:p>
        </w:tc>
        <w:tc>
          <w:tcPr>
            <w:tcW w:w="1098" w:type="dxa"/>
            <w:tcBorders>
              <w:top w:val="single" w:sz="4" w:space="0" w:color="auto"/>
              <w:left w:val="single" w:sz="4" w:space="0" w:color="auto"/>
              <w:bottom w:val="single" w:sz="4" w:space="0" w:color="auto"/>
              <w:right w:val="single" w:sz="4" w:space="0" w:color="auto"/>
            </w:tcBorders>
            <w:vAlign w:val="bottom"/>
          </w:tcPr>
          <w:p w14:paraId="58C81F5C"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tcPr>
          <w:p w14:paraId="1067E72A"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D1BE875"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32B1C52B"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8E5D56A"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43938B2"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240E1CD"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E2346D7"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A61B05A"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0B7251F"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D17C120" w14:textId="77777777" w:rsidR="00D766EB" w:rsidRPr="002627BD" w:rsidRDefault="00D766EB" w:rsidP="00321726">
            <w:pPr>
              <w:spacing w:line="240" w:lineRule="exact"/>
              <w:jc w:val="center"/>
              <w:rPr>
                <w:b/>
                <w:sz w:val="20"/>
              </w:rPr>
            </w:pPr>
          </w:p>
        </w:tc>
      </w:tr>
      <w:tr w:rsidR="00D766EB" w:rsidRPr="002627BD" w14:paraId="1BBCC17F"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58D3F558" w14:textId="77777777" w:rsidR="00D766EB" w:rsidRPr="002627BD" w:rsidRDefault="00D766EB" w:rsidP="00321726">
            <w:pPr>
              <w:spacing w:line="240" w:lineRule="exact"/>
              <w:ind w:left="227"/>
              <w:rPr>
                <w:noProof/>
                <w:sz w:val="20"/>
              </w:rPr>
            </w:pPr>
            <w:r w:rsidRPr="002627BD">
              <w:rPr>
                <w:noProof/>
                <w:sz w:val="20"/>
              </w:rPr>
              <w:t>стоматологи-хирурги</w:t>
            </w:r>
          </w:p>
        </w:tc>
        <w:tc>
          <w:tcPr>
            <w:tcW w:w="709" w:type="dxa"/>
            <w:tcBorders>
              <w:top w:val="single" w:sz="4" w:space="0" w:color="auto"/>
              <w:left w:val="single" w:sz="4" w:space="0" w:color="auto"/>
              <w:bottom w:val="single" w:sz="4" w:space="0" w:color="auto"/>
              <w:right w:val="single" w:sz="4" w:space="0" w:color="auto"/>
            </w:tcBorders>
            <w:vAlign w:val="center"/>
          </w:tcPr>
          <w:p w14:paraId="56780915" w14:textId="77777777" w:rsidR="00D766EB" w:rsidRPr="00DB79D8" w:rsidRDefault="00D766EB" w:rsidP="00321726">
            <w:pPr>
              <w:spacing w:line="240" w:lineRule="exact"/>
              <w:jc w:val="center"/>
              <w:rPr>
                <w:color w:val="FF0000"/>
                <w:sz w:val="20"/>
              </w:rPr>
            </w:pPr>
            <w:r w:rsidRPr="00DB79D8">
              <w:rPr>
                <w:color w:val="FF0000"/>
                <w:sz w:val="20"/>
              </w:rPr>
              <w:t>9</w:t>
            </w:r>
            <w:r w:rsidR="00DB79D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bottom"/>
          </w:tcPr>
          <w:p w14:paraId="56015BD8"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tcPr>
          <w:p w14:paraId="0D2D58EB"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FB8F4FB"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59B1136"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8EFF7CA"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90202E9"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D36684E"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B4C5300"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A18F898"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2B05D801"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A3C70B6" w14:textId="77777777" w:rsidR="00D766EB" w:rsidRPr="002627BD" w:rsidRDefault="00D766EB" w:rsidP="00321726">
            <w:pPr>
              <w:spacing w:line="240" w:lineRule="exact"/>
              <w:jc w:val="center"/>
              <w:rPr>
                <w:b/>
                <w:sz w:val="20"/>
              </w:rPr>
            </w:pPr>
          </w:p>
        </w:tc>
      </w:tr>
      <w:tr w:rsidR="00D766EB" w:rsidRPr="002627BD" w14:paraId="57892A1C"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3357F4A3" w14:textId="77777777" w:rsidR="00D766EB" w:rsidRPr="002D7D58" w:rsidRDefault="00D766EB" w:rsidP="00321726">
            <w:pPr>
              <w:spacing w:line="240" w:lineRule="exact"/>
              <w:ind w:left="227"/>
              <w:rPr>
                <w:strike/>
                <w:noProof/>
                <w:color w:val="FF0000"/>
                <w:sz w:val="20"/>
              </w:rPr>
            </w:pPr>
            <w:r w:rsidRPr="002D7D58">
              <w:rPr>
                <w:strike/>
                <w:noProof/>
                <w:color w:val="FF0000"/>
                <w:sz w:val="20"/>
              </w:rPr>
              <w:t>судебно-медицинские эксперты</w:t>
            </w:r>
          </w:p>
        </w:tc>
        <w:tc>
          <w:tcPr>
            <w:tcW w:w="709" w:type="dxa"/>
            <w:tcBorders>
              <w:top w:val="single" w:sz="4" w:space="0" w:color="auto"/>
              <w:left w:val="single" w:sz="4" w:space="0" w:color="auto"/>
              <w:bottom w:val="single" w:sz="4" w:space="0" w:color="auto"/>
              <w:right w:val="single" w:sz="4" w:space="0" w:color="auto"/>
            </w:tcBorders>
            <w:vAlign w:val="center"/>
          </w:tcPr>
          <w:p w14:paraId="5050E057" w14:textId="77777777" w:rsidR="00D766EB" w:rsidRPr="002D7D58" w:rsidRDefault="00D766EB" w:rsidP="00321726">
            <w:pPr>
              <w:spacing w:line="240" w:lineRule="exact"/>
              <w:jc w:val="center"/>
              <w:rPr>
                <w:strike/>
                <w:color w:val="FF0000"/>
                <w:sz w:val="20"/>
              </w:rPr>
            </w:pPr>
            <w:r w:rsidRPr="002D7D58">
              <w:rPr>
                <w:strike/>
                <w:color w:val="FF0000"/>
                <w:sz w:val="20"/>
              </w:rPr>
              <w:t>91</w:t>
            </w:r>
          </w:p>
        </w:tc>
        <w:tc>
          <w:tcPr>
            <w:tcW w:w="1098" w:type="dxa"/>
            <w:tcBorders>
              <w:top w:val="single" w:sz="4" w:space="0" w:color="auto"/>
              <w:left w:val="single" w:sz="4" w:space="0" w:color="auto"/>
              <w:bottom w:val="single" w:sz="4" w:space="0" w:color="auto"/>
              <w:right w:val="single" w:sz="4" w:space="0" w:color="auto"/>
            </w:tcBorders>
            <w:vAlign w:val="bottom"/>
          </w:tcPr>
          <w:p w14:paraId="49BB3C40"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F034A81"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2C4DF5E1"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5DE895C"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5487959"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8640686"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05B2F8D"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53C0B25"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B843287"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99345B3"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1E5CA28" w14:textId="77777777" w:rsidR="00D766EB" w:rsidRPr="002627BD" w:rsidRDefault="00D766EB" w:rsidP="00321726">
            <w:pPr>
              <w:spacing w:line="240" w:lineRule="exact"/>
              <w:jc w:val="center"/>
              <w:rPr>
                <w:b/>
                <w:sz w:val="20"/>
              </w:rPr>
            </w:pPr>
          </w:p>
        </w:tc>
      </w:tr>
      <w:tr w:rsidR="00D766EB" w:rsidRPr="002627BD" w14:paraId="6D4BB143"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44215C3F" w14:textId="77777777" w:rsidR="00D766EB" w:rsidRPr="002627BD" w:rsidRDefault="00D766EB" w:rsidP="00321726">
            <w:pPr>
              <w:spacing w:line="240" w:lineRule="exact"/>
              <w:ind w:left="235"/>
              <w:rPr>
                <w:noProof/>
                <w:sz w:val="20"/>
              </w:rPr>
            </w:pPr>
            <w:r w:rsidRPr="002627BD">
              <w:rPr>
                <w:noProof/>
                <w:sz w:val="20"/>
              </w:rPr>
              <w:t>судебно-психиатрические эксперты</w:t>
            </w:r>
          </w:p>
        </w:tc>
        <w:tc>
          <w:tcPr>
            <w:tcW w:w="709" w:type="dxa"/>
            <w:tcBorders>
              <w:top w:val="single" w:sz="4" w:space="0" w:color="auto"/>
              <w:left w:val="single" w:sz="4" w:space="0" w:color="auto"/>
              <w:bottom w:val="single" w:sz="4" w:space="0" w:color="auto"/>
              <w:right w:val="single" w:sz="4" w:space="0" w:color="auto"/>
            </w:tcBorders>
            <w:vAlign w:val="center"/>
          </w:tcPr>
          <w:p w14:paraId="4EDCC230" w14:textId="77777777" w:rsidR="00D766EB" w:rsidRPr="00DB79D8" w:rsidRDefault="00D766EB" w:rsidP="00321726">
            <w:pPr>
              <w:spacing w:line="240" w:lineRule="exact"/>
              <w:jc w:val="center"/>
              <w:rPr>
                <w:color w:val="FF0000"/>
                <w:sz w:val="20"/>
              </w:rPr>
            </w:pPr>
            <w:r w:rsidRPr="00DB79D8">
              <w:rPr>
                <w:color w:val="FF0000"/>
                <w:sz w:val="20"/>
              </w:rPr>
              <w:t>9</w:t>
            </w:r>
            <w:r w:rsidR="00DB79D8" w:rsidRPr="00DB79D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bottom"/>
          </w:tcPr>
          <w:p w14:paraId="06129B76"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2E2A030"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B280C42"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A6B0A01"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76BB3E3"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9E0D80A"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1CCE9E5"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D35F678"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A3D323B"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18BCFD11"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254543ED" w14:textId="77777777" w:rsidR="00D766EB" w:rsidRPr="002627BD" w:rsidRDefault="00D766EB" w:rsidP="00321726">
            <w:pPr>
              <w:spacing w:line="240" w:lineRule="exact"/>
              <w:jc w:val="center"/>
              <w:rPr>
                <w:b/>
                <w:sz w:val="20"/>
              </w:rPr>
            </w:pPr>
          </w:p>
        </w:tc>
      </w:tr>
      <w:tr w:rsidR="00D766EB" w:rsidRPr="002627BD" w14:paraId="1FE4310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BDC5333" w14:textId="77777777" w:rsidR="00D766EB" w:rsidRPr="002627BD" w:rsidRDefault="00D766EB" w:rsidP="00321726">
            <w:pPr>
              <w:spacing w:line="240" w:lineRule="exact"/>
              <w:ind w:left="235"/>
              <w:rPr>
                <w:noProof/>
                <w:sz w:val="20"/>
              </w:rPr>
            </w:pPr>
            <w:r w:rsidRPr="002627BD">
              <w:rPr>
                <w:sz w:val="20"/>
              </w:rPr>
              <w:t>судовые врачи</w:t>
            </w:r>
          </w:p>
        </w:tc>
        <w:tc>
          <w:tcPr>
            <w:tcW w:w="709" w:type="dxa"/>
            <w:tcBorders>
              <w:top w:val="single" w:sz="4" w:space="0" w:color="auto"/>
              <w:left w:val="single" w:sz="4" w:space="0" w:color="auto"/>
              <w:bottom w:val="single" w:sz="4" w:space="0" w:color="auto"/>
              <w:right w:val="single" w:sz="4" w:space="0" w:color="auto"/>
            </w:tcBorders>
            <w:vAlign w:val="center"/>
          </w:tcPr>
          <w:p w14:paraId="1E7088BF" w14:textId="77777777" w:rsidR="00D766EB" w:rsidRPr="00DB79D8" w:rsidRDefault="00D766EB" w:rsidP="00321726">
            <w:pPr>
              <w:spacing w:line="240" w:lineRule="exact"/>
              <w:jc w:val="center"/>
              <w:rPr>
                <w:color w:val="FF0000"/>
                <w:sz w:val="20"/>
              </w:rPr>
            </w:pPr>
            <w:r w:rsidRPr="00DB79D8">
              <w:rPr>
                <w:color w:val="FF0000"/>
                <w:sz w:val="20"/>
              </w:rPr>
              <w:t>9</w:t>
            </w:r>
            <w:r w:rsidR="00DB79D8" w:rsidRPr="00DB79D8">
              <w:rPr>
                <w:color w:val="FF0000"/>
                <w:sz w:val="20"/>
              </w:rPr>
              <w:t>4</w:t>
            </w:r>
          </w:p>
        </w:tc>
        <w:tc>
          <w:tcPr>
            <w:tcW w:w="1098" w:type="dxa"/>
            <w:tcBorders>
              <w:top w:val="single" w:sz="4" w:space="0" w:color="auto"/>
              <w:left w:val="single" w:sz="4" w:space="0" w:color="auto"/>
              <w:bottom w:val="single" w:sz="4" w:space="0" w:color="auto"/>
              <w:right w:val="single" w:sz="4" w:space="0" w:color="auto"/>
            </w:tcBorders>
            <w:vAlign w:val="bottom"/>
          </w:tcPr>
          <w:p w14:paraId="5E3ACA39"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06CC773"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82C38FB"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392C37D"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0623EC6"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40ED36C"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7D1B77E"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3793C29"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D05AD22"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DCFF30D"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DAC23C0" w14:textId="77777777" w:rsidR="00D766EB" w:rsidRPr="002627BD" w:rsidRDefault="00D766EB" w:rsidP="00321726">
            <w:pPr>
              <w:spacing w:line="240" w:lineRule="exact"/>
              <w:jc w:val="center"/>
              <w:rPr>
                <w:b/>
                <w:sz w:val="20"/>
              </w:rPr>
            </w:pPr>
          </w:p>
        </w:tc>
      </w:tr>
      <w:tr w:rsidR="00D766EB" w:rsidRPr="002627BD" w14:paraId="7AF763C2"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103A9153" w14:textId="77777777" w:rsidR="00D766EB" w:rsidRPr="002627BD" w:rsidRDefault="00D766EB" w:rsidP="00321726">
            <w:pPr>
              <w:spacing w:line="240" w:lineRule="exact"/>
              <w:ind w:left="235"/>
              <w:rPr>
                <w:noProof/>
                <w:sz w:val="20"/>
              </w:rPr>
            </w:pPr>
            <w:r w:rsidRPr="002627BD">
              <w:rPr>
                <w:noProof/>
                <w:sz w:val="20"/>
              </w:rPr>
              <w:t>сурдологи-ото</w:t>
            </w:r>
            <w:r w:rsidRPr="002627BD">
              <w:rPr>
                <w:sz w:val="20"/>
              </w:rPr>
              <w:t>рино</w:t>
            </w:r>
            <w:r w:rsidRPr="002627BD">
              <w:rPr>
                <w:noProof/>
                <w:sz w:val="20"/>
              </w:rPr>
              <w:t>ларингологи</w:t>
            </w:r>
          </w:p>
        </w:tc>
        <w:tc>
          <w:tcPr>
            <w:tcW w:w="709" w:type="dxa"/>
            <w:tcBorders>
              <w:top w:val="single" w:sz="4" w:space="0" w:color="auto"/>
              <w:left w:val="single" w:sz="4" w:space="0" w:color="auto"/>
              <w:bottom w:val="single" w:sz="4" w:space="0" w:color="auto"/>
              <w:right w:val="single" w:sz="4" w:space="0" w:color="auto"/>
            </w:tcBorders>
            <w:vAlign w:val="center"/>
          </w:tcPr>
          <w:p w14:paraId="31E5C936" w14:textId="77777777" w:rsidR="00D766EB" w:rsidRPr="00DB79D8" w:rsidRDefault="00D766EB" w:rsidP="00321726">
            <w:pPr>
              <w:spacing w:line="240" w:lineRule="exact"/>
              <w:jc w:val="center"/>
              <w:rPr>
                <w:color w:val="FF0000"/>
                <w:sz w:val="20"/>
              </w:rPr>
            </w:pPr>
            <w:r w:rsidRPr="00DB79D8">
              <w:rPr>
                <w:color w:val="FF0000"/>
                <w:sz w:val="20"/>
              </w:rPr>
              <w:t>9</w:t>
            </w:r>
            <w:r w:rsidR="00DB79D8" w:rsidRPr="00DB79D8">
              <w:rPr>
                <w:color w:val="FF0000"/>
                <w:sz w:val="20"/>
              </w:rPr>
              <w:t>5</w:t>
            </w:r>
          </w:p>
        </w:tc>
        <w:tc>
          <w:tcPr>
            <w:tcW w:w="1098" w:type="dxa"/>
            <w:tcBorders>
              <w:top w:val="single" w:sz="4" w:space="0" w:color="auto"/>
              <w:left w:val="single" w:sz="4" w:space="0" w:color="auto"/>
              <w:bottom w:val="single" w:sz="4" w:space="0" w:color="auto"/>
              <w:right w:val="single" w:sz="4" w:space="0" w:color="auto"/>
            </w:tcBorders>
            <w:vAlign w:val="bottom"/>
          </w:tcPr>
          <w:p w14:paraId="5764EEF6"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630451B"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4D812AC"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0511F9C"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3367652"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B65E8AD"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F9C1A3A"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2A70AB2"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D523098"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51F2092"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6314381" w14:textId="77777777" w:rsidR="00D766EB" w:rsidRPr="002627BD" w:rsidRDefault="00D766EB" w:rsidP="00321726">
            <w:pPr>
              <w:spacing w:line="240" w:lineRule="exact"/>
              <w:jc w:val="center"/>
              <w:rPr>
                <w:b/>
                <w:sz w:val="20"/>
              </w:rPr>
            </w:pPr>
          </w:p>
        </w:tc>
      </w:tr>
      <w:tr w:rsidR="00D766EB" w:rsidRPr="002627BD" w14:paraId="745FCCA7"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FBAF6A5" w14:textId="77777777" w:rsidR="00D766EB" w:rsidRPr="002627BD" w:rsidRDefault="00D766EB" w:rsidP="00321726">
            <w:pPr>
              <w:spacing w:line="240" w:lineRule="exact"/>
              <w:ind w:left="235"/>
              <w:rPr>
                <w:noProof/>
                <w:sz w:val="20"/>
              </w:rPr>
            </w:pPr>
            <w:r w:rsidRPr="002627BD">
              <w:rPr>
                <w:noProof/>
                <w:sz w:val="20"/>
              </w:rPr>
              <w:t>сурдологи-протезисты</w:t>
            </w:r>
          </w:p>
        </w:tc>
        <w:tc>
          <w:tcPr>
            <w:tcW w:w="709" w:type="dxa"/>
            <w:tcBorders>
              <w:top w:val="single" w:sz="4" w:space="0" w:color="auto"/>
              <w:left w:val="single" w:sz="4" w:space="0" w:color="auto"/>
              <w:bottom w:val="single" w:sz="4" w:space="0" w:color="auto"/>
              <w:right w:val="single" w:sz="4" w:space="0" w:color="auto"/>
            </w:tcBorders>
            <w:vAlign w:val="center"/>
          </w:tcPr>
          <w:p w14:paraId="42950ACF" w14:textId="77777777" w:rsidR="00D766EB" w:rsidRPr="00DB79D8" w:rsidRDefault="00D766EB" w:rsidP="00321726">
            <w:pPr>
              <w:spacing w:line="240" w:lineRule="exact"/>
              <w:jc w:val="center"/>
              <w:rPr>
                <w:color w:val="FF0000"/>
                <w:sz w:val="20"/>
              </w:rPr>
            </w:pPr>
            <w:r w:rsidRPr="00DB79D8">
              <w:rPr>
                <w:color w:val="FF0000"/>
                <w:sz w:val="20"/>
              </w:rPr>
              <w:t>9</w:t>
            </w:r>
            <w:r w:rsidR="00DB79D8" w:rsidRPr="00DB79D8">
              <w:rPr>
                <w:color w:val="FF0000"/>
                <w:sz w:val="20"/>
              </w:rPr>
              <w:t>6</w:t>
            </w:r>
          </w:p>
        </w:tc>
        <w:tc>
          <w:tcPr>
            <w:tcW w:w="1098" w:type="dxa"/>
            <w:tcBorders>
              <w:top w:val="single" w:sz="4" w:space="0" w:color="auto"/>
              <w:left w:val="single" w:sz="4" w:space="0" w:color="auto"/>
              <w:bottom w:val="single" w:sz="4" w:space="0" w:color="auto"/>
              <w:right w:val="single" w:sz="4" w:space="0" w:color="auto"/>
            </w:tcBorders>
            <w:vAlign w:val="bottom"/>
          </w:tcPr>
          <w:p w14:paraId="6ACC6C35"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3F601242"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3A9421F"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F5A786C"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CCACD47"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B321B5A"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C4FF73B"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2CC5A5D"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34B38A03"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6C261F7"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A352881" w14:textId="77777777" w:rsidR="00D766EB" w:rsidRPr="002627BD" w:rsidRDefault="00D766EB" w:rsidP="00321726">
            <w:pPr>
              <w:spacing w:line="240" w:lineRule="exact"/>
              <w:jc w:val="center"/>
              <w:rPr>
                <w:b/>
                <w:sz w:val="20"/>
              </w:rPr>
            </w:pPr>
          </w:p>
        </w:tc>
      </w:tr>
      <w:tr w:rsidR="00D766EB" w:rsidRPr="002627BD" w14:paraId="0DCF6299"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1A3B232C" w14:textId="77777777" w:rsidR="00D766EB" w:rsidRPr="002627BD" w:rsidRDefault="00E16E2E" w:rsidP="00321726">
            <w:pPr>
              <w:spacing w:line="240" w:lineRule="exact"/>
              <w:ind w:left="227"/>
              <w:rPr>
                <w:sz w:val="20"/>
              </w:rPr>
            </w:pPr>
            <w:r w:rsidRPr="002627BD">
              <w:rPr>
                <w:noProof/>
                <w:sz w:val="20"/>
              </w:rPr>
              <w:t>терапевты,</w:t>
            </w:r>
            <w:r w:rsidR="00D766EB" w:rsidRPr="002627BD">
              <w:rPr>
                <w:noProof/>
                <w:sz w:val="20"/>
              </w:rPr>
              <w:t xml:space="preserve"> всего</w:t>
            </w:r>
          </w:p>
        </w:tc>
        <w:tc>
          <w:tcPr>
            <w:tcW w:w="709" w:type="dxa"/>
            <w:tcBorders>
              <w:top w:val="single" w:sz="4" w:space="0" w:color="auto"/>
              <w:left w:val="single" w:sz="4" w:space="0" w:color="auto"/>
              <w:bottom w:val="single" w:sz="4" w:space="0" w:color="auto"/>
              <w:right w:val="single" w:sz="4" w:space="0" w:color="auto"/>
            </w:tcBorders>
            <w:vAlign w:val="center"/>
          </w:tcPr>
          <w:p w14:paraId="69C1163D" w14:textId="77777777" w:rsidR="00D766EB" w:rsidRPr="00DB79D8" w:rsidRDefault="00D766EB" w:rsidP="00321726">
            <w:pPr>
              <w:spacing w:line="240" w:lineRule="exact"/>
              <w:jc w:val="center"/>
              <w:rPr>
                <w:color w:val="FF0000"/>
                <w:sz w:val="20"/>
              </w:rPr>
            </w:pPr>
            <w:r w:rsidRPr="00DB79D8">
              <w:rPr>
                <w:color w:val="FF0000"/>
                <w:sz w:val="20"/>
              </w:rPr>
              <w:t>9</w:t>
            </w:r>
            <w:r w:rsidR="00DB79D8" w:rsidRPr="00DB79D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bottom"/>
          </w:tcPr>
          <w:p w14:paraId="2F7F1866" w14:textId="77777777" w:rsidR="00D766EB" w:rsidRPr="002627BD" w:rsidRDefault="00D766EB" w:rsidP="00321726">
            <w:pPr>
              <w:tabs>
                <w:tab w:val="center" w:pos="4536"/>
                <w:tab w:val="right" w:pos="9072"/>
              </w:tabs>
              <w:spacing w:line="240" w:lineRule="exact"/>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39D7CCA8" w14:textId="77777777" w:rsidR="00D766EB" w:rsidRPr="002627BD" w:rsidRDefault="00D766EB" w:rsidP="00321726">
            <w:pPr>
              <w:tabs>
                <w:tab w:val="center" w:pos="4536"/>
                <w:tab w:val="right" w:pos="9072"/>
              </w:tabs>
              <w:spacing w:line="240" w:lineRule="exact"/>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26D32D70" w14:textId="77777777" w:rsidR="00D766EB" w:rsidRPr="002627BD" w:rsidRDefault="00D766EB" w:rsidP="00321726">
            <w:pPr>
              <w:tabs>
                <w:tab w:val="center" w:pos="4536"/>
                <w:tab w:val="right" w:pos="9072"/>
              </w:tabs>
              <w:spacing w:line="240" w:lineRule="exact"/>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E82E474"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E82E38C" w14:textId="77777777" w:rsidR="00D766EB" w:rsidRPr="002627BD" w:rsidRDefault="00D766EB" w:rsidP="00321726">
            <w:pPr>
              <w:tabs>
                <w:tab w:val="center" w:pos="4536"/>
                <w:tab w:val="right" w:pos="9072"/>
              </w:tabs>
              <w:spacing w:line="240" w:lineRule="exact"/>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E604E8D" w14:textId="77777777" w:rsidR="00D766EB" w:rsidRPr="002627BD" w:rsidRDefault="00D766EB" w:rsidP="00321726">
            <w:pPr>
              <w:tabs>
                <w:tab w:val="center" w:pos="4536"/>
                <w:tab w:val="right" w:pos="9072"/>
              </w:tabs>
              <w:spacing w:line="240" w:lineRule="exact"/>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FB21EC9" w14:textId="77777777" w:rsidR="00D766EB" w:rsidRPr="002627BD" w:rsidRDefault="00D766EB" w:rsidP="00321726">
            <w:pPr>
              <w:spacing w:line="240" w:lineRule="exact"/>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F53DB44" w14:textId="77777777" w:rsidR="00D766EB" w:rsidRPr="002627BD" w:rsidRDefault="00D766EB" w:rsidP="00321726">
            <w:pPr>
              <w:spacing w:line="240" w:lineRule="exact"/>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1F0F75CE" w14:textId="77777777" w:rsidR="00D766EB" w:rsidRPr="002627BD" w:rsidRDefault="00D766EB" w:rsidP="00321726">
            <w:pPr>
              <w:spacing w:line="240" w:lineRule="exact"/>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2F2718DC" w14:textId="77777777" w:rsidR="00D766EB" w:rsidRPr="002627BD" w:rsidRDefault="00D766EB" w:rsidP="00321726">
            <w:pPr>
              <w:spacing w:line="240" w:lineRule="exact"/>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9F16C2B" w14:textId="77777777" w:rsidR="00D766EB" w:rsidRPr="002627BD" w:rsidRDefault="00D766EB" w:rsidP="00321726">
            <w:pPr>
              <w:spacing w:line="240" w:lineRule="exact"/>
              <w:jc w:val="center"/>
              <w:rPr>
                <w:b/>
                <w:sz w:val="20"/>
              </w:rPr>
            </w:pPr>
          </w:p>
        </w:tc>
      </w:tr>
      <w:tr w:rsidR="00D766EB" w:rsidRPr="002627BD" w14:paraId="1F75758F"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68064B2A" w14:textId="77777777" w:rsidR="00D766EB" w:rsidRPr="002627BD" w:rsidRDefault="00D766EB" w:rsidP="00D766EB">
            <w:pPr>
              <w:spacing w:line="220" w:lineRule="exact"/>
              <w:ind w:left="510"/>
              <w:rPr>
                <w:noProof/>
                <w:sz w:val="20"/>
              </w:rPr>
            </w:pPr>
            <w:r w:rsidRPr="002627BD">
              <w:rPr>
                <w:noProof/>
                <w:sz w:val="20"/>
              </w:rPr>
              <w:t>из них:</w:t>
            </w:r>
          </w:p>
          <w:p w14:paraId="547E8451" w14:textId="77777777" w:rsidR="00D766EB" w:rsidRPr="002627BD" w:rsidRDefault="00D766EB" w:rsidP="00D766EB">
            <w:pPr>
              <w:spacing w:line="220" w:lineRule="exact"/>
              <w:ind w:left="340"/>
              <w:rPr>
                <w:sz w:val="20"/>
              </w:rPr>
            </w:pPr>
            <w:r w:rsidRPr="002627BD">
              <w:rPr>
                <w:noProof/>
                <w:sz w:val="20"/>
              </w:rPr>
              <w:t xml:space="preserve">   терапевты участковые    </w:t>
            </w:r>
          </w:p>
        </w:tc>
        <w:tc>
          <w:tcPr>
            <w:tcW w:w="709" w:type="dxa"/>
            <w:tcBorders>
              <w:top w:val="single" w:sz="4" w:space="0" w:color="auto"/>
              <w:left w:val="single" w:sz="4" w:space="0" w:color="auto"/>
              <w:bottom w:val="single" w:sz="4" w:space="0" w:color="auto"/>
              <w:right w:val="single" w:sz="4" w:space="0" w:color="auto"/>
            </w:tcBorders>
            <w:vAlign w:val="center"/>
          </w:tcPr>
          <w:p w14:paraId="14A6ED26" w14:textId="77777777" w:rsidR="00D766EB" w:rsidRPr="00DB79D8" w:rsidRDefault="00D766EB" w:rsidP="00D766EB">
            <w:pPr>
              <w:spacing w:line="220" w:lineRule="exact"/>
              <w:jc w:val="center"/>
              <w:rPr>
                <w:color w:val="FF0000"/>
                <w:sz w:val="20"/>
              </w:rPr>
            </w:pPr>
            <w:r w:rsidRPr="00DB79D8">
              <w:rPr>
                <w:color w:val="FF0000"/>
                <w:sz w:val="20"/>
              </w:rPr>
              <w:t>9</w:t>
            </w:r>
            <w:r w:rsidR="00DB79D8" w:rsidRPr="00DB79D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bottom"/>
          </w:tcPr>
          <w:p w14:paraId="62E4767C"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1A26F46"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F93D6C6"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5A35DFE"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759C10D"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94FD92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74A874E"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135A8E2"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29CAF01"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FF2AF72" w14:textId="77777777" w:rsidR="00D766EB" w:rsidRPr="002627BD" w:rsidRDefault="00D766EB" w:rsidP="00E16E2E">
            <w:pP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C41B2CF" w14:textId="77777777" w:rsidR="00D766EB" w:rsidRPr="002627BD" w:rsidRDefault="00D766EB" w:rsidP="00321726">
            <w:pPr>
              <w:jc w:val="center"/>
              <w:rPr>
                <w:b/>
                <w:sz w:val="20"/>
              </w:rPr>
            </w:pPr>
          </w:p>
        </w:tc>
      </w:tr>
      <w:tr w:rsidR="00D766EB" w:rsidRPr="002627BD" w14:paraId="51F04174"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782BB7ED" w14:textId="77777777" w:rsidR="00D766EB" w:rsidRPr="002627BD" w:rsidRDefault="00D766EB" w:rsidP="00321726">
            <w:pPr>
              <w:spacing w:line="220" w:lineRule="exact"/>
              <w:ind w:left="227"/>
              <w:rPr>
                <w:sz w:val="20"/>
              </w:rPr>
            </w:pPr>
            <w:r w:rsidRPr="002627BD">
              <w:rPr>
                <w:sz w:val="20"/>
              </w:rPr>
              <w:t xml:space="preserve">     </w:t>
            </w:r>
            <w:r w:rsidRPr="002627BD">
              <w:rPr>
                <w:noProof/>
                <w:sz w:val="20"/>
              </w:rPr>
              <w:t>терапевты участковые цеховых</w:t>
            </w:r>
            <w:r w:rsidR="00321726" w:rsidRPr="002627BD">
              <w:rPr>
                <w:noProof/>
                <w:sz w:val="20"/>
              </w:rPr>
              <w:br/>
            </w:r>
            <w:r w:rsidRPr="002627BD">
              <w:rPr>
                <w:noProof/>
                <w:sz w:val="20"/>
              </w:rPr>
              <w:t xml:space="preserve">     врачебных участков</w:t>
            </w:r>
          </w:p>
        </w:tc>
        <w:tc>
          <w:tcPr>
            <w:tcW w:w="709" w:type="dxa"/>
            <w:tcBorders>
              <w:top w:val="single" w:sz="4" w:space="0" w:color="auto"/>
              <w:left w:val="single" w:sz="4" w:space="0" w:color="auto"/>
              <w:bottom w:val="single" w:sz="4" w:space="0" w:color="auto"/>
              <w:right w:val="single" w:sz="4" w:space="0" w:color="auto"/>
            </w:tcBorders>
            <w:vAlign w:val="center"/>
          </w:tcPr>
          <w:p w14:paraId="403BFC27" w14:textId="77777777" w:rsidR="00D766EB" w:rsidRPr="00DB79D8" w:rsidRDefault="00D766EB" w:rsidP="00D766EB">
            <w:pPr>
              <w:spacing w:line="220" w:lineRule="exact"/>
              <w:jc w:val="center"/>
              <w:rPr>
                <w:color w:val="FF0000"/>
                <w:sz w:val="20"/>
              </w:rPr>
            </w:pPr>
            <w:r w:rsidRPr="00DB79D8">
              <w:rPr>
                <w:color w:val="FF0000"/>
                <w:sz w:val="20"/>
              </w:rPr>
              <w:t>9</w:t>
            </w:r>
            <w:r w:rsidR="00DB79D8" w:rsidRPr="00DB79D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bottom"/>
          </w:tcPr>
          <w:p w14:paraId="58454426"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45459CA"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305A17A"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A10B25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D969876"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3563AD1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BF3934F"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A671CA2"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0C25203"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79D10ACA"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397CF15" w14:textId="77777777" w:rsidR="00D766EB" w:rsidRPr="002627BD" w:rsidRDefault="00D766EB" w:rsidP="00321726">
            <w:pPr>
              <w:jc w:val="center"/>
              <w:rPr>
                <w:b/>
                <w:sz w:val="20"/>
              </w:rPr>
            </w:pPr>
          </w:p>
        </w:tc>
      </w:tr>
      <w:tr w:rsidR="00D766EB" w:rsidRPr="002627BD" w14:paraId="09B56292"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090BDD67" w14:textId="77777777" w:rsidR="00D766EB" w:rsidRPr="00DB79D8" w:rsidRDefault="00D766EB" w:rsidP="00D766EB">
            <w:pPr>
              <w:spacing w:line="220" w:lineRule="exact"/>
              <w:rPr>
                <w:strike/>
                <w:color w:val="FF0000"/>
                <w:sz w:val="20"/>
              </w:rPr>
            </w:pPr>
            <w:r w:rsidRPr="00DB79D8">
              <w:rPr>
                <w:strike/>
                <w:noProof/>
                <w:color w:val="FF0000"/>
                <w:sz w:val="20"/>
              </w:rPr>
              <w:t xml:space="preserve">          терапевты амбулаторий</w:t>
            </w:r>
          </w:p>
        </w:tc>
        <w:tc>
          <w:tcPr>
            <w:tcW w:w="709" w:type="dxa"/>
            <w:tcBorders>
              <w:top w:val="single" w:sz="4" w:space="0" w:color="auto"/>
              <w:left w:val="single" w:sz="4" w:space="0" w:color="auto"/>
              <w:bottom w:val="single" w:sz="4" w:space="0" w:color="auto"/>
              <w:right w:val="single" w:sz="4" w:space="0" w:color="auto"/>
            </w:tcBorders>
            <w:vAlign w:val="center"/>
          </w:tcPr>
          <w:p w14:paraId="27397F3A" w14:textId="77777777" w:rsidR="00D766EB" w:rsidRPr="00DB79D8" w:rsidRDefault="00D766EB" w:rsidP="00D766EB">
            <w:pPr>
              <w:spacing w:line="220" w:lineRule="exact"/>
              <w:jc w:val="center"/>
              <w:rPr>
                <w:strike/>
                <w:color w:val="FF0000"/>
                <w:sz w:val="20"/>
              </w:rPr>
            </w:pPr>
            <w:r w:rsidRPr="00DB79D8">
              <w:rPr>
                <w:strike/>
                <w:color w:val="FF0000"/>
                <w:sz w:val="20"/>
              </w:rPr>
              <w:t>99</w:t>
            </w:r>
          </w:p>
        </w:tc>
        <w:tc>
          <w:tcPr>
            <w:tcW w:w="1098" w:type="dxa"/>
            <w:tcBorders>
              <w:top w:val="single" w:sz="4" w:space="0" w:color="auto"/>
              <w:left w:val="single" w:sz="4" w:space="0" w:color="auto"/>
              <w:bottom w:val="single" w:sz="4" w:space="0" w:color="auto"/>
              <w:right w:val="single" w:sz="4" w:space="0" w:color="auto"/>
            </w:tcBorders>
            <w:vAlign w:val="bottom"/>
          </w:tcPr>
          <w:p w14:paraId="63D2A07F"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2640C78"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33F1362"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5D794DB"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A7671F2"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3CFE2954"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D84623D"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AB9BF7C"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2F3E5AB"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1BEA100"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933223E" w14:textId="77777777" w:rsidR="00D766EB" w:rsidRPr="002627BD" w:rsidRDefault="00D766EB" w:rsidP="00321726">
            <w:pPr>
              <w:jc w:val="center"/>
              <w:rPr>
                <w:b/>
                <w:sz w:val="20"/>
              </w:rPr>
            </w:pPr>
          </w:p>
        </w:tc>
      </w:tr>
      <w:tr w:rsidR="00D766EB" w:rsidRPr="002627BD" w14:paraId="3661169C"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0E932E6F" w14:textId="77777777" w:rsidR="00D766EB" w:rsidRPr="002627BD" w:rsidRDefault="00D766EB" w:rsidP="00D766EB">
            <w:pPr>
              <w:spacing w:line="220" w:lineRule="exact"/>
              <w:rPr>
                <w:sz w:val="20"/>
              </w:rPr>
            </w:pPr>
            <w:r w:rsidRPr="002627BD">
              <w:rPr>
                <w:noProof/>
                <w:sz w:val="20"/>
              </w:rPr>
              <w:t xml:space="preserve">          терапевты подростковые</w:t>
            </w:r>
          </w:p>
        </w:tc>
        <w:tc>
          <w:tcPr>
            <w:tcW w:w="709" w:type="dxa"/>
            <w:tcBorders>
              <w:top w:val="single" w:sz="4" w:space="0" w:color="auto"/>
              <w:left w:val="single" w:sz="4" w:space="0" w:color="auto"/>
              <w:bottom w:val="single" w:sz="4" w:space="0" w:color="auto"/>
              <w:right w:val="single" w:sz="4" w:space="0" w:color="auto"/>
            </w:tcBorders>
            <w:vAlign w:val="center"/>
          </w:tcPr>
          <w:p w14:paraId="3F6913C5" w14:textId="77777777" w:rsidR="00D766EB" w:rsidRPr="002627BD" w:rsidRDefault="00D766EB" w:rsidP="00D766EB">
            <w:pPr>
              <w:spacing w:line="220" w:lineRule="exact"/>
              <w:jc w:val="center"/>
              <w:rPr>
                <w:sz w:val="20"/>
              </w:rPr>
            </w:pPr>
            <w:r w:rsidRPr="002627BD">
              <w:rPr>
                <w:sz w:val="20"/>
              </w:rPr>
              <w:t>100</w:t>
            </w:r>
          </w:p>
        </w:tc>
        <w:tc>
          <w:tcPr>
            <w:tcW w:w="1098" w:type="dxa"/>
            <w:tcBorders>
              <w:top w:val="single" w:sz="4" w:space="0" w:color="auto"/>
              <w:left w:val="single" w:sz="4" w:space="0" w:color="auto"/>
              <w:bottom w:val="single" w:sz="4" w:space="0" w:color="auto"/>
              <w:right w:val="single" w:sz="4" w:space="0" w:color="auto"/>
            </w:tcBorders>
            <w:vAlign w:val="bottom"/>
          </w:tcPr>
          <w:p w14:paraId="3D284F66"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E7AC5EF"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7083F69"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727573F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EEE95E3"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1F8E02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03BB5AD0"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597849A"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0C6D3C5"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6B725E0"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7B34DF22" w14:textId="77777777" w:rsidR="00D766EB" w:rsidRPr="002627BD" w:rsidRDefault="00D766EB" w:rsidP="00321726">
            <w:pPr>
              <w:jc w:val="center"/>
              <w:rPr>
                <w:b/>
                <w:sz w:val="20"/>
              </w:rPr>
            </w:pPr>
          </w:p>
        </w:tc>
      </w:tr>
      <w:tr w:rsidR="00D766EB" w:rsidRPr="002627BD" w14:paraId="6DC5CB72"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45AD30DE" w14:textId="77777777" w:rsidR="00D766EB" w:rsidRPr="002627BD" w:rsidRDefault="00D766EB" w:rsidP="00D766EB">
            <w:pPr>
              <w:spacing w:line="220" w:lineRule="exact"/>
              <w:ind w:left="235"/>
              <w:rPr>
                <w:sz w:val="20"/>
              </w:rPr>
            </w:pPr>
            <w:r w:rsidRPr="002627BD">
              <w:rPr>
                <w:noProof/>
                <w:sz w:val="20"/>
              </w:rPr>
              <w:t>токсикологи</w:t>
            </w:r>
          </w:p>
        </w:tc>
        <w:tc>
          <w:tcPr>
            <w:tcW w:w="709" w:type="dxa"/>
            <w:tcBorders>
              <w:top w:val="single" w:sz="4" w:space="0" w:color="auto"/>
              <w:left w:val="single" w:sz="4" w:space="0" w:color="auto"/>
              <w:bottom w:val="single" w:sz="4" w:space="0" w:color="auto"/>
              <w:right w:val="single" w:sz="4" w:space="0" w:color="auto"/>
            </w:tcBorders>
            <w:vAlign w:val="center"/>
          </w:tcPr>
          <w:p w14:paraId="20389875" w14:textId="77777777" w:rsidR="00D766EB" w:rsidRPr="002627BD" w:rsidRDefault="00D766EB" w:rsidP="00D766EB">
            <w:pPr>
              <w:spacing w:line="220" w:lineRule="exact"/>
              <w:jc w:val="center"/>
              <w:rPr>
                <w:sz w:val="20"/>
              </w:rPr>
            </w:pPr>
            <w:r w:rsidRPr="002627BD">
              <w:rPr>
                <w:sz w:val="20"/>
              </w:rPr>
              <w:t>101</w:t>
            </w:r>
          </w:p>
        </w:tc>
        <w:tc>
          <w:tcPr>
            <w:tcW w:w="1098" w:type="dxa"/>
            <w:tcBorders>
              <w:top w:val="single" w:sz="4" w:space="0" w:color="auto"/>
              <w:left w:val="single" w:sz="4" w:space="0" w:color="auto"/>
              <w:bottom w:val="single" w:sz="4" w:space="0" w:color="auto"/>
              <w:right w:val="single" w:sz="4" w:space="0" w:color="auto"/>
            </w:tcBorders>
            <w:vAlign w:val="bottom"/>
          </w:tcPr>
          <w:p w14:paraId="363D71E2"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E46B979"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2A465703"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784D1E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D754D27"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81DC0E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87D97B6"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531F363"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85307BD"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145CB148"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309E5E8" w14:textId="77777777" w:rsidR="00D766EB" w:rsidRPr="002627BD" w:rsidRDefault="00D766EB" w:rsidP="00321726">
            <w:pPr>
              <w:jc w:val="center"/>
              <w:rPr>
                <w:b/>
                <w:sz w:val="20"/>
              </w:rPr>
            </w:pPr>
          </w:p>
        </w:tc>
      </w:tr>
      <w:tr w:rsidR="00D766EB" w:rsidRPr="002627BD" w14:paraId="6B04BE08"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581AD045" w14:textId="77777777" w:rsidR="00D766EB" w:rsidRPr="002627BD" w:rsidRDefault="00E16E2E" w:rsidP="00D766EB">
            <w:pPr>
              <w:spacing w:line="220" w:lineRule="exact"/>
              <w:ind w:left="235"/>
              <w:rPr>
                <w:sz w:val="20"/>
              </w:rPr>
            </w:pPr>
            <w:r w:rsidRPr="002627BD">
              <w:rPr>
                <w:noProof/>
                <w:sz w:val="20"/>
              </w:rPr>
              <w:t>травматологи-</w:t>
            </w:r>
            <w:r w:rsidR="00D766EB" w:rsidRPr="002627BD">
              <w:rPr>
                <w:noProof/>
                <w:sz w:val="20"/>
              </w:rPr>
              <w:t>ортопеды</w:t>
            </w:r>
          </w:p>
        </w:tc>
        <w:tc>
          <w:tcPr>
            <w:tcW w:w="709" w:type="dxa"/>
            <w:tcBorders>
              <w:top w:val="single" w:sz="4" w:space="0" w:color="auto"/>
              <w:left w:val="single" w:sz="4" w:space="0" w:color="auto"/>
              <w:bottom w:val="single" w:sz="4" w:space="0" w:color="auto"/>
              <w:right w:val="single" w:sz="4" w:space="0" w:color="auto"/>
            </w:tcBorders>
            <w:vAlign w:val="center"/>
          </w:tcPr>
          <w:p w14:paraId="17B4CAA6" w14:textId="77777777" w:rsidR="00D766EB" w:rsidRPr="002627BD" w:rsidRDefault="00D766EB" w:rsidP="00D766EB">
            <w:pPr>
              <w:spacing w:line="220" w:lineRule="exact"/>
              <w:jc w:val="center"/>
              <w:rPr>
                <w:sz w:val="20"/>
              </w:rPr>
            </w:pPr>
            <w:r w:rsidRPr="002627BD">
              <w:rPr>
                <w:sz w:val="20"/>
              </w:rPr>
              <w:t>102</w:t>
            </w:r>
          </w:p>
        </w:tc>
        <w:tc>
          <w:tcPr>
            <w:tcW w:w="1098" w:type="dxa"/>
            <w:tcBorders>
              <w:top w:val="single" w:sz="4" w:space="0" w:color="auto"/>
              <w:left w:val="single" w:sz="4" w:space="0" w:color="auto"/>
              <w:bottom w:val="single" w:sz="4" w:space="0" w:color="auto"/>
              <w:right w:val="single" w:sz="4" w:space="0" w:color="auto"/>
            </w:tcBorders>
            <w:vAlign w:val="bottom"/>
          </w:tcPr>
          <w:p w14:paraId="0DCF0525"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5A0510D1"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F62FA7F"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330821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6FAE59F"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7247F2FA"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D416871"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1508832"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985DB80"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F42A892"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B49D888" w14:textId="77777777" w:rsidR="00D766EB" w:rsidRPr="002627BD" w:rsidRDefault="00D766EB" w:rsidP="00321726">
            <w:pPr>
              <w:jc w:val="center"/>
              <w:rPr>
                <w:b/>
                <w:sz w:val="20"/>
              </w:rPr>
            </w:pPr>
          </w:p>
        </w:tc>
      </w:tr>
      <w:tr w:rsidR="00D766EB" w:rsidRPr="002627BD" w14:paraId="182EC1F0"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2FFB36F0" w14:textId="77777777" w:rsidR="00D766EB" w:rsidRPr="00B12EC8" w:rsidRDefault="00D766EB" w:rsidP="00D766EB">
            <w:pPr>
              <w:spacing w:line="220" w:lineRule="exact"/>
              <w:ind w:left="235"/>
              <w:rPr>
                <w:strike/>
                <w:color w:val="FF0000"/>
                <w:sz w:val="20"/>
              </w:rPr>
            </w:pPr>
            <w:r w:rsidRPr="00B12EC8">
              <w:rPr>
                <w:strike/>
                <w:noProof/>
                <w:color w:val="FF0000"/>
                <w:sz w:val="20"/>
              </w:rPr>
              <w:t>трансфузиологи</w:t>
            </w:r>
          </w:p>
        </w:tc>
        <w:tc>
          <w:tcPr>
            <w:tcW w:w="709" w:type="dxa"/>
            <w:tcBorders>
              <w:top w:val="single" w:sz="4" w:space="0" w:color="auto"/>
              <w:left w:val="single" w:sz="4" w:space="0" w:color="auto"/>
              <w:bottom w:val="single" w:sz="4" w:space="0" w:color="auto"/>
              <w:right w:val="single" w:sz="4" w:space="0" w:color="auto"/>
            </w:tcBorders>
            <w:vAlign w:val="center"/>
          </w:tcPr>
          <w:p w14:paraId="53775CBE" w14:textId="77777777" w:rsidR="00D766EB" w:rsidRPr="00B12EC8" w:rsidRDefault="00D766EB" w:rsidP="00D766EB">
            <w:pPr>
              <w:spacing w:line="220" w:lineRule="exact"/>
              <w:jc w:val="center"/>
              <w:rPr>
                <w:strike/>
                <w:color w:val="FF0000"/>
                <w:sz w:val="20"/>
              </w:rPr>
            </w:pPr>
            <w:r w:rsidRPr="00B12EC8">
              <w:rPr>
                <w:strike/>
                <w:color w:val="FF0000"/>
                <w:sz w:val="20"/>
              </w:rPr>
              <w:t>103</w:t>
            </w:r>
          </w:p>
        </w:tc>
        <w:tc>
          <w:tcPr>
            <w:tcW w:w="1098" w:type="dxa"/>
            <w:tcBorders>
              <w:top w:val="single" w:sz="4" w:space="0" w:color="auto"/>
              <w:left w:val="single" w:sz="4" w:space="0" w:color="auto"/>
              <w:bottom w:val="single" w:sz="4" w:space="0" w:color="auto"/>
              <w:right w:val="single" w:sz="4" w:space="0" w:color="auto"/>
            </w:tcBorders>
            <w:vAlign w:val="bottom"/>
          </w:tcPr>
          <w:p w14:paraId="252DD0C6"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9AEF70C"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8486D42"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0D947E6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4C11D64"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F914A1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3D50AA3"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F05C95B"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C0AA676"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FA0E731"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AD212F9" w14:textId="77777777" w:rsidR="00D766EB" w:rsidRPr="002627BD" w:rsidRDefault="00D766EB" w:rsidP="00321726">
            <w:pPr>
              <w:jc w:val="center"/>
              <w:rPr>
                <w:b/>
                <w:sz w:val="20"/>
              </w:rPr>
            </w:pPr>
          </w:p>
        </w:tc>
      </w:tr>
      <w:tr w:rsidR="00D766EB" w:rsidRPr="002627BD" w14:paraId="7C356E7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54D2C1D1" w14:textId="77777777" w:rsidR="00D766EB" w:rsidRPr="002627BD" w:rsidRDefault="00D766EB" w:rsidP="00D766EB">
            <w:pPr>
              <w:spacing w:line="220" w:lineRule="exact"/>
              <w:ind w:left="235"/>
              <w:rPr>
                <w:sz w:val="20"/>
              </w:rPr>
            </w:pPr>
            <w:r w:rsidRPr="002627BD">
              <w:rPr>
                <w:noProof/>
                <w:sz w:val="20"/>
              </w:rPr>
              <w:t xml:space="preserve">урологи </w:t>
            </w:r>
          </w:p>
        </w:tc>
        <w:tc>
          <w:tcPr>
            <w:tcW w:w="709" w:type="dxa"/>
            <w:tcBorders>
              <w:top w:val="single" w:sz="4" w:space="0" w:color="auto"/>
              <w:left w:val="single" w:sz="4" w:space="0" w:color="auto"/>
              <w:bottom w:val="single" w:sz="4" w:space="0" w:color="auto"/>
              <w:right w:val="single" w:sz="4" w:space="0" w:color="auto"/>
            </w:tcBorders>
            <w:vAlign w:val="center"/>
          </w:tcPr>
          <w:p w14:paraId="34626085" w14:textId="77777777" w:rsidR="00D766EB" w:rsidRPr="002627BD" w:rsidRDefault="00D766EB" w:rsidP="00D766EB">
            <w:pPr>
              <w:spacing w:line="220" w:lineRule="exact"/>
              <w:jc w:val="center"/>
              <w:rPr>
                <w:sz w:val="20"/>
              </w:rPr>
            </w:pPr>
            <w:r w:rsidRPr="002627BD">
              <w:rPr>
                <w:sz w:val="20"/>
              </w:rPr>
              <w:t>105</w:t>
            </w:r>
          </w:p>
        </w:tc>
        <w:tc>
          <w:tcPr>
            <w:tcW w:w="1098" w:type="dxa"/>
            <w:tcBorders>
              <w:top w:val="single" w:sz="4" w:space="0" w:color="auto"/>
              <w:left w:val="single" w:sz="4" w:space="0" w:color="auto"/>
              <w:bottom w:val="single" w:sz="4" w:space="0" w:color="auto"/>
              <w:right w:val="single" w:sz="4" w:space="0" w:color="auto"/>
            </w:tcBorders>
            <w:vAlign w:val="bottom"/>
          </w:tcPr>
          <w:p w14:paraId="3D1D8FE1"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3225821B"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3FD17B4"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7F8342AE"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9A21BCC"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B11546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2E0A1FB"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EB2DF7D"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5F34BF49"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59B3D8C"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2F94D829" w14:textId="77777777" w:rsidR="00D766EB" w:rsidRPr="002627BD" w:rsidRDefault="00D766EB" w:rsidP="00321726">
            <w:pPr>
              <w:jc w:val="center"/>
              <w:rPr>
                <w:b/>
                <w:sz w:val="20"/>
              </w:rPr>
            </w:pPr>
          </w:p>
        </w:tc>
      </w:tr>
      <w:tr w:rsidR="00D766EB" w:rsidRPr="002627BD" w14:paraId="086604F1"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28DCAA32" w14:textId="77777777" w:rsidR="00D766EB" w:rsidRPr="002627BD" w:rsidRDefault="00D766EB" w:rsidP="00D766EB">
            <w:pPr>
              <w:spacing w:line="220" w:lineRule="exact"/>
              <w:ind w:left="235"/>
              <w:rPr>
                <w:noProof/>
                <w:sz w:val="20"/>
              </w:rPr>
            </w:pPr>
            <w:r w:rsidRPr="002627BD">
              <w:rPr>
                <w:noProof/>
                <w:sz w:val="20"/>
              </w:rPr>
              <w:lastRenderedPageBreak/>
              <w:t>урологи-андрологи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347A1283" w14:textId="77777777" w:rsidR="00D766EB" w:rsidRPr="002627BD" w:rsidRDefault="00D766EB" w:rsidP="00D766EB">
            <w:pPr>
              <w:spacing w:line="220" w:lineRule="exact"/>
              <w:jc w:val="center"/>
              <w:rPr>
                <w:sz w:val="20"/>
              </w:rPr>
            </w:pPr>
            <w:r w:rsidRPr="002627BD">
              <w:rPr>
                <w:sz w:val="20"/>
              </w:rPr>
              <w:t>106</w:t>
            </w:r>
          </w:p>
        </w:tc>
        <w:tc>
          <w:tcPr>
            <w:tcW w:w="1098" w:type="dxa"/>
            <w:tcBorders>
              <w:top w:val="single" w:sz="4" w:space="0" w:color="auto"/>
              <w:left w:val="single" w:sz="4" w:space="0" w:color="auto"/>
              <w:bottom w:val="single" w:sz="4" w:space="0" w:color="auto"/>
              <w:right w:val="single" w:sz="4" w:space="0" w:color="auto"/>
            </w:tcBorders>
            <w:vAlign w:val="bottom"/>
          </w:tcPr>
          <w:p w14:paraId="4A24F6F8"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07235799"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1E43157"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A45CF9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33AA15D"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3B4D32C5"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BA17C12"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D21837A"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9BD96FE"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9566689"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2A894ED" w14:textId="77777777" w:rsidR="00D766EB" w:rsidRPr="002627BD" w:rsidRDefault="00D766EB" w:rsidP="00321726">
            <w:pPr>
              <w:jc w:val="center"/>
              <w:rPr>
                <w:b/>
                <w:sz w:val="20"/>
              </w:rPr>
            </w:pPr>
          </w:p>
        </w:tc>
      </w:tr>
      <w:tr w:rsidR="00D766EB" w:rsidRPr="002627BD" w14:paraId="4FEDC918"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4CD857E8" w14:textId="77777777" w:rsidR="00D766EB" w:rsidRPr="00B12EC8" w:rsidRDefault="00D766EB" w:rsidP="00D766EB">
            <w:pPr>
              <w:spacing w:line="220" w:lineRule="exact"/>
              <w:ind w:left="235"/>
              <w:rPr>
                <w:strike/>
                <w:noProof/>
                <w:color w:val="FF0000"/>
                <w:sz w:val="20"/>
              </w:rPr>
            </w:pPr>
            <w:r w:rsidRPr="00B12EC8">
              <w:rPr>
                <w:strike/>
                <w:noProof/>
                <w:color w:val="FF0000"/>
                <w:sz w:val="20"/>
              </w:rPr>
              <w:t>фармакологи клинические</w:t>
            </w:r>
          </w:p>
        </w:tc>
        <w:tc>
          <w:tcPr>
            <w:tcW w:w="709" w:type="dxa"/>
            <w:tcBorders>
              <w:top w:val="single" w:sz="4" w:space="0" w:color="auto"/>
              <w:left w:val="single" w:sz="4" w:space="0" w:color="auto"/>
              <w:bottom w:val="single" w:sz="4" w:space="0" w:color="auto"/>
              <w:right w:val="single" w:sz="4" w:space="0" w:color="auto"/>
            </w:tcBorders>
            <w:vAlign w:val="center"/>
          </w:tcPr>
          <w:p w14:paraId="22B14EA0" w14:textId="77777777" w:rsidR="00D766EB" w:rsidRPr="00B12EC8" w:rsidRDefault="00D766EB" w:rsidP="00D766EB">
            <w:pPr>
              <w:spacing w:line="220" w:lineRule="exact"/>
              <w:jc w:val="center"/>
              <w:rPr>
                <w:strike/>
                <w:color w:val="FF0000"/>
                <w:sz w:val="20"/>
              </w:rPr>
            </w:pPr>
            <w:r w:rsidRPr="00B12EC8">
              <w:rPr>
                <w:strike/>
                <w:color w:val="FF0000"/>
                <w:sz w:val="20"/>
              </w:rPr>
              <w:t>107</w:t>
            </w:r>
          </w:p>
        </w:tc>
        <w:tc>
          <w:tcPr>
            <w:tcW w:w="1098" w:type="dxa"/>
            <w:tcBorders>
              <w:top w:val="single" w:sz="4" w:space="0" w:color="auto"/>
              <w:left w:val="single" w:sz="4" w:space="0" w:color="auto"/>
              <w:bottom w:val="single" w:sz="4" w:space="0" w:color="auto"/>
              <w:right w:val="single" w:sz="4" w:space="0" w:color="auto"/>
            </w:tcBorders>
            <w:vAlign w:val="bottom"/>
          </w:tcPr>
          <w:p w14:paraId="072226D2"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437FFD6"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35E7B67"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AB0DCE8"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E179CD9"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AE9389A"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02D4AE2"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49E78F9"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3E93BD20"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4CB5834"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803AC17" w14:textId="77777777" w:rsidR="00D766EB" w:rsidRPr="002627BD" w:rsidRDefault="00D766EB" w:rsidP="00321726">
            <w:pPr>
              <w:jc w:val="center"/>
              <w:rPr>
                <w:b/>
                <w:sz w:val="20"/>
              </w:rPr>
            </w:pPr>
          </w:p>
        </w:tc>
      </w:tr>
      <w:tr w:rsidR="00D766EB" w:rsidRPr="002627BD" w14:paraId="061335B5"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70487648" w14:textId="77777777" w:rsidR="00D766EB" w:rsidRPr="002627BD" w:rsidRDefault="00D766EB" w:rsidP="00D766EB">
            <w:pPr>
              <w:spacing w:line="220" w:lineRule="exact"/>
              <w:ind w:left="235"/>
              <w:rPr>
                <w:sz w:val="20"/>
              </w:rPr>
            </w:pPr>
            <w:r w:rsidRPr="002627BD">
              <w:rPr>
                <w:noProof/>
                <w:sz w:val="20"/>
              </w:rPr>
              <w:t>физиотерапевты</w:t>
            </w:r>
          </w:p>
        </w:tc>
        <w:tc>
          <w:tcPr>
            <w:tcW w:w="709" w:type="dxa"/>
            <w:tcBorders>
              <w:top w:val="single" w:sz="4" w:space="0" w:color="auto"/>
              <w:left w:val="single" w:sz="4" w:space="0" w:color="auto"/>
              <w:bottom w:val="single" w:sz="4" w:space="0" w:color="auto"/>
              <w:right w:val="single" w:sz="4" w:space="0" w:color="auto"/>
            </w:tcBorders>
            <w:vAlign w:val="center"/>
          </w:tcPr>
          <w:p w14:paraId="26EE9CD2" w14:textId="77777777" w:rsidR="00D766EB" w:rsidRPr="002627BD" w:rsidRDefault="00D766EB" w:rsidP="00D766EB">
            <w:pPr>
              <w:spacing w:line="220" w:lineRule="exact"/>
              <w:jc w:val="center"/>
              <w:rPr>
                <w:sz w:val="20"/>
              </w:rPr>
            </w:pPr>
            <w:r w:rsidRPr="002627BD">
              <w:rPr>
                <w:sz w:val="20"/>
              </w:rPr>
              <w:t>108</w:t>
            </w:r>
          </w:p>
        </w:tc>
        <w:tc>
          <w:tcPr>
            <w:tcW w:w="1098" w:type="dxa"/>
            <w:tcBorders>
              <w:top w:val="single" w:sz="4" w:space="0" w:color="auto"/>
              <w:left w:val="single" w:sz="4" w:space="0" w:color="auto"/>
              <w:bottom w:val="single" w:sz="4" w:space="0" w:color="auto"/>
              <w:right w:val="single" w:sz="4" w:space="0" w:color="auto"/>
            </w:tcBorders>
            <w:vAlign w:val="bottom"/>
          </w:tcPr>
          <w:p w14:paraId="2B02F716"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BCDD5D1"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2909011"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EF3872F"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F95F9F3"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7A2E45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F1F1AF2"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759B658"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67B50E54"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27F3ADD8"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A60FE93" w14:textId="77777777" w:rsidR="00D766EB" w:rsidRPr="002627BD" w:rsidRDefault="00D766EB" w:rsidP="00321726">
            <w:pPr>
              <w:jc w:val="center"/>
              <w:rPr>
                <w:b/>
                <w:sz w:val="20"/>
              </w:rPr>
            </w:pPr>
          </w:p>
        </w:tc>
      </w:tr>
      <w:tr w:rsidR="00BD2B61" w:rsidRPr="002627BD" w14:paraId="6ED2244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2A000E3D" w14:textId="77777777" w:rsidR="00BD2B61" w:rsidRPr="002627BD" w:rsidRDefault="00E16E2E" w:rsidP="00D766EB">
            <w:pPr>
              <w:spacing w:line="220" w:lineRule="exact"/>
              <w:ind w:left="235"/>
              <w:rPr>
                <w:noProof/>
                <w:sz w:val="20"/>
              </w:rPr>
            </w:pPr>
            <w:r w:rsidRPr="002627BD">
              <w:rPr>
                <w:noProof/>
                <w:sz w:val="20"/>
              </w:rPr>
              <w:t xml:space="preserve">     из них</w:t>
            </w:r>
            <w:r w:rsidR="00BD2B61" w:rsidRPr="002627BD">
              <w:rPr>
                <w:noProof/>
                <w:sz w:val="20"/>
              </w:rPr>
              <w:t xml:space="preserve">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5F2EF773" w14:textId="77777777" w:rsidR="00BD2B61" w:rsidRPr="002627BD" w:rsidRDefault="00BD2B61" w:rsidP="00D766EB">
            <w:pPr>
              <w:spacing w:line="220" w:lineRule="exact"/>
              <w:jc w:val="center"/>
              <w:rPr>
                <w:sz w:val="20"/>
              </w:rPr>
            </w:pPr>
            <w:r w:rsidRPr="002627BD">
              <w:rPr>
                <w:sz w:val="20"/>
              </w:rPr>
              <w:t>108.1</w:t>
            </w:r>
          </w:p>
        </w:tc>
        <w:tc>
          <w:tcPr>
            <w:tcW w:w="1098" w:type="dxa"/>
            <w:tcBorders>
              <w:top w:val="single" w:sz="4" w:space="0" w:color="auto"/>
              <w:left w:val="single" w:sz="4" w:space="0" w:color="auto"/>
              <w:bottom w:val="single" w:sz="4" w:space="0" w:color="auto"/>
              <w:right w:val="single" w:sz="4" w:space="0" w:color="auto"/>
            </w:tcBorders>
            <w:vAlign w:val="bottom"/>
          </w:tcPr>
          <w:p w14:paraId="27D7E6F2" w14:textId="77777777" w:rsidR="00BD2B61" w:rsidRPr="002627BD" w:rsidRDefault="00BD2B61"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0C3A889" w14:textId="77777777" w:rsidR="00BD2B61" w:rsidRPr="002627BD" w:rsidRDefault="00BD2B61"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D254259" w14:textId="77777777" w:rsidR="00BD2B61" w:rsidRPr="002627BD" w:rsidRDefault="00BD2B61"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96F1B1C" w14:textId="77777777" w:rsidR="00BD2B61" w:rsidRPr="002627BD" w:rsidRDefault="00BD2B61"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66FE5A6" w14:textId="77777777" w:rsidR="00BD2B61" w:rsidRPr="002627BD" w:rsidRDefault="00BD2B61"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DCA0165" w14:textId="77777777" w:rsidR="00BD2B61" w:rsidRPr="002627BD" w:rsidRDefault="00BD2B61"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9A475B3" w14:textId="77777777" w:rsidR="00BD2B61" w:rsidRPr="002627BD" w:rsidRDefault="00BD2B61"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5445787" w14:textId="77777777" w:rsidR="00BD2B61" w:rsidRPr="002627BD" w:rsidRDefault="00BD2B61"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19DEA77E" w14:textId="77777777" w:rsidR="00BD2B61" w:rsidRPr="002627BD" w:rsidRDefault="00BD2B61"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DCC5143" w14:textId="77777777" w:rsidR="00BD2B61" w:rsidRPr="002627BD" w:rsidRDefault="00BD2B61"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72562B90" w14:textId="77777777" w:rsidR="00BD2B61" w:rsidRPr="002627BD" w:rsidRDefault="00BD2B61" w:rsidP="00321726">
            <w:pPr>
              <w:jc w:val="center"/>
              <w:rPr>
                <w:b/>
                <w:sz w:val="20"/>
              </w:rPr>
            </w:pPr>
          </w:p>
        </w:tc>
      </w:tr>
      <w:tr w:rsidR="00D766EB" w:rsidRPr="002627BD" w14:paraId="56D9C711"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0EC79AE2" w14:textId="77777777" w:rsidR="00D766EB" w:rsidRPr="002627BD" w:rsidRDefault="00D766EB" w:rsidP="00D766EB">
            <w:pPr>
              <w:spacing w:line="220" w:lineRule="exact"/>
              <w:ind w:left="235"/>
              <w:rPr>
                <w:sz w:val="20"/>
              </w:rPr>
            </w:pPr>
            <w:r w:rsidRPr="002627BD">
              <w:rPr>
                <w:noProof/>
                <w:sz w:val="20"/>
              </w:rPr>
              <w:t>фтизиатры</w:t>
            </w:r>
          </w:p>
        </w:tc>
        <w:tc>
          <w:tcPr>
            <w:tcW w:w="709" w:type="dxa"/>
            <w:tcBorders>
              <w:top w:val="single" w:sz="4" w:space="0" w:color="auto"/>
              <w:left w:val="single" w:sz="4" w:space="0" w:color="auto"/>
              <w:bottom w:val="single" w:sz="4" w:space="0" w:color="auto"/>
              <w:right w:val="single" w:sz="4" w:space="0" w:color="auto"/>
            </w:tcBorders>
            <w:vAlign w:val="center"/>
          </w:tcPr>
          <w:p w14:paraId="1A8D7BCA" w14:textId="77777777" w:rsidR="00D766EB" w:rsidRPr="00DB79D8" w:rsidRDefault="00D766EB" w:rsidP="00D766EB">
            <w:pPr>
              <w:spacing w:line="220" w:lineRule="exact"/>
              <w:jc w:val="center"/>
              <w:rPr>
                <w:color w:val="FF0000"/>
                <w:sz w:val="20"/>
              </w:rPr>
            </w:pPr>
            <w:r w:rsidRPr="00DB79D8">
              <w:rPr>
                <w:color w:val="FF0000"/>
                <w:sz w:val="20"/>
              </w:rPr>
              <w:t>1</w:t>
            </w:r>
            <w:r w:rsidR="00DB79D8" w:rsidRPr="00DB79D8">
              <w:rPr>
                <w:color w:val="FF0000"/>
                <w:sz w:val="20"/>
              </w:rPr>
              <w:t>10</w:t>
            </w:r>
          </w:p>
        </w:tc>
        <w:tc>
          <w:tcPr>
            <w:tcW w:w="1098" w:type="dxa"/>
            <w:tcBorders>
              <w:top w:val="single" w:sz="4" w:space="0" w:color="auto"/>
              <w:left w:val="single" w:sz="4" w:space="0" w:color="auto"/>
              <w:bottom w:val="single" w:sz="4" w:space="0" w:color="auto"/>
              <w:right w:val="single" w:sz="4" w:space="0" w:color="auto"/>
            </w:tcBorders>
            <w:vAlign w:val="bottom"/>
          </w:tcPr>
          <w:p w14:paraId="40D2A3E3"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BE61B72"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5B7D866"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8F5C827"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80C46D2"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A05F18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10ECE96"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0181979"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7960DA6"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62967936"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1B4F9A3" w14:textId="77777777" w:rsidR="00D766EB" w:rsidRPr="002627BD" w:rsidRDefault="00D766EB" w:rsidP="00321726">
            <w:pPr>
              <w:jc w:val="center"/>
              <w:rPr>
                <w:b/>
                <w:sz w:val="20"/>
              </w:rPr>
            </w:pPr>
          </w:p>
        </w:tc>
      </w:tr>
      <w:tr w:rsidR="00D766EB" w:rsidRPr="002627BD" w14:paraId="1A67A49B"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7BB6C3BE" w14:textId="77777777" w:rsidR="00D766EB" w:rsidRPr="002627BD" w:rsidRDefault="00E16E2E" w:rsidP="00D766EB">
            <w:pPr>
              <w:spacing w:line="220" w:lineRule="exact"/>
              <w:ind w:left="235"/>
              <w:rPr>
                <w:sz w:val="20"/>
              </w:rPr>
            </w:pPr>
            <w:r w:rsidRPr="002627BD">
              <w:rPr>
                <w:sz w:val="20"/>
              </w:rPr>
              <w:t xml:space="preserve">     из них</w:t>
            </w:r>
            <w:r w:rsidR="00D766EB" w:rsidRPr="002627BD">
              <w:rPr>
                <w:sz w:val="20"/>
              </w:rPr>
              <w:t xml:space="preserve"> фтизиатры участковые </w:t>
            </w:r>
          </w:p>
        </w:tc>
        <w:tc>
          <w:tcPr>
            <w:tcW w:w="709" w:type="dxa"/>
            <w:tcBorders>
              <w:top w:val="single" w:sz="4" w:space="0" w:color="auto"/>
              <w:left w:val="single" w:sz="4" w:space="0" w:color="auto"/>
              <w:bottom w:val="single" w:sz="4" w:space="0" w:color="auto"/>
              <w:right w:val="single" w:sz="4" w:space="0" w:color="auto"/>
            </w:tcBorders>
            <w:vAlign w:val="center"/>
          </w:tcPr>
          <w:p w14:paraId="2D8057CC" w14:textId="77777777" w:rsidR="00D766EB" w:rsidRPr="00DB79D8" w:rsidRDefault="00D766EB" w:rsidP="00D766EB">
            <w:pPr>
              <w:spacing w:line="220" w:lineRule="exact"/>
              <w:jc w:val="center"/>
              <w:rPr>
                <w:color w:val="FF0000"/>
                <w:sz w:val="20"/>
              </w:rPr>
            </w:pPr>
            <w:r w:rsidRPr="00DB79D8">
              <w:rPr>
                <w:color w:val="FF0000"/>
                <w:sz w:val="20"/>
              </w:rPr>
              <w:t>110</w:t>
            </w:r>
            <w:r w:rsidR="00DB79D8" w:rsidRPr="00DB79D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center"/>
          </w:tcPr>
          <w:p w14:paraId="2FB4E5AE"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9DC235F"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D45C137"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8121C5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D53841"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DBCD8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67E166"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563ED27B"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31D9D03"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21D5E3F"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BB56EC8" w14:textId="77777777" w:rsidR="00D766EB" w:rsidRPr="002627BD" w:rsidRDefault="00D766EB" w:rsidP="00321726">
            <w:pPr>
              <w:jc w:val="center"/>
              <w:rPr>
                <w:b/>
                <w:sz w:val="20"/>
              </w:rPr>
            </w:pPr>
          </w:p>
        </w:tc>
      </w:tr>
      <w:tr w:rsidR="00D766EB" w:rsidRPr="002627BD" w14:paraId="7123B28E"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vAlign w:val="center"/>
          </w:tcPr>
          <w:p w14:paraId="15229FC2" w14:textId="77777777" w:rsidR="00D766EB" w:rsidRPr="002627BD" w:rsidRDefault="00D766EB" w:rsidP="00D766EB">
            <w:pPr>
              <w:spacing w:line="220" w:lineRule="exact"/>
              <w:ind w:left="235"/>
              <w:rPr>
                <w:sz w:val="20"/>
              </w:rPr>
            </w:pPr>
            <w:r w:rsidRPr="002627BD">
              <w:rPr>
                <w:noProof/>
                <w:sz w:val="20"/>
              </w:rPr>
              <w:t xml:space="preserve">хирурги </w:t>
            </w:r>
          </w:p>
        </w:tc>
        <w:tc>
          <w:tcPr>
            <w:tcW w:w="709" w:type="dxa"/>
            <w:tcBorders>
              <w:top w:val="single" w:sz="4" w:space="0" w:color="auto"/>
              <w:left w:val="single" w:sz="4" w:space="0" w:color="auto"/>
              <w:bottom w:val="single" w:sz="4" w:space="0" w:color="auto"/>
              <w:right w:val="single" w:sz="4" w:space="0" w:color="auto"/>
            </w:tcBorders>
            <w:vAlign w:val="center"/>
          </w:tcPr>
          <w:p w14:paraId="6C5799F5" w14:textId="77777777" w:rsidR="00D766EB" w:rsidRPr="00DB79D8" w:rsidRDefault="00D766EB" w:rsidP="00D766EB">
            <w:pPr>
              <w:spacing w:line="220" w:lineRule="exact"/>
              <w:jc w:val="center"/>
              <w:rPr>
                <w:color w:val="FF0000"/>
                <w:sz w:val="20"/>
              </w:rPr>
            </w:pPr>
            <w:r w:rsidRPr="00DB79D8">
              <w:rPr>
                <w:color w:val="FF0000"/>
                <w:sz w:val="20"/>
              </w:rPr>
              <w:t>11</w:t>
            </w:r>
            <w:r w:rsidR="00DB79D8" w:rsidRPr="00DB79D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center"/>
          </w:tcPr>
          <w:p w14:paraId="77BA4CF4"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1271DB5"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14AB8658"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134D8C6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10FCC1"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3BD32B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C4F253E"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73548D0B"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0DB3D0D1"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465E921B"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3517E7C8" w14:textId="77777777" w:rsidR="00D766EB" w:rsidRPr="002627BD" w:rsidRDefault="00D766EB" w:rsidP="00321726">
            <w:pPr>
              <w:jc w:val="center"/>
              <w:rPr>
                <w:b/>
                <w:sz w:val="20"/>
              </w:rPr>
            </w:pPr>
          </w:p>
        </w:tc>
      </w:tr>
      <w:tr w:rsidR="00D766EB" w:rsidRPr="002627BD" w14:paraId="5FFF9FEB"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185D5B2" w14:textId="77777777" w:rsidR="00D766EB" w:rsidRPr="002627BD" w:rsidRDefault="00D766EB" w:rsidP="00D766EB">
            <w:pPr>
              <w:spacing w:line="220" w:lineRule="exact"/>
              <w:ind w:left="235"/>
              <w:rPr>
                <w:noProof/>
                <w:sz w:val="20"/>
              </w:rPr>
            </w:pPr>
            <w:r w:rsidRPr="002627BD">
              <w:rPr>
                <w:noProof/>
                <w:sz w:val="20"/>
              </w:rPr>
              <w:t>хирурги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0663B48E" w14:textId="77777777" w:rsidR="00D766EB" w:rsidRPr="00DB79D8" w:rsidRDefault="00D766EB" w:rsidP="00D766EB">
            <w:pPr>
              <w:spacing w:line="220" w:lineRule="exact"/>
              <w:jc w:val="center"/>
              <w:rPr>
                <w:color w:val="FF0000"/>
                <w:sz w:val="20"/>
              </w:rPr>
            </w:pPr>
            <w:r w:rsidRPr="00DB79D8">
              <w:rPr>
                <w:color w:val="FF0000"/>
                <w:sz w:val="20"/>
              </w:rPr>
              <w:t>11</w:t>
            </w:r>
            <w:r w:rsidR="00DB79D8" w:rsidRPr="00DB79D8">
              <w:rPr>
                <w:color w:val="FF0000"/>
                <w:sz w:val="20"/>
              </w:rPr>
              <w:t>4</w:t>
            </w:r>
          </w:p>
        </w:tc>
        <w:tc>
          <w:tcPr>
            <w:tcW w:w="1098" w:type="dxa"/>
            <w:tcBorders>
              <w:top w:val="single" w:sz="4" w:space="0" w:color="auto"/>
              <w:left w:val="single" w:sz="4" w:space="0" w:color="auto"/>
              <w:bottom w:val="single" w:sz="4" w:space="0" w:color="auto"/>
              <w:right w:val="single" w:sz="4" w:space="0" w:color="auto"/>
            </w:tcBorders>
            <w:vAlign w:val="bottom"/>
          </w:tcPr>
          <w:p w14:paraId="3A12697B"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F655401"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D548D6C"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FC220CE"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5715DFE"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92FCD56"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9E543F1"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B6C5D5F"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07470A23"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B5CA7AC"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C994BD9" w14:textId="77777777" w:rsidR="00D766EB" w:rsidRPr="002627BD" w:rsidRDefault="00D766EB" w:rsidP="00321726">
            <w:pPr>
              <w:jc w:val="center"/>
              <w:rPr>
                <w:b/>
                <w:sz w:val="20"/>
              </w:rPr>
            </w:pPr>
          </w:p>
        </w:tc>
      </w:tr>
      <w:tr w:rsidR="00D766EB" w:rsidRPr="002627BD" w14:paraId="28DC238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6CA6DD46" w14:textId="77777777" w:rsidR="00D766EB" w:rsidRPr="002627BD" w:rsidRDefault="00D766EB" w:rsidP="00D766EB">
            <w:pPr>
              <w:spacing w:line="220" w:lineRule="exact"/>
              <w:ind w:left="235"/>
              <w:rPr>
                <w:sz w:val="20"/>
              </w:rPr>
            </w:pPr>
            <w:r w:rsidRPr="002627BD">
              <w:rPr>
                <w:noProof/>
                <w:sz w:val="20"/>
              </w:rPr>
              <w:t>хирурги пластические</w:t>
            </w:r>
          </w:p>
        </w:tc>
        <w:tc>
          <w:tcPr>
            <w:tcW w:w="709" w:type="dxa"/>
            <w:tcBorders>
              <w:top w:val="single" w:sz="4" w:space="0" w:color="auto"/>
              <w:left w:val="single" w:sz="4" w:space="0" w:color="auto"/>
              <w:bottom w:val="single" w:sz="4" w:space="0" w:color="auto"/>
              <w:right w:val="single" w:sz="4" w:space="0" w:color="auto"/>
            </w:tcBorders>
            <w:vAlign w:val="center"/>
          </w:tcPr>
          <w:p w14:paraId="5883BDA4" w14:textId="77777777" w:rsidR="00D766EB" w:rsidRPr="00DB79D8" w:rsidRDefault="00D766EB" w:rsidP="00D766EB">
            <w:pPr>
              <w:spacing w:line="220" w:lineRule="exact"/>
              <w:jc w:val="center"/>
              <w:rPr>
                <w:b/>
                <w:color w:val="FF0000"/>
                <w:sz w:val="20"/>
              </w:rPr>
            </w:pPr>
            <w:r w:rsidRPr="00DB79D8">
              <w:rPr>
                <w:color w:val="FF0000"/>
                <w:sz w:val="20"/>
              </w:rPr>
              <w:t>11</w:t>
            </w:r>
            <w:r w:rsidR="00DB79D8" w:rsidRPr="00DB79D8">
              <w:rPr>
                <w:color w:val="FF0000"/>
                <w:sz w:val="20"/>
              </w:rPr>
              <w:t>5</w:t>
            </w:r>
          </w:p>
        </w:tc>
        <w:tc>
          <w:tcPr>
            <w:tcW w:w="1098" w:type="dxa"/>
            <w:tcBorders>
              <w:top w:val="single" w:sz="4" w:space="0" w:color="auto"/>
              <w:left w:val="single" w:sz="4" w:space="0" w:color="auto"/>
              <w:bottom w:val="single" w:sz="4" w:space="0" w:color="auto"/>
              <w:right w:val="single" w:sz="4" w:space="0" w:color="auto"/>
            </w:tcBorders>
            <w:vAlign w:val="bottom"/>
          </w:tcPr>
          <w:p w14:paraId="510F161E"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AD0590F"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5F57E53"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25FC02E1"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0074B94"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2EB3E70"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5C72813"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459557D"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02318E88"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2359D05"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DD5A9B4" w14:textId="77777777" w:rsidR="00D766EB" w:rsidRPr="002627BD" w:rsidRDefault="00D766EB" w:rsidP="00321726">
            <w:pPr>
              <w:jc w:val="center"/>
              <w:rPr>
                <w:b/>
                <w:sz w:val="20"/>
              </w:rPr>
            </w:pPr>
          </w:p>
        </w:tc>
      </w:tr>
      <w:tr w:rsidR="00D766EB" w:rsidRPr="002627BD" w14:paraId="70378214"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204CA4CD" w14:textId="77777777" w:rsidR="00D766EB" w:rsidRPr="002627BD" w:rsidRDefault="00D766EB" w:rsidP="00D766EB">
            <w:pPr>
              <w:spacing w:line="220" w:lineRule="exact"/>
              <w:ind w:left="235"/>
              <w:rPr>
                <w:noProof/>
                <w:sz w:val="20"/>
              </w:rPr>
            </w:pPr>
            <w:r w:rsidRPr="002627BD">
              <w:rPr>
                <w:noProof/>
                <w:sz w:val="20"/>
              </w:rPr>
              <w:t xml:space="preserve">хирурги сердечно-сосудистые </w:t>
            </w:r>
          </w:p>
        </w:tc>
        <w:tc>
          <w:tcPr>
            <w:tcW w:w="709" w:type="dxa"/>
            <w:tcBorders>
              <w:top w:val="single" w:sz="4" w:space="0" w:color="auto"/>
              <w:left w:val="single" w:sz="4" w:space="0" w:color="auto"/>
              <w:bottom w:val="single" w:sz="4" w:space="0" w:color="auto"/>
              <w:right w:val="single" w:sz="4" w:space="0" w:color="auto"/>
            </w:tcBorders>
            <w:vAlign w:val="center"/>
          </w:tcPr>
          <w:p w14:paraId="375B1860" w14:textId="77777777" w:rsidR="00D766EB" w:rsidRPr="00DB79D8" w:rsidRDefault="00D766EB" w:rsidP="00D766EB">
            <w:pPr>
              <w:spacing w:line="220" w:lineRule="exact"/>
              <w:jc w:val="center"/>
              <w:rPr>
                <w:color w:val="FF0000"/>
                <w:sz w:val="20"/>
              </w:rPr>
            </w:pPr>
            <w:r w:rsidRPr="00DB79D8">
              <w:rPr>
                <w:color w:val="FF0000"/>
                <w:sz w:val="20"/>
              </w:rPr>
              <w:t>11</w:t>
            </w:r>
            <w:r w:rsidR="00DB79D8" w:rsidRPr="00DB79D8">
              <w:rPr>
                <w:color w:val="FF0000"/>
                <w:sz w:val="20"/>
              </w:rPr>
              <w:t>6</w:t>
            </w:r>
          </w:p>
        </w:tc>
        <w:tc>
          <w:tcPr>
            <w:tcW w:w="1098" w:type="dxa"/>
            <w:tcBorders>
              <w:top w:val="single" w:sz="4" w:space="0" w:color="auto"/>
              <w:left w:val="single" w:sz="4" w:space="0" w:color="auto"/>
              <w:bottom w:val="single" w:sz="4" w:space="0" w:color="auto"/>
              <w:right w:val="single" w:sz="4" w:space="0" w:color="auto"/>
            </w:tcBorders>
            <w:vAlign w:val="bottom"/>
          </w:tcPr>
          <w:p w14:paraId="3CC2F4CA"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E35C206"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F613574"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F4C4B61"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CF49078"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5D572954"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3D95E45"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5026656"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81CF962"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0A982675"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A0801BE" w14:textId="77777777" w:rsidR="00D766EB" w:rsidRPr="002627BD" w:rsidRDefault="00D766EB" w:rsidP="00321726">
            <w:pPr>
              <w:jc w:val="center"/>
              <w:rPr>
                <w:b/>
                <w:sz w:val="20"/>
              </w:rPr>
            </w:pPr>
          </w:p>
        </w:tc>
      </w:tr>
      <w:tr w:rsidR="00D766EB" w:rsidRPr="002627BD" w14:paraId="0D2EDF25"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1C8631FA" w14:textId="77777777" w:rsidR="00D766EB" w:rsidRPr="002627BD" w:rsidRDefault="00D766EB" w:rsidP="00D766EB">
            <w:pPr>
              <w:spacing w:line="220" w:lineRule="exact"/>
              <w:ind w:left="235"/>
              <w:rPr>
                <w:sz w:val="20"/>
              </w:rPr>
            </w:pPr>
            <w:r w:rsidRPr="002627BD">
              <w:rPr>
                <w:noProof/>
                <w:sz w:val="20"/>
              </w:rPr>
              <w:t xml:space="preserve">хирурги торакальные </w:t>
            </w:r>
          </w:p>
        </w:tc>
        <w:tc>
          <w:tcPr>
            <w:tcW w:w="709" w:type="dxa"/>
            <w:tcBorders>
              <w:top w:val="single" w:sz="4" w:space="0" w:color="auto"/>
              <w:left w:val="single" w:sz="4" w:space="0" w:color="auto"/>
              <w:bottom w:val="single" w:sz="4" w:space="0" w:color="auto"/>
              <w:right w:val="single" w:sz="4" w:space="0" w:color="auto"/>
            </w:tcBorders>
            <w:vAlign w:val="center"/>
          </w:tcPr>
          <w:p w14:paraId="63380F45" w14:textId="77777777" w:rsidR="00D766EB" w:rsidRPr="00DB79D8" w:rsidRDefault="00D766EB" w:rsidP="00D766EB">
            <w:pPr>
              <w:spacing w:line="220" w:lineRule="exact"/>
              <w:jc w:val="center"/>
              <w:rPr>
                <w:color w:val="FF0000"/>
                <w:sz w:val="20"/>
              </w:rPr>
            </w:pPr>
            <w:r w:rsidRPr="00DB79D8">
              <w:rPr>
                <w:color w:val="FF0000"/>
                <w:sz w:val="20"/>
              </w:rPr>
              <w:t>11</w:t>
            </w:r>
            <w:r w:rsidR="00DB79D8" w:rsidRPr="00DB79D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bottom"/>
          </w:tcPr>
          <w:p w14:paraId="78AEC6E5"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411308E"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0280B10C"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E14DDB2"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2189C252"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3CF0874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728361B2"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547E9DE"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2E3BB66"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1598F20D"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278AA6D4" w14:textId="77777777" w:rsidR="00D766EB" w:rsidRPr="002627BD" w:rsidRDefault="00D766EB" w:rsidP="00321726">
            <w:pPr>
              <w:jc w:val="center"/>
              <w:rPr>
                <w:b/>
                <w:sz w:val="20"/>
              </w:rPr>
            </w:pPr>
          </w:p>
        </w:tc>
      </w:tr>
      <w:tr w:rsidR="00D766EB" w:rsidRPr="002627BD" w14:paraId="5F86FDA3"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5A3356E5" w14:textId="77777777" w:rsidR="00D766EB" w:rsidRPr="002627BD" w:rsidRDefault="00D766EB" w:rsidP="00D766EB">
            <w:pPr>
              <w:spacing w:line="220" w:lineRule="exact"/>
              <w:ind w:left="235"/>
              <w:rPr>
                <w:sz w:val="20"/>
              </w:rPr>
            </w:pPr>
            <w:r w:rsidRPr="002627BD">
              <w:rPr>
                <w:noProof/>
                <w:sz w:val="20"/>
              </w:rPr>
              <w:t>хирурги челюстно-лицевые</w:t>
            </w:r>
          </w:p>
        </w:tc>
        <w:tc>
          <w:tcPr>
            <w:tcW w:w="709" w:type="dxa"/>
            <w:tcBorders>
              <w:top w:val="single" w:sz="4" w:space="0" w:color="auto"/>
              <w:left w:val="single" w:sz="4" w:space="0" w:color="auto"/>
              <w:bottom w:val="single" w:sz="4" w:space="0" w:color="auto"/>
              <w:right w:val="single" w:sz="4" w:space="0" w:color="auto"/>
            </w:tcBorders>
            <w:vAlign w:val="center"/>
          </w:tcPr>
          <w:p w14:paraId="7E9981D4" w14:textId="77777777" w:rsidR="00D766EB" w:rsidRPr="00DB79D8" w:rsidRDefault="00D766EB" w:rsidP="00D766EB">
            <w:pPr>
              <w:spacing w:line="220" w:lineRule="exact"/>
              <w:jc w:val="center"/>
              <w:rPr>
                <w:color w:val="FF0000"/>
                <w:sz w:val="20"/>
              </w:rPr>
            </w:pPr>
            <w:r w:rsidRPr="00DB79D8">
              <w:rPr>
                <w:color w:val="FF0000"/>
                <w:sz w:val="20"/>
              </w:rPr>
              <w:t>11</w:t>
            </w:r>
            <w:r w:rsidR="00DB79D8" w:rsidRPr="00DB79D8">
              <w:rPr>
                <w:color w:val="FF0000"/>
                <w:sz w:val="20"/>
              </w:rPr>
              <w:t>8</w:t>
            </w:r>
          </w:p>
        </w:tc>
        <w:tc>
          <w:tcPr>
            <w:tcW w:w="1098" w:type="dxa"/>
            <w:tcBorders>
              <w:top w:val="single" w:sz="4" w:space="0" w:color="auto"/>
              <w:left w:val="single" w:sz="4" w:space="0" w:color="auto"/>
              <w:bottom w:val="single" w:sz="4" w:space="0" w:color="auto"/>
              <w:right w:val="single" w:sz="4" w:space="0" w:color="auto"/>
            </w:tcBorders>
            <w:vAlign w:val="bottom"/>
          </w:tcPr>
          <w:p w14:paraId="62169EC5"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8D5D60B"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E811BBE"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1A12274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578E3A5"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9C21485"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59A1B84"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41E71B0"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EFC6BDE"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4C2F219"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05CE89BE" w14:textId="77777777" w:rsidR="00D766EB" w:rsidRPr="002627BD" w:rsidRDefault="00D766EB" w:rsidP="00321726">
            <w:pPr>
              <w:jc w:val="center"/>
              <w:rPr>
                <w:b/>
                <w:sz w:val="20"/>
              </w:rPr>
            </w:pPr>
          </w:p>
        </w:tc>
      </w:tr>
      <w:tr w:rsidR="00D766EB" w:rsidRPr="002627BD" w14:paraId="4E8FDB67"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58BD3838" w14:textId="77777777" w:rsidR="00D766EB" w:rsidRPr="002627BD" w:rsidRDefault="00D766EB" w:rsidP="00D766EB">
            <w:pPr>
              <w:spacing w:line="220" w:lineRule="exact"/>
              <w:ind w:left="235"/>
              <w:rPr>
                <w:sz w:val="20"/>
              </w:rPr>
            </w:pPr>
            <w:r w:rsidRPr="002627BD">
              <w:rPr>
                <w:noProof/>
                <w:sz w:val="20"/>
              </w:rPr>
              <w:t>эндокринологи</w:t>
            </w:r>
          </w:p>
        </w:tc>
        <w:tc>
          <w:tcPr>
            <w:tcW w:w="709" w:type="dxa"/>
            <w:tcBorders>
              <w:top w:val="single" w:sz="4" w:space="0" w:color="auto"/>
              <w:left w:val="single" w:sz="4" w:space="0" w:color="auto"/>
              <w:bottom w:val="single" w:sz="4" w:space="0" w:color="auto"/>
              <w:right w:val="single" w:sz="4" w:space="0" w:color="auto"/>
            </w:tcBorders>
            <w:vAlign w:val="center"/>
          </w:tcPr>
          <w:p w14:paraId="6E22ACA9" w14:textId="77777777" w:rsidR="00D766EB" w:rsidRPr="00DB79D8" w:rsidRDefault="00D766EB" w:rsidP="00D766EB">
            <w:pPr>
              <w:spacing w:line="220" w:lineRule="exact"/>
              <w:jc w:val="center"/>
              <w:rPr>
                <w:color w:val="FF0000"/>
                <w:sz w:val="20"/>
              </w:rPr>
            </w:pPr>
            <w:r w:rsidRPr="00DB79D8">
              <w:rPr>
                <w:color w:val="FF0000"/>
                <w:sz w:val="20"/>
              </w:rPr>
              <w:t>11</w:t>
            </w:r>
            <w:r w:rsidR="00DB79D8" w:rsidRPr="00DB79D8">
              <w:rPr>
                <w:color w:val="FF0000"/>
                <w:sz w:val="20"/>
              </w:rPr>
              <w:t>9</w:t>
            </w:r>
          </w:p>
        </w:tc>
        <w:tc>
          <w:tcPr>
            <w:tcW w:w="1098" w:type="dxa"/>
            <w:tcBorders>
              <w:top w:val="single" w:sz="4" w:space="0" w:color="auto"/>
              <w:left w:val="single" w:sz="4" w:space="0" w:color="auto"/>
              <w:bottom w:val="single" w:sz="4" w:space="0" w:color="auto"/>
              <w:right w:val="single" w:sz="4" w:space="0" w:color="auto"/>
            </w:tcBorders>
            <w:vAlign w:val="bottom"/>
          </w:tcPr>
          <w:p w14:paraId="4346B3F3"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0A724221"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C5F9F17"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B670A8C"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B0C8ADB"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4B37BFE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4CA2B02"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AE0ABA4"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8258A19"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32F9A8D"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1448F947" w14:textId="77777777" w:rsidR="00D766EB" w:rsidRPr="002627BD" w:rsidRDefault="00D766EB" w:rsidP="00321726">
            <w:pPr>
              <w:jc w:val="center"/>
              <w:rPr>
                <w:b/>
                <w:sz w:val="20"/>
              </w:rPr>
            </w:pPr>
          </w:p>
        </w:tc>
      </w:tr>
      <w:tr w:rsidR="00D766EB" w:rsidRPr="002627BD" w14:paraId="1ECE4789"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7FE0EA9C" w14:textId="77777777" w:rsidR="00D766EB" w:rsidRPr="002627BD" w:rsidRDefault="00D766EB" w:rsidP="00D766EB">
            <w:pPr>
              <w:spacing w:line="220" w:lineRule="exact"/>
              <w:ind w:left="235"/>
              <w:rPr>
                <w:noProof/>
                <w:sz w:val="20"/>
              </w:rPr>
            </w:pPr>
            <w:r w:rsidRPr="002627BD">
              <w:rPr>
                <w:noProof/>
                <w:sz w:val="20"/>
              </w:rPr>
              <w:t>эндокринологи детские</w:t>
            </w:r>
          </w:p>
        </w:tc>
        <w:tc>
          <w:tcPr>
            <w:tcW w:w="709" w:type="dxa"/>
            <w:tcBorders>
              <w:top w:val="single" w:sz="4" w:space="0" w:color="auto"/>
              <w:left w:val="single" w:sz="4" w:space="0" w:color="auto"/>
              <w:bottom w:val="single" w:sz="4" w:space="0" w:color="auto"/>
              <w:right w:val="single" w:sz="4" w:space="0" w:color="auto"/>
            </w:tcBorders>
            <w:vAlign w:val="center"/>
          </w:tcPr>
          <w:p w14:paraId="72956DF6" w14:textId="77777777" w:rsidR="00D766EB" w:rsidRPr="00DB79D8" w:rsidRDefault="00D766EB" w:rsidP="00D766EB">
            <w:pPr>
              <w:spacing w:line="220" w:lineRule="exact"/>
              <w:jc w:val="center"/>
              <w:rPr>
                <w:color w:val="FF0000"/>
                <w:sz w:val="20"/>
              </w:rPr>
            </w:pPr>
            <w:r w:rsidRPr="00DB79D8">
              <w:rPr>
                <w:color w:val="FF0000"/>
                <w:sz w:val="20"/>
              </w:rPr>
              <w:t>1</w:t>
            </w:r>
            <w:r w:rsidR="00DB79D8" w:rsidRPr="00DB79D8">
              <w:rPr>
                <w:color w:val="FF0000"/>
                <w:sz w:val="20"/>
              </w:rPr>
              <w:t>20</w:t>
            </w:r>
          </w:p>
        </w:tc>
        <w:tc>
          <w:tcPr>
            <w:tcW w:w="1098" w:type="dxa"/>
            <w:tcBorders>
              <w:top w:val="single" w:sz="4" w:space="0" w:color="auto"/>
              <w:left w:val="single" w:sz="4" w:space="0" w:color="auto"/>
              <w:bottom w:val="single" w:sz="4" w:space="0" w:color="auto"/>
              <w:right w:val="single" w:sz="4" w:space="0" w:color="auto"/>
            </w:tcBorders>
            <w:vAlign w:val="bottom"/>
          </w:tcPr>
          <w:p w14:paraId="69A869FB"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7CF6A682"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D5ED1C0"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59A1646D"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1F9693D9"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EB2B509"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8D805DE"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265E931"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AAFEAF2"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59D5205A"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6046FFC0" w14:textId="77777777" w:rsidR="00D766EB" w:rsidRPr="002627BD" w:rsidRDefault="00D766EB" w:rsidP="00321726">
            <w:pPr>
              <w:jc w:val="center"/>
              <w:rPr>
                <w:b/>
                <w:sz w:val="20"/>
              </w:rPr>
            </w:pPr>
          </w:p>
        </w:tc>
      </w:tr>
      <w:tr w:rsidR="00D766EB" w:rsidRPr="002627BD" w14:paraId="04D1DE89"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6A9B23FD" w14:textId="77777777" w:rsidR="00D766EB" w:rsidRPr="00B12EC8" w:rsidRDefault="00D766EB" w:rsidP="00D766EB">
            <w:pPr>
              <w:spacing w:line="220" w:lineRule="exact"/>
              <w:ind w:left="235"/>
              <w:rPr>
                <w:strike/>
                <w:color w:val="FF0000"/>
                <w:sz w:val="20"/>
              </w:rPr>
            </w:pPr>
            <w:r w:rsidRPr="00B12EC8">
              <w:rPr>
                <w:strike/>
                <w:noProof/>
                <w:color w:val="FF0000"/>
                <w:sz w:val="20"/>
              </w:rPr>
              <w:t>эндоскописты</w:t>
            </w:r>
          </w:p>
        </w:tc>
        <w:tc>
          <w:tcPr>
            <w:tcW w:w="709" w:type="dxa"/>
            <w:tcBorders>
              <w:top w:val="single" w:sz="4" w:space="0" w:color="auto"/>
              <w:left w:val="single" w:sz="4" w:space="0" w:color="auto"/>
              <w:bottom w:val="single" w:sz="4" w:space="0" w:color="auto"/>
              <w:right w:val="single" w:sz="4" w:space="0" w:color="auto"/>
            </w:tcBorders>
            <w:vAlign w:val="center"/>
          </w:tcPr>
          <w:p w14:paraId="5CC09D37" w14:textId="77777777" w:rsidR="00D766EB" w:rsidRPr="00B12EC8" w:rsidRDefault="00D766EB" w:rsidP="00D766EB">
            <w:pPr>
              <w:spacing w:line="220" w:lineRule="exact"/>
              <w:jc w:val="center"/>
              <w:rPr>
                <w:strike/>
                <w:color w:val="FF0000"/>
                <w:sz w:val="20"/>
              </w:rPr>
            </w:pPr>
            <w:r w:rsidRPr="00B12EC8">
              <w:rPr>
                <w:strike/>
                <w:color w:val="FF0000"/>
                <w:sz w:val="20"/>
              </w:rPr>
              <w:t>120</w:t>
            </w:r>
          </w:p>
        </w:tc>
        <w:tc>
          <w:tcPr>
            <w:tcW w:w="1098" w:type="dxa"/>
            <w:tcBorders>
              <w:top w:val="single" w:sz="4" w:space="0" w:color="auto"/>
              <w:left w:val="single" w:sz="4" w:space="0" w:color="auto"/>
              <w:bottom w:val="single" w:sz="4" w:space="0" w:color="auto"/>
              <w:right w:val="single" w:sz="4" w:space="0" w:color="auto"/>
            </w:tcBorders>
            <w:vAlign w:val="bottom"/>
          </w:tcPr>
          <w:p w14:paraId="645C2DEE"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3F5AF354"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1F35BEA0"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6BDEC32F"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BF2D1B7"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0D644C33"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BCBF786"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AE3B5F5"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4CC84F85"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3B9F8126"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712A74DB" w14:textId="77777777" w:rsidR="00D766EB" w:rsidRPr="002627BD" w:rsidRDefault="00D766EB" w:rsidP="00321726">
            <w:pPr>
              <w:jc w:val="center"/>
              <w:rPr>
                <w:b/>
                <w:sz w:val="20"/>
              </w:rPr>
            </w:pPr>
          </w:p>
        </w:tc>
      </w:tr>
      <w:tr w:rsidR="00D766EB" w:rsidRPr="002627BD" w14:paraId="5DD9B837"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252F3AF" w14:textId="77777777" w:rsidR="00D766EB" w:rsidRPr="002627BD" w:rsidRDefault="00D766EB" w:rsidP="00D766EB">
            <w:pPr>
              <w:spacing w:line="220" w:lineRule="exact"/>
              <w:ind w:left="227"/>
              <w:rPr>
                <w:sz w:val="20"/>
              </w:rPr>
            </w:pPr>
            <w:r w:rsidRPr="002627BD">
              <w:rPr>
                <w:noProof/>
                <w:sz w:val="20"/>
              </w:rPr>
              <w:t>прочие</w:t>
            </w:r>
          </w:p>
        </w:tc>
        <w:tc>
          <w:tcPr>
            <w:tcW w:w="709" w:type="dxa"/>
            <w:tcBorders>
              <w:top w:val="single" w:sz="4" w:space="0" w:color="auto"/>
              <w:left w:val="single" w:sz="4" w:space="0" w:color="auto"/>
              <w:bottom w:val="single" w:sz="4" w:space="0" w:color="auto"/>
              <w:right w:val="single" w:sz="4" w:space="0" w:color="auto"/>
            </w:tcBorders>
            <w:vAlign w:val="center"/>
          </w:tcPr>
          <w:p w14:paraId="435B1FBF" w14:textId="77777777" w:rsidR="00D766EB" w:rsidRPr="00DB79D8" w:rsidRDefault="00D766EB" w:rsidP="00D766EB">
            <w:pPr>
              <w:spacing w:line="220" w:lineRule="exact"/>
              <w:jc w:val="center"/>
              <w:rPr>
                <w:color w:val="FF0000"/>
                <w:sz w:val="20"/>
              </w:rPr>
            </w:pPr>
            <w:r w:rsidRPr="00DB79D8">
              <w:rPr>
                <w:color w:val="FF0000"/>
                <w:sz w:val="20"/>
              </w:rPr>
              <w:t>12</w:t>
            </w:r>
            <w:r w:rsidR="00DB79D8" w:rsidRPr="00DB79D8">
              <w:rPr>
                <w:color w:val="FF0000"/>
                <w:sz w:val="20"/>
              </w:rPr>
              <w:t>3</w:t>
            </w:r>
          </w:p>
        </w:tc>
        <w:tc>
          <w:tcPr>
            <w:tcW w:w="1098" w:type="dxa"/>
            <w:tcBorders>
              <w:top w:val="single" w:sz="4" w:space="0" w:color="auto"/>
              <w:left w:val="single" w:sz="4" w:space="0" w:color="auto"/>
              <w:bottom w:val="single" w:sz="4" w:space="0" w:color="auto"/>
              <w:right w:val="single" w:sz="4" w:space="0" w:color="auto"/>
            </w:tcBorders>
            <w:vAlign w:val="bottom"/>
          </w:tcPr>
          <w:p w14:paraId="19DDAB72" w14:textId="77777777" w:rsidR="00D766EB" w:rsidRPr="002627BD" w:rsidRDefault="00D766EB"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680702B6" w14:textId="77777777" w:rsidR="00D766EB" w:rsidRPr="002627BD" w:rsidRDefault="00D766EB"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6FFFF933" w14:textId="77777777" w:rsidR="00D766EB" w:rsidRPr="002627BD" w:rsidRDefault="00D766EB"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4A0807BF"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311E0BB8" w14:textId="77777777" w:rsidR="00D766EB" w:rsidRPr="002627BD" w:rsidRDefault="00D766EB"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68B469CF" w14:textId="77777777" w:rsidR="00D766EB" w:rsidRPr="002627BD" w:rsidRDefault="00D766EB"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6C4C0D7A" w14:textId="77777777" w:rsidR="00D766EB" w:rsidRPr="002627BD" w:rsidRDefault="00D766EB"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CADF503" w14:textId="77777777" w:rsidR="00D766EB" w:rsidRPr="002627BD" w:rsidRDefault="00D766EB"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789D38F2" w14:textId="77777777" w:rsidR="00D766EB" w:rsidRPr="002627BD" w:rsidRDefault="00D766EB"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429E9958" w14:textId="77777777" w:rsidR="00D766EB" w:rsidRPr="002627BD" w:rsidRDefault="00D766EB"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596DA181" w14:textId="77777777" w:rsidR="00D766EB" w:rsidRPr="002627BD" w:rsidRDefault="00D766EB" w:rsidP="00321726">
            <w:pPr>
              <w:jc w:val="center"/>
              <w:rPr>
                <w:b/>
                <w:sz w:val="20"/>
              </w:rPr>
            </w:pPr>
          </w:p>
        </w:tc>
      </w:tr>
      <w:tr w:rsidR="00B65126" w:rsidRPr="002627BD" w14:paraId="6A3B42BD" w14:textId="77777777" w:rsidTr="00D766EB">
        <w:trPr>
          <w:jc w:val="center"/>
        </w:trPr>
        <w:tc>
          <w:tcPr>
            <w:tcW w:w="3513" w:type="dxa"/>
            <w:tcBorders>
              <w:top w:val="single" w:sz="4" w:space="0" w:color="auto"/>
              <w:left w:val="single" w:sz="4" w:space="0" w:color="auto"/>
              <w:bottom w:val="single" w:sz="4" w:space="0" w:color="auto"/>
              <w:right w:val="single" w:sz="4" w:space="0" w:color="auto"/>
            </w:tcBorders>
          </w:tcPr>
          <w:p w14:paraId="047CF478" w14:textId="77777777" w:rsidR="00B65126" w:rsidRPr="002627BD" w:rsidRDefault="00B65126">
            <w:pPr>
              <w:spacing w:line="220" w:lineRule="exact"/>
              <w:rPr>
                <w:noProof/>
                <w:sz w:val="20"/>
              </w:rPr>
            </w:pPr>
            <w:r w:rsidRPr="002627BD">
              <w:rPr>
                <w:noProof/>
                <w:sz w:val="20"/>
              </w:rPr>
              <w:t>Из общего числа посещений (стр. 1):</w:t>
            </w:r>
          </w:p>
          <w:p w14:paraId="48BB54F1" w14:textId="77777777" w:rsidR="00B65126" w:rsidRPr="002627BD" w:rsidRDefault="00B65126">
            <w:pPr>
              <w:spacing w:line="220" w:lineRule="exact"/>
              <w:ind w:left="227"/>
              <w:rPr>
                <w:noProof/>
                <w:sz w:val="20"/>
              </w:rPr>
            </w:pPr>
            <w:r w:rsidRPr="002627BD">
              <w:rPr>
                <w:noProof/>
                <w:sz w:val="20"/>
              </w:rPr>
              <w:t xml:space="preserve"> в отделениях, кабинетах, пунктах</w:t>
            </w:r>
          </w:p>
          <w:p w14:paraId="55B687FA" w14:textId="77777777" w:rsidR="00B65126" w:rsidRPr="002627BD" w:rsidRDefault="00B65126">
            <w:pPr>
              <w:spacing w:line="220" w:lineRule="exact"/>
              <w:ind w:left="227"/>
              <w:rPr>
                <w:noProof/>
                <w:sz w:val="20"/>
              </w:rPr>
            </w:pPr>
            <w:r w:rsidRPr="002627BD">
              <w:rPr>
                <w:noProof/>
                <w:sz w:val="20"/>
              </w:rPr>
              <w:t xml:space="preserve"> неотложной медицинской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568B6746" w14:textId="77777777" w:rsidR="00B65126" w:rsidRPr="00DB79D8" w:rsidRDefault="00B65126" w:rsidP="00D766EB">
            <w:pPr>
              <w:spacing w:line="220" w:lineRule="exact"/>
              <w:jc w:val="center"/>
              <w:rPr>
                <w:color w:val="FF0000"/>
                <w:sz w:val="20"/>
              </w:rPr>
            </w:pPr>
            <w:r w:rsidRPr="00DB79D8">
              <w:rPr>
                <w:color w:val="FF0000"/>
                <w:sz w:val="20"/>
              </w:rPr>
              <w:t>12</w:t>
            </w:r>
            <w:r w:rsidR="00DB79D8" w:rsidRPr="00DB79D8">
              <w:rPr>
                <w:color w:val="FF0000"/>
                <w:sz w:val="20"/>
              </w:rPr>
              <w:t>4</w:t>
            </w:r>
          </w:p>
        </w:tc>
        <w:tc>
          <w:tcPr>
            <w:tcW w:w="1098" w:type="dxa"/>
            <w:tcBorders>
              <w:top w:val="single" w:sz="4" w:space="0" w:color="auto"/>
              <w:left w:val="single" w:sz="4" w:space="0" w:color="auto"/>
              <w:bottom w:val="single" w:sz="4" w:space="0" w:color="auto"/>
              <w:right w:val="single" w:sz="4" w:space="0" w:color="auto"/>
            </w:tcBorders>
            <w:vAlign w:val="bottom"/>
          </w:tcPr>
          <w:p w14:paraId="3D05C005" w14:textId="77777777" w:rsidR="00B65126" w:rsidRPr="002627BD" w:rsidRDefault="00B65126"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20A4669F" w14:textId="77777777" w:rsidR="00B65126" w:rsidRPr="002627BD" w:rsidRDefault="00B65126"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5E019D54" w14:textId="77777777" w:rsidR="00B65126" w:rsidRPr="002627BD" w:rsidRDefault="00B65126"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bottom"/>
          </w:tcPr>
          <w:p w14:paraId="7EFD88DC" w14:textId="77777777" w:rsidR="00B65126" w:rsidRPr="002627BD" w:rsidRDefault="00B65126"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5F786EF5" w14:textId="77777777" w:rsidR="00B65126" w:rsidRPr="002627BD" w:rsidRDefault="00B65126" w:rsidP="00321726">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14:paraId="2A45A3C4" w14:textId="77777777" w:rsidR="00B65126" w:rsidRPr="002627BD" w:rsidRDefault="00B65126" w:rsidP="00321726">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14:paraId="4CA86C38" w14:textId="77777777" w:rsidR="00B65126" w:rsidRPr="002627BD" w:rsidRDefault="00B65126" w:rsidP="00321726">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44C8E43" w14:textId="77777777" w:rsidR="00B65126" w:rsidRPr="002627BD" w:rsidRDefault="00B65126" w:rsidP="00321726">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37FA8C16" w14:textId="77777777" w:rsidR="00B65126" w:rsidRPr="002627BD" w:rsidRDefault="00B65126" w:rsidP="00321726">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14:paraId="21DD09A0" w14:textId="77777777" w:rsidR="00B65126" w:rsidRPr="002627BD" w:rsidRDefault="00B65126" w:rsidP="00321726">
            <w:pPr>
              <w:jc w:val="center"/>
              <w:rPr>
                <w:b/>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37C70C9A" w14:textId="77777777" w:rsidR="00B65126" w:rsidRPr="002627BD" w:rsidRDefault="00B65126" w:rsidP="00321726">
            <w:pPr>
              <w:jc w:val="center"/>
              <w:rPr>
                <w:b/>
                <w:sz w:val="20"/>
              </w:rPr>
            </w:pPr>
          </w:p>
        </w:tc>
      </w:tr>
      <w:tr w:rsidR="004F4487" w:rsidRPr="002627BD" w14:paraId="445642D5" w14:textId="77777777" w:rsidTr="007A2D84">
        <w:trPr>
          <w:jc w:val="center"/>
        </w:trPr>
        <w:tc>
          <w:tcPr>
            <w:tcW w:w="3513" w:type="dxa"/>
            <w:tcBorders>
              <w:top w:val="single" w:sz="4" w:space="0" w:color="auto"/>
              <w:left w:val="single" w:sz="4" w:space="0" w:color="auto"/>
              <w:bottom w:val="single" w:sz="4" w:space="0" w:color="auto"/>
              <w:right w:val="single" w:sz="4" w:space="0" w:color="auto"/>
            </w:tcBorders>
          </w:tcPr>
          <w:p w14:paraId="7E7C41D8" w14:textId="77777777" w:rsidR="004F4487" w:rsidRPr="002627BD" w:rsidRDefault="004F4487">
            <w:pPr>
              <w:spacing w:line="220" w:lineRule="exact"/>
              <w:ind w:left="227"/>
              <w:rPr>
                <w:noProof/>
                <w:sz w:val="20"/>
              </w:rPr>
            </w:pPr>
            <w:r w:rsidRPr="002627BD">
              <w:rPr>
                <w:noProof/>
                <w:sz w:val="20"/>
              </w:rPr>
              <w:t xml:space="preserve"> в отделениях, кабинетах паллиа-</w:t>
            </w:r>
          </w:p>
          <w:p w14:paraId="7FF6FEF7" w14:textId="77777777" w:rsidR="004F4487" w:rsidRPr="002627BD" w:rsidRDefault="004F4487" w:rsidP="00B72A2C">
            <w:pPr>
              <w:spacing w:line="220" w:lineRule="exact"/>
              <w:ind w:left="227"/>
              <w:rPr>
                <w:noProof/>
                <w:sz w:val="20"/>
              </w:rPr>
            </w:pPr>
            <w:r w:rsidRPr="002627BD">
              <w:rPr>
                <w:noProof/>
                <w:sz w:val="20"/>
              </w:rPr>
              <w:t xml:space="preserve"> тивной медицинской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41A0418B" w14:textId="77777777" w:rsidR="004F4487" w:rsidRPr="00DB79D8" w:rsidRDefault="004F4487" w:rsidP="00D766EB">
            <w:pPr>
              <w:spacing w:line="220" w:lineRule="exact"/>
              <w:jc w:val="center"/>
              <w:rPr>
                <w:color w:val="FF0000"/>
                <w:sz w:val="20"/>
              </w:rPr>
            </w:pPr>
            <w:r w:rsidRPr="00DB79D8">
              <w:rPr>
                <w:color w:val="FF0000"/>
                <w:sz w:val="20"/>
              </w:rPr>
              <w:t>12</w:t>
            </w:r>
            <w:r w:rsidR="00DB79D8" w:rsidRPr="00DB79D8">
              <w:rPr>
                <w:color w:val="FF0000"/>
                <w:sz w:val="20"/>
              </w:rPr>
              <w:t>5</w:t>
            </w:r>
          </w:p>
        </w:tc>
        <w:tc>
          <w:tcPr>
            <w:tcW w:w="1098" w:type="dxa"/>
            <w:tcBorders>
              <w:top w:val="single" w:sz="4" w:space="0" w:color="auto"/>
              <w:left w:val="single" w:sz="4" w:space="0" w:color="auto"/>
              <w:bottom w:val="single" w:sz="4" w:space="0" w:color="auto"/>
              <w:right w:val="single" w:sz="4" w:space="0" w:color="auto"/>
            </w:tcBorders>
            <w:vAlign w:val="bottom"/>
          </w:tcPr>
          <w:p w14:paraId="3BFF360E" w14:textId="77777777" w:rsidR="004F4487" w:rsidRPr="002627BD" w:rsidRDefault="004F4487"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48C998A4" w14:textId="77777777" w:rsidR="004F4487" w:rsidRPr="002627BD" w:rsidRDefault="004F4487"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78F1B872" w14:textId="77777777" w:rsidR="004F4487" w:rsidRPr="002627BD" w:rsidRDefault="004F4487"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6C3DEAB1" w14:textId="77777777" w:rsidR="004F4487" w:rsidRPr="00570490" w:rsidRDefault="004F4487" w:rsidP="007A2D84">
            <w:pPr>
              <w:tabs>
                <w:tab w:val="center" w:pos="4536"/>
                <w:tab w:val="right" w:pos="9072"/>
              </w:tabs>
              <w:jc w:val="center"/>
              <w:rPr>
                <w:b/>
                <w:sz w:val="20"/>
              </w:rPr>
            </w:pPr>
            <w:r w:rsidRPr="00570490">
              <w:rPr>
                <w:sz w:val="20"/>
              </w:rPr>
              <w:t>Х</w:t>
            </w:r>
          </w:p>
        </w:tc>
        <w:tc>
          <w:tcPr>
            <w:tcW w:w="851" w:type="dxa"/>
            <w:tcBorders>
              <w:top w:val="single" w:sz="4" w:space="0" w:color="auto"/>
              <w:left w:val="single" w:sz="4" w:space="0" w:color="auto"/>
              <w:bottom w:val="single" w:sz="4" w:space="0" w:color="auto"/>
              <w:right w:val="single" w:sz="4" w:space="0" w:color="auto"/>
            </w:tcBorders>
            <w:vAlign w:val="center"/>
          </w:tcPr>
          <w:p w14:paraId="1E617D1E" w14:textId="77777777" w:rsidR="004F4487" w:rsidRPr="00570490" w:rsidRDefault="004F4487" w:rsidP="007A2D84">
            <w:pPr>
              <w:tabs>
                <w:tab w:val="center" w:pos="4536"/>
                <w:tab w:val="right" w:pos="9072"/>
              </w:tabs>
              <w:jc w:val="center"/>
              <w:rPr>
                <w:b/>
                <w:sz w:val="20"/>
              </w:rPr>
            </w:pPr>
            <w:r w:rsidRPr="00570490">
              <w:rPr>
                <w:sz w:val="20"/>
              </w:rPr>
              <w:t>Х</w:t>
            </w:r>
          </w:p>
        </w:tc>
        <w:tc>
          <w:tcPr>
            <w:tcW w:w="850" w:type="dxa"/>
            <w:tcBorders>
              <w:top w:val="single" w:sz="4" w:space="0" w:color="auto"/>
              <w:left w:val="single" w:sz="4" w:space="0" w:color="auto"/>
              <w:bottom w:val="single" w:sz="4" w:space="0" w:color="auto"/>
              <w:right w:val="single" w:sz="4" w:space="0" w:color="auto"/>
            </w:tcBorders>
            <w:vAlign w:val="center"/>
          </w:tcPr>
          <w:p w14:paraId="1D09A245" w14:textId="77777777" w:rsidR="004F4487" w:rsidRPr="00570490" w:rsidRDefault="004F4487" w:rsidP="007A2D84">
            <w:pPr>
              <w:tabs>
                <w:tab w:val="center" w:pos="4536"/>
                <w:tab w:val="right" w:pos="9072"/>
              </w:tabs>
              <w:jc w:val="center"/>
              <w:rPr>
                <w:b/>
                <w:sz w:val="20"/>
              </w:rPr>
            </w:pPr>
            <w:r w:rsidRPr="00570490">
              <w:rPr>
                <w:sz w:val="20"/>
              </w:rPr>
              <w:t>Х</w:t>
            </w:r>
          </w:p>
        </w:tc>
        <w:tc>
          <w:tcPr>
            <w:tcW w:w="851" w:type="dxa"/>
            <w:tcBorders>
              <w:top w:val="single" w:sz="4" w:space="0" w:color="auto"/>
              <w:left w:val="single" w:sz="4" w:space="0" w:color="auto"/>
              <w:bottom w:val="single" w:sz="4" w:space="0" w:color="auto"/>
              <w:right w:val="single" w:sz="4" w:space="0" w:color="auto"/>
            </w:tcBorders>
            <w:vAlign w:val="bottom"/>
          </w:tcPr>
          <w:p w14:paraId="15A2F7A7" w14:textId="77777777" w:rsidR="004F4487" w:rsidRPr="00570490" w:rsidRDefault="004F4487" w:rsidP="007A2D84">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8037931" w14:textId="77777777" w:rsidR="004F4487" w:rsidRPr="00570490" w:rsidRDefault="004F4487" w:rsidP="007A2D84">
            <w:pPr>
              <w:jc w:val="center"/>
              <w:rPr>
                <w:b/>
                <w:sz w:val="20"/>
              </w:rPr>
            </w:pPr>
          </w:p>
        </w:tc>
        <w:tc>
          <w:tcPr>
            <w:tcW w:w="1074" w:type="dxa"/>
            <w:tcBorders>
              <w:top w:val="single" w:sz="4" w:space="0" w:color="auto"/>
              <w:left w:val="single" w:sz="4" w:space="0" w:color="auto"/>
              <w:bottom w:val="single" w:sz="4" w:space="0" w:color="auto"/>
              <w:right w:val="single" w:sz="4" w:space="0" w:color="auto"/>
            </w:tcBorders>
            <w:vAlign w:val="bottom"/>
          </w:tcPr>
          <w:p w14:paraId="284D1722" w14:textId="77777777" w:rsidR="004F4487" w:rsidRPr="00570490" w:rsidRDefault="00570490" w:rsidP="00570490">
            <w:pPr>
              <w:jc w:val="center"/>
              <w:rPr>
                <w:sz w:val="20"/>
              </w:rPr>
            </w:pPr>
            <w:r w:rsidRPr="00570490">
              <w:rPr>
                <w:sz w:val="20"/>
              </w:rPr>
              <w:t>Х</w:t>
            </w:r>
          </w:p>
        </w:tc>
        <w:tc>
          <w:tcPr>
            <w:tcW w:w="1151" w:type="dxa"/>
            <w:tcBorders>
              <w:top w:val="single" w:sz="4" w:space="0" w:color="auto"/>
              <w:left w:val="single" w:sz="4" w:space="0" w:color="auto"/>
              <w:bottom w:val="single" w:sz="4" w:space="0" w:color="auto"/>
              <w:right w:val="single" w:sz="4" w:space="0" w:color="auto"/>
            </w:tcBorders>
            <w:vAlign w:val="bottom"/>
          </w:tcPr>
          <w:p w14:paraId="307D2E06" w14:textId="77777777" w:rsidR="004F4487" w:rsidRPr="00570490" w:rsidRDefault="004F4487" w:rsidP="007A2D84">
            <w:pPr>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bottom"/>
          </w:tcPr>
          <w:p w14:paraId="4D5B5846" w14:textId="77777777" w:rsidR="004F4487" w:rsidRPr="00570490" w:rsidRDefault="004F4487" w:rsidP="007A2D84">
            <w:pPr>
              <w:jc w:val="center"/>
              <w:rPr>
                <w:sz w:val="20"/>
              </w:rPr>
            </w:pPr>
            <w:r w:rsidRPr="00570490">
              <w:rPr>
                <w:sz w:val="20"/>
              </w:rPr>
              <w:t>Х</w:t>
            </w:r>
          </w:p>
        </w:tc>
      </w:tr>
      <w:tr w:rsidR="004F4487" w:rsidRPr="002627BD" w14:paraId="4343823C" w14:textId="77777777" w:rsidTr="00F66A25">
        <w:trPr>
          <w:jc w:val="center"/>
        </w:trPr>
        <w:tc>
          <w:tcPr>
            <w:tcW w:w="3513" w:type="dxa"/>
            <w:tcBorders>
              <w:top w:val="single" w:sz="4" w:space="0" w:color="auto"/>
              <w:left w:val="single" w:sz="4" w:space="0" w:color="auto"/>
              <w:bottom w:val="single" w:sz="4" w:space="0" w:color="auto"/>
              <w:right w:val="single" w:sz="4" w:space="0" w:color="auto"/>
            </w:tcBorders>
          </w:tcPr>
          <w:p w14:paraId="3C4EB135" w14:textId="77777777" w:rsidR="004F4487" w:rsidRPr="002627BD" w:rsidRDefault="004F4487">
            <w:pPr>
              <w:spacing w:line="220" w:lineRule="exact"/>
              <w:ind w:left="227"/>
              <w:rPr>
                <w:noProof/>
                <w:sz w:val="20"/>
              </w:rPr>
            </w:pPr>
            <w:r w:rsidRPr="002627BD">
              <w:rPr>
                <w:noProof/>
                <w:sz w:val="20"/>
              </w:rPr>
              <w:t>выездной патронажной службой для оказания паллиативной медицинской помощи на дому</w:t>
            </w:r>
          </w:p>
        </w:tc>
        <w:tc>
          <w:tcPr>
            <w:tcW w:w="709" w:type="dxa"/>
            <w:tcBorders>
              <w:top w:val="single" w:sz="4" w:space="0" w:color="auto"/>
              <w:left w:val="single" w:sz="4" w:space="0" w:color="auto"/>
              <w:bottom w:val="single" w:sz="4" w:space="0" w:color="auto"/>
              <w:right w:val="single" w:sz="4" w:space="0" w:color="auto"/>
            </w:tcBorders>
            <w:vAlign w:val="center"/>
          </w:tcPr>
          <w:p w14:paraId="31F11133" w14:textId="77777777" w:rsidR="004F4487" w:rsidRPr="00DB79D8" w:rsidRDefault="004F4487" w:rsidP="00D766EB">
            <w:pPr>
              <w:spacing w:line="220" w:lineRule="exact"/>
              <w:jc w:val="center"/>
              <w:rPr>
                <w:color w:val="FF0000"/>
                <w:sz w:val="20"/>
              </w:rPr>
            </w:pPr>
            <w:r w:rsidRPr="00DB79D8">
              <w:rPr>
                <w:color w:val="FF0000"/>
                <w:sz w:val="20"/>
              </w:rPr>
              <w:t>12</w:t>
            </w:r>
            <w:r w:rsidR="00DB79D8" w:rsidRPr="00DB79D8">
              <w:rPr>
                <w:color w:val="FF0000"/>
                <w:sz w:val="20"/>
              </w:rPr>
              <w:t>6</w:t>
            </w:r>
          </w:p>
        </w:tc>
        <w:tc>
          <w:tcPr>
            <w:tcW w:w="1098" w:type="dxa"/>
            <w:tcBorders>
              <w:top w:val="single" w:sz="4" w:space="0" w:color="auto"/>
              <w:left w:val="single" w:sz="4" w:space="0" w:color="auto"/>
              <w:bottom w:val="single" w:sz="4" w:space="0" w:color="auto"/>
              <w:right w:val="single" w:sz="4" w:space="0" w:color="auto"/>
            </w:tcBorders>
            <w:vAlign w:val="center"/>
          </w:tcPr>
          <w:p w14:paraId="082DAE4B" w14:textId="77777777" w:rsidR="004F4487" w:rsidRPr="002627BD" w:rsidRDefault="004F4487" w:rsidP="00F66A25">
            <w:pPr>
              <w:tabs>
                <w:tab w:val="center" w:pos="4536"/>
                <w:tab w:val="right" w:pos="9072"/>
              </w:tabs>
              <w:jc w:val="center"/>
              <w:rPr>
                <w:sz w:val="20"/>
              </w:rPr>
            </w:pPr>
            <w:r w:rsidRPr="002627BD">
              <w:rPr>
                <w:sz w:val="20"/>
              </w:rPr>
              <w:t>Х</w:t>
            </w:r>
          </w:p>
        </w:tc>
        <w:tc>
          <w:tcPr>
            <w:tcW w:w="1041" w:type="dxa"/>
            <w:tcBorders>
              <w:top w:val="single" w:sz="4" w:space="0" w:color="auto"/>
              <w:left w:val="single" w:sz="4" w:space="0" w:color="auto"/>
              <w:bottom w:val="single" w:sz="4" w:space="0" w:color="auto"/>
              <w:right w:val="single" w:sz="4" w:space="0" w:color="auto"/>
            </w:tcBorders>
            <w:vAlign w:val="center"/>
          </w:tcPr>
          <w:p w14:paraId="5B8421C6" w14:textId="77777777" w:rsidR="004F4487" w:rsidRPr="002627BD" w:rsidRDefault="004F4487" w:rsidP="00F66A25">
            <w:pPr>
              <w:tabs>
                <w:tab w:val="center" w:pos="4536"/>
                <w:tab w:val="right" w:pos="9072"/>
              </w:tabs>
              <w:jc w:val="center"/>
              <w:rPr>
                <w:sz w:val="20"/>
              </w:rPr>
            </w:pPr>
            <w:r w:rsidRPr="002627BD">
              <w:rPr>
                <w:sz w:val="20"/>
              </w:rPr>
              <w:t>Х</w:t>
            </w:r>
          </w:p>
        </w:tc>
        <w:tc>
          <w:tcPr>
            <w:tcW w:w="917" w:type="dxa"/>
            <w:tcBorders>
              <w:top w:val="single" w:sz="4" w:space="0" w:color="auto"/>
              <w:left w:val="single" w:sz="4" w:space="0" w:color="auto"/>
              <w:bottom w:val="single" w:sz="4" w:space="0" w:color="auto"/>
              <w:right w:val="single" w:sz="4" w:space="0" w:color="auto"/>
            </w:tcBorders>
            <w:vAlign w:val="center"/>
          </w:tcPr>
          <w:p w14:paraId="7710A169" w14:textId="77777777" w:rsidR="004F4487" w:rsidRPr="002627BD" w:rsidRDefault="004F4487" w:rsidP="00F66A25">
            <w:pPr>
              <w:tabs>
                <w:tab w:val="center" w:pos="4536"/>
                <w:tab w:val="right" w:pos="9072"/>
              </w:tabs>
              <w:jc w:val="center"/>
              <w:rPr>
                <w:sz w:val="20"/>
              </w:rPr>
            </w:pPr>
            <w:r w:rsidRPr="002627BD">
              <w:rPr>
                <w:sz w:val="20"/>
              </w:rPr>
              <w:t>Х</w:t>
            </w:r>
          </w:p>
        </w:tc>
        <w:tc>
          <w:tcPr>
            <w:tcW w:w="856" w:type="dxa"/>
            <w:tcBorders>
              <w:top w:val="single" w:sz="4" w:space="0" w:color="auto"/>
              <w:left w:val="single" w:sz="4" w:space="0" w:color="auto"/>
              <w:bottom w:val="single" w:sz="4" w:space="0" w:color="auto"/>
              <w:right w:val="single" w:sz="4" w:space="0" w:color="auto"/>
            </w:tcBorders>
            <w:vAlign w:val="center"/>
          </w:tcPr>
          <w:p w14:paraId="540D3C58" w14:textId="77777777" w:rsidR="004F4487" w:rsidRPr="002627BD" w:rsidRDefault="004F4487" w:rsidP="00F66A25">
            <w:pPr>
              <w:tabs>
                <w:tab w:val="center" w:pos="4536"/>
                <w:tab w:val="right" w:pos="9072"/>
              </w:tabs>
              <w:jc w:val="center"/>
              <w:rPr>
                <w:sz w:val="20"/>
              </w:rPr>
            </w:pPr>
            <w:r w:rsidRPr="002627BD">
              <w:rPr>
                <w:sz w:val="20"/>
              </w:rPr>
              <w:t>Х</w:t>
            </w:r>
          </w:p>
        </w:tc>
        <w:tc>
          <w:tcPr>
            <w:tcW w:w="851" w:type="dxa"/>
            <w:tcBorders>
              <w:top w:val="single" w:sz="4" w:space="0" w:color="auto"/>
              <w:left w:val="single" w:sz="4" w:space="0" w:color="auto"/>
              <w:bottom w:val="single" w:sz="4" w:space="0" w:color="auto"/>
              <w:right w:val="single" w:sz="4" w:space="0" w:color="auto"/>
            </w:tcBorders>
            <w:vAlign w:val="center"/>
          </w:tcPr>
          <w:p w14:paraId="1AD0D7E9" w14:textId="77777777" w:rsidR="004F4487" w:rsidRPr="002627BD" w:rsidRDefault="004F4487" w:rsidP="00F66A25">
            <w:pPr>
              <w:tabs>
                <w:tab w:val="center" w:pos="4536"/>
                <w:tab w:val="right" w:pos="9072"/>
              </w:tabs>
              <w:jc w:val="center"/>
              <w:rPr>
                <w:sz w:val="20"/>
              </w:rPr>
            </w:pPr>
            <w:r w:rsidRPr="002627BD">
              <w:rPr>
                <w:sz w:val="20"/>
              </w:rPr>
              <w:t>Х</w:t>
            </w:r>
          </w:p>
        </w:tc>
        <w:tc>
          <w:tcPr>
            <w:tcW w:w="850" w:type="dxa"/>
            <w:tcBorders>
              <w:top w:val="single" w:sz="4" w:space="0" w:color="auto"/>
              <w:left w:val="single" w:sz="4" w:space="0" w:color="auto"/>
              <w:bottom w:val="single" w:sz="4" w:space="0" w:color="auto"/>
              <w:right w:val="single" w:sz="4" w:space="0" w:color="auto"/>
            </w:tcBorders>
            <w:vAlign w:val="center"/>
          </w:tcPr>
          <w:p w14:paraId="58F7B440" w14:textId="77777777" w:rsidR="004F4487" w:rsidRPr="002627BD" w:rsidRDefault="004F4487" w:rsidP="00F66A25">
            <w:pPr>
              <w:tabs>
                <w:tab w:val="center" w:pos="4536"/>
                <w:tab w:val="right" w:pos="9072"/>
              </w:tabs>
              <w:jc w:val="center"/>
              <w:rPr>
                <w:sz w:val="20"/>
              </w:rPr>
            </w:pPr>
            <w:r w:rsidRPr="002627BD">
              <w:rPr>
                <w:sz w:val="20"/>
              </w:rPr>
              <w:t>Х</w:t>
            </w:r>
          </w:p>
        </w:tc>
        <w:tc>
          <w:tcPr>
            <w:tcW w:w="851" w:type="dxa"/>
            <w:tcBorders>
              <w:top w:val="single" w:sz="4" w:space="0" w:color="auto"/>
              <w:left w:val="single" w:sz="4" w:space="0" w:color="auto"/>
              <w:bottom w:val="single" w:sz="4" w:space="0" w:color="auto"/>
              <w:right w:val="single" w:sz="4" w:space="0" w:color="auto"/>
            </w:tcBorders>
            <w:vAlign w:val="center"/>
          </w:tcPr>
          <w:p w14:paraId="31CAD457" w14:textId="77777777" w:rsidR="004F4487" w:rsidRPr="002627BD" w:rsidRDefault="004F4487" w:rsidP="00F66A25">
            <w:pPr>
              <w:jc w:val="center"/>
              <w:rPr>
                <w:sz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4D40E652" w14:textId="77777777" w:rsidR="004F4487" w:rsidRPr="002627BD" w:rsidRDefault="004F4487" w:rsidP="00F66A25">
            <w:pPr>
              <w:jc w:val="center"/>
              <w:rPr>
                <w:sz w:val="20"/>
              </w:rPr>
            </w:pPr>
          </w:p>
        </w:tc>
        <w:tc>
          <w:tcPr>
            <w:tcW w:w="1074" w:type="dxa"/>
            <w:tcBorders>
              <w:top w:val="single" w:sz="4" w:space="0" w:color="auto"/>
              <w:left w:val="single" w:sz="4" w:space="0" w:color="auto"/>
              <w:bottom w:val="single" w:sz="4" w:space="0" w:color="auto"/>
              <w:right w:val="single" w:sz="4" w:space="0" w:color="auto"/>
            </w:tcBorders>
            <w:vAlign w:val="center"/>
          </w:tcPr>
          <w:p w14:paraId="4DD0B406" w14:textId="77777777" w:rsidR="004F4487" w:rsidRPr="002627BD" w:rsidRDefault="004F4487" w:rsidP="00F66A25">
            <w:pPr>
              <w:jc w:val="center"/>
              <w:rPr>
                <w:sz w:val="20"/>
              </w:rPr>
            </w:pPr>
            <w:r w:rsidRPr="002627BD">
              <w:rPr>
                <w:sz w:val="20"/>
              </w:rPr>
              <w:t>Х</w:t>
            </w:r>
          </w:p>
        </w:tc>
        <w:tc>
          <w:tcPr>
            <w:tcW w:w="1151" w:type="dxa"/>
            <w:tcBorders>
              <w:top w:val="single" w:sz="4" w:space="0" w:color="auto"/>
              <w:left w:val="single" w:sz="4" w:space="0" w:color="auto"/>
              <w:bottom w:val="single" w:sz="4" w:space="0" w:color="auto"/>
              <w:right w:val="single" w:sz="4" w:space="0" w:color="auto"/>
            </w:tcBorders>
            <w:vAlign w:val="center"/>
          </w:tcPr>
          <w:p w14:paraId="5A973B05" w14:textId="77777777" w:rsidR="004F4487" w:rsidRPr="002627BD" w:rsidRDefault="004F4487" w:rsidP="00F66A25">
            <w:pPr>
              <w:jc w:val="center"/>
              <w:rPr>
                <w:sz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6C01DC8" w14:textId="77777777" w:rsidR="004F4487" w:rsidRPr="002627BD" w:rsidRDefault="004F4487" w:rsidP="00F66A25">
            <w:pPr>
              <w:jc w:val="center"/>
              <w:rPr>
                <w:sz w:val="20"/>
              </w:rPr>
            </w:pPr>
            <w:r w:rsidRPr="002627BD">
              <w:rPr>
                <w:sz w:val="20"/>
              </w:rPr>
              <w:t>Х</w:t>
            </w:r>
          </w:p>
        </w:tc>
      </w:tr>
      <w:tr w:rsidR="004F4487" w:rsidRPr="002627BD" w14:paraId="0ED2079D" w14:textId="77777777" w:rsidTr="007A2D84">
        <w:trPr>
          <w:jc w:val="center"/>
        </w:trPr>
        <w:tc>
          <w:tcPr>
            <w:tcW w:w="3513" w:type="dxa"/>
            <w:tcBorders>
              <w:top w:val="single" w:sz="4" w:space="0" w:color="auto"/>
              <w:left w:val="single" w:sz="4" w:space="0" w:color="auto"/>
              <w:bottom w:val="single" w:sz="4" w:space="0" w:color="auto"/>
              <w:right w:val="single" w:sz="4" w:space="0" w:color="auto"/>
            </w:tcBorders>
          </w:tcPr>
          <w:p w14:paraId="0FE805F3" w14:textId="77777777" w:rsidR="004F4487" w:rsidRPr="002627BD" w:rsidRDefault="004F4487">
            <w:pPr>
              <w:spacing w:line="220" w:lineRule="exact"/>
              <w:ind w:left="227"/>
              <w:rPr>
                <w:noProof/>
                <w:sz w:val="20"/>
              </w:rPr>
            </w:pPr>
            <w:r w:rsidRPr="002627BD">
              <w:rPr>
                <w:noProof/>
                <w:sz w:val="20"/>
              </w:rPr>
              <w:t>Кроме того, психологи</w:t>
            </w:r>
          </w:p>
        </w:tc>
        <w:tc>
          <w:tcPr>
            <w:tcW w:w="709" w:type="dxa"/>
            <w:tcBorders>
              <w:top w:val="single" w:sz="4" w:space="0" w:color="auto"/>
              <w:left w:val="single" w:sz="4" w:space="0" w:color="auto"/>
              <w:bottom w:val="single" w:sz="4" w:space="0" w:color="auto"/>
              <w:right w:val="single" w:sz="4" w:space="0" w:color="auto"/>
            </w:tcBorders>
            <w:vAlign w:val="center"/>
          </w:tcPr>
          <w:p w14:paraId="53390010" w14:textId="77777777" w:rsidR="004F4487" w:rsidRPr="00DB79D8" w:rsidRDefault="004F4487" w:rsidP="00D766EB">
            <w:pPr>
              <w:spacing w:line="220" w:lineRule="exact"/>
              <w:jc w:val="center"/>
              <w:rPr>
                <w:color w:val="FF0000"/>
                <w:sz w:val="20"/>
              </w:rPr>
            </w:pPr>
            <w:r w:rsidRPr="00DB79D8">
              <w:rPr>
                <w:color w:val="FF0000"/>
                <w:sz w:val="20"/>
              </w:rPr>
              <w:t>12</w:t>
            </w:r>
            <w:r w:rsidR="00DB79D8" w:rsidRPr="00DB79D8">
              <w:rPr>
                <w:color w:val="FF0000"/>
                <w:sz w:val="20"/>
              </w:rPr>
              <w:t>7</w:t>
            </w:r>
          </w:p>
        </w:tc>
        <w:tc>
          <w:tcPr>
            <w:tcW w:w="1098" w:type="dxa"/>
            <w:tcBorders>
              <w:top w:val="single" w:sz="4" w:space="0" w:color="auto"/>
              <w:left w:val="single" w:sz="4" w:space="0" w:color="auto"/>
              <w:bottom w:val="single" w:sz="4" w:space="0" w:color="auto"/>
              <w:right w:val="single" w:sz="4" w:space="0" w:color="auto"/>
            </w:tcBorders>
            <w:vAlign w:val="bottom"/>
          </w:tcPr>
          <w:p w14:paraId="4CC435E9" w14:textId="77777777" w:rsidR="004F4487" w:rsidRPr="002627BD" w:rsidRDefault="004F4487"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E550C28" w14:textId="77777777" w:rsidR="004F4487" w:rsidRPr="002627BD" w:rsidRDefault="004F4487"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3FC00C36" w14:textId="77777777" w:rsidR="004F4487" w:rsidRPr="002627BD" w:rsidRDefault="004F4487"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tcPr>
          <w:p w14:paraId="45A13781" w14:textId="77777777" w:rsidR="004F4487" w:rsidRPr="00570490" w:rsidRDefault="004F4487" w:rsidP="007A2D84">
            <w:pPr>
              <w:tabs>
                <w:tab w:val="center" w:pos="4536"/>
                <w:tab w:val="right" w:pos="9072"/>
              </w:tabs>
              <w:jc w:val="center"/>
              <w:rPr>
                <w:b/>
                <w:sz w:val="20"/>
              </w:rPr>
            </w:pPr>
            <w:r w:rsidRPr="00570490">
              <w:rPr>
                <w:sz w:val="20"/>
              </w:rPr>
              <w:t>Х</w:t>
            </w:r>
          </w:p>
        </w:tc>
        <w:tc>
          <w:tcPr>
            <w:tcW w:w="851" w:type="dxa"/>
            <w:tcBorders>
              <w:top w:val="single" w:sz="4" w:space="0" w:color="auto"/>
              <w:left w:val="single" w:sz="4" w:space="0" w:color="auto"/>
              <w:bottom w:val="single" w:sz="4" w:space="0" w:color="auto"/>
              <w:right w:val="single" w:sz="4" w:space="0" w:color="auto"/>
            </w:tcBorders>
          </w:tcPr>
          <w:p w14:paraId="54DB1911" w14:textId="77777777" w:rsidR="004F4487" w:rsidRPr="00570490" w:rsidRDefault="004F4487" w:rsidP="007A2D84">
            <w:pPr>
              <w:tabs>
                <w:tab w:val="center" w:pos="4536"/>
                <w:tab w:val="right" w:pos="9072"/>
              </w:tabs>
              <w:jc w:val="center"/>
              <w:rPr>
                <w:b/>
                <w:sz w:val="20"/>
              </w:rPr>
            </w:pPr>
            <w:r w:rsidRPr="00570490">
              <w:rPr>
                <w:sz w:val="20"/>
              </w:rPr>
              <w:t>Х</w:t>
            </w:r>
          </w:p>
        </w:tc>
        <w:tc>
          <w:tcPr>
            <w:tcW w:w="850" w:type="dxa"/>
            <w:tcBorders>
              <w:top w:val="single" w:sz="4" w:space="0" w:color="auto"/>
              <w:left w:val="single" w:sz="4" w:space="0" w:color="auto"/>
              <w:bottom w:val="single" w:sz="4" w:space="0" w:color="auto"/>
              <w:right w:val="single" w:sz="4" w:space="0" w:color="auto"/>
            </w:tcBorders>
          </w:tcPr>
          <w:p w14:paraId="745D8CC5" w14:textId="77777777" w:rsidR="004F4487" w:rsidRPr="00570490" w:rsidRDefault="004F4487" w:rsidP="007A2D84">
            <w:pPr>
              <w:tabs>
                <w:tab w:val="center" w:pos="4536"/>
                <w:tab w:val="right" w:pos="9072"/>
              </w:tabs>
              <w:jc w:val="center"/>
              <w:rPr>
                <w:b/>
                <w:sz w:val="20"/>
              </w:rPr>
            </w:pPr>
            <w:r w:rsidRPr="00570490">
              <w:rPr>
                <w:sz w:val="20"/>
              </w:rPr>
              <w:t>Х</w:t>
            </w:r>
          </w:p>
        </w:tc>
        <w:tc>
          <w:tcPr>
            <w:tcW w:w="851" w:type="dxa"/>
            <w:tcBorders>
              <w:top w:val="single" w:sz="4" w:space="0" w:color="auto"/>
              <w:left w:val="single" w:sz="4" w:space="0" w:color="auto"/>
              <w:bottom w:val="single" w:sz="4" w:space="0" w:color="auto"/>
              <w:right w:val="single" w:sz="4" w:space="0" w:color="auto"/>
            </w:tcBorders>
            <w:vAlign w:val="bottom"/>
          </w:tcPr>
          <w:p w14:paraId="43EE5B7A" w14:textId="77777777" w:rsidR="004F4487" w:rsidRPr="00570490" w:rsidRDefault="004F4487" w:rsidP="007A2D84">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A381F2E" w14:textId="77777777" w:rsidR="004F4487" w:rsidRPr="00570490" w:rsidRDefault="004F4487" w:rsidP="007A2D84">
            <w:pPr>
              <w:jc w:val="center"/>
              <w:rPr>
                <w:b/>
                <w:sz w:val="20"/>
              </w:rPr>
            </w:pPr>
          </w:p>
        </w:tc>
        <w:tc>
          <w:tcPr>
            <w:tcW w:w="1074" w:type="dxa"/>
            <w:tcBorders>
              <w:top w:val="single" w:sz="4" w:space="0" w:color="auto"/>
              <w:left w:val="single" w:sz="4" w:space="0" w:color="auto"/>
              <w:bottom w:val="single" w:sz="4" w:space="0" w:color="auto"/>
              <w:right w:val="single" w:sz="4" w:space="0" w:color="auto"/>
            </w:tcBorders>
          </w:tcPr>
          <w:p w14:paraId="4610E29B" w14:textId="77777777" w:rsidR="004F4487" w:rsidRPr="00570490" w:rsidRDefault="004F4487" w:rsidP="007A2D84">
            <w:pPr>
              <w:jc w:val="center"/>
              <w:rPr>
                <w:b/>
                <w:sz w:val="20"/>
              </w:rPr>
            </w:pPr>
            <w:r w:rsidRPr="00570490">
              <w:rPr>
                <w:sz w:val="20"/>
              </w:rPr>
              <w:t>Х</w:t>
            </w:r>
          </w:p>
        </w:tc>
        <w:tc>
          <w:tcPr>
            <w:tcW w:w="1151" w:type="dxa"/>
            <w:tcBorders>
              <w:top w:val="single" w:sz="4" w:space="0" w:color="auto"/>
              <w:left w:val="single" w:sz="4" w:space="0" w:color="auto"/>
              <w:bottom w:val="single" w:sz="4" w:space="0" w:color="auto"/>
              <w:right w:val="single" w:sz="4" w:space="0" w:color="auto"/>
            </w:tcBorders>
            <w:vAlign w:val="bottom"/>
          </w:tcPr>
          <w:p w14:paraId="10D2254F" w14:textId="77777777" w:rsidR="004F4487" w:rsidRPr="00570490" w:rsidRDefault="004F4487" w:rsidP="007A2D84">
            <w:pPr>
              <w:jc w:val="center"/>
              <w:rPr>
                <w:b/>
                <w:sz w:val="20"/>
              </w:rPr>
            </w:pPr>
          </w:p>
        </w:tc>
        <w:tc>
          <w:tcPr>
            <w:tcW w:w="1322" w:type="dxa"/>
            <w:tcBorders>
              <w:top w:val="single" w:sz="4" w:space="0" w:color="auto"/>
              <w:left w:val="single" w:sz="4" w:space="0" w:color="auto"/>
              <w:bottom w:val="single" w:sz="4" w:space="0" w:color="auto"/>
              <w:right w:val="single" w:sz="4" w:space="0" w:color="auto"/>
            </w:tcBorders>
          </w:tcPr>
          <w:p w14:paraId="68EE08BC" w14:textId="77777777" w:rsidR="004F4487" w:rsidRPr="00570490" w:rsidRDefault="004F4487" w:rsidP="007A2D84">
            <w:pPr>
              <w:jc w:val="center"/>
              <w:rPr>
                <w:b/>
                <w:sz w:val="20"/>
              </w:rPr>
            </w:pPr>
            <w:r w:rsidRPr="00570490">
              <w:rPr>
                <w:sz w:val="20"/>
              </w:rPr>
              <w:t>Х</w:t>
            </w:r>
          </w:p>
        </w:tc>
      </w:tr>
      <w:tr w:rsidR="004F4487" w:rsidRPr="002627BD" w14:paraId="0C0436D3" w14:textId="77777777" w:rsidTr="007A2D84">
        <w:trPr>
          <w:jc w:val="center"/>
        </w:trPr>
        <w:tc>
          <w:tcPr>
            <w:tcW w:w="3513" w:type="dxa"/>
            <w:tcBorders>
              <w:top w:val="single" w:sz="4" w:space="0" w:color="auto"/>
              <w:left w:val="single" w:sz="4" w:space="0" w:color="auto"/>
              <w:bottom w:val="single" w:sz="4" w:space="0" w:color="auto"/>
              <w:right w:val="single" w:sz="4" w:space="0" w:color="auto"/>
            </w:tcBorders>
          </w:tcPr>
          <w:p w14:paraId="2A7ADA6B" w14:textId="77777777" w:rsidR="004F4487" w:rsidRPr="002627BD" w:rsidRDefault="004F4487">
            <w:pPr>
              <w:spacing w:line="220" w:lineRule="exact"/>
              <w:ind w:left="227"/>
              <w:rPr>
                <w:noProof/>
                <w:sz w:val="20"/>
              </w:rPr>
            </w:pPr>
            <w:r w:rsidRPr="002627BD">
              <w:rPr>
                <w:noProof/>
                <w:sz w:val="20"/>
              </w:rPr>
              <w:t xml:space="preserve">      из них посещений инвалидами</w:t>
            </w:r>
          </w:p>
        </w:tc>
        <w:tc>
          <w:tcPr>
            <w:tcW w:w="709" w:type="dxa"/>
            <w:tcBorders>
              <w:top w:val="single" w:sz="4" w:space="0" w:color="auto"/>
              <w:left w:val="single" w:sz="4" w:space="0" w:color="auto"/>
              <w:bottom w:val="single" w:sz="4" w:space="0" w:color="auto"/>
              <w:right w:val="single" w:sz="4" w:space="0" w:color="auto"/>
            </w:tcBorders>
            <w:vAlign w:val="center"/>
          </w:tcPr>
          <w:p w14:paraId="461A002E" w14:textId="77777777" w:rsidR="004F4487" w:rsidRPr="00DB79D8" w:rsidRDefault="004F4487" w:rsidP="00F66A25">
            <w:pPr>
              <w:spacing w:line="220" w:lineRule="exact"/>
              <w:jc w:val="center"/>
              <w:rPr>
                <w:color w:val="FF0000"/>
                <w:sz w:val="20"/>
              </w:rPr>
            </w:pPr>
            <w:r w:rsidRPr="00DB79D8">
              <w:rPr>
                <w:color w:val="FF0000"/>
                <w:sz w:val="20"/>
              </w:rPr>
              <w:t>12</w:t>
            </w:r>
            <w:r w:rsidR="00DB79D8" w:rsidRPr="00DB79D8">
              <w:rPr>
                <w:color w:val="FF0000"/>
                <w:sz w:val="20"/>
              </w:rPr>
              <w:t>7</w:t>
            </w:r>
            <w:r w:rsidRPr="00DB79D8">
              <w:rPr>
                <w:color w:val="FF0000"/>
                <w:sz w:val="20"/>
              </w:rPr>
              <w:t>.1</w:t>
            </w:r>
          </w:p>
        </w:tc>
        <w:tc>
          <w:tcPr>
            <w:tcW w:w="1098" w:type="dxa"/>
            <w:tcBorders>
              <w:top w:val="single" w:sz="4" w:space="0" w:color="auto"/>
              <w:left w:val="single" w:sz="4" w:space="0" w:color="auto"/>
              <w:bottom w:val="single" w:sz="4" w:space="0" w:color="auto"/>
              <w:right w:val="single" w:sz="4" w:space="0" w:color="auto"/>
            </w:tcBorders>
            <w:vAlign w:val="bottom"/>
          </w:tcPr>
          <w:p w14:paraId="6E85BF39" w14:textId="77777777" w:rsidR="004F4487" w:rsidRPr="002627BD" w:rsidRDefault="004F4487" w:rsidP="00321726">
            <w:pPr>
              <w:tabs>
                <w:tab w:val="center" w:pos="4536"/>
                <w:tab w:val="right" w:pos="9072"/>
              </w:tabs>
              <w:jc w:val="center"/>
              <w:rPr>
                <w:b/>
                <w:sz w:val="20"/>
              </w:rPr>
            </w:pPr>
          </w:p>
        </w:tc>
        <w:tc>
          <w:tcPr>
            <w:tcW w:w="1041" w:type="dxa"/>
            <w:tcBorders>
              <w:top w:val="single" w:sz="4" w:space="0" w:color="auto"/>
              <w:left w:val="single" w:sz="4" w:space="0" w:color="auto"/>
              <w:bottom w:val="single" w:sz="4" w:space="0" w:color="auto"/>
              <w:right w:val="single" w:sz="4" w:space="0" w:color="auto"/>
            </w:tcBorders>
            <w:vAlign w:val="bottom"/>
          </w:tcPr>
          <w:p w14:paraId="1C05D7BC" w14:textId="77777777" w:rsidR="004F4487" w:rsidRPr="002627BD" w:rsidRDefault="004F4487" w:rsidP="00321726">
            <w:pPr>
              <w:tabs>
                <w:tab w:val="center" w:pos="4536"/>
                <w:tab w:val="right" w:pos="9072"/>
              </w:tabs>
              <w:jc w:val="center"/>
              <w:rPr>
                <w:b/>
                <w:sz w:val="20"/>
              </w:rPr>
            </w:pPr>
          </w:p>
        </w:tc>
        <w:tc>
          <w:tcPr>
            <w:tcW w:w="917" w:type="dxa"/>
            <w:tcBorders>
              <w:top w:val="single" w:sz="4" w:space="0" w:color="auto"/>
              <w:left w:val="single" w:sz="4" w:space="0" w:color="auto"/>
              <w:bottom w:val="single" w:sz="4" w:space="0" w:color="auto"/>
              <w:right w:val="single" w:sz="4" w:space="0" w:color="auto"/>
            </w:tcBorders>
            <w:vAlign w:val="bottom"/>
          </w:tcPr>
          <w:p w14:paraId="2731FBAC" w14:textId="77777777" w:rsidR="004F4487" w:rsidRPr="002627BD" w:rsidRDefault="004F4487" w:rsidP="00321726">
            <w:pPr>
              <w:tabs>
                <w:tab w:val="center" w:pos="4536"/>
                <w:tab w:val="right" w:pos="9072"/>
              </w:tabs>
              <w:jc w:val="center"/>
              <w:rPr>
                <w:b/>
                <w:sz w:val="20"/>
              </w:rPr>
            </w:pPr>
          </w:p>
        </w:tc>
        <w:tc>
          <w:tcPr>
            <w:tcW w:w="856" w:type="dxa"/>
            <w:tcBorders>
              <w:top w:val="single" w:sz="4" w:space="0" w:color="auto"/>
              <w:left w:val="single" w:sz="4" w:space="0" w:color="auto"/>
              <w:bottom w:val="single" w:sz="4" w:space="0" w:color="auto"/>
              <w:right w:val="single" w:sz="4" w:space="0" w:color="auto"/>
            </w:tcBorders>
          </w:tcPr>
          <w:p w14:paraId="4390CE0D" w14:textId="77777777" w:rsidR="004F4487" w:rsidRPr="00570490" w:rsidRDefault="004F4487" w:rsidP="007A2D84">
            <w:pPr>
              <w:tabs>
                <w:tab w:val="center" w:pos="4536"/>
                <w:tab w:val="right" w:pos="9072"/>
              </w:tabs>
              <w:jc w:val="center"/>
              <w:rPr>
                <w:b/>
                <w:sz w:val="20"/>
              </w:rPr>
            </w:pPr>
            <w:r w:rsidRPr="00570490">
              <w:rPr>
                <w:sz w:val="20"/>
              </w:rPr>
              <w:t>Х</w:t>
            </w:r>
          </w:p>
        </w:tc>
        <w:tc>
          <w:tcPr>
            <w:tcW w:w="851" w:type="dxa"/>
            <w:tcBorders>
              <w:top w:val="single" w:sz="4" w:space="0" w:color="auto"/>
              <w:left w:val="single" w:sz="4" w:space="0" w:color="auto"/>
              <w:bottom w:val="single" w:sz="4" w:space="0" w:color="auto"/>
              <w:right w:val="single" w:sz="4" w:space="0" w:color="auto"/>
            </w:tcBorders>
          </w:tcPr>
          <w:p w14:paraId="253D9706" w14:textId="77777777" w:rsidR="004F4487" w:rsidRPr="00570490" w:rsidRDefault="004F4487" w:rsidP="007A2D84">
            <w:pPr>
              <w:tabs>
                <w:tab w:val="center" w:pos="4536"/>
                <w:tab w:val="right" w:pos="9072"/>
              </w:tabs>
              <w:jc w:val="center"/>
              <w:rPr>
                <w:b/>
                <w:sz w:val="20"/>
              </w:rPr>
            </w:pPr>
            <w:r w:rsidRPr="00570490">
              <w:rPr>
                <w:sz w:val="20"/>
              </w:rPr>
              <w:t>Х</w:t>
            </w:r>
          </w:p>
        </w:tc>
        <w:tc>
          <w:tcPr>
            <w:tcW w:w="850" w:type="dxa"/>
            <w:tcBorders>
              <w:top w:val="single" w:sz="4" w:space="0" w:color="auto"/>
              <w:left w:val="single" w:sz="4" w:space="0" w:color="auto"/>
              <w:bottom w:val="single" w:sz="4" w:space="0" w:color="auto"/>
              <w:right w:val="single" w:sz="4" w:space="0" w:color="auto"/>
            </w:tcBorders>
          </w:tcPr>
          <w:p w14:paraId="46D793E7" w14:textId="77777777" w:rsidR="004F4487" w:rsidRPr="00570490" w:rsidRDefault="004F4487" w:rsidP="007A2D84">
            <w:pPr>
              <w:tabs>
                <w:tab w:val="center" w:pos="4536"/>
                <w:tab w:val="right" w:pos="9072"/>
              </w:tabs>
              <w:jc w:val="center"/>
              <w:rPr>
                <w:b/>
                <w:sz w:val="20"/>
              </w:rPr>
            </w:pPr>
            <w:r w:rsidRPr="00570490">
              <w:rPr>
                <w:sz w:val="20"/>
              </w:rPr>
              <w:t>Х</w:t>
            </w:r>
          </w:p>
        </w:tc>
        <w:tc>
          <w:tcPr>
            <w:tcW w:w="851" w:type="dxa"/>
            <w:tcBorders>
              <w:top w:val="single" w:sz="4" w:space="0" w:color="auto"/>
              <w:left w:val="single" w:sz="4" w:space="0" w:color="auto"/>
              <w:bottom w:val="single" w:sz="4" w:space="0" w:color="auto"/>
              <w:right w:val="single" w:sz="4" w:space="0" w:color="auto"/>
            </w:tcBorders>
            <w:vAlign w:val="bottom"/>
          </w:tcPr>
          <w:p w14:paraId="5751CCC6" w14:textId="77777777" w:rsidR="004F4487" w:rsidRPr="00570490" w:rsidRDefault="004F4487" w:rsidP="007A2D84">
            <w:pPr>
              <w:jc w:val="center"/>
              <w:rPr>
                <w:b/>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829A92F" w14:textId="77777777" w:rsidR="004F4487" w:rsidRPr="00570490" w:rsidRDefault="004F4487" w:rsidP="007A2D84">
            <w:pPr>
              <w:jc w:val="center"/>
              <w:rPr>
                <w:b/>
                <w:sz w:val="20"/>
              </w:rPr>
            </w:pPr>
          </w:p>
        </w:tc>
        <w:tc>
          <w:tcPr>
            <w:tcW w:w="1074" w:type="dxa"/>
            <w:tcBorders>
              <w:top w:val="single" w:sz="4" w:space="0" w:color="auto"/>
              <w:left w:val="single" w:sz="4" w:space="0" w:color="auto"/>
              <w:bottom w:val="single" w:sz="4" w:space="0" w:color="auto"/>
              <w:right w:val="single" w:sz="4" w:space="0" w:color="auto"/>
            </w:tcBorders>
          </w:tcPr>
          <w:p w14:paraId="714C676F" w14:textId="77777777" w:rsidR="004F4487" w:rsidRPr="00570490" w:rsidRDefault="004F4487" w:rsidP="007A2D84">
            <w:pPr>
              <w:jc w:val="center"/>
              <w:rPr>
                <w:b/>
                <w:sz w:val="20"/>
              </w:rPr>
            </w:pPr>
            <w:r w:rsidRPr="00570490">
              <w:rPr>
                <w:sz w:val="20"/>
              </w:rPr>
              <w:t>Х</w:t>
            </w:r>
          </w:p>
        </w:tc>
        <w:tc>
          <w:tcPr>
            <w:tcW w:w="1151" w:type="dxa"/>
            <w:tcBorders>
              <w:top w:val="single" w:sz="4" w:space="0" w:color="auto"/>
              <w:left w:val="single" w:sz="4" w:space="0" w:color="auto"/>
              <w:bottom w:val="single" w:sz="4" w:space="0" w:color="auto"/>
              <w:right w:val="single" w:sz="4" w:space="0" w:color="auto"/>
            </w:tcBorders>
            <w:vAlign w:val="bottom"/>
          </w:tcPr>
          <w:p w14:paraId="1B28F4CE" w14:textId="77777777" w:rsidR="004F4487" w:rsidRPr="00570490" w:rsidRDefault="004F4487" w:rsidP="007A2D84">
            <w:pPr>
              <w:jc w:val="center"/>
              <w:rPr>
                <w:b/>
                <w:sz w:val="20"/>
              </w:rPr>
            </w:pPr>
          </w:p>
        </w:tc>
        <w:tc>
          <w:tcPr>
            <w:tcW w:w="1322" w:type="dxa"/>
            <w:tcBorders>
              <w:top w:val="single" w:sz="4" w:space="0" w:color="auto"/>
              <w:left w:val="single" w:sz="4" w:space="0" w:color="auto"/>
              <w:bottom w:val="single" w:sz="4" w:space="0" w:color="auto"/>
              <w:right w:val="single" w:sz="4" w:space="0" w:color="auto"/>
            </w:tcBorders>
          </w:tcPr>
          <w:p w14:paraId="0D443078" w14:textId="77777777" w:rsidR="004F4487" w:rsidRPr="00570490" w:rsidRDefault="004F4487" w:rsidP="007A2D84">
            <w:pPr>
              <w:jc w:val="center"/>
              <w:rPr>
                <w:b/>
                <w:sz w:val="20"/>
              </w:rPr>
            </w:pPr>
            <w:r w:rsidRPr="00570490">
              <w:rPr>
                <w:sz w:val="20"/>
              </w:rPr>
              <w:t>Х</w:t>
            </w:r>
          </w:p>
        </w:tc>
      </w:tr>
    </w:tbl>
    <w:p w14:paraId="18B7FE38" w14:textId="77777777" w:rsidR="00181C0E" w:rsidRPr="002627BD" w:rsidRDefault="00181C0E" w:rsidP="00D766EB">
      <w:pPr>
        <w:rPr>
          <w:b/>
          <w:noProof/>
          <w:sz w:val="20"/>
        </w:rPr>
      </w:pPr>
    </w:p>
    <w:p w14:paraId="65A05B58" w14:textId="77777777" w:rsidR="00D766EB" w:rsidRPr="002627BD" w:rsidRDefault="00D766EB" w:rsidP="00D766EB">
      <w:pPr>
        <w:rPr>
          <w:noProof/>
          <w:sz w:val="20"/>
        </w:rPr>
      </w:pPr>
      <w:r w:rsidRPr="002627BD">
        <w:rPr>
          <w:b/>
          <w:noProof/>
          <w:sz w:val="20"/>
        </w:rPr>
        <w:t>(2101)</w:t>
      </w:r>
      <w:r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r>
      <w:r w:rsidR="00321726" w:rsidRPr="002627BD">
        <w:rPr>
          <w:b/>
          <w:noProof/>
          <w:sz w:val="20"/>
        </w:rPr>
        <w:tab/>
        <w:t xml:space="preserve">                     </w:t>
      </w:r>
      <w:r w:rsidRPr="002627BD">
        <w:rPr>
          <w:b/>
          <w:noProof/>
          <w:sz w:val="20"/>
        </w:rPr>
        <w:t xml:space="preserve">    </w:t>
      </w:r>
      <w:r w:rsidR="00181C0E" w:rsidRPr="002627BD">
        <w:rPr>
          <w:b/>
          <w:noProof/>
          <w:sz w:val="20"/>
        </w:rPr>
        <w:t xml:space="preserve">  </w:t>
      </w:r>
      <w:r w:rsidR="009516D1" w:rsidRPr="002627BD">
        <w:rPr>
          <w:b/>
          <w:noProof/>
          <w:sz w:val="20"/>
        </w:rPr>
        <w:t xml:space="preserve">                            </w:t>
      </w:r>
      <w:r w:rsidRPr="002627BD">
        <w:rPr>
          <w:b/>
          <w:noProof/>
          <w:sz w:val="20"/>
        </w:rPr>
        <w:t xml:space="preserve">    </w:t>
      </w:r>
      <w:r w:rsidR="00115BA8" w:rsidRPr="00115BA8">
        <w:rPr>
          <w:b/>
          <w:noProof/>
          <w:sz w:val="20"/>
        </w:rPr>
        <w:t xml:space="preserve">           </w:t>
      </w:r>
      <w:r w:rsidRPr="002627BD">
        <w:rPr>
          <w:b/>
          <w:noProof/>
          <w:sz w:val="20"/>
        </w:rPr>
        <w:t xml:space="preserve">    </w:t>
      </w:r>
      <w:r w:rsidRPr="002627BD">
        <w:rPr>
          <w:noProof/>
          <w:sz w:val="20"/>
        </w:rPr>
        <w:t xml:space="preserve">Код по ОКЕИ: </w:t>
      </w:r>
      <w:r w:rsidR="002D7D58" w:rsidRPr="002D7D58">
        <w:rPr>
          <w:noProof/>
          <w:color w:val="FF0000"/>
          <w:sz w:val="20"/>
        </w:rPr>
        <w:t>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9"/>
        <w:gridCol w:w="1285"/>
        <w:gridCol w:w="1812"/>
        <w:gridCol w:w="1560"/>
      </w:tblGrid>
      <w:tr w:rsidR="00F66A25" w:rsidRPr="002627BD" w14:paraId="79466881" w14:textId="77777777" w:rsidTr="00F66A25">
        <w:tc>
          <w:tcPr>
            <w:tcW w:w="10619" w:type="dxa"/>
            <w:tcBorders>
              <w:top w:val="single" w:sz="4" w:space="0" w:color="auto"/>
              <w:left w:val="single" w:sz="4" w:space="0" w:color="auto"/>
              <w:bottom w:val="single" w:sz="4" w:space="0" w:color="auto"/>
              <w:right w:val="single" w:sz="4" w:space="0" w:color="auto"/>
            </w:tcBorders>
            <w:vAlign w:val="center"/>
          </w:tcPr>
          <w:p w14:paraId="53DD373A" w14:textId="77777777" w:rsidR="00F66A25" w:rsidRPr="002627BD" w:rsidRDefault="00F66A25" w:rsidP="00F83F4C">
            <w:pPr>
              <w:keepNext/>
              <w:jc w:val="center"/>
              <w:outlineLvl w:val="8"/>
              <w:rPr>
                <w:bCs/>
                <w:noProof/>
                <w:spacing w:val="-2"/>
                <w:sz w:val="20"/>
              </w:rPr>
            </w:pPr>
            <w:r w:rsidRPr="002627BD">
              <w:rPr>
                <w:bCs/>
                <w:noProof/>
                <w:spacing w:val="-2"/>
                <w:sz w:val="20"/>
              </w:rPr>
              <w:t>Посещения средне</w:t>
            </w:r>
            <w:r w:rsidR="00F83F4C" w:rsidRPr="002627BD">
              <w:rPr>
                <w:bCs/>
                <w:noProof/>
                <w:spacing w:val="-2"/>
                <w:sz w:val="20"/>
              </w:rPr>
              <w:t>го</w:t>
            </w:r>
            <w:r w:rsidRPr="002627BD">
              <w:rPr>
                <w:bCs/>
                <w:noProof/>
                <w:spacing w:val="-2"/>
                <w:sz w:val="20"/>
              </w:rPr>
              <w:t xml:space="preserve"> медицинско</w:t>
            </w:r>
            <w:r w:rsidR="00F83F4C" w:rsidRPr="002627BD">
              <w:rPr>
                <w:bCs/>
                <w:noProof/>
                <w:spacing w:val="-2"/>
                <w:sz w:val="20"/>
              </w:rPr>
              <w:t>го</w:t>
            </w:r>
            <w:r w:rsidRPr="002627BD">
              <w:rPr>
                <w:bCs/>
                <w:noProof/>
                <w:spacing w:val="-2"/>
                <w:sz w:val="20"/>
              </w:rPr>
              <w:t xml:space="preserve"> персонал</w:t>
            </w:r>
            <w:r w:rsidR="00F83F4C" w:rsidRPr="002627BD">
              <w:rPr>
                <w:bCs/>
                <w:noProof/>
                <w:spacing w:val="-2"/>
                <w:sz w:val="20"/>
              </w:rPr>
              <w:t>а</w:t>
            </w:r>
          </w:p>
        </w:tc>
        <w:tc>
          <w:tcPr>
            <w:tcW w:w="1285" w:type="dxa"/>
            <w:tcBorders>
              <w:top w:val="single" w:sz="4" w:space="0" w:color="auto"/>
              <w:left w:val="single" w:sz="4" w:space="0" w:color="auto"/>
              <w:bottom w:val="single" w:sz="4" w:space="0" w:color="auto"/>
              <w:right w:val="single" w:sz="4" w:space="0" w:color="auto"/>
            </w:tcBorders>
            <w:vAlign w:val="bottom"/>
          </w:tcPr>
          <w:p w14:paraId="689C9A5D" w14:textId="77777777" w:rsidR="00F66A25" w:rsidRPr="002627BD" w:rsidRDefault="00F66A25" w:rsidP="009516D1">
            <w:pPr>
              <w:jc w:val="center"/>
              <w:rPr>
                <w:sz w:val="20"/>
              </w:rPr>
            </w:pPr>
            <w:r w:rsidRPr="002627BD">
              <w:rPr>
                <w:sz w:val="20"/>
              </w:rPr>
              <w:t>№ строки</w:t>
            </w:r>
          </w:p>
        </w:tc>
        <w:tc>
          <w:tcPr>
            <w:tcW w:w="1812" w:type="dxa"/>
            <w:tcBorders>
              <w:top w:val="single" w:sz="4" w:space="0" w:color="auto"/>
              <w:left w:val="single" w:sz="4" w:space="0" w:color="auto"/>
              <w:bottom w:val="single" w:sz="4" w:space="0" w:color="auto"/>
              <w:right w:val="single" w:sz="4" w:space="0" w:color="auto"/>
            </w:tcBorders>
            <w:vAlign w:val="center"/>
          </w:tcPr>
          <w:p w14:paraId="5ADACA02" w14:textId="77777777" w:rsidR="00F66A25" w:rsidRPr="002627BD" w:rsidRDefault="00F66A25" w:rsidP="00F66A25">
            <w:pPr>
              <w:keepNext/>
              <w:jc w:val="center"/>
              <w:outlineLvl w:val="8"/>
              <w:rPr>
                <w:bCs/>
                <w:noProof/>
                <w:spacing w:val="-2"/>
                <w:sz w:val="20"/>
              </w:rPr>
            </w:pPr>
            <w:r w:rsidRPr="002627BD">
              <w:rPr>
                <w:bCs/>
                <w:noProof/>
                <w:spacing w:val="-2"/>
                <w:sz w:val="20"/>
              </w:rPr>
              <w:t xml:space="preserve">Всего </w:t>
            </w:r>
          </w:p>
        </w:tc>
        <w:tc>
          <w:tcPr>
            <w:tcW w:w="1560" w:type="dxa"/>
            <w:tcBorders>
              <w:top w:val="single" w:sz="4" w:space="0" w:color="auto"/>
              <w:left w:val="single" w:sz="4" w:space="0" w:color="auto"/>
              <w:bottom w:val="single" w:sz="4" w:space="0" w:color="auto"/>
              <w:right w:val="single" w:sz="4" w:space="0" w:color="auto"/>
            </w:tcBorders>
          </w:tcPr>
          <w:p w14:paraId="1684A1F8" w14:textId="77777777" w:rsidR="00F66A25" w:rsidRPr="00F61B0A" w:rsidRDefault="00491B64" w:rsidP="00D969F2">
            <w:pPr>
              <w:keepNext/>
              <w:jc w:val="center"/>
              <w:outlineLvl w:val="8"/>
              <w:rPr>
                <w:bCs/>
                <w:noProof/>
                <w:color w:val="FF0000"/>
                <w:spacing w:val="-2"/>
                <w:sz w:val="20"/>
              </w:rPr>
            </w:pPr>
            <w:r w:rsidRPr="00F61B0A">
              <w:rPr>
                <w:bCs/>
                <w:noProof/>
                <w:color w:val="FF0000"/>
                <w:spacing w:val="-2"/>
                <w:sz w:val="20"/>
              </w:rPr>
              <w:t>из них</w:t>
            </w:r>
            <w:r w:rsidR="00D969F2" w:rsidRPr="00F61B0A">
              <w:rPr>
                <w:bCs/>
                <w:noProof/>
                <w:color w:val="FF0000"/>
                <w:spacing w:val="-2"/>
                <w:sz w:val="20"/>
              </w:rPr>
              <w:br/>
            </w:r>
            <w:r w:rsidR="00F61B0A" w:rsidRPr="00F61B0A">
              <w:rPr>
                <w:bCs/>
                <w:noProof/>
                <w:color w:val="FF0000"/>
                <w:spacing w:val="-2"/>
                <w:sz w:val="20"/>
              </w:rPr>
              <w:t>сельск</w:t>
            </w:r>
            <w:r w:rsidR="003F68A9">
              <w:rPr>
                <w:bCs/>
                <w:noProof/>
                <w:color w:val="FF0000"/>
                <w:spacing w:val="-2"/>
                <w:sz w:val="20"/>
              </w:rPr>
              <w:t>ими</w:t>
            </w:r>
            <w:r w:rsidR="00F61B0A" w:rsidRPr="00F61B0A">
              <w:rPr>
                <w:bCs/>
                <w:noProof/>
                <w:color w:val="FF0000"/>
                <w:spacing w:val="-2"/>
                <w:sz w:val="20"/>
              </w:rPr>
              <w:t xml:space="preserve"> </w:t>
            </w:r>
            <w:r w:rsidR="003F68A9">
              <w:rPr>
                <w:bCs/>
                <w:noProof/>
                <w:color w:val="FF0000"/>
                <w:spacing w:val="-2"/>
                <w:sz w:val="20"/>
              </w:rPr>
              <w:t>жителями</w:t>
            </w:r>
          </w:p>
        </w:tc>
      </w:tr>
      <w:tr w:rsidR="00F66A25" w:rsidRPr="002627BD" w14:paraId="0989A2C5" w14:textId="77777777" w:rsidTr="00F66A25">
        <w:tc>
          <w:tcPr>
            <w:tcW w:w="10619" w:type="dxa"/>
            <w:tcBorders>
              <w:top w:val="single" w:sz="4" w:space="0" w:color="auto"/>
              <w:left w:val="single" w:sz="4" w:space="0" w:color="auto"/>
              <w:bottom w:val="single" w:sz="4" w:space="0" w:color="auto"/>
              <w:right w:val="single" w:sz="4" w:space="0" w:color="auto"/>
            </w:tcBorders>
          </w:tcPr>
          <w:p w14:paraId="1D240CA9" w14:textId="77777777" w:rsidR="00F66A25" w:rsidRPr="002627BD" w:rsidRDefault="00F66A25" w:rsidP="00D766EB">
            <w:pPr>
              <w:jc w:val="center"/>
              <w:rPr>
                <w:spacing w:val="-2"/>
                <w:sz w:val="20"/>
              </w:rPr>
            </w:pPr>
            <w:r w:rsidRPr="002627BD">
              <w:rPr>
                <w:spacing w:val="-2"/>
                <w:sz w:val="20"/>
              </w:rPr>
              <w:t>1</w:t>
            </w:r>
          </w:p>
        </w:tc>
        <w:tc>
          <w:tcPr>
            <w:tcW w:w="1285" w:type="dxa"/>
            <w:tcBorders>
              <w:top w:val="single" w:sz="4" w:space="0" w:color="auto"/>
              <w:left w:val="single" w:sz="4" w:space="0" w:color="auto"/>
              <w:bottom w:val="single" w:sz="4" w:space="0" w:color="auto"/>
              <w:right w:val="single" w:sz="4" w:space="0" w:color="auto"/>
            </w:tcBorders>
          </w:tcPr>
          <w:p w14:paraId="0B06632C" w14:textId="77777777" w:rsidR="00F66A25" w:rsidRPr="002627BD" w:rsidRDefault="00F66A25" w:rsidP="00D766EB">
            <w:pPr>
              <w:jc w:val="center"/>
              <w:rPr>
                <w:sz w:val="20"/>
              </w:rPr>
            </w:pPr>
            <w:r w:rsidRPr="002627BD">
              <w:rPr>
                <w:sz w:val="20"/>
              </w:rPr>
              <w:t>2</w:t>
            </w:r>
          </w:p>
        </w:tc>
        <w:tc>
          <w:tcPr>
            <w:tcW w:w="1812" w:type="dxa"/>
            <w:tcBorders>
              <w:top w:val="single" w:sz="4" w:space="0" w:color="auto"/>
              <w:left w:val="single" w:sz="4" w:space="0" w:color="auto"/>
              <w:bottom w:val="single" w:sz="4" w:space="0" w:color="auto"/>
              <w:right w:val="single" w:sz="4" w:space="0" w:color="auto"/>
            </w:tcBorders>
            <w:vAlign w:val="bottom"/>
          </w:tcPr>
          <w:p w14:paraId="0F17562B" w14:textId="77777777" w:rsidR="00F66A25" w:rsidRPr="002627BD" w:rsidRDefault="00F66A25" w:rsidP="00D766EB">
            <w:pPr>
              <w:jc w:val="center"/>
              <w:rPr>
                <w:sz w:val="20"/>
              </w:rPr>
            </w:pPr>
            <w:r w:rsidRPr="002627BD">
              <w:rPr>
                <w:sz w:val="20"/>
              </w:rPr>
              <w:t>3</w:t>
            </w:r>
          </w:p>
        </w:tc>
        <w:tc>
          <w:tcPr>
            <w:tcW w:w="1560" w:type="dxa"/>
            <w:tcBorders>
              <w:top w:val="single" w:sz="4" w:space="0" w:color="auto"/>
              <w:left w:val="single" w:sz="4" w:space="0" w:color="auto"/>
              <w:bottom w:val="single" w:sz="4" w:space="0" w:color="auto"/>
              <w:right w:val="single" w:sz="4" w:space="0" w:color="auto"/>
            </w:tcBorders>
          </w:tcPr>
          <w:p w14:paraId="0D517888" w14:textId="77777777" w:rsidR="00F66A25" w:rsidRPr="002627BD" w:rsidRDefault="00F66A25" w:rsidP="00D766EB">
            <w:pPr>
              <w:jc w:val="center"/>
              <w:rPr>
                <w:sz w:val="20"/>
              </w:rPr>
            </w:pPr>
            <w:r w:rsidRPr="002627BD">
              <w:rPr>
                <w:sz w:val="20"/>
              </w:rPr>
              <w:t>4</w:t>
            </w:r>
          </w:p>
        </w:tc>
      </w:tr>
      <w:tr w:rsidR="00F66A25" w:rsidRPr="002627BD" w14:paraId="049D9909" w14:textId="77777777" w:rsidTr="00F66A25">
        <w:tc>
          <w:tcPr>
            <w:tcW w:w="10619" w:type="dxa"/>
            <w:tcBorders>
              <w:top w:val="single" w:sz="4" w:space="0" w:color="auto"/>
              <w:left w:val="single" w:sz="4" w:space="0" w:color="auto"/>
              <w:bottom w:val="single" w:sz="4" w:space="0" w:color="auto"/>
              <w:right w:val="single" w:sz="4" w:space="0" w:color="auto"/>
            </w:tcBorders>
          </w:tcPr>
          <w:p w14:paraId="00361D3D" w14:textId="77777777" w:rsidR="00F66A25" w:rsidRPr="002627BD" w:rsidRDefault="00F66A25" w:rsidP="00F83F4C">
            <w:pPr>
              <w:spacing w:line="200" w:lineRule="exact"/>
              <w:rPr>
                <w:sz w:val="20"/>
              </w:rPr>
            </w:pPr>
            <w:r w:rsidRPr="002627BD">
              <w:rPr>
                <w:spacing w:val="-2"/>
                <w:sz w:val="20"/>
              </w:rPr>
              <w:t>Посещения средне</w:t>
            </w:r>
            <w:r w:rsidR="00F83F4C" w:rsidRPr="002627BD">
              <w:rPr>
                <w:spacing w:val="-2"/>
                <w:sz w:val="20"/>
              </w:rPr>
              <w:t>го</w:t>
            </w:r>
            <w:r w:rsidRPr="002627BD">
              <w:rPr>
                <w:spacing w:val="-2"/>
                <w:sz w:val="20"/>
              </w:rPr>
              <w:t xml:space="preserve"> медицинско</w:t>
            </w:r>
            <w:r w:rsidR="00F83F4C" w:rsidRPr="002627BD">
              <w:rPr>
                <w:spacing w:val="-2"/>
                <w:sz w:val="20"/>
              </w:rPr>
              <w:t>го</w:t>
            </w:r>
            <w:r w:rsidRPr="002627BD">
              <w:rPr>
                <w:spacing w:val="-2"/>
                <w:sz w:val="20"/>
              </w:rPr>
              <w:t xml:space="preserve"> персонал</w:t>
            </w:r>
            <w:r w:rsidR="00F83F4C" w:rsidRPr="002627BD">
              <w:rPr>
                <w:spacing w:val="-2"/>
                <w:sz w:val="20"/>
              </w:rPr>
              <w:t>а</w:t>
            </w:r>
            <w:r w:rsidRPr="002627BD">
              <w:rPr>
                <w:spacing w:val="-2"/>
                <w:sz w:val="20"/>
              </w:rPr>
              <w:t xml:space="preserve"> всего</w:t>
            </w:r>
          </w:p>
        </w:tc>
        <w:tc>
          <w:tcPr>
            <w:tcW w:w="1285" w:type="dxa"/>
            <w:tcBorders>
              <w:top w:val="single" w:sz="4" w:space="0" w:color="auto"/>
              <w:left w:val="single" w:sz="4" w:space="0" w:color="auto"/>
              <w:bottom w:val="single" w:sz="4" w:space="0" w:color="auto"/>
              <w:right w:val="single" w:sz="4" w:space="0" w:color="auto"/>
            </w:tcBorders>
          </w:tcPr>
          <w:p w14:paraId="370C4D15" w14:textId="77777777" w:rsidR="00F66A25" w:rsidRPr="002627BD" w:rsidRDefault="00F66A25" w:rsidP="009516D1">
            <w:pPr>
              <w:spacing w:line="200" w:lineRule="exact"/>
              <w:jc w:val="center"/>
              <w:rPr>
                <w:sz w:val="20"/>
              </w:rPr>
            </w:pPr>
            <w:r w:rsidRPr="002627BD">
              <w:rPr>
                <w:sz w:val="20"/>
              </w:rPr>
              <w:t>1</w:t>
            </w:r>
          </w:p>
        </w:tc>
        <w:tc>
          <w:tcPr>
            <w:tcW w:w="1812" w:type="dxa"/>
            <w:tcBorders>
              <w:top w:val="single" w:sz="4" w:space="0" w:color="auto"/>
              <w:left w:val="single" w:sz="4" w:space="0" w:color="auto"/>
              <w:bottom w:val="single" w:sz="4" w:space="0" w:color="auto"/>
              <w:right w:val="single" w:sz="4" w:space="0" w:color="auto"/>
            </w:tcBorders>
            <w:vAlign w:val="bottom"/>
          </w:tcPr>
          <w:p w14:paraId="6DF5E0A4"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0CB7DCC8" w14:textId="77777777" w:rsidR="00F66A25" w:rsidRPr="002627BD" w:rsidRDefault="00F66A25" w:rsidP="009516D1">
            <w:pPr>
              <w:spacing w:line="200" w:lineRule="exact"/>
              <w:jc w:val="center"/>
              <w:rPr>
                <w:b/>
                <w:sz w:val="20"/>
              </w:rPr>
            </w:pPr>
          </w:p>
        </w:tc>
      </w:tr>
      <w:tr w:rsidR="00F66A25" w:rsidRPr="002627BD" w14:paraId="4CE1E75C" w14:textId="77777777" w:rsidTr="00F66A25">
        <w:tc>
          <w:tcPr>
            <w:tcW w:w="10619" w:type="dxa"/>
            <w:tcBorders>
              <w:top w:val="single" w:sz="4" w:space="0" w:color="auto"/>
              <w:left w:val="single" w:sz="4" w:space="0" w:color="auto"/>
              <w:bottom w:val="single" w:sz="4" w:space="0" w:color="auto"/>
              <w:right w:val="single" w:sz="4" w:space="0" w:color="auto"/>
            </w:tcBorders>
          </w:tcPr>
          <w:p w14:paraId="2D04A079" w14:textId="77777777" w:rsidR="00F66A25" w:rsidRPr="002627BD" w:rsidRDefault="00F66A25" w:rsidP="009516D1">
            <w:pPr>
              <w:spacing w:line="200" w:lineRule="exact"/>
              <w:ind w:left="126"/>
              <w:rPr>
                <w:sz w:val="20"/>
              </w:rPr>
            </w:pPr>
            <w:r w:rsidRPr="002627BD">
              <w:rPr>
                <w:spacing w:val="-2"/>
                <w:sz w:val="20"/>
              </w:rPr>
              <w:t xml:space="preserve">из </w:t>
            </w:r>
            <w:proofErr w:type="gramStart"/>
            <w:r w:rsidRPr="002627BD">
              <w:rPr>
                <w:spacing w:val="-2"/>
                <w:sz w:val="20"/>
              </w:rPr>
              <w:t>них:  на</w:t>
            </w:r>
            <w:proofErr w:type="gramEnd"/>
            <w:r w:rsidRPr="002627BD">
              <w:rPr>
                <w:spacing w:val="-2"/>
                <w:sz w:val="20"/>
              </w:rPr>
              <w:t xml:space="preserve"> ФАПах (включая посещения на дому)</w:t>
            </w:r>
          </w:p>
        </w:tc>
        <w:tc>
          <w:tcPr>
            <w:tcW w:w="1285" w:type="dxa"/>
            <w:tcBorders>
              <w:top w:val="single" w:sz="4" w:space="0" w:color="auto"/>
              <w:left w:val="single" w:sz="4" w:space="0" w:color="auto"/>
              <w:bottom w:val="single" w:sz="4" w:space="0" w:color="auto"/>
              <w:right w:val="single" w:sz="4" w:space="0" w:color="auto"/>
            </w:tcBorders>
          </w:tcPr>
          <w:p w14:paraId="258D1042" w14:textId="77777777" w:rsidR="00F66A25" w:rsidRPr="002627BD" w:rsidRDefault="00F66A25" w:rsidP="009516D1">
            <w:pPr>
              <w:spacing w:line="200" w:lineRule="exact"/>
              <w:jc w:val="center"/>
              <w:rPr>
                <w:sz w:val="20"/>
              </w:rPr>
            </w:pPr>
            <w:r w:rsidRPr="002627BD">
              <w:rPr>
                <w:sz w:val="20"/>
              </w:rPr>
              <w:t>2</w:t>
            </w:r>
          </w:p>
        </w:tc>
        <w:tc>
          <w:tcPr>
            <w:tcW w:w="1812" w:type="dxa"/>
            <w:tcBorders>
              <w:top w:val="single" w:sz="4" w:space="0" w:color="auto"/>
              <w:left w:val="single" w:sz="4" w:space="0" w:color="auto"/>
              <w:bottom w:val="single" w:sz="4" w:space="0" w:color="auto"/>
              <w:right w:val="single" w:sz="4" w:space="0" w:color="auto"/>
            </w:tcBorders>
            <w:vAlign w:val="bottom"/>
          </w:tcPr>
          <w:p w14:paraId="2FB586B3"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61FD48E2" w14:textId="77777777" w:rsidR="00F66A25" w:rsidRPr="002627BD" w:rsidRDefault="00F66A25" w:rsidP="009516D1">
            <w:pPr>
              <w:spacing w:line="200" w:lineRule="exact"/>
              <w:jc w:val="center"/>
              <w:rPr>
                <w:b/>
                <w:sz w:val="20"/>
              </w:rPr>
            </w:pPr>
          </w:p>
        </w:tc>
      </w:tr>
      <w:tr w:rsidR="00F66A25" w:rsidRPr="002627BD" w14:paraId="51472301" w14:textId="77777777" w:rsidTr="00F66A25">
        <w:tc>
          <w:tcPr>
            <w:tcW w:w="10619" w:type="dxa"/>
            <w:tcBorders>
              <w:top w:val="single" w:sz="4" w:space="0" w:color="auto"/>
              <w:left w:val="single" w:sz="4" w:space="0" w:color="auto"/>
              <w:bottom w:val="single" w:sz="4" w:space="0" w:color="auto"/>
              <w:right w:val="single" w:sz="4" w:space="0" w:color="auto"/>
            </w:tcBorders>
          </w:tcPr>
          <w:p w14:paraId="1175856C" w14:textId="77777777" w:rsidR="00F66A25" w:rsidRPr="002627BD" w:rsidRDefault="00F66A25" w:rsidP="009516D1">
            <w:pPr>
              <w:spacing w:line="200" w:lineRule="exact"/>
              <w:ind w:left="126"/>
              <w:rPr>
                <w:spacing w:val="-2"/>
                <w:sz w:val="20"/>
              </w:rPr>
            </w:pPr>
            <w:r w:rsidRPr="002627BD">
              <w:rPr>
                <w:spacing w:val="-2"/>
                <w:sz w:val="20"/>
              </w:rPr>
              <w:t xml:space="preserve">                         из них на передвижных</w:t>
            </w:r>
          </w:p>
        </w:tc>
        <w:tc>
          <w:tcPr>
            <w:tcW w:w="1285" w:type="dxa"/>
            <w:tcBorders>
              <w:top w:val="single" w:sz="4" w:space="0" w:color="auto"/>
              <w:left w:val="single" w:sz="4" w:space="0" w:color="auto"/>
              <w:bottom w:val="single" w:sz="4" w:space="0" w:color="auto"/>
              <w:right w:val="single" w:sz="4" w:space="0" w:color="auto"/>
            </w:tcBorders>
          </w:tcPr>
          <w:p w14:paraId="648C4145" w14:textId="77777777" w:rsidR="00F66A25" w:rsidRPr="002627BD" w:rsidRDefault="00F66A25" w:rsidP="009516D1">
            <w:pPr>
              <w:spacing w:line="200" w:lineRule="exact"/>
              <w:jc w:val="center"/>
              <w:rPr>
                <w:sz w:val="20"/>
              </w:rPr>
            </w:pPr>
            <w:r w:rsidRPr="002627BD">
              <w:rPr>
                <w:sz w:val="20"/>
              </w:rPr>
              <w:t>2.1</w:t>
            </w:r>
          </w:p>
        </w:tc>
        <w:tc>
          <w:tcPr>
            <w:tcW w:w="1812" w:type="dxa"/>
            <w:tcBorders>
              <w:top w:val="single" w:sz="4" w:space="0" w:color="auto"/>
              <w:left w:val="single" w:sz="4" w:space="0" w:color="auto"/>
              <w:bottom w:val="single" w:sz="4" w:space="0" w:color="auto"/>
              <w:right w:val="single" w:sz="4" w:space="0" w:color="auto"/>
            </w:tcBorders>
            <w:vAlign w:val="bottom"/>
          </w:tcPr>
          <w:p w14:paraId="73B0E761"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64A962FB" w14:textId="77777777" w:rsidR="00F66A25" w:rsidRPr="002627BD" w:rsidRDefault="00F66A25" w:rsidP="009516D1">
            <w:pPr>
              <w:spacing w:line="200" w:lineRule="exact"/>
              <w:jc w:val="center"/>
              <w:rPr>
                <w:b/>
                <w:sz w:val="20"/>
              </w:rPr>
            </w:pPr>
          </w:p>
        </w:tc>
      </w:tr>
      <w:tr w:rsidR="00F61B0A" w:rsidRPr="002627BD" w14:paraId="4499D91B" w14:textId="77777777" w:rsidTr="00F66A25">
        <w:tc>
          <w:tcPr>
            <w:tcW w:w="10619" w:type="dxa"/>
            <w:tcBorders>
              <w:top w:val="single" w:sz="4" w:space="0" w:color="auto"/>
              <w:left w:val="single" w:sz="4" w:space="0" w:color="auto"/>
              <w:bottom w:val="single" w:sz="4" w:space="0" w:color="auto"/>
              <w:right w:val="single" w:sz="4" w:space="0" w:color="auto"/>
            </w:tcBorders>
          </w:tcPr>
          <w:p w14:paraId="3116C5D1" w14:textId="77777777" w:rsidR="00F61B0A" w:rsidRPr="00F61B0A" w:rsidRDefault="00F61B0A" w:rsidP="009516D1">
            <w:pPr>
              <w:spacing w:line="200" w:lineRule="exact"/>
              <w:ind w:left="126"/>
              <w:rPr>
                <w:color w:val="FF0000"/>
                <w:spacing w:val="-2"/>
                <w:sz w:val="20"/>
              </w:rPr>
            </w:pPr>
            <w:r w:rsidRPr="00F61B0A">
              <w:rPr>
                <w:color w:val="FF0000"/>
                <w:spacing w:val="-2"/>
                <w:sz w:val="20"/>
              </w:rPr>
              <w:lastRenderedPageBreak/>
              <w:t xml:space="preserve">                         из стр.2: акушерки</w:t>
            </w:r>
          </w:p>
        </w:tc>
        <w:tc>
          <w:tcPr>
            <w:tcW w:w="1285" w:type="dxa"/>
            <w:tcBorders>
              <w:top w:val="single" w:sz="4" w:space="0" w:color="auto"/>
              <w:left w:val="single" w:sz="4" w:space="0" w:color="auto"/>
              <w:bottom w:val="single" w:sz="4" w:space="0" w:color="auto"/>
              <w:right w:val="single" w:sz="4" w:space="0" w:color="auto"/>
            </w:tcBorders>
          </w:tcPr>
          <w:p w14:paraId="51AF9E58" w14:textId="77777777" w:rsidR="00F61B0A" w:rsidRPr="00F61B0A" w:rsidRDefault="00F61B0A" w:rsidP="009516D1">
            <w:pPr>
              <w:spacing w:line="200" w:lineRule="exact"/>
              <w:jc w:val="center"/>
              <w:rPr>
                <w:color w:val="FF0000"/>
                <w:sz w:val="20"/>
              </w:rPr>
            </w:pPr>
            <w:r>
              <w:rPr>
                <w:color w:val="FF0000"/>
                <w:sz w:val="20"/>
              </w:rPr>
              <w:t>2.2</w:t>
            </w:r>
          </w:p>
        </w:tc>
        <w:tc>
          <w:tcPr>
            <w:tcW w:w="1812" w:type="dxa"/>
            <w:tcBorders>
              <w:top w:val="single" w:sz="4" w:space="0" w:color="auto"/>
              <w:left w:val="single" w:sz="4" w:space="0" w:color="auto"/>
              <w:bottom w:val="single" w:sz="4" w:space="0" w:color="auto"/>
              <w:right w:val="single" w:sz="4" w:space="0" w:color="auto"/>
            </w:tcBorders>
            <w:vAlign w:val="bottom"/>
          </w:tcPr>
          <w:p w14:paraId="595A7161" w14:textId="77777777" w:rsidR="00F61B0A" w:rsidRPr="002627BD" w:rsidRDefault="00F61B0A"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7DBC8727" w14:textId="77777777" w:rsidR="00F61B0A" w:rsidRPr="002627BD" w:rsidRDefault="00F61B0A" w:rsidP="009516D1">
            <w:pPr>
              <w:spacing w:line="200" w:lineRule="exact"/>
              <w:jc w:val="center"/>
              <w:rPr>
                <w:b/>
                <w:sz w:val="20"/>
              </w:rPr>
            </w:pPr>
          </w:p>
        </w:tc>
      </w:tr>
      <w:tr w:rsidR="00F66A25" w:rsidRPr="002627BD" w14:paraId="5AE71882" w14:textId="77777777" w:rsidTr="00F66A25">
        <w:tc>
          <w:tcPr>
            <w:tcW w:w="10619" w:type="dxa"/>
            <w:tcBorders>
              <w:top w:val="single" w:sz="4" w:space="0" w:color="auto"/>
              <w:left w:val="single" w:sz="4" w:space="0" w:color="auto"/>
              <w:bottom w:val="single" w:sz="4" w:space="0" w:color="auto"/>
              <w:right w:val="single" w:sz="4" w:space="0" w:color="auto"/>
            </w:tcBorders>
          </w:tcPr>
          <w:p w14:paraId="5D2AB70D" w14:textId="77777777" w:rsidR="00F66A25" w:rsidRPr="002627BD" w:rsidRDefault="00F66A25" w:rsidP="009516D1">
            <w:pPr>
              <w:tabs>
                <w:tab w:val="center" w:pos="5619"/>
              </w:tabs>
              <w:spacing w:line="200" w:lineRule="exact"/>
              <w:ind w:left="835"/>
              <w:rPr>
                <w:spacing w:val="-2"/>
                <w:sz w:val="20"/>
              </w:rPr>
            </w:pPr>
            <w:r w:rsidRPr="002627BD">
              <w:rPr>
                <w:spacing w:val="-2"/>
                <w:sz w:val="20"/>
              </w:rPr>
              <w:t>на фельдшерских пунктах</w:t>
            </w:r>
          </w:p>
        </w:tc>
        <w:tc>
          <w:tcPr>
            <w:tcW w:w="1285" w:type="dxa"/>
            <w:tcBorders>
              <w:top w:val="single" w:sz="4" w:space="0" w:color="auto"/>
              <w:left w:val="single" w:sz="4" w:space="0" w:color="auto"/>
              <w:bottom w:val="single" w:sz="4" w:space="0" w:color="auto"/>
              <w:right w:val="single" w:sz="4" w:space="0" w:color="auto"/>
            </w:tcBorders>
            <w:vAlign w:val="bottom"/>
          </w:tcPr>
          <w:p w14:paraId="4ABD4A2F" w14:textId="77777777" w:rsidR="00F66A25" w:rsidRPr="002627BD" w:rsidRDefault="00F66A25" w:rsidP="009516D1">
            <w:pPr>
              <w:spacing w:line="200" w:lineRule="exact"/>
              <w:jc w:val="center"/>
              <w:rPr>
                <w:sz w:val="20"/>
              </w:rPr>
            </w:pPr>
            <w:r w:rsidRPr="002627BD">
              <w:rPr>
                <w:sz w:val="20"/>
              </w:rPr>
              <w:t>3</w:t>
            </w:r>
          </w:p>
        </w:tc>
        <w:tc>
          <w:tcPr>
            <w:tcW w:w="1812" w:type="dxa"/>
            <w:tcBorders>
              <w:top w:val="single" w:sz="4" w:space="0" w:color="auto"/>
              <w:left w:val="single" w:sz="4" w:space="0" w:color="auto"/>
              <w:bottom w:val="single" w:sz="4" w:space="0" w:color="auto"/>
              <w:right w:val="single" w:sz="4" w:space="0" w:color="auto"/>
            </w:tcBorders>
            <w:vAlign w:val="bottom"/>
          </w:tcPr>
          <w:p w14:paraId="5AD3CC75"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0A57871D" w14:textId="77777777" w:rsidR="00F66A25" w:rsidRPr="002627BD" w:rsidRDefault="00F66A25" w:rsidP="009516D1">
            <w:pPr>
              <w:spacing w:line="200" w:lineRule="exact"/>
              <w:jc w:val="center"/>
              <w:rPr>
                <w:b/>
                <w:sz w:val="20"/>
              </w:rPr>
            </w:pPr>
          </w:p>
        </w:tc>
      </w:tr>
      <w:tr w:rsidR="00F66A25" w:rsidRPr="002627BD" w14:paraId="37801ACD" w14:textId="77777777" w:rsidTr="00F66A25">
        <w:tc>
          <w:tcPr>
            <w:tcW w:w="10619" w:type="dxa"/>
            <w:tcBorders>
              <w:top w:val="single" w:sz="4" w:space="0" w:color="auto"/>
              <w:left w:val="single" w:sz="4" w:space="0" w:color="auto"/>
              <w:bottom w:val="single" w:sz="4" w:space="0" w:color="auto"/>
              <w:right w:val="single" w:sz="4" w:space="0" w:color="auto"/>
            </w:tcBorders>
          </w:tcPr>
          <w:p w14:paraId="6EA41D2C" w14:textId="77777777" w:rsidR="00F66A25" w:rsidRPr="002627BD" w:rsidRDefault="00F66A25" w:rsidP="009516D1">
            <w:pPr>
              <w:spacing w:line="200" w:lineRule="exact"/>
              <w:ind w:left="835"/>
              <w:rPr>
                <w:spacing w:val="-2"/>
                <w:sz w:val="20"/>
              </w:rPr>
            </w:pPr>
            <w:r w:rsidRPr="002627BD">
              <w:rPr>
                <w:spacing w:val="-2"/>
                <w:sz w:val="20"/>
              </w:rPr>
              <w:t xml:space="preserve">         из них на передвижных</w:t>
            </w:r>
          </w:p>
        </w:tc>
        <w:tc>
          <w:tcPr>
            <w:tcW w:w="1285" w:type="dxa"/>
            <w:tcBorders>
              <w:top w:val="single" w:sz="4" w:space="0" w:color="auto"/>
              <w:left w:val="single" w:sz="4" w:space="0" w:color="auto"/>
              <w:bottom w:val="single" w:sz="4" w:space="0" w:color="auto"/>
              <w:right w:val="single" w:sz="4" w:space="0" w:color="auto"/>
            </w:tcBorders>
            <w:vAlign w:val="bottom"/>
          </w:tcPr>
          <w:p w14:paraId="29001B0B" w14:textId="77777777" w:rsidR="00F66A25" w:rsidRPr="002627BD" w:rsidRDefault="00F66A25" w:rsidP="009516D1">
            <w:pPr>
              <w:spacing w:line="200" w:lineRule="exact"/>
              <w:jc w:val="center"/>
              <w:rPr>
                <w:sz w:val="20"/>
              </w:rPr>
            </w:pPr>
            <w:r w:rsidRPr="002627BD">
              <w:rPr>
                <w:sz w:val="20"/>
              </w:rPr>
              <w:t>3.1</w:t>
            </w:r>
          </w:p>
        </w:tc>
        <w:tc>
          <w:tcPr>
            <w:tcW w:w="1812" w:type="dxa"/>
            <w:tcBorders>
              <w:top w:val="single" w:sz="4" w:space="0" w:color="auto"/>
              <w:left w:val="single" w:sz="4" w:space="0" w:color="auto"/>
              <w:bottom w:val="single" w:sz="4" w:space="0" w:color="auto"/>
              <w:right w:val="single" w:sz="4" w:space="0" w:color="auto"/>
            </w:tcBorders>
            <w:vAlign w:val="bottom"/>
          </w:tcPr>
          <w:p w14:paraId="041A4ACB"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7FB40065" w14:textId="77777777" w:rsidR="00F66A25" w:rsidRPr="002627BD" w:rsidRDefault="00F66A25" w:rsidP="009516D1">
            <w:pPr>
              <w:spacing w:line="200" w:lineRule="exact"/>
              <w:jc w:val="center"/>
              <w:rPr>
                <w:b/>
                <w:sz w:val="20"/>
              </w:rPr>
            </w:pPr>
          </w:p>
        </w:tc>
      </w:tr>
      <w:tr w:rsidR="00F66A25" w:rsidRPr="002627BD" w14:paraId="30C1EC5B" w14:textId="77777777" w:rsidTr="00F66A25">
        <w:tc>
          <w:tcPr>
            <w:tcW w:w="10619" w:type="dxa"/>
            <w:tcBorders>
              <w:top w:val="single" w:sz="4" w:space="0" w:color="auto"/>
              <w:left w:val="single" w:sz="4" w:space="0" w:color="auto"/>
              <w:bottom w:val="single" w:sz="4" w:space="0" w:color="auto"/>
              <w:right w:val="single" w:sz="4" w:space="0" w:color="auto"/>
            </w:tcBorders>
          </w:tcPr>
          <w:p w14:paraId="48910AE8" w14:textId="77777777" w:rsidR="00F66A25" w:rsidRPr="002627BD" w:rsidRDefault="00F66A25" w:rsidP="00D969F2">
            <w:pPr>
              <w:spacing w:line="200" w:lineRule="exact"/>
              <w:ind w:left="835"/>
              <w:rPr>
                <w:spacing w:val="-2"/>
                <w:sz w:val="20"/>
              </w:rPr>
            </w:pPr>
            <w:r w:rsidRPr="002627BD">
              <w:rPr>
                <w:spacing w:val="-2"/>
                <w:sz w:val="20"/>
              </w:rPr>
              <w:t>на пунктах (</w:t>
            </w:r>
            <w:r w:rsidR="00156E07" w:rsidRPr="002627BD">
              <w:rPr>
                <w:spacing w:val="-2"/>
                <w:sz w:val="20"/>
              </w:rPr>
              <w:t xml:space="preserve">отделениях, </w:t>
            </w:r>
            <w:r w:rsidRPr="002627BD">
              <w:rPr>
                <w:spacing w:val="-2"/>
                <w:sz w:val="20"/>
              </w:rPr>
              <w:t xml:space="preserve">кабинетах) неотложной медицинской помощи </w:t>
            </w:r>
          </w:p>
        </w:tc>
        <w:tc>
          <w:tcPr>
            <w:tcW w:w="1285" w:type="dxa"/>
            <w:tcBorders>
              <w:top w:val="single" w:sz="4" w:space="0" w:color="auto"/>
              <w:left w:val="single" w:sz="4" w:space="0" w:color="auto"/>
              <w:bottom w:val="single" w:sz="4" w:space="0" w:color="auto"/>
              <w:right w:val="single" w:sz="4" w:space="0" w:color="auto"/>
            </w:tcBorders>
            <w:vAlign w:val="bottom"/>
          </w:tcPr>
          <w:p w14:paraId="7F5C375A" w14:textId="77777777" w:rsidR="00F66A25" w:rsidRPr="002627BD" w:rsidRDefault="00F66A25" w:rsidP="009516D1">
            <w:pPr>
              <w:spacing w:line="200" w:lineRule="exact"/>
              <w:jc w:val="center"/>
              <w:rPr>
                <w:sz w:val="20"/>
              </w:rPr>
            </w:pPr>
            <w:r w:rsidRPr="002627BD">
              <w:rPr>
                <w:sz w:val="20"/>
              </w:rPr>
              <w:t>4</w:t>
            </w:r>
          </w:p>
        </w:tc>
        <w:tc>
          <w:tcPr>
            <w:tcW w:w="1812" w:type="dxa"/>
            <w:tcBorders>
              <w:top w:val="single" w:sz="4" w:space="0" w:color="auto"/>
              <w:left w:val="single" w:sz="4" w:space="0" w:color="auto"/>
              <w:bottom w:val="single" w:sz="4" w:space="0" w:color="auto"/>
              <w:right w:val="single" w:sz="4" w:space="0" w:color="auto"/>
            </w:tcBorders>
            <w:vAlign w:val="bottom"/>
          </w:tcPr>
          <w:p w14:paraId="0FC46611"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7C8C6314" w14:textId="77777777" w:rsidR="00F66A25" w:rsidRPr="002627BD" w:rsidRDefault="00F66A25" w:rsidP="009516D1">
            <w:pPr>
              <w:spacing w:line="200" w:lineRule="exact"/>
              <w:jc w:val="center"/>
              <w:rPr>
                <w:b/>
                <w:sz w:val="20"/>
              </w:rPr>
            </w:pPr>
          </w:p>
        </w:tc>
      </w:tr>
      <w:tr w:rsidR="00F66A25" w:rsidRPr="002627BD" w14:paraId="418FF9BB" w14:textId="77777777" w:rsidTr="00F66A25">
        <w:tc>
          <w:tcPr>
            <w:tcW w:w="10619" w:type="dxa"/>
            <w:tcBorders>
              <w:top w:val="single" w:sz="4" w:space="0" w:color="auto"/>
              <w:left w:val="single" w:sz="4" w:space="0" w:color="auto"/>
              <w:bottom w:val="single" w:sz="4" w:space="0" w:color="auto"/>
              <w:right w:val="single" w:sz="4" w:space="0" w:color="auto"/>
            </w:tcBorders>
          </w:tcPr>
          <w:p w14:paraId="1A951CBA" w14:textId="77777777" w:rsidR="00F66A25" w:rsidRPr="002627BD" w:rsidRDefault="00F66A25" w:rsidP="009516D1">
            <w:pPr>
              <w:spacing w:line="200" w:lineRule="exact"/>
              <w:ind w:left="835"/>
              <w:rPr>
                <w:spacing w:val="-2"/>
                <w:sz w:val="20"/>
              </w:rPr>
            </w:pPr>
            <w:r w:rsidRPr="002627BD">
              <w:rPr>
                <w:spacing w:val="-2"/>
                <w:sz w:val="20"/>
              </w:rPr>
              <w:t xml:space="preserve">        из </w:t>
            </w:r>
            <w:proofErr w:type="gramStart"/>
            <w:r w:rsidRPr="002627BD">
              <w:rPr>
                <w:spacing w:val="-2"/>
                <w:sz w:val="20"/>
              </w:rPr>
              <w:t>них  сельскому</w:t>
            </w:r>
            <w:proofErr w:type="gramEnd"/>
            <w:r w:rsidRPr="002627BD">
              <w:rPr>
                <w:spacing w:val="-2"/>
                <w:sz w:val="20"/>
              </w:rPr>
              <w:t xml:space="preserve"> населению, всего</w:t>
            </w:r>
          </w:p>
        </w:tc>
        <w:tc>
          <w:tcPr>
            <w:tcW w:w="1285" w:type="dxa"/>
            <w:tcBorders>
              <w:top w:val="single" w:sz="4" w:space="0" w:color="auto"/>
              <w:left w:val="single" w:sz="4" w:space="0" w:color="auto"/>
              <w:bottom w:val="single" w:sz="4" w:space="0" w:color="auto"/>
              <w:right w:val="single" w:sz="4" w:space="0" w:color="auto"/>
            </w:tcBorders>
            <w:vAlign w:val="bottom"/>
          </w:tcPr>
          <w:p w14:paraId="657BD1DA" w14:textId="77777777" w:rsidR="00F66A25" w:rsidRPr="002627BD" w:rsidRDefault="00F66A25" w:rsidP="009516D1">
            <w:pPr>
              <w:spacing w:line="200" w:lineRule="exact"/>
              <w:jc w:val="center"/>
              <w:rPr>
                <w:sz w:val="20"/>
              </w:rPr>
            </w:pPr>
            <w:r w:rsidRPr="002627BD">
              <w:rPr>
                <w:sz w:val="20"/>
              </w:rPr>
              <w:t>4.1</w:t>
            </w:r>
          </w:p>
        </w:tc>
        <w:tc>
          <w:tcPr>
            <w:tcW w:w="1812" w:type="dxa"/>
            <w:tcBorders>
              <w:top w:val="single" w:sz="4" w:space="0" w:color="auto"/>
              <w:left w:val="single" w:sz="4" w:space="0" w:color="auto"/>
              <w:bottom w:val="single" w:sz="4" w:space="0" w:color="auto"/>
              <w:right w:val="single" w:sz="4" w:space="0" w:color="auto"/>
            </w:tcBorders>
            <w:vAlign w:val="bottom"/>
          </w:tcPr>
          <w:p w14:paraId="5A2E8092"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45073BDA" w14:textId="77777777" w:rsidR="00F66A25" w:rsidRPr="002627BD" w:rsidRDefault="00F66A25" w:rsidP="009516D1">
            <w:pPr>
              <w:spacing w:line="200" w:lineRule="exact"/>
              <w:jc w:val="center"/>
              <w:rPr>
                <w:b/>
                <w:sz w:val="20"/>
              </w:rPr>
            </w:pPr>
          </w:p>
        </w:tc>
      </w:tr>
      <w:tr w:rsidR="00F66A25" w:rsidRPr="002627BD" w14:paraId="6C515A39" w14:textId="77777777" w:rsidTr="00F66A25">
        <w:tc>
          <w:tcPr>
            <w:tcW w:w="10619" w:type="dxa"/>
            <w:tcBorders>
              <w:top w:val="single" w:sz="4" w:space="0" w:color="auto"/>
              <w:left w:val="single" w:sz="4" w:space="0" w:color="auto"/>
              <w:bottom w:val="single" w:sz="4" w:space="0" w:color="auto"/>
              <w:right w:val="single" w:sz="4" w:space="0" w:color="auto"/>
            </w:tcBorders>
          </w:tcPr>
          <w:p w14:paraId="4B6C451D" w14:textId="77777777" w:rsidR="00F66A25" w:rsidRPr="002627BD" w:rsidRDefault="00F66A25" w:rsidP="009516D1">
            <w:pPr>
              <w:spacing w:line="200" w:lineRule="exact"/>
              <w:ind w:left="835"/>
              <w:rPr>
                <w:spacing w:val="-2"/>
                <w:sz w:val="20"/>
              </w:rPr>
            </w:pPr>
            <w:r w:rsidRPr="002627BD">
              <w:rPr>
                <w:spacing w:val="-2"/>
                <w:sz w:val="20"/>
              </w:rPr>
              <w:t xml:space="preserve">                     взрослому населению</w:t>
            </w:r>
          </w:p>
        </w:tc>
        <w:tc>
          <w:tcPr>
            <w:tcW w:w="1285" w:type="dxa"/>
            <w:tcBorders>
              <w:top w:val="single" w:sz="4" w:space="0" w:color="auto"/>
              <w:left w:val="single" w:sz="4" w:space="0" w:color="auto"/>
              <w:bottom w:val="single" w:sz="4" w:space="0" w:color="auto"/>
              <w:right w:val="single" w:sz="4" w:space="0" w:color="auto"/>
            </w:tcBorders>
            <w:vAlign w:val="bottom"/>
          </w:tcPr>
          <w:p w14:paraId="13A43CA2" w14:textId="77777777" w:rsidR="00F66A25" w:rsidRPr="002627BD" w:rsidRDefault="00F66A25" w:rsidP="009516D1">
            <w:pPr>
              <w:spacing w:line="200" w:lineRule="exact"/>
              <w:jc w:val="center"/>
              <w:rPr>
                <w:sz w:val="20"/>
              </w:rPr>
            </w:pPr>
            <w:r w:rsidRPr="002627BD">
              <w:rPr>
                <w:sz w:val="20"/>
              </w:rPr>
              <w:t>4.2</w:t>
            </w:r>
          </w:p>
        </w:tc>
        <w:tc>
          <w:tcPr>
            <w:tcW w:w="1812" w:type="dxa"/>
            <w:tcBorders>
              <w:top w:val="single" w:sz="4" w:space="0" w:color="auto"/>
              <w:left w:val="single" w:sz="4" w:space="0" w:color="auto"/>
              <w:bottom w:val="single" w:sz="4" w:space="0" w:color="auto"/>
              <w:right w:val="single" w:sz="4" w:space="0" w:color="auto"/>
            </w:tcBorders>
            <w:vAlign w:val="bottom"/>
          </w:tcPr>
          <w:p w14:paraId="1EB6D730"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676A1916" w14:textId="77777777" w:rsidR="00F66A25" w:rsidRPr="002627BD" w:rsidRDefault="00F66A25" w:rsidP="009516D1">
            <w:pPr>
              <w:spacing w:line="200" w:lineRule="exact"/>
              <w:jc w:val="center"/>
              <w:rPr>
                <w:b/>
                <w:sz w:val="20"/>
              </w:rPr>
            </w:pPr>
          </w:p>
        </w:tc>
      </w:tr>
      <w:tr w:rsidR="00F66A25" w:rsidRPr="002627BD" w14:paraId="6035AA32" w14:textId="77777777" w:rsidTr="00F66A25">
        <w:tc>
          <w:tcPr>
            <w:tcW w:w="10619" w:type="dxa"/>
            <w:tcBorders>
              <w:top w:val="single" w:sz="4" w:space="0" w:color="auto"/>
              <w:left w:val="single" w:sz="4" w:space="0" w:color="auto"/>
              <w:bottom w:val="single" w:sz="4" w:space="0" w:color="auto"/>
              <w:right w:val="single" w:sz="4" w:space="0" w:color="auto"/>
            </w:tcBorders>
          </w:tcPr>
          <w:p w14:paraId="07FF38DE" w14:textId="77777777" w:rsidR="00F66A25" w:rsidRPr="002627BD" w:rsidRDefault="00F66A25" w:rsidP="009516D1">
            <w:pPr>
              <w:spacing w:line="200" w:lineRule="exact"/>
              <w:ind w:left="835"/>
              <w:rPr>
                <w:spacing w:val="-2"/>
                <w:sz w:val="20"/>
              </w:rPr>
            </w:pPr>
            <w:r w:rsidRPr="002627BD">
              <w:rPr>
                <w:spacing w:val="-2"/>
                <w:sz w:val="20"/>
              </w:rPr>
              <w:t xml:space="preserve">                     детскому населению</w:t>
            </w:r>
          </w:p>
        </w:tc>
        <w:tc>
          <w:tcPr>
            <w:tcW w:w="1285" w:type="dxa"/>
            <w:tcBorders>
              <w:top w:val="single" w:sz="4" w:space="0" w:color="auto"/>
              <w:left w:val="single" w:sz="4" w:space="0" w:color="auto"/>
              <w:bottom w:val="single" w:sz="4" w:space="0" w:color="auto"/>
              <w:right w:val="single" w:sz="4" w:space="0" w:color="auto"/>
            </w:tcBorders>
            <w:vAlign w:val="bottom"/>
          </w:tcPr>
          <w:p w14:paraId="65354F5F" w14:textId="77777777" w:rsidR="00F66A25" w:rsidRPr="002627BD" w:rsidRDefault="00F66A25" w:rsidP="009516D1">
            <w:pPr>
              <w:spacing w:line="200" w:lineRule="exact"/>
              <w:jc w:val="center"/>
              <w:rPr>
                <w:sz w:val="20"/>
              </w:rPr>
            </w:pPr>
            <w:r w:rsidRPr="002627BD">
              <w:rPr>
                <w:sz w:val="20"/>
              </w:rPr>
              <w:t>4.3</w:t>
            </w:r>
          </w:p>
        </w:tc>
        <w:tc>
          <w:tcPr>
            <w:tcW w:w="1812" w:type="dxa"/>
            <w:tcBorders>
              <w:top w:val="single" w:sz="4" w:space="0" w:color="auto"/>
              <w:left w:val="single" w:sz="4" w:space="0" w:color="auto"/>
              <w:bottom w:val="single" w:sz="4" w:space="0" w:color="auto"/>
              <w:right w:val="single" w:sz="4" w:space="0" w:color="auto"/>
            </w:tcBorders>
            <w:vAlign w:val="bottom"/>
          </w:tcPr>
          <w:p w14:paraId="4932EE97"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41F7F318" w14:textId="77777777" w:rsidR="00F66A25" w:rsidRPr="002627BD" w:rsidRDefault="00F66A25" w:rsidP="009516D1">
            <w:pPr>
              <w:spacing w:line="200" w:lineRule="exact"/>
              <w:jc w:val="center"/>
              <w:rPr>
                <w:b/>
                <w:sz w:val="20"/>
              </w:rPr>
            </w:pPr>
          </w:p>
        </w:tc>
      </w:tr>
      <w:tr w:rsidR="00F66A25" w:rsidRPr="002627BD" w14:paraId="57AF0E71" w14:textId="77777777" w:rsidTr="00F66A25">
        <w:tc>
          <w:tcPr>
            <w:tcW w:w="10619" w:type="dxa"/>
            <w:tcBorders>
              <w:top w:val="single" w:sz="4" w:space="0" w:color="auto"/>
              <w:left w:val="single" w:sz="4" w:space="0" w:color="auto"/>
              <w:bottom w:val="single" w:sz="4" w:space="0" w:color="auto"/>
              <w:right w:val="single" w:sz="4" w:space="0" w:color="auto"/>
            </w:tcBorders>
          </w:tcPr>
          <w:p w14:paraId="05CF2F23" w14:textId="77777777" w:rsidR="00F66A25" w:rsidRPr="002627BD" w:rsidRDefault="00F66A25" w:rsidP="009516D1">
            <w:pPr>
              <w:spacing w:line="200" w:lineRule="exact"/>
              <w:ind w:left="835"/>
              <w:rPr>
                <w:spacing w:val="-2"/>
                <w:sz w:val="20"/>
              </w:rPr>
            </w:pPr>
            <w:r w:rsidRPr="002627BD">
              <w:rPr>
                <w:spacing w:val="-2"/>
                <w:sz w:val="20"/>
              </w:rPr>
              <w:t>в амбулаториях</w:t>
            </w:r>
            <w:r w:rsidR="00F61B0A">
              <w:rPr>
                <w:spacing w:val="-2"/>
                <w:sz w:val="20"/>
              </w:rPr>
              <w:t xml:space="preserve"> </w:t>
            </w:r>
            <w:r w:rsidR="00F61B0A" w:rsidRPr="00F61B0A">
              <w:rPr>
                <w:color w:val="FF0000"/>
                <w:spacing w:val="-2"/>
                <w:sz w:val="20"/>
              </w:rPr>
              <w:t>(из стр.1)</w:t>
            </w:r>
          </w:p>
        </w:tc>
        <w:tc>
          <w:tcPr>
            <w:tcW w:w="1285" w:type="dxa"/>
            <w:tcBorders>
              <w:top w:val="single" w:sz="4" w:space="0" w:color="auto"/>
              <w:left w:val="single" w:sz="4" w:space="0" w:color="auto"/>
              <w:bottom w:val="single" w:sz="4" w:space="0" w:color="auto"/>
              <w:right w:val="single" w:sz="4" w:space="0" w:color="auto"/>
            </w:tcBorders>
            <w:vAlign w:val="bottom"/>
          </w:tcPr>
          <w:p w14:paraId="78500590" w14:textId="77777777" w:rsidR="00F66A25" w:rsidRPr="002627BD" w:rsidRDefault="00F66A25" w:rsidP="009516D1">
            <w:pPr>
              <w:spacing w:line="200" w:lineRule="exact"/>
              <w:jc w:val="center"/>
              <w:rPr>
                <w:sz w:val="20"/>
              </w:rPr>
            </w:pPr>
            <w:r w:rsidRPr="002627BD">
              <w:rPr>
                <w:sz w:val="20"/>
              </w:rPr>
              <w:t>5</w:t>
            </w:r>
          </w:p>
        </w:tc>
        <w:tc>
          <w:tcPr>
            <w:tcW w:w="1812" w:type="dxa"/>
            <w:tcBorders>
              <w:top w:val="single" w:sz="4" w:space="0" w:color="auto"/>
              <w:left w:val="single" w:sz="4" w:space="0" w:color="auto"/>
              <w:bottom w:val="single" w:sz="4" w:space="0" w:color="auto"/>
              <w:right w:val="single" w:sz="4" w:space="0" w:color="auto"/>
            </w:tcBorders>
            <w:vAlign w:val="bottom"/>
          </w:tcPr>
          <w:p w14:paraId="30F259D4"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5C6CDEE0" w14:textId="77777777" w:rsidR="00F66A25" w:rsidRPr="002627BD" w:rsidRDefault="00F66A25" w:rsidP="009516D1">
            <w:pPr>
              <w:spacing w:line="200" w:lineRule="exact"/>
              <w:jc w:val="center"/>
              <w:rPr>
                <w:b/>
                <w:sz w:val="20"/>
              </w:rPr>
            </w:pPr>
          </w:p>
        </w:tc>
      </w:tr>
      <w:tr w:rsidR="00F66A25" w:rsidRPr="002627BD" w14:paraId="4EAD9D62" w14:textId="77777777" w:rsidTr="00F66A25">
        <w:tc>
          <w:tcPr>
            <w:tcW w:w="10619" w:type="dxa"/>
            <w:tcBorders>
              <w:top w:val="single" w:sz="4" w:space="0" w:color="auto"/>
              <w:left w:val="single" w:sz="4" w:space="0" w:color="auto"/>
              <w:bottom w:val="single" w:sz="4" w:space="0" w:color="auto"/>
              <w:right w:val="single" w:sz="4" w:space="0" w:color="auto"/>
            </w:tcBorders>
          </w:tcPr>
          <w:p w14:paraId="71C9E16F" w14:textId="77777777" w:rsidR="00F66A25" w:rsidRPr="002627BD" w:rsidRDefault="00491B64" w:rsidP="009516D1">
            <w:pPr>
              <w:spacing w:line="200" w:lineRule="exact"/>
              <w:ind w:left="835"/>
              <w:rPr>
                <w:spacing w:val="-2"/>
                <w:sz w:val="20"/>
              </w:rPr>
            </w:pPr>
            <w:r>
              <w:rPr>
                <w:spacing w:val="-2"/>
                <w:sz w:val="20"/>
              </w:rPr>
              <w:t xml:space="preserve">        из них</w:t>
            </w:r>
            <w:r w:rsidR="00F66A25" w:rsidRPr="002627BD">
              <w:rPr>
                <w:spacing w:val="-2"/>
                <w:sz w:val="20"/>
              </w:rPr>
              <w:t xml:space="preserve"> в передвижных</w:t>
            </w:r>
          </w:p>
        </w:tc>
        <w:tc>
          <w:tcPr>
            <w:tcW w:w="1285" w:type="dxa"/>
            <w:tcBorders>
              <w:top w:val="single" w:sz="4" w:space="0" w:color="auto"/>
              <w:left w:val="single" w:sz="4" w:space="0" w:color="auto"/>
              <w:bottom w:val="single" w:sz="4" w:space="0" w:color="auto"/>
              <w:right w:val="single" w:sz="4" w:space="0" w:color="auto"/>
            </w:tcBorders>
            <w:vAlign w:val="bottom"/>
          </w:tcPr>
          <w:p w14:paraId="68DA5E1A" w14:textId="77777777" w:rsidR="00F66A25" w:rsidRPr="002627BD" w:rsidRDefault="00F66A25" w:rsidP="009516D1">
            <w:pPr>
              <w:spacing w:line="200" w:lineRule="exact"/>
              <w:jc w:val="center"/>
              <w:rPr>
                <w:sz w:val="20"/>
              </w:rPr>
            </w:pPr>
            <w:r w:rsidRPr="002627BD">
              <w:rPr>
                <w:sz w:val="20"/>
              </w:rPr>
              <w:t>5.1</w:t>
            </w:r>
          </w:p>
        </w:tc>
        <w:tc>
          <w:tcPr>
            <w:tcW w:w="1812" w:type="dxa"/>
            <w:tcBorders>
              <w:top w:val="single" w:sz="4" w:space="0" w:color="auto"/>
              <w:left w:val="single" w:sz="4" w:space="0" w:color="auto"/>
              <w:bottom w:val="single" w:sz="4" w:space="0" w:color="auto"/>
              <w:right w:val="single" w:sz="4" w:space="0" w:color="auto"/>
            </w:tcBorders>
            <w:vAlign w:val="bottom"/>
          </w:tcPr>
          <w:p w14:paraId="1C58F22D" w14:textId="77777777" w:rsidR="00F66A25" w:rsidRPr="002627BD" w:rsidRDefault="00F66A25"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1B4F5CF3" w14:textId="77777777" w:rsidR="00F66A25" w:rsidRPr="002627BD" w:rsidRDefault="00F66A25" w:rsidP="009516D1">
            <w:pPr>
              <w:spacing w:line="200" w:lineRule="exact"/>
              <w:jc w:val="center"/>
              <w:rPr>
                <w:b/>
                <w:sz w:val="20"/>
              </w:rPr>
            </w:pPr>
          </w:p>
        </w:tc>
      </w:tr>
      <w:tr w:rsidR="00F61B0A" w:rsidRPr="002627BD" w14:paraId="4E4B1C0F" w14:textId="77777777" w:rsidTr="00F66A25">
        <w:tc>
          <w:tcPr>
            <w:tcW w:w="10619" w:type="dxa"/>
            <w:tcBorders>
              <w:top w:val="single" w:sz="4" w:space="0" w:color="auto"/>
              <w:left w:val="single" w:sz="4" w:space="0" w:color="auto"/>
              <w:bottom w:val="single" w:sz="4" w:space="0" w:color="auto"/>
              <w:right w:val="single" w:sz="4" w:space="0" w:color="auto"/>
            </w:tcBorders>
          </w:tcPr>
          <w:p w14:paraId="757BA0E6" w14:textId="77777777" w:rsidR="00F61B0A" w:rsidRDefault="00F61B0A" w:rsidP="009516D1">
            <w:pPr>
              <w:spacing w:line="200" w:lineRule="exact"/>
              <w:ind w:left="835"/>
              <w:rPr>
                <w:spacing w:val="-2"/>
                <w:sz w:val="20"/>
              </w:rPr>
            </w:pPr>
            <w:r w:rsidRPr="00F61B0A">
              <w:rPr>
                <w:color w:val="FF0000"/>
                <w:spacing w:val="-2"/>
                <w:sz w:val="20"/>
              </w:rPr>
              <w:t xml:space="preserve">                         из стр.</w:t>
            </w:r>
            <w:r>
              <w:rPr>
                <w:color w:val="FF0000"/>
                <w:spacing w:val="-2"/>
                <w:sz w:val="20"/>
              </w:rPr>
              <w:t>5</w:t>
            </w:r>
            <w:r w:rsidRPr="00F61B0A">
              <w:rPr>
                <w:color w:val="FF0000"/>
                <w:spacing w:val="-2"/>
                <w:sz w:val="20"/>
              </w:rPr>
              <w:t>: акушерки</w:t>
            </w:r>
          </w:p>
        </w:tc>
        <w:tc>
          <w:tcPr>
            <w:tcW w:w="1285" w:type="dxa"/>
            <w:tcBorders>
              <w:top w:val="single" w:sz="4" w:space="0" w:color="auto"/>
              <w:left w:val="single" w:sz="4" w:space="0" w:color="auto"/>
              <w:bottom w:val="single" w:sz="4" w:space="0" w:color="auto"/>
              <w:right w:val="single" w:sz="4" w:space="0" w:color="auto"/>
            </w:tcBorders>
            <w:vAlign w:val="bottom"/>
          </w:tcPr>
          <w:p w14:paraId="22D891C4" w14:textId="77777777" w:rsidR="00F61B0A" w:rsidRPr="00F61B0A" w:rsidRDefault="00F61B0A" w:rsidP="009516D1">
            <w:pPr>
              <w:spacing w:line="200" w:lineRule="exact"/>
              <w:jc w:val="center"/>
              <w:rPr>
                <w:color w:val="FF0000"/>
                <w:sz w:val="20"/>
              </w:rPr>
            </w:pPr>
            <w:r w:rsidRPr="00F61B0A">
              <w:rPr>
                <w:color w:val="FF0000"/>
                <w:sz w:val="20"/>
              </w:rPr>
              <w:t>5.2</w:t>
            </w:r>
          </w:p>
        </w:tc>
        <w:tc>
          <w:tcPr>
            <w:tcW w:w="1812" w:type="dxa"/>
            <w:tcBorders>
              <w:top w:val="single" w:sz="4" w:space="0" w:color="auto"/>
              <w:left w:val="single" w:sz="4" w:space="0" w:color="auto"/>
              <w:bottom w:val="single" w:sz="4" w:space="0" w:color="auto"/>
              <w:right w:val="single" w:sz="4" w:space="0" w:color="auto"/>
            </w:tcBorders>
            <w:vAlign w:val="bottom"/>
          </w:tcPr>
          <w:p w14:paraId="695CC991" w14:textId="77777777" w:rsidR="00F61B0A" w:rsidRPr="002627BD" w:rsidRDefault="00F61B0A" w:rsidP="009516D1">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tcPr>
          <w:p w14:paraId="27ADB6D0" w14:textId="77777777" w:rsidR="00F61B0A" w:rsidRPr="002627BD" w:rsidRDefault="00F61B0A" w:rsidP="009516D1">
            <w:pPr>
              <w:spacing w:line="200" w:lineRule="exact"/>
              <w:jc w:val="center"/>
              <w:rPr>
                <w:b/>
                <w:sz w:val="20"/>
              </w:rPr>
            </w:pPr>
          </w:p>
        </w:tc>
      </w:tr>
    </w:tbl>
    <w:p w14:paraId="328044C4" w14:textId="77777777" w:rsidR="00B027FA" w:rsidRPr="002627BD" w:rsidRDefault="00B027FA" w:rsidP="00D766EB">
      <w:pPr>
        <w:rPr>
          <w:b/>
          <w:noProof/>
          <w:sz w:val="20"/>
        </w:rPr>
      </w:pPr>
    </w:p>
    <w:p w14:paraId="7DDADA75" w14:textId="77777777" w:rsidR="00D766EB" w:rsidRPr="002627BD" w:rsidRDefault="00D766EB" w:rsidP="00D766EB">
      <w:pPr>
        <w:rPr>
          <w:b/>
          <w:noProof/>
          <w:sz w:val="20"/>
        </w:rPr>
      </w:pPr>
    </w:p>
    <w:p w14:paraId="4FFBB0BD" w14:textId="77777777" w:rsidR="00D766EB" w:rsidRPr="002627BD" w:rsidRDefault="00D766EB" w:rsidP="00D766EB">
      <w:pPr>
        <w:rPr>
          <w:b/>
          <w:noProof/>
          <w:sz w:val="20"/>
        </w:rPr>
      </w:pPr>
      <w:r w:rsidRPr="002627BD">
        <w:rPr>
          <w:b/>
          <w:noProof/>
          <w:sz w:val="20"/>
        </w:rPr>
        <w:t xml:space="preserve">(2104)                                                                                                                                                                   </w:t>
      </w:r>
      <w:r w:rsidR="00D969F2" w:rsidRPr="002627BD">
        <w:rPr>
          <w:b/>
          <w:noProof/>
          <w:sz w:val="20"/>
        </w:rPr>
        <w:t xml:space="preserve">          </w:t>
      </w:r>
      <w:r w:rsidRPr="002627BD">
        <w:rPr>
          <w:b/>
          <w:noProof/>
          <w:sz w:val="20"/>
        </w:rPr>
        <w:t xml:space="preserve">           </w:t>
      </w:r>
      <w:r w:rsidR="00E26B54" w:rsidRPr="002627BD">
        <w:rPr>
          <w:b/>
          <w:noProof/>
          <w:sz w:val="20"/>
        </w:rPr>
        <w:t xml:space="preserve">   </w:t>
      </w:r>
      <w:r w:rsidRPr="002627BD">
        <w:rPr>
          <w:b/>
          <w:noProof/>
          <w:sz w:val="20"/>
        </w:rPr>
        <w:t xml:space="preserve">           </w:t>
      </w:r>
      <w:r w:rsidR="00115BA8" w:rsidRPr="00115BA8">
        <w:rPr>
          <w:b/>
          <w:noProof/>
          <w:sz w:val="20"/>
        </w:rPr>
        <w:t xml:space="preserve">  </w:t>
      </w:r>
      <w:r w:rsidRPr="002627BD">
        <w:rPr>
          <w:b/>
          <w:noProof/>
          <w:sz w:val="20"/>
        </w:rPr>
        <w:t xml:space="preserve">        </w:t>
      </w:r>
      <w:r w:rsidRPr="002627BD">
        <w:rPr>
          <w:noProof/>
          <w:sz w:val="20"/>
        </w:rPr>
        <w:t xml:space="preserve">Код по ОКЕИ: </w:t>
      </w:r>
      <w:r w:rsidR="002D7D58" w:rsidRPr="002D7D58">
        <w:rPr>
          <w:noProof/>
          <w:color w:val="FF0000"/>
          <w:sz w:val="20"/>
        </w:rPr>
        <w:t>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9"/>
        <w:gridCol w:w="941"/>
        <w:gridCol w:w="1417"/>
        <w:gridCol w:w="2052"/>
      </w:tblGrid>
      <w:tr w:rsidR="00D766EB" w:rsidRPr="002627BD" w14:paraId="12ABA6C1" w14:textId="77777777" w:rsidTr="009516D1">
        <w:trPr>
          <w:cantSplit/>
        </w:trPr>
        <w:tc>
          <w:tcPr>
            <w:tcW w:w="10299" w:type="dxa"/>
            <w:tcBorders>
              <w:top w:val="single" w:sz="4" w:space="0" w:color="auto"/>
              <w:left w:val="single" w:sz="4" w:space="0" w:color="auto"/>
              <w:bottom w:val="single" w:sz="4" w:space="0" w:color="auto"/>
              <w:right w:val="single" w:sz="4" w:space="0" w:color="auto"/>
            </w:tcBorders>
            <w:vAlign w:val="center"/>
          </w:tcPr>
          <w:p w14:paraId="05B834C8" w14:textId="77777777" w:rsidR="00D766EB" w:rsidRPr="002627BD" w:rsidRDefault="00D766EB" w:rsidP="009516D1">
            <w:pPr>
              <w:keepNext/>
              <w:spacing w:line="200" w:lineRule="exact"/>
              <w:jc w:val="center"/>
              <w:outlineLvl w:val="8"/>
              <w:rPr>
                <w:bCs/>
                <w:noProof/>
                <w:spacing w:val="-2"/>
                <w:sz w:val="20"/>
              </w:rPr>
            </w:pPr>
            <w:r w:rsidRPr="002627BD">
              <w:rPr>
                <w:bCs/>
                <w:noProof/>
                <w:spacing w:val="-2"/>
                <w:sz w:val="20"/>
              </w:rPr>
              <w:t>Посещения лиц старше трудоспособного возраста</w:t>
            </w:r>
          </w:p>
        </w:tc>
        <w:tc>
          <w:tcPr>
            <w:tcW w:w="941" w:type="dxa"/>
            <w:tcBorders>
              <w:top w:val="single" w:sz="4" w:space="0" w:color="auto"/>
              <w:left w:val="single" w:sz="4" w:space="0" w:color="auto"/>
              <w:bottom w:val="single" w:sz="4" w:space="0" w:color="auto"/>
              <w:right w:val="single" w:sz="4" w:space="0" w:color="auto"/>
            </w:tcBorders>
            <w:vAlign w:val="bottom"/>
          </w:tcPr>
          <w:p w14:paraId="06CD8246" w14:textId="77777777" w:rsidR="00D766EB" w:rsidRPr="002627BD" w:rsidRDefault="00D766EB" w:rsidP="009516D1">
            <w:pPr>
              <w:spacing w:line="200" w:lineRule="exact"/>
              <w:jc w:val="center"/>
              <w:rPr>
                <w:sz w:val="20"/>
              </w:rPr>
            </w:pPr>
            <w:r w:rsidRPr="002627BD">
              <w:rPr>
                <w:sz w:val="20"/>
              </w:rPr>
              <w:t>№</w:t>
            </w:r>
            <w:r w:rsidR="00321726" w:rsidRPr="002627BD">
              <w:rPr>
                <w:sz w:val="20"/>
              </w:rPr>
              <w:br/>
            </w:r>
            <w:r w:rsidRPr="002627BD">
              <w:rPr>
                <w:sz w:val="20"/>
              </w:rPr>
              <w:t>строки</w:t>
            </w:r>
          </w:p>
        </w:tc>
        <w:tc>
          <w:tcPr>
            <w:tcW w:w="1417" w:type="dxa"/>
            <w:tcBorders>
              <w:top w:val="single" w:sz="4" w:space="0" w:color="auto"/>
              <w:left w:val="single" w:sz="4" w:space="0" w:color="auto"/>
              <w:bottom w:val="single" w:sz="4" w:space="0" w:color="auto"/>
              <w:right w:val="single" w:sz="4" w:space="0" w:color="auto"/>
            </w:tcBorders>
            <w:vAlign w:val="center"/>
          </w:tcPr>
          <w:p w14:paraId="150B71F4" w14:textId="77777777" w:rsidR="00D766EB" w:rsidRPr="002627BD" w:rsidRDefault="00D766EB" w:rsidP="009516D1">
            <w:pPr>
              <w:keepNext/>
              <w:spacing w:line="200" w:lineRule="exact"/>
              <w:jc w:val="center"/>
              <w:outlineLvl w:val="8"/>
            </w:pPr>
            <w:r w:rsidRPr="002627BD">
              <w:rPr>
                <w:bCs/>
                <w:noProof/>
                <w:spacing w:val="-2"/>
                <w:sz w:val="20"/>
              </w:rPr>
              <w:t>Число</w:t>
            </w:r>
            <w:r w:rsidR="00321726" w:rsidRPr="002627BD">
              <w:rPr>
                <w:bCs/>
                <w:noProof/>
                <w:spacing w:val="-2"/>
                <w:sz w:val="20"/>
              </w:rPr>
              <w:br/>
            </w:r>
            <w:r w:rsidRPr="002627BD">
              <w:rPr>
                <w:sz w:val="20"/>
              </w:rPr>
              <w:t>посещений</w:t>
            </w:r>
          </w:p>
        </w:tc>
        <w:tc>
          <w:tcPr>
            <w:tcW w:w="2052" w:type="dxa"/>
            <w:tcBorders>
              <w:top w:val="single" w:sz="4" w:space="0" w:color="auto"/>
              <w:left w:val="single" w:sz="4" w:space="0" w:color="auto"/>
              <w:bottom w:val="single" w:sz="4" w:space="0" w:color="auto"/>
              <w:right w:val="single" w:sz="4" w:space="0" w:color="auto"/>
            </w:tcBorders>
          </w:tcPr>
          <w:p w14:paraId="731F4BCB" w14:textId="77777777" w:rsidR="00D766EB" w:rsidRPr="002627BD" w:rsidRDefault="00491B64" w:rsidP="009516D1">
            <w:pPr>
              <w:keepNext/>
              <w:spacing w:line="200" w:lineRule="exact"/>
              <w:jc w:val="center"/>
              <w:outlineLvl w:val="8"/>
              <w:rPr>
                <w:bCs/>
                <w:noProof/>
                <w:spacing w:val="-2"/>
                <w:sz w:val="20"/>
              </w:rPr>
            </w:pPr>
            <w:r>
              <w:rPr>
                <w:bCs/>
                <w:noProof/>
                <w:spacing w:val="-2"/>
                <w:sz w:val="20"/>
              </w:rPr>
              <w:t>из них</w:t>
            </w:r>
            <w:r w:rsidR="00321726" w:rsidRPr="002627BD">
              <w:rPr>
                <w:bCs/>
                <w:noProof/>
                <w:spacing w:val="-2"/>
                <w:sz w:val="20"/>
              </w:rPr>
              <w:br/>
            </w:r>
            <w:r w:rsidR="00D766EB" w:rsidRPr="002627BD">
              <w:rPr>
                <w:bCs/>
                <w:noProof/>
                <w:sz w:val="20"/>
              </w:rPr>
              <w:t>сельскими жителями</w:t>
            </w:r>
          </w:p>
        </w:tc>
      </w:tr>
      <w:tr w:rsidR="00D766EB" w:rsidRPr="002627BD" w14:paraId="4C3FE094" w14:textId="77777777" w:rsidTr="009516D1">
        <w:trPr>
          <w:cantSplit/>
        </w:trPr>
        <w:tc>
          <w:tcPr>
            <w:tcW w:w="10299" w:type="dxa"/>
            <w:tcBorders>
              <w:top w:val="single" w:sz="4" w:space="0" w:color="auto"/>
              <w:left w:val="single" w:sz="4" w:space="0" w:color="auto"/>
              <w:bottom w:val="single" w:sz="4" w:space="0" w:color="auto"/>
              <w:right w:val="single" w:sz="4" w:space="0" w:color="auto"/>
            </w:tcBorders>
            <w:vAlign w:val="center"/>
          </w:tcPr>
          <w:p w14:paraId="5E290544" w14:textId="77777777" w:rsidR="00D766EB" w:rsidRPr="002627BD" w:rsidRDefault="00D766EB" w:rsidP="009516D1">
            <w:pPr>
              <w:keepNext/>
              <w:spacing w:line="200" w:lineRule="exact"/>
              <w:jc w:val="center"/>
              <w:outlineLvl w:val="8"/>
              <w:rPr>
                <w:bCs/>
                <w:noProof/>
                <w:spacing w:val="-2"/>
                <w:sz w:val="20"/>
              </w:rPr>
            </w:pPr>
            <w:r w:rsidRPr="002627BD">
              <w:rPr>
                <w:bCs/>
                <w:noProof/>
                <w:spacing w:val="-2"/>
                <w:sz w:val="20"/>
              </w:rPr>
              <w:t>1</w:t>
            </w:r>
          </w:p>
        </w:tc>
        <w:tc>
          <w:tcPr>
            <w:tcW w:w="941" w:type="dxa"/>
            <w:tcBorders>
              <w:top w:val="single" w:sz="4" w:space="0" w:color="auto"/>
              <w:left w:val="single" w:sz="4" w:space="0" w:color="auto"/>
              <w:bottom w:val="single" w:sz="4" w:space="0" w:color="auto"/>
              <w:right w:val="single" w:sz="4" w:space="0" w:color="auto"/>
            </w:tcBorders>
            <w:vAlign w:val="bottom"/>
          </w:tcPr>
          <w:p w14:paraId="66BBE2A9" w14:textId="77777777" w:rsidR="00D766EB" w:rsidRPr="002627BD" w:rsidRDefault="00D766EB" w:rsidP="009516D1">
            <w:pPr>
              <w:spacing w:line="200" w:lineRule="exact"/>
              <w:jc w:val="center"/>
              <w:rPr>
                <w:sz w:val="20"/>
              </w:rPr>
            </w:pPr>
            <w:r w:rsidRPr="002627BD">
              <w:rPr>
                <w:sz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50F348E2" w14:textId="77777777" w:rsidR="00D766EB" w:rsidRPr="002627BD" w:rsidRDefault="00D766EB" w:rsidP="009516D1">
            <w:pPr>
              <w:keepNext/>
              <w:spacing w:line="200" w:lineRule="exact"/>
              <w:jc w:val="center"/>
              <w:outlineLvl w:val="8"/>
              <w:rPr>
                <w:bCs/>
                <w:noProof/>
                <w:spacing w:val="-2"/>
                <w:sz w:val="20"/>
              </w:rPr>
            </w:pPr>
            <w:r w:rsidRPr="002627BD">
              <w:rPr>
                <w:bCs/>
                <w:noProof/>
                <w:spacing w:val="-2"/>
                <w:sz w:val="20"/>
              </w:rPr>
              <w:t>3</w:t>
            </w:r>
          </w:p>
        </w:tc>
        <w:tc>
          <w:tcPr>
            <w:tcW w:w="2052" w:type="dxa"/>
            <w:tcBorders>
              <w:top w:val="single" w:sz="4" w:space="0" w:color="auto"/>
              <w:left w:val="single" w:sz="4" w:space="0" w:color="auto"/>
              <w:bottom w:val="single" w:sz="4" w:space="0" w:color="auto"/>
              <w:right w:val="single" w:sz="4" w:space="0" w:color="auto"/>
            </w:tcBorders>
          </w:tcPr>
          <w:p w14:paraId="203FD7A0" w14:textId="77777777" w:rsidR="00D766EB" w:rsidRPr="002627BD" w:rsidRDefault="00D766EB" w:rsidP="009516D1">
            <w:pPr>
              <w:keepNext/>
              <w:spacing w:line="200" w:lineRule="exact"/>
              <w:jc w:val="center"/>
              <w:outlineLvl w:val="8"/>
              <w:rPr>
                <w:bCs/>
                <w:noProof/>
                <w:spacing w:val="-2"/>
                <w:sz w:val="20"/>
              </w:rPr>
            </w:pPr>
            <w:r w:rsidRPr="002627BD">
              <w:rPr>
                <w:bCs/>
                <w:noProof/>
                <w:spacing w:val="-2"/>
                <w:sz w:val="20"/>
              </w:rPr>
              <w:t>4</w:t>
            </w:r>
          </w:p>
        </w:tc>
      </w:tr>
      <w:tr w:rsidR="00D766EB" w:rsidRPr="002627BD" w14:paraId="3E3965A3" w14:textId="77777777" w:rsidTr="009516D1">
        <w:tc>
          <w:tcPr>
            <w:tcW w:w="10299" w:type="dxa"/>
            <w:tcBorders>
              <w:top w:val="single" w:sz="4" w:space="0" w:color="auto"/>
              <w:left w:val="single" w:sz="4" w:space="0" w:color="auto"/>
              <w:bottom w:val="single" w:sz="4" w:space="0" w:color="auto"/>
              <w:right w:val="single" w:sz="4" w:space="0" w:color="auto"/>
            </w:tcBorders>
          </w:tcPr>
          <w:p w14:paraId="4997643C" w14:textId="77777777" w:rsidR="00D766EB" w:rsidRPr="002627BD" w:rsidRDefault="00D766EB" w:rsidP="009516D1">
            <w:pPr>
              <w:spacing w:line="200" w:lineRule="exact"/>
              <w:rPr>
                <w:sz w:val="20"/>
              </w:rPr>
            </w:pPr>
            <w:r w:rsidRPr="002627BD">
              <w:rPr>
                <w:sz w:val="20"/>
              </w:rPr>
              <w:t xml:space="preserve">Из общего числа посещений сделано лицами старше трудоспособного возраста (из табл. 2100, стр.1, гр. 3)  </w:t>
            </w:r>
          </w:p>
        </w:tc>
        <w:tc>
          <w:tcPr>
            <w:tcW w:w="941" w:type="dxa"/>
            <w:tcBorders>
              <w:top w:val="single" w:sz="4" w:space="0" w:color="auto"/>
              <w:left w:val="single" w:sz="4" w:space="0" w:color="auto"/>
              <w:bottom w:val="single" w:sz="4" w:space="0" w:color="auto"/>
              <w:right w:val="single" w:sz="4" w:space="0" w:color="auto"/>
            </w:tcBorders>
          </w:tcPr>
          <w:p w14:paraId="4FED1CCD" w14:textId="77777777" w:rsidR="00D766EB" w:rsidRPr="002627BD" w:rsidRDefault="00D766EB" w:rsidP="009516D1">
            <w:pPr>
              <w:spacing w:line="200" w:lineRule="exact"/>
              <w:jc w:val="center"/>
              <w:rPr>
                <w:sz w:val="20"/>
              </w:rPr>
            </w:pPr>
            <w:r w:rsidRPr="002627BD">
              <w:rPr>
                <w:sz w:val="20"/>
              </w:rPr>
              <w:t>1</w:t>
            </w:r>
          </w:p>
        </w:tc>
        <w:tc>
          <w:tcPr>
            <w:tcW w:w="1417" w:type="dxa"/>
            <w:tcBorders>
              <w:top w:val="single" w:sz="4" w:space="0" w:color="auto"/>
              <w:left w:val="single" w:sz="4" w:space="0" w:color="auto"/>
              <w:bottom w:val="single" w:sz="4" w:space="0" w:color="auto"/>
              <w:right w:val="single" w:sz="4" w:space="0" w:color="auto"/>
            </w:tcBorders>
            <w:vAlign w:val="bottom"/>
          </w:tcPr>
          <w:p w14:paraId="5676B77E" w14:textId="77777777" w:rsidR="00D766EB" w:rsidRPr="002627BD" w:rsidRDefault="00D766EB" w:rsidP="009516D1">
            <w:pPr>
              <w:spacing w:line="200" w:lineRule="exact"/>
              <w:jc w:val="center"/>
              <w:rPr>
                <w:b/>
                <w:sz w:val="20"/>
              </w:rPr>
            </w:pPr>
          </w:p>
        </w:tc>
        <w:tc>
          <w:tcPr>
            <w:tcW w:w="2052" w:type="dxa"/>
            <w:tcBorders>
              <w:top w:val="single" w:sz="4" w:space="0" w:color="auto"/>
              <w:left w:val="single" w:sz="4" w:space="0" w:color="auto"/>
              <w:bottom w:val="single" w:sz="4" w:space="0" w:color="auto"/>
              <w:right w:val="single" w:sz="4" w:space="0" w:color="auto"/>
            </w:tcBorders>
          </w:tcPr>
          <w:p w14:paraId="236A4081" w14:textId="77777777" w:rsidR="00D766EB" w:rsidRPr="002627BD" w:rsidRDefault="00D766EB" w:rsidP="009516D1">
            <w:pPr>
              <w:spacing w:line="200" w:lineRule="exact"/>
              <w:jc w:val="center"/>
              <w:rPr>
                <w:b/>
                <w:sz w:val="20"/>
              </w:rPr>
            </w:pPr>
          </w:p>
        </w:tc>
      </w:tr>
      <w:tr w:rsidR="00D766EB" w:rsidRPr="002627BD" w14:paraId="5FD601F7" w14:textId="77777777" w:rsidTr="009516D1">
        <w:tc>
          <w:tcPr>
            <w:tcW w:w="10299" w:type="dxa"/>
            <w:tcBorders>
              <w:top w:val="single" w:sz="4" w:space="0" w:color="auto"/>
              <w:left w:val="single" w:sz="4" w:space="0" w:color="auto"/>
              <w:bottom w:val="single" w:sz="4" w:space="0" w:color="auto"/>
              <w:right w:val="single" w:sz="4" w:space="0" w:color="auto"/>
            </w:tcBorders>
          </w:tcPr>
          <w:p w14:paraId="3AFCF0B6" w14:textId="77777777" w:rsidR="00D766EB" w:rsidRPr="002627BD" w:rsidRDefault="00D766EB" w:rsidP="009516D1">
            <w:pPr>
              <w:spacing w:line="200" w:lineRule="exact"/>
              <w:ind w:left="126"/>
              <w:rPr>
                <w:sz w:val="20"/>
              </w:rPr>
            </w:pPr>
            <w:r w:rsidRPr="002627BD">
              <w:rPr>
                <w:sz w:val="20"/>
              </w:rPr>
              <w:t xml:space="preserve">                     </w:t>
            </w:r>
            <w:r w:rsidR="00E16E2E" w:rsidRPr="002627BD">
              <w:rPr>
                <w:sz w:val="20"/>
              </w:rPr>
              <w:t xml:space="preserve">                         из </w:t>
            </w:r>
            <w:proofErr w:type="gramStart"/>
            <w:r w:rsidR="00E16E2E" w:rsidRPr="002627BD">
              <w:rPr>
                <w:sz w:val="20"/>
              </w:rPr>
              <w:t>них</w:t>
            </w:r>
            <w:r w:rsidRPr="002627BD">
              <w:rPr>
                <w:sz w:val="20"/>
              </w:rPr>
              <w:t xml:space="preserve">  по</w:t>
            </w:r>
            <w:proofErr w:type="gramEnd"/>
            <w:r w:rsidRPr="002627BD">
              <w:rPr>
                <w:sz w:val="20"/>
              </w:rPr>
              <w:t xml:space="preserve"> поводу заболеваний (из табл. 2100, стр.1, гр. 7)</w:t>
            </w:r>
          </w:p>
        </w:tc>
        <w:tc>
          <w:tcPr>
            <w:tcW w:w="941" w:type="dxa"/>
            <w:tcBorders>
              <w:top w:val="single" w:sz="4" w:space="0" w:color="auto"/>
              <w:left w:val="single" w:sz="4" w:space="0" w:color="auto"/>
              <w:bottom w:val="single" w:sz="4" w:space="0" w:color="auto"/>
              <w:right w:val="single" w:sz="4" w:space="0" w:color="auto"/>
            </w:tcBorders>
          </w:tcPr>
          <w:p w14:paraId="14AB4F6F" w14:textId="77777777" w:rsidR="00D766EB" w:rsidRPr="002627BD" w:rsidRDefault="00D766EB" w:rsidP="009516D1">
            <w:pPr>
              <w:spacing w:line="200" w:lineRule="exact"/>
              <w:jc w:val="center"/>
              <w:rPr>
                <w:sz w:val="20"/>
              </w:rPr>
            </w:pPr>
            <w:r w:rsidRPr="002627BD">
              <w:rPr>
                <w:sz w:val="20"/>
              </w:rPr>
              <w:t>2</w:t>
            </w:r>
          </w:p>
        </w:tc>
        <w:tc>
          <w:tcPr>
            <w:tcW w:w="1417" w:type="dxa"/>
            <w:tcBorders>
              <w:top w:val="single" w:sz="4" w:space="0" w:color="auto"/>
              <w:left w:val="single" w:sz="4" w:space="0" w:color="auto"/>
              <w:bottom w:val="single" w:sz="4" w:space="0" w:color="auto"/>
              <w:right w:val="single" w:sz="4" w:space="0" w:color="auto"/>
            </w:tcBorders>
            <w:vAlign w:val="bottom"/>
          </w:tcPr>
          <w:p w14:paraId="0B131C96" w14:textId="77777777" w:rsidR="00D766EB" w:rsidRPr="002627BD" w:rsidRDefault="00D766EB" w:rsidP="009516D1">
            <w:pPr>
              <w:spacing w:line="200" w:lineRule="exact"/>
              <w:jc w:val="center"/>
              <w:rPr>
                <w:b/>
                <w:sz w:val="20"/>
              </w:rPr>
            </w:pPr>
          </w:p>
        </w:tc>
        <w:tc>
          <w:tcPr>
            <w:tcW w:w="2052" w:type="dxa"/>
            <w:tcBorders>
              <w:top w:val="single" w:sz="4" w:space="0" w:color="auto"/>
              <w:left w:val="single" w:sz="4" w:space="0" w:color="auto"/>
              <w:bottom w:val="single" w:sz="4" w:space="0" w:color="auto"/>
              <w:right w:val="single" w:sz="4" w:space="0" w:color="auto"/>
            </w:tcBorders>
          </w:tcPr>
          <w:p w14:paraId="773C5000" w14:textId="77777777" w:rsidR="00D766EB" w:rsidRPr="002627BD" w:rsidRDefault="00D766EB" w:rsidP="009516D1">
            <w:pPr>
              <w:spacing w:line="200" w:lineRule="exact"/>
              <w:jc w:val="center"/>
              <w:rPr>
                <w:b/>
                <w:sz w:val="20"/>
              </w:rPr>
            </w:pPr>
          </w:p>
        </w:tc>
      </w:tr>
      <w:tr w:rsidR="00D766EB" w:rsidRPr="002627BD" w14:paraId="4C82544A" w14:textId="77777777" w:rsidTr="009516D1">
        <w:tc>
          <w:tcPr>
            <w:tcW w:w="10299" w:type="dxa"/>
            <w:tcBorders>
              <w:top w:val="single" w:sz="4" w:space="0" w:color="auto"/>
              <w:left w:val="single" w:sz="4" w:space="0" w:color="auto"/>
              <w:bottom w:val="single" w:sz="4" w:space="0" w:color="auto"/>
              <w:right w:val="single" w:sz="4" w:space="0" w:color="auto"/>
            </w:tcBorders>
            <w:vAlign w:val="bottom"/>
          </w:tcPr>
          <w:p w14:paraId="30164536" w14:textId="77777777" w:rsidR="00D766EB" w:rsidRPr="002627BD" w:rsidRDefault="00D766EB" w:rsidP="009516D1">
            <w:pPr>
              <w:spacing w:line="200" w:lineRule="exact"/>
              <w:rPr>
                <w:spacing w:val="-2"/>
                <w:sz w:val="20"/>
              </w:rPr>
            </w:pPr>
            <w:r w:rsidRPr="002627BD">
              <w:rPr>
                <w:sz w:val="20"/>
              </w:rPr>
              <w:t xml:space="preserve">                              </w:t>
            </w:r>
            <w:r w:rsidR="00E16E2E" w:rsidRPr="002627BD">
              <w:rPr>
                <w:sz w:val="20"/>
              </w:rPr>
              <w:t xml:space="preserve">                               </w:t>
            </w:r>
            <w:r w:rsidRPr="002627BD">
              <w:rPr>
                <w:sz w:val="20"/>
              </w:rPr>
              <w:t>посещений врачами на дому всего (из табл. 2100, стр.1, гр. 9)</w:t>
            </w:r>
          </w:p>
        </w:tc>
        <w:tc>
          <w:tcPr>
            <w:tcW w:w="941" w:type="dxa"/>
            <w:tcBorders>
              <w:top w:val="single" w:sz="4" w:space="0" w:color="auto"/>
              <w:left w:val="single" w:sz="4" w:space="0" w:color="auto"/>
              <w:bottom w:val="single" w:sz="4" w:space="0" w:color="auto"/>
              <w:right w:val="single" w:sz="4" w:space="0" w:color="auto"/>
            </w:tcBorders>
            <w:vAlign w:val="bottom"/>
          </w:tcPr>
          <w:p w14:paraId="6169F258" w14:textId="77777777" w:rsidR="00D766EB" w:rsidRPr="002627BD" w:rsidRDefault="00D766EB" w:rsidP="009516D1">
            <w:pPr>
              <w:spacing w:line="200" w:lineRule="exact"/>
              <w:jc w:val="center"/>
              <w:rPr>
                <w:sz w:val="20"/>
              </w:rPr>
            </w:pPr>
            <w:r w:rsidRPr="002627BD">
              <w:rPr>
                <w:sz w:val="20"/>
              </w:rPr>
              <w:t>3</w:t>
            </w:r>
          </w:p>
        </w:tc>
        <w:tc>
          <w:tcPr>
            <w:tcW w:w="1417" w:type="dxa"/>
            <w:tcBorders>
              <w:top w:val="single" w:sz="4" w:space="0" w:color="auto"/>
              <w:left w:val="single" w:sz="4" w:space="0" w:color="auto"/>
              <w:bottom w:val="single" w:sz="4" w:space="0" w:color="auto"/>
              <w:right w:val="single" w:sz="4" w:space="0" w:color="auto"/>
            </w:tcBorders>
            <w:vAlign w:val="bottom"/>
          </w:tcPr>
          <w:p w14:paraId="38830FFB" w14:textId="77777777" w:rsidR="00D766EB" w:rsidRPr="002627BD" w:rsidRDefault="00D766EB" w:rsidP="009516D1">
            <w:pPr>
              <w:spacing w:line="200" w:lineRule="exact"/>
              <w:jc w:val="center"/>
              <w:rPr>
                <w:b/>
                <w:sz w:val="20"/>
              </w:rPr>
            </w:pPr>
          </w:p>
        </w:tc>
        <w:tc>
          <w:tcPr>
            <w:tcW w:w="2052" w:type="dxa"/>
            <w:tcBorders>
              <w:top w:val="single" w:sz="4" w:space="0" w:color="auto"/>
              <w:left w:val="single" w:sz="4" w:space="0" w:color="auto"/>
              <w:bottom w:val="single" w:sz="4" w:space="0" w:color="auto"/>
              <w:right w:val="single" w:sz="4" w:space="0" w:color="auto"/>
            </w:tcBorders>
          </w:tcPr>
          <w:p w14:paraId="1708ED3F" w14:textId="77777777" w:rsidR="00D766EB" w:rsidRPr="002627BD" w:rsidRDefault="00D766EB" w:rsidP="009516D1">
            <w:pPr>
              <w:spacing w:line="200" w:lineRule="exact"/>
              <w:jc w:val="center"/>
              <w:rPr>
                <w:b/>
                <w:sz w:val="20"/>
              </w:rPr>
            </w:pPr>
          </w:p>
        </w:tc>
      </w:tr>
      <w:tr w:rsidR="00D766EB" w:rsidRPr="002627BD" w14:paraId="3376C94A" w14:textId="77777777" w:rsidTr="009516D1">
        <w:tc>
          <w:tcPr>
            <w:tcW w:w="10299" w:type="dxa"/>
            <w:tcBorders>
              <w:top w:val="single" w:sz="4" w:space="0" w:color="auto"/>
              <w:left w:val="single" w:sz="4" w:space="0" w:color="auto"/>
              <w:bottom w:val="single" w:sz="4" w:space="0" w:color="auto"/>
              <w:right w:val="single" w:sz="4" w:space="0" w:color="auto"/>
            </w:tcBorders>
            <w:vAlign w:val="bottom"/>
          </w:tcPr>
          <w:p w14:paraId="3EE882E2" w14:textId="77777777" w:rsidR="00D766EB" w:rsidRPr="002627BD" w:rsidRDefault="00D766EB" w:rsidP="009516D1">
            <w:pPr>
              <w:spacing w:line="200" w:lineRule="exact"/>
              <w:ind w:left="126"/>
              <w:rPr>
                <w:spacing w:val="-2"/>
                <w:sz w:val="20"/>
              </w:rPr>
            </w:pPr>
            <w:r w:rsidRPr="002627BD">
              <w:rPr>
                <w:sz w:val="20"/>
              </w:rPr>
              <w:t xml:space="preserve">                                     </w:t>
            </w:r>
            <w:r w:rsidR="00E16E2E" w:rsidRPr="002627BD">
              <w:rPr>
                <w:sz w:val="20"/>
              </w:rPr>
              <w:t xml:space="preserve">                         из них</w:t>
            </w:r>
            <w:r w:rsidRPr="002627BD">
              <w:rPr>
                <w:sz w:val="20"/>
              </w:rPr>
              <w:t xml:space="preserve"> по поводу заболеваний (из табл. 2100, стр.1, гр. 11)</w:t>
            </w:r>
          </w:p>
        </w:tc>
        <w:tc>
          <w:tcPr>
            <w:tcW w:w="941" w:type="dxa"/>
            <w:tcBorders>
              <w:top w:val="single" w:sz="4" w:space="0" w:color="auto"/>
              <w:left w:val="single" w:sz="4" w:space="0" w:color="auto"/>
              <w:bottom w:val="single" w:sz="4" w:space="0" w:color="auto"/>
              <w:right w:val="single" w:sz="4" w:space="0" w:color="auto"/>
            </w:tcBorders>
            <w:vAlign w:val="bottom"/>
          </w:tcPr>
          <w:p w14:paraId="78F1F66F" w14:textId="77777777" w:rsidR="00D766EB" w:rsidRPr="002627BD" w:rsidRDefault="00D766EB" w:rsidP="009516D1">
            <w:pPr>
              <w:spacing w:line="200" w:lineRule="exact"/>
              <w:jc w:val="center"/>
              <w:rPr>
                <w:sz w:val="20"/>
              </w:rPr>
            </w:pPr>
            <w:r w:rsidRPr="002627BD">
              <w:rPr>
                <w:sz w:val="20"/>
              </w:rPr>
              <w:t>4</w:t>
            </w:r>
          </w:p>
        </w:tc>
        <w:tc>
          <w:tcPr>
            <w:tcW w:w="1417" w:type="dxa"/>
            <w:tcBorders>
              <w:top w:val="single" w:sz="4" w:space="0" w:color="auto"/>
              <w:left w:val="single" w:sz="4" w:space="0" w:color="auto"/>
              <w:bottom w:val="single" w:sz="4" w:space="0" w:color="auto"/>
              <w:right w:val="single" w:sz="4" w:space="0" w:color="auto"/>
            </w:tcBorders>
            <w:vAlign w:val="bottom"/>
          </w:tcPr>
          <w:p w14:paraId="7587F476" w14:textId="77777777" w:rsidR="00D766EB" w:rsidRPr="002627BD" w:rsidRDefault="00D766EB" w:rsidP="009516D1">
            <w:pPr>
              <w:spacing w:line="200" w:lineRule="exact"/>
              <w:jc w:val="center"/>
              <w:rPr>
                <w:b/>
                <w:sz w:val="20"/>
              </w:rPr>
            </w:pPr>
          </w:p>
        </w:tc>
        <w:tc>
          <w:tcPr>
            <w:tcW w:w="2052" w:type="dxa"/>
            <w:tcBorders>
              <w:top w:val="single" w:sz="4" w:space="0" w:color="auto"/>
              <w:left w:val="single" w:sz="4" w:space="0" w:color="auto"/>
              <w:bottom w:val="single" w:sz="4" w:space="0" w:color="auto"/>
              <w:right w:val="single" w:sz="4" w:space="0" w:color="auto"/>
            </w:tcBorders>
          </w:tcPr>
          <w:p w14:paraId="7BBA41AF" w14:textId="77777777" w:rsidR="00D766EB" w:rsidRPr="002627BD" w:rsidRDefault="00D766EB" w:rsidP="009516D1">
            <w:pPr>
              <w:spacing w:line="200" w:lineRule="exact"/>
              <w:jc w:val="center"/>
              <w:rPr>
                <w:b/>
                <w:sz w:val="20"/>
              </w:rPr>
            </w:pPr>
          </w:p>
        </w:tc>
      </w:tr>
    </w:tbl>
    <w:p w14:paraId="6F14F951" w14:textId="77777777" w:rsidR="00B3455D" w:rsidRPr="002627BD" w:rsidRDefault="00B3455D" w:rsidP="00D766EB">
      <w:pPr>
        <w:rPr>
          <w:b/>
          <w:noProof/>
          <w:sz w:val="20"/>
        </w:rPr>
      </w:pPr>
    </w:p>
    <w:p w14:paraId="12AD85AD" w14:textId="77777777" w:rsidR="004857F1" w:rsidRPr="002627BD" w:rsidRDefault="004857F1" w:rsidP="00D766EB">
      <w:pPr>
        <w:rPr>
          <w:b/>
          <w:noProof/>
          <w:sz w:val="20"/>
        </w:rPr>
      </w:pPr>
    </w:p>
    <w:p w14:paraId="25EDEB08" w14:textId="77777777" w:rsidR="00D766EB" w:rsidRPr="002627BD" w:rsidRDefault="00D766EB" w:rsidP="00D766EB">
      <w:pPr>
        <w:rPr>
          <w:b/>
          <w:noProof/>
          <w:sz w:val="20"/>
        </w:rPr>
      </w:pPr>
      <w:r w:rsidRPr="002627BD">
        <w:rPr>
          <w:b/>
          <w:noProof/>
          <w:sz w:val="20"/>
        </w:rPr>
        <w:t xml:space="preserve">(2105)                                                                                                                                                                             </w:t>
      </w:r>
      <w:r w:rsidR="00D969F2" w:rsidRPr="002627BD">
        <w:rPr>
          <w:b/>
          <w:noProof/>
          <w:sz w:val="20"/>
        </w:rPr>
        <w:t xml:space="preserve">    </w:t>
      </w:r>
      <w:r w:rsidRPr="002627BD">
        <w:rPr>
          <w:b/>
          <w:noProof/>
          <w:sz w:val="20"/>
        </w:rPr>
        <w:t xml:space="preserve">      </w:t>
      </w:r>
      <w:r w:rsidR="00E26B54" w:rsidRPr="002627BD">
        <w:rPr>
          <w:b/>
          <w:noProof/>
          <w:sz w:val="20"/>
        </w:rPr>
        <w:t xml:space="preserve">   </w:t>
      </w:r>
      <w:r w:rsidRPr="002627BD">
        <w:rPr>
          <w:b/>
          <w:noProof/>
          <w:sz w:val="20"/>
        </w:rPr>
        <w:t xml:space="preserve">                   </w:t>
      </w:r>
      <w:r w:rsidR="00115BA8" w:rsidRPr="00115BA8">
        <w:rPr>
          <w:b/>
          <w:noProof/>
          <w:sz w:val="20"/>
        </w:rPr>
        <w:t xml:space="preserve">  </w:t>
      </w:r>
      <w:r w:rsidRPr="002627BD">
        <w:rPr>
          <w:b/>
          <w:noProof/>
          <w:sz w:val="20"/>
        </w:rPr>
        <w:t xml:space="preserve">       </w:t>
      </w:r>
      <w:r w:rsidRPr="002627BD">
        <w:rPr>
          <w:noProof/>
          <w:sz w:val="20"/>
        </w:rPr>
        <w:t xml:space="preserve">Код по ОКЕИ: </w:t>
      </w:r>
      <w:r w:rsidR="002D7D58" w:rsidRPr="002D7D58">
        <w:rPr>
          <w:noProof/>
          <w:color w:val="FF0000"/>
          <w:sz w:val="20"/>
        </w:rPr>
        <w:t>единица – 642</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2230"/>
        <w:gridCol w:w="1519"/>
        <w:gridCol w:w="1667"/>
        <w:gridCol w:w="1667"/>
        <w:gridCol w:w="1989"/>
      </w:tblGrid>
      <w:tr w:rsidR="00D766EB" w:rsidRPr="002627BD" w14:paraId="0FB95EB5" w14:textId="77777777" w:rsidTr="009516D1">
        <w:trPr>
          <w:trHeight w:val="224"/>
        </w:trPr>
        <w:tc>
          <w:tcPr>
            <w:tcW w:w="5920" w:type="dxa"/>
            <w:vMerge w:val="restart"/>
            <w:tcBorders>
              <w:top w:val="single" w:sz="4" w:space="0" w:color="auto"/>
              <w:left w:val="single" w:sz="4" w:space="0" w:color="auto"/>
              <w:bottom w:val="single" w:sz="4" w:space="0" w:color="auto"/>
              <w:right w:val="single" w:sz="4" w:space="0" w:color="auto"/>
            </w:tcBorders>
            <w:vAlign w:val="center"/>
          </w:tcPr>
          <w:p w14:paraId="335E59B0" w14:textId="77777777" w:rsidR="00D766EB" w:rsidRPr="002627BD" w:rsidRDefault="00D766EB" w:rsidP="009516D1">
            <w:pPr>
              <w:keepNext/>
              <w:spacing w:line="200" w:lineRule="exact"/>
              <w:jc w:val="center"/>
              <w:outlineLvl w:val="8"/>
              <w:rPr>
                <w:bCs/>
                <w:noProof/>
                <w:sz w:val="20"/>
              </w:rPr>
            </w:pPr>
            <w:r w:rsidRPr="002627BD">
              <w:rPr>
                <w:bCs/>
                <w:noProof/>
                <w:sz w:val="20"/>
              </w:rPr>
              <w:t>Из общего числа посещений (табл. 2100, стр. 1)</w:t>
            </w:r>
            <w:r w:rsidR="00321726" w:rsidRPr="002627BD">
              <w:rPr>
                <w:bCs/>
                <w:noProof/>
                <w:sz w:val="20"/>
              </w:rPr>
              <w:br/>
            </w:r>
            <w:r w:rsidRPr="002627BD">
              <w:rPr>
                <w:bCs/>
                <w:noProof/>
                <w:sz w:val="20"/>
              </w:rPr>
              <w:t>сделано посещений всего</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14:paraId="45A38F3A" w14:textId="77777777" w:rsidR="00D766EB" w:rsidRPr="002627BD" w:rsidRDefault="00D766EB" w:rsidP="009516D1">
            <w:pPr>
              <w:spacing w:line="200" w:lineRule="exact"/>
              <w:jc w:val="center"/>
              <w:rPr>
                <w:sz w:val="20"/>
              </w:rPr>
            </w:pPr>
            <w:r w:rsidRPr="002627BD">
              <w:rPr>
                <w:sz w:val="20"/>
              </w:rPr>
              <w:t>№</w:t>
            </w:r>
            <w:r w:rsidR="00321726" w:rsidRPr="002627BD">
              <w:rPr>
                <w:sz w:val="20"/>
              </w:rPr>
              <w:br/>
            </w:r>
            <w:r w:rsidRPr="002627BD">
              <w:rPr>
                <w:sz w:val="20"/>
              </w:rPr>
              <w:t>строки</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EBA7931" w14:textId="77777777" w:rsidR="00D766EB" w:rsidRPr="002627BD" w:rsidRDefault="00D766EB" w:rsidP="009516D1">
            <w:pPr>
              <w:keepNext/>
              <w:spacing w:line="200" w:lineRule="exact"/>
              <w:jc w:val="center"/>
              <w:outlineLvl w:val="8"/>
              <w:rPr>
                <w:bCs/>
                <w:noProof/>
                <w:spacing w:val="-2"/>
                <w:sz w:val="20"/>
              </w:rPr>
            </w:pPr>
            <w:r w:rsidRPr="002627BD">
              <w:rPr>
                <w:bCs/>
                <w:noProof/>
                <w:spacing w:val="-2"/>
                <w:sz w:val="20"/>
              </w:rPr>
              <w:t>Всего</w:t>
            </w:r>
          </w:p>
        </w:tc>
        <w:tc>
          <w:tcPr>
            <w:tcW w:w="5323" w:type="dxa"/>
            <w:gridSpan w:val="3"/>
            <w:tcBorders>
              <w:top w:val="single" w:sz="4" w:space="0" w:color="auto"/>
              <w:left w:val="single" w:sz="4" w:space="0" w:color="auto"/>
              <w:bottom w:val="single" w:sz="4" w:space="0" w:color="auto"/>
              <w:right w:val="single" w:sz="4" w:space="0" w:color="auto"/>
            </w:tcBorders>
            <w:vAlign w:val="center"/>
          </w:tcPr>
          <w:p w14:paraId="42C80D77" w14:textId="77777777" w:rsidR="00D766EB" w:rsidRPr="002627BD" w:rsidRDefault="00D966E1" w:rsidP="009516D1">
            <w:pPr>
              <w:spacing w:line="200" w:lineRule="exact"/>
              <w:jc w:val="center"/>
              <w:rPr>
                <w:sz w:val="20"/>
              </w:rPr>
            </w:pPr>
            <w:r>
              <w:rPr>
                <w:spacing w:val="-2"/>
                <w:sz w:val="20"/>
              </w:rPr>
              <w:t>из них</w:t>
            </w:r>
          </w:p>
        </w:tc>
      </w:tr>
      <w:tr w:rsidR="00D766EB" w:rsidRPr="002627BD" w14:paraId="215511A5" w14:textId="77777777" w:rsidTr="009516D1">
        <w:trPr>
          <w:trHeight w:val="394"/>
        </w:trPr>
        <w:tc>
          <w:tcPr>
            <w:tcW w:w="5920" w:type="dxa"/>
            <w:vMerge/>
            <w:tcBorders>
              <w:top w:val="single" w:sz="4" w:space="0" w:color="auto"/>
              <w:left w:val="single" w:sz="4" w:space="0" w:color="auto"/>
              <w:bottom w:val="single" w:sz="4" w:space="0" w:color="auto"/>
              <w:right w:val="single" w:sz="4" w:space="0" w:color="auto"/>
            </w:tcBorders>
            <w:vAlign w:val="center"/>
          </w:tcPr>
          <w:p w14:paraId="5572FC60" w14:textId="77777777" w:rsidR="00D766EB" w:rsidRPr="002627BD" w:rsidRDefault="00D766EB" w:rsidP="009516D1">
            <w:pPr>
              <w:spacing w:line="200" w:lineRule="exact"/>
              <w:rPr>
                <w:bCs/>
                <w:noProof/>
                <w:sz w:val="20"/>
              </w:rPr>
            </w:pPr>
          </w:p>
        </w:tc>
        <w:tc>
          <w:tcPr>
            <w:tcW w:w="2230" w:type="dxa"/>
            <w:vMerge/>
            <w:tcBorders>
              <w:top w:val="single" w:sz="4" w:space="0" w:color="auto"/>
              <w:left w:val="single" w:sz="4" w:space="0" w:color="auto"/>
              <w:bottom w:val="single" w:sz="4" w:space="0" w:color="auto"/>
              <w:right w:val="single" w:sz="4" w:space="0" w:color="auto"/>
            </w:tcBorders>
            <w:vAlign w:val="center"/>
          </w:tcPr>
          <w:p w14:paraId="3748D8AD" w14:textId="77777777" w:rsidR="00D766EB" w:rsidRPr="002627BD" w:rsidRDefault="00D766EB" w:rsidP="009516D1">
            <w:pPr>
              <w:spacing w:line="200" w:lineRule="exact"/>
              <w:rPr>
                <w:sz w:val="20"/>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AD2A9C" w14:textId="77777777" w:rsidR="00D766EB" w:rsidRPr="002627BD" w:rsidRDefault="00D766EB" w:rsidP="009516D1">
            <w:pPr>
              <w:spacing w:line="200" w:lineRule="exact"/>
              <w:rPr>
                <w:bCs/>
                <w:noProof/>
                <w:spacing w:val="-2"/>
                <w:sz w:val="20"/>
              </w:rPr>
            </w:pPr>
          </w:p>
        </w:tc>
        <w:tc>
          <w:tcPr>
            <w:tcW w:w="1667" w:type="dxa"/>
            <w:tcBorders>
              <w:top w:val="single" w:sz="4" w:space="0" w:color="auto"/>
              <w:left w:val="single" w:sz="4" w:space="0" w:color="auto"/>
              <w:bottom w:val="single" w:sz="4" w:space="0" w:color="auto"/>
              <w:right w:val="single" w:sz="4" w:space="0" w:color="auto"/>
            </w:tcBorders>
            <w:vAlign w:val="center"/>
          </w:tcPr>
          <w:p w14:paraId="0E485A46" w14:textId="77777777" w:rsidR="00D766EB" w:rsidRPr="002627BD" w:rsidRDefault="00D766EB" w:rsidP="009516D1">
            <w:pPr>
              <w:keepNext/>
              <w:spacing w:line="200" w:lineRule="exact"/>
              <w:jc w:val="center"/>
              <w:outlineLvl w:val="8"/>
              <w:rPr>
                <w:bCs/>
                <w:noProof/>
                <w:spacing w:val="-2"/>
                <w:sz w:val="20"/>
              </w:rPr>
            </w:pPr>
            <w:r w:rsidRPr="002627BD">
              <w:rPr>
                <w:bCs/>
                <w:noProof/>
                <w:sz w:val="20"/>
              </w:rPr>
              <w:t>сельскими жителями</w:t>
            </w:r>
          </w:p>
        </w:tc>
        <w:tc>
          <w:tcPr>
            <w:tcW w:w="1667" w:type="dxa"/>
            <w:tcBorders>
              <w:top w:val="single" w:sz="4" w:space="0" w:color="auto"/>
              <w:left w:val="single" w:sz="4" w:space="0" w:color="auto"/>
              <w:bottom w:val="single" w:sz="4" w:space="0" w:color="auto"/>
              <w:right w:val="single" w:sz="4" w:space="0" w:color="auto"/>
            </w:tcBorders>
            <w:vAlign w:val="center"/>
          </w:tcPr>
          <w:p w14:paraId="08BBDA5E" w14:textId="77777777" w:rsidR="00D766EB" w:rsidRPr="002627BD" w:rsidRDefault="00321726" w:rsidP="009516D1">
            <w:pPr>
              <w:spacing w:line="200" w:lineRule="exact"/>
              <w:jc w:val="center"/>
              <w:rPr>
                <w:sz w:val="20"/>
              </w:rPr>
            </w:pPr>
            <w:r w:rsidRPr="002627BD">
              <w:rPr>
                <w:sz w:val="20"/>
              </w:rPr>
              <w:t>д</w:t>
            </w:r>
            <w:r w:rsidR="00D766EB" w:rsidRPr="002627BD">
              <w:rPr>
                <w:sz w:val="20"/>
              </w:rPr>
              <w:t>етьми</w:t>
            </w:r>
            <w:r w:rsidRPr="002627BD">
              <w:rPr>
                <w:sz w:val="20"/>
              </w:rPr>
              <w:br/>
            </w:r>
            <w:r w:rsidR="00E92DB2" w:rsidRPr="002627BD">
              <w:rPr>
                <w:sz w:val="20"/>
              </w:rPr>
              <w:t xml:space="preserve">0 – </w:t>
            </w:r>
            <w:r w:rsidR="00D766EB" w:rsidRPr="002627BD">
              <w:rPr>
                <w:sz w:val="20"/>
              </w:rPr>
              <w:t>17 лет</w:t>
            </w:r>
          </w:p>
        </w:tc>
        <w:tc>
          <w:tcPr>
            <w:tcW w:w="1989" w:type="dxa"/>
            <w:tcBorders>
              <w:top w:val="single" w:sz="4" w:space="0" w:color="auto"/>
              <w:left w:val="single" w:sz="4" w:space="0" w:color="auto"/>
              <w:bottom w:val="single" w:sz="4" w:space="0" w:color="auto"/>
              <w:right w:val="single" w:sz="4" w:space="0" w:color="auto"/>
            </w:tcBorders>
            <w:vAlign w:val="center"/>
          </w:tcPr>
          <w:p w14:paraId="29B50A33" w14:textId="77777777" w:rsidR="00D766EB" w:rsidRPr="002627BD" w:rsidRDefault="00D766EB" w:rsidP="009516D1">
            <w:pPr>
              <w:keepNext/>
              <w:spacing w:line="200" w:lineRule="exact"/>
              <w:jc w:val="center"/>
              <w:outlineLvl w:val="8"/>
              <w:rPr>
                <w:bCs/>
                <w:noProof/>
                <w:spacing w:val="-2"/>
                <w:sz w:val="20"/>
              </w:rPr>
            </w:pPr>
            <w:r w:rsidRPr="002627BD">
              <w:rPr>
                <w:bCs/>
                <w:noProof/>
                <w:spacing w:val="-2"/>
                <w:sz w:val="20"/>
              </w:rPr>
              <w:t>из них:</w:t>
            </w:r>
            <w:r w:rsidRPr="002627BD">
              <w:rPr>
                <w:bCs/>
                <w:noProof/>
                <w:sz w:val="20"/>
              </w:rPr>
              <w:t>сельскими жителями</w:t>
            </w:r>
            <w:r w:rsidR="009516D1" w:rsidRPr="002627BD">
              <w:rPr>
                <w:bCs/>
                <w:noProof/>
                <w:sz w:val="20"/>
              </w:rPr>
              <w:t xml:space="preserve"> </w:t>
            </w:r>
            <w:r w:rsidRPr="002627BD">
              <w:rPr>
                <w:bCs/>
                <w:noProof/>
                <w:sz w:val="20"/>
                <w:szCs w:val="24"/>
              </w:rPr>
              <w:t>(из гр. 5)</w:t>
            </w:r>
          </w:p>
        </w:tc>
      </w:tr>
      <w:tr w:rsidR="00D766EB" w:rsidRPr="002627BD" w14:paraId="3DB10769" w14:textId="77777777" w:rsidTr="009516D1">
        <w:tc>
          <w:tcPr>
            <w:tcW w:w="5920" w:type="dxa"/>
            <w:tcBorders>
              <w:top w:val="single" w:sz="4" w:space="0" w:color="auto"/>
              <w:left w:val="single" w:sz="4" w:space="0" w:color="auto"/>
              <w:bottom w:val="single" w:sz="4" w:space="0" w:color="auto"/>
              <w:right w:val="single" w:sz="4" w:space="0" w:color="auto"/>
            </w:tcBorders>
          </w:tcPr>
          <w:p w14:paraId="5792B13B" w14:textId="77777777" w:rsidR="00D766EB" w:rsidRPr="002627BD" w:rsidRDefault="00D766EB" w:rsidP="009516D1">
            <w:pPr>
              <w:spacing w:line="200" w:lineRule="exact"/>
              <w:jc w:val="center"/>
              <w:rPr>
                <w:sz w:val="20"/>
              </w:rPr>
            </w:pPr>
            <w:r w:rsidRPr="002627BD">
              <w:rPr>
                <w:sz w:val="20"/>
              </w:rPr>
              <w:t>1</w:t>
            </w:r>
          </w:p>
        </w:tc>
        <w:tc>
          <w:tcPr>
            <w:tcW w:w="2230" w:type="dxa"/>
            <w:tcBorders>
              <w:top w:val="single" w:sz="4" w:space="0" w:color="auto"/>
              <w:left w:val="single" w:sz="4" w:space="0" w:color="auto"/>
              <w:bottom w:val="single" w:sz="4" w:space="0" w:color="auto"/>
              <w:right w:val="single" w:sz="4" w:space="0" w:color="auto"/>
            </w:tcBorders>
          </w:tcPr>
          <w:p w14:paraId="31A6152A" w14:textId="77777777" w:rsidR="00D766EB" w:rsidRPr="002627BD" w:rsidRDefault="00D766EB" w:rsidP="009516D1">
            <w:pPr>
              <w:spacing w:line="200" w:lineRule="exact"/>
              <w:jc w:val="center"/>
              <w:rPr>
                <w:sz w:val="20"/>
              </w:rPr>
            </w:pPr>
            <w:r w:rsidRPr="002627BD">
              <w:rPr>
                <w:sz w:val="20"/>
              </w:rPr>
              <w:t>2</w:t>
            </w:r>
          </w:p>
        </w:tc>
        <w:tc>
          <w:tcPr>
            <w:tcW w:w="1519" w:type="dxa"/>
            <w:tcBorders>
              <w:top w:val="single" w:sz="4" w:space="0" w:color="auto"/>
              <w:left w:val="single" w:sz="4" w:space="0" w:color="auto"/>
              <w:bottom w:val="single" w:sz="4" w:space="0" w:color="auto"/>
              <w:right w:val="single" w:sz="4" w:space="0" w:color="auto"/>
            </w:tcBorders>
            <w:vAlign w:val="bottom"/>
          </w:tcPr>
          <w:p w14:paraId="4B86BDA1" w14:textId="77777777" w:rsidR="00D766EB" w:rsidRPr="002627BD" w:rsidRDefault="00D766EB" w:rsidP="009516D1">
            <w:pPr>
              <w:spacing w:line="200" w:lineRule="exact"/>
              <w:jc w:val="center"/>
              <w:rPr>
                <w:sz w:val="20"/>
              </w:rPr>
            </w:pPr>
            <w:r w:rsidRPr="002627BD">
              <w:rPr>
                <w:sz w:val="20"/>
              </w:rPr>
              <w:t>3</w:t>
            </w:r>
          </w:p>
        </w:tc>
        <w:tc>
          <w:tcPr>
            <w:tcW w:w="1667" w:type="dxa"/>
            <w:tcBorders>
              <w:top w:val="single" w:sz="4" w:space="0" w:color="auto"/>
              <w:left w:val="single" w:sz="4" w:space="0" w:color="auto"/>
              <w:bottom w:val="single" w:sz="4" w:space="0" w:color="auto"/>
              <w:right w:val="single" w:sz="4" w:space="0" w:color="auto"/>
            </w:tcBorders>
          </w:tcPr>
          <w:p w14:paraId="0B25AD5F" w14:textId="77777777" w:rsidR="00D766EB" w:rsidRPr="002627BD" w:rsidRDefault="00D766EB" w:rsidP="009516D1">
            <w:pPr>
              <w:spacing w:line="200" w:lineRule="exact"/>
              <w:jc w:val="center"/>
              <w:rPr>
                <w:sz w:val="20"/>
              </w:rPr>
            </w:pPr>
            <w:r w:rsidRPr="002627BD">
              <w:rPr>
                <w:sz w:val="20"/>
              </w:rPr>
              <w:t>4</w:t>
            </w:r>
          </w:p>
        </w:tc>
        <w:tc>
          <w:tcPr>
            <w:tcW w:w="1667" w:type="dxa"/>
            <w:tcBorders>
              <w:top w:val="single" w:sz="4" w:space="0" w:color="auto"/>
              <w:left w:val="single" w:sz="4" w:space="0" w:color="auto"/>
              <w:bottom w:val="single" w:sz="4" w:space="0" w:color="auto"/>
              <w:right w:val="single" w:sz="4" w:space="0" w:color="auto"/>
            </w:tcBorders>
          </w:tcPr>
          <w:p w14:paraId="3F78CDDC" w14:textId="77777777" w:rsidR="00D766EB" w:rsidRPr="002627BD" w:rsidRDefault="00D766EB" w:rsidP="009516D1">
            <w:pPr>
              <w:spacing w:line="200" w:lineRule="exact"/>
              <w:jc w:val="center"/>
              <w:rPr>
                <w:sz w:val="20"/>
              </w:rPr>
            </w:pPr>
            <w:r w:rsidRPr="002627BD">
              <w:rPr>
                <w:sz w:val="20"/>
              </w:rPr>
              <w:t>5</w:t>
            </w:r>
          </w:p>
        </w:tc>
        <w:tc>
          <w:tcPr>
            <w:tcW w:w="1989" w:type="dxa"/>
            <w:tcBorders>
              <w:top w:val="single" w:sz="4" w:space="0" w:color="auto"/>
              <w:left w:val="single" w:sz="4" w:space="0" w:color="auto"/>
              <w:bottom w:val="single" w:sz="4" w:space="0" w:color="auto"/>
              <w:right w:val="single" w:sz="4" w:space="0" w:color="auto"/>
            </w:tcBorders>
          </w:tcPr>
          <w:p w14:paraId="187E3B2E" w14:textId="77777777" w:rsidR="00D766EB" w:rsidRPr="002627BD" w:rsidRDefault="00D766EB" w:rsidP="009516D1">
            <w:pPr>
              <w:spacing w:line="200" w:lineRule="exact"/>
              <w:jc w:val="center"/>
              <w:rPr>
                <w:sz w:val="20"/>
              </w:rPr>
            </w:pPr>
            <w:r w:rsidRPr="002627BD">
              <w:rPr>
                <w:sz w:val="20"/>
              </w:rPr>
              <w:t>6</w:t>
            </w:r>
          </w:p>
        </w:tc>
      </w:tr>
      <w:tr w:rsidR="00D766EB" w:rsidRPr="002627BD" w14:paraId="33DC9B1D" w14:textId="77777777" w:rsidTr="009516D1">
        <w:tc>
          <w:tcPr>
            <w:tcW w:w="5920" w:type="dxa"/>
            <w:tcBorders>
              <w:top w:val="single" w:sz="4" w:space="0" w:color="auto"/>
              <w:left w:val="single" w:sz="4" w:space="0" w:color="auto"/>
              <w:bottom w:val="single" w:sz="4" w:space="0" w:color="auto"/>
              <w:right w:val="single" w:sz="4" w:space="0" w:color="auto"/>
            </w:tcBorders>
          </w:tcPr>
          <w:p w14:paraId="4B762DB9" w14:textId="77777777" w:rsidR="00D766EB" w:rsidRPr="002627BD" w:rsidRDefault="003F50FD" w:rsidP="009516D1">
            <w:pPr>
              <w:spacing w:line="200" w:lineRule="exact"/>
              <w:rPr>
                <w:sz w:val="20"/>
              </w:rPr>
            </w:pPr>
            <w:r w:rsidRPr="002627BD">
              <w:rPr>
                <w:sz w:val="20"/>
              </w:rPr>
              <w:t xml:space="preserve">По заболеваниям, </w:t>
            </w:r>
            <w:r w:rsidR="00D766EB" w:rsidRPr="002627BD">
              <w:rPr>
                <w:sz w:val="20"/>
              </w:rPr>
              <w:t>всего</w:t>
            </w:r>
          </w:p>
        </w:tc>
        <w:tc>
          <w:tcPr>
            <w:tcW w:w="2230" w:type="dxa"/>
            <w:tcBorders>
              <w:top w:val="single" w:sz="4" w:space="0" w:color="auto"/>
              <w:left w:val="single" w:sz="4" w:space="0" w:color="auto"/>
              <w:bottom w:val="single" w:sz="4" w:space="0" w:color="auto"/>
              <w:right w:val="single" w:sz="4" w:space="0" w:color="auto"/>
            </w:tcBorders>
          </w:tcPr>
          <w:p w14:paraId="0FC4DF3D" w14:textId="77777777" w:rsidR="00D766EB" w:rsidRPr="002627BD" w:rsidRDefault="00D766EB" w:rsidP="009516D1">
            <w:pPr>
              <w:spacing w:line="200" w:lineRule="exact"/>
              <w:jc w:val="center"/>
              <w:rPr>
                <w:sz w:val="20"/>
              </w:rPr>
            </w:pPr>
            <w:r w:rsidRPr="002627BD">
              <w:rPr>
                <w:sz w:val="20"/>
              </w:rPr>
              <w:t>1</w:t>
            </w:r>
          </w:p>
        </w:tc>
        <w:tc>
          <w:tcPr>
            <w:tcW w:w="1519" w:type="dxa"/>
            <w:tcBorders>
              <w:top w:val="single" w:sz="4" w:space="0" w:color="auto"/>
              <w:left w:val="single" w:sz="4" w:space="0" w:color="auto"/>
              <w:bottom w:val="single" w:sz="4" w:space="0" w:color="auto"/>
              <w:right w:val="single" w:sz="4" w:space="0" w:color="auto"/>
            </w:tcBorders>
            <w:vAlign w:val="bottom"/>
          </w:tcPr>
          <w:p w14:paraId="0EB4D026"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49A202FE"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6759A529"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7521FC65" w14:textId="77777777" w:rsidR="00D766EB" w:rsidRPr="002627BD" w:rsidRDefault="00D766EB" w:rsidP="009516D1">
            <w:pPr>
              <w:spacing w:line="200" w:lineRule="exact"/>
              <w:jc w:val="center"/>
              <w:rPr>
                <w:b/>
                <w:sz w:val="20"/>
              </w:rPr>
            </w:pPr>
          </w:p>
        </w:tc>
      </w:tr>
      <w:tr w:rsidR="00D766EB" w:rsidRPr="002627BD" w14:paraId="676D9DA5" w14:textId="77777777" w:rsidTr="009516D1">
        <w:tc>
          <w:tcPr>
            <w:tcW w:w="5920" w:type="dxa"/>
            <w:tcBorders>
              <w:top w:val="single" w:sz="4" w:space="0" w:color="auto"/>
              <w:left w:val="single" w:sz="4" w:space="0" w:color="auto"/>
              <w:bottom w:val="single" w:sz="4" w:space="0" w:color="auto"/>
              <w:right w:val="single" w:sz="4" w:space="0" w:color="auto"/>
            </w:tcBorders>
          </w:tcPr>
          <w:p w14:paraId="31377B15" w14:textId="77777777" w:rsidR="00D766EB" w:rsidRPr="002627BD" w:rsidRDefault="00D766EB" w:rsidP="009516D1">
            <w:pPr>
              <w:spacing w:line="200" w:lineRule="exact"/>
              <w:rPr>
                <w:sz w:val="20"/>
              </w:rPr>
            </w:pPr>
            <w:r w:rsidRPr="002627BD">
              <w:rPr>
                <w:sz w:val="20"/>
              </w:rPr>
              <w:t xml:space="preserve">                    из них: в неотложной форме</w:t>
            </w:r>
          </w:p>
        </w:tc>
        <w:tc>
          <w:tcPr>
            <w:tcW w:w="2230" w:type="dxa"/>
            <w:tcBorders>
              <w:top w:val="single" w:sz="4" w:space="0" w:color="auto"/>
              <w:left w:val="single" w:sz="4" w:space="0" w:color="auto"/>
              <w:bottom w:val="single" w:sz="4" w:space="0" w:color="auto"/>
              <w:right w:val="single" w:sz="4" w:space="0" w:color="auto"/>
            </w:tcBorders>
          </w:tcPr>
          <w:p w14:paraId="38799C69" w14:textId="77777777" w:rsidR="00D766EB" w:rsidRPr="002627BD" w:rsidRDefault="00D766EB" w:rsidP="009516D1">
            <w:pPr>
              <w:spacing w:line="200" w:lineRule="exact"/>
              <w:jc w:val="center"/>
              <w:rPr>
                <w:sz w:val="20"/>
              </w:rPr>
            </w:pPr>
            <w:r w:rsidRPr="002627BD">
              <w:rPr>
                <w:sz w:val="20"/>
              </w:rPr>
              <w:t>2</w:t>
            </w:r>
          </w:p>
        </w:tc>
        <w:tc>
          <w:tcPr>
            <w:tcW w:w="1519" w:type="dxa"/>
            <w:tcBorders>
              <w:top w:val="single" w:sz="4" w:space="0" w:color="auto"/>
              <w:left w:val="single" w:sz="4" w:space="0" w:color="auto"/>
              <w:bottom w:val="single" w:sz="4" w:space="0" w:color="auto"/>
              <w:right w:val="single" w:sz="4" w:space="0" w:color="auto"/>
            </w:tcBorders>
            <w:vAlign w:val="bottom"/>
          </w:tcPr>
          <w:p w14:paraId="2C72426F"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366B7172"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52EBE314"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3E7346BD" w14:textId="77777777" w:rsidR="00D766EB" w:rsidRPr="002627BD" w:rsidRDefault="00D766EB" w:rsidP="009516D1">
            <w:pPr>
              <w:spacing w:line="200" w:lineRule="exact"/>
              <w:jc w:val="center"/>
              <w:rPr>
                <w:b/>
                <w:sz w:val="20"/>
              </w:rPr>
            </w:pPr>
          </w:p>
        </w:tc>
      </w:tr>
      <w:tr w:rsidR="00D766EB" w:rsidRPr="002627BD" w14:paraId="3FCE900C" w14:textId="77777777" w:rsidTr="009516D1">
        <w:tc>
          <w:tcPr>
            <w:tcW w:w="5920" w:type="dxa"/>
            <w:tcBorders>
              <w:top w:val="single" w:sz="4" w:space="0" w:color="auto"/>
              <w:left w:val="single" w:sz="4" w:space="0" w:color="auto"/>
              <w:bottom w:val="single" w:sz="4" w:space="0" w:color="auto"/>
              <w:right w:val="single" w:sz="4" w:space="0" w:color="auto"/>
            </w:tcBorders>
          </w:tcPr>
          <w:p w14:paraId="7345ACBD" w14:textId="77777777" w:rsidR="00D766EB" w:rsidRPr="002627BD" w:rsidRDefault="00D766EB" w:rsidP="009516D1">
            <w:pPr>
              <w:spacing w:line="200" w:lineRule="exact"/>
              <w:rPr>
                <w:sz w:val="20"/>
              </w:rPr>
            </w:pPr>
            <w:r w:rsidRPr="002627BD">
              <w:rPr>
                <w:sz w:val="20"/>
              </w:rPr>
              <w:t xml:space="preserve">                                 активных</w:t>
            </w:r>
          </w:p>
        </w:tc>
        <w:tc>
          <w:tcPr>
            <w:tcW w:w="2230" w:type="dxa"/>
            <w:tcBorders>
              <w:top w:val="single" w:sz="4" w:space="0" w:color="auto"/>
              <w:left w:val="single" w:sz="4" w:space="0" w:color="auto"/>
              <w:bottom w:val="single" w:sz="4" w:space="0" w:color="auto"/>
              <w:right w:val="single" w:sz="4" w:space="0" w:color="auto"/>
            </w:tcBorders>
            <w:vAlign w:val="bottom"/>
          </w:tcPr>
          <w:p w14:paraId="5300BAC8" w14:textId="77777777" w:rsidR="00D766EB" w:rsidRPr="002627BD" w:rsidRDefault="00D766EB" w:rsidP="009516D1">
            <w:pPr>
              <w:spacing w:line="200" w:lineRule="exact"/>
              <w:jc w:val="center"/>
              <w:rPr>
                <w:sz w:val="20"/>
              </w:rPr>
            </w:pPr>
            <w:r w:rsidRPr="002627BD">
              <w:rPr>
                <w:sz w:val="20"/>
              </w:rPr>
              <w:t>3</w:t>
            </w:r>
          </w:p>
        </w:tc>
        <w:tc>
          <w:tcPr>
            <w:tcW w:w="1519" w:type="dxa"/>
            <w:tcBorders>
              <w:top w:val="single" w:sz="4" w:space="0" w:color="auto"/>
              <w:left w:val="single" w:sz="4" w:space="0" w:color="auto"/>
              <w:bottom w:val="single" w:sz="4" w:space="0" w:color="auto"/>
              <w:right w:val="single" w:sz="4" w:space="0" w:color="auto"/>
            </w:tcBorders>
            <w:vAlign w:val="bottom"/>
          </w:tcPr>
          <w:p w14:paraId="5E0A68B1"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505F2691"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6D576177"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4C42F56F" w14:textId="77777777" w:rsidR="00D766EB" w:rsidRPr="002627BD" w:rsidRDefault="00D766EB" w:rsidP="009516D1">
            <w:pPr>
              <w:spacing w:line="200" w:lineRule="exact"/>
              <w:jc w:val="center"/>
              <w:rPr>
                <w:b/>
                <w:sz w:val="20"/>
              </w:rPr>
            </w:pPr>
          </w:p>
        </w:tc>
      </w:tr>
      <w:tr w:rsidR="00D766EB" w:rsidRPr="002627BD" w14:paraId="079257B8"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7278E556" w14:textId="77777777" w:rsidR="00D766EB" w:rsidRPr="002627BD" w:rsidRDefault="00D766EB" w:rsidP="009516D1">
            <w:pPr>
              <w:spacing w:line="200" w:lineRule="exact"/>
              <w:rPr>
                <w:spacing w:val="-2"/>
                <w:sz w:val="20"/>
              </w:rPr>
            </w:pPr>
            <w:r w:rsidRPr="002627BD">
              <w:rPr>
                <w:spacing w:val="-2"/>
                <w:sz w:val="20"/>
              </w:rPr>
              <w:t xml:space="preserve">                                  по диспансерному наблюдению</w:t>
            </w:r>
          </w:p>
        </w:tc>
        <w:tc>
          <w:tcPr>
            <w:tcW w:w="2230" w:type="dxa"/>
            <w:tcBorders>
              <w:top w:val="single" w:sz="4" w:space="0" w:color="auto"/>
              <w:left w:val="single" w:sz="4" w:space="0" w:color="auto"/>
              <w:bottom w:val="single" w:sz="4" w:space="0" w:color="auto"/>
              <w:right w:val="single" w:sz="4" w:space="0" w:color="auto"/>
            </w:tcBorders>
            <w:vAlign w:val="bottom"/>
          </w:tcPr>
          <w:p w14:paraId="2303114D" w14:textId="77777777" w:rsidR="00D766EB" w:rsidRPr="002627BD" w:rsidRDefault="00D766EB" w:rsidP="009516D1">
            <w:pPr>
              <w:spacing w:line="200" w:lineRule="exact"/>
              <w:jc w:val="center"/>
              <w:rPr>
                <w:sz w:val="20"/>
              </w:rPr>
            </w:pPr>
            <w:r w:rsidRPr="002627BD">
              <w:rPr>
                <w:sz w:val="20"/>
              </w:rPr>
              <w:t>4</w:t>
            </w:r>
          </w:p>
        </w:tc>
        <w:tc>
          <w:tcPr>
            <w:tcW w:w="1519" w:type="dxa"/>
            <w:tcBorders>
              <w:top w:val="single" w:sz="4" w:space="0" w:color="auto"/>
              <w:left w:val="single" w:sz="4" w:space="0" w:color="auto"/>
              <w:bottom w:val="single" w:sz="4" w:space="0" w:color="auto"/>
              <w:right w:val="single" w:sz="4" w:space="0" w:color="auto"/>
            </w:tcBorders>
            <w:vAlign w:val="bottom"/>
          </w:tcPr>
          <w:p w14:paraId="47BB7098"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7CDB44D7"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02ECF335"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573AD88C" w14:textId="77777777" w:rsidR="00D766EB" w:rsidRPr="002627BD" w:rsidRDefault="00D766EB" w:rsidP="009516D1">
            <w:pPr>
              <w:spacing w:line="200" w:lineRule="exact"/>
              <w:jc w:val="center"/>
              <w:rPr>
                <w:b/>
                <w:sz w:val="20"/>
              </w:rPr>
            </w:pPr>
          </w:p>
        </w:tc>
      </w:tr>
      <w:tr w:rsidR="00D766EB" w:rsidRPr="002627BD" w14:paraId="56FE7034"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143BE4B2" w14:textId="77777777" w:rsidR="00D766EB" w:rsidRPr="002627BD" w:rsidRDefault="00D766EB" w:rsidP="009516D1">
            <w:pPr>
              <w:spacing w:line="200" w:lineRule="exact"/>
              <w:rPr>
                <w:spacing w:val="-2"/>
                <w:sz w:val="20"/>
              </w:rPr>
            </w:pPr>
            <w:r w:rsidRPr="002627BD">
              <w:rPr>
                <w:spacing w:val="-2"/>
                <w:sz w:val="20"/>
              </w:rPr>
              <w:t xml:space="preserve">С </w:t>
            </w:r>
            <w:r w:rsidR="00E16E2E" w:rsidRPr="002627BD">
              <w:rPr>
                <w:spacing w:val="-2"/>
                <w:sz w:val="20"/>
              </w:rPr>
              <w:t>профилактической и иными целями</w:t>
            </w:r>
            <w:r w:rsidR="003F50FD" w:rsidRPr="002627BD">
              <w:rPr>
                <w:spacing w:val="-2"/>
                <w:sz w:val="20"/>
              </w:rPr>
              <w:t xml:space="preserve">, </w:t>
            </w:r>
            <w:r w:rsidRPr="002627BD">
              <w:rPr>
                <w:spacing w:val="-2"/>
                <w:sz w:val="20"/>
              </w:rPr>
              <w:t>всего</w:t>
            </w:r>
          </w:p>
        </w:tc>
        <w:tc>
          <w:tcPr>
            <w:tcW w:w="2230" w:type="dxa"/>
            <w:tcBorders>
              <w:top w:val="single" w:sz="4" w:space="0" w:color="auto"/>
              <w:left w:val="single" w:sz="4" w:space="0" w:color="auto"/>
              <w:bottom w:val="single" w:sz="4" w:space="0" w:color="auto"/>
              <w:right w:val="single" w:sz="4" w:space="0" w:color="auto"/>
            </w:tcBorders>
            <w:vAlign w:val="bottom"/>
          </w:tcPr>
          <w:p w14:paraId="58C132A4" w14:textId="77777777" w:rsidR="00D766EB" w:rsidRPr="002627BD" w:rsidRDefault="00D766EB" w:rsidP="009516D1">
            <w:pPr>
              <w:spacing w:line="200" w:lineRule="exact"/>
              <w:jc w:val="center"/>
              <w:rPr>
                <w:sz w:val="20"/>
              </w:rPr>
            </w:pPr>
            <w:r w:rsidRPr="002627BD">
              <w:rPr>
                <w:sz w:val="20"/>
              </w:rPr>
              <w:t>5</w:t>
            </w:r>
          </w:p>
        </w:tc>
        <w:tc>
          <w:tcPr>
            <w:tcW w:w="1519" w:type="dxa"/>
            <w:tcBorders>
              <w:top w:val="single" w:sz="4" w:space="0" w:color="auto"/>
              <w:left w:val="single" w:sz="4" w:space="0" w:color="auto"/>
              <w:bottom w:val="single" w:sz="4" w:space="0" w:color="auto"/>
              <w:right w:val="single" w:sz="4" w:space="0" w:color="auto"/>
            </w:tcBorders>
            <w:vAlign w:val="bottom"/>
          </w:tcPr>
          <w:p w14:paraId="06C09D57"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2660CB54"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6A651C3F"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43F988B5" w14:textId="77777777" w:rsidR="00D766EB" w:rsidRPr="002627BD" w:rsidRDefault="00D766EB" w:rsidP="009516D1">
            <w:pPr>
              <w:spacing w:line="200" w:lineRule="exact"/>
              <w:jc w:val="center"/>
              <w:rPr>
                <w:b/>
                <w:sz w:val="20"/>
              </w:rPr>
            </w:pPr>
          </w:p>
        </w:tc>
      </w:tr>
      <w:tr w:rsidR="00D766EB" w:rsidRPr="002627BD" w14:paraId="4DDCCEE1"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7A235CAB" w14:textId="77777777" w:rsidR="00D766EB" w:rsidRPr="002627BD" w:rsidRDefault="00D766EB" w:rsidP="009516D1">
            <w:pPr>
              <w:spacing w:line="200" w:lineRule="exact"/>
              <w:rPr>
                <w:spacing w:val="-2"/>
                <w:sz w:val="20"/>
              </w:rPr>
            </w:pPr>
            <w:r w:rsidRPr="002627BD">
              <w:rPr>
                <w:spacing w:val="-2"/>
                <w:sz w:val="20"/>
              </w:rPr>
              <w:t xml:space="preserve">            в том числе: медицинский осмотр</w:t>
            </w:r>
          </w:p>
        </w:tc>
        <w:tc>
          <w:tcPr>
            <w:tcW w:w="2230" w:type="dxa"/>
            <w:tcBorders>
              <w:top w:val="single" w:sz="4" w:space="0" w:color="auto"/>
              <w:left w:val="single" w:sz="4" w:space="0" w:color="auto"/>
              <w:bottom w:val="single" w:sz="4" w:space="0" w:color="auto"/>
              <w:right w:val="single" w:sz="4" w:space="0" w:color="auto"/>
            </w:tcBorders>
            <w:vAlign w:val="bottom"/>
          </w:tcPr>
          <w:p w14:paraId="39A70DE6" w14:textId="77777777" w:rsidR="00D766EB" w:rsidRPr="002627BD" w:rsidRDefault="00D766EB" w:rsidP="009516D1">
            <w:pPr>
              <w:spacing w:line="200" w:lineRule="exact"/>
              <w:jc w:val="center"/>
              <w:rPr>
                <w:sz w:val="20"/>
              </w:rPr>
            </w:pPr>
            <w:r w:rsidRPr="002627BD">
              <w:rPr>
                <w:sz w:val="20"/>
              </w:rPr>
              <w:t>6</w:t>
            </w:r>
          </w:p>
        </w:tc>
        <w:tc>
          <w:tcPr>
            <w:tcW w:w="1519" w:type="dxa"/>
            <w:tcBorders>
              <w:top w:val="single" w:sz="4" w:space="0" w:color="auto"/>
              <w:left w:val="single" w:sz="4" w:space="0" w:color="auto"/>
              <w:bottom w:val="single" w:sz="4" w:space="0" w:color="auto"/>
              <w:right w:val="single" w:sz="4" w:space="0" w:color="auto"/>
            </w:tcBorders>
            <w:vAlign w:val="bottom"/>
          </w:tcPr>
          <w:p w14:paraId="58CCFB1B"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4ACA30BF"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49BCE57B"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6EBC6E35" w14:textId="77777777" w:rsidR="00D766EB" w:rsidRPr="002627BD" w:rsidRDefault="00D766EB" w:rsidP="009516D1">
            <w:pPr>
              <w:spacing w:line="200" w:lineRule="exact"/>
              <w:jc w:val="center"/>
              <w:rPr>
                <w:b/>
                <w:sz w:val="20"/>
              </w:rPr>
            </w:pPr>
          </w:p>
        </w:tc>
      </w:tr>
      <w:tr w:rsidR="00D766EB" w:rsidRPr="002627BD" w14:paraId="2EFB7688"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2AF96FAC" w14:textId="77777777" w:rsidR="00D766EB" w:rsidRPr="002627BD" w:rsidRDefault="00D766EB" w:rsidP="009516D1">
            <w:pPr>
              <w:spacing w:line="200" w:lineRule="exact"/>
              <w:rPr>
                <w:spacing w:val="-2"/>
                <w:sz w:val="20"/>
              </w:rPr>
            </w:pPr>
            <w:r w:rsidRPr="002627BD">
              <w:rPr>
                <w:spacing w:val="-2"/>
                <w:sz w:val="20"/>
              </w:rPr>
              <w:t xml:space="preserve">                                  диспансеризация</w:t>
            </w:r>
          </w:p>
        </w:tc>
        <w:tc>
          <w:tcPr>
            <w:tcW w:w="2230" w:type="dxa"/>
            <w:tcBorders>
              <w:top w:val="single" w:sz="4" w:space="0" w:color="auto"/>
              <w:left w:val="single" w:sz="4" w:space="0" w:color="auto"/>
              <w:bottom w:val="single" w:sz="4" w:space="0" w:color="auto"/>
              <w:right w:val="single" w:sz="4" w:space="0" w:color="auto"/>
            </w:tcBorders>
            <w:vAlign w:val="bottom"/>
          </w:tcPr>
          <w:p w14:paraId="3E3DDC79" w14:textId="77777777" w:rsidR="00D766EB" w:rsidRPr="002627BD" w:rsidRDefault="00D766EB" w:rsidP="009516D1">
            <w:pPr>
              <w:spacing w:line="200" w:lineRule="exact"/>
              <w:jc w:val="center"/>
              <w:rPr>
                <w:sz w:val="20"/>
              </w:rPr>
            </w:pPr>
            <w:r w:rsidRPr="002627BD">
              <w:rPr>
                <w:sz w:val="20"/>
              </w:rPr>
              <w:t>7</w:t>
            </w:r>
          </w:p>
        </w:tc>
        <w:tc>
          <w:tcPr>
            <w:tcW w:w="1519" w:type="dxa"/>
            <w:tcBorders>
              <w:top w:val="single" w:sz="4" w:space="0" w:color="auto"/>
              <w:left w:val="single" w:sz="4" w:space="0" w:color="auto"/>
              <w:bottom w:val="single" w:sz="4" w:space="0" w:color="auto"/>
              <w:right w:val="single" w:sz="4" w:space="0" w:color="auto"/>
            </w:tcBorders>
            <w:vAlign w:val="bottom"/>
          </w:tcPr>
          <w:p w14:paraId="663FD044"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3925B764"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76F94660"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540DC2EA" w14:textId="77777777" w:rsidR="00D766EB" w:rsidRPr="002627BD" w:rsidRDefault="00D766EB" w:rsidP="009516D1">
            <w:pPr>
              <w:spacing w:line="200" w:lineRule="exact"/>
              <w:jc w:val="center"/>
              <w:rPr>
                <w:b/>
                <w:sz w:val="20"/>
              </w:rPr>
            </w:pPr>
          </w:p>
        </w:tc>
      </w:tr>
      <w:tr w:rsidR="00D766EB" w:rsidRPr="002627BD" w14:paraId="20D56586"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7FFF0BFB" w14:textId="77777777" w:rsidR="00D766EB" w:rsidRPr="002627BD" w:rsidRDefault="00D766EB" w:rsidP="009516D1">
            <w:pPr>
              <w:spacing w:line="200" w:lineRule="exact"/>
              <w:rPr>
                <w:spacing w:val="-2"/>
                <w:sz w:val="20"/>
              </w:rPr>
            </w:pPr>
            <w:r w:rsidRPr="002627BD">
              <w:rPr>
                <w:spacing w:val="-2"/>
                <w:sz w:val="20"/>
              </w:rPr>
              <w:t xml:space="preserve">                                  комплексный медицинский осмотр</w:t>
            </w:r>
          </w:p>
        </w:tc>
        <w:tc>
          <w:tcPr>
            <w:tcW w:w="2230" w:type="dxa"/>
            <w:tcBorders>
              <w:top w:val="single" w:sz="4" w:space="0" w:color="auto"/>
              <w:left w:val="single" w:sz="4" w:space="0" w:color="auto"/>
              <w:bottom w:val="single" w:sz="4" w:space="0" w:color="auto"/>
              <w:right w:val="single" w:sz="4" w:space="0" w:color="auto"/>
            </w:tcBorders>
            <w:vAlign w:val="bottom"/>
          </w:tcPr>
          <w:p w14:paraId="767B8E72" w14:textId="77777777" w:rsidR="00D766EB" w:rsidRPr="002627BD" w:rsidRDefault="00D766EB" w:rsidP="009516D1">
            <w:pPr>
              <w:spacing w:line="200" w:lineRule="exact"/>
              <w:jc w:val="center"/>
              <w:rPr>
                <w:sz w:val="20"/>
              </w:rPr>
            </w:pPr>
            <w:r w:rsidRPr="002627BD">
              <w:rPr>
                <w:sz w:val="20"/>
              </w:rPr>
              <w:t>8</w:t>
            </w:r>
          </w:p>
        </w:tc>
        <w:tc>
          <w:tcPr>
            <w:tcW w:w="1519" w:type="dxa"/>
            <w:tcBorders>
              <w:top w:val="single" w:sz="4" w:space="0" w:color="auto"/>
              <w:left w:val="single" w:sz="4" w:space="0" w:color="auto"/>
              <w:bottom w:val="single" w:sz="4" w:space="0" w:color="auto"/>
              <w:right w:val="single" w:sz="4" w:space="0" w:color="auto"/>
            </w:tcBorders>
            <w:vAlign w:val="bottom"/>
          </w:tcPr>
          <w:p w14:paraId="7D14ABC3"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1D0E5DE4"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4B34A5A8"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3DC3EFDA" w14:textId="77777777" w:rsidR="00D766EB" w:rsidRPr="002627BD" w:rsidRDefault="00D766EB" w:rsidP="009516D1">
            <w:pPr>
              <w:spacing w:line="200" w:lineRule="exact"/>
              <w:jc w:val="center"/>
              <w:rPr>
                <w:b/>
                <w:sz w:val="20"/>
              </w:rPr>
            </w:pPr>
          </w:p>
        </w:tc>
      </w:tr>
      <w:tr w:rsidR="007E52F2" w:rsidRPr="002627BD" w14:paraId="0C672D59"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35A48BAA" w14:textId="77777777" w:rsidR="007E52F2" w:rsidRPr="002627BD" w:rsidRDefault="007E52F2" w:rsidP="009516D1">
            <w:pPr>
              <w:spacing w:line="200" w:lineRule="exact"/>
              <w:rPr>
                <w:spacing w:val="-2"/>
                <w:sz w:val="20"/>
              </w:rPr>
            </w:pPr>
            <w:r w:rsidRPr="002627BD">
              <w:rPr>
                <w:spacing w:val="-2"/>
                <w:sz w:val="20"/>
              </w:rPr>
              <w:t xml:space="preserve">                                        из них в центрах здоровья</w:t>
            </w:r>
          </w:p>
        </w:tc>
        <w:tc>
          <w:tcPr>
            <w:tcW w:w="2230" w:type="dxa"/>
            <w:tcBorders>
              <w:top w:val="single" w:sz="4" w:space="0" w:color="auto"/>
              <w:left w:val="single" w:sz="4" w:space="0" w:color="auto"/>
              <w:bottom w:val="single" w:sz="4" w:space="0" w:color="auto"/>
              <w:right w:val="single" w:sz="4" w:space="0" w:color="auto"/>
            </w:tcBorders>
            <w:vAlign w:val="bottom"/>
          </w:tcPr>
          <w:p w14:paraId="048EC543" w14:textId="77777777" w:rsidR="007E52F2" w:rsidRPr="002627BD" w:rsidRDefault="007E52F2" w:rsidP="009516D1">
            <w:pPr>
              <w:spacing w:line="200" w:lineRule="exact"/>
              <w:jc w:val="center"/>
              <w:rPr>
                <w:sz w:val="20"/>
              </w:rPr>
            </w:pPr>
            <w:r w:rsidRPr="002627BD">
              <w:rPr>
                <w:sz w:val="20"/>
              </w:rPr>
              <w:t>9</w:t>
            </w:r>
          </w:p>
        </w:tc>
        <w:tc>
          <w:tcPr>
            <w:tcW w:w="1519" w:type="dxa"/>
            <w:tcBorders>
              <w:top w:val="single" w:sz="4" w:space="0" w:color="auto"/>
              <w:left w:val="single" w:sz="4" w:space="0" w:color="auto"/>
              <w:bottom w:val="single" w:sz="4" w:space="0" w:color="auto"/>
              <w:right w:val="single" w:sz="4" w:space="0" w:color="auto"/>
            </w:tcBorders>
            <w:vAlign w:val="bottom"/>
          </w:tcPr>
          <w:p w14:paraId="74326045"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4BA43B77"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768A1C91"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2B76ECCD" w14:textId="77777777" w:rsidR="007E52F2" w:rsidRPr="002627BD" w:rsidRDefault="007E52F2" w:rsidP="009516D1">
            <w:pPr>
              <w:spacing w:line="200" w:lineRule="exact"/>
              <w:jc w:val="center"/>
              <w:rPr>
                <w:b/>
                <w:sz w:val="20"/>
              </w:rPr>
            </w:pPr>
          </w:p>
        </w:tc>
      </w:tr>
      <w:tr w:rsidR="007E52F2" w:rsidRPr="002627BD" w14:paraId="3B43EB2C"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6D435DA3" w14:textId="77777777" w:rsidR="007E52F2" w:rsidRPr="002627BD" w:rsidRDefault="007E52F2" w:rsidP="009516D1">
            <w:pPr>
              <w:spacing w:line="200" w:lineRule="exact"/>
              <w:rPr>
                <w:spacing w:val="-2"/>
                <w:sz w:val="20"/>
              </w:rPr>
            </w:pPr>
            <w:r w:rsidRPr="002627BD">
              <w:rPr>
                <w:spacing w:val="-2"/>
                <w:sz w:val="20"/>
              </w:rPr>
              <w:t xml:space="preserve">                                  паллиативная помощь</w:t>
            </w:r>
          </w:p>
        </w:tc>
        <w:tc>
          <w:tcPr>
            <w:tcW w:w="2230" w:type="dxa"/>
            <w:tcBorders>
              <w:top w:val="single" w:sz="4" w:space="0" w:color="auto"/>
              <w:left w:val="single" w:sz="4" w:space="0" w:color="auto"/>
              <w:bottom w:val="single" w:sz="4" w:space="0" w:color="auto"/>
              <w:right w:val="single" w:sz="4" w:space="0" w:color="auto"/>
            </w:tcBorders>
            <w:vAlign w:val="bottom"/>
          </w:tcPr>
          <w:p w14:paraId="4C6C19CB" w14:textId="77777777" w:rsidR="007E52F2" w:rsidRPr="002627BD" w:rsidRDefault="007E52F2" w:rsidP="009516D1">
            <w:pPr>
              <w:spacing w:line="200" w:lineRule="exact"/>
              <w:jc w:val="center"/>
              <w:rPr>
                <w:sz w:val="20"/>
              </w:rPr>
            </w:pPr>
            <w:r w:rsidRPr="002627BD">
              <w:rPr>
                <w:sz w:val="20"/>
              </w:rPr>
              <w:t>10</w:t>
            </w:r>
          </w:p>
        </w:tc>
        <w:tc>
          <w:tcPr>
            <w:tcW w:w="1519" w:type="dxa"/>
            <w:tcBorders>
              <w:top w:val="single" w:sz="4" w:space="0" w:color="auto"/>
              <w:left w:val="single" w:sz="4" w:space="0" w:color="auto"/>
              <w:bottom w:val="single" w:sz="4" w:space="0" w:color="auto"/>
              <w:right w:val="single" w:sz="4" w:space="0" w:color="auto"/>
            </w:tcBorders>
            <w:vAlign w:val="bottom"/>
          </w:tcPr>
          <w:p w14:paraId="6A266A05"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5EBE2385"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3F65A020"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38BCBA4D" w14:textId="77777777" w:rsidR="007E52F2" w:rsidRPr="002627BD" w:rsidRDefault="007E52F2" w:rsidP="009516D1">
            <w:pPr>
              <w:spacing w:line="200" w:lineRule="exact"/>
              <w:jc w:val="center"/>
              <w:rPr>
                <w:b/>
                <w:sz w:val="20"/>
              </w:rPr>
            </w:pPr>
          </w:p>
        </w:tc>
      </w:tr>
      <w:tr w:rsidR="007E52F2" w:rsidRPr="002627BD" w14:paraId="44AC9C63"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37A1D099" w14:textId="77777777" w:rsidR="007E52F2" w:rsidRPr="002627BD" w:rsidRDefault="007E52F2" w:rsidP="009516D1">
            <w:pPr>
              <w:spacing w:line="200" w:lineRule="exact"/>
              <w:rPr>
                <w:spacing w:val="-2"/>
                <w:sz w:val="20"/>
              </w:rPr>
            </w:pPr>
            <w:r w:rsidRPr="002627BD">
              <w:rPr>
                <w:spacing w:val="-2"/>
                <w:sz w:val="20"/>
              </w:rPr>
              <w:t xml:space="preserve">                                  патронаж</w:t>
            </w:r>
          </w:p>
        </w:tc>
        <w:tc>
          <w:tcPr>
            <w:tcW w:w="2230" w:type="dxa"/>
            <w:tcBorders>
              <w:top w:val="single" w:sz="4" w:space="0" w:color="auto"/>
              <w:left w:val="single" w:sz="4" w:space="0" w:color="auto"/>
              <w:bottom w:val="single" w:sz="4" w:space="0" w:color="auto"/>
              <w:right w:val="single" w:sz="4" w:space="0" w:color="auto"/>
            </w:tcBorders>
            <w:vAlign w:val="bottom"/>
          </w:tcPr>
          <w:p w14:paraId="55CC60B6" w14:textId="77777777" w:rsidR="007E52F2" w:rsidRPr="002627BD" w:rsidRDefault="007E52F2" w:rsidP="009516D1">
            <w:pPr>
              <w:spacing w:line="200" w:lineRule="exact"/>
              <w:jc w:val="center"/>
              <w:rPr>
                <w:sz w:val="20"/>
              </w:rPr>
            </w:pPr>
            <w:r w:rsidRPr="002627BD">
              <w:rPr>
                <w:sz w:val="20"/>
              </w:rPr>
              <w:t>11</w:t>
            </w:r>
          </w:p>
        </w:tc>
        <w:tc>
          <w:tcPr>
            <w:tcW w:w="1519" w:type="dxa"/>
            <w:tcBorders>
              <w:top w:val="single" w:sz="4" w:space="0" w:color="auto"/>
              <w:left w:val="single" w:sz="4" w:space="0" w:color="auto"/>
              <w:bottom w:val="single" w:sz="4" w:space="0" w:color="auto"/>
              <w:right w:val="single" w:sz="4" w:space="0" w:color="auto"/>
            </w:tcBorders>
            <w:vAlign w:val="bottom"/>
          </w:tcPr>
          <w:p w14:paraId="1CA70BDF"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4F7F371D"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5E7229DA"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5CBC73A0" w14:textId="77777777" w:rsidR="007E52F2" w:rsidRPr="002627BD" w:rsidRDefault="007E52F2" w:rsidP="009516D1">
            <w:pPr>
              <w:spacing w:line="200" w:lineRule="exact"/>
              <w:jc w:val="center"/>
              <w:rPr>
                <w:b/>
                <w:sz w:val="20"/>
              </w:rPr>
            </w:pPr>
          </w:p>
        </w:tc>
      </w:tr>
      <w:tr w:rsidR="007E52F2" w:rsidRPr="002627BD" w14:paraId="5C94F235"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2CF864F2" w14:textId="77777777" w:rsidR="007E52F2" w:rsidRPr="002627BD" w:rsidRDefault="007E52F2" w:rsidP="009516D1">
            <w:pPr>
              <w:spacing w:line="200" w:lineRule="exact"/>
              <w:rPr>
                <w:spacing w:val="-2"/>
                <w:sz w:val="20"/>
              </w:rPr>
            </w:pPr>
            <w:r w:rsidRPr="002627BD">
              <w:rPr>
                <w:spacing w:val="-2"/>
                <w:sz w:val="20"/>
              </w:rPr>
              <w:t xml:space="preserve">                                  прочие</w:t>
            </w:r>
          </w:p>
        </w:tc>
        <w:tc>
          <w:tcPr>
            <w:tcW w:w="2230" w:type="dxa"/>
            <w:tcBorders>
              <w:top w:val="single" w:sz="4" w:space="0" w:color="auto"/>
              <w:left w:val="single" w:sz="4" w:space="0" w:color="auto"/>
              <w:bottom w:val="single" w:sz="4" w:space="0" w:color="auto"/>
              <w:right w:val="single" w:sz="4" w:space="0" w:color="auto"/>
            </w:tcBorders>
            <w:vAlign w:val="bottom"/>
          </w:tcPr>
          <w:p w14:paraId="50456FBB" w14:textId="77777777" w:rsidR="007E52F2" w:rsidRPr="002627BD" w:rsidRDefault="007E52F2" w:rsidP="009516D1">
            <w:pPr>
              <w:spacing w:line="200" w:lineRule="exact"/>
              <w:jc w:val="center"/>
              <w:rPr>
                <w:sz w:val="20"/>
              </w:rPr>
            </w:pPr>
            <w:r w:rsidRPr="002627BD">
              <w:rPr>
                <w:sz w:val="20"/>
              </w:rPr>
              <w:t>12</w:t>
            </w:r>
          </w:p>
        </w:tc>
        <w:tc>
          <w:tcPr>
            <w:tcW w:w="1519" w:type="dxa"/>
            <w:tcBorders>
              <w:top w:val="single" w:sz="4" w:space="0" w:color="auto"/>
              <w:left w:val="single" w:sz="4" w:space="0" w:color="auto"/>
              <w:bottom w:val="single" w:sz="4" w:space="0" w:color="auto"/>
              <w:right w:val="single" w:sz="4" w:space="0" w:color="auto"/>
            </w:tcBorders>
            <w:vAlign w:val="bottom"/>
          </w:tcPr>
          <w:p w14:paraId="12DC2E48"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23E82F5D"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1D6DC6E6"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17741D4E" w14:textId="77777777" w:rsidR="007E52F2" w:rsidRPr="002627BD" w:rsidRDefault="007E52F2" w:rsidP="009516D1">
            <w:pPr>
              <w:spacing w:line="200" w:lineRule="exact"/>
              <w:jc w:val="center"/>
              <w:rPr>
                <w:b/>
                <w:sz w:val="20"/>
              </w:rPr>
            </w:pPr>
          </w:p>
        </w:tc>
      </w:tr>
      <w:tr w:rsidR="007E52F2" w:rsidRPr="002627BD" w14:paraId="3BA4786F"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591CAFEC" w14:textId="77777777" w:rsidR="007E52F2" w:rsidRPr="002627BD" w:rsidRDefault="007E52F2" w:rsidP="009516D1">
            <w:pPr>
              <w:spacing w:line="200" w:lineRule="exact"/>
              <w:rPr>
                <w:spacing w:val="-2"/>
                <w:sz w:val="20"/>
              </w:rPr>
            </w:pPr>
            <w:proofErr w:type="gramStart"/>
            <w:r w:rsidRPr="002627BD">
              <w:rPr>
                <w:spacing w:val="-2"/>
                <w:sz w:val="20"/>
              </w:rPr>
              <w:t xml:space="preserve">Передвижными:   </w:t>
            </w:r>
            <w:proofErr w:type="gramEnd"/>
            <w:r w:rsidRPr="002627BD">
              <w:rPr>
                <w:spacing w:val="-2"/>
                <w:sz w:val="20"/>
              </w:rPr>
              <w:t xml:space="preserve">  амбулаториями</w:t>
            </w:r>
          </w:p>
        </w:tc>
        <w:tc>
          <w:tcPr>
            <w:tcW w:w="2230" w:type="dxa"/>
            <w:tcBorders>
              <w:top w:val="single" w:sz="4" w:space="0" w:color="auto"/>
              <w:left w:val="single" w:sz="4" w:space="0" w:color="auto"/>
              <w:bottom w:val="single" w:sz="4" w:space="0" w:color="auto"/>
              <w:right w:val="single" w:sz="4" w:space="0" w:color="auto"/>
            </w:tcBorders>
            <w:vAlign w:val="bottom"/>
          </w:tcPr>
          <w:p w14:paraId="3C95D451" w14:textId="77777777" w:rsidR="007E52F2" w:rsidRPr="002627BD" w:rsidRDefault="007E52F2" w:rsidP="009516D1">
            <w:pPr>
              <w:spacing w:line="200" w:lineRule="exact"/>
              <w:jc w:val="center"/>
              <w:rPr>
                <w:sz w:val="20"/>
              </w:rPr>
            </w:pPr>
            <w:r w:rsidRPr="002627BD">
              <w:rPr>
                <w:sz w:val="20"/>
              </w:rPr>
              <w:t>13</w:t>
            </w:r>
          </w:p>
        </w:tc>
        <w:tc>
          <w:tcPr>
            <w:tcW w:w="1519" w:type="dxa"/>
            <w:tcBorders>
              <w:top w:val="single" w:sz="4" w:space="0" w:color="auto"/>
              <w:left w:val="single" w:sz="4" w:space="0" w:color="auto"/>
              <w:bottom w:val="single" w:sz="4" w:space="0" w:color="auto"/>
              <w:right w:val="single" w:sz="4" w:space="0" w:color="auto"/>
            </w:tcBorders>
            <w:vAlign w:val="bottom"/>
          </w:tcPr>
          <w:p w14:paraId="5AFEEA43"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006DE715"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1346C2D5"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1CAD33AF" w14:textId="77777777" w:rsidR="007E52F2" w:rsidRPr="002627BD" w:rsidRDefault="007E52F2" w:rsidP="009516D1">
            <w:pPr>
              <w:spacing w:line="200" w:lineRule="exact"/>
              <w:jc w:val="center"/>
              <w:rPr>
                <w:b/>
                <w:sz w:val="20"/>
              </w:rPr>
            </w:pPr>
          </w:p>
        </w:tc>
      </w:tr>
      <w:tr w:rsidR="007E52F2" w:rsidRPr="002627BD" w14:paraId="2508BACD"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2FAD10D5" w14:textId="77777777" w:rsidR="007E52F2" w:rsidRPr="002627BD" w:rsidRDefault="007E52F2" w:rsidP="009516D1">
            <w:pPr>
              <w:spacing w:line="200" w:lineRule="exact"/>
              <w:rPr>
                <w:spacing w:val="-2"/>
                <w:sz w:val="20"/>
              </w:rPr>
            </w:pPr>
            <w:r w:rsidRPr="002627BD">
              <w:rPr>
                <w:spacing w:val="-2"/>
                <w:sz w:val="20"/>
              </w:rPr>
              <w:t xml:space="preserve">                                  врачебными бригадами</w:t>
            </w:r>
          </w:p>
        </w:tc>
        <w:tc>
          <w:tcPr>
            <w:tcW w:w="2230" w:type="dxa"/>
            <w:tcBorders>
              <w:top w:val="single" w:sz="4" w:space="0" w:color="auto"/>
              <w:left w:val="single" w:sz="4" w:space="0" w:color="auto"/>
              <w:bottom w:val="single" w:sz="4" w:space="0" w:color="auto"/>
              <w:right w:val="single" w:sz="4" w:space="0" w:color="auto"/>
            </w:tcBorders>
            <w:vAlign w:val="bottom"/>
          </w:tcPr>
          <w:p w14:paraId="1D6B76B9" w14:textId="77777777" w:rsidR="007E52F2" w:rsidRPr="002627BD" w:rsidRDefault="007E52F2" w:rsidP="009516D1">
            <w:pPr>
              <w:spacing w:line="200" w:lineRule="exact"/>
              <w:jc w:val="center"/>
              <w:rPr>
                <w:sz w:val="20"/>
              </w:rPr>
            </w:pPr>
            <w:r w:rsidRPr="002627BD">
              <w:rPr>
                <w:sz w:val="20"/>
              </w:rPr>
              <w:t>14</w:t>
            </w:r>
          </w:p>
        </w:tc>
        <w:tc>
          <w:tcPr>
            <w:tcW w:w="1519" w:type="dxa"/>
            <w:tcBorders>
              <w:top w:val="single" w:sz="4" w:space="0" w:color="auto"/>
              <w:left w:val="single" w:sz="4" w:space="0" w:color="auto"/>
              <w:bottom w:val="single" w:sz="4" w:space="0" w:color="auto"/>
              <w:right w:val="single" w:sz="4" w:space="0" w:color="auto"/>
            </w:tcBorders>
            <w:vAlign w:val="bottom"/>
          </w:tcPr>
          <w:p w14:paraId="3EB66BA7"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774CB457"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54AF632B"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677C424F" w14:textId="77777777" w:rsidR="007E52F2" w:rsidRPr="002627BD" w:rsidRDefault="007E52F2" w:rsidP="009516D1">
            <w:pPr>
              <w:spacing w:line="200" w:lineRule="exact"/>
              <w:jc w:val="center"/>
              <w:rPr>
                <w:b/>
                <w:sz w:val="20"/>
              </w:rPr>
            </w:pPr>
          </w:p>
        </w:tc>
      </w:tr>
      <w:tr w:rsidR="00D766EB" w:rsidRPr="002627BD" w14:paraId="0F9334EA"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5AF305BD" w14:textId="77777777" w:rsidR="00D766EB" w:rsidRPr="002627BD" w:rsidRDefault="00D766EB" w:rsidP="009516D1">
            <w:pPr>
              <w:spacing w:line="200" w:lineRule="exact"/>
              <w:rPr>
                <w:spacing w:val="-2"/>
                <w:sz w:val="20"/>
              </w:rPr>
            </w:pPr>
            <w:r w:rsidRPr="002627BD">
              <w:rPr>
                <w:spacing w:val="-2"/>
                <w:sz w:val="20"/>
              </w:rPr>
              <w:t xml:space="preserve">                                  мобильными медицинскими бригадами</w:t>
            </w:r>
          </w:p>
        </w:tc>
        <w:tc>
          <w:tcPr>
            <w:tcW w:w="2230" w:type="dxa"/>
            <w:tcBorders>
              <w:top w:val="single" w:sz="4" w:space="0" w:color="auto"/>
              <w:left w:val="single" w:sz="4" w:space="0" w:color="auto"/>
              <w:bottom w:val="single" w:sz="4" w:space="0" w:color="auto"/>
              <w:right w:val="single" w:sz="4" w:space="0" w:color="auto"/>
            </w:tcBorders>
            <w:vAlign w:val="bottom"/>
          </w:tcPr>
          <w:p w14:paraId="38301780" w14:textId="77777777" w:rsidR="00D766EB" w:rsidRPr="002627BD" w:rsidRDefault="007E52F2" w:rsidP="009516D1">
            <w:pPr>
              <w:spacing w:line="200" w:lineRule="exact"/>
              <w:jc w:val="center"/>
              <w:rPr>
                <w:sz w:val="20"/>
              </w:rPr>
            </w:pPr>
            <w:r w:rsidRPr="002627BD">
              <w:rPr>
                <w:sz w:val="20"/>
              </w:rPr>
              <w:t>15</w:t>
            </w:r>
          </w:p>
        </w:tc>
        <w:tc>
          <w:tcPr>
            <w:tcW w:w="1519" w:type="dxa"/>
            <w:tcBorders>
              <w:top w:val="single" w:sz="4" w:space="0" w:color="auto"/>
              <w:left w:val="single" w:sz="4" w:space="0" w:color="auto"/>
              <w:bottom w:val="single" w:sz="4" w:space="0" w:color="auto"/>
              <w:right w:val="single" w:sz="4" w:space="0" w:color="auto"/>
            </w:tcBorders>
            <w:vAlign w:val="bottom"/>
          </w:tcPr>
          <w:p w14:paraId="28025C4C"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7D9B9E6E" w14:textId="77777777" w:rsidR="00D766EB" w:rsidRPr="002627BD" w:rsidRDefault="00D766EB"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5619E576" w14:textId="77777777" w:rsidR="00D766EB" w:rsidRPr="002627BD" w:rsidRDefault="00D766EB"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3A84B151" w14:textId="77777777" w:rsidR="00D766EB" w:rsidRPr="002627BD" w:rsidRDefault="00D766EB" w:rsidP="009516D1">
            <w:pPr>
              <w:spacing w:line="200" w:lineRule="exact"/>
              <w:jc w:val="center"/>
              <w:rPr>
                <w:b/>
                <w:sz w:val="20"/>
              </w:rPr>
            </w:pPr>
          </w:p>
        </w:tc>
      </w:tr>
      <w:tr w:rsidR="007E52F2" w:rsidRPr="002627BD" w14:paraId="670991AE" w14:textId="77777777" w:rsidTr="009516D1">
        <w:tc>
          <w:tcPr>
            <w:tcW w:w="5920" w:type="dxa"/>
            <w:tcBorders>
              <w:top w:val="single" w:sz="4" w:space="0" w:color="auto"/>
              <w:left w:val="single" w:sz="4" w:space="0" w:color="auto"/>
              <w:bottom w:val="single" w:sz="4" w:space="0" w:color="auto"/>
              <w:right w:val="single" w:sz="4" w:space="0" w:color="auto"/>
            </w:tcBorders>
            <w:vAlign w:val="bottom"/>
          </w:tcPr>
          <w:p w14:paraId="1D61A93C" w14:textId="77777777" w:rsidR="007E52F2" w:rsidRPr="002627BD" w:rsidRDefault="007E52F2" w:rsidP="009516D1">
            <w:pPr>
              <w:spacing w:line="200" w:lineRule="exact"/>
              <w:rPr>
                <w:spacing w:val="-2"/>
                <w:sz w:val="20"/>
              </w:rPr>
            </w:pPr>
            <w:r w:rsidRPr="002627BD">
              <w:rPr>
                <w:spacing w:val="-2"/>
                <w:sz w:val="20"/>
              </w:rPr>
              <w:t xml:space="preserve">                                  мобильными медицинскими комплексами</w:t>
            </w:r>
          </w:p>
        </w:tc>
        <w:tc>
          <w:tcPr>
            <w:tcW w:w="2230" w:type="dxa"/>
            <w:tcBorders>
              <w:top w:val="single" w:sz="4" w:space="0" w:color="auto"/>
              <w:left w:val="single" w:sz="4" w:space="0" w:color="auto"/>
              <w:bottom w:val="single" w:sz="4" w:space="0" w:color="auto"/>
              <w:right w:val="single" w:sz="4" w:space="0" w:color="auto"/>
            </w:tcBorders>
            <w:vAlign w:val="bottom"/>
          </w:tcPr>
          <w:p w14:paraId="46A62D6D" w14:textId="77777777" w:rsidR="007E52F2" w:rsidRPr="002627BD" w:rsidRDefault="007E52F2" w:rsidP="009516D1">
            <w:pPr>
              <w:spacing w:line="200" w:lineRule="exact"/>
              <w:jc w:val="center"/>
              <w:rPr>
                <w:sz w:val="20"/>
              </w:rPr>
            </w:pPr>
            <w:r w:rsidRPr="002627BD">
              <w:rPr>
                <w:sz w:val="20"/>
              </w:rPr>
              <w:t>16</w:t>
            </w:r>
          </w:p>
        </w:tc>
        <w:tc>
          <w:tcPr>
            <w:tcW w:w="1519" w:type="dxa"/>
            <w:tcBorders>
              <w:top w:val="single" w:sz="4" w:space="0" w:color="auto"/>
              <w:left w:val="single" w:sz="4" w:space="0" w:color="auto"/>
              <w:bottom w:val="single" w:sz="4" w:space="0" w:color="auto"/>
              <w:right w:val="single" w:sz="4" w:space="0" w:color="auto"/>
            </w:tcBorders>
            <w:vAlign w:val="bottom"/>
          </w:tcPr>
          <w:p w14:paraId="70298523"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03E5880E" w14:textId="77777777" w:rsidR="007E52F2" w:rsidRPr="002627BD" w:rsidRDefault="007E52F2" w:rsidP="009516D1">
            <w:pPr>
              <w:spacing w:line="200" w:lineRule="exact"/>
              <w:jc w:val="center"/>
              <w:rPr>
                <w:b/>
                <w:sz w:val="20"/>
              </w:rPr>
            </w:pPr>
          </w:p>
        </w:tc>
        <w:tc>
          <w:tcPr>
            <w:tcW w:w="1667" w:type="dxa"/>
            <w:tcBorders>
              <w:top w:val="single" w:sz="4" w:space="0" w:color="auto"/>
              <w:left w:val="single" w:sz="4" w:space="0" w:color="auto"/>
              <w:bottom w:val="single" w:sz="4" w:space="0" w:color="auto"/>
              <w:right w:val="single" w:sz="4" w:space="0" w:color="auto"/>
            </w:tcBorders>
          </w:tcPr>
          <w:p w14:paraId="17A129C6" w14:textId="77777777" w:rsidR="007E52F2" w:rsidRPr="002627BD" w:rsidRDefault="007E52F2" w:rsidP="009516D1">
            <w:pPr>
              <w:spacing w:line="200" w:lineRule="exact"/>
              <w:jc w:val="center"/>
              <w:rPr>
                <w:b/>
                <w:sz w:val="20"/>
              </w:rPr>
            </w:pPr>
          </w:p>
        </w:tc>
        <w:tc>
          <w:tcPr>
            <w:tcW w:w="1989" w:type="dxa"/>
            <w:tcBorders>
              <w:top w:val="single" w:sz="4" w:space="0" w:color="auto"/>
              <w:left w:val="single" w:sz="4" w:space="0" w:color="auto"/>
              <w:bottom w:val="single" w:sz="4" w:space="0" w:color="auto"/>
              <w:right w:val="single" w:sz="4" w:space="0" w:color="auto"/>
            </w:tcBorders>
          </w:tcPr>
          <w:p w14:paraId="1CCC5C9C" w14:textId="77777777" w:rsidR="007E52F2" w:rsidRPr="002627BD" w:rsidRDefault="007E52F2" w:rsidP="009516D1">
            <w:pPr>
              <w:spacing w:line="200" w:lineRule="exact"/>
              <w:jc w:val="center"/>
              <w:rPr>
                <w:b/>
                <w:sz w:val="20"/>
              </w:rPr>
            </w:pPr>
          </w:p>
        </w:tc>
      </w:tr>
    </w:tbl>
    <w:p w14:paraId="7526A536" w14:textId="77777777" w:rsidR="00D766EB" w:rsidRPr="002627BD" w:rsidRDefault="00D766EB" w:rsidP="00D766EB">
      <w:pPr>
        <w:rPr>
          <w:b/>
          <w:noProof/>
          <w:sz w:val="20"/>
          <w:lang w:val="en-US"/>
        </w:rPr>
      </w:pPr>
    </w:p>
    <w:p w14:paraId="669D031F" w14:textId="77777777" w:rsidR="00D766EB" w:rsidRPr="002627BD" w:rsidRDefault="00D766EB" w:rsidP="00D766EB">
      <w:pPr>
        <w:rPr>
          <w:b/>
          <w:noProof/>
          <w:sz w:val="20"/>
        </w:rPr>
      </w:pPr>
      <w:r w:rsidRPr="002627BD">
        <w:rPr>
          <w:b/>
          <w:noProof/>
          <w:sz w:val="20"/>
        </w:rPr>
        <w:t xml:space="preserve">(2106)                                                                                                                                                                                                                 </w:t>
      </w:r>
      <w:r w:rsidRPr="002627BD">
        <w:rPr>
          <w:b/>
          <w:noProof/>
          <w:sz w:val="20"/>
          <w:lang w:val="en-US"/>
        </w:rPr>
        <w:t xml:space="preserve">           </w:t>
      </w:r>
      <w:r w:rsidR="007E52F2" w:rsidRPr="002627BD">
        <w:rPr>
          <w:b/>
          <w:noProof/>
          <w:sz w:val="20"/>
        </w:rPr>
        <w:t xml:space="preserve">         </w:t>
      </w:r>
      <w:r w:rsidRPr="002627BD">
        <w:rPr>
          <w:b/>
          <w:noProof/>
          <w:sz w:val="20"/>
        </w:rPr>
        <w:t xml:space="preserve">  </w:t>
      </w:r>
      <w:r w:rsidRPr="002627BD">
        <w:rPr>
          <w:noProof/>
          <w:sz w:val="20"/>
        </w:rPr>
        <w:t>Код по ОКЕИ: единица – 642</w:t>
      </w:r>
    </w:p>
    <w:p w14:paraId="308DBBDE" w14:textId="77777777" w:rsidR="00D766EB" w:rsidRPr="002627BD" w:rsidRDefault="00D766EB" w:rsidP="00D766EB">
      <w:pPr>
        <w:widowControl w:val="0"/>
        <w:spacing w:after="120"/>
        <w:rPr>
          <w:rFonts w:cs="Arial"/>
          <w:sz w:val="20"/>
        </w:rPr>
      </w:pPr>
      <w:r w:rsidRPr="002627BD">
        <w:rPr>
          <w:rFonts w:cs="Arial"/>
          <w:sz w:val="20"/>
        </w:rPr>
        <w:t xml:space="preserve">Обращения по поводу заболеваний, всего 1 ____________, из них: сельских жителей  2 ____________; детей </w:t>
      </w:r>
      <w:r w:rsidR="00E92DB2" w:rsidRPr="002627BD">
        <w:rPr>
          <w:rFonts w:cs="Arial"/>
          <w:sz w:val="20"/>
        </w:rPr>
        <w:t xml:space="preserve">0 – </w:t>
      </w:r>
      <w:r w:rsidRPr="002627BD">
        <w:rPr>
          <w:rFonts w:cs="Arial"/>
          <w:sz w:val="20"/>
        </w:rPr>
        <w:t xml:space="preserve">17 лет (из стр. 1) 3 _____________, из них: сельских жителей </w:t>
      </w:r>
    </w:p>
    <w:p w14:paraId="486CF3F0" w14:textId="77777777" w:rsidR="00D766EB" w:rsidRPr="002627BD" w:rsidRDefault="00115BA8" w:rsidP="00D766EB">
      <w:pPr>
        <w:widowControl w:val="0"/>
        <w:spacing w:after="120"/>
        <w:rPr>
          <w:rFonts w:cs="Arial"/>
          <w:sz w:val="20"/>
        </w:rPr>
      </w:pPr>
      <w:r>
        <w:rPr>
          <w:rFonts w:cs="Arial"/>
          <w:sz w:val="20"/>
        </w:rPr>
        <w:t>(из стр. 3</w:t>
      </w:r>
      <w:proofErr w:type="gramStart"/>
      <w:r>
        <w:rPr>
          <w:rFonts w:cs="Arial"/>
          <w:sz w:val="20"/>
        </w:rPr>
        <w:t>)</w:t>
      </w:r>
      <w:r w:rsidR="00D966E1">
        <w:rPr>
          <w:rFonts w:cs="Arial"/>
          <w:sz w:val="20"/>
        </w:rPr>
        <w:t xml:space="preserve">  4</w:t>
      </w:r>
      <w:proofErr w:type="gramEnd"/>
      <w:r w:rsidR="00D966E1">
        <w:rPr>
          <w:rFonts w:cs="Arial"/>
          <w:sz w:val="20"/>
        </w:rPr>
        <w:t xml:space="preserve"> _________.</w:t>
      </w:r>
      <w:r w:rsidR="00D766EB" w:rsidRPr="002627BD">
        <w:rPr>
          <w:rFonts w:cs="Arial"/>
          <w:sz w:val="20"/>
        </w:rPr>
        <w:t xml:space="preserve">  </w:t>
      </w:r>
    </w:p>
    <w:p w14:paraId="16D7122F" w14:textId="77777777" w:rsidR="00B80C74" w:rsidRPr="002627BD" w:rsidRDefault="00B80C74" w:rsidP="00D766EB">
      <w:pPr>
        <w:widowControl w:val="0"/>
        <w:spacing w:after="120"/>
        <w:rPr>
          <w:rFonts w:cs="Arial"/>
          <w:sz w:val="20"/>
        </w:rPr>
      </w:pPr>
    </w:p>
    <w:p w14:paraId="53E1604D" w14:textId="77777777" w:rsidR="005B2991" w:rsidRDefault="00B80C74" w:rsidP="005B2991">
      <w:pPr>
        <w:widowControl w:val="0"/>
        <w:rPr>
          <w:noProof/>
          <w:color w:val="FF0000"/>
          <w:sz w:val="20"/>
        </w:rPr>
      </w:pPr>
      <w:r w:rsidRPr="002627BD">
        <w:rPr>
          <w:rFonts w:cs="Arial"/>
          <w:b/>
          <w:sz w:val="20"/>
        </w:rPr>
        <w:t xml:space="preserve">(2107)                                                                                                                                                                                                              </w:t>
      </w:r>
      <w:r w:rsidR="00D969F2" w:rsidRPr="002627BD">
        <w:rPr>
          <w:rFonts w:cs="Arial"/>
          <w:b/>
          <w:sz w:val="20"/>
        </w:rPr>
        <w:t xml:space="preserve">      </w:t>
      </w:r>
      <w:r w:rsidRPr="002627BD">
        <w:rPr>
          <w:rFonts w:cs="Arial"/>
          <w:b/>
          <w:sz w:val="20"/>
        </w:rPr>
        <w:t xml:space="preserve">  </w:t>
      </w:r>
      <w:r w:rsidRPr="002627BD">
        <w:rPr>
          <w:noProof/>
          <w:sz w:val="20"/>
        </w:rPr>
        <w:t xml:space="preserve">Код по ОКЕИ: </w:t>
      </w:r>
      <w:r w:rsidR="002D7D58" w:rsidRPr="002D7D58">
        <w:rPr>
          <w:noProof/>
          <w:color w:val="FF0000"/>
          <w:sz w:val="20"/>
        </w:rPr>
        <w:t>единица – 642</w:t>
      </w:r>
    </w:p>
    <w:p w14:paraId="083851E7" w14:textId="77777777" w:rsidR="005B2991" w:rsidRDefault="005B2991" w:rsidP="005B2991">
      <w:pPr>
        <w:widowControl w:val="0"/>
        <w:rPr>
          <w:noProof/>
          <w:color w:val="FF0000"/>
          <w:sz w:val="20"/>
        </w:rPr>
      </w:pPr>
    </w:p>
    <w:p w14:paraId="73AABBEB" w14:textId="77777777" w:rsidR="00B80C74" w:rsidRPr="002627BD" w:rsidRDefault="00B80C74" w:rsidP="005B2991">
      <w:pPr>
        <w:widowControl w:val="0"/>
        <w:rPr>
          <w:noProof/>
          <w:sz w:val="20"/>
        </w:rPr>
      </w:pPr>
      <w:r w:rsidRPr="002627BD">
        <w:rPr>
          <w:noProof/>
          <w:sz w:val="20"/>
        </w:rPr>
        <w:t>Работа медицинских организаций и их подразделений, оказывающих медицинскую помощь в амбулаторных условиях, участвующих в создании и тиражировании «Новой модели</w:t>
      </w:r>
    </w:p>
    <w:p w14:paraId="77F81EA1" w14:textId="77777777" w:rsidR="00B80C74" w:rsidRPr="002627BD" w:rsidRDefault="00C6230F" w:rsidP="005B2991">
      <w:pPr>
        <w:widowControl w:val="0"/>
        <w:rPr>
          <w:noProof/>
          <w:sz w:val="20"/>
        </w:rPr>
      </w:pPr>
      <w:r w:rsidRPr="002627BD">
        <w:rPr>
          <w:noProof/>
          <w:sz w:val="20"/>
        </w:rPr>
        <w:t xml:space="preserve">медицинской </w:t>
      </w:r>
      <w:r w:rsidR="00B80C74" w:rsidRPr="002627BD">
        <w:rPr>
          <w:noProof/>
          <w:sz w:val="20"/>
        </w:rPr>
        <w:t>организации», посещения: к врачам, всего 1 __________, из них: сельских жителей 2 _________, к среднему медицинскому персоналу 3 ________,</w:t>
      </w:r>
    </w:p>
    <w:p w14:paraId="04BBF4DD" w14:textId="77777777" w:rsidR="00B80C74" w:rsidRPr="002627BD" w:rsidRDefault="00B80C74" w:rsidP="005B2991">
      <w:pPr>
        <w:widowControl w:val="0"/>
        <w:rPr>
          <w:noProof/>
          <w:sz w:val="20"/>
        </w:rPr>
      </w:pPr>
      <w:r w:rsidRPr="002627BD">
        <w:rPr>
          <w:noProof/>
          <w:sz w:val="20"/>
        </w:rPr>
        <w:t>из них: сельских жителей 4 ________.</w:t>
      </w:r>
    </w:p>
    <w:p w14:paraId="39AD64D4" w14:textId="77777777" w:rsidR="00F61B0A" w:rsidRPr="00F61B0A" w:rsidRDefault="00F61B0A" w:rsidP="005B2991">
      <w:pPr>
        <w:widowControl w:val="0"/>
        <w:rPr>
          <w:noProof/>
          <w:color w:val="FF0000"/>
          <w:sz w:val="20"/>
        </w:rPr>
      </w:pPr>
      <w:r w:rsidRPr="00F61B0A">
        <w:rPr>
          <w:noProof/>
          <w:color w:val="FF0000"/>
          <w:sz w:val="20"/>
        </w:rPr>
        <w:t xml:space="preserve">Работа медицинских организаций и их подразделений с созданной современной инфраструктурой оказания медицинской помощи детям, посещения: к врачам, всего 5__________, из них: сельских жителей 6 _________, к среднему медицинскому персоналу 7 ________, из них: сельских жителей </w:t>
      </w:r>
      <w:r>
        <w:rPr>
          <w:noProof/>
          <w:color w:val="FF0000"/>
          <w:sz w:val="20"/>
        </w:rPr>
        <w:t>8</w:t>
      </w:r>
      <w:r w:rsidRPr="00F61B0A">
        <w:rPr>
          <w:noProof/>
          <w:color w:val="FF0000"/>
          <w:sz w:val="20"/>
        </w:rPr>
        <w:t xml:space="preserve"> ________.</w:t>
      </w:r>
    </w:p>
    <w:p w14:paraId="4C01E8BD" w14:textId="77777777" w:rsidR="006317D9" w:rsidRPr="002627BD" w:rsidRDefault="006317D9" w:rsidP="007A2398">
      <w:pPr>
        <w:jc w:val="center"/>
        <w:rPr>
          <w:b/>
          <w:szCs w:val="24"/>
        </w:rPr>
      </w:pPr>
    </w:p>
    <w:p w14:paraId="004A7EB2" w14:textId="77777777" w:rsidR="007A2398" w:rsidRPr="002627BD" w:rsidRDefault="007A2398" w:rsidP="007A2398">
      <w:pPr>
        <w:jc w:val="center"/>
        <w:rPr>
          <w:b/>
          <w:szCs w:val="24"/>
        </w:rPr>
      </w:pPr>
      <w:r w:rsidRPr="002627BD">
        <w:rPr>
          <w:b/>
          <w:szCs w:val="24"/>
        </w:rPr>
        <w:t xml:space="preserve">2. Медицинская помощь, оказанная выездными бригадами скорой медицинской помощи </w:t>
      </w:r>
    </w:p>
    <w:p w14:paraId="44EB1295" w14:textId="77777777" w:rsidR="007A2398" w:rsidRPr="002627BD" w:rsidRDefault="007A2398" w:rsidP="007A2398">
      <w:pPr>
        <w:jc w:val="center"/>
        <w:rPr>
          <w:strike/>
          <w:szCs w:val="24"/>
        </w:rPr>
      </w:pPr>
      <w:r w:rsidRPr="002627BD">
        <w:rPr>
          <w:b/>
          <w:szCs w:val="24"/>
        </w:rPr>
        <w:t>при выполнении вызовов скорой медицинской помощи</w:t>
      </w:r>
    </w:p>
    <w:p w14:paraId="0934C682" w14:textId="77777777" w:rsidR="00D766EB" w:rsidRDefault="00D766EB" w:rsidP="00D766EB">
      <w:pPr>
        <w:rPr>
          <w:sz w:val="20"/>
        </w:rPr>
      </w:pPr>
      <w:r w:rsidRPr="002627BD">
        <w:rPr>
          <w:b/>
          <w:sz w:val="20"/>
        </w:rPr>
        <w:t xml:space="preserve"> (2120)                                                                                                                                                                               </w:t>
      </w:r>
      <w:r w:rsidR="00404D1F" w:rsidRPr="002627BD">
        <w:rPr>
          <w:b/>
          <w:sz w:val="20"/>
        </w:rPr>
        <w:t xml:space="preserve">     </w:t>
      </w:r>
      <w:r w:rsidRPr="002627BD">
        <w:rPr>
          <w:b/>
          <w:sz w:val="20"/>
        </w:rPr>
        <w:t xml:space="preserve">  </w:t>
      </w:r>
      <w:r w:rsidR="007A2398" w:rsidRPr="002627BD">
        <w:rPr>
          <w:sz w:val="20"/>
        </w:rPr>
        <w:t>Коды по ОКЕИ: человек – 792;</w:t>
      </w:r>
      <w:r w:rsidRPr="002627BD">
        <w:rPr>
          <w:sz w:val="20"/>
        </w:rPr>
        <w:t xml:space="preserve"> единица – 642</w:t>
      </w:r>
    </w:p>
    <w:p w14:paraId="48B02C10" w14:textId="77777777" w:rsidR="005B2991" w:rsidRPr="002627BD" w:rsidRDefault="005B2991" w:rsidP="00D766EB">
      <w:pPr>
        <w:rPr>
          <w:b/>
          <w:sz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9"/>
        <w:gridCol w:w="850"/>
        <w:gridCol w:w="1134"/>
        <w:gridCol w:w="1418"/>
        <w:gridCol w:w="1276"/>
        <w:gridCol w:w="850"/>
        <w:gridCol w:w="1134"/>
        <w:gridCol w:w="1418"/>
        <w:gridCol w:w="1559"/>
      </w:tblGrid>
      <w:tr w:rsidR="00D766EB" w:rsidRPr="002627BD" w14:paraId="4579F590" w14:textId="77777777" w:rsidTr="00F81136">
        <w:tc>
          <w:tcPr>
            <w:tcW w:w="3652" w:type="dxa"/>
            <w:vMerge w:val="restart"/>
            <w:tcBorders>
              <w:top w:val="single" w:sz="4" w:space="0" w:color="auto"/>
              <w:left w:val="single" w:sz="4" w:space="0" w:color="auto"/>
              <w:right w:val="single" w:sz="4" w:space="0" w:color="auto"/>
            </w:tcBorders>
            <w:vAlign w:val="center"/>
          </w:tcPr>
          <w:p w14:paraId="29973C8D" w14:textId="77777777" w:rsidR="00D766EB" w:rsidRPr="002627BD" w:rsidRDefault="00D766EB" w:rsidP="00D766EB">
            <w:pPr>
              <w:jc w:val="center"/>
              <w:rPr>
                <w:sz w:val="20"/>
              </w:rPr>
            </w:pPr>
            <w:r w:rsidRPr="002627BD">
              <w:rPr>
                <w:sz w:val="20"/>
              </w:rPr>
              <w:t xml:space="preserve">Наименование </w:t>
            </w:r>
          </w:p>
        </w:tc>
        <w:tc>
          <w:tcPr>
            <w:tcW w:w="709" w:type="dxa"/>
            <w:vMerge w:val="restart"/>
            <w:tcBorders>
              <w:top w:val="single" w:sz="4" w:space="0" w:color="auto"/>
              <w:left w:val="single" w:sz="4" w:space="0" w:color="auto"/>
              <w:right w:val="single" w:sz="4" w:space="0" w:color="auto"/>
            </w:tcBorders>
            <w:vAlign w:val="center"/>
          </w:tcPr>
          <w:p w14:paraId="29FAC5CA" w14:textId="77777777" w:rsidR="00D766EB" w:rsidRPr="002627BD" w:rsidRDefault="00D766EB" w:rsidP="009516D1">
            <w:pPr>
              <w:jc w:val="center"/>
              <w:rPr>
                <w:sz w:val="20"/>
              </w:rPr>
            </w:pPr>
            <w:r w:rsidRPr="002627BD">
              <w:rPr>
                <w:sz w:val="20"/>
              </w:rPr>
              <w:t>№</w:t>
            </w:r>
            <w:r w:rsidR="009516D1" w:rsidRPr="002627BD">
              <w:rPr>
                <w:sz w:val="20"/>
              </w:rPr>
              <w:br/>
            </w:r>
            <w:r w:rsidRPr="002627BD">
              <w:rPr>
                <w:sz w:val="20"/>
              </w:rPr>
              <w:t>стро-ки</w:t>
            </w:r>
          </w:p>
        </w:tc>
        <w:tc>
          <w:tcPr>
            <w:tcW w:w="850" w:type="dxa"/>
            <w:vMerge w:val="restart"/>
            <w:tcBorders>
              <w:top w:val="single" w:sz="4" w:space="0" w:color="auto"/>
              <w:left w:val="single" w:sz="4" w:space="0" w:color="auto"/>
              <w:right w:val="single" w:sz="4" w:space="0" w:color="auto"/>
            </w:tcBorders>
            <w:vAlign w:val="center"/>
          </w:tcPr>
          <w:p w14:paraId="1482A4B0" w14:textId="77777777" w:rsidR="00D766EB" w:rsidRPr="002627BD" w:rsidRDefault="00D766EB" w:rsidP="00D766EB">
            <w:pPr>
              <w:jc w:val="center"/>
              <w:rPr>
                <w:sz w:val="20"/>
              </w:rPr>
            </w:pPr>
            <w:r w:rsidRPr="002627BD">
              <w:rPr>
                <w:sz w:val="20"/>
              </w:rPr>
              <w:t>Всего</w:t>
            </w:r>
          </w:p>
        </w:tc>
        <w:tc>
          <w:tcPr>
            <w:tcW w:w="7230" w:type="dxa"/>
            <w:gridSpan w:val="6"/>
            <w:tcBorders>
              <w:top w:val="single" w:sz="4" w:space="0" w:color="auto"/>
              <w:left w:val="single" w:sz="4" w:space="0" w:color="auto"/>
              <w:bottom w:val="single" w:sz="4" w:space="0" w:color="auto"/>
              <w:right w:val="single" w:sz="4" w:space="0" w:color="auto"/>
            </w:tcBorders>
            <w:vAlign w:val="center"/>
          </w:tcPr>
          <w:p w14:paraId="72F4A04B" w14:textId="77777777" w:rsidR="00D766EB" w:rsidRPr="002627BD" w:rsidRDefault="00D966E1" w:rsidP="00D766EB">
            <w:pPr>
              <w:jc w:val="center"/>
              <w:rPr>
                <w:sz w:val="20"/>
              </w:rPr>
            </w:pPr>
            <w:r>
              <w:rPr>
                <w:sz w:val="20"/>
              </w:rPr>
              <w:t>из них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DB64B78" w14:textId="77777777" w:rsidR="00D766EB" w:rsidRPr="002627BD" w:rsidRDefault="000C5E41" w:rsidP="009516D1">
            <w:pPr>
              <w:jc w:val="center"/>
              <w:rPr>
                <w:sz w:val="20"/>
              </w:rPr>
            </w:pPr>
            <w:r w:rsidRPr="002627BD">
              <w:rPr>
                <w:sz w:val="20"/>
              </w:rPr>
              <w:t>Число лиц, доставленных</w:t>
            </w:r>
            <w:r w:rsidR="009516D1" w:rsidRPr="002627BD">
              <w:rPr>
                <w:sz w:val="20"/>
              </w:rPr>
              <w:br/>
            </w:r>
            <w:r w:rsidR="00F81136" w:rsidRPr="002627BD">
              <w:rPr>
                <w:sz w:val="20"/>
              </w:rPr>
              <w:t xml:space="preserve">в </w:t>
            </w:r>
            <w:r w:rsidR="003B5555" w:rsidRPr="002627BD">
              <w:rPr>
                <w:sz w:val="20"/>
              </w:rPr>
              <w:t>медицинские организации</w:t>
            </w:r>
            <w:r w:rsidR="003B5555" w:rsidRPr="002627BD">
              <w:rPr>
                <w:sz w:val="20"/>
              </w:rPr>
              <w:br/>
              <w:t xml:space="preserve">(из гр. </w:t>
            </w:r>
            <w:r w:rsidR="00F81136" w:rsidRPr="002627BD">
              <w:rPr>
                <w:sz w:val="20"/>
              </w:rPr>
              <w:t>3)</w:t>
            </w:r>
          </w:p>
        </w:tc>
      </w:tr>
      <w:tr w:rsidR="00D766EB" w:rsidRPr="002627BD" w14:paraId="7474F6C3" w14:textId="77777777" w:rsidTr="00F81136">
        <w:tc>
          <w:tcPr>
            <w:tcW w:w="3652" w:type="dxa"/>
            <w:vMerge/>
            <w:tcBorders>
              <w:left w:val="single" w:sz="4" w:space="0" w:color="auto"/>
              <w:right w:val="single" w:sz="4" w:space="0" w:color="auto"/>
            </w:tcBorders>
            <w:vAlign w:val="center"/>
          </w:tcPr>
          <w:p w14:paraId="72CE6D47" w14:textId="77777777" w:rsidR="00D766EB" w:rsidRPr="002627BD" w:rsidRDefault="00D766EB" w:rsidP="00D766EB">
            <w:pPr>
              <w:rPr>
                <w:sz w:val="20"/>
              </w:rPr>
            </w:pPr>
          </w:p>
        </w:tc>
        <w:tc>
          <w:tcPr>
            <w:tcW w:w="709" w:type="dxa"/>
            <w:vMerge/>
            <w:tcBorders>
              <w:left w:val="single" w:sz="4" w:space="0" w:color="auto"/>
              <w:right w:val="single" w:sz="4" w:space="0" w:color="auto"/>
            </w:tcBorders>
            <w:vAlign w:val="center"/>
          </w:tcPr>
          <w:p w14:paraId="74432012" w14:textId="77777777" w:rsidR="00D766EB" w:rsidRPr="002627BD" w:rsidRDefault="00D766EB" w:rsidP="00D766EB">
            <w:pPr>
              <w:rPr>
                <w:sz w:val="20"/>
              </w:rPr>
            </w:pPr>
          </w:p>
        </w:tc>
        <w:tc>
          <w:tcPr>
            <w:tcW w:w="850" w:type="dxa"/>
            <w:vMerge/>
            <w:tcBorders>
              <w:left w:val="single" w:sz="4" w:space="0" w:color="auto"/>
              <w:right w:val="single" w:sz="4" w:space="0" w:color="auto"/>
            </w:tcBorders>
            <w:vAlign w:val="center"/>
          </w:tcPr>
          <w:p w14:paraId="4E32464E" w14:textId="77777777" w:rsidR="00D766EB" w:rsidRPr="002627BD" w:rsidRDefault="00D766EB" w:rsidP="00D766EB">
            <w:pPr>
              <w:rPr>
                <w:sz w:val="20"/>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79BFEA3C" w14:textId="77777777" w:rsidR="00D766EB" w:rsidRPr="002627BD" w:rsidRDefault="00D766EB" w:rsidP="00D766EB">
            <w:pPr>
              <w:jc w:val="center"/>
              <w:rPr>
                <w:sz w:val="20"/>
              </w:rPr>
            </w:pPr>
            <w:r w:rsidRPr="002627BD">
              <w:rPr>
                <w:sz w:val="20"/>
              </w:rPr>
              <w:t>ока</w:t>
            </w:r>
            <w:r w:rsidR="000C5E41" w:rsidRPr="002627BD">
              <w:rPr>
                <w:sz w:val="20"/>
              </w:rPr>
              <w:t>зание скорой медицинской помощи</w:t>
            </w:r>
            <w:r w:rsidR="000C5E41" w:rsidRPr="002627BD">
              <w:rPr>
                <w:sz w:val="20"/>
              </w:rPr>
              <w:br/>
            </w:r>
            <w:r w:rsidR="00D966E1">
              <w:rPr>
                <w:sz w:val="20"/>
              </w:rPr>
              <w:t>по поводу</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28A0013" w14:textId="77777777" w:rsidR="00D766EB" w:rsidRPr="002627BD" w:rsidRDefault="00D766EB" w:rsidP="00D766EB">
            <w:pPr>
              <w:jc w:val="center"/>
              <w:rPr>
                <w:sz w:val="20"/>
              </w:rPr>
            </w:pPr>
            <w:r w:rsidRPr="002627BD">
              <w:rPr>
                <w:sz w:val="20"/>
              </w:rPr>
              <w:t>Медицинская эвакуация</w:t>
            </w:r>
          </w:p>
        </w:tc>
        <w:tc>
          <w:tcPr>
            <w:tcW w:w="1559" w:type="dxa"/>
            <w:vMerge/>
            <w:tcBorders>
              <w:left w:val="single" w:sz="4" w:space="0" w:color="auto"/>
              <w:right w:val="single" w:sz="4" w:space="0" w:color="auto"/>
            </w:tcBorders>
            <w:shd w:val="clear" w:color="auto" w:fill="auto"/>
            <w:vAlign w:val="center"/>
          </w:tcPr>
          <w:p w14:paraId="1331B18C" w14:textId="77777777" w:rsidR="00D766EB" w:rsidRPr="002627BD" w:rsidRDefault="00D766EB" w:rsidP="00D766EB">
            <w:pPr>
              <w:rPr>
                <w:sz w:val="20"/>
              </w:rPr>
            </w:pPr>
          </w:p>
        </w:tc>
      </w:tr>
      <w:tr w:rsidR="00D766EB" w:rsidRPr="002627BD" w14:paraId="2161B389" w14:textId="77777777" w:rsidTr="00F81136">
        <w:trPr>
          <w:trHeight w:val="334"/>
        </w:trPr>
        <w:tc>
          <w:tcPr>
            <w:tcW w:w="3652" w:type="dxa"/>
            <w:vMerge/>
            <w:tcBorders>
              <w:left w:val="single" w:sz="4" w:space="0" w:color="auto"/>
              <w:right w:val="single" w:sz="4" w:space="0" w:color="auto"/>
            </w:tcBorders>
            <w:vAlign w:val="center"/>
          </w:tcPr>
          <w:p w14:paraId="462B8BCE" w14:textId="77777777" w:rsidR="00D766EB" w:rsidRPr="002627BD" w:rsidRDefault="00D766EB" w:rsidP="00D766EB">
            <w:pPr>
              <w:rPr>
                <w:sz w:val="20"/>
              </w:rPr>
            </w:pPr>
          </w:p>
        </w:tc>
        <w:tc>
          <w:tcPr>
            <w:tcW w:w="709" w:type="dxa"/>
            <w:vMerge/>
            <w:tcBorders>
              <w:left w:val="single" w:sz="4" w:space="0" w:color="auto"/>
              <w:right w:val="single" w:sz="4" w:space="0" w:color="auto"/>
            </w:tcBorders>
            <w:vAlign w:val="center"/>
          </w:tcPr>
          <w:p w14:paraId="0F9F2625" w14:textId="77777777" w:rsidR="00D766EB" w:rsidRPr="002627BD" w:rsidRDefault="00D766EB" w:rsidP="00D766EB">
            <w:pPr>
              <w:rPr>
                <w:sz w:val="20"/>
              </w:rPr>
            </w:pPr>
          </w:p>
        </w:tc>
        <w:tc>
          <w:tcPr>
            <w:tcW w:w="850" w:type="dxa"/>
            <w:vMerge/>
            <w:tcBorders>
              <w:left w:val="single" w:sz="4" w:space="0" w:color="auto"/>
              <w:right w:val="single" w:sz="4" w:space="0" w:color="auto"/>
            </w:tcBorders>
            <w:vAlign w:val="center"/>
          </w:tcPr>
          <w:p w14:paraId="678717C8" w14:textId="77777777" w:rsidR="00D766EB" w:rsidRPr="002627BD" w:rsidRDefault="00D766EB" w:rsidP="00D766EB">
            <w:pPr>
              <w:rPr>
                <w:sz w:val="20"/>
              </w:rPr>
            </w:pPr>
          </w:p>
        </w:tc>
        <w:tc>
          <w:tcPr>
            <w:tcW w:w="1134" w:type="dxa"/>
            <w:vMerge w:val="restart"/>
            <w:tcBorders>
              <w:top w:val="single" w:sz="4" w:space="0" w:color="auto"/>
              <w:left w:val="single" w:sz="4" w:space="0" w:color="auto"/>
              <w:right w:val="single" w:sz="4" w:space="0" w:color="auto"/>
            </w:tcBorders>
            <w:vAlign w:val="center"/>
          </w:tcPr>
          <w:p w14:paraId="44A8324A" w14:textId="77777777" w:rsidR="00D766EB" w:rsidRPr="002627BD" w:rsidRDefault="00D766EB" w:rsidP="00D766EB">
            <w:pPr>
              <w:ind w:right="-67"/>
              <w:jc w:val="center"/>
              <w:rPr>
                <w:sz w:val="20"/>
              </w:rPr>
            </w:pPr>
            <w:r w:rsidRPr="002627BD">
              <w:rPr>
                <w:sz w:val="20"/>
              </w:rPr>
              <w:t>травм, отравлений</w:t>
            </w:r>
          </w:p>
        </w:tc>
        <w:tc>
          <w:tcPr>
            <w:tcW w:w="1418" w:type="dxa"/>
            <w:vMerge w:val="restart"/>
            <w:tcBorders>
              <w:top w:val="single" w:sz="4" w:space="0" w:color="auto"/>
              <w:left w:val="single" w:sz="4" w:space="0" w:color="auto"/>
              <w:right w:val="single" w:sz="4" w:space="0" w:color="auto"/>
            </w:tcBorders>
            <w:vAlign w:val="center"/>
          </w:tcPr>
          <w:p w14:paraId="039E2A89" w14:textId="77777777" w:rsidR="00D766EB" w:rsidRPr="002627BD" w:rsidRDefault="00D766EB" w:rsidP="009516D1">
            <w:pPr>
              <w:ind w:left="-84" w:right="-154"/>
              <w:jc w:val="center"/>
              <w:rPr>
                <w:sz w:val="20"/>
              </w:rPr>
            </w:pPr>
            <w:r w:rsidRPr="002627BD">
              <w:rPr>
                <w:sz w:val="20"/>
              </w:rPr>
              <w:t>внезапных заболеваний</w:t>
            </w:r>
            <w:r w:rsidR="009516D1" w:rsidRPr="002627BD">
              <w:rPr>
                <w:sz w:val="20"/>
              </w:rPr>
              <w:br/>
            </w:r>
            <w:r w:rsidRPr="002627BD">
              <w:rPr>
                <w:sz w:val="20"/>
              </w:rPr>
              <w:t>и состояний</w:t>
            </w:r>
          </w:p>
        </w:tc>
        <w:tc>
          <w:tcPr>
            <w:tcW w:w="1276" w:type="dxa"/>
            <w:vMerge w:val="restart"/>
            <w:tcBorders>
              <w:top w:val="single" w:sz="4" w:space="0" w:color="auto"/>
              <w:left w:val="single" w:sz="4" w:space="0" w:color="auto"/>
              <w:right w:val="single" w:sz="4" w:space="0" w:color="auto"/>
            </w:tcBorders>
            <w:vAlign w:val="center"/>
          </w:tcPr>
          <w:p w14:paraId="65D28197" w14:textId="77777777" w:rsidR="00D766EB" w:rsidRPr="002627BD" w:rsidRDefault="000C5E41" w:rsidP="00D766EB">
            <w:pPr>
              <w:jc w:val="center"/>
              <w:rPr>
                <w:sz w:val="20"/>
              </w:rPr>
            </w:pPr>
            <w:r w:rsidRPr="002627BD">
              <w:rPr>
                <w:sz w:val="20"/>
              </w:rPr>
              <w:t>родов</w:t>
            </w:r>
            <w:r w:rsidRPr="002627BD">
              <w:rPr>
                <w:sz w:val="20"/>
              </w:rPr>
              <w:br/>
            </w:r>
            <w:r w:rsidR="00D766EB" w:rsidRPr="002627BD">
              <w:rPr>
                <w:sz w:val="20"/>
              </w:rPr>
              <w:t xml:space="preserve">и патологии </w:t>
            </w:r>
            <w:proofErr w:type="gramStart"/>
            <w:r w:rsidR="00D766EB" w:rsidRPr="002627BD">
              <w:rPr>
                <w:sz w:val="20"/>
              </w:rPr>
              <w:t>беремен-ности</w:t>
            </w:r>
            <w:proofErr w:type="gramEnd"/>
          </w:p>
        </w:tc>
        <w:tc>
          <w:tcPr>
            <w:tcW w:w="850" w:type="dxa"/>
            <w:vMerge w:val="restart"/>
            <w:tcBorders>
              <w:top w:val="single" w:sz="4" w:space="0" w:color="auto"/>
              <w:left w:val="single" w:sz="4" w:space="0" w:color="auto"/>
              <w:right w:val="single" w:sz="4" w:space="0" w:color="auto"/>
            </w:tcBorders>
            <w:vAlign w:val="center"/>
          </w:tcPr>
          <w:p w14:paraId="57C2640E" w14:textId="77777777" w:rsidR="00D766EB" w:rsidRPr="002627BD" w:rsidRDefault="00D766EB" w:rsidP="00D766EB">
            <w:pPr>
              <w:jc w:val="center"/>
              <w:rPr>
                <w:sz w:val="20"/>
              </w:rPr>
            </w:pPr>
            <w:r w:rsidRPr="002627BD">
              <w:rPr>
                <w:sz w:val="20"/>
              </w:rPr>
              <w:t>всего</w:t>
            </w:r>
          </w:p>
        </w:tc>
        <w:tc>
          <w:tcPr>
            <w:tcW w:w="2552" w:type="dxa"/>
            <w:gridSpan w:val="2"/>
            <w:tcBorders>
              <w:top w:val="single" w:sz="4" w:space="0" w:color="auto"/>
              <w:left w:val="single" w:sz="4" w:space="0" w:color="auto"/>
              <w:right w:val="single" w:sz="4" w:space="0" w:color="auto"/>
            </w:tcBorders>
            <w:shd w:val="clear" w:color="auto" w:fill="auto"/>
            <w:vAlign w:val="center"/>
          </w:tcPr>
          <w:p w14:paraId="578563FF" w14:textId="77777777" w:rsidR="00D766EB" w:rsidRPr="002627BD" w:rsidRDefault="00D966E1" w:rsidP="00D766EB">
            <w:pPr>
              <w:jc w:val="center"/>
              <w:rPr>
                <w:bCs/>
                <w:sz w:val="20"/>
              </w:rPr>
            </w:pPr>
            <w:r>
              <w:rPr>
                <w:bCs/>
                <w:sz w:val="20"/>
              </w:rPr>
              <w:t>из них</w:t>
            </w:r>
          </w:p>
        </w:tc>
        <w:tc>
          <w:tcPr>
            <w:tcW w:w="1559" w:type="dxa"/>
            <w:vMerge/>
            <w:tcBorders>
              <w:left w:val="single" w:sz="4" w:space="0" w:color="auto"/>
              <w:right w:val="single" w:sz="4" w:space="0" w:color="auto"/>
            </w:tcBorders>
            <w:shd w:val="clear" w:color="auto" w:fill="auto"/>
            <w:vAlign w:val="center"/>
          </w:tcPr>
          <w:p w14:paraId="335A1198" w14:textId="77777777" w:rsidR="00D766EB" w:rsidRPr="002627BD" w:rsidRDefault="00D766EB" w:rsidP="00D766EB">
            <w:pPr>
              <w:rPr>
                <w:sz w:val="20"/>
              </w:rPr>
            </w:pPr>
          </w:p>
        </w:tc>
      </w:tr>
      <w:tr w:rsidR="00D766EB" w:rsidRPr="002627BD" w14:paraId="4E12D635" w14:textId="77777777" w:rsidTr="00F81136">
        <w:trPr>
          <w:trHeight w:val="469"/>
        </w:trPr>
        <w:tc>
          <w:tcPr>
            <w:tcW w:w="3652" w:type="dxa"/>
            <w:vMerge/>
            <w:tcBorders>
              <w:left w:val="single" w:sz="4" w:space="0" w:color="auto"/>
              <w:bottom w:val="single" w:sz="4" w:space="0" w:color="auto"/>
              <w:right w:val="single" w:sz="4" w:space="0" w:color="auto"/>
            </w:tcBorders>
            <w:vAlign w:val="center"/>
          </w:tcPr>
          <w:p w14:paraId="3C3154E7" w14:textId="77777777" w:rsidR="00D766EB" w:rsidRPr="002627BD" w:rsidRDefault="00D766EB" w:rsidP="00D766EB">
            <w:pPr>
              <w:rPr>
                <w:sz w:val="20"/>
              </w:rPr>
            </w:pPr>
          </w:p>
        </w:tc>
        <w:tc>
          <w:tcPr>
            <w:tcW w:w="709" w:type="dxa"/>
            <w:vMerge/>
            <w:tcBorders>
              <w:left w:val="single" w:sz="4" w:space="0" w:color="auto"/>
              <w:bottom w:val="single" w:sz="4" w:space="0" w:color="auto"/>
              <w:right w:val="single" w:sz="4" w:space="0" w:color="auto"/>
            </w:tcBorders>
            <w:vAlign w:val="center"/>
          </w:tcPr>
          <w:p w14:paraId="4B92FC5B" w14:textId="77777777" w:rsidR="00D766EB" w:rsidRPr="002627BD" w:rsidRDefault="00D766EB" w:rsidP="00D766EB">
            <w:pPr>
              <w:rPr>
                <w:sz w:val="20"/>
              </w:rPr>
            </w:pPr>
          </w:p>
        </w:tc>
        <w:tc>
          <w:tcPr>
            <w:tcW w:w="850" w:type="dxa"/>
            <w:vMerge/>
            <w:tcBorders>
              <w:left w:val="single" w:sz="4" w:space="0" w:color="auto"/>
              <w:bottom w:val="single" w:sz="4" w:space="0" w:color="auto"/>
              <w:right w:val="single" w:sz="4" w:space="0" w:color="auto"/>
            </w:tcBorders>
            <w:vAlign w:val="center"/>
          </w:tcPr>
          <w:p w14:paraId="60E8121D" w14:textId="77777777" w:rsidR="00D766EB" w:rsidRPr="002627BD" w:rsidRDefault="00D766EB" w:rsidP="00D766EB">
            <w:pPr>
              <w:rPr>
                <w:sz w:val="20"/>
              </w:rPr>
            </w:pPr>
          </w:p>
        </w:tc>
        <w:tc>
          <w:tcPr>
            <w:tcW w:w="1134" w:type="dxa"/>
            <w:vMerge/>
            <w:tcBorders>
              <w:left w:val="single" w:sz="4" w:space="0" w:color="auto"/>
              <w:bottom w:val="single" w:sz="4" w:space="0" w:color="auto"/>
              <w:right w:val="single" w:sz="4" w:space="0" w:color="auto"/>
            </w:tcBorders>
            <w:vAlign w:val="center"/>
          </w:tcPr>
          <w:p w14:paraId="420BC152" w14:textId="77777777" w:rsidR="00D766EB" w:rsidRPr="002627BD" w:rsidRDefault="00D766EB" w:rsidP="00D766EB">
            <w:pPr>
              <w:ind w:right="-67"/>
              <w:jc w:val="center"/>
              <w:rPr>
                <w:sz w:val="20"/>
              </w:rPr>
            </w:pPr>
          </w:p>
        </w:tc>
        <w:tc>
          <w:tcPr>
            <w:tcW w:w="1418" w:type="dxa"/>
            <w:vMerge/>
            <w:tcBorders>
              <w:left w:val="single" w:sz="4" w:space="0" w:color="auto"/>
              <w:bottom w:val="single" w:sz="4" w:space="0" w:color="auto"/>
              <w:right w:val="single" w:sz="4" w:space="0" w:color="auto"/>
            </w:tcBorders>
            <w:vAlign w:val="center"/>
          </w:tcPr>
          <w:p w14:paraId="58043803" w14:textId="77777777" w:rsidR="00D766EB" w:rsidRPr="002627BD" w:rsidRDefault="00D766EB" w:rsidP="00D766EB">
            <w:pPr>
              <w:ind w:left="-84" w:right="-154"/>
              <w:jc w:val="center"/>
              <w:rPr>
                <w:sz w:val="20"/>
              </w:rPr>
            </w:pPr>
          </w:p>
        </w:tc>
        <w:tc>
          <w:tcPr>
            <w:tcW w:w="1276" w:type="dxa"/>
            <w:vMerge/>
            <w:tcBorders>
              <w:left w:val="single" w:sz="4" w:space="0" w:color="auto"/>
              <w:bottom w:val="single" w:sz="4" w:space="0" w:color="auto"/>
              <w:right w:val="single" w:sz="4" w:space="0" w:color="auto"/>
            </w:tcBorders>
            <w:vAlign w:val="center"/>
          </w:tcPr>
          <w:p w14:paraId="34E5A109" w14:textId="77777777" w:rsidR="00D766EB" w:rsidRPr="002627BD" w:rsidRDefault="00D766EB" w:rsidP="00D766EB">
            <w:pPr>
              <w:jc w:val="center"/>
              <w:rPr>
                <w:sz w:val="20"/>
              </w:rPr>
            </w:pPr>
          </w:p>
        </w:tc>
        <w:tc>
          <w:tcPr>
            <w:tcW w:w="850" w:type="dxa"/>
            <w:vMerge/>
            <w:tcBorders>
              <w:left w:val="single" w:sz="4" w:space="0" w:color="auto"/>
              <w:bottom w:val="single" w:sz="4" w:space="0" w:color="auto"/>
              <w:right w:val="single" w:sz="4" w:space="0" w:color="auto"/>
            </w:tcBorders>
            <w:vAlign w:val="center"/>
          </w:tcPr>
          <w:p w14:paraId="685F96DB" w14:textId="77777777" w:rsidR="00D766EB" w:rsidRPr="002627BD" w:rsidRDefault="00D766EB" w:rsidP="00D766EB">
            <w:pPr>
              <w:jc w:val="center"/>
              <w:rPr>
                <w:sz w:val="20"/>
              </w:rPr>
            </w:pPr>
          </w:p>
        </w:tc>
        <w:tc>
          <w:tcPr>
            <w:tcW w:w="1134" w:type="dxa"/>
            <w:tcBorders>
              <w:top w:val="single" w:sz="4" w:space="0" w:color="auto"/>
              <w:left w:val="single" w:sz="4" w:space="0" w:color="auto"/>
              <w:right w:val="single" w:sz="4" w:space="0" w:color="auto"/>
            </w:tcBorders>
            <w:shd w:val="clear" w:color="auto" w:fill="auto"/>
            <w:vAlign w:val="center"/>
          </w:tcPr>
          <w:p w14:paraId="362B3F6D" w14:textId="77777777" w:rsidR="00D766EB" w:rsidRPr="002627BD" w:rsidRDefault="00D766EB" w:rsidP="00D766EB">
            <w:pPr>
              <w:jc w:val="center"/>
              <w:rPr>
                <w:bCs/>
                <w:sz w:val="20"/>
              </w:rPr>
            </w:pPr>
            <w:r w:rsidRPr="002627BD">
              <w:rPr>
                <w:bCs/>
                <w:sz w:val="20"/>
              </w:rPr>
              <w:t>межболь-ничная</w:t>
            </w:r>
          </w:p>
        </w:tc>
        <w:tc>
          <w:tcPr>
            <w:tcW w:w="1418" w:type="dxa"/>
            <w:tcBorders>
              <w:left w:val="single" w:sz="4" w:space="0" w:color="auto"/>
              <w:right w:val="single" w:sz="4" w:space="0" w:color="auto"/>
            </w:tcBorders>
            <w:shd w:val="clear" w:color="auto" w:fill="auto"/>
            <w:vAlign w:val="center"/>
          </w:tcPr>
          <w:p w14:paraId="342D19B5" w14:textId="77777777" w:rsidR="00D766EB" w:rsidRPr="002627BD" w:rsidRDefault="00D766EB" w:rsidP="00D766EB">
            <w:pPr>
              <w:jc w:val="center"/>
              <w:rPr>
                <w:bCs/>
                <w:sz w:val="20"/>
              </w:rPr>
            </w:pPr>
            <w:r w:rsidRPr="002627BD">
              <w:rPr>
                <w:sz w:val="20"/>
              </w:rPr>
              <w:t xml:space="preserve">беременных, рожениц </w:t>
            </w:r>
            <w:r w:rsidR="00D969F2" w:rsidRPr="002627BD">
              <w:rPr>
                <w:sz w:val="20"/>
              </w:rPr>
              <w:br/>
            </w:r>
            <w:r w:rsidRPr="002627BD">
              <w:rPr>
                <w:sz w:val="20"/>
              </w:rPr>
              <w:t>и родильниц</w:t>
            </w:r>
          </w:p>
        </w:tc>
        <w:tc>
          <w:tcPr>
            <w:tcW w:w="1559" w:type="dxa"/>
            <w:vMerge/>
            <w:tcBorders>
              <w:left w:val="single" w:sz="4" w:space="0" w:color="auto"/>
              <w:bottom w:val="single" w:sz="4" w:space="0" w:color="auto"/>
              <w:right w:val="single" w:sz="4" w:space="0" w:color="auto"/>
            </w:tcBorders>
            <w:shd w:val="clear" w:color="auto" w:fill="auto"/>
            <w:vAlign w:val="center"/>
          </w:tcPr>
          <w:p w14:paraId="413FF7D1" w14:textId="77777777" w:rsidR="00D766EB" w:rsidRPr="002627BD" w:rsidRDefault="00D766EB" w:rsidP="00D766EB">
            <w:pPr>
              <w:rPr>
                <w:sz w:val="20"/>
              </w:rPr>
            </w:pPr>
          </w:p>
        </w:tc>
      </w:tr>
      <w:tr w:rsidR="00D766EB" w:rsidRPr="002627BD" w14:paraId="653856C3" w14:textId="77777777" w:rsidTr="00F81136">
        <w:tc>
          <w:tcPr>
            <w:tcW w:w="3652" w:type="dxa"/>
            <w:tcBorders>
              <w:top w:val="single" w:sz="4" w:space="0" w:color="auto"/>
              <w:left w:val="single" w:sz="4" w:space="0" w:color="auto"/>
              <w:bottom w:val="single" w:sz="4" w:space="0" w:color="auto"/>
              <w:right w:val="single" w:sz="4" w:space="0" w:color="auto"/>
            </w:tcBorders>
            <w:vAlign w:val="center"/>
          </w:tcPr>
          <w:p w14:paraId="43B07B75" w14:textId="77777777" w:rsidR="00D766EB" w:rsidRPr="002627BD" w:rsidRDefault="00D766EB" w:rsidP="00D766EB">
            <w:pPr>
              <w:jc w:val="center"/>
              <w:rPr>
                <w:sz w:val="20"/>
              </w:rPr>
            </w:pPr>
            <w:r w:rsidRPr="002627BD">
              <w:rPr>
                <w:sz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47D06ED" w14:textId="77777777" w:rsidR="00D766EB" w:rsidRPr="002627BD" w:rsidRDefault="00D766EB" w:rsidP="00D766EB">
            <w:pPr>
              <w:jc w:val="center"/>
              <w:rPr>
                <w:sz w:val="20"/>
              </w:rPr>
            </w:pPr>
            <w:r w:rsidRPr="002627BD">
              <w:rPr>
                <w:sz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2B7FA09E" w14:textId="77777777" w:rsidR="00D766EB" w:rsidRPr="002627BD" w:rsidRDefault="00D766EB" w:rsidP="00D766EB">
            <w:pPr>
              <w:jc w:val="center"/>
              <w:rPr>
                <w:sz w:val="20"/>
              </w:rPr>
            </w:pPr>
            <w:r w:rsidRPr="002627BD">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A41A42A" w14:textId="77777777" w:rsidR="00D766EB" w:rsidRPr="002627BD" w:rsidRDefault="00D766EB" w:rsidP="00D766EB">
            <w:pPr>
              <w:jc w:val="center"/>
              <w:rPr>
                <w:sz w:val="20"/>
              </w:rPr>
            </w:pPr>
            <w:r w:rsidRPr="002627BD">
              <w:rPr>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343C623" w14:textId="77777777" w:rsidR="00D766EB" w:rsidRPr="002627BD" w:rsidRDefault="00D766EB" w:rsidP="00D766EB">
            <w:pPr>
              <w:jc w:val="center"/>
              <w:rPr>
                <w:sz w:val="20"/>
              </w:rPr>
            </w:pPr>
            <w:r w:rsidRPr="002627BD">
              <w:rPr>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A14EF3F" w14:textId="77777777" w:rsidR="00D766EB" w:rsidRPr="002627BD" w:rsidRDefault="00D766EB" w:rsidP="00D766EB">
            <w:pPr>
              <w:jc w:val="center"/>
              <w:rPr>
                <w:sz w:val="20"/>
              </w:rPr>
            </w:pPr>
            <w:r w:rsidRPr="002627BD">
              <w:rPr>
                <w:sz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102B4F7B" w14:textId="77777777" w:rsidR="00D766EB" w:rsidRPr="002627BD" w:rsidRDefault="00D766EB" w:rsidP="00D766EB">
            <w:pPr>
              <w:jc w:val="center"/>
              <w:rPr>
                <w:sz w:val="20"/>
              </w:rPr>
            </w:pPr>
            <w:r w:rsidRPr="002627BD">
              <w:rPr>
                <w:sz w:val="20"/>
              </w:rPr>
              <w:t>7</w:t>
            </w:r>
          </w:p>
        </w:tc>
        <w:tc>
          <w:tcPr>
            <w:tcW w:w="1134" w:type="dxa"/>
            <w:tcBorders>
              <w:left w:val="single" w:sz="4" w:space="0" w:color="auto"/>
              <w:right w:val="single" w:sz="4" w:space="0" w:color="auto"/>
            </w:tcBorders>
            <w:shd w:val="clear" w:color="auto" w:fill="auto"/>
            <w:vAlign w:val="center"/>
          </w:tcPr>
          <w:p w14:paraId="6894E471" w14:textId="77777777" w:rsidR="00D766EB" w:rsidRPr="002627BD" w:rsidRDefault="00D766EB" w:rsidP="00D766EB">
            <w:pPr>
              <w:jc w:val="center"/>
              <w:rPr>
                <w:sz w:val="20"/>
              </w:rPr>
            </w:pPr>
            <w:r w:rsidRPr="002627BD">
              <w:rPr>
                <w:sz w:val="20"/>
              </w:rPr>
              <w:t>8</w:t>
            </w:r>
          </w:p>
        </w:tc>
        <w:tc>
          <w:tcPr>
            <w:tcW w:w="1418" w:type="dxa"/>
            <w:tcBorders>
              <w:left w:val="single" w:sz="4" w:space="0" w:color="auto"/>
              <w:right w:val="single" w:sz="4" w:space="0" w:color="auto"/>
            </w:tcBorders>
            <w:shd w:val="clear" w:color="auto" w:fill="auto"/>
            <w:vAlign w:val="center"/>
          </w:tcPr>
          <w:p w14:paraId="330CBD2F" w14:textId="77777777" w:rsidR="00D766EB" w:rsidRPr="002627BD" w:rsidRDefault="00D766EB" w:rsidP="00D766EB">
            <w:pPr>
              <w:jc w:val="center"/>
              <w:rPr>
                <w:sz w:val="20"/>
              </w:rPr>
            </w:pPr>
            <w:r w:rsidRPr="002627BD">
              <w:rPr>
                <w:sz w:val="20"/>
              </w:rPr>
              <w:t>9</w:t>
            </w:r>
          </w:p>
        </w:tc>
        <w:tc>
          <w:tcPr>
            <w:tcW w:w="1559" w:type="dxa"/>
            <w:tcBorders>
              <w:top w:val="single" w:sz="4" w:space="0" w:color="auto"/>
              <w:left w:val="single" w:sz="4" w:space="0" w:color="auto"/>
              <w:bottom w:val="single" w:sz="4" w:space="0" w:color="auto"/>
              <w:right w:val="single" w:sz="4" w:space="0" w:color="auto"/>
            </w:tcBorders>
            <w:vAlign w:val="center"/>
          </w:tcPr>
          <w:p w14:paraId="0AC290C4" w14:textId="77777777" w:rsidR="00D766EB" w:rsidRPr="002627BD" w:rsidRDefault="00D766EB" w:rsidP="00D766EB">
            <w:pPr>
              <w:jc w:val="center"/>
              <w:rPr>
                <w:sz w:val="20"/>
              </w:rPr>
            </w:pPr>
            <w:r w:rsidRPr="002627BD">
              <w:rPr>
                <w:sz w:val="20"/>
              </w:rPr>
              <w:t>10</w:t>
            </w:r>
          </w:p>
        </w:tc>
      </w:tr>
      <w:tr w:rsidR="00D766EB" w:rsidRPr="002627BD" w14:paraId="58378BFA" w14:textId="77777777" w:rsidTr="009516D1">
        <w:tc>
          <w:tcPr>
            <w:tcW w:w="3652" w:type="dxa"/>
            <w:tcBorders>
              <w:top w:val="single" w:sz="4" w:space="0" w:color="auto"/>
              <w:left w:val="single" w:sz="4" w:space="0" w:color="auto"/>
              <w:bottom w:val="single" w:sz="4" w:space="0" w:color="auto"/>
              <w:right w:val="single" w:sz="4" w:space="0" w:color="auto"/>
            </w:tcBorders>
          </w:tcPr>
          <w:p w14:paraId="3D657372" w14:textId="77777777" w:rsidR="00D766EB" w:rsidRPr="002627BD" w:rsidRDefault="00F81136" w:rsidP="00F81136">
            <w:pPr>
              <w:spacing w:line="200" w:lineRule="exact"/>
              <w:rPr>
                <w:sz w:val="20"/>
              </w:rPr>
            </w:pPr>
            <w:r w:rsidRPr="002627BD">
              <w:rPr>
                <w:sz w:val="20"/>
              </w:rPr>
              <w:t>Выполнено вызовов скорой медицинской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780AB8DF" w14:textId="77777777" w:rsidR="00D766EB" w:rsidRPr="002627BD" w:rsidRDefault="00D766EB" w:rsidP="00D766EB">
            <w:pPr>
              <w:spacing w:line="200" w:lineRule="exact"/>
              <w:jc w:val="center"/>
              <w:rPr>
                <w:sz w:val="20"/>
              </w:rPr>
            </w:pPr>
            <w:r w:rsidRPr="002627BD">
              <w:rPr>
                <w:sz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4E6348C2"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1EB1D28"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3CA69D6"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4B1C92"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793E11C"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6F2FC15E"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161A16F5"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EF6663" w14:textId="77777777" w:rsidR="00D766EB" w:rsidRPr="002627BD" w:rsidRDefault="00D766EB" w:rsidP="009516D1">
            <w:pPr>
              <w:spacing w:line="200" w:lineRule="exact"/>
              <w:jc w:val="center"/>
              <w:rPr>
                <w:b/>
                <w:bCs/>
                <w:sz w:val="20"/>
              </w:rPr>
            </w:pPr>
          </w:p>
        </w:tc>
      </w:tr>
      <w:tr w:rsidR="00D766EB" w:rsidRPr="002627BD" w14:paraId="7641379F" w14:textId="77777777" w:rsidTr="009516D1">
        <w:tc>
          <w:tcPr>
            <w:tcW w:w="3652" w:type="dxa"/>
            <w:tcBorders>
              <w:top w:val="single" w:sz="4" w:space="0" w:color="auto"/>
              <w:left w:val="single" w:sz="4" w:space="0" w:color="auto"/>
              <w:bottom w:val="single" w:sz="4" w:space="0" w:color="auto"/>
              <w:right w:val="single" w:sz="4" w:space="0" w:color="auto"/>
            </w:tcBorders>
          </w:tcPr>
          <w:p w14:paraId="6601CF83" w14:textId="77777777" w:rsidR="00D766EB" w:rsidRPr="002627BD" w:rsidRDefault="00E16E2E" w:rsidP="00D766EB">
            <w:pPr>
              <w:spacing w:line="200" w:lineRule="exact"/>
              <w:ind w:left="329" w:right="-35"/>
              <w:jc w:val="both"/>
              <w:rPr>
                <w:sz w:val="20"/>
              </w:rPr>
            </w:pPr>
            <w:r w:rsidRPr="002627BD">
              <w:rPr>
                <w:sz w:val="20"/>
              </w:rPr>
              <w:t>из них</w:t>
            </w:r>
          </w:p>
          <w:p w14:paraId="6E82AF53" w14:textId="77777777" w:rsidR="00D766EB" w:rsidRPr="002627BD" w:rsidRDefault="00D766EB" w:rsidP="00D766EB">
            <w:pPr>
              <w:spacing w:line="200" w:lineRule="exact"/>
              <w:rPr>
                <w:sz w:val="20"/>
              </w:rPr>
            </w:pPr>
            <w:r w:rsidRPr="002627BD">
              <w:rPr>
                <w:sz w:val="20"/>
              </w:rPr>
              <w:t xml:space="preserve">    к детям </w:t>
            </w:r>
          </w:p>
        </w:tc>
        <w:tc>
          <w:tcPr>
            <w:tcW w:w="709" w:type="dxa"/>
            <w:tcBorders>
              <w:top w:val="single" w:sz="4" w:space="0" w:color="auto"/>
              <w:left w:val="single" w:sz="4" w:space="0" w:color="auto"/>
              <w:bottom w:val="single" w:sz="4" w:space="0" w:color="auto"/>
              <w:right w:val="single" w:sz="4" w:space="0" w:color="auto"/>
            </w:tcBorders>
            <w:vAlign w:val="center"/>
          </w:tcPr>
          <w:p w14:paraId="268D0215" w14:textId="77777777" w:rsidR="00D766EB" w:rsidRPr="002627BD" w:rsidRDefault="00D766EB" w:rsidP="00D766EB">
            <w:pPr>
              <w:spacing w:line="200" w:lineRule="exact"/>
              <w:jc w:val="center"/>
              <w:rPr>
                <w:sz w:val="20"/>
              </w:rPr>
            </w:pPr>
            <w:r w:rsidRPr="002627BD">
              <w:rPr>
                <w:sz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0A95AE15"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4415ED"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E09E4B6"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97FC20"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DB02194"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29050F52"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42298D7D"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F25BFF0" w14:textId="77777777" w:rsidR="00D766EB" w:rsidRPr="002627BD" w:rsidRDefault="00D766EB" w:rsidP="009516D1">
            <w:pPr>
              <w:spacing w:line="200" w:lineRule="exact"/>
              <w:jc w:val="center"/>
              <w:rPr>
                <w:b/>
                <w:bCs/>
                <w:sz w:val="20"/>
              </w:rPr>
            </w:pPr>
          </w:p>
        </w:tc>
      </w:tr>
      <w:tr w:rsidR="00D766EB" w:rsidRPr="002627BD" w14:paraId="1F6476C2" w14:textId="77777777" w:rsidTr="009516D1">
        <w:tc>
          <w:tcPr>
            <w:tcW w:w="3652" w:type="dxa"/>
            <w:tcBorders>
              <w:top w:val="single" w:sz="4" w:space="0" w:color="auto"/>
              <w:left w:val="single" w:sz="4" w:space="0" w:color="auto"/>
              <w:bottom w:val="single" w:sz="4" w:space="0" w:color="auto"/>
              <w:right w:val="single" w:sz="4" w:space="0" w:color="auto"/>
            </w:tcBorders>
          </w:tcPr>
          <w:p w14:paraId="3EFFBC02" w14:textId="77777777" w:rsidR="00D766EB" w:rsidRPr="002627BD" w:rsidRDefault="00F81136" w:rsidP="00D766EB">
            <w:pPr>
              <w:spacing w:line="200" w:lineRule="exact"/>
              <w:rPr>
                <w:sz w:val="20"/>
              </w:rPr>
            </w:pPr>
            <w:r w:rsidRPr="002627BD">
              <w:rPr>
                <w:sz w:val="20"/>
              </w:rPr>
              <w:t xml:space="preserve">Число лиц, </w:t>
            </w:r>
            <w:r w:rsidR="001273FA" w:rsidRPr="002627BD">
              <w:rPr>
                <w:sz w:val="20"/>
              </w:rPr>
              <w:t xml:space="preserve">которым оказана </w:t>
            </w:r>
            <w:r w:rsidRPr="002627BD">
              <w:rPr>
                <w:sz w:val="20"/>
              </w:rPr>
              <w:t>скорая медицинская помощь при выполнении вызовов скорой медицинской помощи</w:t>
            </w:r>
            <w:r w:rsidR="00404D1F" w:rsidRPr="002627BD">
              <w:rPr>
                <w:sz w:val="20"/>
              </w:rPr>
              <w:t xml:space="preserve">, </w:t>
            </w:r>
            <w:r w:rsidRPr="002627BD">
              <w:rPr>
                <w:sz w:val="20"/>
              </w:rPr>
              <w:t>чел</w:t>
            </w:r>
          </w:p>
        </w:tc>
        <w:tc>
          <w:tcPr>
            <w:tcW w:w="709" w:type="dxa"/>
            <w:tcBorders>
              <w:top w:val="single" w:sz="4" w:space="0" w:color="auto"/>
              <w:left w:val="single" w:sz="4" w:space="0" w:color="auto"/>
              <w:bottom w:val="single" w:sz="4" w:space="0" w:color="auto"/>
              <w:right w:val="single" w:sz="4" w:space="0" w:color="auto"/>
            </w:tcBorders>
            <w:vAlign w:val="center"/>
          </w:tcPr>
          <w:p w14:paraId="73DC6C45" w14:textId="77777777" w:rsidR="00D766EB" w:rsidRPr="002627BD" w:rsidRDefault="00D766EB" w:rsidP="00D766EB">
            <w:pPr>
              <w:spacing w:line="200" w:lineRule="exact"/>
              <w:jc w:val="center"/>
              <w:rPr>
                <w:sz w:val="20"/>
              </w:rPr>
            </w:pPr>
            <w:r w:rsidRPr="002627BD">
              <w:rPr>
                <w:sz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6A328135"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E93CF0F"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7B2F23"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BCC56DD"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92D2D94"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553A8A0A"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41CE8477"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BC931D" w14:textId="77777777" w:rsidR="00D766EB" w:rsidRPr="002627BD" w:rsidRDefault="00D766EB" w:rsidP="009516D1">
            <w:pPr>
              <w:spacing w:line="200" w:lineRule="exact"/>
              <w:jc w:val="center"/>
              <w:rPr>
                <w:b/>
                <w:bCs/>
                <w:sz w:val="20"/>
              </w:rPr>
            </w:pPr>
          </w:p>
        </w:tc>
      </w:tr>
      <w:tr w:rsidR="00D766EB" w:rsidRPr="002627BD" w14:paraId="62DE9EF8" w14:textId="77777777" w:rsidTr="009516D1">
        <w:tc>
          <w:tcPr>
            <w:tcW w:w="3652" w:type="dxa"/>
            <w:tcBorders>
              <w:top w:val="single" w:sz="4" w:space="0" w:color="auto"/>
              <w:left w:val="single" w:sz="4" w:space="0" w:color="auto"/>
              <w:bottom w:val="single" w:sz="4" w:space="0" w:color="auto"/>
              <w:right w:val="single" w:sz="4" w:space="0" w:color="auto"/>
            </w:tcBorders>
          </w:tcPr>
          <w:p w14:paraId="6C2CC54B" w14:textId="77777777" w:rsidR="00D766EB" w:rsidRPr="002627BD" w:rsidRDefault="00E16E2E" w:rsidP="00D766EB">
            <w:pPr>
              <w:spacing w:line="200" w:lineRule="exact"/>
              <w:ind w:left="329"/>
              <w:jc w:val="both"/>
              <w:rPr>
                <w:sz w:val="20"/>
              </w:rPr>
            </w:pPr>
            <w:r w:rsidRPr="002627BD">
              <w:rPr>
                <w:sz w:val="20"/>
              </w:rPr>
              <w:t>из них</w:t>
            </w:r>
            <w:r w:rsidR="00D766EB" w:rsidRPr="002627BD">
              <w:rPr>
                <w:sz w:val="20"/>
              </w:rPr>
              <w:t xml:space="preserve"> </w:t>
            </w:r>
          </w:p>
          <w:p w14:paraId="0C99BFC4" w14:textId="77777777" w:rsidR="00D766EB" w:rsidRPr="002627BD" w:rsidRDefault="00D766EB" w:rsidP="00D766EB">
            <w:pPr>
              <w:spacing w:line="200" w:lineRule="exact"/>
              <w:rPr>
                <w:sz w:val="20"/>
              </w:rPr>
            </w:pPr>
            <w:r w:rsidRPr="002627BD">
              <w:rPr>
                <w:sz w:val="20"/>
              </w:rPr>
              <w:t xml:space="preserve">    в сельских </w:t>
            </w:r>
            <w:proofErr w:type="gramStart"/>
            <w:r w:rsidRPr="002627BD">
              <w:rPr>
                <w:sz w:val="20"/>
              </w:rPr>
              <w:t>населенных  пунктах</w:t>
            </w:r>
            <w:proofErr w:type="gramEnd"/>
            <w:r w:rsidRPr="002627BD">
              <w:rPr>
                <w:sz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15E7CE0" w14:textId="77777777" w:rsidR="00D766EB" w:rsidRPr="002627BD" w:rsidRDefault="00D766EB" w:rsidP="00D766EB">
            <w:pPr>
              <w:spacing w:line="200" w:lineRule="exact"/>
              <w:jc w:val="center"/>
              <w:rPr>
                <w:sz w:val="20"/>
              </w:rPr>
            </w:pPr>
            <w:r w:rsidRPr="002627BD">
              <w:rPr>
                <w:sz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20E95978"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1A1DFF"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FD96F8"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956354"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0104453"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3B1A0C31"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7152828C"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5673165" w14:textId="77777777" w:rsidR="00D766EB" w:rsidRPr="002627BD" w:rsidRDefault="00D766EB" w:rsidP="009516D1">
            <w:pPr>
              <w:spacing w:line="200" w:lineRule="exact"/>
              <w:jc w:val="center"/>
              <w:rPr>
                <w:b/>
                <w:bCs/>
                <w:sz w:val="20"/>
              </w:rPr>
            </w:pPr>
          </w:p>
        </w:tc>
      </w:tr>
      <w:tr w:rsidR="00D766EB" w:rsidRPr="002627BD" w14:paraId="0867A436" w14:textId="77777777" w:rsidTr="009516D1">
        <w:tc>
          <w:tcPr>
            <w:tcW w:w="3652" w:type="dxa"/>
            <w:tcBorders>
              <w:top w:val="single" w:sz="4" w:space="0" w:color="auto"/>
              <w:left w:val="single" w:sz="4" w:space="0" w:color="auto"/>
              <w:bottom w:val="single" w:sz="4" w:space="0" w:color="auto"/>
              <w:right w:val="single" w:sz="4" w:space="0" w:color="auto"/>
            </w:tcBorders>
          </w:tcPr>
          <w:p w14:paraId="1185818A" w14:textId="77777777" w:rsidR="00D766EB" w:rsidRPr="002627BD" w:rsidRDefault="00D766EB" w:rsidP="00D766EB">
            <w:pPr>
              <w:spacing w:line="200" w:lineRule="exact"/>
              <w:rPr>
                <w:sz w:val="20"/>
              </w:rPr>
            </w:pPr>
            <w:r w:rsidRPr="002627BD">
              <w:rPr>
                <w:sz w:val="20"/>
              </w:rPr>
              <w:t xml:space="preserve">Число лиц, умерших в </w:t>
            </w:r>
            <w:r w:rsidRPr="002627BD">
              <w:rPr>
                <w:bCs/>
                <w:sz w:val="20"/>
              </w:rPr>
              <w:t>автомобиле</w:t>
            </w:r>
            <w:r w:rsidRPr="002627BD">
              <w:rPr>
                <w:b/>
                <w:bCs/>
                <w:sz w:val="20"/>
              </w:rPr>
              <w:t xml:space="preserve"> </w:t>
            </w:r>
            <w:r w:rsidRPr="002627BD">
              <w:rPr>
                <w:sz w:val="20"/>
              </w:rPr>
              <w:t xml:space="preserve">скорой медицинской помощи </w:t>
            </w:r>
          </w:p>
          <w:p w14:paraId="49C73EC2" w14:textId="77777777" w:rsidR="00D766EB" w:rsidRPr="002627BD" w:rsidRDefault="00D766EB" w:rsidP="00D766EB">
            <w:pPr>
              <w:spacing w:line="200" w:lineRule="exact"/>
              <w:rPr>
                <w:sz w:val="20"/>
              </w:rPr>
            </w:pPr>
            <w:r w:rsidRPr="002627BD">
              <w:rPr>
                <w:sz w:val="20"/>
              </w:rPr>
              <w:t>(из стр. 3)</w:t>
            </w:r>
          </w:p>
        </w:tc>
        <w:tc>
          <w:tcPr>
            <w:tcW w:w="709" w:type="dxa"/>
            <w:tcBorders>
              <w:top w:val="single" w:sz="4" w:space="0" w:color="auto"/>
              <w:left w:val="single" w:sz="4" w:space="0" w:color="auto"/>
              <w:bottom w:val="single" w:sz="4" w:space="0" w:color="auto"/>
              <w:right w:val="single" w:sz="4" w:space="0" w:color="auto"/>
            </w:tcBorders>
            <w:vAlign w:val="center"/>
          </w:tcPr>
          <w:p w14:paraId="7BBF7815" w14:textId="77777777" w:rsidR="00D766EB" w:rsidRPr="002627BD" w:rsidRDefault="00D766EB" w:rsidP="00D766EB">
            <w:pPr>
              <w:spacing w:line="200" w:lineRule="exact"/>
              <w:jc w:val="center"/>
              <w:rPr>
                <w:sz w:val="20"/>
              </w:rPr>
            </w:pPr>
            <w:r w:rsidRPr="002627BD">
              <w:rPr>
                <w:sz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7B6EB523"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27F520"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F3BEBD"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E94B01"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EF1FE3"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4DA6F59F"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1929AA69"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7B39DC" w14:textId="77777777" w:rsidR="00D766EB" w:rsidRPr="002627BD" w:rsidRDefault="00D766EB" w:rsidP="009516D1">
            <w:pPr>
              <w:spacing w:line="200" w:lineRule="exact"/>
              <w:jc w:val="center"/>
              <w:rPr>
                <w:bCs/>
                <w:sz w:val="20"/>
              </w:rPr>
            </w:pPr>
            <w:r w:rsidRPr="002627BD">
              <w:rPr>
                <w:bCs/>
                <w:sz w:val="20"/>
              </w:rPr>
              <w:t>х</w:t>
            </w:r>
          </w:p>
        </w:tc>
      </w:tr>
      <w:tr w:rsidR="00D766EB" w:rsidRPr="002627BD" w14:paraId="4115275A" w14:textId="77777777" w:rsidTr="009516D1">
        <w:tc>
          <w:tcPr>
            <w:tcW w:w="3652" w:type="dxa"/>
            <w:tcBorders>
              <w:top w:val="single" w:sz="4" w:space="0" w:color="auto"/>
              <w:left w:val="single" w:sz="4" w:space="0" w:color="auto"/>
              <w:bottom w:val="single" w:sz="4" w:space="0" w:color="auto"/>
              <w:right w:val="single" w:sz="4" w:space="0" w:color="auto"/>
            </w:tcBorders>
          </w:tcPr>
          <w:p w14:paraId="0B1365B1" w14:textId="77777777" w:rsidR="00D766EB" w:rsidRPr="002627BD" w:rsidRDefault="00D766EB" w:rsidP="00D766EB">
            <w:pPr>
              <w:spacing w:line="200" w:lineRule="exact"/>
              <w:ind w:firstLine="329"/>
              <w:rPr>
                <w:sz w:val="20"/>
              </w:rPr>
            </w:pPr>
            <w:r w:rsidRPr="002627BD">
              <w:rPr>
                <w:sz w:val="20"/>
              </w:rPr>
              <w:t>из них:</w:t>
            </w:r>
          </w:p>
          <w:p w14:paraId="0230E204" w14:textId="77777777" w:rsidR="00D766EB" w:rsidRPr="002627BD" w:rsidRDefault="00D766EB" w:rsidP="00D766EB">
            <w:pPr>
              <w:spacing w:line="200" w:lineRule="exact"/>
              <w:ind w:left="187"/>
              <w:rPr>
                <w:sz w:val="20"/>
              </w:rPr>
            </w:pPr>
            <w:r w:rsidRPr="002627BD">
              <w:rPr>
                <w:sz w:val="20"/>
              </w:rPr>
              <w:t xml:space="preserve">детей </w:t>
            </w:r>
          </w:p>
        </w:tc>
        <w:tc>
          <w:tcPr>
            <w:tcW w:w="709" w:type="dxa"/>
            <w:tcBorders>
              <w:top w:val="single" w:sz="4" w:space="0" w:color="auto"/>
              <w:left w:val="single" w:sz="4" w:space="0" w:color="auto"/>
              <w:bottom w:val="single" w:sz="4" w:space="0" w:color="auto"/>
              <w:right w:val="single" w:sz="4" w:space="0" w:color="auto"/>
            </w:tcBorders>
            <w:vAlign w:val="center"/>
          </w:tcPr>
          <w:p w14:paraId="285B5519" w14:textId="77777777" w:rsidR="00D766EB" w:rsidRPr="002627BD" w:rsidRDefault="00D766EB" w:rsidP="00D766EB">
            <w:pPr>
              <w:spacing w:line="200" w:lineRule="exact"/>
              <w:jc w:val="center"/>
              <w:rPr>
                <w:sz w:val="20"/>
              </w:rPr>
            </w:pPr>
            <w:r w:rsidRPr="002627BD">
              <w:rPr>
                <w:sz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52DC68EA"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CB1B8C4"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0A1649"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305DBB1"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2C9E1CD"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75E860C4"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6ED54399"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68F434A" w14:textId="77777777" w:rsidR="00D766EB" w:rsidRPr="002627BD" w:rsidRDefault="00D766EB" w:rsidP="009516D1">
            <w:pPr>
              <w:spacing w:line="200" w:lineRule="exact"/>
              <w:jc w:val="center"/>
              <w:rPr>
                <w:bCs/>
                <w:sz w:val="20"/>
              </w:rPr>
            </w:pPr>
            <w:r w:rsidRPr="002627BD">
              <w:rPr>
                <w:bCs/>
                <w:sz w:val="20"/>
              </w:rPr>
              <w:t>х</w:t>
            </w:r>
          </w:p>
        </w:tc>
      </w:tr>
      <w:tr w:rsidR="00D766EB" w:rsidRPr="002627BD" w14:paraId="70275738" w14:textId="77777777" w:rsidTr="009516D1">
        <w:tc>
          <w:tcPr>
            <w:tcW w:w="3652" w:type="dxa"/>
            <w:tcBorders>
              <w:top w:val="single" w:sz="4" w:space="0" w:color="auto"/>
              <w:left w:val="single" w:sz="4" w:space="0" w:color="auto"/>
              <w:bottom w:val="single" w:sz="4" w:space="0" w:color="auto"/>
              <w:right w:val="single" w:sz="4" w:space="0" w:color="auto"/>
            </w:tcBorders>
          </w:tcPr>
          <w:p w14:paraId="63938DBF" w14:textId="77777777" w:rsidR="00D766EB" w:rsidRPr="002627BD" w:rsidRDefault="00F2010E" w:rsidP="00D766EB">
            <w:pPr>
              <w:spacing w:line="200" w:lineRule="exact"/>
              <w:ind w:firstLine="471"/>
              <w:jc w:val="both"/>
              <w:rPr>
                <w:sz w:val="20"/>
              </w:rPr>
            </w:pPr>
            <w:r w:rsidRPr="002627BD">
              <w:rPr>
                <w:sz w:val="20"/>
              </w:rPr>
              <w:t>из них</w:t>
            </w:r>
            <w:r w:rsidR="00D766EB" w:rsidRPr="002627BD">
              <w:rPr>
                <w:sz w:val="20"/>
              </w:rPr>
              <w:t xml:space="preserve"> </w:t>
            </w:r>
          </w:p>
          <w:p w14:paraId="2EB1C15D" w14:textId="77777777" w:rsidR="00D766EB" w:rsidRPr="002627BD" w:rsidRDefault="00D766EB" w:rsidP="00D766EB">
            <w:pPr>
              <w:spacing w:line="200" w:lineRule="exact"/>
              <w:ind w:left="329"/>
              <w:rPr>
                <w:sz w:val="20"/>
              </w:rPr>
            </w:pPr>
            <w:r w:rsidRPr="002627BD">
              <w:rPr>
                <w:sz w:val="20"/>
              </w:rPr>
              <w:t xml:space="preserve">в возрасте до 1 года </w:t>
            </w:r>
          </w:p>
        </w:tc>
        <w:tc>
          <w:tcPr>
            <w:tcW w:w="709" w:type="dxa"/>
            <w:tcBorders>
              <w:top w:val="single" w:sz="4" w:space="0" w:color="auto"/>
              <w:left w:val="single" w:sz="4" w:space="0" w:color="auto"/>
              <w:bottom w:val="single" w:sz="4" w:space="0" w:color="auto"/>
              <w:right w:val="single" w:sz="4" w:space="0" w:color="auto"/>
            </w:tcBorders>
            <w:vAlign w:val="center"/>
          </w:tcPr>
          <w:p w14:paraId="7453D29E" w14:textId="77777777" w:rsidR="00D766EB" w:rsidRPr="002627BD" w:rsidRDefault="00D766EB" w:rsidP="00D766EB">
            <w:pPr>
              <w:spacing w:line="200" w:lineRule="exact"/>
              <w:jc w:val="center"/>
              <w:rPr>
                <w:sz w:val="20"/>
              </w:rPr>
            </w:pPr>
            <w:r w:rsidRPr="002627BD">
              <w:rPr>
                <w:sz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4EC3DC54"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E84FC4"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D48F675"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23C1B2"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DCA7F51"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2C82FC01"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380A77F9"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4A95B7C" w14:textId="77777777" w:rsidR="00D766EB" w:rsidRPr="002627BD" w:rsidRDefault="00D766EB" w:rsidP="009516D1">
            <w:pPr>
              <w:spacing w:line="200" w:lineRule="exact"/>
              <w:jc w:val="center"/>
              <w:rPr>
                <w:bCs/>
                <w:sz w:val="20"/>
              </w:rPr>
            </w:pPr>
            <w:r w:rsidRPr="002627BD">
              <w:rPr>
                <w:bCs/>
                <w:sz w:val="20"/>
              </w:rPr>
              <w:t>х</w:t>
            </w:r>
          </w:p>
        </w:tc>
      </w:tr>
      <w:tr w:rsidR="00D766EB" w:rsidRPr="002627BD" w14:paraId="488B870C" w14:textId="77777777" w:rsidTr="009516D1">
        <w:tc>
          <w:tcPr>
            <w:tcW w:w="3652" w:type="dxa"/>
            <w:tcBorders>
              <w:top w:val="single" w:sz="4" w:space="0" w:color="auto"/>
              <w:left w:val="single" w:sz="4" w:space="0" w:color="auto"/>
              <w:bottom w:val="single" w:sz="4" w:space="0" w:color="auto"/>
              <w:right w:val="single" w:sz="4" w:space="0" w:color="auto"/>
            </w:tcBorders>
          </w:tcPr>
          <w:p w14:paraId="304A01DF" w14:textId="77777777" w:rsidR="00D766EB" w:rsidRPr="00570490" w:rsidRDefault="004F4487" w:rsidP="004F4487">
            <w:pPr>
              <w:spacing w:line="200" w:lineRule="exact"/>
              <w:ind w:left="187"/>
              <w:rPr>
                <w:sz w:val="20"/>
              </w:rPr>
            </w:pPr>
            <w:r w:rsidRPr="00570490">
              <w:rPr>
                <w:sz w:val="20"/>
              </w:rPr>
              <w:t>ж</w:t>
            </w:r>
            <w:r w:rsidR="00D766EB" w:rsidRPr="00570490">
              <w:rPr>
                <w:sz w:val="20"/>
              </w:rPr>
              <w:t>енщин</w:t>
            </w:r>
            <w:r w:rsidRPr="00570490">
              <w:rPr>
                <w:sz w:val="20"/>
              </w:rPr>
              <w:t xml:space="preserve"> старше трудоспособного</w:t>
            </w:r>
            <w:r w:rsidR="00D766EB" w:rsidRPr="00570490">
              <w:rPr>
                <w:sz w:val="20"/>
              </w:rPr>
              <w:t xml:space="preserve"> </w:t>
            </w:r>
            <w:r w:rsidRPr="00570490">
              <w:rPr>
                <w:sz w:val="20"/>
              </w:rPr>
              <w:t>возраста</w:t>
            </w:r>
          </w:p>
        </w:tc>
        <w:tc>
          <w:tcPr>
            <w:tcW w:w="709" w:type="dxa"/>
            <w:tcBorders>
              <w:top w:val="single" w:sz="4" w:space="0" w:color="auto"/>
              <w:left w:val="single" w:sz="4" w:space="0" w:color="auto"/>
              <w:bottom w:val="single" w:sz="4" w:space="0" w:color="auto"/>
              <w:right w:val="single" w:sz="4" w:space="0" w:color="auto"/>
            </w:tcBorders>
            <w:vAlign w:val="center"/>
          </w:tcPr>
          <w:p w14:paraId="22368BAD" w14:textId="77777777" w:rsidR="00D766EB" w:rsidRPr="002627BD" w:rsidRDefault="00D766EB" w:rsidP="00D766EB">
            <w:pPr>
              <w:spacing w:line="200" w:lineRule="exact"/>
              <w:jc w:val="center"/>
              <w:rPr>
                <w:sz w:val="20"/>
              </w:rPr>
            </w:pPr>
            <w:r w:rsidRPr="002627BD">
              <w:rPr>
                <w:sz w:val="20"/>
              </w:rPr>
              <w:t>8</w:t>
            </w:r>
          </w:p>
        </w:tc>
        <w:tc>
          <w:tcPr>
            <w:tcW w:w="850" w:type="dxa"/>
            <w:tcBorders>
              <w:top w:val="single" w:sz="4" w:space="0" w:color="auto"/>
              <w:left w:val="single" w:sz="4" w:space="0" w:color="auto"/>
              <w:bottom w:val="single" w:sz="4" w:space="0" w:color="auto"/>
              <w:right w:val="single" w:sz="4" w:space="0" w:color="auto"/>
            </w:tcBorders>
            <w:vAlign w:val="center"/>
          </w:tcPr>
          <w:p w14:paraId="21992026"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732368"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21F8D6"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542273"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EBA8798" w14:textId="77777777" w:rsidR="00D766EB" w:rsidRPr="002627BD" w:rsidRDefault="00D766EB" w:rsidP="009516D1">
            <w:pPr>
              <w:spacing w:line="200" w:lineRule="exact"/>
              <w:jc w:val="center"/>
              <w:rPr>
                <w:b/>
                <w:bCs/>
                <w:sz w:val="20"/>
              </w:rPr>
            </w:pPr>
          </w:p>
        </w:tc>
        <w:tc>
          <w:tcPr>
            <w:tcW w:w="1134" w:type="dxa"/>
            <w:tcBorders>
              <w:left w:val="single" w:sz="4" w:space="0" w:color="auto"/>
              <w:right w:val="single" w:sz="4" w:space="0" w:color="auto"/>
            </w:tcBorders>
            <w:shd w:val="clear" w:color="auto" w:fill="auto"/>
            <w:vAlign w:val="center"/>
          </w:tcPr>
          <w:p w14:paraId="64F0A8C2" w14:textId="77777777" w:rsidR="00D766EB" w:rsidRPr="002627BD" w:rsidRDefault="00D766EB" w:rsidP="009516D1">
            <w:pPr>
              <w:spacing w:line="200" w:lineRule="exact"/>
              <w:jc w:val="center"/>
              <w:rPr>
                <w:b/>
                <w:bCs/>
                <w:sz w:val="20"/>
              </w:rPr>
            </w:pPr>
          </w:p>
        </w:tc>
        <w:tc>
          <w:tcPr>
            <w:tcW w:w="1418" w:type="dxa"/>
            <w:tcBorders>
              <w:left w:val="single" w:sz="4" w:space="0" w:color="auto"/>
              <w:right w:val="single" w:sz="4" w:space="0" w:color="auto"/>
            </w:tcBorders>
            <w:shd w:val="clear" w:color="auto" w:fill="auto"/>
            <w:vAlign w:val="center"/>
          </w:tcPr>
          <w:p w14:paraId="7F8712CF"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E98475" w14:textId="77777777" w:rsidR="00D766EB" w:rsidRPr="002627BD" w:rsidRDefault="00D766EB" w:rsidP="009516D1">
            <w:pPr>
              <w:spacing w:line="200" w:lineRule="exact"/>
              <w:jc w:val="center"/>
              <w:rPr>
                <w:bCs/>
                <w:sz w:val="20"/>
              </w:rPr>
            </w:pPr>
            <w:r w:rsidRPr="002627BD">
              <w:rPr>
                <w:bCs/>
                <w:sz w:val="20"/>
              </w:rPr>
              <w:t>х</w:t>
            </w:r>
          </w:p>
        </w:tc>
      </w:tr>
      <w:tr w:rsidR="00D766EB" w:rsidRPr="002627BD" w14:paraId="70FDEA34" w14:textId="77777777" w:rsidTr="009516D1">
        <w:tc>
          <w:tcPr>
            <w:tcW w:w="3652" w:type="dxa"/>
            <w:tcBorders>
              <w:top w:val="single" w:sz="4" w:space="0" w:color="auto"/>
              <w:left w:val="single" w:sz="4" w:space="0" w:color="auto"/>
              <w:bottom w:val="single" w:sz="4" w:space="0" w:color="auto"/>
              <w:right w:val="single" w:sz="4" w:space="0" w:color="auto"/>
            </w:tcBorders>
          </w:tcPr>
          <w:p w14:paraId="2BC8ABA8" w14:textId="77777777" w:rsidR="00D766EB" w:rsidRPr="00570490" w:rsidRDefault="00D766EB" w:rsidP="004F4487">
            <w:pPr>
              <w:spacing w:line="200" w:lineRule="exact"/>
              <w:ind w:left="187"/>
              <w:rPr>
                <w:sz w:val="20"/>
              </w:rPr>
            </w:pPr>
            <w:r w:rsidRPr="00570490">
              <w:rPr>
                <w:sz w:val="20"/>
              </w:rPr>
              <w:t xml:space="preserve">мужчин </w:t>
            </w:r>
            <w:r w:rsidR="004F4487" w:rsidRPr="00570490">
              <w:rPr>
                <w:sz w:val="20"/>
              </w:rPr>
              <w:t>старше трудоспособного возраста</w:t>
            </w:r>
            <w:r w:rsidRPr="00570490">
              <w:rPr>
                <w:sz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C6E0CC5" w14:textId="77777777" w:rsidR="00D766EB" w:rsidRPr="002627BD" w:rsidRDefault="00D766EB" w:rsidP="00D766EB">
            <w:pPr>
              <w:spacing w:line="200" w:lineRule="exact"/>
              <w:jc w:val="center"/>
              <w:rPr>
                <w:sz w:val="20"/>
              </w:rPr>
            </w:pPr>
            <w:r w:rsidRPr="002627BD">
              <w:rPr>
                <w:sz w:val="20"/>
              </w:rPr>
              <w:t>9</w:t>
            </w:r>
          </w:p>
        </w:tc>
        <w:tc>
          <w:tcPr>
            <w:tcW w:w="850" w:type="dxa"/>
            <w:tcBorders>
              <w:top w:val="single" w:sz="4" w:space="0" w:color="auto"/>
              <w:left w:val="single" w:sz="4" w:space="0" w:color="auto"/>
              <w:bottom w:val="single" w:sz="4" w:space="0" w:color="auto"/>
              <w:right w:val="single" w:sz="4" w:space="0" w:color="auto"/>
            </w:tcBorders>
            <w:vAlign w:val="center"/>
          </w:tcPr>
          <w:p w14:paraId="34ECB902" w14:textId="77777777" w:rsidR="00D766EB" w:rsidRPr="002627BD" w:rsidRDefault="00D766EB" w:rsidP="009516D1">
            <w:pPr>
              <w:spacing w:line="200" w:lineRule="exact"/>
              <w:jc w:val="center"/>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825A97" w14:textId="77777777" w:rsidR="00D766EB" w:rsidRPr="002627BD" w:rsidRDefault="00D766EB" w:rsidP="009516D1">
            <w:pPr>
              <w:spacing w:line="200" w:lineRule="exact"/>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BDA3D08" w14:textId="77777777" w:rsidR="00D766EB" w:rsidRPr="002627BD" w:rsidRDefault="00D766EB" w:rsidP="009516D1">
            <w:pPr>
              <w:spacing w:line="200" w:lineRule="exact"/>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641E38" w14:textId="77777777" w:rsidR="00D766EB" w:rsidRPr="002627BD" w:rsidRDefault="00D766EB" w:rsidP="009516D1">
            <w:pPr>
              <w:spacing w:line="200" w:lineRule="exact"/>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1E81AAB" w14:textId="77777777" w:rsidR="00D766EB" w:rsidRPr="002627BD" w:rsidRDefault="00D766EB" w:rsidP="009516D1">
            <w:pPr>
              <w:spacing w:line="200" w:lineRule="exact"/>
              <w:jc w:val="center"/>
              <w:rPr>
                <w:b/>
                <w:bCs/>
                <w:sz w:val="20"/>
              </w:rPr>
            </w:pPr>
          </w:p>
        </w:tc>
        <w:tc>
          <w:tcPr>
            <w:tcW w:w="1134" w:type="dxa"/>
            <w:tcBorders>
              <w:left w:val="single" w:sz="4" w:space="0" w:color="auto"/>
              <w:bottom w:val="single" w:sz="4" w:space="0" w:color="auto"/>
              <w:right w:val="single" w:sz="4" w:space="0" w:color="auto"/>
            </w:tcBorders>
            <w:shd w:val="clear" w:color="auto" w:fill="auto"/>
            <w:vAlign w:val="center"/>
          </w:tcPr>
          <w:p w14:paraId="6053E12B" w14:textId="77777777" w:rsidR="00D766EB" w:rsidRPr="002627BD" w:rsidRDefault="00D766EB" w:rsidP="009516D1">
            <w:pPr>
              <w:spacing w:line="200" w:lineRule="exact"/>
              <w:jc w:val="center"/>
              <w:rPr>
                <w:b/>
                <w:bCs/>
                <w:sz w:val="20"/>
              </w:rPr>
            </w:pPr>
          </w:p>
        </w:tc>
        <w:tc>
          <w:tcPr>
            <w:tcW w:w="1418" w:type="dxa"/>
            <w:tcBorders>
              <w:left w:val="single" w:sz="4" w:space="0" w:color="auto"/>
              <w:bottom w:val="single" w:sz="4" w:space="0" w:color="auto"/>
              <w:right w:val="single" w:sz="4" w:space="0" w:color="auto"/>
            </w:tcBorders>
            <w:shd w:val="clear" w:color="auto" w:fill="auto"/>
            <w:vAlign w:val="center"/>
          </w:tcPr>
          <w:p w14:paraId="0CF220AA" w14:textId="77777777" w:rsidR="00D766EB" w:rsidRPr="002627BD" w:rsidRDefault="00D766EB" w:rsidP="009516D1">
            <w:pPr>
              <w:spacing w:line="200" w:lineRule="exact"/>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FDBDEC4" w14:textId="77777777" w:rsidR="00D766EB" w:rsidRPr="002627BD" w:rsidRDefault="00D766EB" w:rsidP="009516D1">
            <w:pPr>
              <w:spacing w:line="200" w:lineRule="exact"/>
              <w:jc w:val="center"/>
              <w:rPr>
                <w:bCs/>
                <w:sz w:val="20"/>
              </w:rPr>
            </w:pPr>
            <w:r w:rsidRPr="002627BD">
              <w:rPr>
                <w:bCs/>
                <w:sz w:val="20"/>
              </w:rPr>
              <w:t>х</w:t>
            </w:r>
          </w:p>
        </w:tc>
      </w:tr>
    </w:tbl>
    <w:p w14:paraId="580EC766" w14:textId="77777777" w:rsidR="00D766EB" w:rsidRDefault="00D766EB" w:rsidP="00D766EB">
      <w:pPr>
        <w:rPr>
          <w:sz w:val="20"/>
        </w:rPr>
      </w:pPr>
    </w:p>
    <w:p w14:paraId="4A046D4B" w14:textId="77777777" w:rsidR="005B2991" w:rsidRPr="002627BD" w:rsidRDefault="005B2991" w:rsidP="00D766EB">
      <w:pPr>
        <w:rPr>
          <w:sz w:val="20"/>
        </w:rPr>
      </w:pPr>
    </w:p>
    <w:p w14:paraId="26E1BCE6" w14:textId="77777777" w:rsidR="005B2991" w:rsidRDefault="005B2991" w:rsidP="00B7133B">
      <w:pPr>
        <w:spacing w:before="120" w:after="120"/>
        <w:rPr>
          <w:b/>
          <w:sz w:val="20"/>
        </w:rPr>
      </w:pPr>
    </w:p>
    <w:p w14:paraId="3D18978D" w14:textId="77777777" w:rsidR="00D766EB" w:rsidRPr="002627BD" w:rsidRDefault="00D766EB" w:rsidP="00B7133B">
      <w:pPr>
        <w:spacing w:before="120" w:after="120"/>
        <w:rPr>
          <w:sz w:val="20"/>
        </w:rPr>
      </w:pPr>
      <w:r w:rsidRPr="002627BD">
        <w:rPr>
          <w:b/>
          <w:sz w:val="20"/>
        </w:rPr>
        <w:t>(2121)</w:t>
      </w:r>
      <w:r w:rsidRPr="002627BD">
        <w:rPr>
          <w:sz w:val="20"/>
        </w:rPr>
        <w:t xml:space="preserve">                                                                                                                                                                                                         </w:t>
      </w:r>
      <w:r w:rsidR="005C6C36" w:rsidRPr="002627BD">
        <w:rPr>
          <w:sz w:val="20"/>
        </w:rPr>
        <w:t xml:space="preserve">                   </w:t>
      </w:r>
      <w:r w:rsidRPr="002627BD">
        <w:rPr>
          <w:sz w:val="20"/>
        </w:rPr>
        <w:t xml:space="preserve">  </w:t>
      </w:r>
      <w:r w:rsidR="00B7133B" w:rsidRPr="002627BD">
        <w:rPr>
          <w:sz w:val="20"/>
          <w:lang w:val="en-US"/>
        </w:rPr>
        <w:t xml:space="preserve">               </w:t>
      </w:r>
      <w:r w:rsidRPr="002627BD">
        <w:rPr>
          <w:sz w:val="20"/>
        </w:rPr>
        <w:t xml:space="preserve"> Код по ОКЕИ: человек – 792</w:t>
      </w:r>
    </w:p>
    <w:p w14:paraId="737AC773" w14:textId="77777777" w:rsidR="00D766EB" w:rsidRPr="00570490" w:rsidRDefault="00404D1F" w:rsidP="001B0FFE">
      <w:pPr>
        <w:rPr>
          <w:sz w:val="20"/>
        </w:rPr>
      </w:pPr>
      <w:r w:rsidRPr="002627BD">
        <w:rPr>
          <w:sz w:val="20"/>
        </w:rPr>
        <w:t>Число лиц, которым оказана скорая медицинская помощь при выполнении вызовов скорой медицинской помощи</w:t>
      </w:r>
      <w:r w:rsidR="00D766EB" w:rsidRPr="002627BD">
        <w:rPr>
          <w:sz w:val="20"/>
        </w:rPr>
        <w:t>, всего  1 _________, из них: сельских жителей  2 ____________,</w:t>
      </w:r>
      <w:r w:rsidR="00B7133B" w:rsidRPr="002627BD">
        <w:rPr>
          <w:sz w:val="20"/>
        </w:rPr>
        <w:br/>
      </w:r>
      <w:r w:rsidR="00D766EB" w:rsidRPr="002627BD">
        <w:rPr>
          <w:sz w:val="20"/>
        </w:rPr>
        <w:t xml:space="preserve">в том числе (из стр. 1): </w:t>
      </w:r>
      <w:r w:rsidR="00E92DB2" w:rsidRPr="002627BD">
        <w:rPr>
          <w:sz w:val="20"/>
        </w:rPr>
        <w:t xml:space="preserve">дети  (0 – </w:t>
      </w:r>
      <w:r w:rsidR="00D766EB" w:rsidRPr="002627BD">
        <w:rPr>
          <w:sz w:val="20"/>
        </w:rPr>
        <w:t>17 лет) 3 __________,</w:t>
      </w:r>
      <w:r w:rsidRPr="002627BD">
        <w:rPr>
          <w:sz w:val="20"/>
        </w:rPr>
        <w:t xml:space="preserve"> </w:t>
      </w:r>
      <w:r w:rsidR="00D766EB" w:rsidRPr="002627BD">
        <w:rPr>
          <w:sz w:val="20"/>
        </w:rPr>
        <w:t xml:space="preserve">взрослые (18 лет и старше) 4 ______________, из них (из стр. 4): </w:t>
      </w:r>
      <w:r w:rsidR="00D766EB" w:rsidRPr="00570490">
        <w:rPr>
          <w:sz w:val="20"/>
        </w:rPr>
        <w:t>женщины</w:t>
      </w:r>
      <w:r w:rsidR="004F4487" w:rsidRPr="00570490">
        <w:rPr>
          <w:sz w:val="20"/>
        </w:rPr>
        <w:t xml:space="preserve"> </w:t>
      </w:r>
      <w:r w:rsidR="00D766EB" w:rsidRPr="00570490">
        <w:rPr>
          <w:sz w:val="20"/>
        </w:rPr>
        <w:t xml:space="preserve"> старше</w:t>
      </w:r>
      <w:r w:rsidR="004F4487" w:rsidRPr="00570490">
        <w:rPr>
          <w:sz w:val="20"/>
        </w:rPr>
        <w:t xml:space="preserve"> трудоспособного возраста  5 </w:t>
      </w:r>
      <w:r w:rsidR="00D766EB" w:rsidRPr="00570490">
        <w:rPr>
          <w:sz w:val="20"/>
        </w:rPr>
        <w:t>_________,</w:t>
      </w:r>
      <w:r w:rsidRPr="00570490">
        <w:rPr>
          <w:sz w:val="20"/>
        </w:rPr>
        <w:br/>
      </w:r>
      <w:r w:rsidR="00D766EB" w:rsidRPr="00570490">
        <w:rPr>
          <w:sz w:val="20"/>
        </w:rPr>
        <w:t xml:space="preserve">мужчины </w:t>
      </w:r>
      <w:r w:rsidR="004F4487" w:rsidRPr="00570490">
        <w:rPr>
          <w:sz w:val="20"/>
        </w:rPr>
        <w:t xml:space="preserve"> старше трудоспособного возраста</w:t>
      </w:r>
      <w:r w:rsidR="00D766EB" w:rsidRPr="00570490">
        <w:rPr>
          <w:sz w:val="20"/>
        </w:rPr>
        <w:t xml:space="preserve">  6 _____________.</w:t>
      </w:r>
    </w:p>
    <w:p w14:paraId="48426EB4" w14:textId="77777777" w:rsidR="006317D9" w:rsidRPr="002627BD" w:rsidRDefault="00D766EB" w:rsidP="00B3455D">
      <w:pPr>
        <w:spacing w:line="360" w:lineRule="auto"/>
        <w:rPr>
          <w:b/>
          <w:bCs/>
          <w:noProof/>
          <w:szCs w:val="24"/>
        </w:rPr>
      </w:pPr>
      <w:r w:rsidRPr="002627BD">
        <w:rPr>
          <w:b/>
          <w:bCs/>
          <w:noProof/>
          <w:szCs w:val="24"/>
        </w:rPr>
        <w:t xml:space="preserve">                               </w:t>
      </w:r>
    </w:p>
    <w:p w14:paraId="379DC6D5" w14:textId="77777777" w:rsidR="00D766EB" w:rsidRPr="002627BD" w:rsidRDefault="00D766EB" w:rsidP="00D969F2">
      <w:pPr>
        <w:spacing w:line="360" w:lineRule="auto"/>
        <w:jc w:val="center"/>
        <w:rPr>
          <w:b/>
          <w:bCs/>
          <w:noProof/>
          <w:szCs w:val="24"/>
        </w:rPr>
      </w:pPr>
      <w:r w:rsidRPr="002627BD">
        <w:rPr>
          <w:b/>
          <w:bCs/>
          <w:noProof/>
          <w:szCs w:val="24"/>
        </w:rPr>
        <w:t xml:space="preserve">3. Сведения о деятельности </w:t>
      </w:r>
      <w:r w:rsidR="001437EE" w:rsidRPr="002627BD">
        <w:rPr>
          <w:b/>
          <w:bCs/>
          <w:noProof/>
          <w:szCs w:val="24"/>
        </w:rPr>
        <w:t xml:space="preserve">выездных </w:t>
      </w:r>
      <w:r w:rsidRPr="002627BD">
        <w:rPr>
          <w:b/>
          <w:bCs/>
          <w:noProof/>
          <w:szCs w:val="24"/>
        </w:rPr>
        <w:t>бригад скорой медицинской помощи</w:t>
      </w:r>
    </w:p>
    <w:p w14:paraId="3AE1B23F" w14:textId="2C0BF483" w:rsidR="00D766EB" w:rsidRPr="00AA0102" w:rsidRDefault="00D766EB" w:rsidP="00D766EB">
      <w:pPr>
        <w:numPr>
          <w:ilvl w:val="0"/>
          <w:numId w:val="5"/>
        </w:numPr>
        <w:rPr>
          <w:sz w:val="20"/>
          <w:lang w:val="en-US"/>
        </w:rPr>
      </w:pPr>
      <w:r w:rsidRPr="002627BD">
        <w:rPr>
          <w:sz w:val="20"/>
        </w:rPr>
        <w:t xml:space="preserve">               </w:t>
      </w:r>
      <w:r w:rsidR="00E26B54" w:rsidRPr="002627BD">
        <w:rPr>
          <w:sz w:val="20"/>
        </w:rPr>
        <w:t xml:space="preserve">                              </w:t>
      </w:r>
      <w:r w:rsidR="00D969F2" w:rsidRPr="002627BD">
        <w:rPr>
          <w:sz w:val="20"/>
        </w:rPr>
        <w:t xml:space="preserve">                                      </w:t>
      </w:r>
      <w:r w:rsidR="00E26B54" w:rsidRPr="002627BD">
        <w:rPr>
          <w:sz w:val="20"/>
        </w:rPr>
        <w:t xml:space="preserve">           </w:t>
      </w:r>
      <w:r w:rsidRPr="002627BD">
        <w:rPr>
          <w:sz w:val="20"/>
        </w:rPr>
        <w:t xml:space="preserve">     Код по ОКЕИ: единица </w:t>
      </w:r>
      <w:r w:rsidRPr="002627BD">
        <w:rPr>
          <w:sz w:val="20"/>
        </w:rPr>
        <w:sym w:font="Symbol" w:char="F02D"/>
      </w:r>
      <w:r w:rsidRPr="002627BD">
        <w:rPr>
          <w:sz w:val="20"/>
        </w:rPr>
        <w:t xml:space="preserve"> 642</w:t>
      </w:r>
      <w:r w:rsidR="0063103A">
        <w:rPr>
          <w:sz w:val="20"/>
        </w:rPr>
        <w:t xml:space="preserve"> </w:t>
      </w:r>
    </w:p>
    <w:p w14:paraId="61B01D41" w14:textId="77777777" w:rsidR="00AA0102" w:rsidRPr="005B2991" w:rsidRDefault="00AA0102" w:rsidP="00AA0102">
      <w:pPr>
        <w:ind w:left="6656"/>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709"/>
        <w:gridCol w:w="1559"/>
        <w:gridCol w:w="2127"/>
        <w:gridCol w:w="2127"/>
        <w:gridCol w:w="2127"/>
      </w:tblGrid>
      <w:tr w:rsidR="001D09B9" w:rsidRPr="002627BD" w14:paraId="33D5F970"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678F3B43" w14:textId="77777777" w:rsidR="001D09B9" w:rsidRPr="002627BD" w:rsidRDefault="001D09B9" w:rsidP="00D766EB">
            <w:pPr>
              <w:jc w:val="center"/>
              <w:rPr>
                <w:b/>
                <w:sz w:val="20"/>
              </w:rPr>
            </w:pPr>
            <w:r w:rsidRPr="002627BD">
              <w:rPr>
                <w:sz w:val="20"/>
              </w:rPr>
              <w:t>Состав и профиль бригад</w:t>
            </w:r>
          </w:p>
        </w:tc>
        <w:tc>
          <w:tcPr>
            <w:tcW w:w="709" w:type="dxa"/>
            <w:tcBorders>
              <w:top w:val="single" w:sz="4" w:space="0" w:color="auto"/>
              <w:left w:val="single" w:sz="4" w:space="0" w:color="auto"/>
              <w:bottom w:val="single" w:sz="4" w:space="0" w:color="auto"/>
              <w:right w:val="single" w:sz="4" w:space="0" w:color="auto"/>
            </w:tcBorders>
            <w:vAlign w:val="center"/>
          </w:tcPr>
          <w:p w14:paraId="7CE1690E" w14:textId="77777777" w:rsidR="001D09B9" w:rsidRPr="002627BD" w:rsidRDefault="001D09B9" w:rsidP="009516D1">
            <w:pPr>
              <w:jc w:val="center"/>
              <w:rPr>
                <w:b/>
                <w:sz w:val="20"/>
              </w:rPr>
            </w:pPr>
            <w:r w:rsidRPr="002627BD">
              <w:rPr>
                <w:sz w:val="20"/>
              </w:rPr>
              <w:t>№№</w:t>
            </w:r>
            <w:r w:rsidRPr="002627BD">
              <w:rPr>
                <w:sz w:val="20"/>
              </w:rPr>
              <w:br/>
              <w:t>строк</w:t>
            </w:r>
          </w:p>
        </w:tc>
        <w:tc>
          <w:tcPr>
            <w:tcW w:w="1559" w:type="dxa"/>
            <w:tcBorders>
              <w:top w:val="single" w:sz="4" w:space="0" w:color="auto"/>
              <w:left w:val="single" w:sz="4" w:space="0" w:color="auto"/>
              <w:bottom w:val="single" w:sz="4" w:space="0" w:color="auto"/>
              <w:right w:val="single" w:sz="4" w:space="0" w:color="auto"/>
            </w:tcBorders>
            <w:vAlign w:val="center"/>
          </w:tcPr>
          <w:p w14:paraId="6E88379E" w14:textId="77777777" w:rsidR="001D09B9" w:rsidRPr="002627BD" w:rsidRDefault="001D09B9" w:rsidP="00D969F2">
            <w:pPr>
              <w:jc w:val="center"/>
              <w:rPr>
                <w:sz w:val="20"/>
              </w:rPr>
            </w:pPr>
            <w:r w:rsidRPr="002627BD">
              <w:rPr>
                <w:sz w:val="20"/>
              </w:rPr>
              <w:t>Число</w:t>
            </w:r>
            <w:r w:rsidRPr="002627BD">
              <w:rPr>
                <w:sz w:val="20"/>
              </w:rPr>
              <w:br/>
              <w:t>выездных</w:t>
            </w:r>
            <w:r w:rsidRPr="002627BD">
              <w:rPr>
                <w:sz w:val="20"/>
              </w:rPr>
              <w:br/>
              <w:t>бригад (смен),</w:t>
            </w:r>
            <w:r w:rsidR="00D969F2" w:rsidRPr="002627BD">
              <w:rPr>
                <w:sz w:val="20"/>
              </w:rPr>
              <w:br/>
            </w:r>
            <w:r w:rsidRPr="002627BD">
              <w:rPr>
                <w:sz w:val="20"/>
              </w:rPr>
              <w:t>всего</w:t>
            </w:r>
          </w:p>
        </w:tc>
        <w:tc>
          <w:tcPr>
            <w:tcW w:w="2127" w:type="dxa"/>
            <w:tcBorders>
              <w:top w:val="single" w:sz="4" w:space="0" w:color="auto"/>
              <w:left w:val="single" w:sz="4" w:space="0" w:color="auto"/>
              <w:bottom w:val="single" w:sz="4" w:space="0" w:color="auto"/>
              <w:right w:val="single" w:sz="4" w:space="0" w:color="auto"/>
            </w:tcBorders>
            <w:vAlign w:val="center"/>
          </w:tcPr>
          <w:p w14:paraId="7ACA9A36" w14:textId="77777777" w:rsidR="001D09B9" w:rsidRPr="002627BD" w:rsidRDefault="00D966E1" w:rsidP="009516D1">
            <w:pPr>
              <w:jc w:val="center"/>
              <w:rPr>
                <w:sz w:val="20"/>
              </w:rPr>
            </w:pPr>
            <w:r>
              <w:rPr>
                <w:sz w:val="20"/>
              </w:rPr>
              <w:t>из них (из гр. 3)</w:t>
            </w:r>
            <w:r w:rsidR="001D09B9" w:rsidRPr="002627BD">
              <w:rPr>
                <w:sz w:val="20"/>
              </w:rPr>
              <w:br/>
              <w:t>круглосуточных</w:t>
            </w:r>
          </w:p>
        </w:tc>
        <w:tc>
          <w:tcPr>
            <w:tcW w:w="2127" w:type="dxa"/>
            <w:tcBorders>
              <w:top w:val="single" w:sz="4" w:space="0" w:color="auto"/>
              <w:left w:val="single" w:sz="4" w:space="0" w:color="auto"/>
              <w:bottom w:val="single" w:sz="4" w:space="0" w:color="auto"/>
              <w:right w:val="single" w:sz="4" w:space="0" w:color="auto"/>
            </w:tcBorders>
            <w:vAlign w:val="center"/>
          </w:tcPr>
          <w:p w14:paraId="498B0686" w14:textId="77777777" w:rsidR="001D09B9" w:rsidRPr="002627BD" w:rsidRDefault="001D09B9" w:rsidP="00FE1267">
            <w:pPr>
              <w:jc w:val="center"/>
              <w:rPr>
                <w:sz w:val="20"/>
              </w:rPr>
            </w:pPr>
            <w:r w:rsidRPr="002627BD">
              <w:rPr>
                <w:sz w:val="20"/>
              </w:rPr>
              <w:t>Число лиц, которым оказана скорая медицинская помощь выездными бригадами</w:t>
            </w:r>
          </w:p>
        </w:tc>
        <w:tc>
          <w:tcPr>
            <w:tcW w:w="2127" w:type="dxa"/>
            <w:tcBorders>
              <w:top w:val="single" w:sz="4" w:space="0" w:color="auto"/>
              <w:left w:val="single" w:sz="4" w:space="0" w:color="auto"/>
              <w:bottom w:val="single" w:sz="4" w:space="0" w:color="auto"/>
              <w:right w:val="single" w:sz="4" w:space="0" w:color="auto"/>
            </w:tcBorders>
          </w:tcPr>
          <w:p w14:paraId="758614B9" w14:textId="77777777" w:rsidR="001D09B9" w:rsidRPr="002627BD" w:rsidRDefault="001D09B9" w:rsidP="00D969F2">
            <w:pPr>
              <w:jc w:val="center"/>
              <w:rPr>
                <w:sz w:val="20"/>
              </w:rPr>
            </w:pPr>
            <w:r w:rsidRPr="002627BD">
              <w:rPr>
                <w:sz w:val="20"/>
              </w:rPr>
              <w:t>Число медицинских эвакуаций, выполненных</w:t>
            </w:r>
            <w:r w:rsidR="00D969F2" w:rsidRPr="002627BD">
              <w:rPr>
                <w:sz w:val="20"/>
              </w:rPr>
              <w:br/>
            </w:r>
            <w:r w:rsidRPr="002627BD">
              <w:rPr>
                <w:sz w:val="20"/>
              </w:rPr>
              <w:t>выездными бригадами</w:t>
            </w:r>
            <w:r w:rsidR="00490A58" w:rsidRPr="002627BD">
              <w:rPr>
                <w:sz w:val="20"/>
              </w:rPr>
              <w:t xml:space="preserve"> (лиц)</w:t>
            </w:r>
          </w:p>
        </w:tc>
      </w:tr>
      <w:tr w:rsidR="001D09B9" w:rsidRPr="002627BD" w14:paraId="151EF15A"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32CF1DD2" w14:textId="77777777" w:rsidR="001D09B9" w:rsidRPr="002627BD" w:rsidRDefault="001D09B9" w:rsidP="00D766EB">
            <w:pPr>
              <w:jc w:val="center"/>
              <w:rPr>
                <w:sz w:val="20"/>
              </w:rPr>
            </w:pPr>
            <w:r w:rsidRPr="002627BD">
              <w:rPr>
                <w:sz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4EB7DCDA" w14:textId="77777777" w:rsidR="001D09B9" w:rsidRPr="002627BD" w:rsidRDefault="001D09B9" w:rsidP="00D766EB">
            <w:pPr>
              <w:jc w:val="center"/>
              <w:rPr>
                <w:sz w:val="20"/>
              </w:rPr>
            </w:pPr>
            <w:r w:rsidRPr="002627BD">
              <w:rPr>
                <w:sz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EA06FAF" w14:textId="77777777" w:rsidR="001D09B9" w:rsidRPr="002627BD" w:rsidRDefault="001D09B9" w:rsidP="00D766EB">
            <w:pPr>
              <w:jc w:val="center"/>
              <w:rPr>
                <w:sz w:val="20"/>
              </w:rPr>
            </w:pPr>
            <w:r w:rsidRPr="002627BD">
              <w:rPr>
                <w:sz w:val="20"/>
              </w:rPr>
              <w:t>3</w:t>
            </w:r>
          </w:p>
        </w:tc>
        <w:tc>
          <w:tcPr>
            <w:tcW w:w="2127" w:type="dxa"/>
            <w:tcBorders>
              <w:top w:val="single" w:sz="4" w:space="0" w:color="auto"/>
              <w:left w:val="single" w:sz="4" w:space="0" w:color="auto"/>
              <w:bottom w:val="single" w:sz="4" w:space="0" w:color="auto"/>
              <w:right w:val="single" w:sz="4" w:space="0" w:color="auto"/>
            </w:tcBorders>
            <w:vAlign w:val="center"/>
          </w:tcPr>
          <w:p w14:paraId="6BE97A44" w14:textId="77777777" w:rsidR="001D09B9" w:rsidRPr="002627BD" w:rsidRDefault="001D09B9" w:rsidP="00D766EB">
            <w:pPr>
              <w:jc w:val="center"/>
              <w:rPr>
                <w:sz w:val="20"/>
              </w:rPr>
            </w:pPr>
            <w:r w:rsidRPr="002627BD">
              <w:rPr>
                <w:sz w:val="20"/>
              </w:rPr>
              <w:t>4</w:t>
            </w:r>
          </w:p>
        </w:tc>
        <w:tc>
          <w:tcPr>
            <w:tcW w:w="2127" w:type="dxa"/>
            <w:tcBorders>
              <w:top w:val="single" w:sz="4" w:space="0" w:color="auto"/>
              <w:left w:val="single" w:sz="4" w:space="0" w:color="auto"/>
              <w:bottom w:val="single" w:sz="4" w:space="0" w:color="auto"/>
              <w:right w:val="single" w:sz="4" w:space="0" w:color="auto"/>
            </w:tcBorders>
            <w:vAlign w:val="center"/>
          </w:tcPr>
          <w:p w14:paraId="77047FE8" w14:textId="77777777" w:rsidR="001D09B9" w:rsidRPr="002627BD" w:rsidRDefault="001D09B9" w:rsidP="00D766EB">
            <w:pPr>
              <w:jc w:val="center"/>
              <w:rPr>
                <w:sz w:val="20"/>
              </w:rPr>
            </w:pPr>
            <w:r w:rsidRPr="002627BD">
              <w:rPr>
                <w:sz w:val="20"/>
              </w:rPr>
              <w:t>5</w:t>
            </w:r>
          </w:p>
        </w:tc>
        <w:tc>
          <w:tcPr>
            <w:tcW w:w="2127" w:type="dxa"/>
            <w:tcBorders>
              <w:top w:val="single" w:sz="4" w:space="0" w:color="auto"/>
              <w:left w:val="single" w:sz="4" w:space="0" w:color="auto"/>
              <w:bottom w:val="single" w:sz="4" w:space="0" w:color="auto"/>
              <w:right w:val="single" w:sz="4" w:space="0" w:color="auto"/>
            </w:tcBorders>
          </w:tcPr>
          <w:p w14:paraId="02ABD535" w14:textId="77777777" w:rsidR="001D09B9" w:rsidRPr="002627BD" w:rsidRDefault="001D09B9" w:rsidP="00D766EB">
            <w:pPr>
              <w:jc w:val="center"/>
              <w:rPr>
                <w:sz w:val="20"/>
              </w:rPr>
            </w:pPr>
            <w:r w:rsidRPr="002627BD">
              <w:rPr>
                <w:sz w:val="20"/>
              </w:rPr>
              <w:t>6</w:t>
            </w:r>
          </w:p>
        </w:tc>
      </w:tr>
      <w:tr w:rsidR="001D09B9" w:rsidRPr="002627BD" w14:paraId="6747AFB8" w14:textId="77777777" w:rsidTr="001C0933">
        <w:trPr>
          <w:trHeight w:val="90"/>
        </w:trPr>
        <w:tc>
          <w:tcPr>
            <w:tcW w:w="5778" w:type="dxa"/>
            <w:tcBorders>
              <w:top w:val="single" w:sz="4" w:space="0" w:color="auto"/>
              <w:left w:val="single" w:sz="4" w:space="0" w:color="auto"/>
              <w:bottom w:val="single" w:sz="4" w:space="0" w:color="auto"/>
              <w:right w:val="single" w:sz="4" w:space="0" w:color="auto"/>
            </w:tcBorders>
          </w:tcPr>
          <w:p w14:paraId="5F1DCBC8" w14:textId="77777777" w:rsidR="001D09B9" w:rsidRPr="002627BD" w:rsidRDefault="001D09B9" w:rsidP="00D766EB">
            <w:pPr>
              <w:tabs>
                <w:tab w:val="center" w:pos="4536"/>
                <w:tab w:val="right" w:pos="9072"/>
              </w:tabs>
              <w:rPr>
                <w:sz w:val="20"/>
              </w:rPr>
            </w:pPr>
            <w:r w:rsidRPr="002627BD">
              <w:rPr>
                <w:sz w:val="20"/>
              </w:rPr>
              <w:t>Общепрофильные</w:t>
            </w:r>
          </w:p>
        </w:tc>
        <w:tc>
          <w:tcPr>
            <w:tcW w:w="709" w:type="dxa"/>
            <w:tcBorders>
              <w:top w:val="single" w:sz="4" w:space="0" w:color="auto"/>
              <w:left w:val="single" w:sz="4" w:space="0" w:color="auto"/>
              <w:bottom w:val="single" w:sz="4" w:space="0" w:color="auto"/>
              <w:right w:val="single" w:sz="4" w:space="0" w:color="auto"/>
            </w:tcBorders>
            <w:vAlign w:val="bottom"/>
          </w:tcPr>
          <w:p w14:paraId="151FB072" w14:textId="77777777" w:rsidR="001D09B9" w:rsidRPr="002627BD" w:rsidRDefault="001D09B9" w:rsidP="00D766EB">
            <w:pPr>
              <w:jc w:val="center"/>
              <w:rPr>
                <w:bCs/>
                <w:sz w:val="20"/>
              </w:rPr>
            </w:pPr>
            <w:r w:rsidRPr="002627BD">
              <w:rPr>
                <w:bCs/>
                <w:sz w:val="20"/>
              </w:rPr>
              <w:t>1</w:t>
            </w:r>
          </w:p>
        </w:tc>
        <w:tc>
          <w:tcPr>
            <w:tcW w:w="1559" w:type="dxa"/>
            <w:tcBorders>
              <w:top w:val="single" w:sz="4" w:space="0" w:color="auto"/>
              <w:left w:val="single" w:sz="4" w:space="0" w:color="auto"/>
              <w:bottom w:val="single" w:sz="4" w:space="0" w:color="auto"/>
              <w:right w:val="single" w:sz="4" w:space="0" w:color="auto"/>
            </w:tcBorders>
            <w:vAlign w:val="bottom"/>
          </w:tcPr>
          <w:p w14:paraId="7BC0B165"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2A62616F"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B40AEFA"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B856385" w14:textId="77777777" w:rsidR="001D09B9" w:rsidRPr="002627BD" w:rsidRDefault="001D09B9" w:rsidP="00D766EB">
            <w:pPr>
              <w:jc w:val="center"/>
              <w:rPr>
                <w:b/>
                <w:bCs/>
                <w:sz w:val="20"/>
              </w:rPr>
            </w:pPr>
          </w:p>
        </w:tc>
      </w:tr>
      <w:tr w:rsidR="001D09B9" w:rsidRPr="002627BD" w14:paraId="0C330D9B" w14:textId="77777777" w:rsidTr="001C0933">
        <w:trPr>
          <w:trHeight w:val="90"/>
        </w:trPr>
        <w:tc>
          <w:tcPr>
            <w:tcW w:w="5778" w:type="dxa"/>
            <w:tcBorders>
              <w:top w:val="single" w:sz="4" w:space="0" w:color="auto"/>
              <w:left w:val="single" w:sz="4" w:space="0" w:color="auto"/>
              <w:bottom w:val="single" w:sz="4" w:space="0" w:color="auto"/>
              <w:right w:val="single" w:sz="4" w:space="0" w:color="auto"/>
            </w:tcBorders>
          </w:tcPr>
          <w:p w14:paraId="442D0DD8" w14:textId="77777777" w:rsidR="001D09B9" w:rsidRPr="002627BD" w:rsidRDefault="001D09B9" w:rsidP="00D766EB">
            <w:pPr>
              <w:tabs>
                <w:tab w:val="center" w:pos="4536"/>
                <w:tab w:val="right" w:pos="9072"/>
              </w:tabs>
              <w:rPr>
                <w:b/>
                <w:sz w:val="20"/>
              </w:rPr>
            </w:pPr>
            <w:r w:rsidRPr="002627BD">
              <w:rPr>
                <w:sz w:val="20"/>
              </w:rPr>
              <w:t xml:space="preserve">       в том числе врачебные</w:t>
            </w:r>
          </w:p>
        </w:tc>
        <w:tc>
          <w:tcPr>
            <w:tcW w:w="709" w:type="dxa"/>
            <w:tcBorders>
              <w:top w:val="single" w:sz="4" w:space="0" w:color="auto"/>
              <w:left w:val="single" w:sz="4" w:space="0" w:color="auto"/>
              <w:bottom w:val="single" w:sz="4" w:space="0" w:color="auto"/>
              <w:right w:val="single" w:sz="4" w:space="0" w:color="auto"/>
            </w:tcBorders>
            <w:vAlign w:val="bottom"/>
          </w:tcPr>
          <w:p w14:paraId="0F78F5CF" w14:textId="77777777" w:rsidR="001D09B9" w:rsidRPr="002627BD" w:rsidRDefault="001D09B9" w:rsidP="00D766EB">
            <w:pPr>
              <w:jc w:val="center"/>
              <w:rPr>
                <w:bCs/>
                <w:sz w:val="20"/>
              </w:rPr>
            </w:pPr>
            <w:r w:rsidRPr="002627BD">
              <w:rPr>
                <w:bCs/>
                <w:sz w:val="20"/>
              </w:rPr>
              <w:t>1.1</w:t>
            </w:r>
          </w:p>
        </w:tc>
        <w:tc>
          <w:tcPr>
            <w:tcW w:w="1559" w:type="dxa"/>
            <w:tcBorders>
              <w:top w:val="single" w:sz="4" w:space="0" w:color="auto"/>
              <w:left w:val="single" w:sz="4" w:space="0" w:color="auto"/>
              <w:bottom w:val="single" w:sz="4" w:space="0" w:color="auto"/>
              <w:right w:val="single" w:sz="4" w:space="0" w:color="auto"/>
            </w:tcBorders>
            <w:vAlign w:val="bottom"/>
          </w:tcPr>
          <w:p w14:paraId="2E7AAD9D"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33632858"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7E0F764E"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323A9356" w14:textId="77777777" w:rsidR="001D09B9" w:rsidRPr="002627BD" w:rsidRDefault="001D09B9" w:rsidP="00D766EB">
            <w:pPr>
              <w:jc w:val="center"/>
              <w:rPr>
                <w:b/>
                <w:bCs/>
                <w:sz w:val="20"/>
              </w:rPr>
            </w:pPr>
          </w:p>
        </w:tc>
      </w:tr>
      <w:tr w:rsidR="001D09B9" w:rsidRPr="002627BD" w14:paraId="4A15E248" w14:textId="77777777" w:rsidTr="001C0933">
        <w:tc>
          <w:tcPr>
            <w:tcW w:w="5778" w:type="dxa"/>
            <w:tcBorders>
              <w:top w:val="single" w:sz="4" w:space="0" w:color="auto"/>
              <w:left w:val="single" w:sz="4" w:space="0" w:color="auto"/>
              <w:bottom w:val="single" w:sz="4" w:space="0" w:color="auto"/>
              <w:right w:val="single" w:sz="4" w:space="0" w:color="auto"/>
            </w:tcBorders>
          </w:tcPr>
          <w:p w14:paraId="1D9DB21A" w14:textId="77777777" w:rsidR="001D09B9" w:rsidRPr="002627BD" w:rsidRDefault="001D09B9" w:rsidP="00D766EB">
            <w:pPr>
              <w:ind w:left="284"/>
              <w:rPr>
                <w:sz w:val="20"/>
              </w:rPr>
            </w:pPr>
            <w:r w:rsidRPr="002627BD">
              <w:rPr>
                <w:sz w:val="20"/>
              </w:rPr>
              <w:t xml:space="preserve">                     из </w:t>
            </w:r>
            <w:proofErr w:type="gramStart"/>
            <w:r w:rsidRPr="002627BD">
              <w:rPr>
                <w:sz w:val="20"/>
              </w:rPr>
              <w:t>них  для</w:t>
            </w:r>
            <w:proofErr w:type="gramEnd"/>
            <w:r w:rsidRPr="002627BD">
              <w:rPr>
                <w:sz w:val="20"/>
              </w:rPr>
              <w:t xml:space="preserve"> оказания скорой медицинской</w:t>
            </w:r>
          </w:p>
          <w:p w14:paraId="45C64B2A" w14:textId="77777777" w:rsidR="001D09B9" w:rsidRPr="002627BD" w:rsidRDefault="001D09B9" w:rsidP="00D766EB">
            <w:pPr>
              <w:ind w:firstLine="284"/>
              <w:rPr>
                <w:b/>
                <w:sz w:val="20"/>
              </w:rPr>
            </w:pPr>
            <w:r w:rsidRPr="002627BD">
              <w:rPr>
                <w:sz w:val="20"/>
              </w:rPr>
              <w:t xml:space="preserve">                                  помощи детскому населению</w:t>
            </w:r>
          </w:p>
        </w:tc>
        <w:tc>
          <w:tcPr>
            <w:tcW w:w="709" w:type="dxa"/>
            <w:tcBorders>
              <w:top w:val="single" w:sz="4" w:space="0" w:color="auto"/>
              <w:left w:val="single" w:sz="4" w:space="0" w:color="auto"/>
              <w:bottom w:val="single" w:sz="4" w:space="0" w:color="auto"/>
              <w:right w:val="single" w:sz="4" w:space="0" w:color="auto"/>
            </w:tcBorders>
            <w:vAlign w:val="bottom"/>
          </w:tcPr>
          <w:p w14:paraId="633E5B2E" w14:textId="77777777" w:rsidR="001D09B9" w:rsidRPr="002627BD" w:rsidRDefault="001D09B9" w:rsidP="00D766EB">
            <w:pPr>
              <w:jc w:val="center"/>
              <w:rPr>
                <w:bCs/>
                <w:sz w:val="20"/>
              </w:rPr>
            </w:pPr>
            <w:r w:rsidRPr="002627BD">
              <w:rPr>
                <w:bCs/>
                <w:sz w:val="20"/>
              </w:rPr>
              <w:t>1.1.1</w:t>
            </w:r>
          </w:p>
        </w:tc>
        <w:tc>
          <w:tcPr>
            <w:tcW w:w="1559" w:type="dxa"/>
            <w:tcBorders>
              <w:top w:val="single" w:sz="4" w:space="0" w:color="auto"/>
              <w:left w:val="single" w:sz="4" w:space="0" w:color="auto"/>
              <w:bottom w:val="single" w:sz="4" w:space="0" w:color="auto"/>
              <w:right w:val="single" w:sz="4" w:space="0" w:color="auto"/>
            </w:tcBorders>
            <w:vAlign w:val="bottom"/>
          </w:tcPr>
          <w:p w14:paraId="6A3CD424"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3AA36084"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28BA6FF6"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365F933" w14:textId="77777777" w:rsidR="001D09B9" w:rsidRPr="002627BD" w:rsidRDefault="001D09B9" w:rsidP="00D766EB">
            <w:pPr>
              <w:jc w:val="center"/>
              <w:rPr>
                <w:b/>
                <w:bCs/>
                <w:sz w:val="20"/>
              </w:rPr>
            </w:pPr>
          </w:p>
        </w:tc>
      </w:tr>
      <w:tr w:rsidR="001D09B9" w:rsidRPr="002627BD" w14:paraId="052A6D6A" w14:textId="77777777" w:rsidTr="001C0933">
        <w:tc>
          <w:tcPr>
            <w:tcW w:w="5778" w:type="dxa"/>
            <w:tcBorders>
              <w:top w:val="single" w:sz="4" w:space="0" w:color="auto"/>
              <w:left w:val="single" w:sz="4" w:space="0" w:color="auto"/>
              <w:bottom w:val="single" w:sz="4" w:space="0" w:color="auto"/>
              <w:right w:val="single" w:sz="4" w:space="0" w:color="auto"/>
            </w:tcBorders>
          </w:tcPr>
          <w:p w14:paraId="4496CC4E" w14:textId="77777777" w:rsidR="001D09B9" w:rsidRPr="002627BD" w:rsidRDefault="001D09B9" w:rsidP="00D766EB">
            <w:pPr>
              <w:rPr>
                <w:b/>
                <w:sz w:val="20"/>
              </w:rPr>
            </w:pPr>
            <w:r w:rsidRPr="002627BD">
              <w:rPr>
                <w:sz w:val="20"/>
              </w:rPr>
              <w:t xml:space="preserve">                            фельдшерские</w:t>
            </w:r>
          </w:p>
        </w:tc>
        <w:tc>
          <w:tcPr>
            <w:tcW w:w="709" w:type="dxa"/>
            <w:tcBorders>
              <w:top w:val="single" w:sz="4" w:space="0" w:color="auto"/>
              <w:left w:val="single" w:sz="4" w:space="0" w:color="auto"/>
              <w:bottom w:val="single" w:sz="4" w:space="0" w:color="auto"/>
              <w:right w:val="single" w:sz="4" w:space="0" w:color="auto"/>
            </w:tcBorders>
            <w:vAlign w:val="bottom"/>
          </w:tcPr>
          <w:p w14:paraId="6828B89B" w14:textId="77777777" w:rsidR="001D09B9" w:rsidRPr="002627BD" w:rsidRDefault="001D09B9" w:rsidP="00D766EB">
            <w:pPr>
              <w:jc w:val="center"/>
              <w:rPr>
                <w:bCs/>
                <w:sz w:val="20"/>
              </w:rPr>
            </w:pPr>
            <w:r w:rsidRPr="002627BD">
              <w:rPr>
                <w:bCs/>
                <w:sz w:val="20"/>
              </w:rPr>
              <w:t>1.2</w:t>
            </w:r>
          </w:p>
        </w:tc>
        <w:tc>
          <w:tcPr>
            <w:tcW w:w="1559" w:type="dxa"/>
            <w:tcBorders>
              <w:top w:val="single" w:sz="4" w:space="0" w:color="auto"/>
              <w:left w:val="single" w:sz="4" w:space="0" w:color="auto"/>
              <w:bottom w:val="single" w:sz="4" w:space="0" w:color="auto"/>
              <w:right w:val="single" w:sz="4" w:space="0" w:color="auto"/>
            </w:tcBorders>
            <w:vAlign w:val="bottom"/>
          </w:tcPr>
          <w:p w14:paraId="7D3EFE34"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74AB004E"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5F37B46F"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7711E927" w14:textId="77777777" w:rsidR="001D09B9" w:rsidRPr="002627BD" w:rsidRDefault="001D09B9" w:rsidP="00D766EB">
            <w:pPr>
              <w:jc w:val="center"/>
              <w:rPr>
                <w:b/>
                <w:bCs/>
                <w:sz w:val="20"/>
              </w:rPr>
            </w:pPr>
          </w:p>
        </w:tc>
      </w:tr>
      <w:tr w:rsidR="001D09B9" w:rsidRPr="002627BD" w14:paraId="4BBB6709"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47B432E1" w14:textId="77777777" w:rsidR="001D09B9" w:rsidRPr="002627BD" w:rsidRDefault="001D09B9" w:rsidP="00D766EB">
            <w:pPr>
              <w:rPr>
                <w:sz w:val="20"/>
              </w:rPr>
            </w:pPr>
            <w:r w:rsidRPr="002627BD">
              <w:rPr>
                <w:sz w:val="20"/>
              </w:rPr>
              <w:t>Специализированные, всего</w:t>
            </w:r>
          </w:p>
        </w:tc>
        <w:tc>
          <w:tcPr>
            <w:tcW w:w="709" w:type="dxa"/>
            <w:tcBorders>
              <w:top w:val="single" w:sz="4" w:space="0" w:color="auto"/>
              <w:left w:val="single" w:sz="4" w:space="0" w:color="auto"/>
              <w:bottom w:val="single" w:sz="4" w:space="0" w:color="auto"/>
              <w:right w:val="single" w:sz="4" w:space="0" w:color="auto"/>
            </w:tcBorders>
            <w:vAlign w:val="bottom"/>
          </w:tcPr>
          <w:p w14:paraId="6710C47E" w14:textId="77777777" w:rsidR="001D09B9" w:rsidRPr="002627BD" w:rsidRDefault="001D09B9" w:rsidP="00D766EB">
            <w:pPr>
              <w:jc w:val="center"/>
              <w:rPr>
                <w:bCs/>
                <w:sz w:val="20"/>
              </w:rPr>
            </w:pPr>
            <w:r w:rsidRPr="002627BD">
              <w:rPr>
                <w:bCs/>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14:paraId="094EFF0D"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369B5111"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7F81CD9E"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31BA1B70" w14:textId="77777777" w:rsidR="001D09B9" w:rsidRPr="002627BD" w:rsidRDefault="001D09B9" w:rsidP="00D766EB">
            <w:pPr>
              <w:jc w:val="center"/>
              <w:rPr>
                <w:b/>
                <w:bCs/>
                <w:sz w:val="20"/>
              </w:rPr>
            </w:pPr>
          </w:p>
        </w:tc>
      </w:tr>
      <w:tr w:rsidR="001D09B9" w:rsidRPr="002627BD" w14:paraId="7D3EA989"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6F6CABD1" w14:textId="77777777" w:rsidR="001D09B9" w:rsidRPr="002627BD" w:rsidRDefault="001D09B9" w:rsidP="00D766EB">
            <w:pPr>
              <w:ind w:firstLine="1134"/>
              <w:rPr>
                <w:sz w:val="20"/>
              </w:rPr>
            </w:pPr>
            <w:r w:rsidRPr="002627BD">
              <w:rPr>
                <w:sz w:val="20"/>
              </w:rPr>
              <w:t xml:space="preserve">   в том числе:</w:t>
            </w:r>
          </w:p>
          <w:p w14:paraId="3708722E" w14:textId="77777777" w:rsidR="001D09B9" w:rsidRPr="002627BD" w:rsidRDefault="001D09B9" w:rsidP="00D766EB">
            <w:pPr>
              <w:rPr>
                <w:sz w:val="20"/>
              </w:rPr>
            </w:pPr>
            <w:r w:rsidRPr="002627BD">
              <w:rPr>
                <w:sz w:val="20"/>
              </w:rPr>
              <w:t xml:space="preserve">                                анестезиологии-реанимации</w:t>
            </w:r>
          </w:p>
        </w:tc>
        <w:tc>
          <w:tcPr>
            <w:tcW w:w="709" w:type="dxa"/>
            <w:tcBorders>
              <w:top w:val="single" w:sz="4" w:space="0" w:color="auto"/>
              <w:left w:val="single" w:sz="4" w:space="0" w:color="auto"/>
              <w:bottom w:val="single" w:sz="4" w:space="0" w:color="auto"/>
              <w:right w:val="single" w:sz="4" w:space="0" w:color="auto"/>
            </w:tcBorders>
            <w:vAlign w:val="bottom"/>
          </w:tcPr>
          <w:p w14:paraId="5A110EEC" w14:textId="77777777" w:rsidR="001D09B9" w:rsidRPr="002627BD" w:rsidRDefault="001D09B9" w:rsidP="00D766EB">
            <w:pPr>
              <w:jc w:val="center"/>
              <w:rPr>
                <w:bCs/>
                <w:sz w:val="20"/>
              </w:rPr>
            </w:pPr>
            <w:r w:rsidRPr="002627BD">
              <w:rPr>
                <w:bCs/>
                <w:sz w:val="20"/>
              </w:rPr>
              <w:t>2.1</w:t>
            </w:r>
          </w:p>
        </w:tc>
        <w:tc>
          <w:tcPr>
            <w:tcW w:w="1559" w:type="dxa"/>
            <w:tcBorders>
              <w:top w:val="single" w:sz="4" w:space="0" w:color="auto"/>
              <w:left w:val="single" w:sz="4" w:space="0" w:color="auto"/>
              <w:bottom w:val="single" w:sz="4" w:space="0" w:color="auto"/>
              <w:right w:val="single" w:sz="4" w:space="0" w:color="auto"/>
            </w:tcBorders>
            <w:vAlign w:val="bottom"/>
          </w:tcPr>
          <w:p w14:paraId="5B76671F"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685F05F9"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20750903"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44E76C9D" w14:textId="77777777" w:rsidR="001D09B9" w:rsidRPr="002627BD" w:rsidRDefault="001D09B9" w:rsidP="00D766EB">
            <w:pPr>
              <w:jc w:val="center"/>
              <w:rPr>
                <w:b/>
                <w:bCs/>
                <w:sz w:val="20"/>
              </w:rPr>
            </w:pPr>
          </w:p>
        </w:tc>
      </w:tr>
      <w:tr w:rsidR="001D09B9" w:rsidRPr="002627BD" w14:paraId="183B96B2" w14:textId="77777777" w:rsidTr="001C0933">
        <w:tc>
          <w:tcPr>
            <w:tcW w:w="5778" w:type="dxa"/>
            <w:tcBorders>
              <w:top w:val="single" w:sz="4" w:space="0" w:color="auto"/>
              <w:left w:val="single" w:sz="4" w:space="0" w:color="auto"/>
              <w:bottom w:val="single" w:sz="4" w:space="0" w:color="auto"/>
              <w:right w:val="single" w:sz="4" w:space="0" w:color="auto"/>
            </w:tcBorders>
          </w:tcPr>
          <w:p w14:paraId="67FAD930" w14:textId="77777777" w:rsidR="001D09B9" w:rsidRPr="002627BD" w:rsidRDefault="001D09B9" w:rsidP="00D766EB">
            <w:pPr>
              <w:rPr>
                <w:b/>
                <w:sz w:val="20"/>
              </w:rPr>
            </w:pPr>
            <w:r w:rsidRPr="002627BD">
              <w:rPr>
                <w:b/>
                <w:sz w:val="20"/>
              </w:rPr>
              <w:t xml:space="preserve">                                </w:t>
            </w:r>
            <w:r w:rsidRPr="002627BD">
              <w:rPr>
                <w:sz w:val="20"/>
              </w:rPr>
              <w:t>анестезиологии-реанимации педиатрические</w:t>
            </w:r>
          </w:p>
        </w:tc>
        <w:tc>
          <w:tcPr>
            <w:tcW w:w="709" w:type="dxa"/>
            <w:tcBorders>
              <w:top w:val="single" w:sz="4" w:space="0" w:color="auto"/>
              <w:left w:val="single" w:sz="4" w:space="0" w:color="auto"/>
              <w:bottom w:val="single" w:sz="4" w:space="0" w:color="auto"/>
              <w:right w:val="single" w:sz="4" w:space="0" w:color="auto"/>
            </w:tcBorders>
            <w:vAlign w:val="bottom"/>
          </w:tcPr>
          <w:p w14:paraId="1D6B0059" w14:textId="77777777" w:rsidR="001D09B9" w:rsidRPr="002627BD" w:rsidRDefault="001D09B9" w:rsidP="00D766EB">
            <w:pPr>
              <w:jc w:val="center"/>
              <w:rPr>
                <w:bCs/>
                <w:sz w:val="20"/>
              </w:rPr>
            </w:pPr>
            <w:r w:rsidRPr="002627BD">
              <w:rPr>
                <w:bCs/>
                <w:sz w:val="20"/>
              </w:rPr>
              <w:t>2.2</w:t>
            </w:r>
          </w:p>
        </w:tc>
        <w:tc>
          <w:tcPr>
            <w:tcW w:w="1559" w:type="dxa"/>
            <w:tcBorders>
              <w:top w:val="single" w:sz="4" w:space="0" w:color="auto"/>
              <w:left w:val="single" w:sz="4" w:space="0" w:color="auto"/>
              <w:bottom w:val="single" w:sz="4" w:space="0" w:color="auto"/>
              <w:right w:val="single" w:sz="4" w:space="0" w:color="auto"/>
            </w:tcBorders>
            <w:vAlign w:val="bottom"/>
          </w:tcPr>
          <w:p w14:paraId="2CF91E1D"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6C0518D2"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A962BC6"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0E1A0B99" w14:textId="77777777" w:rsidR="001D09B9" w:rsidRPr="002627BD" w:rsidRDefault="001D09B9" w:rsidP="00D766EB">
            <w:pPr>
              <w:jc w:val="center"/>
              <w:rPr>
                <w:b/>
                <w:bCs/>
                <w:sz w:val="20"/>
              </w:rPr>
            </w:pPr>
          </w:p>
        </w:tc>
      </w:tr>
      <w:tr w:rsidR="001D09B9" w:rsidRPr="002627BD" w14:paraId="05118041"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4110E149" w14:textId="77777777" w:rsidR="001D09B9" w:rsidRPr="002627BD" w:rsidRDefault="001D09B9" w:rsidP="00D766EB">
            <w:pPr>
              <w:ind w:firstLine="709"/>
              <w:rPr>
                <w:sz w:val="20"/>
              </w:rPr>
            </w:pPr>
            <w:r w:rsidRPr="002627BD">
              <w:rPr>
                <w:sz w:val="20"/>
              </w:rPr>
              <w:t xml:space="preserve">                  педиатрические</w:t>
            </w:r>
          </w:p>
        </w:tc>
        <w:tc>
          <w:tcPr>
            <w:tcW w:w="709" w:type="dxa"/>
            <w:tcBorders>
              <w:top w:val="single" w:sz="4" w:space="0" w:color="auto"/>
              <w:left w:val="single" w:sz="4" w:space="0" w:color="auto"/>
              <w:bottom w:val="single" w:sz="4" w:space="0" w:color="auto"/>
              <w:right w:val="single" w:sz="4" w:space="0" w:color="auto"/>
            </w:tcBorders>
            <w:vAlign w:val="bottom"/>
          </w:tcPr>
          <w:p w14:paraId="3F9F9752" w14:textId="77777777" w:rsidR="001D09B9" w:rsidRPr="002627BD" w:rsidRDefault="001D09B9" w:rsidP="00D766EB">
            <w:pPr>
              <w:jc w:val="center"/>
              <w:rPr>
                <w:bCs/>
                <w:sz w:val="20"/>
              </w:rPr>
            </w:pPr>
            <w:r w:rsidRPr="002627BD">
              <w:rPr>
                <w:bCs/>
                <w:sz w:val="20"/>
              </w:rPr>
              <w:t>2.3</w:t>
            </w:r>
          </w:p>
        </w:tc>
        <w:tc>
          <w:tcPr>
            <w:tcW w:w="1559" w:type="dxa"/>
            <w:tcBorders>
              <w:top w:val="single" w:sz="4" w:space="0" w:color="auto"/>
              <w:left w:val="single" w:sz="4" w:space="0" w:color="auto"/>
              <w:bottom w:val="single" w:sz="4" w:space="0" w:color="auto"/>
              <w:right w:val="single" w:sz="4" w:space="0" w:color="auto"/>
            </w:tcBorders>
            <w:vAlign w:val="bottom"/>
          </w:tcPr>
          <w:p w14:paraId="687CEA8C"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1B3EDAD2"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555D7B96"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7E5B0666" w14:textId="77777777" w:rsidR="001D09B9" w:rsidRPr="002627BD" w:rsidRDefault="001D09B9" w:rsidP="00D766EB">
            <w:pPr>
              <w:jc w:val="center"/>
              <w:rPr>
                <w:b/>
                <w:bCs/>
                <w:sz w:val="20"/>
              </w:rPr>
            </w:pPr>
          </w:p>
        </w:tc>
      </w:tr>
      <w:tr w:rsidR="001D09B9" w:rsidRPr="002627BD" w14:paraId="059A22C0"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0B71E135" w14:textId="77777777" w:rsidR="001D09B9" w:rsidRPr="002627BD" w:rsidRDefault="001D09B9" w:rsidP="00D766EB">
            <w:pPr>
              <w:ind w:firstLine="709"/>
              <w:rPr>
                <w:sz w:val="20"/>
              </w:rPr>
            </w:pPr>
            <w:r w:rsidRPr="002627BD">
              <w:rPr>
                <w:sz w:val="20"/>
              </w:rPr>
              <w:t xml:space="preserve">                  психиатрические</w:t>
            </w:r>
          </w:p>
        </w:tc>
        <w:tc>
          <w:tcPr>
            <w:tcW w:w="709" w:type="dxa"/>
            <w:tcBorders>
              <w:top w:val="single" w:sz="4" w:space="0" w:color="auto"/>
              <w:left w:val="single" w:sz="4" w:space="0" w:color="auto"/>
              <w:bottom w:val="single" w:sz="4" w:space="0" w:color="auto"/>
              <w:right w:val="single" w:sz="4" w:space="0" w:color="auto"/>
            </w:tcBorders>
            <w:vAlign w:val="bottom"/>
          </w:tcPr>
          <w:p w14:paraId="2AD96C72" w14:textId="77777777" w:rsidR="001D09B9" w:rsidRPr="002627BD" w:rsidRDefault="001D09B9" w:rsidP="00D766EB">
            <w:pPr>
              <w:jc w:val="center"/>
              <w:rPr>
                <w:bCs/>
                <w:sz w:val="20"/>
              </w:rPr>
            </w:pPr>
            <w:r w:rsidRPr="002627BD">
              <w:rPr>
                <w:bCs/>
                <w:sz w:val="20"/>
              </w:rPr>
              <w:t>2.4</w:t>
            </w:r>
          </w:p>
        </w:tc>
        <w:tc>
          <w:tcPr>
            <w:tcW w:w="1559" w:type="dxa"/>
            <w:tcBorders>
              <w:top w:val="single" w:sz="4" w:space="0" w:color="auto"/>
              <w:left w:val="single" w:sz="4" w:space="0" w:color="auto"/>
              <w:bottom w:val="single" w:sz="4" w:space="0" w:color="auto"/>
              <w:right w:val="single" w:sz="4" w:space="0" w:color="auto"/>
            </w:tcBorders>
            <w:vAlign w:val="bottom"/>
          </w:tcPr>
          <w:p w14:paraId="7222221C"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22837E11"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29880940"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62D7A321" w14:textId="77777777" w:rsidR="001D09B9" w:rsidRPr="002627BD" w:rsidRDefault="001D09B9" w:rsidP="00D766EB">
            <w:pPr>
              <w:jc w:val="center"/>
              <w:rPr>
                <w:b/>
                <w:bCs/>
                <w:sz w:val="20"/>
              </w:rPr>
            </w:pPr>
          </w:p>
        </w:tc>
      </w:tr>
      <w:tr w:rsidR="001D09B9" w:rsidRPr="002627BD" w14:paraId="1C87960A"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0533D999" w14:textId="77777777" w:rsidR="001D09B9" w:rsidRPr="002627BD" w:rsidRDefault="001D09B9" w:rsidP="00FE1267">
            <w:pPr>
              <w:rPr>
                <w:sz w:val="20"/>
              </w:rPr>
            </w:pPr>
            <w:r w:rsidRPr="002627BD">
              <w:rPr>
                <w:sz w:val="20"/>
              </w:rPr>
              <w:t xml:space="preserve">                                выездные экстренные консультативные</w:t>
            </w:r>
            <w:r w:rsidRPr="002627BD">
              <w:rPr>
                <w:sz w:val="20"/>
              </w:rPr>
              <w:br/>
              <w:t xml:space="preserve">                                бригады, всего</w:t>
            </w:r>
          </w:p>
        </w:tc>
        <w:tc>
          <w:tcPr>
            <w:tcW w:w="709" w:type="dxa"/>
            <w:tcBorders>
              <w:top w:val="single" w:sz="4" w:space="0" w:color="auto"/>
              <w:left w:val="single" w:sz="4" w:space="0" w:color="auto"/>
              <w:bottom w:val="single" w:sz="4" w:space="0" w:color="auto"/>
              <w:right w:val="single" w:sz="4" w:space="0" w:color="auto"/>
            </w:tcBorders>
            <w:vAlign w:val="bottom"/>
          </w:tcPr>
          <w:p w14:paraId="312F7EC0" w14:textId="77777777" w:rsidR="001D09B9" w:rsidRPr="002627BD" w:rsidRDefault="001D09B9">
            <w:pPr>
              <w:jc w:val="center"/>
              <w:rPr>
                <w:bCs/>
                <w:sz w:val="20"/>
              </w:rPr>
            </w:pPr>
            <w:r w:rsidRPr="002627BD">
              <w:rPr>
                <w:bCs/>
                <w:sz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061E6020" w14:textId="77777777" w:rsidR="001D09B9" w:rsidRPr="002627BD" w:rsidRDefault="001D09B9" w:rsidP="009516D1">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65A4CF8" w14:textId="77777777" w:rsidR="001D09B9" w:rsidRPr="002627BD" w:rsidRDefault="001D09B9" w:rsidP="009516D1">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147996A" w14:textId="77777777" w:rsidR="001D09B9" w:rsidRPr="002627BD" w:rsidRDefault="001D09B9" w:rsidP="009516D1">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2D550C0" w14:textId="77777777" w:rsidR="001D09B9" w:rsidRPr="002627BD" w:rsidRDefault="001D09B9" w:rsidP="009516D1">
            <w:pPr>
              <w:jc w:val="center"/>
              <w:rPr>
                <w:b/>
                <w:bCs/>
                <w:sz w:val="20"/>
              </w:rPr>
            </w:pPr>
          </w:p>
        </w:tc>
      </w:tr>
      <w:tr w:rsidR="001D09B9" w:rsidRPr="002627BD" w14:paraId="122C2738"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1893D1A1" w14:textId="77777777" w:rsidR="001D09B9" w:rsidRPr="002627BD" w:rsidRDefault="001D09B9" w:rsidP="00D766EB">
            <w:pPr>
              <w:ind w:firstLine="709"/>
              <w:rPr>
                <w:sz w:val="20"/>
              </w:rPr>
            </w:pPr>
            <w:r w:rsidRPr="002627BD">
              <w:rPr>
                <w:sz w:val="20"/>
              </w:rPr>
              <w:t xml:space="preserve">            из </w:t>
            </w:r>
            <w:proofErr w:type="gramStart"/>
            <w:r w:rsidRPr="002627BD">
              <w:rPr>
                <w:sz w:val="20"/>
              </w:rPr>
              <w:t>них:  кардиологические</w:t>
            </w:r>
            <w:proofErr w:type="gramEnd"/>
          </w:p>
        </w:tc>
        <w:tc>
          <w:tcPr>
            <w:tcW w:w="709" w:type="dxa"/>
            <w:tcBorders>
              <w:top w:val="single" w:sz="4" w:space="0" w:color="auto"/>
              <w:left w:val="single" w:sz="4" w:space="0" w:color="auto"/>
              <w:bottom w:val="single" w:sz="4" w:space="0" w:color="auto"/>
              <w:right w:val="single" w:sz="4" w:space="0" w:color="auto"/>
            </w:tcBorders>
            <w:vAlign w:val="bottom"/>
          </w:tcPr>
          <w:p w14:paraId="79DDD8B7" w14:textId="77777777" w:rsidR="001D09B9" w:rsidRPr="002627BD" w:rsidRDefault="001D09B9">
            <w:pPr>
              <w:jc w:val="center"/>
              <w:rPr>
                <w:bCs/>
                <w:sz w:val="20"/>
              </w:rPr>
            </w:pPr>
            <w:r w:rsidRPr="002627BD">
              <w:rPr>
                <w:bCs/>
                <w:sz w:val="20"/>
              </w:rPr>
              <w:t>2.5.1</w:t>
            </w:r>
          </w:p>
        </w:tc>
        <w:tc>
          <w:tcPr>
            <w:tcW w:w="1559" w:type="dxa"/>
            <w:tcBorders>
              <w:top w:val="single" w:sz="4" w:space="0" w:color="auto"/>
              <w:left w:val="single" w:sz="4" w:space="0" w:color="auto"/>
              <w:bottom w:val="single" w:sz="4" w:space="0" w:color="auto"/>
              <w:right w:val="single" w:sz="4" w:space="0" w:color="auto"/>
            </w:tcBorders>
            <w:vAlign w:val="bottom"/>
          </w:tcPr>
          <w:p w14:paraId="4ECFCC68"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14E1893A"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2B5A2893"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3CD35337" w14:textId="77777777" w:rsidR="001D09B9" w:rsidRPr="002627BD" w:rsidRDefault="001D09B9" w:rsidP="00D766EB">
            <w:pPr>
              <w:jc w:val="center"/>
              <w:rPr>
                <w:b/>
                <w:bCs/>
                <w:sz w:val="20"/>
              </w:rPr>
            </w:pPr>
          </w:p>
        </w:tc>
      </w:tr>
      <w:tr w:rsidR="001D09B9" w:rsidRPr="002627BD" w14:paraId="2DAA5BDB"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42E958B3" w14:textId="77777777" w:rsidR="001D09B9" w:rsidRPr="002627BD" w:rsidRDefault="001D09B9" w:rsidP="00D766EB">
            <w:pPr>
              <w:ind w:firstLine="709"/>
              <w:rPr>
                <w:sz w:val="20"/>
              </w:rPr>
            </w:pPr>
            <w:r w:rsidRPr="002627BD">
              <w:rPr>
                <w:sz w:val="20"/>
              </w:rPr>
              <w:t xml:space="preserve">                          неврологические </w:t>
            </w:r>
          </w:p>
        </w:tc>
        <w:tc>
          <w:tcPr>
            <w:tcW w:w="709" w:type="dxa"/>
            <w:tcBorders>
              <w:top w:val="single" w:sz="4" w:space="0" w:color="auto"/>
              <w:left w:val="single" w:sz="4" w:space="0" w:color="auto"/>
              <w:bottom w:val="single" w:sz="4" w:space="0" w:color="auto"/>
              <w:right w:val="single" w:sz="4" w:space="0" w:color="auto"/>
            </w:tcBorders>
            <w:vAlign w:val="bottom"/>
          </w:tcPr>
          <w:p w14:paraId="0CFC9E34" w14:textId="77777777" w:rsidR="001D09B9" w:rsidRPr="002627BD" w:rsidRDefault="001D09B9">
            <w:pPr>
              <w:jc w:val="center"/>
              <w:rPr>
                <w:bCs/>
                <w:sz w:val="20"/>
              </w:rPr>
            </w:pPr>
            <w:r w:rsidRPr="002627BD">
              <w:rPr>
                <w:bCs/>
                <w:sz w:val="20"/>
              </w:rPr>
              <w:t>2.5.2</w:t>
            </w:r>
          </w:p>
        </w:tc>
        <w:tc>
          <w:tcPr>
            <w:tcW w:w="1559" w:type="dxa"/>
            <w:tcBorders>
              <w:top w:val="single" w:sz="4" w:space="0" w:color="auto"/>
              <w:left w:val="single" w:sz="4" w:space="0" w:color="auto"/>
              <w:bottom w:val="single" w:sz="4" w:space="0" w:color="auto"/>
              <w:right w:val="single" w:sz="4" w:space="0" w:color="auto"/>
            </w:tcBorders>
            <w:vAlign w:val="bottom"/>
          </w:tcPr>
          <w:p w14:paraId="524DD5D4"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0F1114EA"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D5C01E4"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6DC15A19" w14:textId="77777777" w:rsidR="001D09B9" w:rsidRPr="002627BD" w:rsidRDefault="001D09B9" w:rsidP="00D766EB">
            <w:pPr>
              <w:jc w:val="center"/>
              <w:rPr>
                <w:b/>
                <w:bCs/>
                <w:sz w:val="20"/>
              </w:rPr>
            </w:pPr>
          </w:p>
        </w:tc>
      </w:tr>
      <w:tr w:rsidR="001D09B9" w:rsidRPr="002627BD" w14:paraId="037F637A"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7B92B440" w14:textId="77777777" w:rsidR="001D09B9" w:rsidRPr="002627BD" w:rsidRDefault="001D09B9" w:rsidP="00D766EB">
            <w:pPr>
              <w:ind w:firstLine="709"/>
              <w:rPr>
                <w:sz w:val="20"/>
              </w:rPr>
            </w:pPr>
            <w:r w:rsidRPr="002627BD">
              <w:rPr>
                <w:sz w:val="20"/>
              </w:rPr>
              <w:t xml:space="preserve">                          инфекционные </w:t>
            </w:r>
          </w:p>
        </w:tc>
        <w:tc>
          <w:tcPr>
            <w:tcW w:w="709" w:type="dxa"/>
            <w:tcBorders>
              <w:top w:val="single" w:sz="4" w:space="0" w:color="auto"/>
              <w:left w:val="single" w:sz="4" w:space="0" w:color="auto"/>
              <w:bottom w:val="single" w:sz="4" w:space="0" w:color="auto"/>
              <w:right w:val="single" w:sz="4" w:space="0" w:color="auto"/>
            </w:tcBorders>
            <w:vAlign w:val="bottom"/>
          </w:tcPr>
          <w:p w14:paraId="4619F755" w14:textId="77777777" w:rsidR="001D09B9" w:rsidRPr="002627BD" w:rsidRDefault="001D09B9">
            <w:pPr>
              <w:jc w:val="center"/>
              <w:rPr>
                <w:bCs/>
                <w:sz w:val="20"/>
              </w:rPr>
            </w:pPr>
            <w:r w:rsidRPr="002627BD">
              <w:rPr>
                <w:bCs/>
                <w:sz w:val="20"/>
              </w:rPr>
              <w:t>2.5.3</w:t>
            </w:r>
          </w:p>
        </w:tc>
        <w:tc>
          <w:tcPr>
            <w:tcW w:w="1559" w:type="dxa"/>
            <w:tcBorders>
              <w:top w:val="single" w:sz="4" w:space="0" w:color="auto"/>
              <w:left w:val="single" w:sz="4" w:space="0" w:color="auto"/>
              <w:bottom w:val="single" w:sz="4" w:space="0" w:color="auto"/>
              <w:right w:val="single" w:sz="4" w:space="0" w:color="auto"/>
            </w:tcBorders>
            <w:vAlign w:val="bottom"/>
          </w:tcPr>
          <w:p w14:paraId="6D3249EC"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3D4ADEF7"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7C5889DC"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6BADBED8" w14:textId="77777777" w:rsidR="001D09B9" w:rsidRPr="002627BD" w:rsidRDefault="001D09B9" w:rsidP="00D766EB">
            <w:pPr>
              <w:jc w:val="center"/>
              <w:rPr>
                <w:b/>
                <w:bCs/>
                <w:sz w:val="20"/>
              </w:rPr>
            </w:pPr>
          </w:p>
        </w:tc>
      </w:tr>
      <w:tr w:rsidR="001D09B9" w:rsidRPr="002627BD" w14:paraId="1F8E74E7"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4917EE4D" w14:textId="77777777" w:rsidR="001D09B9" w:rsidRPr="002627BD" w:rsidRDefault="001D09B9" w:rsidP="00D766EB">
            <w:pPr>
              <w:rPr>
                <w:sz w:val="20"/>
              </w:rPr>
            </w:pPr>
            <w:r w:rsidRPr="002627BD">
              <w:rPr>
                <w:sz w:val="20"/>
              </w:rPr>
              <w:t>Авиамедицинские</w:t>
            </w:r>
          </w:p>
        </w:tc>
        <w:tc>
          <w:tcPr>
            <w:tcW w:w="709" w:type="dxa"/>
            <w:tcBorders>
              <w:top w:val="single" w:sz="4" w:space="0" w:color="auto"/>
              <w:left w:val="single" w:sz="4" w:space="0" w:color="auto"/>
              <w:bottom w:val="single" w:sz="4" w:space="0" w:color="auto"/>
              <w:right w:val="single" w:sz="4" w:space="0" w:color="auto"/>
            </w:tcBorders>
            <w:vAlign w:val="bottom"/>
          </w:tcPr>
          <w:p w14:paraId="361DD58B" w14:textId="77777777" w:rsidR="001D09B9" w:rsidRPr="002627BD" w:rsidRDefault="001D09B9">
            <w:pPr>
              <w:jc w:val="center"/>
              <w:rPr>
                <w:bCs/>
                <w:sz w:val="20"/>
              </w:rPr>
            </w:pPr>
            <w:r w:rsidRPr="002627BD">
              <w:rPr>
                <w:bCs/>
                <w:sz w:val="20"/>
              </w:rPr>
              <w:t>3</w:t>
            </w:r>
          </w:p>
        </w:tc>
        <w:tc>
          <w:tcPr>
            <w:tcW w:w="1559" w:type="dxa"/>
            <w:tcBorders>
              <w:top w:val="single" w:sz="4" w:space="0" w:color="auto"/>
              <w:left w:val="single" w:sz="4" w:space="0" w:color="auto"/>
              <w:bottom w:val="single" w:sz="4" w:space="0" w:color="auto"/>
              <w:right w:val="single" w:sz="4" w:space="0" w:color="auto"/>
            </w:tcBorders>
            <w:vAlign w:val="bottom"/>
          </w:tcPr>
          <w:p w14:paraId="3195F99B"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61958D6B"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415F211B"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7985DD79" w14:textId="77777777" w:rsidR="001D09B9" w:rsidRPr="002627BD" w:rsidRDefault="001D09B9" w:rsidP="00D766EB">
            <w:pPr>
              <w:jc w:val="center"/>
              <w:rPr>
                <w:b/>
                <w:bCs/>
                <w:sz w:val="20"/>
              </w:rPr>
            </w:pPr>
          </w:p>
        </w:tc>
      </w:tr>
      <w:tr w:rsidR="001D09B9" w:rsidRPr="002627BD" w14:paraId="60AC2B5C" w14:textId="77777777" w:rsidTr="001C0933">
        <w:tc>
          <w:tcPr>
            <w:tcW w:w="5778" w:type="dxa"/>
            <w:tcBorders>
              <w:top w:val="single" w:sz="4" w:space="0" w:color="auto"/>
              <w:left w:val="single" w:sz="4" w:space="0" w:color="auto"/>
              <w:bottom w:val="single" w:sz="4" w:space="0" w:color="auto"/>
              <w:right w:val="single" w:sz="4" w:space="0" w:color="auto"/>
            </w:tcBorders>
            <w:vAlign w:val="center"/>
          </w:tcPr>
          <w:p w14:paraId="372784D4" w14:textId="77777777" w:rsidR="001D09B9" w:rsidRPr="002627BD" w:rsidRDefault="001D09B9" w:rsidP="00D766EB">
            <w:pPr>
              <w:rPr>
                <w:sz w:val="20"/>
              </w:rPr>
            </w:pPr>
            <w:r w:rsidRPr="002627BD">
              <w:rPr>
                <w:sz w:val="20"/>
              </w:rPr>
              <w:t>Всего</w:t>
            </w:r>
          </w:p>
        </w:tc>
        <w:tc>
          <w:tcPr>
            <w:tcW w:w="709" w:type="dxa"/>
            <w:tcBorders>
              <w:top w:val="single" w:sz="4" w:space="0" w:color="auto"/>
              <w:left w:val="single" w:sz="4" w:space="0" w:color="auto"/>
              <w:bottom w:val="single" w:sz="4" w:space="0" w:color="auto"/>
              <w:right w:val="single" w:sz="4" w:space="0" w:color="auto"/>
            </w:tcBorders>
            <w:vAlign w:val="bottom"/>
          </w:tcPr>
          <w:p w14:paraId="021F9ABA" w14:textId="77777777" w:rsidR="001D09B9" w:rsidRPr="002627BD" w:rsidRDefault="001D09B9">
            <w:pPr>
              <w:jc w:val="center"/>
              <w:rPr>
                <w:bCs/>
                <w:sz w:val="20"/>
              </w:rPr>
            </w:pPr>
            <w:r w:rsidRPr="002627BD">
              <w:rPr>
                <w:bCs/>
                <w:sz w:val="20"/>
              </w:rPr>
              <w:t>4</w:t>
            </w:r>
          </w:p>
        </w:tc>
        <w:tc>
          <w:tcPr>
            <w:tcW w:w="1559" w:type="dxa"/>
            <w:tcBorders>
              <w:top w:val="single" w:sz="4" w:space="0" w:color="auto"/>
              <w:left w:val="single" w:sz="4" w:space="0" w:color="auto"/>
              <w:bottom w:val="single" w:sz="4" w:space="0" w:color="auto"/>
              <w:right w:val="single" w:sz="4" w:space="0" w:color="auto"/>
            </w:tcBorders>
            <w:vAlign w:val="bottom"/>
          </w:tcPr>
          <w:p w14:paraId="117F7FA8"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bottom"/>
          </w:tcPr>
          <w:p w14:paraId="6350F858"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34542E2C" w14:textId="77777777" w:rsidR="001D09B9" w:rsidRPr="002627BD" w:rsidRDefault="001D09B9" w:rsidP="00D766EB">
            <w:pPr>
              <w:jc w:val="center"/>
              <w:rPr>
                <w:b/>
                <w:bCs/>
                <w:sz w:val="20"/>
              </w:rPr>
            </w:pPr>
          </w:p>
        </w:tc>
        <w:tc>
          <w:tcPr>
            <w:tcW w:w="2127" w:type="dxa"/>
            <w:tcBorders>
              <w:top w:val="single" w:sz="4" w:space="0" w:color="auto"/>
              <w:left w:val="single" w:sz="4" w:space="0" w:color="auto"/>
              <w:bottom w:val="single" w:sz="4" w:space="0" w:color="auto"/>
              <w:right w:val="single" w:sz="4" w:space="0" w:color="auto"/>
            </w:tcBorders>
          </w:tcPr>
          <w:p w14:paraId="1C7C1E89" w14:textId="77777777" w:rsidR="001D09B9" w:rsidRPr="002627BD" w:rsidRDefault="001D09B9" w:rsidP="00D766EB">
            <w:pPr>
              <w:jc w:val="center"/>
              <w:rPr>
                <w:b/>
                <w:bCs/>
                <w:sz w:val="20"/>
              </w:rPr>
            </w:pPr>
          </w:p>
        </w:tc>
      </w:tr>
    </w:tbl>
    <w:p w14:paraId="48084E19" w14:textId="77777777" w:rsidR="00D766EB" w:rsidRPr="002627BD" w:rsidRDefault="00D766EB" w:rsidP="00115BA8">
      <w:pPr>
        <w:spacing w:before="360" w:after="120"/>
        <w:rPr>
          <w:sz w:val="20"/>
        </w:rPr>
      </w:pPr>
      <w:r w:rsidRPr="002627BD">
        <w:rPr>
          <w:b/>
          <w:sz w:val="20"/>
        </w:rPr>
        <w:t xml:space="preserve"> (2201)</w:t>
      </w:r>
      <w:r w:rsidRPr="002627BD">
        <w:rPr>
          <w:sz w:val="20"/>
        </w:rPr>
        <w:t xml:space="preserve">                                                                                                                                                                                      </w:t>
      </w:r>
      <w:r w:rsidR="006666DA" w:rsidRPr="002627BD">
        <w:rPr>
          <w:sz w:val="20"/>
        </w:rPr>
        <w:t xml:space="preserve">                                          </w:t>
      </w:r>
      <w:r w:rsidRPr="002627BD">
        <w:rPr>
          <w:sz w:val="20"/>
        </w:rPr>
        <w:t xml:space="preserve">     Код по ОКЕИ: человек – 792</w:t>
      </w:r>
    </w:p>
    <w:p w14:paraId="01A90195" w14:textId="77777777" w:rsidR="00D766EB" w:rsidRDefault="00D766EB" w:rsidP="00D766EB">
      <w:pPr>
        <w:rPr>
          <w:sz w:val="20"/>
        </w:rPr>
      </w:pPr>
      <w:r w:rsidRPr="002627BD">
        <w:rPr>
          <w:sz w:val="20"/>
        </w:rPr>
        <w:t xml:space="preserve">Из числа лиц, которым оказана </w:t>
      </w:r>
      <w:r w:rsidR="00FE1267" w:rsidRPr="002627BD">
        <w:rPr>
          <w:sz w:val="20"/>
        </w:rPr>
        <w:t xml:space="preserve">скорая медицинская помощь общепрофильными фельдшерскими выездными бригадами скорой медицинской </w:t>
      </w:r>
      <w:proofErr w:type="gramStart"/>
      <w:r w:rsidR="00FE1267" w:rsidRPr="002627BD">
        <w:rPr>
          <w:sz w:val="20"/>
        </w:rPr>
        <w:t>помощи</w:t>
      </w:r>
      <w:r w:rsidR="009516D1" w:rsidRPr="002627BD">
        <w:rPr>
          <w:sz w:val="20"/>
        </w:rPr>
        <w:t xml:space="preserve"> </w:t>
      </w:r>
      <w:r w:rsidR="009516D1" w:rsidRPr="002627BD">
        <w:rPr>
          <w:sz w:val="20"/>
        </w:rPr>
        <w:sym w:font="Symbol" w:char="F02D"/>
      </w:r>
      <w:r w:rsidR="00D969F2" w:rsidRPr="002627BD">
        <w:rPr>
          <w:sz w:val="20"/>
        </w:rPr>
        <w:t xml:space="preserve"> </w:t>
      </w:r>
      <w:r w:rsidRPr="002627BD">
        <w:rPr>
          <w:sz w:val="20"/>
        </w:rPr>
        <w:t>медицинская</w:t>
      </w:r>
      <w:proofErr w:type="gramEnd"/>
      <w:r w:rsidRPr="002627BD">
        <w:rPr>
          <w:sz w:val="20"/>
        </w:rPr>
        <w:t xml:space="preserve"> эвакуация</w:t>
      </w:r>
      <w:r w:rsidR="00FE1267" w:rsidRPr="002627BD">
        <w:rPr>
          <w:sz w:val="20"/>
        </w:rPr>
        <w:br/>
      </w:r>
      <w:r w:rsidRPr="002627BD">
        <w:rPr>
          <w:sz w:val="20"/>
        </w:rPr>
        <w:t>1 _________, из них: с</w:t>
      </w:r>
      <w:r w:rsidR="00E16E2E" w:rsidRPr="002627BD">
        <w:rPr>
          <w:sz w:val="20"/>
        </w:rPr>
        <w:t>ельских жителей  2 ____________</w:t>
      </w:r>
      <w:r w:rsidRPr="002627BD">
        <w:rPr>
          <w:sz w:val="20"/>
        </w:rPr>
        <w:t xml:space="preserve">. </w:t>
      </w:r>
    </w:p>
    <w:p w14:paraId="4BAE6534" w14:textId="77777777" w:rsidR="005B2991" w:rsidRDefault="005B2991" w:rsidP="00D766EB">
      <w:pPr>
        <w:rPr>
          <w:sz w:val="20"/>
        </w:rPr>
      </w:pPr>
    </w:p>
    <w:p w14:paraId="7C6D5EF2" w14:textId="77777777" w:rsidR="005B2991" w:rsidRPr="002627BD" w:rsidRDefault="005B2991" w:rsidP="00D766EB">
      <w:pPr>
        <w:rPr>
          <w:sz w:val="20"/>
        </w:rPr>
      </w:pPr>
    </w:p>
    <w:p w14:paraId="0AE0542A" w14:textId="77777777" w:rsidR="00D766EB" w:rsidRPr="002627BD" w:rsidRDefault="00D766EB" w:rsidP="00FE1267">
      <w:pPr>
        <w:spacing w:before="120" w:after="120"/>
        <w:rPr>
          <w:sz w:val="20"/>
        </w:rPr>
      </w:pPr>
      <w:r w:rsidRPr="002627BD">
        <w:rPr>
          <w:b/>
          <w:sz w:val="20"/>
        </w:rPr>
        <w:lastRenderedPageBreak/>
        <w:t xml:space="preserve"> (2202)</w:t>
      </w:r>
      <w:r w:rsidRPr="002627BD">
        <w:rPr>
          <w:sz w:val="20"/>
        </w:rPr>
        <w:t xml:space="preserve">                                                                                                                                                                           </w:t>
      </w:r>
      <w:r w:rsidR="006666DA" w:rsidRPr="002627BD">
        <w:rPr>
          <w:sz w:val="20"/>
        </w:rPr>
        <w:t xml:space="preserve">      </w:t>
      </w:r>
      <w:r w:rsidRPr="002627BD">
        <w:rPr>
          <w:sz w:val="20"/>
        </w:rPr>
        <w:t xml:space="preserve">    Код по ОКЕИ: человек – 792</w:t>
      </w:r>
    </w:p>
    <w:p w14:paraId="5B09989C" w14:textId="77777777" w:rsidR="00D766EB" w:rsidRPr="002627BD" w:rsidRDefault="00D766EB" w:rsidP="00D766EB">
      <w:pPr>
        <w:rPr>
          <w:sz w:val="20"/>
        </w:rPr>
      </w:pPr>
      <w:r w:rsidRPr="002627BD">
        <w:rPr>
          <w:sz w:val="20"/>
        </w:rPr>
        <w:t>Число лиц, которым оказана скорая медицинская помощь в амбулаторных условиях 1 ___________, из них: с</w:t>
      </w:r>
      <w:r w:rsidR="00E16E2E" w:rsidRPr="002627BD">
        <w:rPr>
          <w:sz w:val="20"/>
        </w:rPr>
        <w:t xml:space="preserve">ельских </w:t>
      </w:r>
      <w:proofErr w:type="gramStart"/>
      <w:r w:rsidR="00E16E2E" w:rsidRPr="002627BD">
        <w:rPr>
          <w:sz w:val="20"/>
        </w:rPr>
        <w:t>жителей  2</w:t>
      </w:r>
      <w:proofErr w:type="gramEnd"/>
      <w:r w:rsidR="00E16E2E" w:rsidRPr="002627BD">
        <w:rPr>
          <w:sz w:val="20"/>
        </w:rPr>
        <w:t xml:space="preserve"> ____________.</w:t>
      </w:r>
    </w:p>
    <w:p w14:paraId="1A309235" w14:textId="77777777" w:rsidR="00D766EB" w:rsidRPr="002627BD" w:rsidRDefault="00D766EB" w:rsidP="00D766EB">
      <w:pPr>
        <w:rPr>
          <w:b/>
          <w:bCs/>
          <w:sz w:val="20"/>
        </w:rPr>
      </w:pPr>
    </w:p>
    <w:p w14:paraId="5465C68E" w14:textId="77777777" w:rsidR="00D766EB" w:rsidRPr="002627BD" w:rsidRDefault="00D75D2F" w:rsidP="00D766EB">
      <w:pPr>
        <w:rPr>
          <w:sz w:val="20"/>
        </w:rPr>
      </w:pPr>
      <w:r w:rsidRPr="002627BD">
        <w:rPr>
          <w:b/>
          <w:bCs/>
          <w:sz w:val="20"/>
        </w:rPr>
        <w:t>(2203)</w:t>
      </w:r>
      <w:r w:rsidR="00D969F2" w:rsidRPr="002627BD">
        <w:rPr>
          <w:b/>
          <w:bCs/>
          <w:sz w:val="20"/>
        </w:rPr>
        <w:t xml:space="preserve">   </w:t>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r>
      <w:r w:rsidR="00D969F2" w:rsidRPr="002627BD">
        <w:rPr>
          <w:b/>
          <w:bCs/>
          <w:sz w:val="20"/>
        </w:rPr>
        <w:tab/>
        <w:t xml:space="preserve">          </w:t>
      </w:r>
      <w:r w:rsidRPr="002627BD">
        <w:rPr>
          <w:sz w:val="20"/>
        </w:rPr>
        <w:t>Код по ОКЕИ: человек – 792</w:t>
      </w:r>
    </w:p>
    <w:p w14:paraId="5F7F247A" w14:textId="77777777" w:rsidR="0007466F" w:rsidRPr="0007466F" w:rsidRDefault="0007466F" w:rsidP="0007466F">
      <w:pPr>
        <w:autoSpaceDE w:val="0"/>
        <w:autoSpaceDN w:val="0"/>
        <w:adjustRightInd w:val="0"/>
        <w:jc w:val="both"/>
        <w:rPr>
          <w:b/>
          <w:noProof/>
          <w:color w:val="FF0000"/>
          <w:sz w:val="20"/>
        </w:rPr>
      </w:pPr>
      <w:r w:rsidRPr="0007466F">
        <w:rPr>
          <w:rFonts w:eastAsiaTheme="minorHAnsi"/>
          <w:color w:val="FF0000"/>
          <w:sz w:val="20"/>
          <w:highlight w:val="yellow"/>
          <w:lang w:eastAsia="en-US"/>
        </w:rPr>
        <w:t>Общее число эвакуированных пациентов, в отношении которых была выполнена санитарно-авиационная эвакуация</w:t>
      </w:r>
      <w:r w:rsidRPr="0007466F">
        <w:rPr>
          <w:color w:val="FF0000"/>
          <w:sz w:val="20"/>
          <w:highlight w:val="yellow"/>
        </w:rPr>
        <w:t xml:space="preserve"> (из табл. 2200, стр. 4, гр. 6) 1 _________, из них (из стр. 1) госпитализированных в течение первых суток с момента передачи вызова выездной бригаде скорой медицинской помощи 2 _______, число эвакуированных пациентов за счет средств регионального бюджета (из стр.1) 3 _________, из них (из стр. 3) госпитализированных в течение первых суток с момента передачи вызова выездной бригаде скорой медицинской помощи 4 _______, число эвакуированных пациентов в условиях регулярного авиарейса (из стр. 1) 5 ________,</w:t>
      </w:r>
      <w:r w:rsidRPr="0007466F">
        <w:rPr>
          <w:color w:val="FF0000"/>
          <w:sz w:val="20"/>
        </w:rPr>
        <w:t xml:space="preserve"> </w:t>
      </w:r>
    </w:p>
    <w:p w14:paraId="2BA755EE" w14:textId="77777777" w:rsidR="00D75D2F" w:rsidRPr="00AB7D51" w:rsidRDefault="00D75D2F" w:rsidP="00D75D2F">
      <w:pPr>
        <w:rPr>
          <w:b/>
          <w:noProof/>
          <w:color w:val="FF0000"/>
          <w:sz w:val="20"/>
        </w:rPr>
      </w:pPr>
    </w:p>
    <w:p w14:paraId="4D985DBB" w14:textId="77777777" w:rsidR="006317D9" w:rsidRPr="002627BD" w:rsidRDefault="00D766EB" w:rsidP="00FE1267">
      <w:pPr>
        <w:ind w:left="284"/>
        <w:rPr>
          <w:b/>
          <w:noProof/>
          <w:sz w:val="20"/>
        </w:rPr>
      </w:pPr>
      <w:r w:rsidRPr="002627BD">
        <w:rPr>
          <w:b/>
          <w:noProof/>
          <w:sz w:val="20"/>
        </w:rPr>
        <w:t xml:space="preserve">         </w:t>
      </w:r>
    </w:p>
    <w:p w14:paraId="6950B9B4" w14:textId="77777777" w:rsidR="00FE1267" w:rsidRPr="002627BD" w:rsidRDefault="00FE1267" w:rsidP="00D969F2">
      <w:pPr>
        <w:ind w:left="284"/>
        <w:jc w:val="center"/>
        <w:rPr>
          <w:b/>
          <w:noProof/>
          <w:szCs w:val="24"/>
        </w:rPr>
      </w:pPr>
      <w:r w:rsidRPr="002627BD">
        <w:rPr>
          <w:b/>
          <w:noProof/>
          <w:szCs w:val="24"/>
        </w:rPr>
        <w:t>4. Число вызовов скорой медицинской помощи по времени доезда до места вызова скорой медицинской помощи</w:t>
      </w:r>
    </w:p>
    <w:p w14:paraId="58F1285F" w14:textId="77777777" w:rsidR="00FE1267" w:rsidRPr="002627BD" w:rsidRDefault="00FE1267" w:rsidP="00D969F2">
      <w:pPr>
        <w:ind w:left="284"/>
        <w:jc w:val="center"/>
        <w:rPr>
          <w:b/>
          <w:noProof/>
          <w:szCs w:val="24"/>
        </w:rPr>
      </w:pPr>
      <w:r w:rsidRPr="002627BD">
        <w:rPr>
          <w:b/>
          <w:noProof/>
          <w:szCs w:val="24"/>
        </w:rPr>
        <w:t>и времени, затраченному на выполнение одного вызова скорой медицинской помощи</w:t>
      </w:r>
    </w:p>
    <w:p w14:paraId="36A6B9A0" w14:textId="77777777" w:rsidR="00FE1267" w:rsidRPr="002627BD" w:rsidRDefault="00FE1267" w:rsidP="00FE1267">
      <w:pPr>
        <w:ind w:left="284"/>
        <w:rPr>
          <w:b/>
          <w:noProof/>
          <w:szCs w:val="24"/>
        </w:rPr>
      </w:pPr>
    </w:p>
    <w:p w14:paraId="352C054B" w14:textId="77777777" w:rsidR="00FE1267" w:rsidRDefault="00FE1267" w:rsidP="00FE1267">
      <w:pPr>
        <w:jc w:val="both"/>
        <w:rPr>
          <w:sz w:val="20"/>
        </w:rPr>
      </w:pPr>
      <w:r w:rsidRPr="002627BD">
        <w:rPr>
          <w:b/>
          <w:sz w:val="20"/>
        </w:rPr>
        <w:t>(2300)</w:t>
      </w:r>
      <w:r w:rsidRPr="002627BD">
        <w:rPr>
          <w:sz w:val="20"/>
        </w:rPr>
        <w:t xml:space="preserve"> </w:t>
      </w:r>
      <w:r w:rsidRPr="002627BD">
        <w:rPr>
          <w:sz w:val="20"/>
        </w:rPr>
        <w:tab/>
      </w:r>
      <w:r w:rsidRPr="002627BD">
        <w:rPr>
          <w:b/>
          <w:sz w:val="20"/>
        </w:rPr>
        <w:tab/>
      </w:r>
      <w:r w:rsidRPr="002627BD">
        <w:rPr>
          <w:sz w:val="20"/>
        </w:rPr>
        <w:tab/>
      </w:r>
      <w:r w:rsidRPr="002627BD">
        <w:rPr>
          <w:b/>
          <w:sz w:val="20"/>
        </w:rPr>
        <w:tab/>
      </w:r>
      <w:r w:rsidRPr="002627BD">
        <w:rPr>
          <w:b/>
          <w:sz w:val="20"/>
        </w:rPr>
        <w:tab/>
      </w:r>
      <w:r w:rsidRPr="002627BD">
        <w:rPr>
          <w:sz w:val="20"/>
        </w:rPr>
        <w:tab/>
      </w:r>
      <w:r w:rsidRPr="002627BD">
        <w:rPr>
          <w:sz w:val="20"/>
        </w:rPr>
        <w:tab/>
      </w:r>
      <w:r w:rsidRPr="002627BD">
        <w:rPr>
          <w:b/>
          <w:sz w:val="20"/>
        </w:rPr>
        <w:tab/>
      </w:r>
      <w:r w:rsidRPr="002627BD">
        <w:rPr>
          <w:sz w:val="20"/>
        </w:rPr>
        <w:tab/>
      </w:r>
      <w:r w:rsidRPr="002627BD">
        <w:rPr>
          <w:b/>
          <w:sz w:val="20"/>
        </w:rPr>
        <w:t xml:space="preserve">             </w:t>
      </w:r>
      <w:r w:rsidR="009516D1" w:rsidRPr="002627BD">
        <w:rPr>
          <w:b/>
          <w:sz w:val="20"/>
        </w:rPr>
        <w:t xml:space="preserve">                                            </w:t>
      </w:r>
      <w:r w:rsidRPr="002627BD">
        <w:rPr>
          <w:b/>
          <w:sz w:val="20"/>
        </w:rPr>
        <w:t xml:space="preserve">    </w:t>
      </w:r>
      <w:r w:rsidRPr="002627BD">
        <w:rPr>
          <w:b/>
          <w:sz w:val="20"/>
          <w:lang w:val="en-US"/>
        </w:rPr>
        <w:t xml:space="preserve">   </w:t>
      </w:r>
      <w:r w:rsidR="00115BA8">
        <w:rPr>
          <w:b/>
          <w:sz w:val="20"/>
          <w:lang w:val="en-US"/>
        </w:rPr>
        <w:t xml:space="preserve">                                </w:t>
      </w:r>
      <w:r w:rsidRPr="002627BD">
        <w:rPr>
          <w:b/>
          <w:sz w:val="20"/>
          <w:lang w:val="en-US"/>
        </w:rPr>
        <w:t xml:space="preserve">   </w:t>
      </w:r>
      <w:r w:rsidRPr="002627BD">
        <w:rPr>
          <w:sz w:val="20"/>
        </w:rPr>
        <w:t>Код по ОКЕИ: единиц</w:t>
      </w:r>
      <w:r w:rsidR="00115BA8">
        <w:rPr>
          <w:sz w:val="20"/>
        </w:rPr>
        <w:t>а</w:t>
      </w:r>
      <w:r w:rsidRPr="002627BD">
        <w:rPr>
          <w:sz w:val="20"/>
        </w:rPr>
        <w:t xml:space="preserve"> </w:t>
      </w:r>
      <w:r w:rsidRPr="002627BD">
        <w:rPr>
          <w:sz w:val="20"/>
        </w:rPr>
        <w:sym w:font="Symbol" w:char="F02D"/>
      </w:r>
      <w:r w:rsidRPr="002627BD">
        <w:rPr>
          <w:sz w:val="20"/>
        </w:rPr>
        <w:t xml:space="preserve"> 642</w:t>
      </w:r>
    </w:p>
    <w:p w14:paraId="74D3E3BD" w14:textId="77777777" w:rsidR="005B2991" w:rsidRPr="002627BD" w:rsidRDefault="005B2991" w:rsidP="00FE1267">
      <w:pPr>
        <w:jc w:val="both"/>
        <w:rPr>
          <w:b/>
          <w:sz w:val="20"/>
        </w:rPr>
      </w:pP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124"/>
        <w:gridCol w:w="2325"/>
        <w:gridCol w:w="2695"/>
        <w:gridCol w:w="2266"/>
        <w:gridCol w:w="3545"/>
      </w:tblGrid>
      <w:tr w:rsidR="00FE1267" w:rsidRPr="002627BD" w14:paraId="6107B720" w14:textId="77777777" w:rsidTr="00D969F2">
        <w:trPr>
          <w:cantSplit/>
          <w:trHeight w:val="230"/>
        </w:trPr>
        <w:tc>
          <w:tcPr>
            <w:tcW w:w="896" w:type="pct"/>
            <w:vMerge w:val="restart"/>
            <w:tcBorders>
              <w:top w:val="single" w:sz="4" w:space="0" w:color="auto"/>
              <w:left w:val="single" w:sz="4" w:space="0" w:color="auto"/>
              <w:bottom w:val="single" w:sz="4" w:space="0" w:color="auto"/>
              <w:right w:val="single" w:sz="4" w:space="0" w:color="auto"/>
            </w:tcBorders>
            <w:vAlign w:val="center"/>
            <w:hideMark/>
          </w:tcPr>
          <w:p w14:paraId="7FD4AD29" w14:textId="77777777" w:rsidR="00FE1267" w:rsidRPr="002627BD" w:rsidRDefault="00FE1267">
            <w:pPr>
              <w:jc w:val="center"/>
              <w:rPr>
                <w:sz w:val="20"/>
              </w:rPr>
            </w:pPr>
            <w:r w:rsidRPr="002627BD">
              <w:rPr>
                <w:sz w:val="20"/>
              </w:rPr>
              <w:t>Наименование</w:t>
            </w:r>
          </w:p>
        </w:tc>
        <w:tc>
          <w:tcPr>
            <w:tcW w:w="386" w:type="pct"/>
            <w:vMerge w:val="restart"/>
            <w:tcBorders>
              <w:top w:val="single" w:sz="4" w:space="0" w:color="auto"/>
              <w:left w:val="nil"/>
              <w:bottom w:val="single" w:sz="4" w:space="0" w:color="auto"/>
              <w:right w:val="single" w:sz="4" w:space="0" w:color="auto"/>
            </w:tcBorders>
            <w:vAlign w:val="center"/>
            <w:hideMark/>
          </w:tcPr>
          <w:p w14:paraId="1D04067E" w14:textId="77777777" w:rsidR="00FE1267" w:rsidRPr="002627BD" w:rsidRDefault="00FE1267" w:rsidP="009516D1">
            <w:pPr>
              <w:jc w:val="center"/>
              <w:rPr>
                <w:sz w:val="20"/>
              </w:rPr>
            </w:pPr>
            <w:r w:rsidRPr="002627BD">
              <w:rPr>
                <w:sz w:val="20"/>
              </w:rPr>
              <w:t>№</w:t>
            </w:r>
            <w:r w:rsidR="009516D1" w:rsidRPr="002627BD">
              <w:rPr>
                <w:sz w:val="20"/>
              </w:rPr>
              <w:br/>
            </w:r>
            <w:r w:rsidRPr="002627BD">
              <w:rPr>
                <w:sz w:val="20"/>
              </w:rPr>
              <w:t>строки</w:t>
            </w:r>
          </w:p>
        </w:tc>
        <w:tc>
          <w:tcPr>
            <w:tcW w:w="3718" w:type="pct"/>
            <w:gridSpan w:val="4"/>
            <w:tcBorders>
              <w:top w:val="single" w:sz="4" w:space="0" w:color="auto"/>
              <w:left w:val="nil"/>
              <w:bottom w:val="single" w:sz="4" w:space="0" w:color="auto"/>
              <w:right w:val="single" w:sz="4" w:space="0" w:color="auto"/>
            </w:tcBorders>
            <w:shd w:val="clear" w:color="auto" w:fill="auto"/>
            <w:vAlign w:val="center"/>
            <w:hideMark/>
          </w:tcPr>
          <w:p w14:paraId="3E79C858" w14:textId="77777777" w:rsidR="00FE1267" w:rsidRPr="002627BD" w:rsidRDefault="00FE1267">
            <w:pPr>
              <w:jc w:val="center"/>
              <w:rPr>
                <w:sz w:val="20"/>
              </w:rPr>
            </w:pPr>
            <w:r w:rsidRPr="002627BD">
              <w:rPr>
                <w:sz w:val="20"/>
              </w:rPr>
              <w:t>Число вызовов скоро</w:t>
            </w:r>
            <w:r w:rsidR="00D966E1">
              <w:rPr>
                <w:sz w:val="20"/>
              </w:rPr>
              <w:t>й медицинской помощи по времени</w:t>
            </w:r>
          </w:p>
        </w:tc>
      </w:tr>
      <w:tr w:rsidR="00FE1267" w:rsidRPr="002627BD" w14:paraId="582C2C55" w14:textId="77777777" w:rsidTr="00D969F2">
        <w:trPr>
          <w:cantSplit/>
          <w:trHeight w:val="230"/>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00093AB1" w14:textId="77777777" w:rsidR="00FE1267" w:rsidRPr="002627BD" w:rsidRDefault="00FE1267">
            <w:pPr>
              <w:rPr>
                <w:sz w:val="20"/>
              </w:rPr>
            </w:pPr>
          </w:p>
        </w:tc>
        <w:tc>
          <w:tcPr>
            <w:tcW w:w="386" w:type="pct"/>
            <w:vMerge/>
            <w:tcBorders>
              <w:top w:val="single" w:sz="4" w:space="0" w:color="auto"/>
              <w:left w:val="nil"/>
              <w:bottom w:val="single" w:sz="4" w:space="0" w:color="auto"/>
              <w:right w:val="single" w:sz="4" w:space="0" w:color="auto"/>
            </w:tcBorders>
            <w:vAlign w:val="center"/>
            <w:hideMark/>
          </w:tcPr>
          <w:p w14:paraId="7D1D59A3" w14:textId="77777777" w:rsidR="00FE1267" w:rsidRPr="002627BD" w:rsidRDefault="00FE1267">
            <w:pPr>
              <w:rPr>
                <w:sz w:val="20"/>
              </w:rPr>
            </w:pPr>
          </w:p>
        </w:tc>
        <w:tc>
          <w:tcPr>
            <w:tcW w:w="1723" w:type="pct"/>
            <w:gridSpan w:val="2"/>
            <w:tcBorders>
              <w:top w:val="single" w:sz="4" w:space="0" w:color="auto"/>
              <w:left w:val="nil"/>
              <w:bottom w:val="single" w:sz="4" w:space="0" w:color="auto"/>
              <w:right w:val="single" w:sz="4" w:space="0" w:color="auto"/>
            </w:tcBorders>
            <w:shd w:val="clear" w:color="auto" w:fill="auto"/>
            <w:vAlign w:val="center"/>
            <w:hideMark/>
          </w:tcPr>
          <w:p w14:paraId="6A04AB0A" w14:textId="77777777" w:rsidR="00FE1267" w:rsidRPr="002627BD" w:rsidRDefault="00FE1267">
            <w:pPr>
              <w:jc w:val="center"/>
              <w:rPr>
                <w:sz w:val="20"/>
              </w:rPr>
            </w:pPr>
            <w:r w:rsidRPr="002627BD">
              <w:rPr>
                <w:sz w:val="20"/>
              </w:rPr>
              <w:t>доезда до места вызова скорой медицинской помощи</w:t>
            </w:r>
          </w:p>
        </w:tc>
        <w:tc>
          <w:tcPr>
            <w:tcW w:w="1994" w:type="pct"/>
            <w:gridSpan w:val="2"/>
            <w:tcBorders>
              <w:top w:val="single" w:sz="4" w:space="0" w:color="auto"/>
              <w:left w:val="nil"/>
              <w:bottom w:val="single" w:sz="4" w:space="0" w:color="auto"/>
              <w:right w:val="single" w:sz="4" w:space="0" w:color="auto"/>
            </w:tcBorders>
            <w:shd w:val="clear" w:color="auto" w:fill="auto"/>
            <w:vAlign w:val="center"/>
            <w:hideMark/>
          </w:tcPr>
          <w:p w14:paraId="50228A9B" w14:textId="77777777" w:rsidR="00FE1267" w:rsidRPr="002627BD" w:rsidRDefault="00FE1267">
            <w:pPr>
              <w:jc w:val="center"/>
              <w:rPr>
                <w:sz w:val="20"/>
              </w:rPr>
            </w:pPr>
            <w:r w:rsidRPr="002627BD">
              <w:rPr>
                <w:sz w:val="20"/>
              </w:rPr>
              <w:t>затраченному на выполнение одного вызова скорой медицинской помощи</w:t>
            </w:r>
          </w:p>
        </w:tc>
      </w:tr>
      <w:tr w:rsidR="00A45FA5" w:rsidRPr="002627BD" w14:paraId="7D8D2BCC" w14:textId="77777777" w:rsidTr="00D969F2">
        <w:trPr>
          <w:cantSplit/>
          <w:trHeight w:val="230"/>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31AD926B" w14:textId="77777777" w:rsidR="00A45FA5" w:rsidRPr="002627BD" w:rsidRDefault="00A45FA5">
            <w:pPr>
              <w:rPr>
                <w:sz w:val="20"/>
              </w:rPr>
            </w:pPr>
          </w:p>
        </w:tc>
        <w:tc>
          <w:tcPr>
            <w:tcW w:w="386" w:type="pct"/>
            <w:vMerge/>
            <w:tcBorders>
              <w:top w:val="single" w:sz="4" w:space="0" w:color="auto"/>
              <w:left w:val="nil"/>
              <w:bottom w:val="single" w:sz="4" w:space="0" w:color="auto"/>
              <w:right w:val="single" w:sz="4" w:space="0" w:color="auto"/>
            </w:tcBorders>
            <w:vAlign w:val="center"/>
            <w:hideMark/>
          </w:tcPr>
          <w:p w14:paraId="6AD6EF08" w14:textId="77777777" w:rsidR="00A45FA5" w:rsidRPr="002627BD" w:rsidRDefault="00A45FA5">
            <w:pPr>
              <w:rPr>
                <w:sz w:val="20"/>
              </w:rPr>
            </w:pPr>
          </w:p>
        </w:tc>
        <w:tc>
          <w:tcPr>
            <w:tcW w:w="798" w:type="pct"/>
            <w:tcBorders>
              <w:top w:val="single" w:sz="4" w:space="0" w:color="auto"/>
              <w:left w:val="single" w:sz="4" w:space="0" w:color="auto"/>
              <w:right w:val="single" w:sz="4" w:space="0" w:color="auto"/>
            </w:tcBorders>
            <w:shd w:val="clear" w:color="auto" w:fill="auto"/>
            <w:vAlign w:val="center"/>
            <w:hideMark/>
          </w:tcPr>
          <w:p w14:paraId="529CEFC7" w14:textId="77777777" w:rsidR="00A45FA5" w:rsidRPr="002627BD" w:rsidRDefault="00A45FA5" w:rsidP="001C0933">
            <w:pPr>
              <w:jc w:val="center"/>
              <w:rPr>
                <w:sz w:val="20"/>
              </w:rPr>
            </w:pPr>
            <w:r w:rsidRPr="002627BD">
              <w:rPr>
                <w:sz w:val="20"/>
              </w:rPr>
              <w:t>всего</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79875" w14:textId="77777777" w:rsidR="00A45FA5" w:rsidRPr="002627BD" w:rsidRDefault="00A45FA5" w:rsidP="009516D1">
            <w:pPr>
              <w:ind w:left="-150" w:firstLine="150"/>
              <w:jc w:val="center"/>
              <w:rPr>
                <w:sz w:val="20"/>
              </w:rPr>
            </w:pPr>
            <w:r w:rsidRPr="002627BD">
              <w:rPr>
                <w:sz w:val="20"/>
              </w:rPr>
              <w:t>из них (из гр. 3)</w:t>
            </w:r>
            <w:r w:rsidRPr="002627BD">
              <w:rPr>
                <w:sz w:val="20"/>
              </w:rPr>
              <w:br/>
              <w:t>до места</w:t>
            </w:r>
            <w:r w:rsidRPr="002627BD">
              <w:rPr>
                <w:sz w:val="20"/>
              </w:rPr>
              <w:br/>
              <w:t>дорожно-</w:t>
            </w:r>
            <w:r w:rsidRPr="002627BD">
              <w:rPr>
                <w:sz w:val="20"/>
              </w:rPr>
              <w:br/>
              <w:t>транспортного</w:t>
            </w:r>
            <w:r w:rsidRPr="002627BD">
              <w:rPr>
                <w:sz w:val="20"/>
              </w:rPr>
              <w:br/>
              <w:t>происшествия</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0A14F" w14:textId="77777777" w:rsidR="00A45FA5" w:rsidRPr="002627BD" w:rsidRDefault="00A45FA5">
            <w:pPr>
              <w:jc w:val="center"/>
              <w:rPr>
                <w:sz w:val="20"/>
              </w:rPr>
            </w:pPr>
            <w:r w:rsidRPr="002627BD">
              <w:rPr>
                <w:sz w:val="20"/>
              </w:rPr>
              <w:t>всего</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9479E" w14:textId="77777777" w:rsidR="00A45FA5" w:rsidRPr="002627BD" w:rsidRDefault="00A45FA5" w:rsidP="00A45FA5">
            <w:pPr>
              <w:jc w:val="center"/>
              <w:rPr>
                <w:sz w:val="20"/>
              </w:rPr>
            </w:pPr>
            <w:r w:rsidRPr="002627BD">
              <w:rPr>
                <w:sz w:val="20"/>
              </w:rPr>
              <w:t>из них (из гр. 5) при выполнении одного вызова скорой медицинской помощи на место дорожно-транспортного происшествия</w:t>
            </w:r>
          </w:p>
        </w:tc>
      </w:tr>
      <w:tr w:rsidR="00A45FA5" w:rsidRPr="002627BD" w14:paraId="04657CC5" w14:textId="77777777" w:rsidTr="00D969F2">
        <w:trPr>
          <w:cantSplit/>
          <w:trHeight w:val="166"/>
        </w:trPr>
        <w:tc>
          <w:tcPr>
            <w:tcW w:w="896" w:type="pct"/>
            <w:tcBorders>
              <w:top w:val="single" w:sz="4" w:space="0" w:color="auto"/>
              <w:left w:val="single" w:sz="4" w:space="0" w:color="auto"/>
              <w:bottom w:val="single" w:sz="4" w:space="0" w:color="auto"/>
              <w:right w:val="single" w:sz="4" w:space="0" w:color="auto"/>
            </w:tcBorders>
            <w:vAlign w:val="center"/>
            <w:hideMark/>
          </w:tcPr>
          <w:p w14:paraId="2BD6222D" w14:textId="77777777" w:rsidR="00A45FA5" w:rsidRPr="002627BD" w:rsidRDefault="00A45FA5">
            <w:pPr>
              <w:jc w:val="center"/>
              <w:rPr>
                <w:sz w:val="20"/>
              </w:rPr>
            </w:pPr>
            <w:r w:rsidRPr="002627BD">
              <w:rPr>
                <w:sz w:val="20"/>
              </w:rPr>
              <w:t>1</w:t>
            </w:r>
          </w:p>
        </w:tc>
        <w:tc>
          <w:tcPr>
            <w:tcW w:w="386" w:type="pct"/>
            <w:tcBorders>
              <w:top w:val="single" w:sz="4" w:space="0" w:color="auto"/>
              <w:left w:val="nil"/>
              <w:bottom w:val="single" w:sz="4" w:space="0" w:color="auto"/>
              <w:right w:val="single" w:sz="4" w:space="0" w:color="auto"/>
            </w:tcBorders>
            <w:vAlign w:val="center"/>
            <w:hideMark/>
          </w:tcPr>
          <w:p w14:paraId="50E9F5EF" w14:textId="77777777" w:rsidR="00A45FA5" w:rsidRPr="002627BD" w:rsidRDefault="00A45FA5">
            <w:pPr>
              <w:jc w:val="center"/>
              <w:rPr>
                <w:sz w:val="20"/>
              </w:rPr>
            </w:pPr>
            <w:r w:rsidRPr="002627BD">
              <w:rPr>
                <w:sz w:val="20"/>
              </w:rPr>
              <w:t>2</w:t>
            </w:r>
          </w:p>
        </w:tc>
        <w:tc>
          <w:tcPr>
            <w:tcW w:w="798" w:type="pct"/>
            <w:tcBorders>
              <w:left w:val="single" w:sz="4" w:space="0" w:color="auto"/>
              <w:right w:val="single" w:sz="4" w:space="0" w:color="auto"/>
            </w:tcBorders>
            <w:shd w:val="clear" w:color="auto" w:fill="auto"/>
            <w:vAlign w:val="center"/>
            <w:hideMark/>
          </w:tcPr>
          <w:p w14:paraId="3A8CA6A5" w14:textId="77777777" w:rsidR="00A45FA5" w:rsidRPr="002627BD" w:rsidRDefault="00A45FA5" w:rsidP="001C0933">
            <w:pPr>
              <w:jc w:val="center"/>
              <w:rPr>
                <w:sz w:val="20"/>
              </w:rPr>
            </w:pPr>
            <w:r w:rsidRPr="002627BD">
              <w:rPr>
                <w:sz w:val="20"/>
              </w:rPr>
              <w:t>3</w:t>
            </w:r>
          </w:p>
        </w:tc>
        <w:tc>
          <w:tcPr>
            <w:tcW w:w="925" w:type="pct"/>
            <w:tcBorders>
              <w:top w:val="single" w:sz="4" w:space="0" w:color="auto"/>
              <w:left w:val="single" w:sz="4" w:space="0" w:color="auto"/>
              <w:bottom w:val="single" w:sz="4" w:space="0" w:color="auto"/>
              <w:right w:val="single" w:sz="4" w:space="0" w:color="auto"/>
            </w:tcBorders>
            <w:vAlign w:val="center"/>
            <w:hideMark/>
          </w:tcPr>
          <w:p w14:paraId="40E1D318" w14:textId="77777777" w:rsidR="00A45FA5" w:rsidRPr="002627BD" w:rsidRDefault="00A45FA5" w:rsidP="001C0933">
            <w:pPr>
              <w:jc w:val="center"/>
              <w:rPr>
                <w:sz w:val="20"/>
              </w:rPr>
            </w:pPr>
            <w:r w:rsidRPr="002627BD">
              <w:rPr>
                <w:sz w:val="20"/>
              </w:rPr>
              <w:t>4</w:t>
            </w:r>
          </w:p>
        </w:tc>
        <w:tc>
          <w:tcPr>
            <w:tcW w:w="778" w:type="pct"/>
            <w:tcBorders>
              <w:top w:val="single" w:sz="4" w:space="0" w:color="auto"/>
              <w:left w:val="single" w:sz="4" w:space="0" w:color="auto"/>
              <w:bottom w:val="single" w:sz="4" w:space="0" w:color="auto"/>
              <w:right w:val="single" w:sz="4" w:space="0" w:color="auto"/>
            </w:tcBorders>
            <w:vAlign w:val="center"/>
            <w:hideMark/>
          </w:tcPr>
          <w:p w14:paraId="326C20AD" w14:textId="77777777" w:rsidR="00A45FA5" w:rsidRPr="002627BD" w:rsidRDefault="00A45FA5" w:rsidP="001C0933">
            <w:pPr>
              <w:jc w:val="center"/>
              <w:rPr>
                <w:sz w:val="20"/>
              </w:rPr>
            </w:pPr>
            <w:r w:rsidRPr="002627BD">
              <w:rPr>
                <w:sz w:val="20"/>
              </w:rPr>
              <w:t>5</w:t>
            </w:r>
          </w:p>
        </w:tc>
        <w:tc>
          <w:tcPr>
            <w:tcW w:w="1216" w:type="pct"/>
            <w:tcBorders>
              <w:top w:val="single" w:sz="4" w:space="0" w:color="auto"/>
              <w:left w:val="single" w:sz="4" w:space="0" w:color="auto"/>
              <w:bottom w:val="single" w:sz="4" w:space="0" w:color="auto"/>
              <w:right w:val="single" w:sz="4" w:space="0" w:color="auto"/>
            </w:tcBorders>
            <w:vAlign w:val="center"/>
            <w:hideMark/>
          </w:tcPr>
          <w:p w14:paraId="792E6855" w14:textId="77777777" w:rsidR="00A45FA5" w:rsidRPr="002627BD" w:rsidRDefault="00A45FA5">
            <w:pPr>
              <w:jc w:val="center"/>
              <w:rPr>
                <w:sz w:val="20"/>
              </w:rPr>
            </w:pPr>
            <w:r w:rsidRPr="002627BD">
              <w:rPr>
                <w:sz w:val="20"/>
              </w:rPr>
              <w:t>6</w:t>
            </w:r>
          </w:p>
        </w:tc>
      </w:tr>
      <w:tr w:rsidR="00A45FA5" w:rsidRPr="002627BD" w14:paraId="19328B13" w14:textId="77777777" w:rsidTr="00D969F2">
        <w:tc>
          <w:tcPr>
            <w:tcW w:w="896" w:type="pct"/>
            <w:tcBorders>
              <w:top w:val="single" w:sz="4" w:space="0" w:color="auto"/>
              <w:left w:val="single" w:sz="4" w:space="0" w:color="auto"/>
              <w:bottom w:val="single" w:sz="4" w:space="0" w:color="auto"/>
              <w:right w:val="single" w:sz="4" w:space="0" w:color="auto"/>
            </w:tcBorders>
            <w:hideMark/>
          </w:tcPr>
          <w:p w14:paraId="447036A8" w14:textId="77777777" w:rsidR="00A45FA5" w:rsidRPr="002627BD" w:rsidRDefault="00A45FA5">
            <w:pPr>
              <w:jc w:val="both"/>
              <w:rPr>
                <w:sz w:val="20"/>
              </w:rPr>
            </w:pPr>
            <w:r w:rsidRPr="002627BD">
              <w:rPr>
                <w:sz w:val="20"/>
              </w:rPr>
              <w:t>Время:</w:t>
            </w:r>
          </w:p>
          <w:p w14:paraId="1FEDA180" w14:textId="77777777" w:rsidR="00A45FA5" w:rsidRPr="002627BD" w:rsidRDefault="00A45FA5">
            <w:pPr>
              <w:ind w:left="142"/>
              <w:jc w:val="both"/>
              <w:rPr>
                <w:sz w:val="20"/>
              </w:rPr>
            </w:pPr>
            <w:r w:rsidRPr="002627BD">
              <w:rPr>
                <w:sz w:val="20"/>
              </w:rPr>
              <w:t xml:space="preserve">   до 20 минут</w:t>
            </w:r>
          </w:p>
        </w:tc>
        <w:tc>
          <w:tcPr>
            <w:tcW w:w="386" w:type="pct"/>
            <w:tcBorders>
              <w:top w:val="single" w:sz="4" w:space="0" w:color="auto"/>
              <w:left w:val="single" w:sz="4" w:space="0" w:color="auto"/>
              <w:bottom w:val="single" w:sz="4" w:space="0" w:color="auto"/>
              <w:right w:val="single" w:sz="4" w:space="0" w:color="auto"/>
            </w:tcBorders>
            <w:vAlign w:val="center"/>
            <w:hideMark/>
          </w:tcPr>
          <w:p w14:paraId="7A597680" w14:textId="77777777" w:rsidR="00A45FA5" w:rsidRPr="002627BD" w:rsidRDefault="00A45FA5" w:rsidP="009516D1">
            <w:pPr>
              <w:jc w:val="center"/>
              <w:rPr>
                <w:sz w:val="20"/>
              </w:rPr>
            </w:pPr>
            <w:r w:rsidRPr="002627BD">
              <w:rPr>
                <w:sz w:val="20"/>
              </w:rPr>
              <w:t>1</w:t>
            </w:r>
          </w:p>
        </w:tc>
        <w:tc>
          <w:tcPr>
            <w:tcW w:w="798" w:type="pct"/>
            <w:tcBorders>
              <w:left w:val="single" w:sz="4" w:space="0" w:color="auto"/>
              <w:right w:val="single" w:sz="4" w:space="0" w:color="auto"/>
            </w:tcBorders>
            <w:shd w:val="clear" w:color="auto" w:fill="auto"/>
            <w:vAlign w:val="center"/>
          </w:tcPr>
          <w:p w14:paraId="552405E2" w14:textId="77777777" w:rsidR="00A45FA5" w:rsidRPr="002627BD" w:rsidRDefault="00A45FA5" w:rsidP="009516D1">
            <w:pPr>
              <w:ind w:right="-108"/>
              <w:jc w:val="center"/>
              <w:rPr>
                <w:b/>
                <w:bCs/>
                <w:sz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620292D4" w14:textId="77777777" w:rsidR="00A45FA5" w:rsidRPr="002627BD" w:rsidRDefault="00A45FA5" w:rsidP="009516D1">
            <w:pPr>
              <w:ind w:right="-108"/>
              <w:jc w:val="center"/>
              <w:rPr>
                <w:b/>
                <w:bCs/>
                <w:sz w:val="20"/>
              </w:rPr>
            </w:pPr>
          </w:p>
        </w:tc>
        <w:tc>
          <w:tcPr>
            <w:tcW w:w="778" w:type="pct"/>
            <w:tcBorders>
              <w:top w:val="single" w:sz="4" w:space="0" w:color="auto"/>
              <w:left w:val="single" w:sz="4" w:space="0" w:color="auto"/>
              <w:bottom w:val="single" w:sz="4" w:space="0" w:color="auto"/>
              <w:right w:val="single" w:sz="4" w:space="0" w:color="auto"/>
            </w:tcBorders>
            <w:vAlign w:val="center"/>
          </w:tcPr>
          <w:p w14:paraId="17C7C628" w14:textId="77777777" w:rsidR="00A45FA5" w:rsidRPr="002627BD" w:rsidRDefault="00A45FA5" w:rsidP="009516D1">
            <w:pPr>
              <w:ind w:right="-108"/>
              <w:jc w:val="center"/>
              <w:rPr>
                <w:b/>
                <w:bCs/>
                <w:sz w:val="20"/>
              </w:rPr>
            </w:pPr>
          </w:p>
        </w:tc>
        <w:tc>
          <w:tcPr>
            <w:tcW w:w="1216" w:type="pct"/>
            <w:tcBorders>
              <w:top w:val="single" w:sz="4" w:space="0" w:color="auto"/>
              <w:left w:val="single" w:sz="4" w:space="0" w:color="auto"/>
              <w:bottom w:val="single" w:sz="4" w:space="0" w:color="auto"/>
              <w:right w:val="single" w:sz="4" w:space="0" w:color="auto"/>
            </w:tcBorders>
            <w:vAlign w:val="center"/>
          </w:tcPr>
          <w:p w14:paraId="660998A9" w14:textId="77777777" w:rsidR="00A45FA5" w:rsidRPr="002627BD" w:rsidRDefault="00A45FA5" w:rsidP="009516D1">
            <w:pPr>
              <w:ind w:right="-108"/>
              <w:jc w:val="center"/>
              <w:rPr>
                <w:b/>
                <w:bCs/>
                <w:sz w:val="20"/>
              </w:rPr>
            </w:pPr>
          </w:p>
        </w:tc>
      </w:tr>
      <w:tr w:rsidR="00A45FA5" w:rsidRPr="002627BD" w14:paraId="443EFD5E" w14:textId="77777777" w:rsidTr="00D969F2">
        <w:tc>
          <w:tcPr>
            <w:tcW w:w="896" w:type="pct"/>
            <w:tcBorders>
              <w:top w:val="single" w:sz="4" w:space="0" w:color="auto"/>
              <w:left w:val="single" w:sz="4" w:space="0" w:color="auto"/>
              <w:bottom w:val="single" w:sz="4" w:space="0" w:color="auto"/>
              <w:right w:val="single" w:sz="4" w:space="0" w:color="auto"/>
            </w:tcBorders>
            <w:hideMark/>
          </w:tcPr>
          <w:p w14:paraId="430E1F29" w14:textId="77777777" w:rsidR="00A45FA5" w:rsidRPr="002627BD" w:rsidRDefault="00A45FA5">
            <w:pPr>
              <w:ind w:left="142"/>
              <w:jc w:val="both"/>
              <w:rPr>
                <w:sz w:val="20"/>
              </w:rPr>
            </w:pPr>
            <w:r w:rsidRPr="002627BD">
              <w:rPr>
                <w:sz w:val="20"/>
              </w:rPr>
              <w:t xml:space="preserve">   от 21 до 40 минут</w:t>
            </w:r>
          </w:p>
        </w:tc>
        <w:tc>
          <w:tcPr>
            <w:tcW w:w="386" w:type="pct"/>
            <w:tcBorders>
              <w:top w:val="single" w:sz="4" w:space="0" w:color="auto"/>
              <w:left w:val="single" w:sz="4" w:space="0" w:color="auto"/>
              <w:bottom w:val="single" w:sz="4" w:space="0" w:color="auto"/>
              <w:right w:val="single" w:sz="4" w:space="0" w:color="auto"/>
            </w:tcBorders>
            <w:vAlign w:val="center"/>
            <w:hideMark/>
          </w:tcPr>
          <w:p w14:paraId="0FCE37C5" w14:textId="77777777" w:rsidR="00A45FA5" w:rsidRPr="002627BD" w:rsidRDefault="00A45FA5" w:rsidP="009516D1">
            <w:pPr>
              <w:jc w:val="center"/>
              <w:rPr>
                <w:sz w:val="20"/>
              </w:rPr>
            </w:pPr>
            <w:r w:rsidRPr="002627BD">
              <w:rPr>
                <w:sz w:val="20"/>
              </w:rPr>
              <w:t>2</w:t>
            </w:r>
          </w:p>
        </w:tc>
        <w:tc>
          <w:tcPr>
            <w:tcW w:w="798" w:type="pct"/>
            <w:tcBorders>
              <w:left w:val="single" w:sz="4" w:space="0" w:color="auto"/>
              <w:right w:val="single" w:sz="4" w:space="0" w:color="auto"/>
            </w:tcBorders>
            <w:shd w:val="clear" w:color="auto" w:fill="auto"/>
            <w:vAlign w:val="center"/>
          </w:tcPr>
          <w:p w14:paraId="753E4C2B" w14:textId="77777777" w:rsidR="00A45FA5" w:rsidRPr="002627BD" w:rsidRDefault="00A45FA5" w:rsidP="009516D1">
            <w:pPr>
              <w:ind w:right="-108"/>
              <w:jc w:val="center"/>
              <w:rPr>
                <w:b/>
                <w:bCs/>
                <w:sz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71FCF206" w14:textId="77777777" w:rsidR="00A45FA5" w:rsidRPr="002627BD" w:rsidRDefault="00A45FA5" w:rsidP="009516D1">
            <w:pPr>
              <w:ind w:right="-108"/>
              <w:jc w:val="center"/>
              <w:rPr>
                <w:b/>
                <w:bCs/>
                <w:sz w:val="20"/>
              </w:rPr>
            </w:pPr>
          </w:p>
        </w:tc>
        <w:tc>
          <w:tcPr>
            <w:tcW w:w="778" w:type="pct"/>
            <w:tcBorders>
              <w:top w:val="single" w:sz="4" w:space="0" w:color="auto"/>
              <w:left w:val="single" w:sz="4" w:space="0" w:color="auto"/>
              <w:bottom w:val="single" w:sz="4" w:space="0" w:color="auto"/>
              <w:right w:val="single" w:sz="4" w:space="0" w:color="auto"/>
            </w:tcBorders>
            <w:vAlign w:val="center"/>
          </w:tcPr>
          <w:p w14:paraId="0FDDB94F" w14:textId="77777777" w:rsidR="00A45FA5" w:rsidRPr="002627BD" w:rsidRDefault="00A45FA5" w:rsidP="009516D1">
            <w:pPr>
              <w:ind w:right="-108"/>
              <w:jc w:val="center"/>
              <w:rPr>
                <w:b/>
                <w:bCs/>
                <w:sz w:val="20"/>
              </w:rPr>
            </w:pPr>
          </w:p>
        </w:tc>
        <w:tc>
          <w:tcPr>
            <w:tcW w:w="1216" w:type="pct"/>
            <w:tcBorders>
              <w:top w:val="single" w:sz="4" w:space="0" w:color="auto"/>
              <w:left w:val="single" w:sz="4" w:space="0" w:color="auto"/>
              <w:bottom w:val="single" w:sz="4" w:space="0" w:color="auto"/>
              <w:right w:val="single" w:sz="4" w:space="0" w:color="auto"/>
            </w:tcBorders>
            <w:vAlign w:val="center"/>
          </w:tcPr>
          <w:p w14:paraId="481AB92E" w14:textId="77777777" w:rsidR="00A45FA5" w:rsidRPr="002627BD" w:rsidRDefault="00A45FA5" w:rsidP="009516D1">
            <w:pPr>
              <w:ind w:right="-108"/>
              <w:jc w:val="center"/>
              <w:rPr>
                <w:b/>
                <w:bCs/>
                <w:sz w:val="20"/>
              </w:rPr>
            </w:pPr>
          </w:p>
        </w:tc>
      </w:tr>
      <w:tr w:rsidR="00A45FA5" w:rsidRPr="002627BD" w14:paraId="24C83649" w14:textId="77777777" w:rsidTr="00D969F2">
        <w:tc>
          <w:tcPr>
            <w:tcW w:w="896" w:type="pct"/>
            <w:tcBorders>
              <w:top w:val="single" w:sz="4" w:space="0" w:color="auto"/>
              <w:left w:val="single" w:sz="4" w:space="0" w:color="auto"/>
              <w:bottom w:val="single" w:sz="4" w:space="0" w:color="auto"/>
              <w:right w:val="single" w:sz="4" w:space="0" w:color="auto"/>
            </w:tcBorders>
            <w:hideMark/>
          </w:tcPr>
          <w:p w14:paraId="3F8AC8F4" w14:textId="77777777" w:rsidR="00A45FA5" w:rsidRPr="002627BD" w:rsidRDefault="00A45FA5">
            <w:pPr>
              <w:ind w:left="142"/>
              <w:jc w:val="both"/>
              <w:rPr>
                <w:sz w:val="20"/>
              </w:rPr>
            </w:pPr>
            <w:r w:rsidRPr="002627BD">
              <w:rPr>
                <w:sz w:val="20"/>
              </w:rPr>
              <w:t xml:space="preserve">   от 41 до 60 минут</w:t>
            </w:r>
          </w:p>
        </w:tc>
        <w:tc>
          <w:tcPr>
            <w:tcW w:w="386" w:type="pct"/>
            <w:tcBorders>
              <w:top w:val="single" w:sz="4" w:space="0" w:color="auto"/>
              <w:left w:val="single" w:sz="4" w:space="0" w:color="auto"/>
              <w:bottom w:val="single" w:sz="4" w:space="0" w:color="auto"/>
              <w:right w:val="single" w:sz="4" w:space="0" w:color="auto"/>
            </w:tcBorders>
            <w:vAlign w:val="center"/>
            <w:hideMark/>
          </w:tcPr>
          <w:p w14:paraId="4A4C0F42" w14:textId="77777777" w:rsidR="00A45FA5" w:rsidRPr="002627BD" w:rsidRDefault="00A45FA5" w:rsidP="009516D1">
            <w:pPr>
              <w:jc w:val="center"/>
              <w:rPr>
                <w:sz w:val="20"/>
              </w:rPr>
            </w:pPr>
            <w:r w:rsidRPr="002627BD">
              <w:rPr>
                <w:sz w:val="20"/>
              </w:rPr>
              <w:t>3</w:t>
            </w:r>
          </w:p>
        </w:tc>
        <w:tc>
          <w:tcPr>
            <w:tcW w:w="798" w:type="pct"/>
            <w:tcBorders>
              <w:left w:val="single" w:sz="4" w:space="0" w:color="auto"/>
              <w:right w:val="single" w:sz="4" w:space="0" w:color="auto"/>
            </w:tcBorders>
            <w:shd w:val="clear" w:color="auto" w:fill="auto"/>
            <w:vAlign w:val="center"/>
          </w:tcPr>
          <w:p w14:paraId="62F22FEA" w14:textId="77777777" w:rsidR="00A45FA5" w:rsidRPr="002627BD" w:rsidRDefault="00A45FA5" w:rsidP="009516D1">
            <w:pPr>
              <w:ind w:right="-108"/>
              <w:jc w:val="center"/>
              <w:rPr>
                <w:b/>
                <w:bCs/>
                <w:sz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00251527" w14:textId="77777777" w:rsidR="00A45FA5" w:rsidRPr="002627BD" w:rsidRDefault="00A45FA5" w:rsidP="009516D1">
            <w:pPr>
              <w:ind w:right="-108"/>
              <w:jc w:val="center"/>
              <w:rPr>
                <w:b/>
                <w:bCs/>
                <w:sz w:val="20"/>
              </w:rPr>
            </w:pPr>
          </w:p>
        </w:tc>
        <w:tc>
          <w:tcPr>
            <w:tcW w:w="778" w:type="pct"/>
            <w:tcBorders>
              <w:top w:val="single" w:sz="4" w:space="0" w:color="auto"/>
              <w:left w:val="single" w:sz="4" w:space="0" w:color="auto"/>
              <w:bottom w:val="single" w:sz="4" w:space="0" w:color="auto"/>
              <w:right w:val="single" w:sz="4" w:space="0" w:color="auto"/>
            </w:tcBorders>
            <w:vAlign w:val="center"/>
          </w:tcPr>
          <w:p w14:paraId="29A93749" w14:textId="77777777" w:rsidR="00A45FA5" w:rsidRPr="002627BD" w:rsidRDefault="00A45FA5" w:rsidP="009516D1">
            <w:pPr>
              <w:ind w:right="-108"/>
              <w:jc w:val="center"/>
              <w:rPr>
                <w:b/>
                <w:bCs/>
                <w:sz w:val="20"/>
              </w:rPr>
            </w:pPr>
          </w:p>
        </w:tc>
        <w:tc>
          <w:tcPr>
            <w:tcW w:w="1216" w:type="pct"/>
            <w:tcBorders>
              <w:top w:val="single" w:sz="4" w:space="0" w:color="auto"/>
              <w:left w:val="single" w:sz="4" w:space="0" w:color="auto"/>
              <w:bottom w:val="single" w:sz="4" w:space="0" w:color="auto"/>
              <w:right w:val="single" w:sz="4" w:space="0" w:color="auto"/>
            </w:tcBorders>
            <w:vAlign w:val="center"/>
          </w:tcPr>
          <w:p w14:paraId="5BBAB540" w14:textId="77777777" w:rsidR="00A45FA5" w:rsidRPr="002627BD" w:rsidRDefault="00A45FA5" w:rsidP="009516D1">
            <w:pPr>
              <w:ind w:right="-108"/>
              <w:jc w:val="center"/>
              <w:rPr>
                <w:b/>
                <w:bCs/>
                <w:sz w:val="20"/>
              </w:rPr>
            </w:pPr>
          </w:p>
        </w:tc>
      </w:tr>
      <w:tr w:rsidR="00A45FA5" w:rsidRPr="002627BD" w14:paraId="4BBF35FC" w14:textId="77777777" w:rsidTr="00D969F2">
        <w:tc>
          <w:tcPr>
            <w:tcW w:w="896" w:type="pct"/>
            <w:tcBorders>
              <w:top w:val="single" w:sz="4" w:space="0" w:color="auto"/>
              <w:left w:val="single" w:sz="4" w:space="0" w:color="auto"/>
              <w:bottom w:val="single" w:sz="4" w:space="0" w:color="auto"/>
              <w:right w:val="single" w:sz="4" w:space="0" w:color="auto"/>
            </w:tcBorders>
            <w:hideMark/>
          </w:tcPr>
          <w:p w14:paraId="2FD766C9" w14:textId="77777777" w:rsidR="00A45FA5" w:rsidRPr="002627BD" w:rsidRDefault="00A45FA5">
            <w:pPr>
              <w:ind w:left="142"/>
              <w:jc w:val="both"/>
              <w:rPr>
                <w:sz w:val="20"/>
              </w:rPr>
            </w:pPr>
            <w:r w:rsidRPr="002627BD">
              <w:rPr>
                <w:sz w:val="20"/>
              </w:rPr>
              <w:t xml:space="preserve">   более 60 минут</w:t>
            </w:r>
          </w:p>
        </w:tc>
        <w:tc>
          <w:tcPr>
            <w:tcW w:w="386" w:type="pct"/>
            <w:tcBorders>
              <w:top w:val="single" w:sz="4" w:space="0" w:color="auto"/>
              <w:left w:val="single" w:sz="4" w:space="0" w:color="auto"/>
              <w:bottom w:val="single" w:sz="4" w:space="0" w:color="auto"/>
              <w:right w:val="single" w:sz="4" w:space="0" w:color="auto"/>
            </w:tcBorders>
            <w:vAlign w:val="center"/>
            <w:hideMark/>
          </w:tcPr>
          <w:p w14:paraId="758F05CE" w14:textId="77777777" w:rsidR="00A45FA5" w:rsidRPr="002627BD" w:rsidRDefault="00A45FA5" w:rsidP="009516D1">
            <w:pPr>
              <w:jc w:val="center"/>
              <w:rPr>
                <w:sz w:val="20"/>
              </w:rPr>
            </w:pPr>
            <w:r w:rsidRPr="002627BD">
              <w:rPr>
                <w:sz w:val="20"/>
              </w:rPr>
              <w:t>4</w:t>
            </w:r>
          </w:p>
        </w:tc>
        <w:tc>
          <w:tcPr>
            <w:tcW w:w="798" w:type="pct"/>
            <w:tcBorders>
              <w:left w:val="single" w:sz="4" w:space="0" w:color="auto"/>
              <w:bottom w:val="single" w:sz="4" w:space="0" w:color="auto"/>
              <w:right w:val="single" w:sz="4" w:space="0" w:color="auto"/>
            </w:tcBorders>
            <w:shd w:val="clear" w:color="auto" w:fill="auto"/>
            <w:vAlign w:val="center"/>
          </w:tcPr>
          <w:p w14:paraId="0ADEB968" w14:textId="77777777" w:rsidR="00A45FA5" w:rsidRPr="002627BD" w:rsidRDefault="00A45FA5" w:rsidP="009516D1">
            <w:pPr>
              <w:ind w:right="-108"/>
              <w:jc w:val="center"/>
              <w:rPr>
                <w:b/>
                <w:bCs/>
                <w:sz w:val="20"/>
              </w:rPr>
            </w:pPr>
          </w:p>
        </w:tc>
        <w:tc>
          <w:tcPr>
            <w:tcW w:w="925" w:type="pct"/>
            <w:tcBorders>
              <w:top w:val="single" w:sz="4" w:space="0" w:color="auto"/>
              <w:left w:val="single" w:sz="4" w:space="0" w:color="auto"/>
              <w:bottom w:val="single" w:sz="4" w:space="0" w:color="auto"/>
              <w:right w:val="single" w:sz="4" w:space="0" w:color="auto"/>
            </w:tcBorders>
            <w:vAlign w:val="center"/>
          </w:tcPr>
          <w:p w14:paraId="1D7B9124" w14:textId="77777777" w:rsidR="00A45FA5" w:rsidRPr="002627BD" w:rsidRDefault="00A45FA5" w:rsidP="009516D1">
            <w:pPr>
              <w:ind w:right="-108"/>
              <w:jc w:val="center"/>
              <w:rPr>
                <w:b/>
                <w:bCs/>
                <w:sz w:val="20"/>
              </w:rPr>
            </w:pPr>
          </w:p>
        </w:tc>
        <w:tc>
          <w:tcPr>
            <w:tcW w:w="778" w:type="pct"/>
            <w:tcBorders>
              <w:top w:val="single" w:sz="4" w:space="0" w:color="auto"/>
              <w:left w:val="single" w:sz="4" w:space="0" w:color="auto"/>
              <w:bottom w:val="single" w:sz="4" w:space="0" w:color="auto"/>
              <w:right w:val="single" w:sz="4" w:space="0" w:color="auto"/>
            </w:tcBorders>
            <w:vAlign w:val="center"/>
          </w:tcPr>
          <w:p w14:paraId="287BDB0F" w14:textId="77777777" w:rsidR="00A45FA5" w:rsidRPr="002627BD" w:rsidRDefault="00A45FA5" w:rsidP="009516D1">
            <w:pPr>
              <w:ind w:right="-108"/>
              <w:jc w:val="center"/>
              <w:rPr>
                <w:b/>
                <w:bCs/>
                <w:sz w:val="20"/>
              </w:rPr>
            </w:pPr>
          </w:p>
        </w:tc>
        <w:tc>
          <w:tcPr>
            <w:tcW w:w="1216" w:type="pct"/>
            <w:tcBorders>
              <w:top w:val="single" w:sz="4" w:space="0" w:color="auto"/>
              <w:left w:val="single" w:sz="4" w:space="0" w:color="auto"/>
              <w:bottom w:val="single" w:sz="4" w:space="0" w:color="auto"/>
              <w:right w:val="single" w:sz="4" w:space="0" w:color="auto"/>
            </w:tcBorders>
            <w:vAlign w:val="center"/>
          </w:tcPr>
          <w:p w14:paraId="328FA524" w14:textId="77777777" w:rsidR="00A45FA5" w:rsidRPr="002627BD" w:rsidRDefault="00A45FA5" w:rsidP="009516D1">
            <w:pPr>
              <w:ind w:right="-108"/>
              <w:jc w:val="center"/>
              <w:rPr>
                <w:b/>
                <w:bCs/>
                <w:sz w:val="20"/>
              </w:rPr>
            </w:pPr>
          </w:p>
        </w:tc>
      </w:tr>
    </w:tbl>
    <w:p w14:paraId="0186F192" w14:textId="77777777" w:rsidR="00FE1267" w:rsidRDefault="00FE1267" w:rsidP="00D969F2">
      <w:pPr>
        <w:spacing w:before="120"/>
        <w:rPr>
          <w:noProof/>
          <w:sz w:val="20"/>
        </w:rPr>
      </w:pPr>
      <w:r w:rsidRPr="002627BD">
        <w:rPr>
          <w:b/>
          <w:sz w:val="20"/>
        </w:rPr>
        <w:t xml:space="preserve">(2350)                                                                                                                                                                       </w:t>
      </w:r>
      <w:r w:rsidR="00D969F2" w:rsidRPr="002627BD">
        <w:rPr>
          <w:b/>
          <w:sz w:val="20"/>
        </w:rPr>
        <w:t xml:space="preserve">                       </w:t>
      </w:r>
      <w:r w:rsidRPr="002627BD">
        <w:rPr>
          <w:b/>
          <w:sz w:val="20"/>
        </w:rPr>
        <w:t xml:space="preserve">    </w:t>
      </w:r>
      <w:r w:rsidRPr="002627BD">
        <w:rPr>
          <w:sz w:val="20"/>
        </w:rPr>
        <w:t xml:space="preserve">Коды по ОКЕИ: </w:t>
      </w:r>
      <w:r w:rsidRPr="002627BD">
        <w:rPr>
          <w:noProof/>
          <w:sz w:val="20"/>
        </w:rPr>
        <w:t xml:space="preserve">единица – 642, человек </w:t>
      </w:r>
      <w:r w:rsidRPr="002627BD">
        <w:rPr>
          <w:noProof/>
          <w:sz w:val="20"/>
        </w:rPr>
        <w:sym w:font="Symbol" w:char="F02D"/>
      </w:r>
      <w:r w:rsidRPr="002627BD">
        <w:rPr>
          <w:noProof/>
          <w:sz w:val="20"/>
        </w:rPr>
        <w:t xml:space="preserve"> 792</w:t>
      </w:r>
    </w:p>
    <w:p w14:paraId="30EE2C88" w14:textId="77777777" w:rsidR="005B2991" w:rsidRPr="002627BD" w:rsidRDefault="005B2991" w:rsidP="00D969F2">
      <w:pPr>
        <w:spacing w:before="12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1417"/>
        <w:gridCol w:w="1418"/>
        <w:gridCol w:w="2126"/>
      </w:tblGrid>
      <w:tr w:rsidR="00FE1267" w:rsidRPr="002627BD" w14:paraId="6C02F95F" w14:textId="77777777" w:rsidTr="00D969F2">
        <w:tc>
          <w:tcPr>
            <w:tcW w:w="9606" w:type="dxa"/>
            <w:tcBorders>
              <w:top w:val="single" w:sz="4" w:space="0" w:color="auto"/>
              <w:left w:val="single" w:sz="4" w:space="0" w:color="auto"/>
              <w:bottom w:val="single" w:sz="4" w:space="0" w:color="auto"/>
              <w:right w:val="single" w:sz="4" w:space="0" w:color="auto"/>
            </w:tcBorders>
            <w:vAlign w:val="center"/>
            <w:hideMark/>
          </w:tcPr>
          <w:p w14:paraId="3C2F239E" w14:textId="77777777" w:rsidR="00FE1267" w:rsidRPr="002627BD" w:rsidRDefault="00FE1267">
            <w:pPr>
              <w:jc w:val="center"/>
              <w:rPr>
                <w:b/>
                <w:sz w:val="20"/>
              </w:rPr>
            </w:pPr>
            <w:r w:rsidRPr="002627BD">
              <w:rPr>
                <w:sz w:val="20"/>
              </w:rPr>
              <w:t>Наименование показателей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762AF1" w14:textId="77777777" w:rsidR="00FE1267" w:rsidRPr="002627BD" w:rsidRDefault="00FE1267" w:rsidP="009516D1">
            <w:pPr>
              <w:jc w:val="center"/>
              <w:rPr>
                <w:b/>
                <w:sz w:val="20"/>
              </w:rPr>
            </w:pPr>
            <w:r w:rsidRPr="002627BD">
              <w:rPr>
                <w:sz w:val="20"/>
              </w:rPr>
              <w:t>№</w:t>
            </w:r>
            <w:r w:rsidR="009516D1" w:rsidRPr="002627BD">
              <w:rPr>
                <w:sz w:val="20"/>
              </w:rPr>
              <w:br/>
            </w:r>
            <w:r w:rsidRPr="002627BD">
              <w:rPr>
                <w:sz w:val="20"/>
              </w:rPr>
              <w:t>строки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5A4D19" w14:textId="77777777" w:rsidR="00FE1267" w:rsidRPr="002627BD" w:rsidRDefault="00FE1267">
            <w:pPr>
              <w:jc w:val="center"/>
              <w:rPr>
                <w:sz w:val="20"/>
              </w:rPr>
            </w:pPr>
            <w:r w:rsidRPr="002627BD">
              <w:rPr>
                <w:sz w:val="20"/>
              </w:rPr>
              <w:t>Число</w:t>
            </w:r>
          </w:p>
        </w:tc>
        <w:tc>
          <w:tcPr>
            <w:tcW w:w="2126" w:type="dxa"/>
            <w:tcBorders>
              <w:top w:val="single" w:sz="4" w:space="0" w:color="auto"/>
              <w:left w:val="single" w:sz="4" w:space="0" w:color="auto"/>
              <w:bottom w:val="single" w:sz="4" w:space="0" w:color="auto"/>
              <w:right w:val="single" w:sz="4" w:space="0" w:color="auto"/>
            </w:tcBorders>
            <w:hideMark/>
          </w:tcPr>
          <w:p w14:paraId="224C8124" w14:textId="77777777" w:rsidR="00FE1267" w:rsidRPr="002627BD" w:rsidRDefault="00FE1267" w:rsidP="009516D1">
            <w:pPr>
              <w:jc w:val="center"/>
              <w:rPr>
                <w:sz w:val="20"/>
              </w:rPr>
            </w:pPr>
            <w:r w:rsidRPr="002627BD">
              <w:rPr>
                <w:sz w:val="20"/>
              </w:rPr>
              <w:t>из</w:t>
            </w:r>
            <w:r w:rsidR="00E16E2E" w:rsidRPr="002627BD">
              <w:rPr>
                <w:sz w:val="20"/>
              </w:rPr>
              <w:t xml:space="preserve"> них</w:t>
            </w:r>
            <w:r w:rsidR="009516D1" w:rsidRPr="002627BD">
              <w:rPr>
                <w:sz w:val="20"/>
              </w:rPr>
              <w:br/>
            </w:r>
            <w:r w:rsidRPr="002627BD">
              <w:rPr>
                <w:sz w:val="20"/>
              </w:rPr>
              <w:t>сельских жителей</w:t>
            </w:r>
          </w:p>
        </w:tc>
      </w:tr>
      <w:tr w:rsidR="00FE1267" w:rsidRPr="002627BD" w14:paraId="6C9D35F8" w14:textId="77777777" w:rsidTr="00D969F2">
        <w:tc>
          <w:tcPr>
            <w:tcW w:w="9606" w:type="dxa"/>
            <w:tcBorders>
              <w:top w:val="single" w:sz="4" w:space="0" w:color="auto"/>
              <w:left w:val="single" w:sz="4" w:space="0" w:color="auto"/>
              <w:bottom w:val="single" w:sz="4" w:space="0" w:color="auto"/>
              <w:right w:val="single" w:sz="4" w:space="0" w:color="auto"/>
            </w:tcBorders>
            <w:vAlign w:val="center"/>
            <w:hideMark/>
          </w:tcPr>
          <w:p w14:paraId="4925B3A9" w14:textId="77777777" w:rsidR="00FE1267" w:rsidRPr="002627BD" w:rsidRDefault="00FE1267">
            <w:pPr>
              <w:jc w:val="center"/>
              <w:rPr>
                <w:sz w:val="20"/>
              </w:rPr>
            </w:pPr>
            <w:r w:rsidRPr="002627BD">
              <w:rPr>
                <w:sz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6A47DD" w14:textId="77777777" w:rsidR="00FE1267" w:rsidRPr="002627BD" w:rsidRDefault="00FE1267">
            <w:pPr>
              <w:jc w:val="center"/>
              <w:rPr>
                <w:sz w:val="20"/>
              </w:rPr>
            </w:pPr>
            <w:r w:rsidRPr="002627BD">
              <w:rPr>
                <w:sz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53D195" w14:textId="77777777" w:rsidR="00FE1267" w:rsidRPr="002627BD" w:rsidRDefault="00FE1267">
            <w:pPr>
              <w:jc w:val="center"/>
              <w:rPr>
                <w:sz w:val="20"/>
              </w:rPr>
            </w:pPr>
            <w:r w:rsidRPr="002627BD">
              <w:rPr>
                <w:sz w:val="20"/>
              </w:rPr>
              <w:t>3</w:t>
            </w:r>
          </w:p>
        </w:tc>
        <w:tc>
          <w:tcPr>
            <w:tcW w:w="2126" w:type="dxa"/>
            <w:tcBorders>
              <w:top w:val="single" w:sz="4" w:space="0" w:color="auto"/>
              <w:left w:val="single" w:sz="4" w:space="0" w:color="auto"/>
              <w:bottom w:val="single" w:sz="4" w:space="0" w:color="auto"/>
              <w:right w:val="single" w:sz="4" w:space="0" w:color="auto"/>
            </w:tcBorders>
            <w:hideMark/>
          </w:tcPr>
          <w:p w14:paraId="089C3B57" w14:textId="77777777" w:rsidR="00FE1267" w:rsidRPr="002627BD" w:rsidRDefault="00FE1267">
            <w:pPr>
              <w:jc w:val="center"/>
              <w:rPr>
                <w:sz w:val="20"/>
              </w:rPr>
            </w:pPr>
            <w:r w:rsidRPr="002627BD">
              <w:rPr>
                <w:sz w:val="20"/>
              </w:rPr>
              <w:t>4</w:t>
            </w:r>
          </w:p>
        </w:tc>
      </w:tr>
      <w:tr w:rsidR="00FE1267" w:rsidRPr="002627BD" w14:paraId="7DD65080" w14:textId="77777777" w:rsidTr="00D969F2">
        <w:trPr>
          <w:trHeight w:val="90"/>
        </w:trPr>
        <w:tc>
          <w:tcPr>
            <w:tcW w:w="9606" w:type="dxa"/>
            <w:tcBorders>
              <w:top w:val="single" w:sz="4" w:space="0" w:color="auto"/>
              <w:left w:val="single" w:sz="4" w:space="0" w:color="auto"/>
              <w:bottom w:val="single" w:sz="4" w:space="0" w:color="auto"/>
              <w:right w:val="single" w:sz="4" w:space="0" w:color="auto"/>
            </w:tcBorders>
            <w:hideMark/>
          </w:tcPr>
          <w:p w14:paraId="662C623A" w14:textId="77777777" w:rsidR="00FE1267" w:rsidRPr="002627BD" w:rsidRDefault="00FE1267">
            <w:pPr>
              <w:tabs>
                <w:tab w:val="center" w:pos="4536"/>
                <w:tab w:val="right" w:pos="9072"/>
              </w:tabs>
              <w:rPr>
                <w:sz w:val="20"/>
              </w:rPr>
            </w:pPr>
            <w:r w:rsidRPr="002627BD">
              <w:rPr>
                <w:sz w:val="20"/>
              </w:rPr>
              <w:t>Число пациентов с острым и повторным инфарктом миокарда (</w:t>
            </w:r>
            <w:r w:rsidRPr="002627BD">
              <w:rPr>
                <w:sz w:val="20"/>
                <w:lang w:val="en-US"/>
              </w:rPr>
              <w:t>I</w:t>
            </w:r>
            <w:r w:rsidR="00E92DB2" w:rsidRPr="002627BD">
              <w:rPr>
                <w:sz w:val="20"/>
              </w:rPr>
              <w:t xml:space="preserve">21 – </w:t>
            </w:r>
            <w:r w:rsidRPr="002627BD">
              <w:rPr>
                <w:sz w:val="20"/>
                <w:lang w:val="en-US"/>
              </w:rPr>
              <w:t>I</w:t>
            </w:r>
            <w:r w:rsidRPr="002627BD">
              <w:rPr>
                <w:sz w:val="20"/>
              </w:rPr>
              <w:t>22), чел</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C14414" w14:textId="77777777" w:rsidR="00FE1267" w:rsidRPr="002627BD" w:rsidRDefault="00FE1267">
            <w:pPr>
              <w:jc w:val="center"/>
              <w:rPr>
                <w:bCs/>
                <w:sz w:val="20"/>
              </w:rPr>
            </w:pPr>
            <w:r w:rsidRPr="002627BD">
              <w:rPr>
                <w:bCs/>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445D9A84"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5FD9F55" w14:textId="77777777" w:rsidR="00FE1267" w:rsidRPr="002627BD" w:rsidRDefault="00FE1267" w:rsidP="00D969F2">
            <w:pPr>
              <w:jc w:val="center"/>
              <w:rPr>
                <w:b/>
                <w:bCs/>
                <w:sz w:val="20"/>
              </w:rPr>
            </w:pPr>
          </w:p>
        </w:tc>
      </w:tr>
      <w:tr w:rsidR="00FE1267" w:rsidRPr="002627BD" w14:paraId="64AC1F45"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hideMark/>
          </w:tcPr>
          <w:p w14:paraId="21DB296D" w14:textId="77777777" w:rsidR="00FE1267" w:rsidRPr="002627BD" w:rsidRDefault="00FE1267">
            <w:pPr>
              <w:rPr>
                <w:sz w:val="20"/>
              </w:rPr>
            </w:pPr>
            <w:r w:rsidRPr="002627BD">
              <w:rPr>
                <w:sz w:val="20"/>
              </w:rPr>
              <w:t xml:space="preserve">  из них (из стр. 1</w:t>
            </w:r>
            <w:proofErr w:type="gramStart"/>
            <w:r w:rsidRPr="002627BD">
              <w:rPr>
                <w:sz w:val="20"/>
              </w:rPr>
              <w:t xml:space="preserve">):   </w:t>
            </w:r>
            <w:proofErr w:type="gramEnd"/>
            <w:r w:rsidRPr="002627BD">
              <w:rPr>
                <w:sz w:val="20"/>
              </w:rPr>
              <w:t xml:space="preserve">пациентов, нуждавшихся в проведении тромболизиса при оказании скорой медицинской </w:t>
            </w:r>
          </w:p>
          <w:p w14:paraId="6FD0F5DD" w14:textId="77777777" w:rsidR="00FE1267" w:rsidRPr="002627BD" w:rsidRDefault="00FE1267">
            <w:pPr>
              <w:rPr>
                <w:sz w:val="20"/>
              </w:rPr>
            </w:pPr>
            <w:r w:rsidRPr="002627BD">
              <w:rPr>
                <w:sz w:val="20"/>
              </w:rPr>
              <w:t xml:space="preserve">                                   помощи вне медицинской организации при отсутствии медицинских противопоказаний </w:t>
            </w:r>
          </w:p>
          <w:p w14:paraId="3E751320" w14:textId="77777777" w:rsidR="00FE1267" w:rsidRPr="002627BD" w:rsidRDefault="00FE1267">
            <w:pPr>
              <w:rPr>
                <w:sz w:val="20"/>
              </w:rPr>
            </w:pPr>
            <w:r w:rsidRPr="002627BD">
              <w:rPr>
                <w:sz w:val="20"/>
              </w:rPr>
              <w:t xml:space="preserve">                                   к проведению тромболизиса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8592" w14:textId="77777777" w:rsidR="00FE1267" w:rsidRPr="002627BD" w:rsidRDefault="00FE1267" w:rsidP="00182C95">
            <w:pPr>
              <w:jc w:val="center"/>
              <w:rPr>
                <w:bCs/>
                <w:sz w:val="20"/>
              </w:rPr>
            </w:pPr>
            <w:r w:rsidRPr="002627BD">
              <w:rPr>
                <w:bCs/>
                <w:sz w:val="20"/>
              </w:rPr>
              <w:t>1.1</w:t>
            </w:r>
          </w:p>
        </w:tc>
        <w:tc>
          <w:tcPr>
            <w:tcW w:w="1418" w:type="dxa"/>
            <w:tcBorders>
              <w:top w:val="single" w:sz="4" w:space="0" w:color="auto"/>
              <w:left w:val="single" w:sz="4" w:space="0" w:color="auto"/>
              <w:bottom w:val="single" w:sz="4" w:space="0" w:color="auto"/>
              <w:right w:val="single" w:sz="4" w:space="0" w:color="auto"/>
            </w:tcBorders>
            <w:vAlign w:val="center"/>
          </w:tcPr>
          <w:p w14:paraId="33F00ECD"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B74A35E" w14:textId="77777777" w:rsidR="00FE1267" w:rsidRPr="002627BD" w:rsidRDefault="00FE1267" w:rsidP="00D969F2">
            <w:pPr>
              <w:jc w:val="center"/>
              <w:rPr>
                <w:b/>
                <w:bCs/>
                <w:sz w:val="20"/>
              </w:rPr>
            </w:pPr>
          </w:p>
        </w:tc>
      </w:tr>
      <w:tr w:rsidR="00FE1267" w:rsidRPr="002627BD" w14:paraId="192EEDDE"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hideMark/>
          </w:tcPr>
          <w:p w14:paraId="3A3876E7" w14:textId="77777777" w:rsidR="00FE1267" w:rsidRPr="002627BD" w:rsidRDefault="00FE1267">
            <w:pPr>
              <w:rPr>
                <w:sz w:val="20"/>
              </w:rPr>
            </w:pPr>
            <w:r w:rsidRPr="002627BD">
              <w:rPr>
                <w:sz w:val="20"/>
              </w:rPr>
              <w:t xml:space="preserve">                </w:t>
            </w:r>
            <w:r w:rsidR="006455FA" w:rsidRPr="002627BD">
              <w:rPr>
                <w:sz w:val="20"/>
              </w:rPr>
              <w:t xml:space="preserve">                         из них </w:t>
            </w:r>
            <w:r w:rsidRPr="002627BD">
              <w:rPr>
                <w:sz w:val="20"/>
              </w:rPr>
              <w:t xml:space="preserve">проведено тромболизисов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657C8" w14:textId="77777777" w:rsidR="00FE1267" w:rsidRPr="002627BD" w:rsidRDefault="00FE1267" w:rsidP="00182C95">
            <w:pPr>
              <w:jc w:val="center"/>
              <w:rPr>
                <w:bCs/>
                <w:sz w:val="20"/>
              </w:rPr>
            </w:pPr>
            <w:r w:rsidRPr="002627BD">
              <w:rPr>
                <w:bCs/>
                <w:sz w:val="20"/>
              </w:rPr>
              <w:t>1.1.1</w:t>
            </w:r>
          </w:p>
        </w:tc>
        <w:tc>
          <w:tcPr>
            <w:tcW w:w="1418" w:type="dxa"/>
            <w:tcBorders>
              <w:top w:val="single" w:sz="4" w:space="0" w:color="auto"/>
              <w:left w:val="single" w:sz="4" w:space="0" w:color="auto"/>
              <w:bottom w:val="single" w:sz="4" w:space="0" w:color="auto"/>
              <w:right w:val="single" w:sz="4" w:space="0" w:color="auto"/>
            </w:tcBorders>
            <w:vAlign w:val="center"/>
          </w:tcPr>
          <w:p w14:paraId="76D261A7"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FF9473D" w14:textId="77777777" w:rsidR="00FE1267" w:rsidRPr="002627BD" w:rsidRDefault="00FE1267" w:rsidP="00D969F2">
            <w:pPr>
              <w:jc w:val="center"/>
              <w:rPr>
                <w:b/>
                <w:bCs/>
                <w:sz w:val="20"/>
              </w:rPr>
            </w:pPr>
          </w:p>
        </w:tc>
      </w:tr>
      <w:tr w:rsidR="00FE1267" w:rsidRPr="002627BD" w14:paraId="65FC3825"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hideMark/>
          </w:tcPr>
          <w:p w14:paraId="3868171F" w14:textId="77777777" w:rsidR="00FE1267" w:rsidRPr="002627BD" w:rsidRDefault="00FE1267">
            <w:pPr>
              <w:rPr>
                <w:sz w:val="20"/>
              </w:rPr>
            </w:pPr>
            <w:r w:rsidRPr="002627BD">
              <w:rPr>
                <w:sz w:val="20"/>
              </w:rPr>
              <w:t xml:space="preserve">                                   пациентов, у которых смерть наступила в транспортном средстве при выполнении</w:t>
            </w:r>
          </w:p>
          <w:p w14:paraId="0C4BBFF4" w14:textId="77777777" w:rsidR="00FE1267" w:rsidRPr="002627BD" w:rsidRDefault="00FE1267">
            <w:pPr>
              <w:rPr>
                <w:sz w:val="20"/>
              </w:rPr>
            </w:pPr>
            <w:r w:rsidRPr="002627BD">
              <w:rPr>
                <w:sz w:val="20"/>
              </w:rPr>
              <w:t xml:space="preserve">                                   медицинской эвакуации с места вызова скорой медицинской помощи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FB640" w14:textId="77777777" w:rsidR="00FE1267" w:rsidRPr="002627BD" w:rsidRDefault="00FE1267" w:rsidP="00182C95">
            <w:pPr>
              <w:jc w:val="center"/>
              <w:rPr>
                <w:bCs/>
                <w:sz w:val="20"/>
              </w:rPr>
            </w:pPr>
            <w:r w:rsidRPr="002627BD">
              <w:rPr>
                <w:bCs/>
                <w:sz w:val="20"/>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2CFA172"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2717757" w14:textId="77777777" w:rsidR="00FE1267" w:rsidRPr="002627BD" w:rsidRDefault="00FE1267" w:rsidP="00D969F2">
            <w:pPr>
              <w:jc w:val="center"/>
              <w:rPr>
                <w:b/>
                <w:bCs/>
                <w:sz w:val="20"/>
              </w:rPr>
            </w:pPr>
          </w:p>
        </w:tc>
      </w:tr>
      <w:tr w:rsidR="00FE1267" w:rsidRPr="002627BD" w14:paraId="0C361670"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hideMark/>
          </w:tcPr>
          <w:p w14:paraId="1802C0BB" w14:textId="77777777" w:rsidR="00FE1267" w:rsidRPr="002627BD" w:rsidRDefault="00FE1267">
            <w:pPr>
              <w:rPr>
                <w:sz w:val="20"/>
              </w:rPr>
            </w:pPr>
            <w:r w:rsidRPr="002627BD">
              <w:rPr>
                <w:sz w:val="20"/>
              </w:rPr>
              <w:lastRenderedPageBreak/>
              <w:t xml:space="preserve">                                   пациентов, </w:t>
            </w:r>
            <w:proofErr w:type="gramStart"/>
            <w:r w:rsidRPr="002627BD">
              <w:rPr>
                <w:sz w:val="20"/>
              </w:rPr>
              <w:t>доставленных  в</w:t>
            </w:r>
            <w:proofErr w:type="gramEnd"/>
            <w:r w:rsidRPr="002627BD">
              <w:rPr>
                <w:sz w:val="20"/>
              </w:rPr>
              <w:t xml:space="preserve"> региональные сосудистые центры и первичные сосудистые </w:t>
            </w:r>
          </w:p>
          <w:p w14:paraId="3CA87EE1" w14:textId="77777777" w:rsidR="00FE1267" w:rsidRPr="002627BD" w:rsidRDefault="00FE1267">
            <w:pPr>
              <w:rPr>
                <w:sz w:val="20"/>
              </w:rPr>
            </w:pPr>
            <w:r w:rsidRPr="002627BD">
              <w:rPr>
                <w:sz w:val="20"/>
              </w:rPr>
              <w:t xml:space="preserve">                                   отделения с места вызова скорой медицинской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85961" w14:textId="77777777" w:rsidR="00FE1267" w:rsidRPr="002627BD" w:rsidRDefault="00FE1267" w:rsidP="00182C95">
            <w:pPr>
              <w:jc w:val="center"/>
              <w:rPr>
                <w:bCs/>
                <w:sz w:val="20"/>
              </w:rPr>
            </w:pPr>
            <w:r w:rsidRPr="002627BD">
              <w:rPr>
                <w:bCs/>
                <w:sz w:val="20"/>
              </w:rPr>
              <w:t>1.3</w:t>
            </w:r>
          </w:p>
        </w:tc>
        <w:tc>
          <w:tcPr>
            <w:tcW w:w="1418" w:type="dxa"/>
            <w:tcBorders>
              <w:top w:val="single" w:sz="4" w:space="0" w:color="auto"/>
              <w:left w:val="single" w:sz="4" w:space="0" w:color="auto"/>
              <w:bottom w:val="single" w:sz="4" w:space="0" w:color="auto"/>
              <w:right w:val="single" w:sz="4" w:space="0" w:color="auto"/>
            </w:tcBorders>
            <w:vAlign w:val="center"/>
          </w:tcPr>
          <w:p w14:paraId="6C299755"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29F8175" w14:textId="77777777" w:rsidR="00FE1267" w:rsidRPr="002627BD" w:rsidRDefault="00FE1267" w:rsidP="00D969F2">
            <w:pPr>
              <w:jc w:val="center"/>
              <w:rPr>
                <w:b/>
                <w:bCs/>
                <w:sz w:val="20"/>
              </w:rPr>
            </w:pPr>
          </w:p>
        </w:tc>
      </w:tr>
      <w:tr w:rsidR="00FE1267" w:rsidRPr="002627BD" w14:paraId="7DCE868E"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hideMark/>
          </w:tcPr>
          <w:p w14:paraId="12076B41" w14:textId="77777777" w:rsidR="00FE1267" w:rsidRPr="002627BD" w:rsidRDefault="00FE1267" w:rsidP="00E92DB2">
            <w:pPr>
              <w:rPr>
                <w:sz w:val="20"/>
              </w:rPr>
            </w:pPr>
            <w:r w:rsidRPr="002627BD">
              <w:rPr>
                <w:sz w:val="20"/>
              </w:rPr>
              <w:t>Число пациентов с острыми цереброваскулярными болезнями (</w:t>
            </w:r>
            <w:r w:rsidRPr="002627BD">
              <w:rPr>
                <w:sz w:val="20"/>
                <w:lang w:val="en-US"/>
              </w:rPr>
              <w:t>I</w:t>
            </w:r>
            <w:r w:rsidRPr="002627BD">
              <w:rPr>
                <w:sz w:val="20"/>
              </w:rPr>
              <w:t>60</w:t>
            </w:r>
            <w:r w:rsidR="00E92DB2" w:rsidRPr="002627BD">
              <w:rPr>
                <w:sz w:val="20"/>
              </w:rPr>
              <w:t xml:space="preserve"> – </w:t>
            </w:r>
            <w:r w:rsidRPr="002627BD">
              <w:rPr>
                <w:sz w:val="20"/>
                <w:lang w:val="en-US"/>
              </w:rPr>
              <w:t>I</w:t>
            </w:r>
            <w:r w:rsidRPr="002627BD">
              <w:rPr>
                <w:sz w:val="20"/>
              </w:rPr>
              <w:t>66),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A68AA" w14:textId="77777777" w:rsidR="00FE1267" w:rsidRPr="002627BD" w:rsidRDefault="00FE1267" w:rsidP="00182C95">
            <w:pPr>
              <w:jc w:val="center"/>
              <w:rPr>
                <w:bCs/>
                <w:sz w:val="20"/>
              </w:rPr>
            </w:pPr>
            <w:r w:rsidRPr="002627BD">
              <w:rPr>
                <w:bCs/>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17E299C"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00F1612" w14:textId="77777777" w:rsidR="00FE1267" w:rsidRPr="002627BD" w:rsidRDefault="00FE1267" w:rsidP="00D969F2">
            <w:pPr>
              <w:jc w:val="center"/>
              <w:rPr>
                <w:b/>
                <w:bCs/>
                <w:sz w:val="20"/>
              </w:rPr>
            </w:pPr>
          </w:p>
        </w:tc>
      </w:tr>
      <w:tr w:rsidR="00FE1267" w:rsidRPr="002627BD" w14:paraId="7A9D3B69"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CE381" w14:textId="77777777" w:rsidR="00FE1267" w:rsidRPr="002627BD" w:rsidRDefault="00FE1267">
            <w:pPr>
              <w:rPr>
                <w:sz w:val="20"/>
              </w:rPr>
            </w:pPr>
            <w:r w:rsidRPr="002627BD">
              <w:rPr>
                <w:sz w:val="20"/>
              </w:rPr>
              <w:t xml:space="preserve">  из них (из стр. 2</w:t>
            </w:r>
            <w:proofErr w:type="gramStart"/>
            <w:r w:rsidRPr="002627BD">
              <w:rPr>
                <w:sz w:val="20"/>
              </w:rPr>
              <w:t xml:space="preserve">):   </w:t>
            </w:r>
            <w:proofErr w:type="gramEnd"/>
            <w:r w:rsidRPr="002627BD">
              <w:rPr>
                <w:sz w:val="20"/>
              </w:rPr>
              <w:t>пациентов, у которых смерть наступила в транспортном средстве при выполнении</w:t>
            </w:r>
          </w:p>
          <w:p w14:paraId="4480B7AF" w14:textId="77777777" w:rsidR="00FE1267" w:rsidRPr="002627BD" w:rsidRDefault="00FE1267">
            <w:pPr>
              <w:rPr>
                <w:sz w:val="20"/>
              </w:rPr>
            </w:pPr>
            <w:r w:rsidRPr="002627BD">
              <w:rPr>
                <w:sz w:val="20"/>
              </w:rPr>
              <w:t xml:space="preserve">                                   медицинской эвакуации с места вызова скорой медицинской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9D1A" w14:textId="77777777" w:rsidR="00FE1267" w:rsidRPr="002627BD" w:rsidRDefault="00FE1267" w:rsidP="00182C95">
            <w:pPr>
              <w:jc w:val="center"/>
              <w:rPr>
                <w:bCs/>
                <w:sz w:val="20"/>
              </w:rPr>
            </w:pPr>
            <w:r w:rsidRPr="002627BD">
              <w:rPr>
                <w:bCs/>
                <w:sz w:val="2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207EB0D6"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752B2AC" w14:textId="77777777" w:rsidR="00FE1267" w:rsidRPr="002627BD" w:rsidRDefault="00FE1267" w:rsidP="00D969F2">
            <w:pPr>
              <w:jc w:val="center"/>
              <w:rPr>
                <w:b/>
                <w:bCs/>
                <w:sz w:val="20"/>
              </w:rPr>
            </w:pPr>
          </w:p>
        </w:tc>
      </w:tr>
      <w:tr w:rsidR="00FE1267" w:rsidRPr="002627BD" w14:paraId="0F7D8330"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hideMark/>
          </w:tcPr>
          <w:p w14:paraId="7CFD1D8F" w14:textId="77777777" w:rsidR="00FE1267" w:rsidRPr="002627BD" w:rsidRDefault="00FE1267">
            <w:pPr>
              <w:rPr>
                <w:sz w:val="20"/>
              </w:rPr>
            </w:pPr>
            <w:r w:rsidRPr="002627BD">
              <w:rPr>
                <w:sz w:val="20"/>
              </w:rPr>
              <w:t xml:space="preserve">                            </w:t>
            </w:r>
            <w:r w:rsidR="00D969F2" w:rsidRPr="002627BD">
              <w:rPr>
                <w:sz w:val="20"/>
              </w:rPr>
              <w:t xml:space="preserve">       пациентов, доставленных </w:t>
            </w:r>
            <w:r w:rsidRPr="002627BD">
              <w:rPr>
                <w:sz w:val="20"/>
              </w:rPr>
              <w:t xml:space="preserve">в региональные сосудистые центры и первичные сосудистые </w:t>
            </w:r>
          </w:p>
          <w:p w14:paraId="1563DEE1" w14:textId="77777777" w:rsidR="00FE1267" w:rsidRPr="002627BD" w:rsidRDefault="00FE1267">
            <w:pPr>
              <w:rPr>
                <w:sz w:val="20"/>
              </w:rPr>
            </w:pPr>
            <w:r w:rsidRPr="002627BD">
              <w:rPr>
                <w:sz w:val="20"/>
              </w:rPr>
              <w:t xml:space="preserve">                                   отделения с места вызова скорой медицинской помощи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0ED1" w14:textId="77777777" w:rsidR="00FE1267" w:rsidRPr="002627BD" w:rsidRDefault="00FE1267" w:rsidP="00182C95">
            <w:pPr>
              <w:jc w:val="center"/>
              <w:rPr>
                <w:bCs/>
                <w:sz w:val="20"/>
              </w:rPr>
            </w:pPr>
            <w:r w:rsidRPr="002627BD">
              <w:rPr>
                <w:bCs/>
                <w:sz w:val="20"/>
              </w:rPr>
              <w:t>2.2</w:t>
            </w:r>
          </w:p>
        </w:tc>
        <w:tc>
          <w:tcPr>
            <w:tcW w:w="1418" w:type="dxa"/>
            <w:tcBorders>
              <w:top w:val="single" w:sz="4" w:space="0" w:color="auto"/>
              <w:left w:val="single" w:sz="4" w:space="0" w:color="auto"/>
              <w:bottom w:val="single" w:sz="4" w:space="0" w:color="auto"/>
              <w:right w:val="single" w:sz="4" w:space="0" w:color="auto"/>
            </w:tcBorders>
            <w:vAlign w:val="center"/>
          </w:tcPr>
          <w:p w14:paraId="06C740CB"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50D6F8F" w14:textId="77777777" w:rsidR="00FE1267" w:rsidRPr="002627BD" w:rsidRDefault="00FE1267" w:rsidP="00D969F2">
            <w:pPr>
              <w:jc w:val="center"/>
              <w:rPr>
                <w:b/>
                <w:bCs/>
                <w:sz w:val="20"/>
              </w:rPr>
            </w:pPr>
          </w:p>
        </w:tc>
      </w:tr>
      <w:tr w:rsidR="00FE1267" w:rsidRPr="002627BD" w14:paraId="5BCB265A"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91CA" w14:textId="77777777" w:rsidR="00FE1267" w:rsidRPr="002627BD" w:rsidRDefault="00FE1267">
            <w:pPr>
              <w:rPr>
                <w:sz w:val="20"/>
              </w:rPr>
            </w:pPr>
            <w:r w:rsidRPr="002627BD">
              <w:rPr>
                <w:sz w:val="20"/>
              </w:rPr>
              <w:t>Число безрезультатных вызовов скорой медицинской помощи,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BEBEA" w14:textId="77777777" w:rsidR="00FE1267" w:rsidRPr="002627BD" w:rsidRDefault="00FE1267" w:rsidP="00182C95">
            <w:pPr>
              <w:jc w:val="center"/>
              <w:rPr>
                <w:bCs/>
                <w:sz w:val="20"/>
              </w:rPr>
            </w:pPr>
            <w:r w:rsidRPr="002627BD">
              <w:rPr>
                <w:bCs/>
                <w:sz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22661AD"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57DF274" w14:textId="77777777" w:rsidR="00FE1267" w:rsidRPr="002627BD" w:rsidRDefault="00FE1267" w:rsidP="00D969F2">
            <w:pPr>
              <w:jc w:val="center"/>
              <w:rPr>
                <w:b/>
                <w:bCs/>
                <w:sz w:val="20"/>
              </w:rPr>
            </w:pPr>
          </w:p>
        </w:tc>
      </w:tr>
      <w:tr w:rsidR="00FE1267" w:rsidRPr="002627BD" w14:paraId="7DEBC0E8"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B3F36" w14:textId="77777777" w:rsidR="00FE1267" w:rsidRPr="002627BD" w:rsidRDefault="008C2BF5" w:rsidP="007F69A9">
            <w:pPr>
              <w:rPr>
                <w:rFonts w:cs="Calibri"/>
                <w:sz w:val="20"/>
              </w:rPr>
            </w:pPr>
            <w:r w:rsidRPr="002627BD">
              <w:rPr>
                <w:sz w:val="20"/>
              </w:rPr>
              <w:t>Отказано в оказании скорой медицинской помощи по причине необоснованности в связи с отсутствием повода для вызова скорой медицинской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4BF67" w14:textId="77777777" w:rsidR="00FE1267" w:rsidRPr="002627BD" w:rsidRDefault="00182C95" w:rsidP="00182C95">
            <w:pPr>
              <w:jc w:val="center"/>
              <w:rPr>
                <w:rFonts w:cs="Calibri"/>
                <w:sz w:val="20"/>
                <w:lang w:val="en-GB"/>
              </w:rPr>
            </w:pPr>
            <w:r w:rsidRPr="002627BD">
              <w:rPr>
                <w:rFonts w:cs="Calibri"/>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92FA283" w14:textId="77777777" w:rsidR="00FE1267" w:rsidRPr="002627BD" w:rsidRDefault="00FE1267" w:rsidP="00D969F2">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37A8276" w14:textId="77777777" w:rsidR="00FE1267" w:rsidRPr="002627BD" w:rsidRDefault="00FE1267" w:rsidP="00D969F2">
            <w:pPr>
              <w:jc w:val="center"/>
              <w:rPr>
                <w:b/>
                <w:bCs/>
                <w:sz w:val="20"/>
              </w:rPr>
            </w:pPr>
          </w:p>
        </w:tc>
      </w:tr>
    </w:tbl>
    <w:p w14:paraId="58546E87" w14:textId="77777777" w:rsidR="00867EC7" w:rsidRPr="002627BD" w:rsidRDefault="00867EC7"/>
    <w:p w14:paraId="3A2120C3" w14:textId="77777777" w:rsidR="008C2BF5" w:rsidRPr="002627BD" w:rsidRDefault="008C2BF5"/>
    <w:p w14:paraId="23F2AC03" w14:textId="77777777" w:rsidR="00867EC7" w:rsidRDefault="00867EC7">
      <w:pPr>
        <w:rPr>
          <w:sz w:val="20"/>
        </w:rPr>
      </w:pPr>
      <w:r w:rsidRPr="002627BD">
        <w:tab/>
      </w:r>
      <w:r w:rsidRPr="002627BD">
        <w:tab/>
      </w:r>
      <w:r w:rsidRPr="002627BD">
        <w:tab/>
      </w:r>
      <w:r w:rsidRPr="002627BD">
        <w:tab/>
      </w:r>
      <w:r w:rsidRPr="002627BD">
        <w:tab/>
      </w:r>
      <w:r w:rsidRPr="002627BD">
        <w:tab/>
      </w:r>
      <w:r w:rsidRPr="002627BD">
        <w:tab/>
      </w:r>
      <w:r w:rsidRPr="002627BD">
        <w:tab/>
      </w:r>
      <w:r w:rsidRPr="002627BD">
        <w:tab/>
      </w:r>
      <w:r w:rsidRPr="002627BD">
        <w:tab/>
      </w:r>
      <w:r w:rsidRPr="002627BD">
        <w:tab/>
      </w:r>
      <w:r w:rsidRPr="002627BD">
        <w:tab/>
      </w:r>
      <w:r w:rsidRPr="002627BD">
        <w:tab/>
      </w:r>
      <w:r w:rsidRPr="002627BD">
        <w:tab/>
      </w:r>
      <w:r w:rsidR="00D969F2" w:rsidRPr="002627BD">
        <w:t xml:space="preserve">                 </w:t>
      </w:r>
      <w:r w:rsidRPr="002627BD">
        <w:rPr>
          <w:sz w:val="20"/>
        </w:rPr>
        <w:t>продолжение таблицы 2350</w:t>
      </w:r>
    </w:p>
    <w:p w14:paraId="2FBDBA65" w14:textId="77777777" w:rsidR="005B2991" w:rsidRPr="002627BD" w:rsidRDefault="005B29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1417"/>
        <w:gridCol w:w="1418"/>
        <w:gridCol w:w="2126"/>
      </w:tblGrid>
      <w:tr w:rsidR="00867EC7" w:rsidRPr="002627BD" w14:paraId="11E8CD3C"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center"/>
          </w:tcPr>
          <w:p w14:paraId="1CA47D39" w14:textId="77777777" w:rsidR="00867EC7" w:rsidRPr="002627BD" w:rsidRDefault="00867EC7" w:rsidP="001C0933">
            <w:pPr>
              <w:jc w:val="center"/>
              <w:rPr>
                <w:sz w:val="20"/>
              </w:rPr>
            </w:pPr>
            <w:r w:rsidRPr="002627BD">
              <w:rPr>
                <w:sz w:val="20"/>
              </w:rPr>
              <w:t>Наименование показателей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64C6F3" w14:textId="77777777" w:rsidR="00867EC7" w:rsidRPr="002627BD" w:rsidRDefault="00867EC7" w:rsidP="001C0933">
            <w:pPr>
              <w:jc w:val="center"/>
              <w:rPr>
                <w:sz w:val="20"/>
              </w:rPr>
            </w:pPr>
            <w:r w:rsidRPr="002627BD">
              <w:rPr>
                <w:sz w:val="20"/>
              </w:rPr>
              <w:t>№</w:t>
            </w:r>
            <w:r w:rsidRPr="002627BD">
              <w:rPr>
                <w:sz w:val="20"/>
              </w:rPr>
              <w:br/>
              <w:t>строки</w:t>
            </w:r>
          </w:p>
        </w:tc>
        <w:tc>
          <w:tcPr>
            <w:tcW w:w="1418" w:type="dxa"/>
            <w:tcBorders>
              <w:top w:val="single" w:sz="4" w:space="0" w:color="auto"/>
              <w:left w:val="single" w:sz="4" w:space="0" w:color="auto"/>
              <w:bottom w:val="single" w:sz="4" w:space="0" w:color="auto"/>
              <w:right w:val="single" w:sz="4" w:space="0" w:color="auto"/>
            </w:tcBorders>
            <w:vAlign w:val="center"/>
          </w:tcPr>
          <w:p w14:paraId="4E3150E9" w14:textId="77777777" w:rsidR="00867EC7" w:rsidRPr="002627BD" w:rsidRDefault="00867EC7" w:rsidP="001C0933">
            <w:pPr>
              <w:jc w:val="center"/>
              <w:rPr>
                <w:sz w:val="20"/>
              </w:rPr>
            </w:pPr>
            <w:r w:rsidRPr="002627BD">
              <w:rPr>
                <w:sz w:val="20"/>
              </w:rPr>
              <w:t>Число</w:t>
            </w:r>
          </w:p>
        </w:tc>
        <w:tc>
          <w:tcPr>
            <w:tcW w:w="2126" w:type="dxa"/>
            <w:tcBorders>
              <w:top w:val="single" w:sz="4" w:space="0" w:color="auto"/>
              <w:left w:val="single" w:sz="4" w:space="0" w:color="auto"/>
              <w:bottom w:val="single" w:sz="4" w:space="0" w:color="auto"/>
              <w:right w:val="single" w:sz="4" w:space="0" w:color="auto"/>
            </w:tcBorders>
          </w:tcPr>
          <w:p w14:paraId="54F9E591" w14:textId="77777777" w:rsidR="00867EC7" w:rsidRPr="002627BD" w:rsidRDefault="00867EC7" w:rsidP="001C0933">
            <w:pPr>
              <w:jc w:val="center"/>
              <w:rPr>
                <w:sz w:val="20"/>
              </w:rPr>
            </w:pPr>
            <w:r w:rsidRPr="002627BD">
              <w:rPr>
                <w:sz w:val="20"/>
              </w:rPr>
              <w:t>из них</w:t>
            </w:r>
            <w:r w:rsidRPr="002627BD">
              <w:rPr>
                <w:sz w:val="20"/>
              </w:rPr>
              <w:br/>
              <w:t>сельских жителей</w:t>
            </w:r>
          </w:p>
        </w:tc>
      </w:tr>
      <w:tr w:rsidR="00DA038F" w:rsidRPr="002627BD" w14:paraId="47C4AB92"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center"/>
          </w:tcPr>
          <w:p w14:paraId="2B163D4E" w14:textId="77777777" w:rsidR="00DA038F" w:rsidRPr="002627BD" w:rsidRDefault="00DA038F" w:rsidP="003D69BF">
            <w:pPr>
              <w:jc w:val="center"/>
              <w:rPr>
                <w:sz w:val="20"/>
              </w:rPr>
            </w:pPr>
            <w:r w:rsidRPr="002627BD">
              <w:rPr>
                <w:sz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3AB042" w14:textId="77777777" w:rsidR="00DA038F" w:rsidRPr="002627BD" w:rsidRDefault="00DA038F" w:rsidP="003D69BF">
            <w:pPr>
              <w:jc w:val="center"/>
              <w:rPr>
                <w:sz w:val="20"/>
              </w:rPr>
            </w:pPr>
            <w:r w:rsidRPr="002627BD">
              <w:rPr>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59887C10" w14:textId="77777777" w:rsidR="00DA038F" w:rsidRPr="002627BD" w:rsidRDefault="00DA038F" w:rsidP="003D69BF">
            <w:pPr>
              <w:jc w:val="center"/>
              <w:rPr>
                <w:sz w:val="20"/>
              </w:rPr>
            </w:pPr>
            <w:r w:rsidRPr="002627BD">
              <w:rPr>
                <w:sz w:val="20"/>
              </w:rPr>
              <w:t>3</w:t>
            </w:r>
          </w:p>
        </w:tc>
        <w:tc>
          <w:tcPr>
            <w:tcW w:w="2126" w:type="dxa"/>
            <w:tcBorders>
              <w:top w:val="single" w:sz="4" w:space="0" w:color="auto"/>
              <w:left w:val="single" w:sz="4" w:space="0" w:color="auto"/>
              <w:bottom w:val="single" w:sz="4" w:space="0" w:color="auto"/>
              <w:right w:val="single" w:sz="4" w:space="0" w:color="auto"/>
            </w:tcBorders>
          </w:tcPr>
          <w:p w14:paraId="640C5278" w14:textId="77777777" w:rsidR="00DA038F" w:rsidRPr="002627BD" w:rsidRDefault="00DA038F" w:rsidP="003D69BF">
            <w:pPr>
              <w:jc w:val="center"/>
              <w:rPr>
                <w:sz w:val="20"/>
              </w:rPr>
            </w:pPr>
            <w:r w:rsidRPr="002627BD">
              <w:rPr>
                <w:sz w:val="20"/>
              </w:rPr>
              <w:t>4</w:t>
            </w:r>
          </w:p>
        </w:tc>
      </w:tr>
      <w:tr w:rsidR="00FE1267" w:rsidRPr="002627BD" w14:paraId="10A1699D"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6E20B" w14:textId="77777777" w:rsidR="00FE1267" w:rsidRPr="002627BD" w:rsidRDefault="00FE1267">
            <w:pPr>
              <w:rPr>
                <w:rFonts w:cs="Calibri"/>
                <w:sz w:val="20"/>
              </w:rPr>
            </w:pPr>
            <w:r w:rsidRPr="002627BD">
              <w:rPr>
                <w:rFonts w:cs="Calibri"/>
                <w:sz w:val="20"/>
              </w:rPr>
              <w:t>Число вызовов скорой медицинской помощи к пациентам, пострадавшим при дорожно-транспортных происшествиях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AB050" w14:textId="77777777" w:rsidR="00FE1267" w:rsidRPr="002627BD" w:rsidRDefault="00182C95" w:rsidP="00182C95">
            <w:pPr>
              <w:jc w:val="center"/>
              <w:rPr>
                <w:rFonts w:cs="Calibri"/>
                <w:sz w:val="20"/>
                <w:lang w:val="en-GB"/>
              </w:rPr>
            </w:pPr>
            <w:r w:rsidRPr="002627BD">
              <w:rPr>
                <w:rFonts w:cs="Calibri"/>
                <w:sz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C5AD19F" w14:textId="77777777" w:rsidR="00FE1267" w:rsidRPr="002627BD" w:rsidRDefault="00FE1267"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3286B19" w14:textId="77777777" w:rsidR="00FE1267" w:rsidRPr="002627BD" w:rsidRDefault="00FE1267" w:rsidP="00DA038F">
            <w:pPr>
              <w:jc w:val="center"/>
              <w:rPr>
                <w:b/>
                <w:bCs/>
                <w:sz w:val="20"/>
              </w:rPr>
            </w:pPr>
          </w:p>
        </w:tc>
      </w:tr>
      <w:tr w:rsidR="00FE1267" w:rsidRPr="002627BD" w14:paraId="41055F5C"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D631C" w14:textId="77777777" w:rsidR="00FE1267" w:rsidRPr="002627BD" w:rsidRDefault="00FE1267">
            <w:pPr>
              <w:rPr>
                <w:rFonts w:cs="Calibri"/>
                <w:sz w:val="20"/>
              </w:rPr>
            </w:pPr>
            <w:r w:rsidRPr="002627BD">
              <w:rPr>
                <w:rFonts w:cs="Calibri"/>
                <w:sz w:val="20"/>
              </w:rPr>
              <w:t>Число пациентов, пострадавших при дорожно-транспортных происшествиях,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FF00D" w14:textId="77777777" w:rsidR="00FE1267" w:rsidRPr="002627BD" w:rsidRDefault="00182C95" w:rsidP="00182C95">
            <w:pPr>
              <w:jc w:val="center"/>
              <w:rPr>
                <w:rFonts w:cs="Calibri"/>
                <w:sz w:val="20"/>
                <w:lang w:val="en-GB"/>
              </w:rPr>
            </w:pPr>
            <w:r w:rsidRPr="002627BD">
              <w:rPr>
                <w:rFonts w:cs="Calibri"/>
                <w:sz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40991C7B" w14:textId="77777777" w:rsidR="00FE1267" w:rsidRPr="002627BD" w:rsidRDefault="00FE1267"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CE67AE4" w14:textId="77777777" w:rsidR="00FE1267" w:rsidRPr="002627BD" w:rsidRDefault="00FE1267" w:rsidP="00DA038F">
            <w:pPr>
              <w:jc w:val="center"/>
              <w:rPr>
                <w:b/>
                <w:bCs/>
                <w:sz w:val="20"/>
              </w:rPr>
            </w:pPr>
          </w:p>
        </w:tc>
      </w:tr>
      <w:tr w:rsidR="00FE1267" w:rsidRPr="002627BD" w14:paraId="6C0180DC"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820CC" w14:textId="77777777" w:rsidR="00FE1267" w:rsidRPr="002627BD" w:rsidRDefault="00AF10D9">
            <w:pPr>
              <w:jc w:val="right"/>
              <w:rPr>
                <w:rFonts w:cs="Calibri"/>
                <w:sz w:val="20"/>
              </w:rPr>
            </w:pPr>
            <w:r w:rsidRPr="002627BD">
              <w:rPr>
                <w:rFonts w:cs="Calibri"/>
                <w:sz w:val="20"/>
              </w:rPr>
              <w:t xml:space="preserve"> из них (из стр. </w:t>
            </w:r>
            <w:r w:rsidR="00182C95" w:rsidRPr="002627BD">
              <w:rPr>
                <w:rFonts w:cs="Calibri"/>
                <w:sz w:val="20"/>
              </w:rPr>
              <w:t>6</w:t>
            </w:r>
            <w:r w:rsidR="00FE1267" w:rsidRPr="002627BD">
              <w:rPr>
                <w:rFonts w:cs="Calibri"/>
                <w:sz w:val="20"/>
              </w:rPr>
              <w:t xml:space="preserve">): со смертельным исходом до прибытия выездной бригады скорой медицинской помощи </w:t>
            </w:r>
          </w:p>
          <w:p w14:paraId="4C7ED374" w14:textId="77777777" w:rsidR="00FE1267" w:rsidRPr="002627BD" w:rsidRDefault="00FE1267">
            <w:pPr>
              <w:rPr>
                <w:rFonts w:cs="Calibri"/>
                <w:sz w:val="20"/>
              </w:rPr>
            </w:pPr>
            <w:r w:rsidRPr="002627BD">
              <w:rPr>
                <w:rFonts w:cs="Calibri"/>
                <w:sz w:val="20"/>
              </w:rPr>
              <w:t xml:space="preserve">                                      на место дорожно-транспортного происшествия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2DC76" w14:textId="77777777" w:rsidR="00FE1267" w:rsidRPr="002627BD" w:rsidRDefault="00182C95" w:rsidP="00182C95">
            <w:pPr>
              <w:jc w:val="center"/>
              <w:rPr>
                <w:rFonts w:cs="Calibri"/>
                <w:sz w:val="20"/>
                <w:lang w:val="en-GB"/>
              </w:rPr>
            </w:pPr>
            <w:r w:rsidRPr="002627BD">
              <w:rPr>
                <w:rFonts w:cs="Calibri"/>
                <w:sz w:val="20"/>
              </w:rPr>
              <w:t>6</w:t>
            </w:r>
            <w:r w:rsidR="00FE1267" w:rsidRPr="002627BD">
              <w:rPr>
                <w:rFonts w:cs="Calibri"/>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F50741C" w14:textId="77777777" w:rsidR="00FE1267" w:rsidRPr="002627BD" w:rsidRDefault="00FE1267"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C831676" w14:textId="77777777" w:rsidR="00FE1267" w:rsidRPr="002627BD" w:rsidRDefault="00FE1267" w:rsidP="00DA038F">
            <w:pPr>
              <w:jc w:val="center"/>
              <w:rPr>
                <w:b/>
                <w:bCs/>
                <w:sz w:val="20"/>
              </w:rPr>
            </w:pPr>
          </w:p>
        </w:tc>
      </w:tr>
      <w:tr w:rsidR="00FE1267" w:rsidRPr="002627BD" w14:paraId="2D22B3E0"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96984" w14:textId="77777777" w:rsidR="00FE1267" w:rsidRPr="002627BD" w:rsidRDefault="00FE1267">
            <w:pPr>
              <w:rPr>
                <w:rFonts w:cs="Calibri"/>
                <w:sz w:val="20"/>
              </w:rPr>
            </w:pPr>
            <w:r w:rsidRPr="002627BD">
              <w:rPr>
                <w:rFonts w:cs="Calibri"/>
                <w:sz w:val="20"/>
              </w:rPr>
              <w:t xml:space="preserve">                                      пациентов, у которых смерть наступила в транспортном средстве при выполнении</w:t>
            </w:r>
          </w:p>
          <w:p w14:paraId="3411AE84" w14:textId="77777777" w:rsidR="00FE1267" w:rsidRPr="002627BD" w:rsidRDefault="00FE1267">
            <w:pPr>
              <w:rPr>
                <w:rFonts w:cs="Calibri"/>
                <w:sz w:val="20"/>
              </w:rPr>
            </w:pPr>
            <w:r w:rsidRPr="002627BD">
              <w:rPr>
                <w:rFonts w:cs="Calibri"/>
                <w:sz w:val="20"/>
              </w:rPr>
              <w:t xml:space="preserve">                                      медицинской эвакуации с места дорожно-транспортного происшествия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D552" w14:textId="77777777" w:rsidR="00FE1267" w:rsidRPr="002627BD" w:rsidRDefault="00182C95" w:rsidP="00182C95">
            <w:pPr>
              <w:jc w:val="center"/>
              <w:rPr>
                <w:rFonts w:cs="Calibri"/>
                <w:sz w:val="20"/>
                <w:lang w:val="en-GB"/>
              </w:rPr>
            </w:pPr>
            <w:r w:rsidRPr="002627BD">
              <w:rPr>
                <w:rFonts w:cs="Calibri"/>
                <w:sz w:val="20"/>
              </w:rPr>
              <w:t>6</w:t>
            </w:r>
            <w:r w:rsidR="00FE1267" w:rsidRPr="002627BD">
              <w:rPr>
                <w:rFonts w:cs="Calibri"/>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EE47CB0" w14:textId="77777777" w:rsidR="00FE1267" w:rsidRPr="002627BD" w:rsidRDefault="00FE1267"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E9033DE" w14:textId="77777777" w:rsidR="00FE1267" w:rsidRPr="002627BD" w:rsidRDefault="00FE1267" w:rsidP="00DA038F">
            <w:pPr>
              <w:jc w:val="center"/>
              <w:rPr>
                <w:b/>
                <w:bCs/>
                <w:sz w:val="20"/>
              </w:rPr>
            </w:pPr>
          </w:p>
        </w:tc>
      </w:tr>
      <w:tr w:rsidR="00182C95" w:rsidRPr="002627BD" w14:paraId="56DB6BC6"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B6554" w14:textId="77777777" w:rsidR="006317D9" w:rsidRPr="002627BD" w:rsidRDefault="00182C95" w:rsidP="00182C95">
            <w:pPr>
              <w:rPr>
                <w:rFonts w:cs="Calibri"/>
                <w:sz w:val="20"/>
              </w:rPr>
            </w:pPr>
            <w:r w:rsidRPr="002627BD">
              <w:rPr>
                <w:rFonts w:cs="Calibri"/>
                <w:sz w:val="20"/>
              </w:rPr>
              <w:t xml:space="preserve">                                      пациентов, </w:t>
            </w:r>
            <w:proofErr w:type="gramStart"/>
            <w:r w:rsidRPr="002627BD">
              <w:rPr>
                <w:rFonts w:cs="Calibri"/>
                <w:sz w:val="20"/>
              </w:rPr>
              <w:t>доставленных  в</w:t>
            </w:r>
            <w:proofErr w:type="gramEnd"/>
            <w:r w:rsidRPr="002627BD">
              <w:rPr>
                <w:rFonts w:cs="Calibri"/>
                <w:sz w:val="20"/>
              </w:rPr>
              <w:t xml:space="preserve"> стационары с места дорожно-транспортного </w:t>
            </w:r>
          </w:p>
          <w:p w14:paraId="784B0FE5" w14:textId="77777777" w:rsidR="00182C95" w:rsidRPr="002627BD" w:rsidRDefault="006317D9" w:rsidP="00182C95">
            <w:pPr>
              <w:rPr>
                <w:rFonts w:cs="Calibri"/>
                <w:sz w:val="20"/>
              </w:rPr>
            </w:pPr>
            <w:r w:rsidRPr="002627BD">
              <w:rPr>
                <w:rFonts w:cs="Calibri"/>
                <w:sz w:val="20"/>
              </w:rPr>
              <w:t xml:space="preserve">                                     </w:t>
            </w:r>
            <w:r w:rsidR="00182C95" w:rsidRPr="002627BD">
              <w:rPr>
                <w:rFonts w:cs="Calibri"/>
                <w:sz w:val="20"/>
              </w:rPr>
              <w:t>происшествия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DAFDC" w14:textId="77777777" w:rsidR="00182C95" w:rsidRPr="002627BD" w:rsidRDefault="00182C95" w:rsidP="00182C95">
            <w:pPr>
              <w:jc w:val="center"/>
              <w:rPr>
                <w:rFonts w:cs="Calibri"/>
                <w:sz w:val="20"/>
              </w:rPr>
            </w:pPr>
            <w:r w:rsidRPr="002627BD">
              <w:rPr>
                <w:rFonts w:cs="Calibri"/>
                <w:sz w:val="20"/>
              </w:rPr>
              <w:t>6.3</w:t>
            </w:r>
          </w:p>
        </w:tc>
        <w:tc>
          <w:tcPr>
            <w:tcW w:w="1418" w:type="dxa"/>
            <w:tcBorders>
              <w:top w:val="single" w:sz="4" w:space="0" w:color="auto"/>
              <w:left w:val="single" w:sz="4" w:space="0" w:color="auto"/>
              <w:bottom w:val="single" w:sz="4" w:space="0" w:color="auto"/>
              <w:right w:val="single" w:sz="4" w:space="0" w:color="auto"/>
            </w:tcBorders>
            <w:vAlign w:val="center"/>
          </w:tcPr>
          <w:p w14:paraId="0C408BE0" w14:textId="77777777" w:rsidR="00182C95" w:rsidRPr="002627BD" w:rsidRDefault="00182C95"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342DB15" w14:textId="77777777" w:rsidR="00182C95" w:rsidRPr="002627BD" w:rsidRDefault="00182C95" w:rsidP="00DA038F">
            <w:pPr>
              <w:jc w:val="center"/>
              <w:rPr>
                <w:b/>
                <w:bCs/>
                <w:sz w:val="20"/>
              </w:rPr>
            </w:pPr>
          </w:p>
        </w:tc>
      </w:tr>
      <w:tr w:rsidR="00FE1267" w:rsidRPr="002627BD" w14:paraId="14D5EA74"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27F25" w14:textId="77777777" w:rsidR="00FE1267" w:rsidRPr="002627BD" w:rsidRDefault="00FE1267">
            <w:pPr>
              <w:rPr>
                <w:rFonts w:cs="Calibri"/>
                <w:sz w:val="20"/>
              </w:rPr>
            </w:pPr>
            <w:r w:rsidRPr="002627BD">
              <w:rPr>
                <w:rFonts w:cs="Calibri"/>
                <w:sz w:val="20"/>
              </w:rPr>
              <w:t xml:space="preserve">                                      </w:t>
            </w:r>
            <w:r w:rsidR="00D966E1">
              <w:rPr>
                <w:rFonts w:cs="Calibri"/>
                <w:sz w:val="20"/>
              </w:rPr>
              <w:t xml:space="preserve">      из них</w:t>
            </w:r>
            <w:r w:rsidR="00182C95" w:rsidRPr="002627BD">
              <w:rPr>
                <w:rFonts w:cs="Calibri"/>
                <w:sz w:val="20"/>
              </w:rPr>
              <w:t xml:space="preserve"> </w:t>
            </w:r>
            <w:r w:rsidRPr="002627BD">
              <w:rPr>
                <w:rFonts w:cs="Calibri"/>
                <w:sz w:val="20"/>
              </w:rPr>
              <w:t xml:space="preserve">пациентов, </w:t>
            </w:r>
            <w:proofErr w:type="gramStart"/>
            <w:r w:rsidRPr="002627BD">
              <w:rPr>
                <w:rFonts w:cs="Calibri"/>
                <w:sz w:val="20"/>
              </w:rPr>
              <w:t>доставленных  в</w:t>
            </w:r>
            <w:proofErr w:type="gramEnd"/>
            <w:r w:rsidRPr="002627BD">
              <w:rPr>
                <w:rFonts w:cs="Calibri"/>
                <w:sz w:val="20"/>
              </w:rPr>
              <w:t xml:space="preserve"> травмоцентры 1 и 2 уровня с места дорожно-</w:t>
            </w:r>
          </w:p>
          <w:p w14:paraId="52947DB7" w14:textId="77777777" w:rsidR="00FE1267" w:rsidRPr="002627BD" w:rsidRDefault="00FE1267">
            <w:pPr>
              <w:rPr>
                <w:rFonts w:cs="Calibri"/>
                <w:sz w:val="20"/>
              </w:rPr>
            </w:pPr>
            <w:r w:rsidRPr="002627BD">
              <w:rPr>
                <w:rFonts w:cs="Calibri"/>
                <w:sz w:val="20"/>
              </w:rPr>
              <w:t xml:space="preserve">                                      </w:t>
            </w:r>
            <w:r w:rsidR="00D966E1">
              <w:rPr>
                <w:rFonts w:cs="Calibri"/>
                <w:sz w:val="20"/>
              </w:rPr>
              <w:t xml:space="preserve">                  </w:t>
            </w:r>
            <w:r w:rsidRPr="002627BD">
              <w:rPr>
                <w:rFonts w:cs="Calibri"/>
                <w:sz w:val="20"/>
              </w:rPr>
              <w:t>транспортного происшествия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B611" w14:textId="77777777" w:rsidR="00FE1267" w:rsidRPr="002627BD" w:rsidRDefault="00182C95" w:rsidP="00182C95">
            <w:pPr>
              <w:jc w:val="center"/>
              <w:rPr>
                <w:rFonts w:cs="Calibri"/>
                <w:sz w:val="20"/>
              </w:rPr>
            </w:pPr>
            <w:r w:rsidRPr="002627BD">
              <w:rPr>
                <w:rFonts w:cs="Calibri"/>
                <w:sz w:val="20"/>
              </w:rPr>
              <w:t>6.3.1</w:t>
            </w:r>
          </w:p>
        </w:tc>
        <w:tc>
          <w:tcPr>
            <w:tcW w:w="1418" w:type="dxa"/>
            <w:tcBorders>
              <w:top w:val="single" w:sz="4" w:space="0" w:color="auto"/>
              <w:left w:val="single" w:sz="4" w:space="0" w:color="auto"/>
              <w:bottom w:val="single" w:sz="4" w:space="0" w:color="auto"/>
              <w:right w:val="single" w:sz="4" w:space="0" w:color="auto"/>
            </w:tcBorders>
            <w:vAlign w:val="center"/>
          </w:tcPr>
          <w:p w14:paraId="2E0062D3" w14:textId="77777777" w:rsidR="00FE1267" w:rsidRPr="002627BD" w:rsidRDefault="00FE1267"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FDBF86A" w14:textId="77777777" w:rsidR="00FE1267" w:rsidRPr="002627BD" w:rsidRDefault="00FE1267" w:rsidP="00DA038F">
            <w:pPr>
              <w:jc w:val="center"/>
              <w:rPr>
                <w:b/>
                <w:bCs/>
                <w:sz w:val="20"/>
              </w:rPr>
            </w:pPr>
          </w:p>
        </w:tc>
      </w:tr>
      <w:tr w:rsidR="00FE1267" w:rsidRPr="002627BD" w14:paraId="0A9800CE"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025DA" w14:textId="77777777" w:rsidR="00FE1267" w:rsidRPr="002627BD" w:rsidRDefault="00FE1267">
            <w:pPr>
              <w:rPr>
                <w:rFonts w:cs="Calibri"/>
                <w:sz w:val="20"/>
              </w:rPr>
            </w:pPr>
            <w:r w:rsidRPr="002627BD">
              <w:rPr>
                <w:rFonts w:cs="Calibri"/>
                <w:sz w:val="20"/>
              </w:rPr>
              <w:t>Число вызовов скорой медицинской помощи по медицинскому обеспечению спортивных и других массовых мероприятий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017F" w14:textId="77777777" w:rsidR="00FE1267" w:rsidRPr="002627BD" w:rsidRDefault="00182C95" w:rsidP="00182C95">
            <w:pPr>
              <w:jc w:val="center"/>
              <w:rPr>
                <w:rFonts w:cs="Calibri"/>
                <w:sz w:val="20"/>
                <w:lang w:val="en-GB"/>
              </w:rPr>
            </w:pPr>
            <w:r w:rsidRPr="002627BD">
              <w:rPr>
                <w:rFonts w:cs="Calibri"/>
                <w:sz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4A8B5527" w14:textId="77777777" w:rsidR="00FE1267" w:rsidRPr="002627BD" w:rsidRDefault="00FE1267"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E4EA836" w14:textId="77777777" w:rsidR="00FE1267" w:rsidRPr="002627BD" w:rsidRDefault="00FE1267" w:rsidP="00DA038F">
            <w:pPr>
              <w:jc w:val="center"/>
              <w:rPr>
                <w:b/>
                <w:bCs/>
                <w:sz w:val="20"/>
              </w:rPr>
            </w:pPr>
          </w:p>
        </w:tc>
      </w:tr>
      <w:tr w:rsidR="00182C95" w:rsidRPr="002627BD" w14:paraId="587B91DF" w14:textId="77777777" w:rsidTr="00D969F2">
        <w:tc>
          <w:tcPr>
            <w:tcW w:w="96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38281" w14:textId="77777777" w:rsidR="00182C95" w:rsidRPr="002627BD" w:rsidRDefault="00182C95" w:rsidP="00182C95">
            <w:pPr>
              <w:rPr>
                <w:rFonts w:cs="Calibri"/>
                <w:sz w:val="20"/>
              </w:rPr>
            </w:pPr>
            <w:r w:rsidRPr="002627BD">
              <w:rPr>
                <w:rFonts w:cs="Calibri"/>
                <w:sz w:val="20"/>
              </w:rPr>
              <w:t>Число пациентов, эвакуированных по экстренным медицинским показаниям в первые 24 часа в медицинские</w:t>
            </w:r>
          </w:p>
          <w:p w14:paraId="78925405" w14:textId="77777777" w:rsidR="00182C95" w:rsidRPr="002627BD" w:rsidRDefault="00182C95" w:rsidP="00182C95">
            <w:pPr>
              <w:rPr>
                <w:rFonts w:cs="Calibri"/>
                <w:sz w:val="20"/>
              </w:rPr>
            </w:pPr>
            <w:r w:rsidRPr="002627BD">
              <w:rPr>
                <w:rFonts w:cs="Calibri"/>
                <w:sz w:val="20"/>
              </w:rPr>
              <w:t>организации 2-го и 3-его уровней в рамках трехуровневой системы оказания медицинской помощи субъекта</w:t>
            </w:r>
          </w:p>
          <w:p w14:paraId="20AE36C2" w14:textId="77777777" w:rsidR="00182C95" w:rsidRPr="002627BD" w:rsidRDefault="00182C95" w:rsidP="00182C95">
            <w:pPr>
              <w:rPr>
                <w:rFonts w:cs="Calibri"/>
                <w:sz w:val="20"/>
              </w:rPr>
            </w:pPr>
            <w:r w:rsidRPr="002627BD">
              <w:rPr>
                <w:rFonts w:cs="Calibri"/>
                <w:sz w:val="20"/>
              </w:rPr>
              <w:t>Российской Федерации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77C87" w14:textId="77777777" w:rsidR="00182C95" w:rsidRPr="002627BD" w:rsidRDefault="00182C95" w:rsidP="00182C95">
            <w:pPr>
              <w:jc w:val="center"/>
              <w:rPr>
                <w:rFonts w:cs="Calibri"/>
                <w:sz w:val="20"/>
              </w:rPr>
            </w:pPr>
            <w:r w:rsidRPr="002627BD">
              <w:rPr>
                <w:rFonts w:cs="Calibri"/>
                <w:sz w:val="20"/>
              </w:rPr>
              <w:t>8</w:t>
            </w:r>
          </w:p>
        </w:tc>
        <w:tc>
          <w:tcPr>
            <w:tcW w:w="1418" w:type="dxa"/>
            <w:tcBorders>
              <w:top w:val="single" w:sz="4" w:space="0" w:color="auto"/>
              <w:left w:val="single" w:sz="4" w:space="0" w:color="auto"/>
              <w:bottom w:val="single" w:sz="4" w:space="0" w:color="auto"/>
              <w:right w:val="single" w:sz="4" w:space="0" w:color="auto"/>
            </w:tcBorders>
            <w:vAlign w:val="center"/>
          </w:tcPr>
          <w:p w14:paraId="40F12EE5" w14:textId="77777777" w:rsidR="00182C95" w:rsidRPr="002627BD" w:rsidRDefault="00182C95" w:rsidP="00DA038F">
            <w:pPr>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FA0D796" w14:textId="77777777" w:rsidR="00182C95" w:rsidRPr="002627BD" w:rsidRDefault="00182C95" w:rsidP="00DA038F">
            <w:pPr>
              <w:jc w:val="center"/>
              <w:rPr>
                <w:b/>
                <w:bCs/>
                <w:sz w:val="20"/>
              </w:rPr>
            </w:pPr>
          </w:p>
        </w:tc>
      </w:tr>
    </w:tbl>
    <w:p w14:paraId="179805EF" w14:textId="77777777" w:rsidR="00D766EB" w:rsidRPr="002627BD" w:rsidRDefault="00D766EB" w:rsidP="00D766EB">
      <w:pPr>
        <w:rPr>
          <w:b/>
          <w:bCs/>
          <w:szCs w:val="24"/>
        </w:rPr>
      </w:pPr>
    </w:p>
    <w:p w14:paraId="3E286735" w14:textId="77777777" w:rsidR="005B2991" w:rsidRDefault="005B2991" w:rsidP="002B74DD">
      <w:pPr>
        <w:spacing w:after="120"/>
        <w:jc w:val="center"/>
        <w:rPr>
          <w:b/>
          <w:szCs w:val="24"/>
        </w:rPr>
      </w:pPr>
    </w:p>
    <w:p w14:paraId="2F0C3DBD" w14:textId="77777777" w:rsidR="005B2991" w:rsidRDefault="005B2991" w:rsidP="002B74DD">
      <w:pPr>
        <w:spacing w:after="120"/>
        <w:jc w:val="center"/>
        <w:rPr>
          <w:b/>
          <w:szCs w:val="24"/>
        </w:rPr>
      </w:pPr>
    </w:p>
    <w:p w14:paraId="03A93B34" w14:textId="77777777" w:rsidR="005B2991" w:rsidRDefault="005B2991" w:rsidP="002B74DD">
      <w:pPr>
        <w:spacing w:after="120"/>
        <w:jc w:val="center"/>
        <w:rPr>
          <w:b/>
          <w:szCs w:val="24"/>
        </w:rPr>
      </w:pPr>
    </w:p>
    <w:p w14:paraId="0E50EE92" w14:textId="77777777" w:rsidR="005B2991" w:rsidRDefault="005B2991" w:rsidP="002B74DD">
      <w:pPr>
        <w:spacing w:after="120"/>
        <w:jc w:val="center"/>
        <w:rPr>
          <w:b/>
          <w:szCs w:val="24"/>
        </w:rPr>
      </w:pPr>
    </w:p>
    <w:p w14:paraId="51DCFEC0" w14:textId="77777777" w:rsidR="005B2991" w:rsidRDefault="005B2991" w:rsidP="002B74DD">
      <w:pPr>
        <w:spacing w:after="120"/>
        <w:jc w:val="center"/>
        <w:rPr>
          <w:b/>
          <w:szCs w:val="24"/>
        </w:rPr>
      </w:pPr>
    </w:p>
    <w:p w14:paraId="2625EFEE" w14:textId="77777777" w:rsidR="005B2991" w:rsidRDefault="005B2991" w:rsidP="002B74DD">
      <w:pPr>
        <w:spacing w:after="120"/>
        <w:jc w:val="center"/>
        <w:rPr>
          <w:b/>
          <w:szCs w:val="24"/>
        </w:rPr>
      </w:pPr>
    </w:p>
    <w:p w14:paraId="187251AF" w14:textId="77777777" w:rsidR="00D766EB" w:rsidRPr="002627BD" w:rsidRDefault="00CF6812" w:rsidP="002B74DD">
      <w:pPr>
        <w:spacing w:after="120"/>
        <w:jc w:val="center"/>
        <w:rPr>
          <w:sz w:val="20"/>
        </w:rPr>
      </w:pPr>
      <w:r w:rsidRPr="002627BD">
        <w:rPr>
          <w:b/>
          <w:szCs w:val="24"/>
        </w:rPr>
        <w:t>5</w:t>
      </w:r>
      <w:r w:rsidR="00D766EB" w:rsidRPr="002627BD">
        <w:rPr>
          <w:b/>
          <w:szCs w:val="24"/>
        </w:rPr>
        <w:t>. Профилактические осмотры и диспансеризация, проведенные медицинской организацией</w:t>
      </w:r>
    </w:p>
    <w:p w14:paraId="74B46057" w14:textId="77777777" w:rsidR="00D766EB" w:rsidRPr="002627BD" w:rsidRDefault="00D766EB" w:rsidP="00D766EB">
      <w:pPr>
        <w:rPr>
          <w:sz w:val="20"/>
        </w:rPr>
      </w:pPr>
      <w:r w:rsidRPr="002627BD">
        <w:rPr>
          <w:b/>
          <w:sz w:val="20"/>
        </w:rPr>
        <w:t>(2510)</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Pr="002627BD">
        <w:rPr>
          <w:sz w:val="20"/>
        </w:rPr>
        <w:tab/>
        <w:t xml:space="preserve">                          </w:t>
      </w:r>
      <w:r w:rsidR="00442991" w:rsidRPr="002627BD">
        <w:rPr>
          <w:sz w:val="20"/>
        </w:rPr>
        <w:t xml:space="preserve">    </w:t>
      </w:r>
      <w:r w:rsidR="00DA038F" w:rsidRPr="002627BD">
        <w:rPr>
          <w:sz w:val="20"/>
        </w:rPr>
        <w:t xml:space="preserve">    </w:t>
      </w:r>
      <w:r w:rsidRPr="002627BD">
        <w:rPr>
          <w:sz w:val="20"/>
        </w:rPr>
        <w:t xml:space="preserve">       Код по ОКЕИ: человек </w:t>
      </w:r>
      <w:r w:rsidR="00F06677" w:rsidRPr="002627BD">
        <w:rPr>
          <w:sz w:val="20"/>
        </w:rPr>
        <w:sym w:font="Symbol" w:char="F02D"/>
      </w:r>
      <w:r w:rsidRPr="002627BD">
        <w:rPr>
          <w:sz w:val="20"/>
        </w:rPr>
        <w:t xml:space="preserve"> 792</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707"/>
        <w:gridCol w:w="1276"/>
        <w:gridCol w:w="992"/>
        <w:gridCol w:w="1275"/>
        <w:gridCol w:w="1276"/>
        <w:gridCol w:w="992"/>
        <w:gridCol w:w="638"/>
        <w:gridCol w:w="638"/>
        <w:gridCol w:w="709"/>
        <w:gridCol w:w="638"/>
        <w:gridCol w:w="673"/>
        <w:gridCol w:w="673"/>
      </w:tblGrid>
      <w:tr w:rsidR="0020326D" w:rsidRPr="002627BD" w14:paraId="5AA1D247" w14:textId="77777777" w:rsidTr="0020326D">
        <w:trPr>
          <w:trHeight w:val="351"/>
        </w:trPr>
        <w:tc>
          <w:tcPr>
            <w:tcW w:w="4221" w:type="dxa"/>
            <w:vMerge w:val="restart"/>
            <w:tcBorders>
              <w:top w:val="single" w:sz="4" w:space="0" w:color="auto"/>
              <w:left w:val="single" w:sz="4" w:space="0" w:color="auto"/>
              <w:bottom w:val="single" w:sz="4" w:space="0" w:color="auto"/>
              <w:right w:val="single" w:sz="4" w:space="0" w:color="auto"/>
            </w:tcBorders>
            <w:vAlign w:val="center"/>
          </w:tcPr>
          <w:p w14:paraId="46E0EB88" w14:textId="77777777" w:rsidR="0020326D" w:rsidRPr="002627BD" w:rsidRDefault="0020326D" w:rsidP="00D766EB">
            <w:pPr>
              <w:jc w:val="center"/>
              <w:rPr>
                <w:sz w:val="20"/>
              </w:rPr>
            </w:pPr>
            <w:r w:rsidRPr="002627BD">
              <w:rPr>
                <w:noProof/>
                <w:sz w:val="20"/>
              </w:rPr>
              <w:t>Контингенты</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14:paraId="3DB8990C" w14:textId="77777777" w:rsidR="0020326D" w:rsidRPr="002627BD" w:rsidRDefault="0020326D" w:rsidP="00D766EB">
            <w:pPr>
              <w:jc w:val="center"/>
              <w:rPr>
                <w:sz w:val="20"/>
              </w:rPr>
            </w:pPr>
            <w:r w:rsidRPr="002627BD">
              <w:rPr>
                <w:noProof/>
                <w:sz w:val="20"/>
              </w:rPr>
              <w:t>№ стро</w:t>
            </w:r>
            <w:r w:rsidR="00DA038F" w:rsidRPr="002627BD">
              <w:rPr>
                <w:noProof/>
                <w:sz w:val="20"/>
                <w:lang w:val="en-US"/>
              </w:rPr>
              <w:t>-</w:t>
            </w:r>
            <w:r w:rsidRPr="002627BD">
              <w:rPr>
                <w:noProof/>
                <w:sz w:val="20"/>
              </w:rPr>
              <w:t>ки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DD436A0" w14:textId="77777777" w:rsidR="0020326D" w:rsidRPr="002627BD" w:rsidRDefault="0020326D" w:rsidP="00D766EB">
            <w:pPr>
              <w:jc w:val="center"/>
              <w:rPr>
                <w:sz w:val="20"/>
              </w:rPr>
            </w:pPr>
            <w:r w:rsidRPr="002627BD">
              <w:rPr>
                <w:noProof/>
                <w:sz w:val="20"/>
              </w:rPr>
              <w:t>Подлежало осмотрам</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1408D18" w14:textId="77777777" w:rsidR="0020326D" w:rsidRPr="002627BD" w:rsidRDefault="000174C6" w:rsidP="00DA038F">
            <w:pPr>
              <w:jc w:val="center"/>
              <w:rPr>
                <w:noProof/>
                <w:sz w:val="20"/>
              </w:rPr>
            </w:pPr>
            <w:r w:rsidRPr="002627BD">
              <w:rPr>
                <w:noProof/>
                <w:sz w:val="20"/>
              </w:rPr>
              <w:t>из них</w:t>
            </w:r>
            <w:r w:rsidR="00DA038F" w:rsidRPr="002627BD">
              <w:rPr>
                <w:noProof/>
                <w:sz w:val="20"/>
                <w:lang w:val="en-US"/>
              </w:rPr>
              <w:br/>
            </w:r>
            <w:r w:rsidR="0020326D" w:rsidRPr="002627BD">
              <w:rPr>
                <w:noProof/>
                <w:sz w:val="20"/>
              </w:rPr>
              <w:t>сельских жителей</w:t>
            </w:r>
          </w:p>
        </w:tc>
        <w:tc>
          <w:tcPr>
            <w:tcW w:w="1275" w:type="dxa"/>
            <w:vMerge w:val="restart"/>
            <w:tcBorders>
              <w:top w:val="single" w:sz="4" w:space="0" w:color="auto"/>
              <w:left w:val="single" w:sz="4" w:space="0" w:color="auto"/>
              <w:right w:val="single" w:sz="4" w:space="0" w:color="auto"/>
            </w:tcBorders>
            <w:vAlign w:val="center"/>
          </w:tcPr>
          <w:p w14:paraId="247173AA" w14:textId="77777777" w:rsidR="0020326D" w:rsidRPr="002627BD" w:rsidRDefault="0020326D" w:rsidP="00D766EB">
            <w:pPr>
              <w:jc w:val="center"/>
              <w:rPr>
                <w:sz w:val="20"/>
              </w:rPr>
            </w:pPr>
            <w:r w:rsidRPr="002627BD">
              <w:rPr>
                <w:noProof/>
                <w:sz w:val="20"/>
              </w:rPr>
              <w:t>Осмотрено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F6EFF1A" w14:textId="77777777" w:rsidR="0020326D" w:rsidRPr="002627BD" w:rsidRDefault="000174C6" w:rsidP="00DA038F">
            <w:pPr>
              <w:jc w:val="center"/>
              <w:rPr>
                <w:noProof/>
                <w:sz w:val="20"/>
              </w:rPr>
            </w:pPr>
            <w:r w:rsidRPr="002627BD">
              <w:rPr>
                <w:noProof/>
                <w:sz w:val="20"/>
              </w:rPr>
              <w:t>из них</w:t>
            </w:r>
            <w:r w:rsidR="00DA038F" w:rsidRPr="002627BD">
              <w:rPr>
                <w:noProof/>
                <w:sz w:val="20"/>
                <w:lang w:val="en-US"/>
              </w:rPr>
              <w:br/>
            </w:r>
            <w:r w:rsidR="0020326D" w:rsidRPr="002627BD">
              <w:rPr>
                <w:noProof/>
                <w:sz w:val="20"/>
              </w:rPr>
              <w:t>сельских жителей</w:t>
            </w:r>
          </w:p>
        </w:tc>
        <w:tc>
          <w:tcPr>
            <w:tcW w:w="4961" w:type="dxa"/>
            <w:gridSpan w:val="7"/>
            <w:tcBorders>
              <w:top w:val="single" w:sz="4" w:space="0" w:color="auto"/>
              <w:left w:val="single" w:sz="4" w:space="0" w:color="auto"/>
              <w:bottom w:val="single" w:sz="4" w:space="0" w:color="auto"/>
              <w:right w:val="single" w:sz="4" w:space="0" w:color="auto"/>
            </w:tcBorders>
          </w:tcPr>
          <w:p w14:paraId="503D4C38" w14:textId="77777777" w:rsidR="0020326D" w:rsidRPr="002627BD" w:rsidRDefault="00D966E1" w:rsidP="00DA038F">
            <w:pPr>
              <w:jc w:val="center"/>
              <w:rPr>
                <w:noProof/>
                <w:sz w:val="20"/>
              </w:rPr>
            </w:pPr>
            <w:r>
              <w:rPr>
                <w:noProof/>
                <w:sz w:val="20"/>
              </w:rPr>
              <w:t>из числа осмотренных (гр. 5)</w:t>
            </w:r>
            <w:r w:rsidR="00DA038F" w:rsidRPr="002627BD">
              <w:rPr>
                <w:noProof/>
                <w:sz w:val="20"/>
              </w:rPr>
              <w:br/>
            </w:r>
            <w:r w:rsidR="0020326D" w:rsidRPr="002627BD">
              <w:rPr>
                <w:noProof/>
                <w:sz w:val="20"/>
              </w:rPr>
              <w:t>определены группы здоровья</w:t>
            </w:r>
          </w:p>
        </w:tc>
      </w:tr>
      <w:tr w:rsidR="0020326D" w:rsidRPr="002627BD" w14:paraId="3AA438ED" w14:textId="77777777" w:rsidTr="0020326D">
        <w:trPr>
          <w:trHeight w:val="176"/>
        </w:trPr>
        <w:tc>
          <w:tcPr>
            <w:tcW w:w="4221" w:type="dxa"/>
            <w:vMerge/>
            <w:tcBorders>
              <w:top w:val="single" w:sz="4" w:space="0" w:color="auto"/>
              <w:left w:val="single" w:sz="4" w:space="0" w:color="auto"/>
              <w:bottom w:val="single" w:sz="4" w:space="0" w:color="auto"/>
              <w:right w:val="single" w:sz="4" w:space="0" w:color="auto"/>
            </w:tcBorders>
            <w:vAlign w:val="center"/>
          </w:tcPr>
          <w:p w14:paraId="0D0CCC5B" w14:textId="77777777" w:rsidR="0020326D" w:rsidRPr="002627BD" w:rsidRDefault="0020326D" w:rsidP="00D766EB">
            <w:pPr>
              <w:rPr>
                <w:sz w:val="20"/>
              </w:rPr>
            </w:pPr>
          </w:p>
        </w:tc>
        <w:tc>
          <w:tcPr>
            <w:tcW w:w="707" w:type="dxa"/>
            <w:vMerge/>
            <w:tcBorders>
              <w:top w:val="single" w:sz="4" w:space="0" w:color="auto"/>
              <w:left w:val="single" w:sz="4" w:space="0" w:color="auto"/>
              <w:bottom w:val="single" w:sz="4" w:space="0" w:color="auto"/>
              <w:right w:val="single" w:sz="4" w:space="0" w:color="auto"/>
            </w:tcBorders>
            <w:vAlign w:val="center"/>
          </w:tcPr>
          <w:p w14:paraId="3F087B60" w14:textId="77777777" w:rsidR="0020326D" w:rsidRPr="002627BD" w:rsidRDefault="0020326D" w:rsidP="00D766EB">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371F42E" w14:textId="77777777" w:rsidR="0020326D" w:rsidRPr="002627BD" w:rsidRDefault="0020326D" w:rsidP="00D766EB">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B16E8B" w14:textId="77777777" w:rsidR="0020326D" w:rsidRPr="002627BD" w:rsidRDefault="0020326D" w:rsidP="00D766EB">
            <w:pPr>
              <w:rPr>
                <w:noProof/>
                <w:sz w:val="20"/>
              </w:rPr>
            </w:pPr>
          </w:p>
        </w:tc>
        <w:tc>
          <w:tcPr>
            <w:tcW w:w="1275" w:type="dxa"/>
            <w:vMerge/>
            <w:tcBorders>
              <w:left w:val="single" w:sz="4" w:space="0" w:color="auto"/>
              <w:right w:val="single" w:sz="4" w:space="0" w:color="auto"/>
            </w:tcBorders>
            <w:vAlign w:val="center"/>
          </w:tcPr>
          <w:p w14:paraId="02EA7835" w14:textId="77777777" w:rsidR="0020326D" w:rsidRPr="002627BD" w:rsidRDefault="0020326D" w:rsidP="00D766EB">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8123515" w14:textId="77777777" w:rsidR="0020326D" w:rsidRPr="002627BD" w:rsidRDefault="0020326D" w:rsidP="00D766EB">
            <w:pPr>
              <w:rPr>
                <w:noProof/>
                <w:sz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8B70CC" w14:textId="77777777" w:rsidR="0020326D" w:rsidRPr="002627BD" w:rsidRDefault="0020326D" w:rsidP="00D766EB">
            <w:pPr>
              <w:jc w:val="center"/>
              <w:rPr>
                <w:noProof/>
                <w:sz w:val="20"/>
                <w:lang w:val="en-US"/>
              </w:rPr>
            </w:pPr>
            <w:r w:rsidRPr="002627BD">
              <w:rPr>
                <w:noProof/>
                <w:sz w:val="20"/>
              </w:rPr>
              <w:t>I</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197330EE" w14:textId="77777777" w:rsidR="0020326D" w:rsidRPr="002627BD" w:rsidRDefault="0020326D" w:rsidP="00D766EB">
            <w:pPr>
              <w:jc w:val="center"/>
              <w:rPr>
                <w:noProof/>
                <w:sz w:val="20"/>
                <w:lang w:val="en-US"/>
              </w:rPr>
            </w:pPr>
            <w:r w:rsidRPr="002627BD">
              <w:rPr>
                <w:noProof/>
                <w:sz w:val="20"/>
                <w:lang w:val="en-US"/>
              </w:rPr>
              <w:t>II</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7328E6CF" w14:textId="77777777" w:rsidR="0020326D" w:rsidRPr="002627BD" w:rsidRDefault="0020326D" w:rsidP="00D766EB">
            <w:pPr>
              <w:jc w:val="center"/>
              <w:rPr>
                <w:noProof/>
                <w:sz w:val="20"/>
              </w:rPr>
            </w:pPr>
            <w:r w:rsidRPr="002627BD">
              <w:rPr>
                <w:noProof/>
                <w:sz w:val="20"/>
                <w:lang w:val="en-US"/>
              </w:rPr>
              <w:t>III</w:t>
            </w: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32B96ED" w14:textId="77777777" w:rsidR="0020326D" w:rsidRPr="002627BD" w:rsidRDefault="0020326D" w:rsidP="00D766EB">
            <w:pPr>
              <w:jc w:val="center"/>
              <w:rPr>
                <w:noProof/>
                <w:sz w:val="20"/>
              </w:rPr>
            </w:pPr>
            <w:r w:rsidRPr="002627BD">
              <w:rPr>
                <w:noProof/>
                <w:sz w:val="20"/>
              </w:rPr>
              <w:t>из них:</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3A49C229" w14:textId="77777777" w:rsidR="0020326D" w:rsidRPr="002627BD" w:rsidRDefault="0020326D" w:rsidP="00D766EB">
            <w:pPr>
              <w:jc w:val="center"/>
              <w:rPr>
                <w:noProof/>
                <w:sz w:val="20"/>
                <w:lang w:val="en-US"/>
              </w:rPr>
            </w:pPr>
            <w:r w:rsidRPr="002627BD">
              <w:rPr>
                <w:noProof/>
                <w:sz w:val="20"/>
                <w:lang w:val="en-US"/>
              </w:rPr>
              <w:t>IV</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3AAA845A" w14:textId="77777777" w:rsidR="0020326D" w:rsidRPr="002627BD" w:rsidRDefault="0020326D" w:rsidP="00D766EB">
            <w:pPr>
              <w:jc w:val="center"/>
              <w:rPr>
                <w:noProof/>
                <w:sz w:val="20"/>
                <w:lang w:val="en-US"/>
              </w:rPr>
            </w:pPr>
            <w:r w:rsidRPr="002627BD">
              <w:rPr>
                <w:noProof/>
                <w:sz w:val="20"/>
                <w:lang w:val="en-US"/>
              </w:rPr>
              <w:t>V</w:t>
            </w:r>
          </w:p>
        </w:tc>
      </w:tr>
      <w:tr w:rsidR="0020326D" w:rsidRPr="002627BD" w14:paraId="2C188F97" w14:textId="77777777" w:rsidTr="0020326D">
        <w:trPr>
          <w:trHeight w:val="175"/>
        </w:trPr>
        <w:tc>
          <w:tcPr>
            <w:tcW w:w="4221" w:type="dxa"/>
            <w:vMerge/>
            <w:tcBorders>
              <w:top w:val="single" w:sz="4" w:space="0" w:color="auto"/>
              <w:left w:val="single" w:sz="4" w:space="0" w:color="auto"/>
              <w:bottom w:val="single" w:sz="4" w:space="0" w:color="auto"/>
              <w:right w:val="single" w:sz="4" w:space="0" w:color="auto"/>
            </w:tcBorders>
            <w:vAlign w:val="center"/>
          </w:tcPr>
          <w:p w14:paraId="4928B9D5" w14:textId="77777777" w:rsidR="0020326D" w:rsidRPr="002627BD" w:rsidRDefault="0020326D" w:rsidP="00D766EB">
            <w:pPr>
              <w:rPr>
                <w:sz w:val="20"/>
              </w:rPr>
            </w:pPr>
          </w:p>
        </w:tc>
        <w:tc>
          <w:tcPr>
            <w:tcW w:w="707" w:type="dxa"/>
            <w:vMerge/>
            <w:tcBorders>
              <w:top w:val="single" w:sz="4" w:space="0" w:color="auto"/>
              <w:left w:val="single" w:sz="4" w:space="0" w:color="auto"/>
              <w:bottom w:val="single" w:sz="4" w:space="0" w:color="auto"/>
              <w:right w:val="single" w:sz="4" w:space="0" w:color="auto"/>
            </w:tcBorders>
            <w:vAlign w:val="center"/>
          </w:tcPr>
          <w:p w14:paraId="3A6E0323" w14:textId="77777777" w:rsidR="0020326D" w:rsidRPr="002627BD" w:rsidRDefault="0020326D" w:rsidP="00D766EB">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97B18A1" w14:textId="77777777" w:rsidR="0020326D" w:rsidRPr="002627BD" w:rsidRDefault="0020326D" w:rsidP="00D766EB">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6C93D4" w14:textId="77777777" w:rsidR="0020326D" w:rsidRPr="002627BD" w:rsidRDefault="0020326D" w:rsidP="00D766EB">
            <w:pPr>
              <w:rPr>
                <w:noProof/>
                <w:sz w:val="20"/>
              </w:rPr>
            </w:pPr>
          </w:p>
        </w:tc>
        <w:tc>
          <w:tcPr>
            <w:tcW w:w="1275" w:type="dxa"/>
            <w:vMerge/>
            <w:tcBorders>
              <w:left w:val="single" w:sz="4" w:space="0" w:color="auto"/>
              <w:bottom w:val="single" w:sz="4" w:space="0" w:color="auto"/>
              <w:right w:val="single" w:sz="4" w:space="0" w:color="auto"/>
            </w:tcBorders>
            <w:vAlign w:val="center"/>
          </w:tcPr>
          <w:p w14:paraId="4A7026D3" w14:textId="77777777" w:rsidR="0020326D" w:rsidRPr="002627BD" w:rsidRDefault="0020326D" w:rsidP="00D766EB">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B8E3B67" w14:textId="77777777" w:rsidR="0020326D" w:rsidRPr="002627BD" w:rsidRDefault="0020326D" w:rsidP="00D766EB">
            <w:pPr>
              <w:rPr>
                <w:noProof/>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A89B496" w14:textId="77777777" w:rsidR="0020326D" w:rsidRPr="002627BD" w:rsidRDefault="0020326D" w:rsidP="00D766EB">
            <w:pPr>
              <w:rPr>
                <w:noProof/>
                <w:sz w:val="20"/>
                <w:lang w:val="en-US"/>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7FE1B3FB" w14:textId="77777777" w:rsidR="0020326D" w:rsidRPr="002627BD" w:rsidRDefault="0020326D" w:rsidP="00D766EB">
            <w:pPr>
              <w:rPr>
                <w:noProof/>
                <w:sz w:val="20"/>
                <w:lang w:val="en-US"/>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10C2AE0E" w14:textId="77777777" w:rsidR="0020326D" w:rsidRPr="002627BD" w:rsidRDefault="0020326D" w:rsidP="00D766EB">
            <w:pPr>
              <w:rPr>
                <w:noProof/>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9C0AF5" w14:textId="77777777" w:rsidR="0020326D" w:rsidRPr="002627BD" w:rsidRDefault="0020326D" w:rsidP="00D766EB">
            <w:pPr>
              <w:jc w:val="center"/>
              <w:rPr>
                <w:noProof/>
                <w:sz w:val="20"/>
                <w:lang w:val="en-US"/>
              </w:rPr>
            </w:pPr>
            <w:r w:rsidRPr="002627BD">
              <w:rPr>
                <w:noProof/>
                <w:sz w:val="20"/>
                <w:lang w:val="en-US"/>
              </w:rPr>
              <w:t>III</w:t>
            </w:r>
            <w:r w:rsidRPr="002627BD">
              <w:rPr>
                <w:noProof/>
                <w:sz w:val="20"/>
              </w:rPr>
              <w:t>а</w:t>
            </w:r>
          </w:p>
        </w:tc>
        <w:tc>
          <w:tcPr>
            <w:tcW w:w="638" w:type="dxa"/>
            <w:tcBorders>
              <w:top w:val="single" w:sz="4" w:space="0" w:color="auto"/>
              <w:left w:val="single" w:sz="4" w:space="0" w:color="auto"/>
              <w:bottom w:val="single" w:sz="4" w:space="0" w:color="auto"/>
              <w:right w:val="single" w:sz="4" w:space="0" w:color="auto"/>
            </w:tcBorders>
            <w:vAlign w:val="center"/>
          </w:tcPr>
          <w:p w14:paraId="585D1180" w14:textId="77777777" w:rsidR="0020326D" w:rsidRPr="002627BD" w:rsidRDefault="0020326D" w:rsidP="00D766EB">
            <w:pPr>
              <w:jc w:val="center"/>
              <w:rPr>
                <w:noProof/>
                <w:sz w:val="20"/>
                <w:lang w:val="en-US"/>
              </w:rPr>
            </w:pPr>
            <w:r w:rsidRPr="002627BD">
              <w:rPr>
                <w:noProof/>
                <w:sz w:val="20"/>
                <w:lang w:val="en-US"/>
              </w:rPr>
              <w:t>III</w:t>
            </w:r>
            <w:r w:rsidRPr="002627BD">
              <w:rPr>
                <w:noProof/>
                <w:sz w:val="20"/>
              </w:rPr>
              <w:t>б</w:t>
            </w:r>
          </w:p>
        </w:tc>
        <w:tc>
          <w:tcPr>
            <w:tcW w:w="673" w:type="dxa"/>
            <w:vMerge/>
            <w:tcBorders>
              <w:top w:val="single" w:sz="4" w:space="0" w:color="auto"/>
              <w:left w:val="single" w:sz="4" w:space="0" w:color="auto"/>
              <w:bottom w:val="single" w:sz="4" w:space="0" w:color="auto"/>
              <w:right w:val="single" w:sz="4" w:space="0" w:color="auto"/>
            </w:tcBorders>
            <w:vAlign w:val="center"/>
          </w:tcPr>
          <w:p w14:paraId="057533B2" w14:textId="77777777" w:rsidR="0020326D" w:rsidRPr="002627BD" w:rsidRDefault="0020326D" w:rsidP="00D766EB">
            <w:pPr>
              <w:rPr>
                <w:noProof/>
                <w:sz w:val="20"/>
                <w:lang w:val="en-US"/>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C4CDF1E" w14:textId="77777777" w:rsidR="0020326D" w:rsidRPr="002627BD" w:rsidRDefault="0020326D" w:rsidP="00D766EB">
            <w:pPr>
              <w:rPr>
                <w:noProof/>
                <w:sz w:val="20"/>
                <w:lang w:val="en-US"/>
              </w:rPr>
            </w:pPr>
          </w:p>
        </w:tc>
      </w:tr>
      <w:tr w:rsidR="00D766EB" w:rsidRPr="002627BD" w14:paraId="5C9289A7" w14:textId="77777777" w:rsidTr="00FC08A9">
        <w:trPr>
          <w:trHeight w:val="223"/>
        </w:trPr>
        <w:tc>
          <w:tcPr>
            <w:tcW w:w="4221" w:type="dxa"/>
            <w:tcBorders>
              <w:top w:val="single" w:sz="4" w:space="0" w:color="auto"/>
              <w:left w:val="single" w:sz="4" w:space="0" w:color="auto"/>
              <w:bottom w:val="single" w:sz="4" w:space="0" w:color="auto"/>
              <w:right w:val="single" w:sz="4" w:space="0" w:color="auto"/>
            </w:tcBorders>
          </w:tcPr>
          <w:p w14:paraId="454959EA" w14:textId="77777777" w:rsidR="00D766EB" w:rsidRPr="002627BD" w:rsidRDefault="00D766EB" w:rsidP="00D766EB">
            <w:pPr>
              <w:jc w:val="center"/>
              <w:rPr>
                <w:sz w:val="20"/>
              </w:rPr>
            </w:pPr>
            <w:r w:rsidRPr="002627BD">
              <w:rPr>
                <w:sz w:val="20"/>
              </w:rPr>
              <w:t>1</w:t>
            </w:r>
          </w:p>
        </w:tc>
        <w:tc>
          <w:tcPr>
            <w:tcW w:w="707" w:type="dxa"/>
            <w:tcBorders>
              <w:top w:val="single" w:sz="4" w:space="0" w:color="auto"/>
              <w:left w:val="single" w:sz="4" w:space="0" w:color="auto"/>
              <w:bottom w:val="single" w:sz="4" w:space="0" w:color="auto"/>
              <w:right w:val="single" w:sz="4" w:space="0" w:color="auto"/>
            </w:tcBorders>
          </w:tcPr>
          <w:p w14:paraId="2A0B397B" w14:textId="77777777" w:rsidR="00D766EB" w:rsidRPr="002627BD" w:rsidRDefault="00D766EB" w:rsidP="00D766EB">
            <w:pPr>
              <w:jc w:val="center"/>
              <w:rPr>
                <w:sz w:val="20"/>
              </w:rPr>
            </w:pPr>
            <w:r w:rsidRPr="002627BD">
              <w:rPr>
                <w:sz w:val="20"/>
              </w:rPr>
              <w:t>2</w:t>
            </w:r>
          </w:p>
        </w:tc>
        <w:tc>
          <w:tcPr>
            <w:tcW w:w="1276" w:type="dxa"/>
            <w:tcBorders>
              <w:top w:val="single" w:sz="4" w:space="0" w:color="auto"/>
              <w:left w:val="single" w:sz="4" w:space="0" w:color="auto"/>
              <w:bottom w:val="single" w:sz="4" w:space="0" w:color="auto"/>
              <w:right w:val="single" w:sz="4" w:space="0" w:color="auto"/>
            </w:tcBorders>
          </w:tcPr>
          <w:p w14:paraId="0BA8E480" w14:textId="77777777" w:rsidR="00D766EB" w:rsidRPr="002627BD" w:rsidRDefault="00D766EB" w:rsidP="00D766EB">
            <w:pPr>
              <w:jc w:val="center"/>
              <w:rPr>
                <w:sz w:val="20"/>
              </w:rPr>
            </w:pPr>
            <w:r w:rsidRPr="002627BD">
              <w:rPr>
                <w:sz w:val="20"/>
              </w:rPr>
              <w:t>3</w:t>
            </w:r>
          </w:p>
        </w:tc>
        <w:tc>
          <w:tcPr>
            <w:tcW w:w="992" w:type="dxa"/>
            <w:tcBorders>
              <w:top w:val="single" w:sz="4" w:space="0" w:color="auto"/>
              <w:left w:val="single" w:sz="4" w:space="0" w:color="auto"/>
              <w:bottom w:val="single" w:sz="4" w:space="0" w:color="auto"/>
              <w:right w:val="single" w:sz="4" w:space="0" w:color="auto"/>
            </w:tcBorders>
          </w:tcPr>
          <w:p w14:paraId="6952BA8B" w14:textId="77777777" w:rsidR="00D766EB" w:rsidRPr="002627BD" w:rsidRDefault="00D766EB" w:rsidP="00D766EB">
            <w:pPr>
              <w:jc w:val="center"/>
              <w:rPr>
                <w:sz w:val="20"/>
              </w:rPr>
            </w:pPr>
            <w:r w:rsidRPr="002627BD">
              <w:rPr>
                <w:sz w:val="20"/>
              </w:rPr>
              <w:t>4</w:t>
            </w:r>
          </w:p>
        </w:tc>
        <w:tc>
          <w:tcPr>
            <w:tcW w:w="1275" w:type="dxa"/>
            <w:tcBorders>
              <w:top w:val="single" w:sz="4" w:space="0" w:color="auto"/>
              <w:left w:val="single" w:sz="4" w:space="0" w:color="auto"/>
              <w:bottom w:val="single" w:sz="4" w:space="0" w:color="auto"/>
              <w:right w:val="single" w:sz="4" w:space="0" w:color="auto"/>
            </w:tcBorders>
          </w:tcPr>
          <w:p w14:paraId="25CB619B" w14:textId="77777777" w:rsidR="00D766EB" w:rsidRPr="002627BD" w:rsidRDefault="00D766EB" w:rsidP="00D766EB">
            <w:pPr>
              <w:jc w:val="center"/>
              <w:rPr>
                <w:sz w:val="20"/>
              </w:rPr>
            </w:pPr>
            <w:r w:rsidRPr="002627BD">
              <w:rPr>
                <w:sz w:val="20"/>
              </w:rPr>
              <w:t>5</w:t>
            </w:r>
          </w:p>
        </w:tc>
        <w:tc>
          <w:tcPr>
            <w:tcW w:w="1276" w:type="dxa"/>
            <w:tcBorders>
              <w:top w:val="single" w:sz="4" w:space="0" w:color="auto"/>
              <w:left w:val="single" w:sz="4" w:space="0" w:color="auto"/>
              <w:bottom w:val="single" w:sz="4" w:space="0" w:color="auto"/>
              <w:right w:val="single" w:sz="4" w:space="0" w:color="auto"/>
            </w:tcBorders>
          </w:tcPr>
          <w:p w14:paraId="066C3B7F" w14:textId="77777777" w:rsidR="00D766EB" w:rsidRPr="002627BD" w:rsidRDefault="00D766EB" w:rsidP="00D766EB">
            <w:pPr>
              <w:jc w:val="center"/>
              <w:rPr>
                <w:sz w:val="20"/>
              </w:rPr>
            </w:pPr>
            <w:r w:rsidRPr="002627BD">
              <w:rPr>
                <w:sz w:val="20"/>
              </w:rPr>
              <w:t>6</w:t>
            </w:r>
          </w:p>
        </w:tc>
        <w:tc>
          <w:tcPr>
            <w:tcW w:w="992" w:type="dxa"/>
            <w:tcBorders>
              <w:top w:val="single" w:sz="4" w:space="0" w:color="auto"/>
              <w:left w:val="single" w:sz="4" w:space="0" w:color="auto"/>
              <w:bottom w:val="single" w:sz="4" w:space="0" w:color="auto"/>
              <w:right w:val="single" w:sz="4" w:space="0" w:color="auto"/>
            </w:tcBorders>
          </w:tcPr>
          <w:p w14:paraId="013335DB" w14:textId="77777777" w:rsidR="00D766EB" w:rsidRPr="002627BD" w:rsidRDefault="00D766EB" w:rsidP="00D766EB">
            <w:pPr>
              <w:jc w:val="center"/>
              <w:rPr>
                <w:sz w:val="20"/>
              </w:rPr>
            </w:pPr>
            <w:r w:rsidRPr="002627BD">
              <w:rPr>
                <w:sz w:val="20"/>
              </w:rPr>
              <w:t>7</w:t>
            </w:r>
          </w:p>
        </w:tc>
        <w:tc>
          <w:tcPr>
            <w:tcW w:w="638" w:type="dxa"/>
            <w:tcBorders>
              <w:top w:val="single" w:sz="4" w:space="0" w:color="auto"/>
              <w:left w:val="single" w:sz="4" w:space="0" w:color="auto"/>
              <w:bottom w:val="single" w:sz="4" w:space="0" w:color="auto"/>
              <w:right w:val="single" w:sz="4" w:space="0" w:color="auto"/>
            </w:tcBorders>
          </w:tcPr>
          <w:p w14:paraId="24A5C74F" w14:textId="77777777" w:rsidR="00D766EB" w:rsidRPr="002627BD" w:rsidRDefault="00D766EB" w:rsidP="00D766EB">
            <w:pPr>
              <w:jc w:val="center"/>
              <w:rPr>
                <w:sz w:val="20"/>
              </w:rPr>
            </w:pPr>
            <w:r w:rsidRPr="002627BD">
              <w:rPr>
                <w:sz w:val="20"/>
              </w:rPr>
              <w:t>8</w:t>
            </w:r>
          </w:p>
        </w:tc>
        <w:tc>
          <w:tcPr>
            <w:tcW w:w="638" w:type="dxa"/>
            <w:tcBorders>
              <w:top w:val="single" w:sz="4" w:space="0" w:color="auto"/>
              <w:left w:val="single" w:sz="4" w:space="0" w:color="auto"/>
              <w:bottom w:val="single" w:sz="4" w:space="0" w:color="auto"/>
              <w:right w:val="single" w:sz="4" w:space="0" w:color="auto"/>
            </w:tcBorders>
          </w:tcPr>
          <w:p w14:paraId="06DBF6BF" w14:textId="77777777" w:rsidR="00D766EB" w:rsidRPr="002627BD" w:rsidRDefault="00D766EB" w:rsidP="00D766EB">
            <w:pPr>
              <w:jc w:val="center"/>
              <w:rPr>
                <w:sz w:val="20"/>
              </w:rPr>
            </w:pPr>
            <w:r w:rsidRPr="002627BD">
              <w:rPr>
                <w:sz w:val="20"/>
              </w:rPr>
              <w:t>9</w:t>
            </w:r>
          </w:p>
        </w:tc>
        <w:tc>
          <w:tcPr>
            <w:tcW w:w="709" w:type="dxa"/>
            <w:tcBorders>
              <w:top w:val="single" w:sz="4" w:space="0" w:color="auto"/>
              <w:left w:val="single" w:sz="4" w:space="0" w:color="auto"/>
              <w:bottom w:val="single" w:sz="4" w:space="0" w:color="auto"/>
              <w:right w:val="single" w:sz="4" w:space="0" w:color="auto"/>
            </w:tcBorders>
          </w:tcPr>
          <w:p w14:paraId="3F95C295" w14:textId="77777777" w:rsidR="00D766EB" w:rsidRPr="002627BD" w:rsidRDefault="00D766EB" w:rsidP="00D766EB">
            <w:pPr>
              <w:jc w:val="center"/>
              <w:rPr>
                <w:sz w:val="20"/>
              </w:rPr>
            </w:pPr>
            <w:r w:rsidRPr="002627BD">
              <w:rPr>
                <w:sz w:val="20"/>
              </w:rPr>
              <w:t>10</w:t>
            </w:r>
          </w:p>
        </w:tc>
        <w:tc>
          <w:tcPr>
            <w:tcW w:w="638" w:type="dxa"/>
            <w:tcBorders>
              <w:top w:val="single" w:sz="4" w:space="0" w:color="auto"/>
              <w:left w:val="single" w:sz="4" w:space="0" w:color="auto"/>
              <w:bottom w:val="single" w:sz="4" w:space="0" w:color="auto"/>
              <w:right w:val="single" w:sz="4" w:space="0" w:color="auto"/>
            </w:tcBorders>
          </w:tcPr>
          <w:p w14:paraId="6F56B15E" w14:textId="77777777" w:rsidR="00D766EB" w:rsidRPr="002627BD" w:rsidRDefault="00D766EB" w:rsidP="00D766EB">
            <w:pPr>
              <w:jc w:val="center"/>
              <w:rPr>
                <w:sz w:val="20"/>
                <w:lang w:val="en-US"/>
              </w:rPr>
            </w:pPr>
            <w:r w:rsidRPr="002627BD">
              <w:rPr>
                <w:sz w:val="20"/>
                <w:lang w:val="en-US"/>
              </w:rPr>
              <w:t>11</w:t>
            </w:r>
          </w:p>
        </w:tc>
        <w:tc>
          <w:tcPr>
            <w:tcW w:w="673" w:type="dxa"/>
            <w:tcBorders>
              <w:top w:val="single" w:sz="4" w:space="0" w:color="auto"/>
              <w:left w:val="single" w:sz="4" w:space="0" w:color="auto"/>
              <w:bottom w:val="single" w:sz="4" w:space="0" w:color="auto"/>
              <w:right w:val="single" w:sz="4" w:space="0" w:color="auto"/>
            </w:tcBorders>
          </w:tcPr>
          <w:p w14:paraId="6BDF6692" w14:textId="77777777" w:rsidR="00D766EB" w:rsidRPr="002627BD" w:rsidRDefault="00D766EB" w:rsidP="00D766EB">
            <w:pPr>
              <w:jc w:val="center"/>
              <w:rPr>
                <w:sz w:val="20"/>
                <w:lang w:val="en-US"/>
              </w:rPr>
            </w:pPr>
            <w:r w:rsidRPr="002627BD">
              <w:rPr>
                <w:sz w:val="20"/>
                <w:lang w:val="en-US"/>
              </w:rPr>
              <w:t>12</w:t>
            </w:r>
          </w:p>
        </w:tc>
        <w:tc>
          <w:tcPr>
            <w:tcW w:w="673" w:type="dxa"/>
            <w:tcBorders>
              <w:top w:val="single" w:sz="4" w:space="0" w:color="auto"/>
              <w:left w:val="single" w:sz="4" w:space="0" w:color="auto"/>
              <w:bottom w:val="single" w:sz="4" w:space="0" w:color="auto"/>
              <w:right w:val="single" w:sz="4" w:space="0" w:color="auto"/>
            </w:tcBorders>
          </w:tcPr>
          <w:p w14:paraId="746EDFF4" w14:textId="77777777" w:rsidR="00D766EB" w:rsidRPr="002627BD" w:rsidRDefault="00D766EB" w:rsidP="00D766EB">
            <w:pPr>
              <w:jc w:val="center"/>
              <w:rPr>
                <w:sz w:val="20"/>
              </w:rPr>
            </w:pPr>
            <w:r w:rsidRPr="002627BD">
              <w:rPr>
                <w:sz w:val="20"/>
              </w:rPr>
              <w:t>13</w:t>
            </w:r>
          </w:p>
        </w:tc>
      </w:tr>
      <w:tr w:rsidR="00D766EB" w:rsidRPr="002627BD" w14:paraId="782CA0B5"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7CB7A8CD" w14:textId="77777777" w:rsidR="00D766EB" w:rsidRPr="002627BD" w:rsidRDefault="00D766EB" w:rsidP="00D766EB">
            <w:pPr>
              <w:rPr>
                <w:sz w:val="20"/>
              </w:rPr>
            </w:pPr>
            <w:r w:rsidRPr="002627BD">
              <w:rPr>
                <w:sz w:val="20"/>
              </w:rPr>
              <w:t xml:space="preserve">Дети в возрасте </w:t>
            </w:r>
            <w:r w:rsidR="00E92DB2" w:rsidRPr="002627BD">
              <w:rPr>
                <w:sz w:val="20"/>
              </w:rPr>
              <w:t xml:space="preserve">0 – </w:t>
            </w:r>
            <w:r w:rsidRPr="002627BD">
              <w:rPr>
                <w:sz w:val="20"/>
              </w:rPr>
              <w:t>14 лет включительно</w:t>
            </w:r>
          </w:p>
        </w:tc>
        <w:tc>
          <w:tcPr>
            <w:tcW w:w="707" w:type="dxa"/>
            <w:tcBorders>
              <w:top w:val="single" w:sz="4" w:space="0" w:color="auto"/>
              <w:left w:val="single" w:sz="4" w:space="0" w:color="auto"/>
              <w:bottom w:val="single" w:sz="4" w:space="0" w:color="auto"/>
              <w:right w:val="single" w:sz="4" w:space="0" w:color="auto"/>
            </w:tcBorders>
            <w:vAlign w:val="bottom"/>
          </w:tcPr>
          <w:p w14:paraId="2CD3B836" w14:textId="77777777" w:rsidR="00D766EB" w:rsidRPr="002627BD" w:rsidRDefault="00D766EB" w:rsidP="00D766EB">
            <w:pPr>
              <w:spacing w:line="200" w:lineRule="exact"/>
              <w:ind w:left="-57" w:right="-57"/>
              <w:jc w:val="center"/>
              <w:rPr>
                <w:sz w:val="20"/>
              </w:rPr>
            </w:pPr>
            <w:r w:rsidRPr="002627BD">
              <w:rPr>
                <w:sz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14EAD48"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5A8FCD" w14:textId="77777777" w:rsidR="00D766EB" w:rsidRPr="002627BD" w:rsidRDefault="00D766EB"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74B93D8" w14:textId="77777777" w:rsidR="00D766EB" w:rsidRPr="002627BD" w:rsidRDefault="00D766EB"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73C6A6"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988779"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B921D80"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F828A99" w14:textId="77777777" w:rsidR="00D766EB" w:rsidRPr="002627BD" w:rsidRDefault="00D766EB"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0BD3EC" w14:textId="77777777" w:rsidR="00D766EB" w:rsidRPr="002627BD" w:rsidRDefault="00D766EB" w:rsidP="00DA038F">
            <w:pPr>
              <w:jc w:val="center"/>
              <w:rPr>
                <w:sz w:val="20"/>
              </w:rPr>
            </w:pPr>
            <w:r w:rsidRPr="002627BD">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76CDAB05" w14:textId="77777777" w:rsidR="00D766EB" w:rsidRPr="002627BD" w:rsidRDefault="00D766EB"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4B26D80D" w14:textId="77777777" w:rsidR="00D766EB" w:rsidRPr="002627BD" w:rsidRDefault="00D766EB"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2C3B40AB" w14:textId="77777777" w:rsidR="00D766EB" w:rsidRPr="002627BD" w:rsidRDefault="00D766EB" w:rsidP="00DA038F">
            <w:pPr>
              <w:jc w:val="center"/>
              <w:rPr>
                <w:sz w:val="20"/>
              </w:rPr>
            </w:pPr>
          </w:p>
        </w:tc>
      </w:tr>
      <w:tr w:rsidR="00D766EB" w:rsidRPr="002627BD" w14:paraId="640B744D" w14:textId="77777777" w:rsidTr="00DA038F">
        <w:trPr>
          <w:trHeight w:val="238"/>
        </w:trPr>
        <w:tc>
          <w:tcPr>
            <w:tcW w:w="4221" w:type="dxa"/>
            <w:tcBorders>
              <w:top w:val="single" w:sz="4" w:space="0" w:color="auto"/>
              <w:left w:val="single" w:sz="4" w:space="0" w:color="auto"/>
              <w:bottom w:val="single" w:sz="4" w:space="0" w:color="auto"/>
              <w:right w:val="single" w:sz="4" w:space="0" w:color="auto"/>
            </w:tcBorders>
          </w:tcPr>
          <w:p w14:paraId="631E2F9F" w14:textId="77777777" w:rsidR="00D766EB" w:rsidRPr="002627BD" w:rsidRDefault="000174C6" w:rsidP="00D766EB">
            <w:pPr>
              <w:rPr>
                <w:sz w:val="20"/>
              </w:rPr>
            </w:pPr>
            <w:r w:rsidRPr="002627BD">
              <w:rPr>
                <w:sz w:val="20"/>
              </w:rPr>
              <w:t xml:space="preserve">          из них</w:t>
            </w:r>
            <w:r w:rsidR="00D766EB" w:rsidRPr="002627BD">
              <w:rPr>
                <w:sz w:val="20"/>
              </w:rPr>
              <w:t xml:space="preserve"> дети до 1 года</w:t>
            </w:r>
          </w:p>
        </w:tc>
        <w:tc>
          <w:tcPr>
            <w:tcW w:w="707" w:type="dxa"/>
            <w:tcBorders>
              <w:top w:val="single" w:sz="4" w:space="0" w:color="auto"/>
              <w:left w:val="single" w:sz="4" w:space="0" w:color="auto"/>
              <w:bottom w:val="single" w:sz="4" w:space="0" w:color="auto"/>
              <w:right w:val="single" w:sz="4" w:space="0" w:color="auto"/>
            </w:tcBorders>
            <w:vAlign w:val="bottom"/>
          </w:tcPr>
          <w:p w14:paraId="1815C7F2" w14:textId="77777777" w:rsidR="00D766EB" w:rsidRPr="002627BD" w:rsidRDefault="00D766EB" w:rsidP="00D766EB">
            <w:pPr>
              <w:spacing w:line="200" w:lineRule="exact"/>
              <w:ind w:left="-57" w:right="-57"/>
              <w:jc w:val="center"/>
              <w:rPr>
                <w:sz w:val="20"/>
              </w:rPr>
            </w:pPr>
            <w:r w:rsidRPr="002627BD">
              <w:rPr>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16A458F2"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F50113" w14:textId="77777777" w:rsidR="00D766EB" w:rsidRPr="002627BD" w:rsidRDefault="00D766EB"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737027C" w14:textId="77777777" w:rsidR="00D766EB" w:rsidRPr="002627BD" w:rsidRDefault="00D766EB"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66F496"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C1F868"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863866D"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D28B281" w14:textId="77777777" w:rsidR="00D766EB" w:rsidRPr="002627BD" w:rsidRDefault="00D766EB"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54CD76" w14:textId="77777777" w:rsidR="00D766EB" w:rsidRPr="002627BD" w:rsidRDefault="00D766EB" w:rsidP="00DA038F">
            <w:pPr>
              <w:jc w:val="center"/>
              <w:rPr>
                <w:sz w:val="20"/>
              </w:rPr>
            </w:pPr>
            <w:r w:rsidRPr="002627BD">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195B1677" w14:textId="77777777" w:rsidR="00D766EB" w:rsidRPr="002627BD" w:rsidRDefault="00D766EB"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56798A9A" w14:textId="77777777" w:rsidR="00D766EB" w:rsidRPr="002627BD" w:rsidRDefault="00D766EB"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FC718B4" w14:textId="77777777" w:rsidR="00D766EB" w:rsidRPr="002627BD" w:rsidRDefault="00D766EB" w:rsidP="00DA038F">
            <w:pPr>
              <w:jc w:val="center"/>
              <w:rPr>
                <w:sz w:val="20"/>
              </w:rPr>
            </w:pPr>
          </w:p>
        </w:tc>
      </w:tr>
      <w:tr w:rsidR="00D766EB" w:rsidRPr="002627BD" w14:paraId="475A5737"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26798FAE" w14:textId="77777777" w:rsidR="00D766EB" w:rsidRPr="002627BD" w:rsidRDefault="00D766EB" w:rsidP="00D766EB">
            <w:pPr>
              <w:spacing w:line="220" w:lineRule="exact"/>
              <w:rPr>
                <w:sz w:val="20"/>
              </w:rPr>
            </w:pPr>
            <w:r w:rsidRPr="002627BD">
              <w:rPr>
                <w:noProof/>
                <w:sz w:val="20"/>
              </w:rPr>
              <w:t xml:space="preserve">Дети в возрасте </w:t>
            </w:r>
            <w:r w:rsidR="00E92DB2" w:rsidRPr="002627BD">
              <w:rPr>
                <w:noProof/>
                <w:sz w:val="20"/>
              </w:rPr>
              <w:t xml:space="preserve">15 – </w:t>
            </w:r>
            <w:r w:rsidRPr="002627BD">
              <w:rPr>
                <w:noProof/>
                <w:sz w:val="20"/>
              </w:rPr>
              <w:t xml:space="preserve">17 лет включительно </w:t>
            </w:r>
          </w:p>
        </w:tc>
        <w:tc>
          <w:tcPr>
            <w:tcW w:w="707" w:type="dxa"/>
            <w:tcBorders>
              <w:top w:val="single" w:sz="4" w:space="0" w:color="auto"/>
              <w:left w:val="single" w:sz="4" w:space="0" w:color="auto"/>
              <w:bottom w:val="single" w:sz="4" w:space="0" w:color="auto"/>
              <w:right w:val="single" w:sz="4" w:space="0" w:color="auto"/>
            </w:tcBorders>
            <w:vAlign w:val="bottom"/>
          </w:tcPr>
          <w:p w14:paraId="2089DAA8" w14:textId="77777777" w:rsidR="00D766EB" w:rsidRPr="002627BD" w:rsidRDefault="00D766EB" w:rsidP="00D766EB">
            <w:pPr>
              <w:spacing w:line="200" w:lineRule="exact"/>
              <w:ind w:left="-57" w:right="-57"/>
              <w:jc w:val="center"/>
              <w:rPr>
                <w:sz w:val="20"/>
              </w:rPr>
            </w:pPr>
            <w:r w:rsidRPr="002627BD">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63962DB4"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36447F5" w14:textId="77777777" w:rsidR="00D766EB" w:rsidRPr="002627BD" w:rsidRDefault="00D766EB"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9293542" w14:textId="77777777" w:rsidR="00D766EB" w:rsidRPr="002627BD" w:rsidRDefault="00D766EB"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ECE1BF"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9D1BC6"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43F6E66"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07AEF16" w14:textId="77777777" w:rsidR="00D766EB" w:rsidRPr="002627BD" w:rsidRDefault="00D766EB"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32E307" w14:textId="77777777" w:rsidR="00D766EB" w:rsidRPr="002627BD" w:rsidRDefault="00D766EB" w:rsidP="00DA038F">
            <w:pPr>
              <w:jc w:val="center"/>
              <w:rPr>
                <w:sz w:val="20"/>
              </w:rPr>
            </w:pPr>
            <w:r w:rsidRPr="002627BD">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563C5AAF" w14:textId="77777777" w:rsidR="00D766EB" w:rsidRPr="002627BD" w:rsidRDefault="00D766EB"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646FCEED" w14:textId="77777777" w:rsidR="00D766EB" w:rsidRPr="002627BD" w:rsidRDefault="00D766EB"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306254C2" w14:textId="77777777" w:rsidR="00D766EB" w:rsidRPr="002627BD" w:rsidRDefault="00D766EB" w:rsidP="00DA038F">
            <w:pPr>
              <w:jc w:val="center"/>
              <w:rPr>
                <w:sz w:val="20"/>
              </w:rPr>
            </w:pPr>
          </w:p>
        </w:tc>
      </w:tr>
      <w:tr w:rsidR="00D766EB" w:rsidRPr="002627BD" w14:paraId="6F08A745"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6FD0B06B" w14:textId="77777777" w:rsidR="00D766EB" w:rsidRPr="002627BD" w:rsidRDefault="00D766EB" w:rsidP="00E92DB2">
            <w:pPr>
              <w:spacing w:line="220" w:lineRule="exact"/>
              <w:rPr>
                <w:sz w:val="20"/>
              </w:rPr>
            </w:pPr>
            <w:r w:rsidRPr="002627BD">
              <w:rPr>
                <w:noProof/>
                <w:sz w:val="20"/>
              </w:rPr>
              <w:t xml:space="preserve">Из общего числа детей </w:t>
            </w:r>
            <w:r w:rsidR="00E92DB2" w:rsidRPr="002627BD">
              <w:rPr>
                <w:noProof/>
                <w:sz w:val="20"/>
              </w:rPr>
              <w:t xml:space="preserve">15 – </w:t>
            </w:r>
            <w:r w:rsidRPr="002627BD">
              <w:rPr>
                <w:noProof/>
                <w:sz w:val="20"/>
              </w:rPr>
              <w:t>17 лет (стр.</w:t>
            </w:r>
            <w:r w:rsidR="000174C6" w:rsidRPr="002627BD">
              <w:rPr>
                <w:noProof/>
                <w:sz w:val="20"/>
              </w:rPr>
              <w:t xml:space="preserve"> </w:t>
            </w:r>
            <w:r w:rsidRPr="002627BD">
              <w:rPr>
                <w:noProof/>
                <w:sz w:val="20"/>
              </w:rPr>
              <w:t xml:space="preserve">3) </w:t>
            </w:r>
            <w:r w:rsidR="00E92DB2" w:rsidRPr="002627BD">
              <w:rPr>
                <w:noProof/>
                <w:sz w:val="20"/>
              </w:rPr>
              <w:t>–</w:t>
            </w:r>
            <w:r w:rsidRPr="002627BD">
              <w:rPr>
                <w:noProof/>
                <w:sz w:val="20"/>
              </w:rPr>
              <w:t>юношей</w:t>
            </w:r>
          </w:p>
        </w:tc>
        <w:tc>
          <w:tcPr>
            <w:tcW w:w="707" w:type="dxa"/>
            <w:tcBorders>
              <w:top w:val="single" w:sz="4" w:space="0" w:color="auto"/>
              <w:left w:val="single" w:sz="4" w:space="0" w:color="auto"/>
              <w:bottom w:val="single" w:sz="4" w:space="0" w:color="auto"/>
              <w:right w:val="single" w:sz="4" w:space="0" w:color="auto"/>
            </w:tcBorders>
            <w:vAlign w:val="bottom"/>
          </w:tcPr>
          <w:p w14:paraId="340CF81A" w14:textId="77777777" w:rsidR="00D766EB" w:rsidRPr="002627BD" w:rsidRDefault="00D766EB" w:rsidP="00D766EB">
            <w:pPr>
              <w:spacing w:line="200" w:lineRule="exact"/>
              <w:ind w:left="-57" w:right="-57"/>
              <w:jc w:val="center"/>
              <w:rPr>
                <w:sz w:val="20"/>
              </w:rPr>
            </w:pPr>
            <w:r w:rsidRPr="002627BD">
              <w:rPr>
                <w:sz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7096C167"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8682F4" w14:textId="77777777" w:rsidR="00D766EB" w:rsidRPr="002627BD" w:rsidRDefault="00D766EB"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D5AB244" w14:textId="77777777" w:rsidR="00D766EB" w:rsidRPr="002627BD" w:rsidRDefault="00D766EB"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B75BC8E"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CF9C54"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DAD2F63"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7FFBFF4" w14:textId="77777777" w:rsidR="00D766EB" w:rsidRPr="002627BD" w:rsidRDefault="00D766EB"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73EF6C" w14:textId="77777777" w:rsidR="00D766EB" w:rsidRPr="002627BD" w:rsidRDefault="00D766EB" w:rsidP="00DA038F">
            <w:pPr>
              <w:jc w:val="center"/>
              <w:rPr>
                <w:sz w:val="20"/>
              </w:rPr>
            </w:pPr>
            <w:r w:rsidRPr="002627BD">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4FB4DEC5" w14:textId="77777777" w:rsidR="00D766EB" w:rsidRPr="002627BD" w:rsidRDefault="00D766EB"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68D311EB" w14:textId="77777777" w:rsidR="00D766EB" w:rsidRPr="002627BD" w:rsidRDefault="00D766EB"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46342DC" w14:textId="77777777" w:rsidR="00D766EB" w:rsidRPr="002627BD" w:rsidRDefault="00D766EB" w:rsidP="00DA038F">
            <w:pPr>
              <w:jc w:val="center"/>
              <w:rPr>
                <w:sz w:val="20"/>
              </w:rPr>
            </w:pPr>
          </w:p>
        </w:tc>
      </w:tr>
      <w:tr w:rsidR="00D766EB" w:rsidRPr="002627BD" w14:paraId="54BD2009"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3A05E87E" w14:textId="77777777" w:rsidR="00D766EB" w:rsidRPr="002627BD" w:rsidRDefault="00D766EB" w:rsidP="00D766EB">
            <w:pPr>
              <w:spacing w:line="220" w:lineRule="exact"/>
              <w:rPr>
                <w:noProof/>
                <w:sz w:val="20"/>
              </w:rPr>
            </w:pPr>
            <w:r w:rsidRPr="002627BD">
              <w:rPr>
                <w:noProof/>
                <w:sz w:val="20"/>
              </w:rPr>
              <w:t>Школьники</w:t>
            </w:r>
            <w:r w:rsidR="00415AA8" w:rsidRPr="002627BD">
              <w:rPr>
                <w:noProof/>
                <w:sz w:val="20"/>
                <w:lang w:val="en-US"/>
              </w:rPr>
              <w:t xml:space="preserve"> </w:t>
            </w:r>
            <w:r w:rsidR="00415AA8" w:rsidRPr="002627BD">
              <w:rPr>
                <w:noProof/>
                <w:sz w:val="20"/>
              </w:rPr>
              <w:t>(из суммы строк 1+3)</w:t>
            </w:r>
          </w:p>
        </w:tc>
        <w:tc>
          <w:tcPr>
            <w:tcW w:w="707" w:type="dxa"/>
            <w:tcBorders>
              <w:top w:val="single" w:sz="4" w:space="0" w:color="auto"/>
              <w:left w:val="single" w:sz="4" w:space="0" w:color="auto"/>
              <w:bottom w:val="single" w:sz="4" w:space="0" w:color="auto"/>
              <w:right w:val="single" w:sz="4" w:space="0" w:color="auto"/>
            </w:tcBorders>
            <w:vAlign w:val="bottom"/>
          </w:tcPr>
          <w:p w14:paraId="0FB50F4E" w14:textId="77777777" w:rsidR="00D766EB" w:rsidRPr="002627BD" w:rsidRDefault="00D766EB" w:rsidP="00D766EB">
            <w:pPr>
              <w:spacing w:line="200" w:lineRule="exact"/>
              <w:ind w:left="-57" w:right="-57"/>
              <w:jc w:val="center"/>
              <w:rPr>
                <w:sz w:val="20"/>
              </w:rPr>
            </w:pPr>
            <w:r w:rsidRPr="002627BD">
              <w:rPr>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018DB89"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AAD316" w14:textId="77777777" w:rsidR="00D766EB" w:rsidRPr="002627BD" w:rsidRDefault="00D766EB"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870D54C" w14:textId="77777777" w:rsidR="00D766EB" w:rsidRPr="002627BD" w:rsidRDefault="00D766EB"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BB3AA70"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9E5EC2"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4A60AAC"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0F44C4A" w14:textId="77777777" w:rsidR="00D766EB" w:rsidRPr="002627BD" w:rsidRDefault="00D766EB"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1F8AA0" w14:textId="77777777" w:rsidR="00D766EB" w:rsidRPr="002627BD" w:rsidRDefault="00D766EB" w:rsidP="00DA038F">
            <w:pPr>
              <w:jc w:val="center"/>
              <w:rPr>
                <w:sz w:val="20"/>
              </w:rPr>
            </w:pPr>
            <w:r w:rsidRPr="002627BD">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0015EA81" w14:textId="77777777" w:rsidR="00D766EB" w:rsidRPr="002627BD" w:rsidRDefault="00D766EB"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63D20A30" w14:textId="77777777" w:rsidR="00D766EB" w:rsidRPr="002627BD" w:rsidRDefault="00D766EB"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BDDBD8A" w14:textId="77777777" w:rsidR="00D766EB" w:rsidRPr="002627BD" w:rsidRDefault="00D766EB" w:rsidP="00DA038F">
            <w:pPr>
              <w:jc w:val="center"/>
              <w:rPr>
                <w:sz w:val="20"/>
              </w:rPr>
            </w:pPr>
          </w:p>
        </w:tc>
      </w:tr>
      <w:tr w:rsidR="00D766EB" w:rsidRPr="002627BD" w14:paraId="369F290A"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7682EF5A" w14:textId="77777777" w:rsidR="00D766EB" w:rsidRPr="002627BD" w:rsidRDefault="00D766EB" w:rsidP="00D766EB">
            <w:pPr>
              <w:spacing w:line="220" w:lineRule="exact"/>
              <w:rPr>
                <w:sz w:val="20"/>
              </w:rPr>
            </w:pPr>
            <w:r w:rsidRPr="002627BD">
              <w:rPr>
                <w:noProof/>
                <w:sz w:val="20"/>
              </w:rPr>
              <w:t>Континге</w:t>
            </w:r>
            <w:r w:rsidR="000C5E41" w:rsidRPr="002627BD">
              <w:rPr>
                <w:noProof/>
                <w:sz w:val="20"/>
              </w:rPr>
              <w:t>нты взрослого населения (18 лет</w:t>
            </w:r>
            <w:r w:rsidR="000C5E41" w:rsidRPr="002627BD">
              <w:rPr>
                <w:noProof/>
                <w:sz w:val="20"/>
              </w:rPr>
              <w:br/>
            </w:r>
            <w:r w:rsidRPr="002627BD">
              <w:rPr>
                <w:noProof/>
                <w:sz w:val="20"/>
              </w:rPr>
              <w:t>и старше</w:t>
            </w:r>
            <w:r w:rsidR="000174C6" w:rsidRPr="002627BD">
              <w:rPr>
                <w:noProof/>
                <w:sz w:val="20"/>
              </w:rPr>
              <w:t xml:space="preserve">), </w:t>
            </w:r>
            <w:r w:rsidRPr="002627BD">
              <w:rPr>
                <w:noProof/>
                <w:sz w:val="20"/>
              </w:rPr>
              <w:t>всего</w:t>
            </w:r>
          </w:p>
        </w:tc>
        <w:tc>
          <w:tcPr>
            <w:tcW w:w="707" w:type="dxa"/>
            <w:tcBorders>
              <w:top w:val="single" w:sz="4" w:space="0" w:color="auto"/>
              <w:left w:val="single" w:sz="4" w:space="0" w:color="auto"/>
              <w:bottom w:val="single" w:sz="4" w:space="0" w:color="auto"/>
              <w:right w:val="single" w:sz="4" w:space="0" w:color="auto"/>
            </w:tcBorders>
            <w:vAlign w:val="bottom"/>
          </w:tcPr>
          <w:p w14:paraId="18255A17" w14:textId="77777777" w:rsidR="00D766EB" w:rsidRPr="002627BD" w:rsidRDefault="00D766EB" w:rsidP="00D766EB">
            <w:pPr>
              <w:spacing w:line="200" w:lineRule="exact"/>
              <w:ind w:left="-57" w:right="-57"/>
              <w:jc w:val="center"/>
              <w:rPr>
                <w:sz w:val="20"/>
              </w:rPr>
            </w:pPr>
            <w:r w:rsidRPr="002627BD">
              <w:rPr>
                <w:sz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6BFDEAB6"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223777" w14:textId="77777777" w:rsidR="00D766EB" w:rsidRPr="002627BD" w:rsidRDefault="00D766EB"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6B680B6" w14:textId="77777777" w:rsidR="00D766EB" w:rsidRPr="002627BD" w:rsidRDefault="00D766EB"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2748D99" w14:textId="77777777" w:rsidR="00D766EB" w:rsidRPr="002627BD" w:rsidRDefault="00D766EB"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690B5D"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4E5AE06" w14:textId="77777777" w:rsidR="00D766EB" w:rsidRPr="002627BD" w:rsidRDefault="00D766EB"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A5201B6" w14:textId="77777777" w:rsidR="00D766EB" w:rsidRPr="002627BD" w:rsidRDefault="00D766EB"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185B51" w14:textId="77777777" w:rsidR="00D766EB" w:rsidRPr="002627BD" w:rsidRDefault="00D766EB" w:rsidP="00DA038F">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C73EEBE" w14:textId="77777777" w:rsidR="00D766EB" w:rsidRPr="002627BD" w:rsidRDefault="00D766EB"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169AD155" w14:textId="77777777" w:rsidR="00D766EB" w:rsidRPr="002627BD" w:rsidRDefault="00D766EB"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4C5D6958" w14:textId="77777777" w:rsidR="00D766EB" w:rsidRPr="002627BD" w:rsidRDefault="00D766EB" w:rsidP="00DA038F">
            <w:pPr>
              <w:jc w:val="center"/>
              <w:rPr>
                <w:sz w:val="20"/>
              </w:rPr>
            </w:pPr>
            <w:r w:rsidRPr="002627BD">
              <w:rPr>
                <w:sz w:val="20"/>
              </w:rPr>
              <w:t>х</w:t>
            </w:r>
          </w:p>
        </w:tc>
      </w:tr>
      <w:tr w:rsidR="00F06677" w:rsidRPr="002627BD" w14:paraId="47A69EB0"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12F636D5" w14:textId="77777777" w:rsidR="00F06677" w:rsidRPr="002627BD" w:rsidRDefault="000174C6">
            <w:pPr>
              <w:spacing w:line="220" w:lineRule="exact"/>
              <w:rPr>
                <w:noProof/>
                <w:sz w:val="20"/>
              </w:rPr>
            </w:pPr>
            <w:r w:rsidRPr="002627BD">
              <w:rPr>
                <w:noProof/>
                <w:sz w:val="20"/>
              </w:rPr>
              <w:t xml:space="preserve">    из них</w:t>
            </w:r>
            <w:r w:rsidR="00F06677" w:rsidRPr="002627BD">
              <w:rPr>
                <w:noProof/>
                <w:sz w:val="20"/>
              </w:rPr>
              <w:t xml:space="preserve"> </w:t>
            </w:r>
          </w:p>
          <w:p w14:paraId="0AA246D3" w14:textId="77777777" w:rsidR="00F06677" w:rsidRPr="002627BD" w:rsidRDefault="00F06677">
            <w:pPr>
              <w:spacing w:line="220" w:lineRule="exact"/>
              <w:rPr>
                <w:noProof/>
                <w:sz w:val="20"/>
              </w:rPr>
            </w:pPr>
            <w:r w:rsidRPr="002627BD">
              <w:rPr>
                <w:noProof/>
                <w:sz w:val="20"/>
              </w:rPr>
              <w:t xml:space="preserve">    старше трудоспособного возраста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E83BE09" w14:textId="77777777" w:rsidR="00F06677" w:rsidRPr="002627BD" w:rsidRDefault="00F06677">
            <w:pPr>
              <w:spacing w:line="200" w:lineRule="exact"/>
              <w:ind w:left="-57" w:right="-57"/>
              <w:jc w:val="center"/>
              <w:rPr>
                <w:sz w:val="20"/>
              </w:rPr>
            </w:pPr>
            <w:r w:rsidRPr="002627BD">
              <w:rPr>
                <w:sz w:val="20"/>
              </w:rPr>
              <w:t>6.1</w:t>
            </w:r>
          </w:p>
        </w:tc>
        <w:tc>
          <w:tcPr>
            <w:tcW w:w="1276" w:type="dxa"/>
            <w:tcBorders>
              <w:top w:val="single" w:sz="4" w:space="0" w:color="auto"/>
              <w:left w:val="single" w:sz="4" w:space="0" w:color="auto"/>
              <w:bottom w:val="single" w:sz="4" w:space="0" w:color="auto"/>
              <w:right w:val="single" w:sz="4" w:space="0" w:color="auto"/>
            </w:tcBorders>
            <w:vAlign w:val="center"/>
          </w:tcPr>
          <w:p w14:paraId="6F1E0747" w14:textId="77777777" w:rsidR="00F06677" w:rsidRPr="002627BD" w:rsidRDefault="00F06677"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0A2ED8" w14:textId="77777777" w:rsidR="00F06677" w:rsidRPr="002627BD" w:rsidRDefault="00F06677"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7B3FEA5" w14:textId="77777777" w:rsidR="00F06677" w:rsidRPr="002627BD" w:rsidRDefault="00F06677"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F3CC240" w14:textId="77777777" w:rsidR="00F06677" w:rsidRPr="002627BD" w:rsidRDefault="00F06677"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F507F1" w14:textId="77777777" w:rsidR="00F06677" w:rsidRPr="002627BD" w:rsidRDefault="00F06677"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B3E513D" w14:textId="77777777" w:rsidR="00F06677" w:rsidRPr="002627BD" w:rsidRDefault="00F06677"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0BF5CD6" w14:textId="77777777" w:rsidR="00F06677" w:rsidRPr="002627BD" w:rsidRDefault="00F06677"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59691E" w14:textId="77777777" w:rsidR="00F06677" w:rsidRPr="002627BD" w:rsidRDefault="00F06677" w:rsidP="00DA038F">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922628B" w14:textId="77777777" w:rsidR="00F06677" w:rsidRPr="002627BD" w:rsidRDefault="00F06677"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72B1C48" w14:textId="77777777" w:rsidR="00F06677" w:rsidRPr="002627BD" w:rsidRDefault="00F06677"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1BE8A8F6" w14:textId="77777777" w:rsidR="00F06677" w:rsidRPr="002627BD" w:rsidRDefault="00F06677" w:rsidP="00DA038F">
            <w:pPr>
              <w:jc w:val="center"/>
              <w:rPr>
                <w:sz w:val="20"/>
              </w:rPr>
            </w:pPr>
            <w:r w:rsidRPr="002627BD">
              <w:rPr>
                <w:sz w:val="20"/>
              </w:rPr>
              <w:t>х</w:t>
            </w:r>
          </w:p>
        </w:tc>
      </w:tr>
      <w:tr w:rsidR="00F06677" w:rsidRPr="002627BD" w14:paraId="25C8D7D5"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5E229E0D" w14:textId="77777777" w:rsidR="00F06677" w:rsidRPr="002627BD" w:rsidRDefault="00F06677">
            <w:pPr>
              <w:spacing w:line="220" w:lineRule="exact"/>
              <w:rPr>
                <w:noProof/>
                <w:sz w:val="20"/>
              </w:rPr>
            </w:pPr>
            <w:r w:rsidRPr="002627BD">
              <w:rPr>
                <w:noProof/>
                <w:sz w:val="20"/>
              </w:rPr>
              <w:t xml:space="preserve">    диспансеризация определенных </w:t>
            </w:r>
          </w:p>
          <w:p w14:paraId="711649F0" w14:textId="77777777" w:rsidR="00F06677" w:rsidRPr="002627BD" w:rsidRDefault="00F06677">
            <w:pPr>
              <w:spacing w:line="220" w:lineRule="exact"/>
              <w:rPr>
                <w:noProof/>
                <w:sz w:val="20"/>
              </w:rPr>
            </w:pPr>
            <w:r w:rsidRPr="002627BD">
              <w:rPr>
                <w:noProof/>
                <w:sz w:val="20"/>
              </w:rPr>
              <w:t xml:space="preserve">    групп взрослого населения</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1F67A2" w14:textId="77777777" w:rsidR="00F06677" w:rsidRPr="002627BD" w:rsidRDefault="00F06677">
            <w:pPr>
              <w:spacing w:line="200" w:lineRule="exact"/>
              <w:ind w:left="-57" w:right="-57"/>
              <w:jc w:val="center"/>
              <w:rPr>
                <w:sz w:val="20"/>
              </w:rPr>
            </w:pPr>
            <w:r w:rsidRPr="002627BD">
              <w:rPr>
                <w:sz w:val="20"/>
              </w:rPr>
              <w:t>6.2</w:t>
            </w:r>
          </w:p>
        </w:tc>
        <w:tc>
          <w:tcPr>
            <w:tcW w:w="1276" w:type="dxa"/>
            <w:tcBorders>
              <w:top w:val="single" w:sz="4" w:space="0" w:color="auto"/>
              <w:left w:val="single" w:sz="4" w:space="0" w:color="auto"/>
              <w:bottom w:val="single" w:sz="4" w:space="0" w:color="auto"/>
              <w:right w:val="single" w:sz="4" w:space="0" w:color="auto"/>
            </w:tcBorders>
            <w:vAlign w:val="center"/>
          </w:tcPr>
          <w:p w14:paraId="72D79DF8" w14:textId="77777777" w:rsidR="00F06677" w:rsidRPr="002627BD" w:rsidRDefault="00F06677"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D4377E" w14:textId="77777777" w:rsidR="00F06677" w:rsidRPr="002627BD" w:rsidRDefault="00F06677"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C61B51D" w14:textId="77777777" w:rsidR="00F06677" w:rsidRPr="002627BD" w:rsidRDefault="00F06677"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B6DF94A" w14:textId="77777777" w:rsidR="00F06677" w:rsidRPr="002627BD" w:rsidRDefault="00F06677"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01917B" w14:textId="77777777" w:rsidR="00F06677" w:rsidRPr="002627BD" w:rsidRDefault="00F06677"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836F06D" w14:textId="77777777" w:rsidR="00F06677" w:rsidRPr="002627BD" w:rsidRDefault="00F06677"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EB27026" w14:textId="77777777" w:rsidR="00F06677" w:rsidRPr="002627BD" w:rsidRDefault="00F06677"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852085" w14:textId="77777777" w:rsidR="00F06677" w:rsidRPr="002627BD" w:rsidRDefault="00F06677" w:rsidP="00DA038F">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43D696F" w14:textId="77777777" w:rsidR="00F06677" w:rsidRPr="002627BD" w:rsidRDefault="00F06677"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13027602" w14:textId="77777777" w:rsidR="00F06677" w:rsidRPr="002627BD" w:rsidRDefault="00F06677"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6075E46B" w14:textId="77777777" w:rsidR="00F06677" w:rsidRPr="002627BD" w:rsidRDefault="00F06677" w:rsidP="00DA038F">
            <w:pPr>
              <w:jc w:val="center"/>
              <w:rPr>
                <w:sz w:val="20"/>
              </w:rPr>
            </w:pPr>
            <w:r w:rsidRPr="002627BD">
              <w:rPr>
                <w:sz w:val="20"/>
              </w:rPr>
              <w:t>х</w:t>
            </w:r>
          </w:p>
        </w:tc>
      </w:tr>
      <w:tr w:rsidR="00F06677" w:rsidRPr="002627BD" w14:paraId="6FB72492"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250CBCA1" w14:textId="77777777" w:rsidR="00F06677" w:rsidRPr="002627BD" w:rsidRDefault="000174C6">
            <w:pPr>
              <w:spacing w:line="220" w:lineRule="exact"/>
              <w:rPr>
                <w:noProof/>
                <w:sz w:val="20"/>
              </w:rPr>
            </w:pPr>
            <w:r w:rsidRPr="002627BD">
              <w:rPr>
                <w:noProof/>
                <w:sz w:val="20"/>
              </w:rPr>
              <w:t xml:space="preserve">        из них</w:t>
            </w:r>
            <w:r w:rsidR="00F06677" w:rsidRPr="002627BD">
              <w:rPr>
                <w:noProof/>
                <w:sz w:val="20"/>
              </w:rPr>
              <w:t xml:space="preserve"> старше трудоспособного возраста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74AD3371" w14:textId="77777777" w:rsidR="00F06677" w:rsidRPr="002627BD" w:rsidRDefault="00F06677">
            <w:pPr>
              <w:spacing w:line="200" w:lineRule="exact"/>
              <w:ind w:left="-57" w:right="-57"/>
              <w:jc w:val="center"/>
              <w:rPr>
                <w:sz w:val="20"/>
              </w:rPr>
            </w:pPr>
            <w:r w:rsidRPr="002627BD">
              <w:rPr>
                <w:sz w:val="20"/>
              </w:rPr>
              <w:t>6.2.1</w:t>
            </w:r>
          </w:p>
        </w:tc>
        <w:tc>
          <w:tcPr>
            <w:tcW w:w="1276" w:type="dxa"/>
            <w:tcBorders>
              <w:top w:val="single" w:sz="4" w:space="0" w:color="auto"/>
              <w:left w:val="single" w:sz="4" w:space="0" w:color="auto"/>
              <w:bottom w:val="single" w:sz="4" w:space="0" w:color="auto"/>
              <w:right w:val="single" w:sz="4" w:space="0" w:color="auto"/>
            </w:tcBorders>
            <w:vAlign w:val="center"/>
          </w:tcPr>
          <w:p w14:paraId="339B76C7" w14:textId="77777777" w:rsidR="00F06677" w:rsidRPr="002627BD" w:rsidRDefault="00F06677"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288C87" w14:textId="77777777" w:rsidR="00F06677" w:rsidRPr="002627BD" w:rsidRDefault="00F06677" w:rsidP="00DA038F">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4A407E3" w14:textId="77777777" w:rsidR="00F06677" w:rsidRPr="002627BD" w:rsidRDefault="00F06677" w:rsidP="00DA038F">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CF5838" w14:textId="77777777" w:rsidR="00F06677" w:rsidRPr="002627BD" w:rsidRDefault="00F06677" w:rsidP="00DA038F">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78447F" w14:textId="77777777" w:rsidR="00F06677" w:rsidRPr="002627BD" w:rsidRDefault="00F06677"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4E8820C" w14:textId="77777777" w:rsidR="00F06677" w:rsidRPr="002627BD" w:rsidRDefault="00F06677" w:rsidP="00DA038F">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6D1CBE5" w14:textId="77777777" w:rsidR="00F06677" w:rsidRPr="002627BD" w:rsidRDefault="00F06677" w:rsidP="00DA038F">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987D940" w14:textId="77777777" w:rsidR="00F06677" w:rsidRPr="002627BD" w:rsidRDefault="00F06677" w:rsidP="00DA038F">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BA6238C" w14:textId="77777777" w:rsidR="00F06677" w:rsidRPr="002627BD" w:rsidRDefault="00F06677" w:rsidP="00DA038F">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FAE8DA6" w14:textId="77777777" w:rsidR="00F06677" w:rsidRPr="002627BD" w:rsidRDefault="00F06677" w:rsidP="00DA038F">
            <w:pPr>
              <w:jc w:val="center"/>
              <w:rPr>
                <w:sz w:val="20"/>
              </w:rPr>
            </w:pPr>
            <w:r w:rsidRPr="002627BD">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367CE056" w14:textId="77777777" w:rsidR="00F06677" w:rsidRPr="002627BD" w:rsidRDefault="00F06677" w:rsidP="00DA038F">
            <w:pPr>
              <w:jc w:val="center"/>
              <w:rPr>
                <w:sz w:val="20"/>
              </w:rPr>
            </w:pPr>
            <w:r w:rsidRPr="002627BD">
              <w:rPr>
                <w:sz w:val="20"/>
              </w:rPr>
              <w:t>х</w:t>
            </w:r>
          </w:p>
        </w:tc>
      </w:tr>
      <w:tr w:rsidR="00AB7D51" w:rsidRPr="002627BD" w14:paraId="61AB78CB" w14:textId="77777777" w:rsidTr="00DA038F">
        <w:trPr>
          <w:trHeight w:val="223"/>
        </w:trPr>
        <w:tc>
          <w:tcPr>
            <w:tcW w:w="4221" w:type="dxa"/>
            <w:tcBorders>
              <w:top w:val="single" w:sz="4" w:space="0" w:color="auto"/>
              <w:left w:val="single" w:sz="4" w:space="0" w:color="auto"/>
              <w:bottom w:val="single" w:sz="4" w:space="0" w:color="auto"/>
              <w:right w:val="single" w:sz="4" w:space="0" w:color="auto"/>
            </w:tcBorders>
          </w:tcPr>
          <w:p w14:paraId="6002F35E" w14:textId="77777777" w:rsidR="00AB7D51" w:rsidRPr="00AB7D51" w:rsidRDefault="00AB7D51" w:rsidP="00AB7D51">
            <w:pPr>
              <w:spacing w:line="220" w:lineRule="exact"/>
              <w:ind w:left="142"/>
              <w:rPr>
                <w:noProof/>
                <w:color w:val="FF0000"/>
                <w:sz w:val="20"/>
              </w:rPr>
            </w:pPr>
            <w:r w:rsidRPr="00AB7D51">
              <w:rPr>
                <w:noProof/>
                <w:color w:val="FF0000"/>
                <w:sz w:val="20"/>
              </w:rPr>
              <w:t xml:space="preserve">  </w:t>
            </w:r>
            <w:r w:rsidR="005E232A">
              <w:rPr>
                <w:noProof/>
                <w:color w:val="FF0000"/>
                <w:sz w:val="20"/>
              </w:rPr>
              <w:t>у</w:t>
            </w:r>
            <w:r w:rsidRPr="00AB7D51">
              <w:rPr>
                <w:noProof/>
                <w:color w:val="FF0000"/>
                <w:sz w:val="20"/>
              </w:rPr>
              <w:t xml:space="preserve">глубленная диспансеризация граждан, переболевших новой короновирусной инфекцией </w:t>
            </w:r>
            <w:r w:rsidRPr="00AB7D51">
              <w:rPr>
                <w:noProof/>
                <w:color w:val="FF0000"/>
                <w:sz w:val="20"/>
                <w:lang w:val="en-US"/>
              </w:rPr>
              <w:t>COVID</w:t>
            </w:r>
            <w:r w:rsidRPr="00AB7D51">
              <w:rPr>
                <w:noProof/>
                <w:color w:val="FF0000"/>
                <w:sz w:val="20"/>
              </w:rPr>
              <w:t>-19</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6C3F4093" w14:textId="77777777" w:rsidR="00AB7D51" w:rsidRPr="00AB7D51" w:rsidRDefault="00AB7D51" w:rsidP="00AB7D51">
            <w:pPr>
              <w:spacing w:line="200" w:lineRule="exact"/>
              <w:ind w:left="-57" w:right="-57"/>
              <w:jc w:val="center"/>
              <w:rPr>
                <w:color w:val="FF0000"/>
                <w:sz w:val="20"/>
                <w:lang w:val="en-US"/>
              </w:rPr>
            </w:pPr>
            <w:r w:rsidRPr="00AB7D51">
              <w:rPr>
                <w:color w:val="FF0000"/>
                <w:sz w:val="20"/>
                <w:lang w:val="en-US"/>
              </w:rPr>
              <w:t>6.</w:t>
            </w:r>
            <w:r>
              <w:rPr>
                <w:color w:val="FF0000"/>
                <w:sz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14:paraId="519D4907" w14:textId="77777777" w:rsidR="00AB7D51" w:rsidRPr="002627BD" w:rsidRDefault="00AB7D51" w:rsidP="00AB7D5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0774AD" w14:textId="77777777" w:rsidR="00AB7D51" w:rsidRPr="002627BD" w:rsidRDefault="00AB7D51" w:rsidP="00AB7D5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B13D03D" w14:textId="77777777" w:rsidR="00AB7D51" w:rsidRPr="002627BD" w:rsidRDefault="00AB7D51" w:rsidP="00AB7D5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288143" w14:textId="77777777" w:rsidR="00AB7D51" w:rsidRPr="002627BD" w:rsidRDefault="00AB7D51" w:rsidP="00AB7D5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F3BDA8" w14:textId="77777777" w:rsidR="00AB7D51" w:rsidRPr="002627BD" w:rsidRDefault="00AB7D51" w:rsidP="00AB7D51">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FBFB976" w14:textId="77777777" w:rsidR="00AB7D51" w:rsidRPr="002627BD" w:rsidRDefault="00AB7D51" w:rsidP="00AB7D51">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93ABF21" w14:textId="77777777" w:rsidR="00AB7D51" w:rsidRPr="002627BD" w:rsidRDefault="00AB7D51" w:rsidP="00AB7D51">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C337F8" w14:textId="77777777" w:rsidR="00AB7D51" w:rsidRPr="002627BD" w:rsidRDefault="00AB7D51" w:rsidP="00AB7D51">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546FCEA" w14:textId="77777777" w:rsidR="00AB7D51" w:rsidRPr="002627BD" w:rsidRDefault="00AB7D51" w:rsidP="00AB7D51">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F614BFE" w14:textId="77777777" w:rsidR="00AB7D51" w:rsidRPr="00AB7D51" w:rsidRDefault="00AB7D51" w:rsidP="00AB7D51">
            <w:pPr>
              <w:jc w:val="center"/>
              <w:rPr>
                <w:color w:val="FF0000"/>
                <w:sz w:val="20"/>
              </w:rPr>
            </w:pPr>
            <w:r w:rsidRPr="00AB7D51">
              <w:rPr>
                <w:color w:val="FF0000"/>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22ACFE7B" w14:textId="77777777" w:rsidR="00AB7D51" w:rsidRPr="00AB7D51" w:rsidRDefault="00AB7D51" w:rsidP="00AB7D51">
            <w:pPr>
              <w:jc w:val="center"/>
              <w:rPr>
                <w:color w:val="FF0000"/>
                <w:sz w:val="20"/>
              </w:rPr>
            </w:pPr>
            <w:r w:rsidRPr="00AB7D51">
              <w:rPr>
                <w:color w:val="FF0000"/>
                <w:sz w:val="20"/>
              </w:rPr>
              <w:t>х</w:t>
            </w:r>
          </w:p>
        </w:tc>
      </w:tr>
      <w:tr w:rsidR="00AB7D51" w:rsidRPr="002627BD" w14:paraId="0F08F9C3" w14:textId="77777777" w:rsidTr="00DA038F">
        <w:trPr>
          <w:trHeight w:val="238"/>
        </w:trPr>
        <w:tc>
          <w:tcPr>
            <w:tcW w:w="4221" w:type="dxa"/>
            <w:tcBorders>
              <w:top w:val="single" w:sz="4" w:space="0" w:color="auto"/>
              <w:left w:val="single" w:sz="4" w:space="0" w:color="auto"/>
              <w:bottom w:val="single" w:sz="4" w:space="0" w:color="auto"/>
              <w:right w:val="single" w:sz="4" w:space="0" w:color="auto"/>
            </w:tcBorders>
          </w:tcPr>
          <w:p w14:paraId="0A45E1DC" w14:textId="77777777" w:rsidR="00AB7D51" w:rsidRPr="002627BD" w:rsidRDefault="00AB7D51" w:rsidP="00AB7D51">
            <w:pPr>
              <w:spacing w:line="220" w:lineRule="exact"/>
              <w:rPr>
                <w:noProof/>
                <w:sz w:val="20"/>
              </w:rPr>
            </w:pPr>
            <w:r w:rsidRPr="002627BD">
              <w:rPr>
                <w:noProof/>
                <w:sz w:val="20"/>
              </w:rPr>
              <w:t>Всего  (сумма строк 1, 3, 6)</w:t>
            </w:r>
          </w:p>
        </w:tc>
        <w:tc>
          <w:tcPr>
            <w:tcW w:w="707" w:type="dxa"/>
            <w:tcBorders>
              <w:top w:val="single" w:sz="4" w:space="0" w:color="auto"/>
              <w:left w:val="single" w:sz="4" w:space="0" w:color="auto"/>
              <w:bottom w:val="single" w:sz="4" w:space="0" w:color="auto"/>
              <w:right w:val="single" w:sz="4" w:space="0" w:color="auto"/>
            </w:tcBorders>
            <w:vAlign w:val="bottom"/>
          </w:tcPr>
          <w:p w14:paraId="35F66DCB" w14:textId="77777777" w:rsidR="00AB7D51" w:rsidRPr="002627BD" w:rsidRDefault="00AB7D51" w:rsidP="00AB7D51">
            <w:pPr>
              <w:spacing w:line="200" w:lineRule="exact"/>
              <w:ind w:left="-57" w:right="-57"/>
              <w:jc w:val="center"/>
              <w:rPr>
                <w:sz w:val="20"/>
              </w:rPr>
            </w:pPr>
            <w:r w:rsidRPr="002627BD">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49DED96A" w14:textId="77777777" w:rsidR="00AB7D51" w:rsidRPr="002627BD" w:rsidRDefault="00AB7D51" w:rsidP="00AB7D5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479B17" w14:textId="77777777" w:rsidR="00AB7D51" w:rsidRPr="002627BD" w:rsidRDefault="00AB7D51" w:rsidP="00AB7D5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7158431" w14:textId="77777777" w:rsidR="00AB7D51" w:rsidRPr="002627BD" w:rsidRDefault="00AB7D51" w:rsidP="00AB7D5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F7D2689" w14:textId="77777777" w:rsidR="00AB7D51" w:rsidRPr="002627BD" w:rsidRDefault="00AB7D51" w:rsidP="00AB7D5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3C54B2" w14:textId="77777777" w:rsidR="00AB7D51" w:rsidRPr="002627BD" w:rsidRDefault="00AB7D51" w:rsidP="00AB7D51">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88A257A" w14:textId="77777777" w:rsidR="00AB7D51" w:rsidRPr="002627BD" w:rsidRDefault="00AB7D51" w:rsidP="00AB7D51">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76CC9A0D" w14:textId="77777777" w:rsidR="00AB7D51" w:rsidRPr="002627BD" w:rsidRDefault="00AB7D51" w:rsidP="00AB7D51">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3ED1AC" w14:textId="77777777" w:rsidR="00AB7D51" w:rsidRPr="002627BD" w:rsidRDefault="00AB7D51" w:rsidP="00AB7D51">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EFE6B28" w14:textId="77777777" w:rsidR="00AB7D51" w:rsidRPr="002627BD" w:rsidRDefault="00AB7D51" w:rsidP="00AB7D51">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6161B5CC" w14:textId="77777777" w:rsidR="00AB7D51" w:rsidRPr="002627BD" w:rsidRDefault="00AB7D51" w:rsidP="00AB7D51">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7C882BE5" w14:textId="77777777" w:rsidR="00AB7D51" w:rsidRPr="002627BD" w:rsidRDefault="00AB7D51" w:rsidP="00AB7D51">
            <w:pPr>
              <w:jc w:val="center"/>
              <w:rPr>
                <w:sz w:val="20"/>
              </w:rPr>
            </w:pPr>
          </w:p>
        </w:tc>
      </w:tr>
    </w:tbl>
    <w:p w14:paraId="66627432" w14:textId="77777777" w:rsidR="00574045" w:rsidRPr="002627BD" w:rsidRDefault="00574045" w:rsidP="009B4CD3">
      <w:pPr>
        <w:jc w:val="center"/>
        <w:rPr>
          <w:b/>
          <w:szCs w:val="24"/>
        </w:rPr>
      </w:pPr>
    </w:p>
    <w:p w14:paraId="6A109181" w14:textId="77777777" w:rsidR="00442991" w:rsidRPr="002627BD" w:rsidRDefault="009B4CD3" w:rsidP="009B4CD3">
      <w:pPr>
        <w:jc w:val="center"/>
        <w:rPr>
          <w:b/>
          <w:noProof/>
          <w:szCs w:val="24"/>
        </w:rPr>
      </w:pPr>
      <w:r w:rsidRPr="002627BD">
        <w:rPr>
          <w:b/>
          <w:szCs w:val="24"/>
        </w:rPr>
        <w:t xml:space="preserve">Профилактические осмотры детей в </w:t>
      </w:r>
      <w:r w:rsidR="00E92DB2" w:rsidRPr="002627BD">
        <w:rPr>
          <w:b/>
          <w:szCs w:val="24"/>
        </w:rPr>
        <w:t xml:space="preserve">возрасте 15 – </w:t>
      </w:r>
      <w:r w:rsidRPr="002627BD">
        <w:rPr>
          <w:b/>
          <w:szCs w:val="24"/>
        </w:rPr>
        <w:t>17 лет с целью сохранения их репродуктивного здоровья</w:t>
      </w:r>
    </w:p>
    <w:p w14:paraId="18AAFEEC" w14:textId="77777777" w:rsidR="009B4CD3" w:rsidRPr="002627BD" w:rsidRDefault="009B4CD3" w:rsidP="009B4CD3">
      <w:pPr>
        <w:rPr>
          <w:noProof/>
          <w:sz w:val="20"/>
        </w:rPr>
      </w:pPr>
      <w:r w:rsidRPr="002627BD">
        <w:rPr>
          <w:b/>
          <w:noProof/>
          <w:sz w:val="20"/>
        </w:rPr>
        <w:t xml:space="preserve">(2511) </w:t>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t xml:space="preserve">                                                    </w:t>
      </w:r>
      <w:r w:rsidRPr="002627BD">
        <w:rPr>
          <w:b/>
          <w:noProof/>
          <w:sz w:val="20"/>
          <w:lang w:val="en-US"/>
        </w:rPr>
        <w:t xml:space="preserve">                         </w:t>
      </w:r>
      <w:r w:rsidRPr="002627BD">
        <w:rPr>
          <w:b/>
          <w:noProof/>
          <w:sz w:val="20"/>
        </w:rPr>
        <w:t xml:space="preserve">                                                             </w:t>
      </w:r>
      <w:r w:rsidR="0016652C" w:rsidRPr="002627BD">
        <w:rPr>
          <w:b/>
          <w:noProof/>
          <w:sz w:val="20"/>
          <w:lang w:val="en-US"/>
        </w:rPr>
        <w:t xml:space="preserve">          </w:t>
      </w:r>
      <w:r w:rsidRPr="002627BD">
        <w:rPr>
          <w:noProof/>
          <w:sz w:val="20"/>
        </w:rPr>
        <w:t xml:space="preserve">Коды по ОКЕИ: человек </w:t>
      </w:r>
      <w:r w:rsidRPr="002627BD">
        <w:rPr>
          <w:noProof/>
          <w:sz w:val="20"/>
        </w:rPr>
        <w:sym w:font="Symbol" w:char="F02D"/>
      </w:r>
      <w:r w:rsidRPr="002627BD">
        <w:rPr>
          <w:noProof/>
          <w:sz w:val="20"/>
        </w:rPr>
        <w:t xml:space="preserve"> 792</w:t>
      </w:r>
    </w:p>
    <w:tbl>
      <w:tblPr>
        <w:tblW w:w="15437" w:type="dxa"/>
        <w:tblInd w:w="-57" w:type="dxa"/>
        <w:tblLayout w:type="fixed"/>
        <w:tblLook w:val="04A0" w:firstRow="1" w:lastRow="0" w:firstColumn="1" w:lastColumn="0" w:noHBand="0" w:noVBand="1"/>
      </w:tblPr>
      <w:tblGrid>
        <w:gridCol w:w="2405"/>
        <w:gridCol w:w="595"/>
        <w:gridCol w:w="1276"/>
        <w:gridCol w:w="1134"/>
        <w:gridCol w:w="1276"/>
        <w:gridCol w:w="1276"/>
        <w:gridCol w:w="1417"/>
        <w:gridCol w:w="1559"/>
        <w:gridCol w:w="1276"/>
        <w:gridCol w:w="1134"/>
        <w:gridCol w:w="992"/>
        <w:gridCol w:w="1097"/>
      </w:tblGrid>
      <w:tr w:rsidR="005E232A" w:rsidRPr="002627BD" w14:paraId="79BEC35D" w14:textId="77777777" w:rsidTr="005E232A">
        <w:trPr>
          <w:cantSplit/>
          <w:trHeight w:val="207"/>
        </w:trPr>
        <w:tc>
          <w:tcPr>
            <w:tcW w:w="2405" w:type="dxa"/>
            <w:vMerge w:val="restart"/>
            <w:tcBorders>
              <w:top w:val="single" w:sz="4" w:space="0" w:color="auto"/>
              <w:left w:val="single" w:sz="4" w:space="0" w:color="auto"/>
              <w:right w:val="single" w:sz="4" w:space="0" w:color="auto"/>
            </w:tcBorders>
            <w:vAlign w:val="center"/>
          </w:tcPr>
          <w:p w14:paraId="73025D47" w14:textId="77777777" w:rsidR="005E232A" w:rsidRPr="002627BD" w:rsidRDefault="005E232A" w:rsidP="005E232A">
            <w:pPr>
              <w:jc w:val="center"/>
              <w:rPr>
                <w:sz w:val="20"/>
              </w:rPr>
            </w:pPr>
          </w:p>
        </w:tc>
        <w:tc>
          <w:tcPr>
            <w:tcW w:w="595" w:type="dxa"/>
            <w:vMerge w:val="restart"/>
            <w:tcBorders>
              <w:top w:val="single" w:sz="4" w:space="0" w:color="auto"/>
              <w:left w:val="single" w:sz="4" w:space="0" w:color="auto"/>
              <w:right w:val="single" w:sz="4" w:space="0" w:color="auto"/>
            </w:tcBorders>
            <w:vAlign w:val="center"/>
          </w:tcPr>
          <w:p w14:paraId="3CC159D0" w14:textId="77777777" w:rsidR="005E232A" w:rsidRPr="002627BD" w:rsidRDefault="005E232A" w:rsidP="005E232A">
            <w:pPr>
              <w:jc w:val="center"/>
              <w:rPr>
                <w:sz w:val="20"/>
              </w:rPr>
            </w:pPr>
            <w:r w:rsidRPr="002627BD">
              <w:rPr>
                <w:sz w:val="20"/>
              </w:rPr>
              <w:t>№</w:t>
            </w:r>
            <w:r w:rsidRPr="002627BD">
              <w:rPr>
                <w:sz w:val="20"/>
                <w:lang w:val="en-US"/>
              </w:rPr>
              <w:br/>
            </w:r>
            <w:r w:rsidRPr="002627BD">
              <w:rPr>
                <w:sz w:val="20"/>
              </w:rPr>
              <w:t>строки</w:t>
            </w:r>
          </w:p>
        </w:tc>
        <w:tc>
          <w:tcPr>
            <w:tcW w:w="1276" w:type="dxa"/>
            <w:vMerge w:val="restart"/>
            <w:tcBorders>
              <w:top w:val="single" w:sz="4" w:space="0" w:color="auto"/>
              <w:left w:val="single" w:sz="4" w:space="0" w:color="auto"/>
              <w:right w:val="single" w:sz="4" w:space="0" w:color="auto"/>
            </w:tcBorders>
            <w:vAlign w:val="center"/>
          </w:tcPr>
          <w:p w14:paraId="609F657D" w14:textId="77777777" w:rsidR="005E232A" w:rsidRPr="002627BD" w:rsidRDefault="005E232A" w:rsidP="005E232A">
            <w:pPr>
              <w:jc w:val="center"/>
              <w:rPr>
                <w:spacing w:val="-2"/>
                <w:sz w:val="20"/>
              </w:rPr>
            </w:pPr>
            <w:r w:rsidRPr="002627BD">
              <w:rPr>
                <w:spacing w:val="-2"/>
                <w:sz w:val="20"/>
              </w:rPr>
              <w:t>Подлежало осмотрам</w:t>
            </w:r>
          </w:p>
        </w:tc>
        <w:tc>
          <w:tcPr>
            <w:tcW w:w="1134" w:type="dxa"/>
            <w:vMerge w:val="restart"/>
            <w:tcBorders>
              <w:top w:val="single" w:sz="4" w:space="0" w:color="auto"/>
              <w:left w:val="single" w:sz="4" w:space="0" w:color="auto"/>
              <w:right w:val="single" w:sz="4" w:space="0" w:color="auto"/>
            </w:tcBorders>
            <w:vAlign w:val="center"/>
          </w:tcPr>
          <w:p w14:paraId="5E055FF3" w14:textId="77777777" w:rsidR="005E232A" w:rsidRPr="002627BD" w:rsidRDefault="005E232A" w:rsidP="005E232A">
            <w:pPr>
              <w:jc w:val="center"/>
              <w:rPr>
                <w:spacing w:val="-2"/>
                <w:sz w:val="20"/>
              </w:rPr>
            </w:pPr>
            <w:r w:rsidRPr="002627BD">
              <w:rPr>
                <w:spacing w:val="-2"/>
                <w:sz w:val="20"/>
              </w:rPr>
              <w:t>из них</w:t>
            </w:r>
            <w:r w:rsidRPr="002627BD">
              <w:rPr>
                <w:spacing w:val="-2"/>
                <w:sz w:val="20"/>
                <w:lang w:val="en-US"/>
              </w:rPr>
              <w:br/>
            </w:r>
            <w:r w:rsidRPr="002627BD">
              <w:rPr>
                <w:spacing w:val="-2"/>
                <w:sz w:val="20"/>
              </w:rPr>
              <w:t>сельских жителей</w:t>
            </w:r>
          </w:p>
        </w:tc>
        <w:tc>
          <w:tcPr>
            <w:tcW w:w="1276" w:type="dxa"/>
            <w:tcBorders>
              <w:top w:val="single" w:sz="4" w:space="0" w:color="auto"/>
              <w:left w:val="single" w:sz="4" w:space="0" w:color="auto"/>
              <w:right w:val="single" w:sz="4" w:space="0" w:color="auto"/>
            </w:tcBorders>
          </w:tcPr>
          <w:p w14:paraId="0F3ECA91" w14:textId="77777777" w:rsidR="005E232A" w:rsidRPr="002627BD" w:rsidRDefault="005E232A" w:rsidP="005E232A">
            <w:pPr>
              <w:jc w:val="center"/>
              <w:rPr>
                <w:spacing w:val="-2"/>
                <w:sz w:val="20"/>
              </w:rPr>
            </w:pPr>
          </w:p>
        </w:tc>
        <w:tc>
          <w:tcPr>
            <w:tcW w:w="1276" w:type="dxa"/>
            <w:vMerge w:val="restart"/>
            <w:tcBorders>
              <w:top w:val="single" w:sz="4" w:space="0" w:color="auto"/>
              <w:left w:val="single" w:sz="4" w:space="0" w:color="auto"/>
              <w:right w:val="single" w:sz="4" w:space="0" w:color="auto"/>
            </w:tcBorders>
            <w:vAlign w:val="center"/>
          </w:tcPr>
          <w:p w14:paraId="76EDD59E" w14:textId="77777777" w:rsidR="005E232A" w:rsidRPr="002627BD" w:rsidRDefault="005E232A" w:rsidP="005E232A">
            <w:pPr>
              <w:jc w:val="center"/>
              <w:rPr>
                <w:spacing w:val="-2"/>
                <w:sz w:val="20"/>
              </w:rPr>
            </w:pPr>
            <w:r w:rsidRPr="002627BD">
              <w:rPr>
                <w:spacing w:val="-2"/>
                <w:sz w:val="20"/>
              </w:rPr>
              <w:t>из них</w:t>
            </w:r>
            <w:r w:rsidRPr="002627BD">
              <w:rPr>
                <w:spacing w:val="-2"/>
                <w:sz w:val="20"/>
                <w:lang w:val="en-US"/>
              </w:rPr>
              <w:br/>
            </w:r>
            <w:r w:rsidRPr="002627BD">
              <w:rPr>
                <w:spacing w:val="-2"/>
                <w:sz w:val="20"/>
              </w:rPr>
              <w:t>сельских жителей</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D291067" w14:textId="77777777" w:rsidR="005E232A" w:rsidRPr="002627BD" w:rsidRDefault="005E232A" w:rsidP="005E232A">
            <w:pPr>
              <w:jc w:val="center"/>
              <w:rPr>
                <w:spacing w:val="-2"/>
                <w:sz w:val="20"/>
              </w:rPr>
            </w:pPr>
            <w:r w:rsidRPr="002627BD">
              <w:rPr>
                <w:spacing w:val="-2"/>
                <w:sz w:val="20"/>
              </w:rPr>
              <w:t>Выявлена патология</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B66F896" w14:textId="77777777" w:rsidR="005E232A" w:rsidRPr="005E232A" w:rsidRDefault="005E232A" w:rsidP="005E232A">
            <w:pPr>
              <w:jc w:val="center"/>
              <w:rPr>
                <w:color w:val="FF0000"/>
                <w:spacing w:val="-2"/>
                <w:sz w:val="20"/>
              </w:rPr>
            </w:pPr>
            <w:r w:rsidRPr="005E232A">
              <w:rPr>
                <w:color w:val="FF0000"/>
                <w:spacing w:val="-2"/>
                <w:sz w:val="20"/>
              </w:rPr>
              <w:t>Направлено на лечение</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485B8309" w14:textId="77777777" w:rsidR="005E232A" w:rsidRPr="005E232A" w:rsidRDefault="005E232A" w:rsidP="005E232A">
            <w:pPr>
              <w:jc w:val="center"/>
              <w:rPr>
                <w:color w:val="FF0000"/>
                <w:spacing w:val="-2"/>
                <w:sz w:val="20"/>
              </w:rPr>
            </w:pPr>
            <w:r w:rsidRPr="005E232A">
              <w:rPr>
                <w:color w:val="FF0000"/>
                <w:spacing w:val="-2"/>
                <w:sz w:val="20"/>
              </w:rPr>
              <w:t>Пролечено</w:t>
            </w:r>
          </w:p>
        </w:tc>
      </w:tr>
      <w:tr w:rsidR="005E232A" w:rsidRPr="002627BD" w14:paraId="0E1865C3" w14:textId="77777777" w:rsidTr="005E232A">
        <w:trPr>
          <w:cantSplit/>
          <w:trHeight w:val="652"/>
        </w:trPr>
        <w:tc>
          <w:tcPr>
            <w:tcW w:w="2405" w:type="dxa"/>
            <w:vMerge/>
            <w:tcBorders>
              <w:left w:val="single" w:sz="4" w:space="0" w:color="auto"/>
              <w:bottom w:val="single" w:sz="4" w:space="0" w:color="auto"/>
              <w:right w:val="single" w:sz="4" w:space="0" w:color="auto"/>
            </w:tcBorders>
            <w:vAlign w:val="center"/>
          </w:tcPr>
          <w:p w14:paraId="2659B17C" w14:textId="77777777" w:rsidR="005E232A" w:rsidRPr="002627BD" w:rsidRDefault="005E232A" w:rsidP="005E232A">
            <w:pPr>
              <w:jc w:val="center"/>
              <w:rPr>
                <w:sz w:val="20"/>
              </w:rPr>
            </w:pPr>
          </w:p>
        </w:tc>
        <w:tc>
          <w:tcPr>
            <w:tcW w:w="595" w:type="dxa"/>
            <w:vMerge/>
            <w:tcBorders>
              <w:left w:val="single" w:sz="4" w:space="0" w:color="auto"/>
              <w:bottom w:val="single" w:sz="4" w:space="0" w:color="auto"/>
              <w:right w:val="single" w:sz="4" w:space="0" w:color="auto"/>
            </w:tcBorders>
            <w:vAlign w:val="center"/>
          </w:tcPr>
          <w:p w14:paraId="59FAAEB2" w14:textId="77777777" w:rsidR="005E232A" w:rsidRPr="002627BD" w:rsidRDefault="005E232A" w:rsidP="005E232A">
            <w:pPr>
              <w:jc w:val="center"/>
              <w:rPr>
                <w:sz w:val="20"/>
              </w:rPr>
            </w:pPr>
          </w:p>
        </w:tc>
        <w:tc>
          <w:tcPr>
            <w:tcW w:w="1276" w:type="dxa"/>
            <w:vMerge/>
            <w:tcBorders>
              <w:left w:val="single" w:sz="4" w:space="0" w:color="auto"/>
              <w:bottom w:val="single" w:sz="4" w:space="0" w:color="auto"/>
              <w:right w:val="single" w:sz="4" w:space="0" w:color="auto"/>
            </w:tcBorders>
            <w:vAlign w:val="center"/>
          </w:tcPr>
          <w:p w14:paraId="010CDBE7" w14:textId="77777777" w:rsidR="005E232A" w:rsidRPr="002627BD" w:rsidRDefault="005E232A" w:rsidP="005E232A">
            <w:pPr>
              <w:jc w:val="center"/>
              <w:rPr>
                <w:sz w:val="20"/>
              </w:rPr>
            </w:pPr>
          </w:p>
        </w:tc>
        <w:tc>
          <w:tcPr>
            <w:tcW w:w="1134" w:type="dxa"/>
            <w:vMerge/>
            <w:tcBorders>
              <w:left w:val="single" w:sz="4" w:space="0" w:color="auto"/>
              <w:bottom w:val="single" w:sz="4" w:space="0" w:color="auto"/>
              <w:right w:val="single" w:sz="4" w:space="0" w:color="auto"/>
            </w:tcBorders>
            <w:vAlign w:val="center"/>
          </w:tcPr>
          <w:p w14:paraId="655CDC58" w14:textId="77777777" w:rsidR="005E232A" w:rsidRPr="002627BD" w:rsidRDefault="005E232A" w:rsidP="005E232A">
            <w:pPr>
              <w:jc w:val="center"/>
              <w:rPr>
                <w:spacing w:val="-2"/>
                <w:sz w:val="20"/>
              </w:rPr>
            </w:pPr>
          </w:p>
        </w:tc>
        <w:tc>
          <w:tcPr>
            <w:tcW w:w="1276" w:type="dxa"/>
            <w:tcBorders>
              <w:left w:val="single" w:sz="4" w:space="0" w:color="auto"/>
              <w:bottom w:val="single" w:sz="4" w:space="0" w:color="auto"/>
              <w:right w:val="single" w:sz="4" w:space="0" w:color="auto"/>
            </w:tcBorders>
          </w:tcPr>
          <w:p w14:paraId="367E1B59" w14:textId="77777777" w:rsidR="005E232A" w:rsidRPr="002627BD" w:rsidRDefault="005E232A" w:rsidP="005E232A">
            <w:pPr>
              <w:jc w:val="center"/>
              <w:rPr>
                <w:spacing w:val="-2"/>
                <w:sz w:val="20"/>
              </w:rPr>
            </w:pPr>
            <w:r w:rsidRPr="002627BD">
              <w:rPr>
                <w:spacing w:val="-2"/>
                <w:sz w:val="20"/>
              </w:rPr>
              <w:t>Осмотрено</w:t>
            </w:r>
          </w:p>
        </w:tc>
        <w:tc>
          <w:tcPr>
            <w:tcW w:w="1276" w:type="dxa"/>
            <w:vMerge/>
            <w:tcBorders>
              <w:left w:val="single" w:sz="4" w:space="0" w:color="auto"/>
              <w:bottom w:val="single" w:sz="4" w:space="0" w:color="auto"/>
              <w:right w:val="single" w:sz="4" w:space="0" w:color="auto"/>
            </w:tcBorders>
          </w:tcPr>
          <w:p w14:paraId="1EEC028C" w14:textId="77777777" w:rsidR="005E232A" w:rsidRPr="002627BD" w:rsidRDefault="005E232A" w:rsidP="005E232A">
            <w:pPr>
              <w:jc w:val="center"/>
              <w:rPr>
                <w:spacing w:val="-2"/>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2A66D6" w14:textId="77777777" w:rsidR="005E232A" w:rsidRPr="002627BD" w:rsidRDefault="005E232A" w:rsidP="005E232A">
            <w:pPr>
              <w:jc w:val="center"/>
              <w:rPr>
                <w:sz w:val="20"/>
              </w:rPr>
            </w:pPr>
            <w:r w:rsidRPr="002627BD">
              <w:rPr>
                <w:spacing w:val="-2"/>
                <w:sz w:val="20"/>
              </w:rPr>
              <w:t>Всего</w:t>
            </w:r>
          </w:p>
        </w:tc>
        <w:tc>
          <w:tcPr>
            <w:tcW w:w="1559" w:type="dxa"/>
            <w:tcBorders>
              <w:top w:val="single" w:sz="4" w:space="0" w:color="auto"/>
              <w:left w:val="single" w:sz="4" w:space="0" w:color="auto"/>
              <w:bottom w:val="single" w:sz="4" w:space="0" w:color="auto"/>
              <w:right w:val="single" w:sz="4" w:space="0" w:color="auto"/>
            </w:tcBorders>
            <w:vAlign w:val="center"/>
          </w:tcPr>
          <w:p w14:paraId="78B7FF7F" w14:textId="77777777" w:rsidR="005E232A" w:rsidRPr="002627BD" w:rsidRDefault="005E232A" w:rsidP="005E232A">
            <w:pPr>
              <w:jc w:val="center"/>
              <w:rPr>
                <w:spacing w:val="-2"/>
                <w:sz w:val="20"/>
              </w:rPr>
            </w:pPr>
            <w:r w:rsidRPr="002627BD">
              <w:rPr>
                <w:spacing w:val="-2"/>
                <w:sz w:val="20"/>
              </w:rPr>
              <w:t>из них</w:t>
            </w:r>
            <w:r w:rsidRPr="002627BD">
              <w:rPr>
                <w:spacing w:val="-2"/>
                <w:sz w:val="20"/>
                <w:lang w:val="en-US"/>
              </w:rPr>
              <w:br/>
            </w:r>
            <w:r w:rsidRPr="002627BD">
              <w:rPr>
                <w:spacing w:val="-2"/>
                <w:sz w:val="20"/>
              </w:rPr>
              <w:t>сельских жителей</w:t>
            </w:r>
          </w:p>
        </w:tc>
        <w:tc>
          <w:tcPr>
            <w:tcW w:w="1276" w:type="dxa"/>
            <w:tcBorders>
              <w:top w:val="single" w:sz="4" w:space="0" w:color="auto"/>
              <w:left w:val="single" w:sz="4" w:space="0" w:color="auto"/>
              <w:bottom w:val="single" w:sz="4" w:space="0" w:color="auto"/>
              <w:right w:val="single" w:sz="4" w:space="0" w:color="auto"/>
            </w:tcBorders>
            <w:vAlign w:val="center"/>
          </w:tcPr>
          <w:p w14:paraId="45D1B095" w14:textId="77777777" w:rsidR="005E232A" w:rsidRPr="005E232A" w:rsidRDefault="005E232A" w:rsidP="005E232A">
            <w:pPr>
              <w:jc w:val="center"/>
              <w:rPr>
                <w:color w:val="FF0000"/>
                <w:spacing w:val="-2"/>
                <w:sz w:val="20"/>
              </w:rPr>
            </w:pPr>
            <w:r w:rsidRPr="005E232A">
              <w:rPr>
                <w:color w:val="FF0000"/>
                <w:spacing w:val="-2"/>
                <w:sz w:val="20"/>
              </w:rPr>
              <w:t>Всего</w:t>
            </w:r>
          </w:p>
        </w:tc>
        <w:tc>
          <w:tcPr>
            <w:tcW w:w="1134" w:type="dxa"/>
            <w:tcBorders>
              <w:top w:val="single" w:sz="4" w:space="0" w:color="auto"/>
              <w:left w:val="single" w:sz="4" w:space="0" w:color="auto"/>
              <w:bottom w:val="single" w:sz="4" w:space="0" w:color="auto"/>
              <w:right w:val="single" w:sz="4" w:space="0" w:color="auto"/>
            </w:tcBorders>
          </w:tcPr>
          <w:p w14:paraId="1870314D" w14:textId="77777777" w:rsidR="005E232A" w:rsidRPr="005E232A" w:rsidRDefault="005E232A" w:rsidP="005E232A">
            <w:pPr>
              <w:jc w:val="center"/>
              <w:rPr>
                <w:color w:val="FF0000"/>
                <w:spacing w:val="-2"/>
                <w:sz w:val="20"/>
              </w:rPr>
            </w:pPr>
            <w:r w:rsidRPr="005E232A">
              <w:rPr>
                <w:color w:val="FF0000"/>
                <w:spacing w:val="-2"/>
                <w:sz w:val="20"/>
              </w:rPr>
              <w:t>из них</w:t>
            </w:r>
            <w:r w:rsidRPr="005E232A">
              <w:rPr>
                <w:color w:val="FF0000"/>
                <w:spacing w:val="-2"/>
                <w:sz w:val="20"/>
                <w:lang w:val="en-US"/>
              </w:rPr>
              <w:br/>
            </w:r>
            <w:r w:rsidRPr="005E232A">
              <w:rPr>
                <w:color w:val="FF0000"/>
                <w:spacing w:val="-2"/>
                <w:sz w:val="20"/>
              </w:rPr>
              <w:t>сельских жителей</w:t>
            </w:r>
          </w:p>
        </w:tc>
        <w:tc>
          <w:tcPr>
            <w:tcW w:w="992" w:type="dxa"/>
            <w:tcBorders>
              <w:top w:val="single" w:sz="4" w:space="0" w:color="auto"/>
              <w:left w:val="single" w:sz="4" w:space="0" w:color="auto"/>
              <w:bottom w:val="single" w:sz="4" w:space="0" w:color="auto"/>
              <w:right w:val="single" w:sz="4" w:space="0" w:color="auto"/>
            </w:tcBorders>
          </w:tcPr>
          <w:p w14:paraId="23202367" w14:textId="77777777" w:rsidR="005E232A" w:rsidRPr="005E232A" w:rsidRDefault="005E232A" w:rsidP="005E232A">
            <w:pPr>
              <w:jc w:val="center"/>
              <w:rPr>
                <w:color w:val="FF0000"/>
                <w:spacing w:val="-2"/>
                <w:sz w:val="20"/>
              </w:rPr>
            </w:pPr>
            <w:r w:rsidRPr="005E232A">
              <w:rPr>
                <w:color w:val="FF0000"/>
                <w:spacing w:val="-2"/>
                <w:sz w:val="20"/>
              </w:rPr>
              <w:t>Всего</w:t>
            </w:r>
          </w:p>
        </w:tc>
        <w:tc>
          <w:tcPr>
            <w:tcW w:w="1097" w:type="dxa"/>
            <w:tcBorders>
              <w:top w:val="single" w:sz="4" w:space="0" w:color="auto"/>
              <w:left w:val="single" w:sz="4" w:space="0" w:color="auto"/>
              <w:bottom w:val="single" w:sz="4" w:space="0" w:color="auto"/>
              <w:right w:val="single" w:sz="4" w:space="0" w:color="auto"/>
            </w:tcBorders>
          </w:tcPr>
          <w:p w14:paraId="22FAE463" w14:textId="77777777" w:rsidR="005E232A" w:rsidRPr="005E232A" w:rsidRDefault="005E232A" w:rsidP="005E232A">
            <w:pPr>
              <w:jc w:val="center"/>
              <w:rPr>
                <w:color w:val="FF0000"/>
                <w:spacing w:val="-2"/>
                <w:sz w:val="20"/>
              </w:rPr>
            </w:pPr>
            <w:r w:rsidRPr="005E232A">
              <w:rPr>
                <w:color w:val="FF0000"/>
                <w:spacing w:val="-2"/>
                <w:sz w:val="20"/>
              </w:rPr>
              <w:t>из них</w:t>
            </w:r>
            <w:r w:rsidRPr="005E232A">
              <w:rPr>
                <w:color w:val="FF0000"/>
                <w:spacing w:val="-2"/>
                <w:sz w:val="20"/>
                <w:lang w:val="en-US"/>
              </w:rPr>
              <w:br/>
            </w:r>
            <w:r w:rsidRPr="005E232A">
              <w:rPr>
                <w:color w:val="FF0000"/>
                <w:spacing w:val="-2"/>
                <w:sz w:val="20"/>
              </w:rPr>
              <w:t>сельских жителей</w:t>
            </w:r>
          </w:p>
        </w:tc>
      </w:tr>
      <w:tr w:rsidR="005E232A" w:rsidRPr="002627BD" w14:paraId="2AC7A063" w14:textId="77777777" w:rsidTr="005E232A">
        <w:trPr>
          <w:trHeight w:val="207"/>
        </w:trPr>
        <w:tc>
          <w:tcPr>
            <w:tcW w:w="2405" w:type="dxa"/>
            <w:tcBorders>
              <w:top w:val="single" w:sz="4" w:space="0" w:color="auto"/>
              <w:left w:val="single" w:sz="4" w:space="0" w:color="auto"/>
              <w:bottom w:val="single" w:sz="4" w:space="0" w:color="auto"/>
              <w:right w:val="single" w:sz="4" w:space="0" w:color="auto"/>
            </w:tcBorders>
          </w:tcPr>
          <w:p w14:paraId="59049B5E" w14:textId="77777777" w:rsidR="005E232A" w:rsidRPr="002627BD" w:rsidRDefault="005E232A" w:rsidP="009B4CD3">
            <w:pPr>
              <w:autoSpaceDE w:val="0"/>
              <w:autoSpaceDN w:val="0"/>
              <w:adjustRightInd w:val="0"/>
              <w:jc w:val="center"/>
              <w:rPr>
                <w:sz w:val="20"/>
              </w:rPr>
            </w:pPr>
            <w:r w:rsidRPr="002627BD">
              <w:rPr>
                <w:sz w:val="20"/>
              </w:rPr>
              <w:t>1</w:t>
            </w:r>
          </w:p>
        </w:tc>
        <w:tc>
          <w:tcPr>
            <w:tcW w:w="595" w:type="dxa"/>
            <w:tcBorders>
              <w:top w:val="single" w:sz="4" w:space="0" w:color="auto"/>
              <w:left w:val="single" w:sz="4" w:space="0" w:color="auto"/>
              <w:bottom w:val="single" w:sz="4" w:space="0" w:color="auto"/>
              <w:right w:val="single" w:sz="4" w:space="0" w:color="auto"/>
            </w:tcBorders>
            <w:vAlign w:val="bottom"/>
          </w:tcPr>
          <w:p w14:paraId="20C94176" w14:textId="77777777" w:rsidR="005E232A" w:rsidRPr="002627BD" w:rsidRDefault="005E232A" w:rsidP="009B4CD3">
            <w:pPr>
              <w:jc w:val="center"/>
              <w:rPr>
                <w:sz w:val="20"/>
              </w:rPr>
            </w:pPr>
            <w:r w:rsidRPr="002627BD">
              <w:rPr>
                <w:sz w:val="20"/>
              </w:rPr>
              <w:t>2</w:t>
            </w:r>
          </w:p>
        </w:tc>
        <w:tc>
          <w:tcPr>
            <w:tcW w:w="1276" w:type="dxa"/>
            <w:tcBorders>
              <w:top w:val="single" w:sz="4" w:space="0" w:color="auto"/>
              <w:left w:val="single" w:sz="4" w:space="0" w:color="auto"/>
              <w:bottom w:val="single" w:sz="4" w:space="0" w:color="auto"/>
              <w:right w:val="single" w:sz="4" w:space="0" w:color="auto"/>
            </w:tcBorders>
            <w:vAlign w:val="bottom"/>
          </w:tcPr>
          <w:p w14:paraId="63E11D50" w14:textId="77777777" w:rsidR="005E232A" w:rsidRPr="002627BD" w:rsidRDefault="005E232A" w:rsidP="009B4CD3">
            <w:pPr>
              <w:jc w:val="center"/>
              <w:rPr>
                <w:sz w:val="20"/>
              </w:rPr>
            </w:pPr>
            <w:r w:rsidRPr="002627BD">
              <w:rPr>
                <w:sz w:val="20"/>
              </w:rPr>
              <w:t>3</w:t>
            </w:r>
          </w:p>
        </w:tc>
        <w:tc>
          <w:tcPr>
            <w:tcW w:w="1134" w:type="dxa"/>
            <w:tcBorders>
              <w:top w:val="single" w:sz="4" w:space="0" w:color="auto"/>
              <w:left w:val="single" w:sz="4" w:space="0" w:color="auto"/>
              <w:bottom w:val="single" w:sz="4" w:space="0" w:color="auto"/>
              <w:right w:val="single" w:sz="4" w:space="0" w:color="auto"/>
            </w:tcBorders>
          </w:tcPr>
          <w:p w14:paraId="4E2E70E9" w14:textId="77777777" w:rsidR="005E232A" w:rsidRPr="002627BD" w:rsidRDefault="005E232A" w:rsidP="009B4CD3">
            <w:pPr>
              <w:jc w:val="center"/>
              <w:rPr>
                <w:sz w:val="20"/>
              </w:rPr>
            </w:pPr>
            <w:r w:rsidRPr="002627BD">
              <w:rPr>
                <w:sz w:val="20"/>
              </w:rPr>
              <w:t>4</w:t>
            </w:r>
          </w:p>
        </w:tc>
        <w:tc>
          <w:tcPr>
            <w:tcW w:w="1276" w:type="dxa"/>
            <w:tcBorders>
              <w:top w:val="single" w:sz="4" w:space="0" w:color="auto"/>
              <w:left w:val="single" w:sz="4" w:space="0" w:color="auto"/>
              <w:bottom w:val="single" w:sz="4" w:space="0" w:color="auto"/>
              <w:right w:val="single" w:sz="4" w:space="0" w:color="auto"/>
            </w:tcBorders>
          </w:tcPr>
          <w:p w14:paraId="66AE753B" w14:textId="77777777" w:rsidR="005E232A" w:rsidRPr="002627BD" w:rsidRDefault="005E232A" w:rsidP="009B4CD3">
            <w:pPr>
              <w:jc w:val="center"/>
              <w:rPr>
                <w:sz w:val="20"/>
              </w:rPr>
            </w:pPr>
            <w:r w:rsidRPr="002627BD">
              <w:rPr>
                <w:sz w:val="20"/>
              </w:rPr>
              <w:t>5</w:t>
            </w:r>
          </w:p>
        </w:tc>
        <w:tc>
          <w:tcPr>
            <w:tcW w:w="1276" w:type="dxa"/>
            <w:tcBorders>
              <w:top w:val="single" w:sz="4" w:space="0" w:color="auto"/>
              <w:left w:val="single" w:sz="4" w:space="0" w:color="auto"/>
              <w:bottom w:val="single" w:sz="4" w:space="0" w:color="auto"/>
              <w:right w:val="single" w:sz="4" w:space="0" w:color="auto"/>
            </w:tcBorders>
          </w:tcPr>
          <w:p w14:paraId="4DD4496D" w14:textId="77777777" w:rsidR="005E232A" w:rsidRPr="002627BD" w:rsidRDefault="005E232A" w:rsidP="009B4CD3">
            <w:pPr>
              <w:jc w:val="center"/>
              <w:rPr>
                <w:sz w:val="20"/>
              </w:rPr>
            </w:pPr>
            <w:r w:rsidRPr="002627BD">
              <w:rPr>
                <w:sz w:val="20"/>
              </w:rPr>
              <w:t>6</w:t>
            </w:r>
          </w:p>
        </w:tc>
        <w:tc>
          <w:tcPr>
            <w:tcW w:w="1417" w:type="dxa"/>
            <w:tcBorders>
              <w:top w:val="single" w:sz="4" w:space="0" w:color="auto"/>
              <w:left w:val="single" w:sz="4" w:space="0" w:color="auto"/>
              <w:bottom w:val="single" w:sz="4" w:space="0" w:color="auto"/>
              <w:right w:val="single" w:sz="4" w:space="0" w:color="auto"/>
            </w:tcBorders>
          </w:tcPr>
          <w:p w14:paraId="6411B123" w14:textId="77777777" w:rsidR="005E232A" w:rsidRPr="002627BD" w:rsidRDefault="005E232A" w:rsidP="009B4CD3">
            <w:pPr>
              <w:jc w:val="center"/>
              <w:rPr>
                <w:sz w:val="20"/>
              </w:rPr>
            </w:pPr>
            <w:r w:rsidRPr="002627BD">
              <w:rPr>
                <w:sz w:val="20"/>
              </w:rPr>
              <w:t>7</w:t>
            </w:r>
          </w:p>
        </w:tc>
        <w:tc>
          <w:tcPr>
            <w:tcW w:w="1559" w:type="dxa"/>
            <w:tcBorders>
              <w:top w:val="single" w:sz="4" w:space="0" w:color="auto"/>
              <w:left w:val="single" w:sz="4" w:space="0" w:color="auto"/>
              <w:bottom w:val="single" w:sz="4" w:space="0" w:color="auto"/>
              <w:right w:val="single" w:sz="4" w:space="0" w:color="auto"/>
            </w:tcBorders>
          </w:tcPr>
          <w:p w14:paraId="15C5840D" w14:textId="77777777" w:rsidR="005E232A" w:rsidRPr="002627BD" w:rsidRDefault="005E232A" w:rsidP="009B4CD3">
            <w:pPr>
              <w:jc w:val="center"/>
              <w:rPr>
                <w:sz w:val="20"/>
              </w:rPr>
            </w:pPr>
            <w:r w:rsidRPr="002627BD">
              <w:rPr>
                <w:sz w:val="20"/>
              </w:rPr>
              <w:t>8</w:t>
            </w:r>
          </w:p>
        </w:tc>
        <w:tc>
          <w:tcPr>
            <w:tcW w:w="1276" w:type="dxa"/>
            <w:tcBorders>
              <w:top w:val="single" w:sz="4" w:space="0" w:color="auto"/>
              <w:left w:val="single" w:sz="4" w:space="0" w:color="auto"/>
              <w:bottom w:val="single" w:sz="4" w:space="0" w:color="auto"/>
              <w:right w:val="single" w:sz="4" w:space="0" w:color="auto"/>
            </w:tcBorders>
          </w:tcPr>
          <w:p w14:paraId="5567B59F" w14:textId="77777777" w:rsidR="005E232A" w:rsidRPr="005E232A" w:rsidRDefault="005E232A" w:rsidP="009B4CD3">
            <w:pPr>
              <w:jc w:val="center"/>
              <w:rPr>
                <w:color w:val="FF0000"/>
                <w:sz w:val="20"/>
              </w:rPr>
            </w:pPr>
            <w:r>
              <w:rPr>
                <w:color w:val="FF0000"/>
                <w:sz w:val="20"/>
              </w:rPr>
              <w:t>9</w:t>
            </w:r>
          </w:p>
        </w:tc>
        <w:tc>
          <w:tcPr>
            <w:tcW w:w="1134" w:type="dxa"/>
            <w:tcBorders>
              <w:top w:val="single" w:sz="4" w:space="0" w:color="auto"/>
              <w:left w:val="single" w:sz="4" w:space="0" w:color="auto"/>
              <w:bottom w:val="single" w:sz="4" w:space="0" w:color="auto"/>
              <w:right w:val="single" w:sz="4" w:space="0" w:color="auto"/>
            </w:tcBorders>
          </w:tcPr>
          <w:p w14:paraId="06AF78DF" w14:textId="77777777" w:rsidR="005E232A" w:rsidRPr="005E232A" w:rsidRDefault="005E232A" w:rsidP="009B4CD3">
            <w:pPr>
              <w:jc w:val="center"/>
              <w:rPr>
                <w:color w:val="FF0000"/>
                <w:sz w:val="20"/>
              </w:rPr>
            </w:pPr>
            <w:r>
              <w:rPr>
                <w:color w:val="FF0000"/>
                <w:sz w:val="20"/>
              </w:rPr>
              <w:t>10</w:t>
            </w:r>
          </w:p>
        </w:tc>
        <w:tc>
          <w:tcPr>
            <w:tcW w:w="992" w:type="dxa"/>
            <w:tcBorders>
              <w:top w:val="single" w:sz="4" w:space="0" w:color="auto"/>
              <w:left w:val="single" w:sz="4" w:space="0" w:color="auto"/>
              <w:bottom w:val="single" w:sz="4" w:space="0" w:color="auto"/>
              <w:right w:val="single" w:sz="4" w:space="0" w:color="auto"/>
            </w:tcBorders>
          </w:tcPr>
          <w:p w14:paraId="14BCA9E7" w14:textId="77777777" w:rsidR="005E232A" w:rsidRPr="005E232A" w:rsidRDefault="005E232A" w:rsidP="009B4CD3">
            <w:pPr>
              <w:jc w:val="center"/>
              <w:rPr>
                <w:color w:val="FF0000"/>
                <w:sz w:val="20"/>
              </w:rPr>
            </w:pPr>
            <w:r>
              <w:rPr>
                <w:color w:val="FF0000"/>
                <w:sz w:val="20"/>
              </w:rPr>
              <w:t>11</w:t>
            </w:r>
          </w:p>
        </w:tc>
        <w:tc>
          <w:tcPr>
            <w:tcW w:w="1097" w:type="dxa"/>
            <w:tcBorders>
              <w:top w:val="single" w:sz="4" w:space="0" w:color="auto"/>
              <w:left w:val="single" w:sz="4" w:space="0" w:color="auto"/>
              <w:bottom w:val="single" w:sz="4" w:space="0" w:color="auto"/>
              <w:right w:val="single" w:sz="4" w:space="0" w:color="auto"/>
            </w:tcBorders>
          </w:tcPr>
          <w:p w14:paraId="24CEC0D0" w14:textId="77777777" w:rsidR="005E232A" w:rsidRPr="005E232A" w:rsidRDefault="005E232A" w:rsidP="009B4CD3">
            <w:pPr>
              <w:jc w:val="center"/>
              <w:rPr>
                <w:color w:val="FF0000"/>
                <w:sz w:val="20"/>
              </w:rPr>
            </w:pPr>
            <w:r>
              <w:rPr>
                <w:color w:val="FF0000"/>
                <w:sz w:val="20"/>
              </w:rPr>
              <w:t>12</w:t>
            </w:r>
          </w:p>
        </w:tc>
      </w:tr>
      <w:tr w:rsidR="005E232A" w:rsidRPr="002627BD" w14:paraId="0EB5068E" w14:textId="77777777" w:rsidTr="005E232A">
        <w:trPr>
          <w:trHeight w:val="207"/>
        </w:trPr>
        <w:tc>
          <w:tcPr>
            <w:tcW w:w="2405" w:type="dxa"/>
            <w:tcBorders>
              <w:top w:val="single" w:sz="4" w:space="0" w:color="auto"/>
              <w:left w:val="single" w:sz="4" w:space="0" w:color="auto"/>
              <w:bottom w:val="single" w:sz="4" w:space="0" w:color="auto"/>
              <w:right w:val="single" w:sz="4" w:space="0" w:color="auto"/>
            </w:tcBorders>
          </w:tcPr>
          <w:p w14:paraId="4760D1FA" w14:textId="77777777" w:rsidR="005E232A" w:rsidRPr="002627BD" w:rsidRDefault="005E232A" w:rsidP="009B4CD3">
            <w:pPr>
              <w:autoSpaceDE w:val="0"/>
              <w:autoSpaceDN w:val="0"/>
              <w:adjustRightInd w:val="0"/>
              <w:rPr>
                <w:sz w:val="20"/>
              </w:rPr>
            </w:pPr>
            <w:r w:rsidRPr="002627BD">
              <w:rPr>
                <w:sz w:val="20"/>
              </w:rPr>
              <w:t>Осмотрено пациентов, всего</w:t>
            </w:r>
          </w:p>
        </w:tc>
        <w:tc>
          <w:tcPr>
            <w:tcW w:w="595" w:type="dxa"/>
            <w:tcBorders>
              <w:top w:val="single" w:sz="4" w:space="0" w:color="auto"/>
              <w:left w:val="single" w:sz="4" w:space="0" w:color="auto"/>
              <w:bottom w:val="single" w:sz="4" w:space="0" w:color="auto"/>
              <w:right w:val="single" w:sz="4" w:space="0" w:color="auto"/>
            </w:tcBorders>
            <w:vAlign w:val="bottom"/>
          </w:tcPr>
          <w:p w14:paraId="68643FC1" w14:textId="77777777" w:rsidR="005E232A" w:rsidRPr="002627BD" w:rsidRDefault="005E232A" w:rsidP="009B4CD3">
            <w:pPr>
              <w:jc w:val="center"/>
              <w:rPr>
                <w:sz w:val="20"/>
              </w:rPr>
            </w:pPr>
            <w:r w:rsidRPr="002627BD">
              <w:rPr>
                <w:sz w:val="20"/>
              </w:rPr>
              <w:t>1</w:t>
            </w:r>
          </w:p>
        </w:tc>
        <w:tc>
          <w:tcPr>
            <w:tcW w:w="1276" w:type="dxa"/>
            <w:tcBorders>
              <w:top w:val="single" w:sz="4" w:space="0" w:color="auto"/>
              <w:left w:val="single" w:sz="4" w:space="0" w:color="auto"/>
              <w:bottom w:val="single" w:sz="4" w:space="0" w:color="auto"/>
              <w:right w:val="single" w:sz="4" w:space="0" w:color="auto"/>
            </w:tcBorders>
            <w:vAlign w:val="bottom"/>
          </w:tcPr>
          <w:p w14:paraId="68EECA71" w14:textId="77777777" w:rsidR="005E232A" w:rsidRPr="002627BD" w:rsidRDefault="005E232A" w:rsidP="009B4CD3">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2BD95081" w14:textId="77777777" w:rsidR="005E232A" w:rsidRPr="002627BD" w:rsidRDefault="005E232A" w:rsidP="009B4CD3">
            <w:pPr>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4AF23D94" w14:textId="77777777" w:rsidR="005E232A" w:rsidRPr="002627BD" w:rsidRDefault="005E232A" w:rsidP="009B4CD3">
            <w:pPr>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4A313301" w14:textId="77777777" w:rsidR="005E232A" w:rsidRPr="002627BD" w:rsidRDefault="005E232A" w:rsidP="009B4CD3">
            <w:pPr>
              <w:jc w:val="center"/>
              <w:rPr>
                <w:b/>
                <w:sz w:val="20"/>
              </w:rPr>
            </w:pPr>
          </w:p>
        </w:tc>
        <w:tc>
          <w:tcPr>
            <w:tcW w:w="1417" w:type="dxa"/>
            <w:tcBorders>
              <w:top w:val="single" w:sz="4" w:space="0" w:color="auto"/>
              <w:left w:val="single" w:sz="4" w:space="0" w:color="auto"/>
              <w:bottom w:val="single" w:sz="4" w:space="0" w:color="auto"/>
              <w:right w:val="single" w:sz="4" w:space="0" w:color="auto"/>
            </w:tcBorders>
          </w:tcPr>
          <w:p w14:paraId="5C7E77D7" w14:textId="77777777" w:rsidR="005E232A" w:rsidRPr="002627BD" w:rsidRDefault="005E232A" w:rsidP="009B4CD3">
            <w:pPr>
              <w:jc w:val="center"/>
              <w:rPr>
                <w:b/>
                <w:sz w:val="20"/>
              </w:rPr>
            </w:pPr>
          </w:p>
        </w:tc>
        <w:tc>
          <w:tcPr>
            <w:tcW w:w="1559" w:type="dxa"/>
            <w:tcBorders>
              <w:top w:val="single" w:sz="4" w:space="0" w:color="auto"/>
              <w:left w:val="single" w:sz="4" w:space="0" w:color="auto"/>
              <w:bottom w:val="single" w:sz="4" w:space="0" w:color="auto"/>
              <w:right w:val="single" w:sz="4" w:space="0" w:color="auto"/>
            </w:tcBorders>
          </w:tcPr>
          <w:p w14:paraId="7AC86212" w14:textId="77777777" w:rsidR="005E232A" w:rsidRPr="002627BD" w:rsidRDefault="005E232A" w:rsidP="009B4CD3">
            <w:pPr>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74674D1D" w14:textId="77777777" w:rsidR="005E232A" w:rsidRPr="002627BD" w:rsidRDefault="005E232A" w:rsidP="009B4CD3">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3A06460D" w14:textId="77777777" w:rsidR="005E232A" w:rsidRPr="002627BD" w:rsidRDefault="005E232A" w:rsidP="009B4CD3">
            <w:pPr>
              <w:jc w:val="center"/>
              <w:rPr>
                <w:b/>
                <w:sz w:val="20"/>
              </w:rPr>
            </w:pPr>
          </w:p>
        </w:tc>
        <w:tc>
          <w:tcPr>
            <w:tcW w:w="992" w:type="dxa"/>
            <w:tcBorders>
              <w:top w:val="single" w:sz="4" w:space="0" w:color="auto"/>
              <w:left w:val="single" w:sz="4" w:space="0" w:color="auto"/>
              <w:bottom w:val="single" w:sz="4" w:space="0" w:color="auto"/>
              <w:right w:val="single" w:sz="4" w:space="0" w:color="auto"/>
            </w:tcBorders>
          </w:tcPr>
          <w:p w14:paraId="1DBA2596" w14:textId="77777777" w:rsidR="005E232A" w:rsidRPr="002627BD" w:rsidRDefault="005E232A" w:rsidP="009B4CD3">
            <w:pPr>
              <w:jc w:val="center"/>
              <w:rPr>
                <w:b/>
                <w:sz w:val="20"/>
              </w:rPr>
            </w:pPr>
          </w:p>
        </w:tc>
        <w:tc>
          <w:tcPr>
            <w:tcW w:w="1097" w:type="dxa"/>
            <w:tcBorders>
              <w:top w:val="single" w:sz="4" w:space="0" w:color="auto"/>
              <w:left w:val="single" w:sz="4" w:space="0" w:color="auto"/>
              <w:bottom w:val="single" w:sz="4" w:space="0" w:color="auto"/>
              <w:right w:val="single" w:sz="4" w:space="0" w:color="auto"/>
            </w:tcBorders>
          </w:tcPr>
          <w:p w14:paraId="09409C33" w14:textId="77777777" w:rsidR="005E232A" w:rsidRPr="002627BD" w:rsidRDefault="005E232A" w:rsidP="009B4CD3">
            <w:pPr>
              <w:jc w:val="center"/>
              <w:rPr>
                <w:b/>
                <w:sz w:val="20"/>
              </w:rPr>
            </w:pPr>
          </w:p>
        </w:tc>
      </w:tr>
      <w:tr w:rsidR="005E232A" w:rsidRPr="002627BD" w14:paraId="4ED6D73F" w14:textId="77777777" w:rsidTr="005E232A">
        <w:trPr>
          <w:trHeight w:val="416"/>
        </w:trPr>
        <w:tc>
          <w:tcPr>
            <w:tcW w:w="2405" w:type="dxa"/>
            <w:tcBorders>
              <w:top w:val="single" w:sz="4" w:space="0" w:color="auto"/>
              <w:left w:val="single" w:sz="4" w:space="0" w:color="auto"/>
              <w:bottom w:val="single" w:sz="4" w:space="0" w:color="auto"/>
              <w:right w:val="single" w:sz="4" w:space="0" w:color="auto"/>
            </w:tcBorders>
          </w:tcPr>
          <w:p w14:paraId="51C927A3" w14:textId="77777777" w:rsidR="005E232A" w:rsidRPr="002627BD" w:rsidRDefault="005E232A" w:rsidP="009B4CD3">
            <w:pPr>
              <w:ind w:left="126"/>
              <w:rPr>
                <w:sz w:val="20"/>
              </w:rPr>
            </w:pPr>
            <w:r w:rsidRPr="002627BD">
              <w:rPr>
                <w:sz w:val="20"/>
              </w:rPr>
              <w:t xml:space="preserve">из них: </w:t>
            </w:r>
          </w:p>
          <w:p w14:paraId="2D027EF1" w14:textId="77777777" w:rsidR="005E232A" w:rsidRPr="002627BD" w:rsidRDefault="005E232A" w:rsidP="009B4CD3">
            <w:pPr>
              <w:ind w:left="126"/>
              <w:rPr>
                <w:sz w:val="20"/>
              </w:rPr>
            </w:pPr>
            <w:r w:rsidRPr="002627BD">
              <w:rPr>
                <w:sz w:val="20"/>
              </w:rPr>
              <w:t>мальчиков (урологом-андрологом)</w:t>
            </w:r>
          </w:p>
        </w:tc>
        <w:tc>
          <w:tcPr>
            <w:tcW w:w="595" w:type="dxa"/>
            <w:tcBorders>
              <w:top w:val="single" w:sz="4" w:space="0" w:color="auto"/>
              <w:left w:val="single" w:sz="4" w:space="0" w:color="auto"/>
              <w:bottom w:val="single" w:sz="4" w:space="0" w:color="auto"/>
              <w:right w:val="single" w:sz="4" w:space="0" w:color="auto"/>
            </w:tcBorders>
            <w:vAlign w:val="bottom"/>
          </w:tcPr>
          <w:p w14:paraId="53CCBE83" w14:textId="77777777" w:rsidR="005E232A" w:rsidRPr="002627BD" w:rsidRDefault="005E232A" w:rsidP="009B4CD3">
            <w:pPr>
              <w:jc w:val="center"/>
              <w:rPr>
                <w:sz w:val="20"/>
              </w:rPr>
            </w:pPr>
            <w:r w:rsidRPr="002627BD">
              <w:rPr>
                <w:sz w:val="20"/>
              </w:rPr>
              <w:t>1.1</w:t>
            </w:r>
          </w:p>
        </w:tc>
        <w:tc>
          <w:tcPr>
            <w:tcW w:w="1276" w:type="dxa"/>
            <w:tcBorders>
              <w:top w:val="single" w:sz="4" w:space="0" w:color="auto"/>
              <w:left w:val="single" w:sz="4" w:space="0" w:color="auto"/>
              <w:bottom w:val="single" w:sz="4" w:space="0" w:color="auto"/>
              <w:right w:val="single" w:sz="4" w:space="0" w:color="auto"/>
            </w:tcBorders>
            <w:vAlign w:val="bottom"/>
          </w:tcPr>
          <w:p w14:paraId="70B5950F" w14:textId="77777777" w:rsidR="005E232A" w:rsidRPr="002627BD" w:rsidRDefault="005E232A" w:rsidP="009B4CD3">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012448C1" w14:textId="77777777" w:rsidR="005E232A" w:rsidRPr="002627BD" w:rsidRDefault="005E232A" w:rsidP="009B4CD3">
            <w:pPr>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6807C198" w14:textId="77777777" w:rsidR="005E232A" w:rsidRPr="002627BD" w:rsidRDefault="005E232A" w:rsidP="009B4CD3">
            <w:pPr>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0C9AC7E1" w14:textId="77777777" w:rsidR="005E232A" w:rsidRPr="002627BD" w:rsidRDefault="005E232A" w:rsidP="009B4CD3">
            <w:pPr>
              <w:jc w:val="center"/>
              <w:rPr>
                <w:b/>
                <w:sz w:val="20"/>
              </w:rPr>
            </w:pPr>
          </w:p>
        </w:tc>
        <w:tc>
          <w:tcPr>
            <w:tcW w:w="1417" w:type="dxa"/>
            <w:tcBorders>
              <w:top w:val="single" w:sz="4" w:space="0" w:color="auto"/>
              <w:left w:val="single" w:sz="4" w:space="0" w:color="auto"/>
              <w:bottom w:val="single" w:sz="4" w:space="0" w:color="auto"/>
              <w:right w:val="single" w:sz="4" w:space="0" w:color="auto"/>
            </w:tcBorders>
          </w:tcPr>
          <w:p w14:paraId="28F2B1A5" w14:textId="77777777" w:rsidR="005E232A" w:rsidRPr="002627BD" w:rsidRDefault="005E232A" w:rsidP="009B4CD3">
            <w:pPr>
              <w:jc w:val="center"/>
              <w:rPr>
                <w:b/>
                <w:sz w:val="20"/>
              </w:rPr>
            </w:pPr>
          </w:p>
        </w:tc>
        <w:tc>
          <w:tcPr>
            <w:tcW w:w="1559" w:type="dxa"/>
            <w:tcBorders>
              <w:top w:val="single" w:sz="4" w:space="0" w:color="auto"/>
              <w:left w:val="single" w:sz="4" w:space="0" w:color="auto"/>
              <w:bottom w:val="single" w:sz="4" w:space="0" w:color="auto"/>
              <w:right w:val="single" w:sz="4" w:space="0" w:color="auto"/>
            </w:tcBorders>
          </w:tcPr>
          <w:p w14:paraId="0195D58C" w14:textId="77777777" w:rsidR="005E232A" w:rsidRPr="002627BD" w:rsidRDefault="005E232A" w:rsidP="009B4CD3">
            <w:pPr>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6C2DFDB9" w14:textId="77777777" w:rsidR="005E232A" w:rsidRPr="002627BD" w:rsidRDefault="005E232A" w:rsidP="009B4CD3">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3B6BA64F" w14:textId="77777777" w:rsidR="005E232A" w:rsidRPr="002627BD" w:rsidRDefault="005E232A" w:rsidP="009B4CD3">
            <w:pPr>
              <w:jc w:val="center"/>
              <w:rPr>
                <w:b/>
                <w:sz w:val="20"/>
              </w:rPr>
            </w:pPr>
          </w:p>
        </w:tc>
        <w:tc>
          <w:tcPr>
            <w:tcW w:w="992" w:type="dxa"/>
            <w:tcBorders>
              <w:top w:val="single" w:sz="4" w:space="0" w:color="auto"/>
              <w:left w:val="single" w:sz="4" w:space="0" w:color="auto"/>
              <w:bottom w:val="single" w:sz="4" w:space="0" w:color="auto"/>
              <w:right w:val="single" w:sz="4" w:space="0" w:color="auto"/>
            </w:tcBorders>
          </w:tcPr>
          <w:p w14:paraId="2BD7ECB5" w14:textId="77777777" w:rsidR="005E232A" w:rsidRPr="002627BD" w:rsidRDefault="005E232A" w:rsidP="009B4CD3">
            <w:pPr>
              <w:jc w:val="center"/>
              <w:rPr>
                <w:b/>
                <w:sz w:val="20"/>
              </w:rPr>
            </w:pPr>
          </w:p>
        </w:tc>
        <w:tc>
          <w:tcPr>
            <w:tcW w:w="1097" w:type="dxa"/>
            <w:tcBorders>
              <w:top w:val="single" w:sz="4" w:space="0" w:color="auto"/>
              <w:left w:val="single" w:sz="4" w:space="0" w:color="auto"/>
              <w:bottom w:val="single" w:sz="4" w:space="0" w:color="auto"/>
              <w:right w:val="single" w:sz="4" w:space="0" w:color="auto"/>
            </w:tcBorders>
          </w:tcPr>
          <w:p w14:paraId="15A0A496" w14:textId="77777777" w:rsidR="005E232A" w:rsidRPr="002627BD" w:rsidRDefault="005E232A" w:rsidP="009B4CD3">
            <w:pPr>
              <w:jc w:val="center"/>
              <w:rPr>
                <w:b/>
                <w:sz w:val="20"/>
              </w:rPr>
            </w:pPr>
          </w:p>
        </w:tc>
      </w:tr>
      <w:tr w:rsidR="005E232A" w:rsidRPr="002627BD" w14:paraId="31B3AC35" w14:textId="77777777" w:rsidTr="005E232A">
        <w:trPr>
          <w:trHeight w:val="179"/>
        </w:trPr>
        <w:tc>
          <w:tcPr>
            <w:tcW w:w="2405" w:type="dxa"/>
            <w:tcBorders>
              <w:top w:val="single" w:sz="4" w:space="0" w:color="auto"/>
              <w:left w:val="single" w:sz="4" w:space="0" w:color="auto"/>
              <w:bottom w:val="single" w:sz="4" w:space="0" w:color="auto"/>
              <w:right w:val="single" w:sz="4" w:space="0" w:color="auto"/>
            </w:tcBorders>
          </w:tcPr>
          <w:p w14:paraId="230C740A" w14:textId="77777777" w:rsidR="005E232A" w:rsidRPr="002627BD" w:rsidRDefault="005E232A" w:rsidP="009B4CD3">
            <w:pPr>
              <w:spacing w:line="200" w:lineRule="exact"/>
              <w:rPr>
                <w:sz w:val="20"/>
              </w:rPr>
            </w:pPr>
            <w:r w:rsidRPr="002627BD">
              <w:rPr>
                <w:sz w:val="20"/>
              </w:rPr>
              <w:t xml:space="preserve">  девочек (акушером-гинекологом)</w:t>
            </w:r>
          </w:p>
        </w:tc>
        <w:tc>
          <w:tcPr>
            <w:tcW w:w="595" w:type="dxa"/>
            <w:tcBorders>
              <w:top w:val="single" w:sz="4" w:space="0" w:color="auto"/>
              <w:left w:val="single" w:sz="4" w:space="0" w:color="auto"/>
              <w:bottom w:val="single" w:sz="4" w:space="0" w:color="auto"/>
              <w:right w:val="single" w:sz="4" w:space="0" w:color="auto"/>
            </w:tcBorders>
            <w:vAlign w:val="bottom"/>
          </w:tcPr>
          <w:p w14:paraId="2FCC698B" w14:textId="77777777" w:rsidR="005E232A" w:rsidRPr="002627BD" w:rsidRDefault="005E232A" w:rsidP="009B4CD3">
            <w:pPr>
              <w:spacing w:line="200" w:lineRule="exact"/>
              <w:jc w:val="center"/>
              <w:rPr>
                <w:sz w:val="20"/>
              </w:rPr>
            </w:pPr>
            <w:r w:rsidRPr="002627BD">
              <w:rPr>
                <w:sz w:val="20"/>
              </w:rPr>
              <w:t>1.2</w:t>
            </w:r>
          </w:p>
        </w:tc>
        <w:tc>
          <w:tcPr>
            <w:tcW w:w="1276" w:type="dxa"/>
            <w:tcBorders>
              <w:top w:val="single" w:sz="4" w:space="0" w:color="auto"/>
              <w:left w:val="single" w:sz="4" w:space="0" w:color="auto"/>
              <w:bottom w:val="single" w:sz="4" w:space="0" w:color="auto"/>
              <w:right w:val="single" w:sz="4" w:space="0" w:color="auto"/>
            </w:tcBorders>
            <w:vAlign w:val="bottom"/>
          </w:tcPr>
          <w:p w14:paraId="4FF9BF07" w14:textId="77777777" w:rsidR="005E232A" w:rsidRPr="002627BD" w:rsidRDefault="005E232A" w:rsidP="009B4CD3">
            <w:pPr>
              <w:spacing w:line="20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3B225EF6" w14:textId="77777777" w:rsidR="005E232A" w:rsidRPr="002627BD" w:rsidRDefault="005E232A" w:rsidP="009B4CD3">
            <w:pPr>
              <w:spacing w:line="20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30A1E107" w14:textId="77777777" w:rsidR="005E232A" w:rsidRPr="002627BD" w:rsidRDefault="005E232A" w:rsidP="009B4CD3">
            <w:pPr>
              <w:spacing w:line="20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4D42A554" w14:textId="77777777" w:rsidR="005E232A" w:rsidRPr="002627BD" w:rsidRDefault="005E232A" w:rsidP="009B4CD3">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tcPr>
          <w:p w14:paraId="10CD74EA" w14:textId="77777777" w:rsidR="005E232A" w:rsidRPr="002627BD" w:rsidRDefault="005E232A" w:rsidP="009B4CD3">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tcPr>
          <w:p w14:paraId="350AEFFA" w14:textId="77777777" w:rsidR="005E232A" w:rsidRPr="002627BD" w:rsidRDefault="005E232A" w:rsidP="009B4CD3">
            <w:pPr>
              <w:spacing w:line="20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tcPr>
          <w:p w14:paraId="7FA521C8" w14:textId="77777777" w:rsidR="005E232A" w:rsidRPr="002627BD" w:rsidRDefault="005E232A" w:rsidP="009B4CD3">
            <w:pPr>
              <w:spacing w:line="20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7D0DFF4C" w14:textId="77777777" w:rsidR="005E232A" w:rsidRPr="002627BD" w:rsidRDefault="005E232A" w:rsidP="009B4CD3">
            <w:pPr>
              <w:spacing w:line="20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tcPr>
          <w:p w14:paraId="1D07FA60" w14:textId="77777777" w:rsidR="005E232A" w:rsidRPr="002627BD" w:rsidRDefault="005E232A" w:rsidP="009B4CD3">
            <w:pPr>
              <w:spacing w:line="200" w:lineRule="exact"/>
              <w:jc w:val="center"/>
              <w:rPr>
                <w:b/>
                <w:sz w:val="20"/>
              </w:rPr>
            </w:pPr>
          </w:p>
        </w:tc>
        <w:tc>
          <w:tcPr>
            <w:tcW w:w="1097" w:type="dxa"/>
            <w:tcBorders>
              <w:top w:val="single" w:sz="4" w:space="0" w:color="auto"/>
              <w:left w:val="single" w:sz="4" w:space="0" w:color="auto"/>
              <w:bottom w:val="single" w:sz="4" w:space="0" w:color="auto"/>
              <w:right w:val="single" w:sz="4" w:space="0" w:color="auto"/>
            </w:tcBorders>
          </w:tcPr>
          <w:p w14:paraId="561D00C7" w14:textId="77777777" w:rsidR="005E232A" w:rsidRPr="002627BD" w:rsidRDefault="005E232A" w:rsidP="009B4CD3">
            <w:pPr>
              <w:spacing w:line="200" w:lineRule="exact"/>
              <w:jc w:val="center"/>
              <w:rPr>
                <w:b/>
                <w:sz w:val="20"/>
              </w:rPr>
            </w:pPr>
          </w:p>
        </w:tc>
      </w:tr>
    </w:tbl>
    <w:p w14:paraId="54E245E5" w14:textId="77777777" w:rsidR="009B4CD3" w:rsidRPr="002627BD" w:rsidRDefault="009B4CD3" w:rsidP="00D766EB">
      <w:pPr>
        <w:rPr>
          <w:b/>
          <w:noProof/>
          <w:sz w:val="20"/>
        </w:rPr>
      </w:pPr>
    </w:p>
    <w:p w14:paraId="07A03777" w14:textId="77777777" w:rsidR="005B2991" w:rsidRDefault="005B2991" w:rsidP="00D766EB">
      <w:pPr>
        <w:rPr>
          <w:b/>
          <w:noProof/>
          <w:sz w:val="20"/>
        </w:rPr>
      </w:pPr>
    </w:p>
    <w:p w14:paraId="287C7878" w14:textId="77777777" w:rsidR="00D766EB" w:rsidRPr="002627BD" w:rsidRDefault="00D766EB" w:rsidP="00D766EB">
      <w:pPr>
        <w:rPr>
          <w:noProof/>
          <w:sz w:val="20"/>
        </w:rPr>
      </w:pPr>
      <w:r w:rsidRPr="002627BD">
        <w:rPr>
          <w:b/>
          <w:noProof/>
          <w:sz w:val="20"/>
        </w:rPr>
        <w:lastRenderedPageBreak/>
        <w:t>(251</w:t>
      </w:r>
      <w:r w:rsidR="009B4CD3" w:rsidRPr="002627BD">
        <w:rPr>
          <w:b/>
          <w:noProof/>
          <w:sz w:val="20"/>
        </w:rPr>
        <w:t>2</w:t>
      </w:r>
      <w:r w:rsidRPr="002627BD">
        <w:rPr>
          <w:b/>
          <w:noProof/>
          <w:sz w:val="20"/>
        </w:rPr>
        <w:t>)</w:t>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r>
      <w:r w:rsidRPr="002627BD">
        <w:rPr>
          <w:b/>
          <w:noProof/>
          <w:sz w:val="20"/>
        </w:rPr>
        <w:tab/>
        <w:t xml:space="preserve">               </w:t>
      </w:r>
      <w:r w:rsidRPr="002627BD">
        <w:rPr>
          <w:noProof/>
          <w:sz w:val="20"/>
        </w:rPr>
        <w:t xml:space="preserve">Код по ОКЕИ: человек </w:t>
      </w:r>
      <w:r w:rsidRPr="002627BD">
        <w:rPr>
          <w:noProof/>
          <w:sz w:val="20"/>
        </w:rPr>
        <w:sym w:font="Symbol" w:char="F02D"/>
      </w:r>
      <w:r w:rsidRPr="002627BD">
        <w:rPr>
          <w:noProof/>
          <w:sz w:val="20"/>
        </w:rPr>
        <w:t xml:space="preserve"> 792</w:t>
      </w:r>
    </w:p>
    <w:tbl>
      <w:tblPr>
        <w:tblW w:w="0" w:type="auto"/>
        <w:tblInd w:w="-57" w:type="dxa"/>
        <w:tblLayout w:type="fixed"/>
        <w:tblLook w:val="04A0" w:firstRow="1" w:lastRow="0" w:firstColumn="1" w:lastColumn="0" w:noHBand="0" w:noVBand="1"/>
      </w:tblPr>
      <w:tblGrid>
        <w:gridCol w:w="7215"/>
        <w:gridCol w:w="1455"/>
        <w:gridCol w:w="2515"/>
      </w:tblGrid>
      <w:tr w:rsidR="00D766EB" w:rsidRPr="002627BD" w14:paraId="2DDB771F" w14:textId="77777777" w:rsidTr="00D766EB">
        <w:trPr>
          <w:cantSplit/>
        </w:trPr>
        <w:tc>
          <w:tcPr>
            <w:tcW w:w="7215" w:type="dxa"/>
            <w:tcBorders>
              <w:top w:val="single" w:sz="4" w:space="0" w:color="auto"/>
              <w:left w:val="single" w:sz="4" w:space="0" w:color="auto"/>
              <w:bottom w:val="single" w:sz="4" w:space="0" w:color="auto"/>
              <w:right w:val="single" w:sz="4" w:space="0" w:color="auto"/>
            </w:tcBorders>
            <w:vAlign w:val="center"/>
          </w:tcPr>
          <w:p w14:paraId="4A265BD3" w14:textId="77777777" w:rsidR="00D766EB" w:rsidRPr="002627BD" w:rsidRDefault="00D766EB" w:rsidP="00D766EB">
            <w:pPr>
              <w:jc w:val="center"/>
              <w:rPr>
                <w:sz w:val="20"/>
              </w:rPr>
            </w:pPr>
            <w:r w:rsidRPr="002627BD">
              <w:rPr>
                <w:sz w:val="20"/>
              </w:rPr>
              <w:t xml:space="preserve">Диспансеризация детей </w:t>
            </w:r>
            <w:r w:rsidR="00E92DB2" w:rsidRPr="002627BD">
              <w:rPr>
                <w:sz w:val="20"/>
              </w:rPr>
              <w:t>15</w:t>
            </w:r>
            <w:r w:rsidR="00E92DB2" w:rsidRPr="002627BD">
              <w:rPr>
                <w:sz w:val="20"/>
                <w:lang w:val="en-US"/>
              </w:rPr>
              <w:t xml:space="preserve"> – </w:t>
            </w:r>
            <w:r w:rsidRPr="002627BD">
              <w:rPr>
                <w:sz w:val="20"/>
              </w:rPr>
              <w:t>17 лет включительно</w:t>
            </w:r>
          </w:p>
        </w:tc>
        <w:tc>
          <w:tcPr>
            <w:tcW w:w="1455" w:type="dxa"/>
            <w:tcBorders>
              <w:top w:val="single" w:sz="4" w:space="0" w:color="auto"/>
              <w:left w:val="single" w:sz="4" w:space="0" w:color="auto"/>
              <w:bottom w:val="single" w:sz="4" w:space="0" w:color="auto"/>
              <w:right w:val="single" w:sz="4" w:space="0" w:color="auto"/>
            </w:tcBorders>
            <w:vAlign w:val="bottom"/>
          </w:tcPr>
          <w:p w14:paraId="3C9D8B63" w14:textId="77777777" w:rsidR="00D766EB" w:rsidRPr="002627BD" w:rsidRDefault="00D766EB" w:rsidP="00D969F2">
            <w:pPr>
              <w:jc w:val="center"/>
              <w:rPr>
                <w:sz w:val="20"/>
              </w:rPr>
            </w:pPr>
            <w:r w:rsidRPr="002627BD">
              <w:rPr>
                <w:sz w:val="20"/>
              </w:rPr>
              <w:t xml:space="preserve">№ </w:t>
            </w:r>
            <w:r w:rsidR="00D969F2" w:rsidRPr="002627BD">
              <w:rPr>
                <w:sz w:val="20"/>
              </w:rPr>
              <w:br/>
            </w:r>
            <w:r w:rsidRPr="002627BD">
              <w:rPr>
                <w:sz w:val="20"/>
              </w:rPr>
              <w:t>строки</w:t>
            </w:r>
          </w:p>
        </w:tc>
        <w:tc>
          <w:tcPr>
            <w:tcW w:w="2515" w:type="dxa"/>
            <w:tcBorders>
              <w:top w:val="single" w:sz="4" w:space="0" w:color="auto"/>
              <w:left w:val="single" w:sz="4" w:space="0" w:color="auto"/>
              <w:bottom w:val="single" w:sz="4" w:space="0" w:color="auto"/>
              <w:right w:val="single" w:sz="4" w:space="0" w:color="auto"/>
            </w:tcBorders>
            <w:vAlign w:val="center"/>
          </w:tcPr>
          <w:p w14:paraId="02F937B9" w14:textId="77777777" w:rsidR="00D766EB" w:rsidRPr="002627BD" w:rsidRDefault="00D766EB" w:rsidP="00D766EB">
            <w:pPr>
              <w:jc w:val="center"/>
              <w:rPr>
                <w:sz w:val="20"/>
              </w:rPr>
            </w:pPr>
            <w:r w:rsidRPr="002627BD">
              <w:rPr>
                <w:spacing w:val="-2"/>
                <w:sz w:val="20"/>
              </w:rPr>
              <w:t>Число</w:t>
            </w:r>
          </w:p>
        </w:tc>
      </w:tr>
      <w:tr w:rsidR="00D766EB" w:rsidRPr="002627BD" w14:paraId="2069A805" w14:textId="77777777" w:rsidTr="00D766EB">
        <w:tc>
          <w:tcPr>
            <w:tcW w:w="7215" w:type="dxa"/>
            <w:tcBorders>
              <w:top w:val="single" w:sz="4" w:space="0" w:color="auto"/>
              <w:left w:val="single" w:sz="4" w:space="0" w:color="auto"/>
              <w:bottom w:val="single" w:sz="4" w:space="0" w:color="auto"/>
              <w:right w:val="single" w:sz="4" w:space="0" w:color="auto"/>
            </w:tcBorders>
          </w:tcPr>
          <w:p w14:paraId="57759B9B" w14:textId="77777777" w:rsidR="00D766EB" w:rsidRPr="002627BD" w:rsidRDefault="00D766EB" w:rsidP="00D766EB">
            <w:pPr>
              <w:jc w:val="center"/>
              <w:rPr>
                <w:sz w:val="20"/>
              </w:rPr>
            </w:pPr>
            <w:r w:rsidRPr="002627BD">
              <w:rPr>
                <w:sz w:val="20"/>
              </w:rPr>
              <w:t>1</w:t>
            </w:r>
          </w:p>
        </w:tc>
        <w:tc>
          <w:tcPr>
            <w:tcW w:w="1455" w:type="dxa"/>
            <w:tcBorders>
              <w:top w:val="single" w:sz="4" w:space="0" w:color="auto"/>
              <w:left w:val="single" w:sz="4" w:space="0" w:color="auto"/>
              <w:bottom w:val="single" w:sz="4" w:space="0" w:color="auto"/>
              <w:right w:val="single" w:sz="4" w:space="0" w:color="auto"/>
            </w:tcBorders>
            <w:vAlign w:val="bottom"/>
          </w:tcPr>
          <w:p w14:paraId="55DF74C1" w14:textId="77777777" w:rsidR="00D766EB" w:rsidRPr="002627BD" w:rsidRDefault="00D766EB" w:rsidP="00D766EB">
            <w:pPr>
              <w:jc w:val="center"/>
              <w:rPr>
                <w:sz w:val="20"/>
              </w:rPr>
            </w:pPr>
            <w:r w:rsidRPr="002627BD">
              <w:rPr>
                <w:sz w:val="20"/>
              </w:rPr>
              <w:t>2</w:t>
            </w:r>
          </w:p>
        </w:tc>
        <w:tc>
          <w:tcPr>
            <w:tcW w:w="2515" w:type="dxa"/>
            <w:tcBorders>
              <w:top w:val="single" w:sz="4" w:space="0" w:color="auto"/>
              <w:left w:val="single" w:sz="4" w:space="0" w:color="auto"/>
              <w:bottom w:val="single" w:sz="4" w:space="0" w:color="auto"/>
              <w:right w:val="single" w:sz="4" w:space="0" w:color="auto"/>
            </w:tcBorders>
            <w:vAlign w:val="bottom"/>
          </w:tcPr>
          <w:p w14:paraId="788EFC15" w14:textId="77777777" w:rsidR="00D766EB" w:rsidRPr="002627BD" w:rsidRDefault="00D766EB" w:rsidP="00D766EB">
            <w:pPr>
              <w:jc w:val="center"/>
              <w:rPr>
                <w:sz w:val="20"/>
              </w:rPr>
            </w:pPr>
            <w:r w:rsidRPr="002627BD">
              <w:rPr>
                <w:sz w:val="20"/>
              </w:rPr>
              <w:t>3</w:t>
            </w:r>
          </w:p>
        </w:tc>
      </w:tr>
      <w:tr w:rsidR="00D766EB" w:rsidRPr="002627BD" w14:paraId="653FC673" w14:textId="77777777" w:rsidTr="00D766EB">
        <w:tc>
          <w:tcPr>
            <w:tcW w:w="7215" w:type="dxa"/>
            <w:tcBorders>
              <w:top w:val="single" w:sz="4" w:space="0" w:color="auto"/>
              <w:left w:val="single" w:sz="4" w:space="0" w:color="auto"/>
              <w:bottom w:val="single" w:sz="4" w:space="0" w:color="auto"/>
              <w:right w:val="single" w:sz="4" w:space="0" w:color="auto"/>
            </w:tcBorders>
          </w:tcPr>
          <w:p w14:paraId="105F7AFF" w14:textId="77777777" w:rsidR="00D766EB" w:rsidRPr="002627BD" w:rsidRDefault="00D766EB" w:rsidP="00D766EB">
            <w:pPr>
              <w:rPr>
                <w:sz w:val="20"/>
              </w:rPr>
            </w:pPr>
            <w:r w:rsidRPr="002627BD">
              <w:rPr>
                <w:sz w:val="20"/>
              </w:rPr>
              <w:t xml:space="preserve">Из общего числа детей 15 – 17 </w:t>
            </w:r>
            <w:proofErr w:type="gramStart"/>
            <w:r w:rsidRPr="002627BD">
              <w:rPr>
                <w:sz w:val="20"/>
              </w:rPr>
              <w:t>лет  (</w:t>
            </w:r>
            <w:proofErr w:type="gramEnd"/>
            <w:r w:rsidRPr="002627BD">
              <w:rPr>
                <w:sz w:val="20"/>
              </w:rPr>
              <w:t>включительно), состоявших в отчетном году</w:t>
            </w:r>
          </w:p>
          <w:p w14:paraId="39FE3E70" w14:textId="77777777" w:rsidR="00D766EB" w:rsidRPr="002627BD" w:rsidRDefault="00D766EB" w:rsidP="00D766EB">
            <w:pPr>
              <w:rPr>
                <w:sz w:val="20"/>
              </w:rPr>
            </w:pPr>
            <w:r w:rsidRPr="002627BD">
              <w:rPr>
                <w:sz w:val="20"/>
              </w:rPr>
              <w:t xml:space="preserve"> под диспансерным наблюдением, было госпитализировано</w:t>
            </w:r>
          </w:p>
        </w:tc>
        <w:tc>
          <w:tcPr>
            <w:tcW w:w="1455" w:type="dxa"/>
            <w:tcBorders>
              <w:top w:val="single" w:sz="4" w:space="0" w:color="auto"/>
              <w:left w:val="single" w:sz="4" w:space="0" w:color="auto"/>
              <w:bottom w:val="single" w:sz="4" w:space="0" w:color="auto"/>
              <w:right w:val="single" w:sz="4" w:space="0" w:color="auto"/>
            </w:tcBorders>
            <w:vAlign w:val="bottom"/>
          </w:tcPr>
          <w:p w14:paraId="69AE1232" w14:textId="77777777" w:rsidR="00D766EB" w:rsidRPr="002627BD" w:rsidRDefault="00D766EB" w:rsidP="00D766EB">
            <w:pPr>
              <w:jc w:val="center"/>
              <w:rPr>
                <w:sz w:val="20"/>
              </w:rPr>
            </w:pPr>
            <w:r w:rsidRPr="002627BD">
              <w:rPr>
                <w:sz w:val="20"/>
              </w:rPr>
              <w:t>1</w:t>
            </w:r>
          </w:p>
        </w:tc>
        <w:tc>
          <w:tcPr>
            <w:tcW w:w="2515" w:type="dxa"/>
            <w:tcBorders>
              <w:top w:val="single" w:sz="4" w:space="0" w:color="auto"/>
              <w:left w:val="single" w:sz="4" w:space="0" w:color="auto"/>
              <w:bottom w:val="single" w:sz="4" w:space="0" w:color="auto"/>
              <w:right w:val="single" w:sz="4" w:space="0" w:color="auto"/>
            </w:tcBorders>
            <w:vAlign w:val="bottom"/>
          </w:tcPr>
          <w:p w14:paraId="55FCFB41" w14:textId="77777777" w:rsidR="00D766EB" w:rsidRPr="002627BD" w:rsidRDefault="00D766EB" w:rsidP="00D766EB">
            <w:pPr>
              <w:jc w:val="center"/>
              <w:rPr>
                <w:sz w:val="20"/>
              </w:rPr>
            </w:pPr>
          </w:p>
        </w:tc>
      </w:tr>
      <w:tr w:rsidR="00D766EB" w:rsidRPr="002627BD" w14:paraId="5ABDFF66" w14:textId="77777777" w:rsidTr="00D766EB">
        <w:tc>
          <w:tcPr>
            <w:tcW w:w="7215" w:type="dxa"/>
            <w:tcBorders>
              <w:top w:val="single" w:sz="4" w:space="0" w:color="auto"/>
              <w:left w:val="single" w:sz="4" w:space="0" w:color="auto"/>
              <w:bottom w:val="single" w:sz="4" w:space="0" w:color="auto"/>
              <w:right w:val="single" w:sz="4" w:space="0" w:color="auto"/>
            </w:tcBorders>
          </w:tcPr>
          <w:p w14:paraId="5AAD21D0" w14:textId="77777777" w:rsidR="00D766EB" w:rsidRPr="002627BD" w:rsidRDefault="00D766EB" w:rsidP="00D766EB">
            <w:pPr>
              <w:ind w:left="268"/>
              <w:rPr>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3EF701F4" w14:textId="77777777" w:rsidR="00D766EB" w:rsidRPr="002627BD" w:rsidRDefault="00D766EB" w:rsidP="00D766EB">
            <w:pPr>
              <w:jc w:val="center"/>
              <w:rPr>
                <w:sz w:val="20"/>
              </w:rPr>
            </w:pPr>
            <w:r w:rsidRPr="002627BD">
              <w:rPr>
                <w:sz w:val="20"/>
              </w:rPr>
              <w:t>1.1</w:t>
            </w:r>
          </w:p>
        </w:tc>
        <w:tc>
          <w:tcPr>
            <w:tcW w:w="2515" w:type="dxa"/>
            <w:tcBorders>
              <w:top w:val="single" w:sz="4" w:space="0" w:color="auto"/>
              <w:left w:val="single" w:sz="4" w:space="0" w:color="auto"/>
              <w:bottom w:val="single" w:sz="4" w:space="0" w:color="auto"/>
              <w:right w:val="single" w:sz="4" w:space="0" w:color="auto"/>
            </w:tcBorders>
            <w:vAlign w:val="bottom"/>
          </w:tcPr>
          <w:p w14:paraId="2512BBDE" w14:textId="77777777" w:rsidR="00D766EB" w:rsidRPr="002627BD" w:rsidRDefault="00D766EB" w:rsidP="00D766EB">
            <w:pPr>
              <w:jc w:val="center"/>
              <w:rPr>
                <w:sz w:val="20"/>
              </w:rPr>
            </w:pPr>
          </w:p>
        </w:tc>
      </w:tr>
      <w:tr w:rsidR="00D766EB" w:rsidRPr="002627BD" w14:paraId="74EC7360" w14:textId="77777777" w:rsidTr="00D766EB">
        <w:tc>
          <w:tcPr>
            <w:tcW w:w="7215" w:type="dxa"/>
            <w:tcBorders>
              <w:top w:val="single" w:sz="4" w:space="0" w:color="auto"/>
              <w:left w:val="single" w:sz="4" w:space="0" w:color="auto"/>
              <w:bottom w:val="single" w:sz="4" w:space="0" w:color="auto"/>
              <w:right w:val="single" w:sz="4" w:space="0" w:color="auto"/>
            </w:tcBorders>
          </w:tcPr>
          <w:p w14:paraId="45FBDE65" w14:textId="77777777" w:rsidR="00D766EB" w:rsidRPr="002627BD" w:rsidRDefault="00D766EB" w:rsidP="00D766EB">
            <w:pPr>
              <w:rPr>
                <w:noProof/>
                <w:sz w:val="20"/>
              </w:rPr>
            </w:pPr>
            <w:r w:rsidRPr="002627BD">
              <w:rPr>
                <w:sz w:val="20"/>
              </w:rPr>
              <w:t>направлено на санаторно-курортное лечение</w:t>
            </w:r>
          </w:p>
        </w:tc>
        <w:tc>
          <w:tcPr>
            <w:tcW w:w="1455" w:type="dxa"/>
            <w:tcBorders>
              <w:top w:val="single" w:sz="4" w:space="0" w:color="auto"/>
              <w:left w:val="single" w:sz="4" w:space="0" w:color="auto"/>
              <w:bottom w:val="single" w:sz="4" w:space="0" w:color="auto"/>
              <w:right w:val="single" w:sz="4" w:space="0" w:color="auto"/>
            </w:tcBorders>
            <w:vAlign w:val="bottom"/>
          </w:tcPr>
          <w:p w14:paraId="6A8FA992" w14:textId="77777777" w:rsidR="00D766EB" w:rsidRPr="002627BD" w:rsidRDefault="00D766EB" w:rsidP="00D766EB">
            <w:pPr>
              <w:jc w:val="center"/>
              <w:rPr>
                <w:sz w:val="20"/>
              </w:rPr>
            </w:pPr>
            <w:r w:rsidRPr="002627BD">
              <w:rPr>
                <w:sz w:val="20"/>
              </w:rPr>
              <w:t>2</w:t>
            </w:r>
          </w:p>
        </w:tc>
        <w:tc>
          <w:tcPr>
            <w:tcW w:w="2515" w:type="dxa"/>
            <w:tcBorders>
              <w:top w:val="single" w:sz="4" w:space="0" w:color="auto"/>
              <w:left w:val="single" w:sz="4" w:space="0" w:color="auto"/>
              <w:bottom w:val="single" w:sz="4" w:space="0" w:color="auto"/>
              <w:right w:val="single" w:sz="4" w:space="0" w:color="auto"/>
            </w:tcBorders>
            <w:vAlign w:val="bottom"/>
          </w:tcPr>
          <w:p w14:paraId="246940EC" w14:textId="77777777" w:rsidR="00D766EB" w:rsidRPr="002627BD" w:rsidRDefault="00D766EB" w:rsidP="00D766EB">
            <w:pPr>
              <w:jc w:val="center"/>
              <w:rPr>
                <w:sz w:val="20"/>
              </w:rPr>
            </w:pPr>
          </w:p>
        </w:tc>
      </w:tr>
      <w:tr w:rsidR="00D766EB" w:rsidRPr="002627BD" w14:paraId="26BBC9D4" w14:textId="77777777" w:rsidTr="00D766EB">
        <w:tc>
          <w:tcPr>
            <w:tcW w:w="7215" w:type="dxa"/>
            <w:tcBorders>
              <w:top w:val="single" w:sz="4" w:space="0" w:color="auto"/>
              <w:left w:val="single" w:sz="4" w:space="0" w:color="auto"/>
              <w:bottom w:val="single" w:sz="4" w:space="0" w:color="auto"/>
              <w:right w:val="single" w:sz="4" w:space="0" w:color="auto"/>
            </w:tcBorders>
          </w:tcPr>
          <w:p w14:paraId="2E131B51" w14:textId="77777777" w:rsidR="00D766EB" w:rsidRPr="002627BD" w:rsidRDefault="00D766EB" w:rsidP="00D766EB">
            <w:pPr>
              <w:ind w:left="268"/>
              <w:rPr>
                <w:noProof/>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2E0BCC91" w14:textId="77777777" w:rsidR="00D766EB" w:rsidRPr="002627BD" w:rsidRDefault="00D766EB" w:rsidP="00D766EB">
            <w:pPr>
              <w:jc w:val="center"/>
              <w:rPr>
                <w:sz w:val="20"/>
              </w:rPr>
            </w:pPr>
            <w:r w:rsidRPr="002627BD">
              <w:rPr>
                <w:sz w:val="20"/>
              </w:rPr>
              <w:t>2.1</w:t>
            </w:r>
          </w:p>
        </w:tc>
        <w:tc>
          <w:tcPr>
            <w:tcW w:w="2515" w:type="dxa"/>
            <w:tcBorders>
              <w:top w:val="single" w:sz="4" w:space="0" w:color="auto"/>
              <w:left w:val="single" w:sz="4" w:space="0" w:color="auto"/>
              <w:bottom w:val="single" w:sz="4" w:space="0" w:color="auto"/>
              <w:right w:val="single" w:sz="4" w:space="0" w:color="auto"/>
            </w:tcBorders>
            <w:vAlign w:val="bottom"/>
          </w:tcPr>
          <w:p w14:paraId="15B39DDC" w14:textId="77777777" w:rsidR="00D766EB" w:rsidRPr="002627BD" w:rsidRDefault="00D766EB" w:rsidP="00D766EB">
            <w:pPr>
              <w:jc w:val="center"/>
              <w:rPr>
                <w:sz w:val="20"/>
              </w:rPr>
            </w:pPr>
          </w:p>
        </w:tc>
      </w:tr>
      <w:tr w:rsidR="00D766EB" w:rsidRPr="002627BD" w14:paraId="7C983B80" w14:textId="77777777" w:rsidTr="00D766EB">
        <w:tc>
          <w:tcPr>
            <w:tcW w:w="7215" w:type="dxa"/>
            <w:tcBorders>
              <w:top w:val="single" w:sz="4" w:space="0" w:color="auto"/>
              <w:left w:val="single" w:sz="4" w:space="0" w:color="auto"/>
              <w:bottom w:val="single" w:sz="4" w:space="0" w:color="auto"/>
              <w:right w:val="single" w:sz="4" w:space="0" w:color="auto"/>
            </w:tcBorders>
          </w:tcPr>
          <w:p w14:paraId="0D3A99BE" w14:textId="77777777" w:rsidR="00D766EB" w:rsidRPr="002627BD" w:rsidRDefault="00D766EB" w:rsidP="00D766EB">
            <w:pPr>
              <w:rPr>
                <w:noProof/>
                <w:sz w:val="20"/>
              </w:rPr>
            </w:pPr>
            <w:r w:rsidRPr="002627BD">
              <w:rPr>
                <w:sz w:val="20"/>
              </w:rPr>
              <w:t>нуждалось в оперативном лечении</w:t>
            </w:r>
          </w:p>
        </w:tc>
        <w:tc>
          <w:tcPr>
            <w:tcW w:w="1455" w:type="dxa"/>
            <w:tcBorders>
              <w:top w:val="single" w:sz="4" w:space="0" w:color="auto"/>
              <w:left w:val="single" w:sz="4" w:space="0" w:color="auto"/>
              <w:bottom w:val="single" w:sz="4" w:space="0" w:color="auto"/>
              <w:right w:val="single" w:sz="4" w:space="0" w:color="auto"/>
            </w:tcBorders>
            <w:vAlign w:val="bottom"/>
          </w:tcPr>
          <w:p w14:paraId="1C28CBB1" w14:textId="77777777" w:rsidR="00D766EB" w:rsidRPr="002627BD" w:rsidRDefault="00D766EB" w:rsidP="00D766EB">
            <w:pPr>
              <w:jc w:val="center"/>
              <w:rPr>
                <w:sz w:val="20"/>
              </w:rPr>
            </w:pPr>
            <w:r w:rsidRPr="002627BD">
              <w:rPr>
                <w:sz w:val="20"/>
              </w:rPr>
              <w:t>3</w:t>
            </w:r>
          </w:p>
        </w:tc>
        <w:tc>
          <w:tcPr>
            <w:tcW w:w="2515" w:type="dxa"/>
            <w:tcBorders>
              <w:top w:val="single" w:sz="4" w:space="0" w:color="auto"/>
              <w:left w:val="single" w:sz="4" w:space="0" w:color="auto"/>
              <w:bottom w:val="single" w:sz="4" w:space="0" w:color="auto"/>
              <w:right w:val="single" w:sz="4" w:space="0" w:color="auto"/>
            </w:tcBorders>
            <w:vAlign w:val="bottom"/>
          </w:tcPr>
          <w:p w14:paraId="641B0B95" w14:textId="77777777" w:rsidR="00D766EB" w:rsidRPr="002627BD" w:rsidRDefault="00D766EB" w:rsidP="00D766EB">
            <w:pPr>
              <w:jc w:val="center"/>
              <w:rPr>
                <w:sz w:val="20"/>
              </w:rPr>
            </w:pPr>
          </w:p>
        </w:tc>
      </w:tr>
      <w:tr w:rsidR="00D766EB" w:rsidRPr="002627BD" w14:paraId="738EE2B2" w14:textId="77777777" w:rsidTr="00D766EB">
        <w:tc>
          <w:tcPr>
            <w:tcW w:w="7215" w:type="dxa"/>
            <w:tcBorders>
              <w:top w:val="single" w:sz="4" w:space="0" w:color="auto"/>
              <w:left w:val="single" w:sz="4" w:space="0" w:color="auto"/>
              <w:bottom w:val="single" w:sz="4" w:space="0" w:color="auto"/>
              <w:right w:val="single" w:sz="4" w:space="0" w:color="auto"/>
            </w:tcBorders>
          </w:tcPr>
          <w:p w14:paraId="772F9EAC" w14:textId="77777777" w:rsidR="00D766EB" w:rsidRPr="002627BD" w:rsidRDefault="00D766EB" w:rsidP="00D766EB">
            <w:pPr>
              <w:ind w:left="268"/>
              <w:rPr>
                <w:noProof/>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78E73261" w14:textId="77777777" w:rsidR="00D766EB" w:rsidRPr="002627BD" w:rsidRDefault="00D766EB" w:rsidP="00D766EB">
            <w:pPr>
              <w:jc w:val="center"/>
              <w:rPr>
                <w:sz w:val="20"/>
              </w:rPr>
            </w:pPr>
            <w:r w:rsidRPr="002627BD">
              <w:rPr>
                <w:sz w:val="20"/>
              </w:rPr>
              <w:t>3.1</w:t>
            </w:r>
          </w:p>
        </w:tc>
        <w:tc>
          <w:tcPr>
            <w:tcW w:w="2515" w:type="dxa"/>
            <w:tcBorders>
              <w:top w:val="single" w:sz="4" w:space="0" w:color="auto"/>
              <w:left w:val="single" w:sz="4" w:space="0" w:color="auto"/>
              <w:bottom w:val="single" w:sz="4" w:space="0" w:color="auto"/>
              <w:right w:val="single" w:sz="4" w:space="0" w:color="auto"/>
            </w:tcBorders>
            <w:vAlign w:val="bottom"/>
          </w:tcPr>
          <w:p w14:paraId="5884A3DB" w14:textId="77777777" w:rsidR="00D766EB" w:rsidRPr="002627BD" w:rsidRDefault="00D766EB" w:rsidP="00D766EB">
            <w:pPr>
              <w:jc w:val="center"/>
              <w:rPr>
                <w:sz w:val="20"/>
              </w:rPr>
            </w:pPr>
          </w:p>
        </w:tc>
      </w:tr>
      <w:tr w:rsidR="00D766EB" w:rsidRPr="002627BD" w14:paraId="7BE25F3A" w14:textId="77777777" w:rsidTr="00D766EB">
        <w:tc>
          <w:tcPr>
            <w:tcW w:w="7215" w:type="dxa"/>
            <w:tcBorders>
              <w:top w:val="single" w:sz="4" w:space="0" w:color="auto"/>
              <w:left w:val="single" w:sz="4" w:space="0" w:color="auto"/>
              <w:bottom w:val="single" w:sz="4" w:space="0" w:color="auto"/>
              <w:right w:val="single" w:sz="4" w:space="0" w:color="auto"/>
            </w:tcBorders>
          </w:tcPr>
          <w:p w14:paraId="4B9BB435" w14:textId="77777777" w:rsidR="00D766EB" w:rsidRPr="002627BD" w:rsidRDefault="00D766EB" w:rsidP="00D766EB">
            <w:pPr>
              <w:rPr>
                <w:sz w:val="20"/>
              </w:rPr>
            </w:pPr>
            <w:r w:rsidRPr="002627BD">
              <w:rPr>
                <w:sz w:val="20"/>
              </w:rPr>
              <w:t>оперировано</w:t>
            </w:r>
          </w:p>
        </w:tc>
        <w:tc>
          <w:tcPr>
            <w:tcW w:w="1455" w:type="dxa"/>
            <w:tcBorders>
              <w:top w:val="single" w:sz="4" w:space="0" w:color="auto"/>
              <w:left w:val="single" w:sz="4" w:space="0" w:color="auto"/>
              <w:bottom w:val="single" w:sz="4" w:space="0" w:color="auto"/>
              <w:right w:val="single" w:sz="4" w:space="0" w:color="auto"/>
            </w:tcBorders>
            <w:vAlign w:val="bottom"/>
          </w:tcPr>
          <w:p w14:paraId="2F5D44AC" w14:textId="77777777" w:rsidR="00D766EB" w:rsidRPr="002627BD" w:rsidRDefault="00D766EB" w:rsidP="00D766EB">
            <w:pPr>
              <w:jc w:val="center"/>
              <w:rPr>
                <w:sz w:val="20"/>
              </w:rPr>
            </w:pPr>
            <w:r w:rsidRPr="002627BD">
              <w:rPr>
                <w:sz w:val="20"/>
              </w:rPr>
              <w:t>4</w:t>
            </w:r>
          </w:p>
        </w:tc>
        <w:tc>
          <w:tcPr>
            <w:tcW w:w="2515" w:type="dxa"/>
            <w:tcBorders>
              <w:top w:val="single" w:sz="4" w:space="0" w:color="auto"/>
              <w:left w:val="single" w:sz="4" w:space="0" w:color="auto"/>
              <w:bottom w:val="single" w:sz="4" w:space="0" w:color="auto"/>
              <w:right w:val="single" w:sz="4" w:space="0" w:color="auto"/>
            </w:tcBorders>
            <w:vAlign w:val="bottom"/>
          </w:tcPr>
          <w:p w14:paraId="28205826" w14:textId="77777777" w:rsidR="00D766EB" w:rsidRPr="002627BD" w:rsidRDefault="00D766EB" w:rsidP="00D766EB">
            <w:pPr>
              <w:jc w:val="center"/>
              <w:rPr>
                <w:sz w:val="20"/>
              </w:rPr>
            </w:pPr>
          </w:p>
        </w:tc>
      </w:tr>
      <w:tr w:rsidR="00D766EB" w:rsidRPr="002627BD" w14:paraId="11004E3A" w14:textId="77777777" w:rsidTr="00D766EB">
        <w:tc>
          <w:tcPr>
            <w:tcW w:w="7215" w:type="dxa"/>
            <w:tcBorders>
              <w:top w:val="single" w:sz="4" w:space="0" w:color="auto"/>
              <w:left w:val="single" w:sz="4" w:space="0" w:color="auto"/>
              <w:bottom w:val="single" w:sz="4" w:space="0" w:color="auto"/>
              <w:right w:val="single" w:sz="4" w:space="0" w:color="auto"/>
            </w:tcBorders>
          </w:tcPr>
          <w:p w14:paraId="366C2177" w14:textId="77777777" w:rsidR="00D766EB" w:rsidRPr="002627BD" w:rsidRDefault="00D766EB" w:rsidP="00D766EB">
            <w:pPr>
              <w:ind w:left="268"/>
              <w:rPr>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6D4CB38F" w14:textId="77777777" w:rsidR="00D766EB" w:rsidRPr="002627BD" w:rsidRDefault="00D766EB" w:rsidP="00D766EB">
            <w:pPr>
              <w:jc w:val="center"/>
              <w:rPr>
                <w:sz w:val="20"/>
              </w:rPr>
            </w:pPr>
            <w:r w:rsidRPr="002627BD">
              <w:rPr>
                <w:sz w:val="20"/>
              </w:rPr>
              <w:t>4.1</w:t>
            </w:r>
          </w:p>
        </w:tc>
        <w:tc>
          <w:tcPr>
            <w:tcW w:w="2515" w:type="dxa"/>
            <w:tcBorders>
              <w:top w:val="single" w:sz="4" w:space="0" w:color="auto"/>
              <w:left w:val="single" w:sz="4" w:space="0" w:color="auto"/>
              <w:bottom w:val="single" w:sz="4" w:space="0" w:color="auto"/>
              <w:right w:val="single" w:sz="4" w:space="0" w:color="auto"/>
            </w:tcBorders>
            <w:vAlign w:val="bottom"/>
          </w:tcPr>
          <w:p w14:paraId="32917348" w14:textId="77777777" w:rsidR="00D766EB" w:rsidRPr="002627BD" w:rsidRDefault="00D766EB" w:rsidP="00D766EB">
            <w:pPr>
              <w:jc w:val="center"/>
              <w:rPr>
                <w:sz w:val="20"/>
              </w:rPr>
            </w:pPr>
          </w:p>
        </w:tc>
      </w:tr>
      <w:tr w:rsidR="00D766EB" w:rsidRPr="002627BD" w14:paraId="02D53431" w14:textId="77777777" w:rsidTr="00D766EB">
        <w:tc>
          <w:tcPr>
            <w:tcW w:w="7215" w:type="dxa"/>
            <w:tcBorders>
              <w:top w:val="single" w:sz="4" w:space="0" w:color="auto"/>
              <w:left w:val="single" w:sz="4" w:space="0" w:color="auto"/>
              <w:bottom w:val="single" w:sz="4" w:space="0" w:color="auto"/>
              <w:right w:val="single" w:sz="4" w:space="0" w:color="auto"/>
            </w:tcBorders>
          </w:tcPr>
          <w:p w14:paraId="53C5BBF8" w14:textId="77777777" w:rsidR="00D766EB" w:rsidRPr="002627BD" w:rsidRDefault="00D766EB" w:rsidP="00D766EB">
            <w:pPr>
              <w:rPr>
                <w:sz w:val="20"/>
              </w:rPr>
            </w:pPr>
            <w:r w:rsidRPr="002627BD">
              <w:rPr>
                <w:sz w:val="20"/>
              </w:rPr>
              <w:t>нуждалось в коррекции зрения</w:t>
            </w:r>
          </w:p>
        </w:tc>
        <w:tc>
          <w:tcPr>
            <w:tcW w:w="1455" w:type="dxa"/>
            <w:tcBorders>
              <w:top w:val="single" w:sz="4" w:space="0" w:color="auto"/>
              <w:left w:val="single" w:sz="4" w:space="0" w:color="auto"/>
              <w:bottom w:val="single" w:sz="4" w:space="0" w:color="auto"/>
              <w:right w:val="single" w:sz="4" w:space="0" w:color="auto"/>
            </w:tcBorders>
            <w:vAlign w:val="bottom"/>
          </w:tcPr>
          <w:p w14:paraId="63C8FC12" w14:textId="77777777" w:rsidR="00D766EB" w:rsidRPr="002627BD" w:rsidRDefault="00D766EB" w:rsidP="00D766EB">
            <w:pPr>
              <w:jc w:val="center"/>
              <w:rPr>
                <w:sz w:val="20"/>
              </w:rPr>
            </w:pPr>
            <w:r w:rsidRPr="002627BD">
              <w:rPr>
                <w:sz w:val="20"/>
              </w:rPr>
              <w:t>5</w:t>
            </w:r>
          </w:p>
        </w:tc>
        <w:tc>
          <w:tcPr>
            <w:tcW w:w="2515" w:type="dxa"/>
            <w:tcBorders>
              <w:top w:val="single" w:sz="4" w:space="0" w:color="auto"/>
              <w:left w:val="single" w:sz="4" w:space="0" w:color="auto"/>
              <w:bottom w:val="single" w:sz="4" w:space="0" w:color="auto"/>
              <w:right w:val="single" w:sz="4" w:space="0" w:color="auto"/>
            </w:tcBorders>
            <w:vAlign w:val="bottom"/>
          </w:tcPr>
          <w:p w14:paraId="307B3CB8" w14:textId="77777777" w:rsidR="00D766EB" w:rsidRPr="002627BD" w:rsidRDefault="00D766EB" w:rsidP="00D766EB">
            <w:pPr>
              <w:jc w:val="center"/>
              <w:rPr>
                <w:sz w:val="20"/>
              </w:rPr>
            </w:pPr>
          </w:p>
        </w:tc>
      </w:tr>
      <w:tr w:rsidR="00D766EB" w:rsidRPr="002627BD" w14:paraId="0555FCBB" w14:textId="77777777" w:rsidTr="00D766EB">
        <w:tc>
          <w:tcPr>
            <w:tcW w:w="7215" w:type="dxa"/>
            <w:tcBorders>
              <w:top w:val="single" w:sz="4" w:space="0" w:color="auto"/>
              <w:left w:val="single" w:sz="4" w:space="0" w:color="auto"/>
              <w:bottom w:val="single" w:sz="4" w:space="0" w:color="auto"/>
              <w:right w:val="single" w:sz="4" w:space="0" w:color="auto"/>
            </w:tcBorders>
          </w:tcPr>
          <w:p w14:paraId="483FEB01" w14:textId="77777777" w:rsidR="00D766EB" w:rsidRPr="002627BD" w:rsidRDefault="00D766EB" w:rsidP="00D766EB">
            <w:pPr>
              <w:ind w:left="268"/>
              <w:rPr>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57276FD6" w14:textId="77777777" w:rsidR="00D766EB" w:rsidRPr="002627BD" w:rsidRDefault="00D766EB" w:rsidP="00D766EB">
            <w:pPr>
              <w:jc w:val="center"/>
              <w:rPr>
                <w:sz w:val="20"/>
              </w:rPr>
            </w:pPr>
            <w:r w:rsidRPr="002627BD">
              <w:rPr>
                <w:sz w:val="20"/>
              </w:rPr>
              <w:t>5.1</w:t>
            </w:r>
          </w:p>
        </w:tc>
        <w:tc>
          <w:tcPr>
            <w:tcW w:w="2515" w:type="dxa"/>
            <w:tcBorders>
              <w:top w:val="single" w:sz="4" w:space="0" w:color="auto"/>
              <w:left w:val="single" w:sz="4" w:space="0" w:color="auto"/>
              <w:bottom w:val="single" w:sz="4" w:space="0" w:color="auto"/>
              <w:right w:val="single" w:sz="4" w:space="0" w:color="auto"/>
            </w:tcBorders>
            <w:vAlign w:val="bottom"/>
          </w:tcPr>
          <w:p w14:paraId="1EFA59DC" w14:textId="77777777" w:rsidR="00D766EB" w:rsidRPr="002627BD" w:rsidRDefault="00D766EB" w:rsidP="00D766EB">
            <w:pPr>
              <w:jc w:val="center"/>
              <w:rPr>
                <w:sz w:val="20"/>
              </w:rPr>
            </w:pPr>
          </w:p>
        </w:tc>
      </w:tr>
      <w:tr w:rsidR="00D766EB" w:rsidRPr="002627BD" w14:paraId="20AA72E5" w14:textId="77777777" w:rsidTr="00D766EB">
        <w:tc>
          <w:tcPr>
            <w:tcW w:w="7215" w:type="dxa"/>
            <w:tcBorders>
              <w:top w:val="single" w:sz="4" w:space="0" w:color="auto"/>
              <w:left w:val="single" w:sz="4" w:space="0" w:color="auto"/>
              <w:bottom w:val="single" w:sz="4" w:space="0" w:color="auto"/>
              <w:right w:val="single" w:sz="4" w:space="0" w:color="auto"/>
            </w:tcBorders>
          </w:tcPr>
          <w:p w14:paraId="4ECD4110" w14:textId="77777777" w:rsidR="00D766EB" w:rsidRPr="002627BD" w:rsidRDefault="00D766EB" w:rsidP="00D766EB">
            <w:pPr>
              <w:autoSpaceDE w:val="0"/>
              <w:autoSpaceDN w:val="0"/>
              <w:adjustRightInd w:val="0"/>
              <w:rPr>
                <w:sz w:val="20"/>
              </w:rPr>
            </w:pPr>
            <w:r w:rsidRPr="002627BD">
              <w:rPr>
                <w:sz w:val="20"/>
              </w:rPr>
              <w:t>обеспечено корригирующими очками</w:t>
            </w:r>
          </w:p>
        </w:tc>
        <w:tc>
          <w:tcPr>
            <w:tcW w:w="1455" w:type="dxa"/>
            <w:tcBorders>
              <w:top w:val="single" w:sz="4" w:space="0" w:color="auto"/>
              <w:left w:val="single" w:sz="4" w:space="0" w:color="auto"/>
              <w:bottom w:val="single" w:sz="4" w:space="0" w:color="auto"/>
              <w:right w:val="single" w:sz="4" w:space="0" w:color="auto"/>
            </w:tcBorders>
            <w:vAlign w:val="bottom"/>
          </w:tcPr>
          <w:p w14:paraId="3345E652" w14:textId="77777777" w:rsidR="00D766EB" w:rsidRPr="002627BD" w:rsidRDefault="00D766EB" w:rsidP="00D766EB">
            <w:pPr>
              <w:jc w:val="center"/>
              <w:rPr>
                <w:sz w:val="20"/>
              </w:rPr>
            </w:pPr>
            <w:r w:rsidRPr="002627BD">
              <w:rPr>
                <w:sz w:val="20"/>
              </w:rPr>
              <w:t>6</w:t>
            </w:r>
          </w:p>
        </w:tc>
        <w:tc>
          <w:tcPr>
            <w:tcW w:w="2515" w:type="dxa"/>
            <w:tcBorders>
              <w:top w:val="single" w:sz="4" w:space="0" w:color="auto"/>
              <w:left w:val="single" w:sz="4" w:space="0" w:color="auto"/>
              <w:bottom w:val="single" w:sz="4" w:space="0" w:color="auto"/>
              <w:right w:val="single" w:sz="4" w:space="0" w:color="auto"/>
            </w:tcBorders>
            <w:vAlign w:val="bottom"/>
          </w:tcPr>
          <w:p w14:paraId="1BA193A9" w14:textId="77777777" w:rsidR="00D766EB" w:rsidRPr="002627BD" w:rsidRDefault="00D766EB" w:rsidP="00D766EB">
            <w:pPr>
              <w:jc w:val="center"/>
              <w:rPr>
                <w:sz w:val="20"/>
              </w:rPr>
            </w:pPr>
          </w:p>
        </w:tc>
      </w:tr>
      <w:tr w:rsidR="00D766EB" w:rsidRPr="002627BD" w14:paraId="2D25188E" w14:textId="77777777" w:rsidTr="00D766EB">
        <w:tc>
          <w:tcPr>
            <w:tcW w:w="7215" w:type="dxa"/>
            <w:tcBorders>
              <w:top w:val="single" w:sz="4" w:space="0" w:color="auto"/>
              <w:left w:val="single" w:sz="4" w:space="0" w:color="auto"/>
              <w:bottom w:val="single" w:sz="4" w:space="0" w:color="auto"/>
              <w:right w:val="single" w:sz="4" w:space="0" w:color="auto"/>
            </w:tcBorders>
          </w:tcPr>
          <w:p w14:paraId="46066D05" w14:textId="77777777" w:rsidR="00D766EB" w:rsidRPr="002627BD" w:rsidRDefault="00D766EB" w:rsidP="00D766EB">
            <w:pPr>
              <w:ind w:left="268"/>
              <w:rPr>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7F912AA2" w14:textId="77777777" w:rsidR="00D766EB" w:rsidRPr="002627BD" w:rsidRDefault="00D766EB" w:rsidP="00D766EB">
            <w:pPr>
              <w:jc w:val="center"/>
              <w:rPr>
                <w:sz w:val="20"/>
              </w:rPr>
            </w:pPr>
            <w:r w:rsidRPr="002627BD">
              <w:rPr>
                <w:sz w:val="20"/>
              </w:rPr>
              <w:t>6.1</w:t>
            </w:r>
          </w:p>
        </w:tc>
        <w:tc>
          <w:tcPr>
            <w:tcW w:w="2515" w:type="dxa"/>
            <w:tcBorders>
              <w:top w:val="single" w:sz="4" w:space="0" w:color="auto"/>
              <w:left w:val="single" w:sz="4" w:space="0" w:color="auto"/>
              <w:bottom w:val="single" w:sz="4" w:space="0" w:color="auto"/>
              <w:right w:val="single" w:sz="4" w:space="0" w:color="auto"/>
            </w:tcBorders>
            <w:vAlign w:val="bottom"/>
          </w:tcPr>
          <w:p w14:paraId="7F1D968A" w14:textId="77777777" w:rsidR="00D766EB" w:rsidRPr="002627BD" w:rsidRDefault="00D766EB" w:rsidP="00D766EB">
            <w:pPr>
              <w:jc w:val="center"/>
              <w:rPr>
                <w:sz w:val="20"/>
              </w:rPr>
            </w:pPr>
          </w:p>
        </w:tc>
      </w:tr>
      <w:tr w:rsidR="00D911B7" w:rsidRPr="002627BD" w14:paraId="63B268B3" w14:textId="77777777" w:rsidTr="00D766EB">
        <w:tc>
          <w:tcPr>
            <w:tcW w:w="7215" w:type="dxa"/>
            <w:tcBorders>
              <w:top w:val="single" w:sz="4" w:space="0" w:color="auto"/>
              <w:left w:val="single" w:sz="4" w:space="0" w:color="auto"/>
              <w:bottom w:val="single" w:sz="4" w:space="0" w:color="auto"/>
              <w:right w:val="single" w:sz="4" w:space="0" w:color="auto"/>
            </w:tcBorders>
          </w:tcPr>
          <w:p w14:paraId="032BD323" w14:textId="77777777" w:rsidR="00D911B7" w:rsidRPr="002627BD" w:rsidRDefault="00D911B7" w:rsidP="00D911B7">
            <w:pPr>
              <w:rPr>
                <w:sz w:val="20"/>
              </w:rPr>
            </w:pPr>
            <w:r w:rsidRPr="002627BD">
              <w:rPr>
                <w:sz w:val="20"/>
              </w:rPr>
              <w:t>направлено на медицинскую реабилитацию</w:t>
            </w:r>
          </w:p>
        </w:tc>
        <w:tc>
          <w:tcPr>
            <w:tcW w:w="1455" w:type="dxa"/>
            <w:tcBorders>
              <w:top w:val="single" w:sz="4" w:space="0" w:color="auto"/>
              <w:left w:val="single" w:sz="4" w:space="0" w:color="auto"/>
              <w:bottom w:val="single" w:sz="4" w:space="0" w:color="auto"/>
              <w:right w:val="single" w:sz="4" w:space="0" w:color="auto"/>
            </w:tcBorders>
            <w:vAlign w:val="bottom"/>
          </w:tcPr>
          <w:p w14:paraId="434F8722" w14:textId="77777777" w:rsidR="00D911B7" w:rsidRPr="002627BD" w:rsidRDefault="00D911B7" w:rsidP="00D766EB">
            <w:pPr>
              <w:jc w:val="center"/>
              <w:rPr>
                <w:sz w:val="20"/>
              </w:rPr>
            </w:pPr>
            <w:r w:rsidRPr="002627BD">
              <w:rPr>
                <w:sz w:val="20"/>
              </w:rPr>
              <w:t>7</w:t>
            </w:r>
          </w:p>
        </w:tc>
        <w:tc>
          <w:tcPr>
            <w:tcW w:w="2515" w:type="dxa"/>
            <w:tcBorders>
              <w:top w:val="single" w:sz="4" w:space="0" w:color="auto"/>
              <w:left w:val="single" w:sz="4" w:space="0" w:color="auto"/>
              <w:bottom w:val="single" w:sz="4" w:space="0" w:color="auto"/>
              <w:right w:val="single" w:sz="4" w:space="0" w:color="auto"/>
            </w:tcBorders>
            <w:vAlign w:val="bottom"/>
          </w:tcPr>
          <w:p w14:paraId="5CFFFDA4" w14:textId="77777777" w:rsidR="00D911B7" w:rsidRPr="002627BD" w:rsidRDefault="00D911B7" w:rsidP="00D766EB">
            <w:pPr>
              <w:jc w:val="center"/>
              <w:rPr>
                <w:sz w:val="20"/>
              </w:rPr>
            </w:pPr>
          </w:p>
        </w:tc>
      </w:tr>
      <w:tr w:rsidR="00D911B7" w:rsidRPr="002627BD" w14:paraId="21DF2F17" w14:textId="77777777" w:rsidTr="00D766EB">
        <w:tc>
          <w:tcPr>
            <w:tcW w:w="7215" w:type="dxa"/>
            <w:tcBorders>
              <w:top w:val="single" w:sz="4" w:space="0" w:color="auto"/>
              <w:left w:val="single" w:sz="4" w:space="0" w:color="auto"/>
              <w:bottom w:val="single" w:sz="4" w:space="0" w:color="auto"/>
              <w:right w:val="single" w:sz="4" w:space="0" w:color="auto"/>
            </w:tcBorders>
          </w:tcPr>
          <w:p w14:paraId="4E6778FD" w14:textId="77777777" w:rsidR="00D911B7" w:rsidRPr="002627BD" w:rsidRDefault="00D911B7" w:rsidP="00D911B7">
            <w:pPr>
              <w:ind w:left="268"/>
              <w:rPr>
                <w:sz w:val="20"/>
              </w:rPr>
            </w:pPr>
            <w:r w:rsidRPr="002627BD">
              <w:rPr>
                <w:sz w:val="20"/>
              </w:rPr>
              <w:t>из них юношей</w:t>
            </w:r>
          </w:p>
        </w:tc>
        <w:tc>
          <w:tcPr>
            <w:tcW w:w="1455" w:type="dxa"/>
            <w:tcBorders>
              <w:top w:val="single" w:sz="4" w:space="0" w:color="auto"/>
              <w:left w:val="single" w:sz="4" w:space="0" w:color="auto"/>
              <w:bottom w:val="single" w:sz="4" w:space="0" w:color="auto"/>
              <w:right w:val="single" w:sz="4" w:space="0" w:color="auto"/>
            </w:tcBorders>
            <w:vAlign w:val="bottom"/>
          </w:tcPr>
          <w:p w14:paraId="72995334" w14:textId="77777777" w:rsidR="00D911B7" w:rsidRPr="002627BD" w:rsidRDefault="00D911B7" w:rsidP="00D766EB">
            <w:pPr>
              <w:jc w:val="center"/>
              <w:rPr>
                <w:sz w:val="20"/>
              </w:rPr>
            </w:pPr>
            <w:r w:rsidRPr="002627BD">
              <w:rPr>
                <w:sz w:val="20"/>
              </w:rPr>
              <w:t>7.1</w:t>
            </w:r>
          </w:p>
        </w:tc>
        <w:tc>
          <w:tcPr>
            <w:tcW w:w="2515" w:type="dxa"/>
            <w:tcBorders>
              <w:top w:val="single" w:sz="4" w:space="0" w:color="auto"/>
              <w:left w:val="single" w:sz="4" w:space="0" w:color="auto"/>
              <w:bottom w:val="single" w:sz="4" w:space="0" w:color="auto"/>
              <w:right w:val="single" w:sz="4" w:space="0" w:color="auto"/>
            </w:tcBorders>
            <w:vAlign w:val="bottom"/>
          </w:tcPr>
          <w:p w14:paraId="7F19F529" w14:textId="77777777" w:rsidR="00D911B7" w:rsidRPr="002627BD" w:rsidRDefault="00D911B7" w:rsidP="00D766EB">
            <w:pPr>
              <w:jc w:val="center"/>
              <w:rPr>
                <w:sz w:val="20"/>
              </w:rPr>
            </w:pPr>
          </w:p>
        </w:tc>
      </w:tr>
    </w:tbl>
    <w:p w14:paraId="0A1E4F50" w14:textId="77777777" w:rsidR="006317D9" w:rsidRPr="002627BD" w:rsidRDefault="006317D9" w:rsidP="00D766EB">
      <w:pPr>
        <w:rPr>
          <w:b/>
          <w:noProof/>
          <w:sz w:val="20"/>
        </w:rPr>
      </w:pPr>
    </w:p>
    <w:p w14:paraId="47D56E41" w14:textId="77777777" w:rsidR="00D766EB" w:rsidRPr="002627BD" w:rsidRDefault="009B4CD3" w:rsidP="00D766EB">
      <w:pPr>
        <w:rPr>
          <w:noProof/>
          <w:sz w:val="20"/>
        </w:rPr>
      </w:pPr>
      <w:r w:rsidRPr="002627BD">
        <w:rPr>
          <w:b/>
          <w:noProof/>
          <w:sz w:val="20"/>
        </w:rPr>
        <w:t>(2513</w:t>
      </w:r>
      <w:r w:rsidR="00D766EB" w:rsidRPr="002627BD">
        <w:rPr>
          <w:b/>
          <w:noProof/>
          <w:sz w:val="20"/>
        </w:rPr>
        <w:t xml:space="preserve">) </w:t>
      </w:r>
      <w:r w:rsidR="00D766EB" w:rsidRPr="002627BD">
        <w:rPr>
          <w:b/>
          <w:noProof/>
          <w:sz w:val="20"/>
        </w:rPr>
        <w:tab/>
      </w:r>
      <w:r w:rsidR="00D766EB" w:rsidRPr="002627BD">
        <w:rPr>
          <w:b/>
          <w:noProof/>
          <w:sz w:val="20"/>
        </w:rPr>
        <w:tab/>
      </w:r>
      <w:r w:rsidR="00D766EB" w:rsidRPr="002627BD">
        <w:rPr>
          <w:b/>
          <w:noProof/>
          <w:sz w:val="20"/>
        </w:rPr>
        <w:tab/>
      </w:r>
      <w:r w:rsidR="00D766EB" w:rsidRPr="002627BD">
        <w:rPr>
          <w:b/>
          <w:noProof/>
          <w:sz w:val="20"/>
        </w:rPr>
        <w:tab/>
      </w:r>
      <w:r w:rsidR="00D766EB" w:rsidRPr="002627BD">
        <w:rPr>
          <w:b/>
          <w:noProof/>
          <w:sz w:val="20"/>
        </w:rPr>
        <w:tab/>
      </w:r>
      <w:r w:rsidR="00D766EB" w:rsidRPr="002627BD">
        <w:rPr>
          <w:b/>
          <w:noProof/>
          <w:sz w:val="20"/>
        </w:rPr>
        <w:tab/>
        <w:t xml:space="preserve">                                                    </w:t>
      </w:r>
      <w:r w:rsidR="00D766EB" w:rsidRPr="002627BD">
        <w:rPr>
          <w:b/>
          <w:noProof/>
          <w:sz w:val="20"/>
          <w:lang w:val="en-US"/>
        </w:rPr>
        <w:t xml:space="preserve">                         </w:t>
      </w:r>
      <w:r w:rsidR="00442991" w:rsidRPr="002627BD">
        <w:rPr>
          <w:b/>
          <w:noProof/>
          <w:sz w:val="20"/>
        </w:rPr>
        <w:t xml:space="preserve">                                                             </w:t>
      </w:r>
      <w:r w:rsidR="00D766EB" w:rsidRPr="002627BD">
        <w:rPr>
          <w:b/>
          <w:noProof/>
          <w:sz w:val="20"/>
          <w:lang w:val="en-US"/>
        </w:rPr>
        <w:t xml:space="preserve">             </w:t>
      </w:r>
      <w:r w:rsidR="00D766EB" w:rsidRPr="002627BD">
        <w:rPr>
          <w:b/>
          <w:noProof/>
          <w:sz w:val="20"/>
        </w:rPr>
        <w:t xml:space="preserve"> </w:t>
      </w:r>
      <w:r w:rsidR="00D766EB" w:rsidRPr="002627BD">
        <w:rPr>
          <w:b/>
          <w:noProof/>
          <w:sz w:val="20"/>
          <w:lang w:val="en-US"/>
        </w:rPr>
        <w:t xml:space="preserve"> </w:t>
      </w:r>
      <w:r w:rsidR="00D766EB" w:rsidRPr="002627BD">
        <w:rPr>
          <w:b/>
          <w:noProof/>
          <w:sz w:val="20"/>
        </w:rPr>
        <w:t xml:space="preserve"> </w:t>
      </w:r>
      <w:r w:rsidR="00D766EB" w:rsidRPr="002627BD">
        <w:rPr>
          <w:noProof/>
          <w:sz w:val="20"/>
        </w:rPr>
        <w:t xml:space="preserve">Коды по ОКЕИ: человек </w:t>
      </w:r>
      <w:r w:rsidR="00D766EB" w:rsidRPr="002627BD">
        <w:rPr>
          <w:noProof/>
          <w:sz w:val="20"/>
        </w:rPr>
        <w:sym w:font="Symbol" w:char="F02D"/>
      </w:r>
      <w:r w:rsidR="00D766EB" w:rsidRPr="002627BD">
        <w:rPr>
          <w:noProof/>
          <w:sz w:val="20"/>
        </w:rPr>
        <w:t xml:space="preserve"> 792</w:t>
      </w:r>
    </w:p>
    <w:tbl>
      <w:tblPr>
        <w:tblW w:w="14910" w:type="dxa"/>
        <w:tblInd w:w="-57" w:type="dxa"/>
        <w:tblLayout w:type="fixed"/>
        <w:tblLook w:val="04A0" w:firstRow="1" w:lastRow="0" w:firstColumn="1" w:lastColumn="0" w:noHBand="0" w:noVBand="1"/>
      </w:tblPr>
      <w:tblGrid>
        <w:gridCol w:w="7180"/>
        <w:gridCol w:w="1490"/>
        <w:gridCol w:w="1560"/>
        <w:gridCol w:w="1560"/>
        <w:gridCol w:w="1560"/>
        <w:gridCol w:w="1560"/>
      </w:tblGrid>
      <w:tr w:rsidR="00D766EB" w:rsidRPr="002627BD" w14:paraId="7FD336E1" w14:textId="77777777" w:rsidTr="00D766EB">
        <w:trPr>
          <w:cantSplit/>
        </w:trPr>
        <w:tc>
          <w:tcPr>
            <w:tcW w:w="7180" w:type="dxa"/>
            <w:vMerge w:val="restart"/>
            <w:tcBorders>
              <w:top w:val="single" w:sz="4" w:space="0" w:color="auto"/>
              <w:left w:val="single" w:sz="4" w:space="0" w:color="auto"/>
              <w:right w:val="single" w:sz="4" w:space="0" w:color="auto"/>
            </w:tcBorders>
            <w:vAlign w:val="center"/>
          </w:tcPr>
          <w:p w14:paraId="61F3844F" w14:textId="77777777" w:rsidR="00D766EB" w:rsidRPr="002627BD" w:rsidRDefault="00D766EB" w:rsidP="00D766EB">
            <w:pPr>
              <w:jc w:val="center"/>
              <w:rPr>
                <w:sz w:val="20"/>
              </w:rPr>
            </w:pPr>
            <w:r w:rsidRPr="002627BD">
              <w:rPr>
                <w:sz w:val="20"/>
              </w:rPr>
              <w:t>Профилактические осмотры на туберкулез</w:t>
            </w:r>
          </w:p>
        </w:tc>
        <w:tc>
          <w:tcPr>
            <w:tcW w:w="1490" w:type="dxa"/>
            <w:vMerge w:val="restart"/>
            <w:tcBorders>
              <w:top w:val="single" w:sz="4" w:space="0" w:color="auto"/>
              <w:left w:val="single" w:sz="4" w:space="0" w:color="auto"/>
              <w:right w:val="single" w:sz="4" w:space="0" w:color="auto"/>
            </w:tcBorders>
            <w:vAlign w:val="center"/>
          </w:tcPr>
          <w:p w14:paraId="5627BC97" w14:textId="77777777" w:rsidR="00D766EB" w:rsidRPr="002627BD" w:rsidRDefault="00D766EB" w:rsidP="00EE6C85">
            <w:pPr>
              <w:jc w:val="center"/>
              <w:rPr>
                <w:sz w:val="20"/>
              </w:rPr>
            </w:pPr>
            <w:r w:rsidRPr="002627BD">
              <w:rPr>
                <w:sz w:val="20"/>
              </w:rPr>
              <w:t>№</w:t>
            </w:r>
            <w:r w:rsidR="00EE6C85" w:rsidRPr="002627BD">
              <w:rPr>
                <w:sz w:val="20"/>
                <w:lang w:val="en-US"/>
              </w:rPr>
              <w:br/>
            </w:r>
            <w:r w:rsidRPr="002627BD">
              <w:rPr>
                <w:sz w:val="20"/>
              </w:rPr>
              <w:t>строки</w:t>
            </w:r>
          </w:p>
        </w:tc>
        <w:tc>
          <w:tcPr>
            <w:tcW w:w="1560" w:type="dxa"/>
            <w:vMerge w:val="restart"/>
            <w:tcBorders>
              <w:top w:val="single" w:sz="4" w:space="0" w:color="auto"/>
              <w:left w:val="single" w:sz="4" w:space="0" w:color="auto"/>
              <w:right w:val="single" w:sz="4" w:space="0" w:color="auto"/>
            </w:tcBorders>
            <w:vAlign w:val="center"/>
          </w:tcPr>
          <w:p w14:paraId="4D7ACA4A" w14:textId="77777777" w:rsidR="00D766EB" w:rsidRPr="002627BD" w:rsidRDefault="00D766EB" w:rsidP="00D766EB">
            <w:pPr>
              <w:jc w:val="center"/>
              <w:rPr>
                <w:spacing w:val="-2"/>
                <w:sz w:val="20"/>
              </w:rPr>
            </w:pPr>
            <w:r w:rsidRPr="002627BD">
              <w:rPr>
                <w:spacing w:val="-2"/>
                <w:sz w:val="20"/>
              </w:rPr>
              <w:t>Всего</w:t>
            </w:r>
          </w:p>
        </w:tc>
        <w:tc>
          <w:tcPr>
            <w:tcW w:w="1560" w:type="dxa"/>
            <w:vMerge w:val="restart"/>
            <w:tcBorders>
              <w:top w:val="single" w:sz="4" w:space="0" w:color="auto"/>
              <w:left w:val="single" w:sz="4" w:space="0" w:color="auto"/>
              <w:right w:val="single" w:sz="4" w:space="0" w:color="auto"/>
            </w:tcBorders>
            <w:vAlign w:val="center"/>
          </w:tcPr>
          <w:p w14:paraId="7AAF6620" w14:textId="77777777" w:rsidR="00D766EB" w:rsidRPr="002627BD" w:rsidRDefault="000174C6" w:rsidP="00EE6C85">
            <w:pPr>
              <w:jc w:val="center"/>
              <w:rPr>
                <w:spacing w:val="-2"/>
                <w:sz w:val="20"/>
              </w:rPr>
            </w:pPr>
            <w:r w:rsidRPr="002627BD">
              <w:rPr>
                <w:spacing w:val="-2"/>
                <w:sz w:val="20"/>
              </w:rPr>
              <w:t>из них</w:t>
            </w:r>
            <w:r w:rsidR="00EE6C85" w:rsidRPr="002627BD">
              <w:rPr>
                <w:spacing w:val="-2"/>
                <w:sz w:val="20"/>
                <w:lang w:val="en-US"/>
              </w:rPr>
              <w:br/>
            </w:r>
            <w:r w:rsidR="00D766EB" w:rsidRPr="002627BD">
              <w:rPr>
                <w:spacing w:val="-2"/>
                <w:sz w:val="20"/>
              </w:rPr>
              <w:t>сельских жителей</w:t>
            </w: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35EDD362" w14:textId="77777777" w:rsidR="00D766EB" w:rsidRPr="002627BD" w:rsidRDefault="00D766EB" w:rsidP="00D766EB">
            <w:pPr>
              <w:jc w:val="center"/>
              <w:rPr>
                <w:spacing w:val="-2"/>
                <w:sz w:val="20"/>
              </w:rPr>
            </w:pPr>
            <w:r w:rsidRPr="002627BD">
              <w:rPr>
                <w:spacing w:val="-2"/>
                <w:sz w:val="20"/>
              </w:rPr>
              <w:t>Выявлен туберкулез</w:t>
            </w:r>
          </w:p>
        </w:tc>
      </w:tr>
      <w:tr w:rsidR="00D766EB" w:rsidRPr="002627BD" w14:paraId="496B197F" w14:textId="77777777" w:rsidTr="00D766EB">
        <w:trPr>
          <w:cantSplit/>
        </w:trPr>
        <w:tc>
          <w:tcPr>
            <w:tcW w:w="7180" w:type="dxa"/>
            <w:vMerge/>
            <w:tcBorders>
              <w:left w:val="single" w:sz="4" w:space="0" w:color="auto"/>
              <w:bottom w:val="single" w:sz="4" w:space="0" w:color="auto"/>
              <w:right w:val="single" w:sz="4" w:space="0" w:color="auto"/>
            </w:tcBorders>
            <w:vAlign w:val="center"/>
          </w:tcPr>
          <w:p w14:paraId="64ED6599" w14:textId="77777777" w:rsidR="00D766EB" w:rsidRPr="002627BD" w:rsidRDefault="00D766EB" w:rsidP="00D766EB">
            <w:pPr>
              <w:jc w:val="center"/>
              <w:rPr>
                <w:sz w:val="20"/>
              </w:rPr>
            </w:pPr>
          </w:p>
        </w:tc>
        <w:tc>
          <w:tcPr>
            <w:tcW w:w="1490" w:type="dxa"/>
            <w:vMerge/>
            <w:tcBorders>
              <w:left w:val="single" w:sz="4" w:space="0" w:color="auto"/>
              <w:bottom w:val="single" w:sz="4" w:space="0" w:color="auto"/>
              <w:right w:val="single" w:sz="4" w:space="0" w:color="auto"/>
            </w:tcBorders>
            <w:vAlign w:val="center"/>
          </w:tcPr>
          <w:p w14:paraId="025F9533" w14:textId="77777777" w:rsidR="00D766EB" w:rsidRPr="002627BD" w:rsidRDefault="00D766EB" w:rsidP="00D766EB">
            <w:pPr>
              <w:jc w:val="center"/>
              <w:rPr>
                <w:sz w:val="20"/>
              </w:rPr>
            </w:pPr>
          </w:p>
        </w:tc>
        <w:tc>
          <w:tcPr>
            <w:tcW w:w="1560" w:type="dxa"/>
            <w:vMerge/>
            <w:tcBorders>
              <w:left w:val="single" w:sz="4" w:space="0" w:color="auto"/>
              <w:bottom w:val="single" w:sz="4" w:space="0" w:color="auto"/>
              <w:right w:val="single" w:sz="4" w:space="0" w:color="auto"/>
            </w:tcBorders>
            <w:vAlign w:val="center"/>
          </w:tcPr>
          <w:p w14:paraId="27EB673F" w14:textId="77777777" w:rsidR="00D766EB" w:rsidRPr="002627BD" w:rsidRDefault="00D766EB" w:rsidP="00D766EB">
            <w:pPr>
              <w:jc w:val="center"/>
              <w:rPr>
                <w:sz w:val="20"/>
              </w:rPr>
            </w:pPr>
          </w:p>
        </w:tc>
        <w:tc>
          <w:tcPr>
            <w:tcW w:w="1560" w:type="dxa"/>
            <w:vMerge/>
            <w:tcBorders>
              <w:left w:val="single" w:sz="4" w:space="0" w:color="auto"/>
              <w:bottom w:val="single" w:sz="4" w:space="0" w:color="auto"/>
              <w:right w:val="single" w:sz="4" w:space="0" w:color="auto"/>
            </w:tcBorders>
            <w:vAlign w:val="center"/>
          </w:tcPr>
          <w:p w14:paraId="0CE4ABB1" w14:textId="77777777" w:rsidR="00D766EB" w:rsidRPr="002627BD" w:rsidRDefault="00D766EB" w:rsidP="00D766EB">
            <w:pPr>
              <w:jc w:val="center"/>
              <w:rPr>
                <w:spacing w:val="-2"/>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9B5A93" w14:textId="77777777" w:rsidR="00D766EB" w:rsidRPr="002627BD" w:rsidRDefault="00D766EB" w:rsidP="00D766EB">
            <w:pPr>
              <w:jc w:val="center"/>
              <w:rPr>
                <w:sz w:val="20"/>
              </w:rPr>
            </w:pPr>
            <w:r w:rsidRPr="002627BD">
              <w:rPr>
                <w:spacing w:val="-2"/>
                <w:sz w:val="20"/>
              </w:rPr>
              <w:t>Всего</w:t>
            </w:r>
          </w:p>
        </w:tc>
        <w:tc>
          <w:tcPr>
            <w:tcW w:w="1560" w:type="dxa"/>
            <w:tcBorders>
              <w:top w:val="single" w:sz="4" w:space="0" w:color="auto"/>
              <w:left w:val="single" w:sz="4" w:space="0" w:color="auto"/>
              <w:bottom w:val="single" w:sz="4" w:space="0" w:color="auto"/>
              <w:right w:val="single" w:sz="4" w:space="0" w:color="auto"/>
            </w:tcBorders>
            <w:vAlign w:val="center"/>
          </w:tcPr>
          <w:p w14:paraId="51EE98DC" w14:textId="77777777" w:rsidR="00D766EB" w:rsidRPr="002627BD" w:rsidRDefault="00D766EB" w:rsidP="00EE6C85">
            <w:pPr>
              <w:jc w:val="center"/>
              <w:rPr>
                <w:spacing w:val="-2"/>
                <w:sz w:val="20"/>
              </w:rPr>
            </w:pPr>
            <w:r w:rsidRPr="002627BD">
              <w:rPr>
                <w:spacing w:val="-2"/>
                <w:sz w:val="20"/>
              </w:rPr>
              <w:t>из них</w:t>
            </w:r>
            <w:r w:rsidR="00EE6C85" w:rsidRPr="002627BD">
              <w:rPr>
                <w:spacing w:val="-2"/>
                <w:sz w:val="20"/>
              </w:rPr>
              <w:br/>
            </w:r>
            <w:r w:rsidRPr="002627BD">
              <w:rPr>
                <w:spacing w:val="-2"/>
                <w:sz w:val="20"/>
              </w:rPr>
              <w:t>у сельских жителей</w:t>
            </w:r>
          </w:p>
        </w:tc>
      </w:tr>
      <w:tr w:rsidR="00D766EB" w:rsidRPr="002627BD" w14:paraId="17170155" w14:textId="77777777" w:rsidTr="00D766EB">
        <w:tc>
          <w:tcPr>
            <w:tcW w:w="7180" w:type="dxa"/>
            <w:tcBorders>
              <w:top w:val="single" w:sz="4" w:space="0" w:color="auto"/>
              <w:left w:val="single" w:sz="4" w:space="0" w:color="auto"/>
              <w:bottom w:val="single" w:sz="4" w:space="0" w:color="auto"/>
              <w:right w:val="single" w:sz="4" w:space="0" w:color="auto"/>
            </w:tcBorders>
          </w:tcPr>
          <w:p w14:paraId="2CBDF45B" w14:textId="77777777" w:rsidR="00D766EB" w:rsidRPr="002627BD" w:rsidRDefault="00D766EB" w:rsidP="00D766EB">
            <w:pPr>
              <w:autoSpaceDE w:val="0"/>
              <w:autoSpaceDN w:val="0"/>
              <w:adjustRightInd w:val="0"/>
              <w:jc w:val="center"/>
              <w:rPr>
                <w:sz w:val="20"/>
              </w:rPr>
            </w:pPr>
            <w:r w:rsidRPr="002627BD">
              <w:rPr>
                <w:sz w:val="20"/>
              </w:rPr>
              <w:t>1</w:t>
            </w:r>
          </w:p>
        </w:tc>
        <w:tc>
          <w:tcPr>
            <w:tcW w:w="1490" w:type="dxa"/>
            <w:tcBorders>
              <w:top w:val="single" w:sz="4" w:space="0" w:color="auto"/>
              <w:left w:val="single" w:sz="4" w:space="0" w:color="auto"/>
              <w:bottom w:val="single" w:sz="4" w:space="0" w:color="auto"/>
              <w:right w:val="single" w:sz="4" w:space="0" w:color="auto"/>
            </w:tcBorders>
            <w:vAlign w:val="bottom"/>
          </w:tcPr>
          <w:p w14:paraId="0E540B06" w14:textId="77777777" w:rsidR="00D766EB" w:rsidRPr="002627BD" w:rsidRDefault="00D766EB" w:rsidP="00D766EB">
            <w:pPr>
              <w:jc w:val="center"/>
              <w:rPr>
                <w:sz w:val="20"/>
              </w:rPr>
            </w:pPr>
            <w:r w:rsidRPr="002627BD">
              <w:rPr>
                <w:sz w:val="20"/>
              </w:rPr>
              <w:t>2</w:t>
            </w:r>
          </w:p>
        </w:tc>
        <w:tc>
          <w:tcPr>
            <w:tcW w:w="1560" w:type="dxa"/>
            <w:tcBorders>
              <w:top w:val="single" w:sz="4" w:space="0" w:color="auto"/>
              <w:left w:val="single" w:sz="4" w:space="0" w:color="auto"/>
              <w:bottom w:val="single" w:sz="4" w:space="0" w:color="auto"/>
              <w:right w:val="single" w:sz="4" w:space="0" w:color="auto"/>
            </w:tcBorders>
            <w:vAlign w:val="bottom"/>
          </w:tcPr>
          <w:p w14:paraId="49378EFD" w14:textId="77777777" w:rsidR="00D766EB" w:rsidRPr="002627BD" w:rsidRDefault="00D766EB" w:rsidP="00D766EB">
            <w:pPr>
              <w:jc w:val="center"/>
              <w:rPr>
                <w:sz w:val="20"/>
              </w:rPr>
            </w:pPr>
            <w:r w:rsidRPr="002627BD">
              <w:rPr>
                <w:sz w:val="20"/>
              </w:rPr>
              <w:t>3</w:t>
            </w:r>
          </w:p>
        </w:tc>
        <w:tc>
          <w:tcPr>
            <w:tcW w:w="1560" w:type="dxa"/>
            <w:tcBorders>
              <w:top w:val="single" w:sz="4" w:space="0" w:color="auto"/>
              <w:left w:val="single" w:sz="4" w:space="0" w:color="auto"/>
              <w:bottom w:val="single" w:sz="4" w:space="0" w:color="auto"/>
              <w:right w:val="single" w:sz="4" w:space="0" w:color="auto"/>
            </w:tcBorders>
          </w:tcPr>
          <w:p w14:paraId="73756762" w14:textId="77777777" w:rsidR="00D766EB" w:rsidRPr="002627BD" w:rsidRDefault="00D766EB" w:rsidP="00D766EB">
            <w:pPr>
              <w:jc w:val="center"/>
              <w:rPr>
                <w:sz w:val="20"/>
              </w:rPr>
            </w:pPr>
            <w:r w:rsidRPr="002627BD">
              <w:rPr>
                <w:sz w:val="20"/>
              </w:rPr>
              <w:t>4</w:t>
            </w:r>
          </w:p>
        </w:tc>
        <w:tc>
          <w:tcPr>
            <w:tcW w:w="1560" w:type="dxa"/>
            <w:tcBorders>
              <w:top w:val="single" w:sz="4" w:space="0" w:color="auto"/>
              <w:left w:val="single" w:sz="4" w:space="0" w:color="auto"/>
              <w:bottom w:val="single" w:sz="4" w:space="0" w:color="auto"/>
              <w:right w:val="single" w:sz="4" w:space="0" w:color="auto"/>
            </w:tcBorders>
          </w:tcPr>
          <w:p w14:paraId="7A0C14E2" w14:textId="77777777" w:rsidR="00D766EB" w:rsidRPr="002627BD" w:rsidRDefault="00442991" w:rsidP="00D766EB">
            <w:pPr>
              <w:jc w:val="center"/>
              <w:rPr>
                <w:sz w:val="20"/>
              </w:rPr>
            </w:pPr>
            <w:r w:rsidRPr="002627BD">
              <w:rPr>
                <w:sz w:val="20"/>
              </w:rPr>
              <w:t>5</w:t>
            </w:r>
          </w:p>
        </w:tc>
        <w:tc>
          <w:tcPr>
            <w:tcW w:w="1560" w:type="dxa"/>
            <w:tcBorders>
              <w:top w:val="single" w:sz="4" w:space="0" w:color="auto"/>
              <w:left w:val="single" w:sz="4" w:space="0" w:color="auto"/>
              <w:bottom w:val="single" w:sz="4" w:space="0" w:color="auto"/>
              <w:right w:val="single" w:sz="4" w:space="0" w:color="auto"/>
            </w:tcBorders>
          </w:tcPr>
          <w:p w14:paraId="3C8A0CBA" w14:textId="77777777" w:rsidR="00D766EB" w:rsidRPr="002627BD" w:rsidRDefault="00442991" w:rsidP="00D766EB">
            <w:pPr>
              <w:jc w:val="center"/>
              <w:rPr>
                <w:sz w:val="20"/>
              </w:rPr>
            </w:pPr>
            <w:r w:rsidRPr="002627BD">
              <w:rPr>
                <w:sz w:val="20"/>
              </w:rPr>
              <w:t>6</w:t>
            </w:r>
          </w:p>
        </w:tc>
      </w:tr>
      <w:tr w:rsidR="00D766EB" w:rsidRPr="002627BD" w14:paraId="3DCDB885" w14:textId="77777777" w:rsidTr="00EE6C85">
        <w:tc>
          <w:tcPr>
            <w:tcW w:w="7180" w:type="dxa"/>
            <w:tcBorders>
              <w:top w:val="single" w:sz="4" w:space="0" w:color="auto"/>
              <w:left w:val="single" w:sz="4" w:space="0" w:color="auto"/>
              <w:bottom w:val="single" w:sz="4" w:space="0" w:color="auto"/>
              <w:right w:val="single" w:sz="4" w:space="0" w:color="auto"/>
            </w:tcBorders>
          </w:tcPr>
          <w:p w14:paraId="689AD179" w14:textId="77777777" w:rsidR="00D766EB" w:rsidRPr="002627BD" w:rsidRDefault="000174C6" w:rsidP="00D766EB">
            <w:pPr>
              <w:autoSpaceDE w:val="0"/>
              <w:autoSpaceDN w:val="0"/>
              <w:adjustRightInd w:val="0"/>
              <w:rPr>
                <w:sz w:val="20"/>
              </w:rPr>
            </w:pPr>
            <w:r w:rsidRPr="002627BD">
              <w:rPr>
                <w:sz w:val="20"/>
              </w:rPr>
              <w:t xml:space="preserve">Осмотрено пациентов, </w:t>
            </w:r>
            <w:r w:rsidR="00D766EB" w:rsidRPr="002627BD">
              <w:rPr>
                <w:sz w:val="20"/>
              </w:rPr>
              <w:t>всего</w:t>
            </w:r>
          </w:p>
        </w:tc>
        <w:tc>
          <w:tcPr>
            <w:tcW w:w="1490" w:type="dxa"/>
            <w:tcBorders>
              <w:top w:val="single" w:sz="4" w:space="0" w:color="auto"/>
              <w:left w:val="single" w:sz="4" w:space="0" w:color="auto"/>
              <w:bottom w:val="single" w:sz="4" w:space="0" w:color="auto"/>
              <w:right w:val="single" w:sz="4" w:space="0" w:color="auto"/>
            </w:tcBorders>
            <w:vAlign w:val="bottom"/>
          </w:tcPr>
          <w:p w14:paraId="1663069F" w14:textId="77777777" w:rsidR="00D766EB" w:rsidRPr="002627BD" w:rsidRDefault="00D766EB" w:rsidP="00D766EB">
            <w:pPr>
              <w:jc w:val="center"/>
              <w:rPr>
                <w:sz w:val="20"/>
              </w:rPr>
            </w:pPr>
            <w:r w:rsidRPr="002627BD">
              <w:rPr>
                <w:sz w:val="20"/>
              </w:rPr>
              <w:t>1</w:t>
            </w:r>
          </w:p>
        </w:tc>
        <w:tc>
          <w:tcPr>
            <w:tcW w:w="1560" w:type="dxa"/>
            <w:tcBorders>
              <w:top w:val="single" w:sz="4" w:space="0" w:color="auto"/>
              <w:left w:val="single" w:sz="4" w:space="0" w:color="auto"/>
              <w:bottom w:val="single" w:sz="4" w:space="0" w:color="auto"/>
              <w:right w:val="single" w:sz="4" w:space="0" w:color="auto"/>
            </w:tcBorders>
            <w:vAlign w:val="center"/>
          </w:tcPr>
          <w:p w14:paraId="7001B84F"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D089188"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CC3D85D"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05025FA" w14:textId="77777777" w:rsidR="00D766EB" w:rsidRPr="002627BD" w:rsidRDefault="00D766EB" w:rsidP="00EE6C85">
            <w:pPr>
              <w:jc w:val="center"/>
              <w:rPr>
                <w:b/>
                <w:sz w:val="20"/>
              </w:rPr>
            </w:pPr>
          </w:p>
        </w:tc>
      </w:tr>
      <w:tr w:rsidR="00D766EB" w:rsidRPr="002627BD" w14:paraId="72B117EB" w14:textId="77777777" w:rsidTr="00EE6C85">
        <w:tc>
          <w:tcPr>
            <w:tcW w:w="7180" w:type="dxa"/>
            <w:tcBorders>
              <w:top w:val="single" w:sz="4" w:space="0" w:color="auto"/>
              <w:left w:val="single" w:sz="4" w:space="0" w:color="auto"/>
              <w:bottom w:val="single" w:sz="4" w:space="0" w:color="auto"/>
              <w:right w:val="single" w:sz="4" w:space="0" w:color="auto"/>
            </w:tcBorders>
          </w:tcPr>
          <w:p w14:paraId="182C91D9" w14:textId="77777777" w:rsidR="00D766EB" w:rsidRPr="002627BD" w:rsidRDefault="00D766EB" w:rsidP="00D766EB">
            <w:pPr>
              <w:ind w:left="126"/>
              <w:rPr>
                <w:sz w:val="20"/>
              </w:rPr>
            </w:pPr>
            <w:r w:rsidRPr="002627BD">
              <w:rPr>
                <w:sz w:val="20"/>
              </w:rPr>
              <w:t xml:space="preserve">из них </w:t>
            </w:r>
            <w:proofErr w:type="gramStart"/>
            <w:r w:rsidRPr="002627BD">
              <w:rPr>
                <w:sz w:val="20"/>
              </w:rPr>
              <w:t>детей</w:t>
            </w:r>
            <w:r w:rsidR="00E92DB2" w:rsidRPr="002627BD">
              <w:rPr>
                <w:sz w:val="20"/>
              </w:rPr>
              <w:t>:  1</w:t>
            </w:r>
            <w:proofErr w:type="gramEnd"/>
            <w:r w:rsidR="00E92DB2" w:rsidRPr="002627BD">
              <w:rPr>
                <w:sz w:val="20"/>
              </w:rPr>
              <w:t xml:space="preserve"> – </w:t>
            </w:r>
            <w:r w:rsidRPr="002627BD">
              <w:rPr>
                <w:sz w:val="20"/>
              </w:rPr>
              <w:t>7 лет включительно</w:t>
            </w:r>
          </w:p>
        </w:tc>
        <w:tc>
          <w:tcPr>
            <w:tcW w:w="1490" w:type="dxa"/>
            <w:tcBorders>
              <w:top w:val="single" w:sz="4" w:space="0" w:color="auto"/>
              <w:left w:val="single" w:sz="4" w:space="0" w:color="auto"/>
              <w:bottom w:val="single" w:sz="4" w:space="0" w:color="auto"/>
              <w:right w:val="single" w:sz="4" w:space="0" w:color="auto"/>
            </w:tcBorders>
            <w:vAlign w:val="bottom"/>
          </w:tcPr>
          <w:p w14:paraId="00E3E8E9" w14:textId="77777777" w:rsidR="00D766EB" w:rsidRPr="002627BD" w:rsidRDefault="00D766EB" w:rsidP="00D766EB">
            <w:pPr>
              <w:jc w:val="center"/>
              <w:rPr>
                <w:sz w:val="20"/>
              </w:rPr>
            </w:pPr>
            <w:r w:rsidRPr="002627BD">
              <w:rPr>
                <w:sz w:val="20"/>
              </w:rPr>
              <w:t>1.1</w:t>
            </w:r>
          </w:p>
        </w:tc>
        <w:tc>
          <w:tcPr>
            <w:tcW w:w="1560" w:type="dxa"/>
            <w:tcBorders>
              <w:top w:val="single" w:sz="4" w:space="0" w:color="auto"/>
              <w:left w:val="single" w:sz="4" w:space="0" w:color="auto"/>
              <w:bottom w:val="single" w:sz="4" w:space="0" w:color="auto"/>
              <w:right w:val="single" w:sz="4" w:space="0" w:color="auto"/>
            </w:tcBorders>
            <w:vAlign w:val="center"/>
          </w:tcPr>
          <w:p w14:paraId="426AD32A"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733C5A8"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8328357"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4E57B1F" w14:textId="77777777" w:rsidR="00D766EB" w:rsidRPr="002627BD" w:rsidRDefault="00D766EB" w:rsidP="00EE6C85">
            <w:pPr>
              <w:jc w:val="center"/>
              <w:rPr>
                <w:b/>
                <w:sz w:val="20"/>
              </w:rPr>
            </w:pPr>
          </w:p>
        </w:tc>
      </w:tr>
      <w:tr w:rsidR="00D766EB" w:rsidRPr="002627BD" w14:paraId="6D5F901C" w14:textId="77777777" w:rsidTr="00EE6C85">
        <w:tc>
          <w:tcPr>
            <w:tcW w:w="7180" w:type="dxa"/>
            <w:tcBorders>
              <w:top w:val="single" w:sz="4" w:space="0" w:color="auto"/>
              <w:left w:val="single" w:sz="4" w:space="0" w:color="auto"/>
              <w:bottom w:val="single" w:sz="4" w:space="0" w:color="auto"/>
              <w:right w:val="single" w:sz="4" w:space="0" w:color="auto"/>
            </w:tcBorders>
          </w:tcPr>
          <w:p w14:paraId="0EEF9367" w14:textId="77777777" w:rsidR="00D766EB" w:rsidRPr="002627BD" w:rsidRDefault="00D766EB" w:rsidP="00442991">
            <w:pPr>
              <w:spacing w:line="200" w:lineRule="exact"/>
              <w:ind w:left="1260"/>
              <w:rPr>
                <w:sz w:val="20"/>
              </w:rPr>
            </w:pPr>
            <w:r w:rsidRPr="002627BD">
              <w:rPr>
                <w:sz w:val="20"/>
              </w:rPr>
              <w:t xml:space="preserve">  </w:t>
            </w:r>
            <w:r w:rsidR="00E92DB2" w:rsidRPr="002627BD">
              <w:rPr>
                <w:sz w:val="20"/>
              </w:rPr>
              <w:t>8</w:t>
            </w:r>
            <w:r w:rsidR="00E92DB2" w:rsidRPr="002627BD">
              <w:rPr>
                <w:sz w:val="20"/>
                <w:lang w:val="en-US"/>
              </w:rPr>
              <w:t xml:space="preserve"> – </w:t>
            </w:r>
            <w:r w:rsidRPr="002627BD">
              <w:rPr>
                <w:sz w:val="20"/>
              </w:rPr>
              <w:t>1</w:t>
            </w:r>
            <w:r w:rsidR="00442991" w:rsidRPr="002627BD">
              <w:rPr>
                <w:sz w:val="20"/>
              </w:rPr>
              <w:t>4</w:t>
            </w:r>
            <w:r w:rsidRPr="002627BD">
              <w:rPr>
                <w:sz w:val="20"/>
              </w:rPr>
              <w:t xml:space="preserve"> лет включительно</w:t>
            </w:r>
          </w:p>
        </w:tc>
        <w:tc>
          <w:tcPr>
            <w:tcW w:w="1490" w:type="dxa"/>
            <w:tcBorders>
              <w:top w:val="single" w:sz="4" w:space="0" w:color="auto"/>
              <w:left w:val="single" w:sz="4" w:space="0" w:color="auto"/>
              <w:bottom w:val="single" w:sz="4" w:space="0" w:color="auto"/>
              <w:right w:val="single" w:sz="4" w:space="0" w:color="auto"/>
            </w:tcBorders>
            <w:vAlign w:val="bottom"/>
          </w:tcPr>
          <w:p w14:paraId="17F681CE" w14:textId="77777777" w:rsidR="00D766EB" w:rsidRPr="002627BD" w:rsidRDefault="00D766EB" w:rsidP="00D766EB">
            <w:pPr>
              <w:spacing w:line="200" w:lineRule="exact"/>
              <w:jc w:val="center"/>
              <w:rPr>
                <w:sz w:val="20"/>
              </w:rPr>
            </w:pPr>
            <w:r w:rsidRPr="002627BD">
              <w:rPr>
                <w:sz w:val="20"/>
              </w:rPr>
              <w:t>1.2</w:t>
            </w:r>
          </w:p>
        </w:tc>
        <w:tc>
          <w:tcPr>
            <w:tcW w:w="1560" w:type="dxa"/>
            <w:tcBorders>
              <w:top w:val="single" w:sz="4" w:space="0" w:color="auto"/>
              <w:left w:val="single" w:sz="4" w:space="0" w:color="auto"/>
              <w:bottom w:val="single" w:sz="4" w:space="0" w:color="auto"/>
              <w:right w:val="single" w:sz="4" w:space="0" w:color="auto"/>
            </w:tcBorders>
            <w:vAlign w:val="center"/>
          </w:tcPr>
          <w:p w14:paraId="66DE75D4"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5B367B"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945FF2C"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D5B29CE" w14:textId="77777777" w:rsidR="00D766EB" w:rsidRPr="002627BD" w:rsidRDefault="00D766EB" w:rsidP="00EE6C85">
            <w:pPr>
              <w:spacing w:line="200" w:lineRule="exact"/>
              <w:jc w:val="center"/>
              <w:rPr>
                <w:b/>
                <w:sz w:val="20"/>
              </w:rPr>
            </w:pPr>
          </w:p>
        </w:tc>
      </w:tr>
      <w:tr w:rsidR="00D766EB" w:rsidRPr="002627BD" w14:paraId="16417F6D" w14:textId="77777777" w:rsidTr="00EE6C85">
        <w:tc>
          <w:tcPr>
            <w:tcW w:w="7180" w:type="dxa"/>
            <w:tcBorders>
              <w:top w:val="single" w:sz="4" w:space="0" w:color="auto"/>
              <w:left w:val="single" w:sz="4" w:space="0" w:color="auto"/>
              <w:bottom w:val="single" w:sz="4" w:space="0" w:color="auto"/>
              <w:right w:val="single" w:sz="4" w:space="0" w:color="auto"/>
            </w:tcBorders>
          </w:tcPr>
          <w:p w14:paraId="06287EEE" w14:textId="77777777" w:rsidR="00D766EB" w:rsidRPr="002627BD" w:rsidRDefault="00D766EB" w:rsidP="00D766EB">
            <w:pPr>
              <w:spacing w:line="200" w:lineRule="exact"/>
              <w:ind w:left="1260"/>
              <w:rPr>
                <w:noProof/>
                <w:sz w:val="20"/>
              </w:rPr>
            </w:pPr>
            <w:r w:rsidRPr="002627BD">
              <w:rPr>
                <w:sz w:val="20"/>
              </w:rPr>
              <w:t xml:space="preserve"> </w:t>
            </w:r>
            <w:r w:rsidR="00E92DB2" w:rsidRPr="002627BD">
              <w:rPr>
                <w:sz w:val="20"/>
              </w:rPr>
              <w:t>15</w:t>
            </w:r>
            <w:r w:rsidR="00E92DB2" w:rsidRPr="002627BD">
              <w:rPr>
                <w:sz w:val="20"/>
                <w:lang w:val="en-US"/>
              </w:rPr>
              <w:t xml:space="preserve"> – </w:t>
            </w:r>
            <w:r w:rsidRPr="002627BD">
              <w:rPr>
                <w:sz w:val="20"/>
              </w:rPr>
              <w:t>17 лет включительно</w:t>
            </w:r>
          </w:p>
        </w:tc>
        <w:tc>
          <w:tcPr>
            <w:tcW w:w="1490" w:type="dxa"/>
            <w:tcBorders>
              <w:top w:val="single" w:sz="4" w:space="0" w:color="auto"/>
              <w:left w:val="single" w:sz="4" w:space="0" w:color="auto"/>
              <w:bottom w:val="single" w:sz="4" w:space="0" w:color="auto"/>
              <w:right w:val="single" w:sz="4" w:space="0" w:color="auto"/>
            </w:tcBorders>
            <w:vAlign w:val="bottom"/>
          </w:tcPr>
          <w:p w14:paraId="5A9A3492" w14:textId="77777777" w:rsidR="00D766EB" w:rsidRPr="002627BD" w:rsidRDefault="00D766EB" w:rsidP="00D766EB">
            <w:pPr>
              <w:spacing w:line="200" w:lineRule="exact"/>
              <w:jc w:val="center"/>
              <w:rPr>
                <w:sz w:val="20"/>
              </w:rPr>
            </w:pPr>
            <w:r w:rsidRPr="002627BD">
              <w:rPr>
                <w:sz w:val="20"/>
              </w:rPr>
              <w:t>1.3</w:t>
            </w:r>
          </w:p>
        </w:tc>
        <w:tc>
          <w:tcPr>
            <w:tcW w:w="1560" w:type="dxa"/>
            <w:tcBorders>
              <w:top w:val="single" w:sz="4" w:space="0" w:color="auto"/>
              <w:left w:val="single" w:sz="4" w:space="0" w:color="auto"/>
              <w:bottom w:val="single" w:sz="4" w:space="0" w:color="auto"/>
              <w:right w:val="single" w:sz="4" w:space="0" w:color="auto"/>
            </w:tcBorders>
            <w:vAlign w:val="center"/>
          </w:tcPr>
          <w:p w14:paraId="68DFA326"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682C809"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240FC4D"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21BF98D" w14:textId="77777777" w:rsidR="00D766EB" w:rsidRPr="002627BD" w:rsidRDefault="00D766EB" w:rsidP="00EE6C85">
            <w:pPr>
              <w:spacing w:line="200" w:lineRule="exact"/>
              <w:jc w:val="center"/>
              <w:rPr>
                <w:b/>
                <w:sz w:val="20"/>
              </w:rPr>
            </w:pPr>
          </w:p>
        </w:tc>
      </w:tr>
      <w:tr w:rsidR="00D969F2" w:rsidRPr="002627BD" w14:paraId="1273A7D4" w14:textId="77777777" w:rsidTr="00E65605">
        <w:tc>
          <w:tcPr>
            <w:tcW w:w="7180" w:type="dxa"/>
            <w:tcBorders>
              <w:top w:val="single" w:sz="4" w:space="0" w:color="auto"/>
              <w:left w:val="single" w:sz="4" w:space="0" w:color="auto"/>
              <w:bottom w:val="single" w:sz="4" w:space="0" w:color="auto"/>
              <w:right w:val="single" w:sz="4" w:space="0" w:color="auto"/>
            </w:tcBorders>
          </w:tcPr>
          <w:p w14:paraId="69C22CF8" w14:textId="77777777" w:rsidR="00D969F2" w:rsidRPr="002627BD" w:rsidRDefault="00D969F2" w:rsidP="00E65605">
            <w:pPr>
              <w:autoSpaceDE w:val="0"/>
              <w:autoSpaceDN w:val="0"/>
              <w:adjustRightInd w:val="0"/>
              <w:jc w:val="center"/>
              <w:rPr>
                <w:sz w:val="20"/>
              </w:rPr>
            </w:pPr>
            <w:r w:rsidRPr="002627BD">
              <w:rPr>
                <w:sz w:val="20"/>
              </w:rPr>
              <w:t>1</w:t>
            </w:r>
          </w:p>
        </w:tc>
        <w:tc>
          <w:tcPr>
            <w:tcW w:w="1490" w:type="dxa"/>
            <w:tcBorders>
              <w:top w:val="single" w:sz="4" w:space="0" w:color="auto"/>
              <w:left w:val="single" w:sz="4" w:space="0" w:color="auto"/>
              <w:bottom w:val="single" w:sz="4" w:space="0" w:color="auto"/>
              <w:right w:val="single" w:sz="4" w:space="0" w:color="auto"/>
            </w:tcBorders>
            <w:vAlign w:val="bottom"/>
          </w:tcPr>
          <w:p w14:paraId="59442505" w14:textId="77777777" w:rsidR="00D969F2" w:rsidRPr="002627BD" w:rsidRDefault="00D969F2" w:rsidP="00E65605">
            <w:pPr>
              <w:jc w:val="center"/>
              <w:rPr>
                <w:sz w:val="20"/>
              </w:rPr>
            </w:pPr>
            <w:r w:rsidRPr="002627BD">
              <w:rPr>
                <w:sz w:val="20"/>
              </w:rPr>
              <w:t>2</w:t>
            </w:r>
          </w:p>
        </w:tc>
        <w:tc>
          <w:tcPr>
            <w:tcW w:w="1560" w:type="dxa"/>
            <w:tcBorders>
              <w:top w:val="single" w:sz="4" w:space="0" w:color="auto"/>
              <w:left w:val="single" w:sz="4" w:space="0" w:color="auto"/>
              <w:bottom w:val="single" w:sz="4" w:space="0" w:color="auto"/>
              <w:right w:val="single" w:sz="4" w:space="0" w:color="auto"/>
            </w:tcBorders>
            <w:vAlign w:val="bottom"/>
          </w:tcPr>
          <w:p w14:paraId="264D257B" w14:textId="77777777" w:rsidR="00D969F2" w:rsidRPr="002627BD" w:rsidRDefault="00D969F2" w:rsidP="00E65605">
            <w:pPr>
              <w:jc w:val="center"/>
              <w:rPr>
                <w:sz w:val="20"/>
              </w:rPr>
            </w:pPr>
            <w:r w:rsidRPr="002627BD">
              <w:rPr>
                <w:sz w:val="20"/>
              </w:rPr>
              <w:t>3</w:t>
            </w:r>
          </w:p>
        </w:tc>
        <w:tc>
          <w:tcPr>
            <w:tcW w:w="1560" w:type="dxa"/>
            <w:tcBorders>
              <w:top w:val="single" w:sz="4" w:space="0" w:color="auto"/>
              <w:left w:val="single" w:sz="4" w:space="0" w:color="auto"/>
              <w:bottom w:val="single" w:sz="4" w:space="0" w:color="auto"/>
              <w:right w:val="single" w:sz="4" w:space="0" w:color="auto"/>
            </w:tcBorders>
          </w:tcPr>
          <w:p w14:paraId="78A3B267" w14:textId="77777777" w:rsidR="00D969F2" w:rsidRPr="002627BD" w:rsidRDefault="00D969F2" w:rsidP="00E65605">
            <w:pPr>
              <w:jc w:val="center"/>
              <w:rPr>
                <w:sz w:val="20"/>
              </w:rPr>
            </w:pPr>
            <w:r w:rsidRPr="002627BD">
              <w:rPr>
                <w:sz w:val="20"/>
              </w:rPr>
              <w:t>4</w:t>
            </w:r>
          </w:p>
        </w:tc>
        <w:tc>
          <w:tcPr>
            <w:tcW w:w="1560" w:type="dxa"/>
            <w:tcBorders>
              <w:top w:val="single" w:sz="4" w:space="0" w:color="auto"/>
              <w:left w:val="single" w:sz="4" w:space="0" w:color="auto"/>
              <w:bottom w:val="single" w:sz="4" w:space="0" w:color="auto"/>
              <w:right w:val="single" w:sz="4" w:space="0" w:color="auto"/>
            </w:tcBorders>
          </w:tcPr>
          <w:p w14:paraId="3B0007A3" w14:textId="77777777" w:rsidR="00D969F2" w:rsidRPr="002627BD" w:rsidRDefault="00D969F2" w:rsidP="00E65605">
            <w:pPr>
              <w:jc w:val="center"/>
              <w:rPr>
                <w:sz w:val="20"/>
              </w:rPr>
            </w:pPr>
            <w:r w:rsidRPr="002627BD">
              <w:rPr>
                <w:sz w:val="20"/>
              </w:rPr>
              <w:t>5</w:t>
            </w:r>
          </w:p>
        </w:tc>
        <w:tc>
          <w:tcPr>
            <w:tcW w:w="1560" w:type="dxa"/>
            <w:tcBorders>
              <w:top w:val="single" w:sz="4" w:space="0" w:color="auto"/>
              <w:left w:val="single" w:sz="4" w:space="0" w:color="auto"/>
              <w:bottom w:val="single" w:sz="4" w:space="0" w:color="auto"/>
              <w:right w:val="single" w:sz="4" w:space="0" w:color="auto"/>
            </w:tcBorders>
          </w:tcPr>
          <w:p w14:paraId="0B31D98D" w14:textId="77777777" w:rsidR="00D969F2" w:rsidRPr="002627BD" w:rsidRDefault="00D969F2" w:rsidP="00E65605">
            <w:pPr>
              <w:jc w:val="center"/>
              <w:rPr>
                <w:sz w:val="20"/>
              </w:rPr>
            </w:pPr>
            <w:r w:rsidRPr="002627BD">
              <w:rPr>
                <w:sz w:val="20"/>
              </w:rPr>
              <w:t>6</w:t>
            </w:r>
          </w:p>
        </w:tc>
      </w:tr>
      <w:tr w:rsidR="00D766EB" w:rsidRPr="002627BD" w14:paraId="5FFF1F59" w14:textId="77777777" w:rsidTr="00EE6C85">
        <w:tc>
          <w:tcPr>
            <w:tcW w:w="7180" w:type="dxa"/>
            <w:tcBorders>
              <w:top w:val="single" w:sz="4" w:space="0" w:color="auto"/>
              <w:left w:val="single" w:sz="4" w:space="0" w:color="auto"/>
              <w:bottom w:val="single" w:sz="4" w:space="0" w:color="auto"/>
              <w:right w:val="single" w:sz="4" w:space="0" w:color="auto"/>
            </w:tcBorders>
          </w:tcPr>
          <w:p w14:paraId="79FA2CEE" w14:textId="77777777" w:rsidR="00D766EB" w:rsidRPr="002627BD" w:rsidRDefault="00D766EB" w:rsidP="00D766EB">
            <w:pPr>
              <w:spacing w:line="200" w:lineRule="exact"/>
              <w:rPr>
                <w:sz w:val="20"/>
              </w:rPr>
            </w:pPr>
            <w:r w:rsidRPr="002627BD">
              <w:rPr>
                <w:sz w:val="20"/>
              </w:rPr>
              <w:t>Из числа осмотренных (стр.</w:t>
            </w:r>
            <w:r w:rsidR="000174C6" w:rsidRPr="002627BD">
              <w:rPr>
                <w:sz w:val="20"/>
              </w:rPr>
              <w:t xml:space="preserve"> </w:t>
            </w:r>
            <w:r w:rsidRPr="002627BD">
              <w:rPr>
                <w:sz w:val="20"/>
              </w:rPr>
              <w:t>1) обследовано:</w:t>
            </w:r>
          </w:p>
          <w:p w14:paraId="0D9A9A27" w14:textId="77777777" w:rsidR="00D766EB" w:rsidRPr="002627BD" w:rsidRDefault="00D766EB" w:rsidP="00D766EB">
            <w:pPr>
              <w:spacing w:line="200" w:lineRule="exact"/>
              <w:rPr>
                <w:noProof/>
                <w:sz w:val="20"/>
              </w:rPr>
            </w:pPr>
            <w:r w:rsidRPr="002627BD">
              <w:rPr>
                <w:sz w:val="20"/>
              </w:rPr>
              <w:t xml:space="preserve">             флюорографически</w:t>
            </w:r>
          </w:p>
        </w:tc>
        <w:tc>
          <w:tcPr>
            <w:tcW w:w="1490" w:type="dxa"/>
            <w:tcBorders>
              <w:top w:val="single" w:sz="4" w:space="0" w:color="auto"/>
              <w:left w:val="single" w:sz="4" w:space="0" w:color="auto"/>
              <w:bottom w:val="single" w:sz="4" w:space="0" w:color="auto"/>
              <w:right w:val="single" w:sz="4" w:space="0" w:color="auto"/>
            </w:tcBorders>
            <w:vAlign w:val="bottom"/>
          </w:tcPr>
          <w:p w14:paraId="7F188F06" w14:textId="77777777" w:rsidR="00D766EB" w:rsidRPr="002627BD" w:rsidRDefault="00D766EB" w:rsidP="00D766EB">
            <w:pPr>
              <w:spacing w:line="200" w:lineRule="exact"/>
              <w:jc w:val="center"/>
              <w:rPr>
                <w:sz w:val="20"/>
              </w:rPr>
            </w:pPr>
            <w:r w:rsidRPr="002627BD">
              <w:rPr>
                <w:sz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33D69B"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BBCFB36"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FE06AE" w14:textId="77777777" w:rsidR="00D766EB" w:rsidRPr="002627BD" w:rsidRDefault="00D766EB" w:rsidP="00EE6C85">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B5326AB" w14:textId="77777777" w:rsidR="00D766EB" w:rsidRPr="002627BD" w:rsidRDefault="00D766EB" w:rsidP="00EE6C85">
            <w:pPr>
              <w:spacing w:line="200" w:lineRule="exact"/>
              <w:jc w:val="center"/>
              <w:rPr>
                <w:b/>
                <w:sz w:val="20"/>
              </w:rPr>
            </w:pPr>
          </w:p>
        </w:tc>
      </w:tr>
      <w:tr w:rsidR="00D766EB" w:rsidRPr="002627BD" w14:paraId="7A585A8F" w14:textId="77777777" w:rsidTr="00EE6C85">
        <w:tc>
          <w:tcPr>
            <w:tcW w:w="7180" w:type="dxa"/>
            <w:tcBorders>
              <w:top w:val="single" w:sz="4" w:space="0" w:color="auto"/>
              <w:left w:val="single" w:sz="4" w:space="0" w:color="auto"/>
              <w:bottom w:val="single" w:sz="4" w:space="0" w:color="auto"/>
              <w:right w:val="single" w:sz="4" w:space="0" w:color="auto"/>
            </w:tcBorders>
          </w:tcPr>
          <w:p w14:paraId="59628022" w14:textId="77777777" w:rsidR="00D766EB" w:rsidRPr="002627BD" w:rsidRDefault="00D766EB" w:rsidP="00D766EB">
            <w:pPr>
              <w:rPr>
                <w:sz w:val="20"/>
              </w:rPr>
            </w:pPr>
            <w:r w:rsidRPr="002627BD">
              <w:rPr>
                <w:sz w:val="20"/>
              </w:rPr>
              <w:t xml:space="preserve">             бактериоскопически</w:t>
            </w:r>
          </w:p>
        </w:tc>
        <w:tc>
          <w:tcPr>
            <w:tcW w:w="1490" w:type="dxa"/>
            <w:tcBorders>
              <w:top w:val="single" w:sz="4" w:space="0" w:color="auto"/>
              <w:left w:val="single" w:sz="4" w:space="0" w:color="auto"/>
              <w:bottom w:val="single" w:sz="4" w:space="0" w:color="auto"/>
              <w:right w:val="single" w:sz="4" w:space="0" w:color="auto"/>
            </w:tcBorders>
            <w:vAlign w:val="bottom"/>
          </w:tcPr>
          <w:p w14:paraId="32DA7A49" w14:textId="77777777" w:rsidR="00D766EB" w:rsidRPr="002627BD" w:rsidRDefault="00D766EB" w:rsidP="00D766EB">
            <w:pPr>
              <w:jc w:val="center"/>
              <w:rPr>
                <w:sz w:val="20"/>
              </w:rPr>
            </w:pPr>
            <w:r w:rsidRPr="002627BD">
              <w:rPr>
                <w:sz w:val="20"/>
              </w:rPr>
              <w:t>3</w:t>
            </w:r>
          </w:p>
        </w:tc>
        <w:tc>
          <w:tcPr>
            <w:tcW w:w="1560" w:type="dxa"/>
            <w:tcBorders>
              <w:top w:val="single" w:sz="4" w:space="0" w:color="auto"/>
              <w:left w:val="single" w:sz="4" w:space="0" w:color="auto"/>
              <w:bottom w:val="single" w:sz="4" w:space="0" w:color="auto"/>
              <w:right w:val="single" w:sz="4" w:space="0" w:color="auto"/>
            </w:tcBorders>
            <w:vAlign w:val="center"/>
          </w:tcPr>
          <w:p w14:paraId="02920582"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6EA0E8A"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C3C9475"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B18328E" w14:textId="77777777" w:rsidR="00D766EB" w:rsidRPr="002627BD" w:rsidRDefault="00D766EB" w:rsidP="00EE6C85">
            <w:pPr>
              <w:jc w:val="center"/>
              <w:rPr>
                <w:b/>
                <w:sz w:val="20"/>
              </w:rPr>
            </w:pPr>
          </w:p>
        </w:tc>
      </w:tr>
      <w:tr w:rsidR="00D766EB" w:rsidRPr="002627BD" w14:paraId="0EEC1339" w14:textId="77777777" w:rsidTr="00EE6C85">
        <w:tc>
          <w:tcPr>
            <w:tcW w:w="7180" w:type="dxa"/>
            <w:tcBorders>
              <w:top w:val="single" w:sz="4" w:space="0" w:color="auto"/>
              <w:left w:val="single" w:sz="4" w:space="0" w:color="auto"/>
              <w:bottom w:val="single" w:sz="4" w:space="0" w:color="auto"/>
              <w:right w:val="single" w:sz="4" w:space="0" w:color="auto"/>
            </w:tcBorders>
          </w:tcPr>
          <w:p w14:paraId="2A970C26" w14:textId="77777777" w:rsidR="00D766EB" w:rsidRPr="002627BD" w:rsidRDefault="00D766EB" w:rsidP="00D766EB">
            <w:pPr>
              <w:autoSpaceDE w:val="0"/>
              <w:autoSpaceDN w:val="0"/>
              <w:adjustRightInd w:val="0"/>
              <w:rPr>
                <w:sz w:val="20"/>
              </w:rPr>
            </w:pPr>
            <w:r w:rsidRPr="002627BD">
              <w:rPr>
                <w:sz w:val="20"/>
              </w:rPr>
              <w:t xml:space="preserve">Из числа осмотренных детей (стр. 1.1+1.2+1.3) проведены:  </w:t>
            </w:r>
          </w:p>
        </w:tc>
        <w:tc>
          <w:tcPr>
            <w:tcW w:w="1490" w:type="dxa"/>
            <w:tcBorders>
              <w:top w:val="single" w:sz="4" w:space="0" w:color="auto"/>
              <w:left w:val="single" w:sz="4" w:space="0" w:color="auto"/>
              <w:bottom w:val="single" w:sz="4" w:space="0" w:color="auto"/>
              <w:right w:val="single" w:sz="4" w:space="0" w:color="auto"/>
            </w:tcBorders>
            <w:vAlign w:val="bottom"/>
          </w:tcPr>
          <w:p w14:paraId="7FB9CC5E" w14:textId="77777777" w:rsidR="00D766EB" w:rsidRPr="002627BD" w:rsidRDefault="00D766EB" w:rsidP="00D766EB">
            <w:pPr>
              <w:jc w:val="center"/>
              <w:rPr>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5E225B1"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FCCAE60"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A4A5FC3"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24868DF" w14:textId="77777777" w:rsidR="00D766EB" w:rsidRPr="002627BD" w:rsidRDefault="00D766EB" w:rsidP="00EE6C85">
            <w:pPr>
              <w:jc w:val="center"/>
              <w:rPr>
                <w:b/>
                <w:sz w:val="20"/>
              </w:rPr>
            </w:pPr>
          </w:p>
        </w:tc>
      </w:tr>
      <w:tr w:rsidR="00D766EB" w:rsidRPr="002627BD" w14:paraId="2E7BCBA0" w14:textId="77777777" w:rsidTr="00EE6C85">
        <w:tc>
          <w:tcPr>
            <w:tcW w:w="7180" w:type="dxa"/>
            <w:tcBorders>
              <w:top w:val="single" w:sz="4" w:space="0" w:color="auto"/>
              <w:left w:val="single" w:sz="4" w:space="0" w:color="auto"/>
              <w:bottom w:val="single" w:sz="4" w:space="0" w:color="auto"/>
              <w:right w:val="single" w:sz="4" w:space="0" w:color="auto"/>
            </w:tcBorders>
          </w:tcPr>
          <w:p w14:paraId="11AA2DE1" w14:textId="77777777" w:rsidR="00D766EB" w:rsidRPr="002627BD" w:rsidRDefault="00D766EB" w:rsidP="00D766EB">
            <w:pPr>
              <w:autoSpaceDE w:val="0"/>
              <w:autoSpaceDN w:val="0"/>
              <w:adjustRightInd w:val="0"/>
              <w:ind w:left="284"/>
              <w:rPr>
                <w:sz w:val="20"/>
              </w:rPr>
            </w:pPr>
            <w:r w:rsidRPr="002627BD">
              <w:rPr>
                <w:sz w:val="20"/>
              </w:rPr>
              <w:t>иммунодиагностика с применением аллергена бактерий с 2 туберкулиновыми единицами очищенного туберкулина в стандартном разведении</w:t>
            </w:r>
          </w:p>
        </w:tc>
        <w:tc>
          <w:tcPr>
            <w:tcW w:w="1490" w:type="dxa"/>
            <w:tcBorders>
              <w:top w:val="single" w:sz="4" w:space="0" w:color="auto"/>
              <w:left w:val="single" w:sz="4" w:space="0" w:color="auto"/>
              <w:bottom w:val="single" w:sz="4" w:space="0" w:color="auto"/>
              <w:right w:val="single" w:sz="4" w:space="0" w:color="auto"/>
            </w:tcBorders>
            <w:vAlign w:val="bottom"/>
          </w:tcPr>
          <w:p w14:paraId="48AEBEBE" w14:textId="77777777" w:rsidR="00D766EB" w:rsidRPr="002627BD" w:rsidRDefault="00D766EB" w:rsidP="00D766EB">
            <w:pPr>
              <w:jc w:val="center"/>
              <w:rPr>
                <w:sz w:val="20"/>
              </w:rPr>
            </w:pPr>
            <w:r w:rsidRPr="002627BD">
              <w:rPr>
                <w:sz w:val="20"/>
              </w:rPr>
              <w:t>4</w:t>
            </w:r>
          </w:p>
        </w:tc>
        <w:tc>
          <w:tcPr>
            <w:tcW w:w="1560" w:type="dxa"/>
            <w:tcBorders>
              <w:top w:val="single" w:sz="4" w:space="0" w:color="auto"/>
              <w:left w:val="single" w:sz="4" w:space="0" w:color="auto"/>
              <w:bottom w:val="single" w:sz="4" w:space="0" w:color="auto"/>
              <w:right w:val="single" w:sz="4" w:space="0" w:color="auto"/>
            </w:tcBorders>
            <w:vAlign w:val="center"/>
          </w:tcPr>
          <w:p w14:paraId="72D86D17"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3DE0509"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77429E0"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E7736BD" w14:textId="77777777" w:rsidR="00D766EB" w:rsidRPr="002627BD" w:rsidRDefault="00D766EB" w:rsidP="00EE6C85">
            <w:pPr>
              <w:jc w:val="center"/>
              <w:rPr>
                <w:b/>
                <w:sz w:val="20"/>
              </w:rPr>
            </w:pPr>
          </w:p>
        </w:tc>
      </w:tr>
      <w:tr w:rsidR="00D766EB" w:rsidRPr="002627BD" w14:paraId="03806BC2" w14:textId="77777777" w:rsidTr="00EE6C85">
        <w:tc>
          <w:tcPr>
            <w:tcW w:w="7180" w:type="dxa"/>
            <w:tcBorders>
              <w:top w:val="single" w:sz="4" w:space="0" w:color="auto"/>
              <w:left w:val="single" w:sz="4" w:space="0" w:color="auto"/>
              <w:bottom w:val="single" w:sz="4" w:space="0" w:color="auto"/>
              <w:right w:val="single" w:sz="4" w:space="0" w:color="auto"/>
            </w:tcBorders>
          </w:tcPr>
          <w:p w14:paraId="5E3F803B" w14:textId="77777777" w:rsidR="00D766EB" w:rsidRPr="002627BD" w:rsidRDefault="00D766EB" w:rsidP="00D766EB">
            <w:pPr>
              <w:autoSpaceDE w:val="0"/>
              <w:autoSpaceDN w:val="0"/>
              <w:adjustRightInd w:val="0"/>
              <w:ind w:left="284"/>
              <w:rPr>
                <w:sz w:val="20"/>
              </w:rPr>
            </w:pPr>
            <w:r w:rsidRPr="002627BD">
              <w:rPr>
                <w:sz w:val="20"/>
              </w:rPr>
              <w:t>иммунодиагностика с применением аллергена туберкулезного рекомбинантного в стандартном разведении</w:t>
            </w:r>
          </w:p>
        </w:tc>
        <w:tc>
          <w:tcPr>
            <w:tcW w:w="1490" w:type="dxa"/>
            <w:tcBorders>
              <w:top w:val="single" w:sz="4" w:space="0" w:color="auto"/>
              <w:left w:val="single" w:sz="4" w:space="0" w:color="auto"/>
              <w:bottom w:val="single" w:sz="4" w:space="0" w:color="auto"/>
              <w:right w:val="single" w:sz="4" w:space="0" w:color="auto"/>
            </w:tcBorders>
            <w:vAlign w:val="bottom"/>
          </w:tcPr>
          <w:p w14:paraId="45273FBC" w14:textId="77777777" w:rsidR="00D766EB" w:rsidRPr="002627BD" w:rsidRDefault="00D766EB" w:rsidP="00D766EB">
            <w:pPr>
              <w:jc w:val="center"/>
              <w:rPr>
                <w:sz w:val="20"/>
              </w:rPr>
            </w:pPr>
            <w:r w:rsidRPr="002627BD">
              <w:rPr>
                <w:sz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0DC4E325"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54ABFBB"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FAA591A"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5291110" w14:textId="77777777" w:rsidR="00D766EB" w:rsidRPr="002627BD" w:rsidRDefault="00D766EB" w:rsidP="00EE6C85">
            <w:pPr>
              <w:jc w:val="center"/>
              <w:rPr>
                <w:b/>
                <w:sz w:val="20"/>
              </w:rPr>
            </w:pPr>
          </w:p>
        </w:tc>
      </w:tr>
      <w:tr w:rsidR="00D766EB" w:rsidRPr="002627BD" w14:paraId="59655C65" w14:textId="77777777" w:rsidTr="00EE6C85">
        <w:tc>
          <w:tcPr>
            <w:tcW w:w="7180" w:type="dxa"/>
            <w:tcBorders>
              <w:top w:val="single" w:sz="4" w:space="0" w:color="auto"/>
              <w:left w:val="single" w:sz="4" w:space="0" w:color="auto"/>
              <w:bottom w:val="single" w:sz="4" w:space="0" w:color="auto"/>
              <w:right w:val="single" w:sz="4" w:space="0" w:color="auto"/>
            </w:tcBorders>
          </w:tcPr>
          <w:p w14:paraId="70B295E4" w14:textId="77777777" w:rsidR="00D766EB" w:rsidRPr="002627BD" w:rsidRDefault="00D766EB" w:rsidP="00D766EB">
            <w:pPr>
              <w:autoSpaceDE w:val="0"/>
              <w:autoSpaceDN w:val="0"/>
              <w:adjustRightInd w:val="0"/>
              <w:ind w:left="284"/>
              <w:rPr>
                <w:sz w:val="20"/>
              </w:rPr>
            </w:pPr>
            <w:r w:rsidRPr="002627BD">
              <w:rPr>
                <w:sz w:val="20"/>
              </w:rPr>
              <w:t>рентгенологическое (флюорографическое) исследование органов грудной клетки</w:t>
            </w:r>
          </w:p>
        </w:tc>
        <w:tc>
          <w:tcPr>
            <w:tcW w:w="1490" w:type="dxa"/>
            <w:tcBorders>
              <w:top w:val="single" w:sz="4" w:space="0" w:color="auto"/>
              <w:left w:val="single" w:sz="4" w:space="0" w:color="auto"/>
              <w:bottom w:val="single" w:sz="4" w:space="0" w:color="auto"/>
              <w:right w:val="single" w:sz="4" w:space="0" w:color="auto"/>
            </w:tcBorders>
            <w:vAlign w:val="bottom"/>
          </w:tcPr>
          <w:p w14:paraId="0E2D304F" w14:textId="77777777" w:rsidR="00D766EB" w:rsidRPr="002627BD" w:rsidRDefault="00D766EB" w:rsidP="00D766EB">
            <w:pPr>
              <w:jc w:val="center"/>
              <w:rPr>
                <w:sz w:val="20"/>
              </w:rPr>
            </w:pPr>
            <w:r w:rsidRPr="002627BD">
              <w:rPr>
                <w:sz w:val="20"/>
              </w:rPr>
              <w:t>6</w:t>
            </w:r>
          </w:p>
        </w:tc>
        <w:tc>
          <w:tcPr>
            <w:tcW w:w="1560" w:type="dxa"/>
            <w:tcBorders>
              <w:top w:val="single" w:sz="4" w:space="0" w:color="auto"/>
              <w:left w:val="single" w:sz="4" w:space="0" w:color="auto"/>
              <w:bottom w:val="single" w:sz="4" w:space="0" w:color="auto"/>
              <w:right w:val="single" w:sz="4" w:space="0" w:color="auto"/>
            </w:tcBorders>
            <w:vAlign w:val="center"/>
          </w:tcPr>
          <w:p w14:paraId="76A31080"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8BCFB7A"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50876A0" w14:textId="77777777" w:rsidR="00D766EB" w:rsidRPr="002627BD" w:rsidRDefault="00D766EB" w:rsidP="00EE6C85">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0BBA2E8" w14:textId="77777777" w:rsidR="00D766EB" w:rsidRPr="002627BD" w:rsidRDefault="00D766EB" w:rsidP="00EE6C85">
            <w:pPr>
              <w:jc w:val="center"/>
              <w:rPr>
                <w:b/>
                <w:sz w:val="20"/>
              </w:rPr>
            </w:pPr>
          </w:p>
        </w:tc>
      </w:tr>
    </w:tbl>
    <w:p w14:paraId="20967EC9" w14:textId="77777777" w:rsidR="006317D9" w:rsidRDefault="006317D9" w:rsidP="00D766EB">
      <w:pPr>
        <w:spacing w:before="60"/>
        <w:rPr>
          <w:b/>
          <w:sz w:val="20"/>
        </w:rPr>
      </w:pPr>
    </w:p>
    <w:p w14:paraId="488AB4AB" w14:textId="77777777" w:rsidR="005B2991" w:rsidRPr="002627BD" w:rsidRDefault="005B2991" w:rsidP="00D766EB">
      <w:pPr>
        <w:spacing w:before="60"/>
        <w:rPr>
          <w:b/>
          <w:sz w:val="20"/>
        </w:rPr>
      </w:pPr>
    </w:p>
    <w:p w14:paraId="0C41E12F" w14:textId="77777777" w:rsidR="00D766EB" w:rsidRPr="002627BD" w:rsidRDefault="00D766EB" w:rsidP="00D766EB">
      <w:pPr>
        <w:spacing w:before="60"/>
        <w:rPr>
          <w:b/>
          <w:sz w:val="20"/>
        </w:rPr>
      </w:pPr>
      <w:r w:rsidRPr="002627BD">
        <w:rPr>
          <w:b/>
          <w:sz w:val="20"/>
        </w:rPr>
        <w:lastRenderedPageBreak/>
        <w:t xml:space="preserve">(2514) </w:t>
      </w:r>
      <w:r w:rsidRPr="002627BD">
        <w:rPr>
          <w:sz w:val="20"/>
        </w:rPr>
        <w:t xml:space="preserve">                                                                                                                                                                                                                          </w:t>
      </w:r>
      <w:r w:rsidRPr="002627BD">
        <w:rPr>
          <w:sz w:val="20"/>
          <w:lang w:val="en-US"/>
        </w:rPr>
        <w:t xml:space="preserve"> </w:t>
      </w:r>
      <w:r w:rsidRPr="002627BD">
        <w:rPr>
          <w:sz w:val="20"/>
        </w:rPr>
        <w:t xml:space="preserve">    Код по ОКЕИ: человек </w:t>
      </w:r>
      <w:r w:rsidRPr="002627BD">
        <w:rPr>
          <w:sz w:val="20"/>
        </w:rPr>
        <w:sym w:font="Symbol" w:char="F02D"/>
      </w:r>
      <w:r w:rsidRPr="002627BD">
        <w:rPr>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0"/>
        <w:gridCol w:w="1147"/>
        <w:gridCol w:w="1134"/>
        <w:gridCol w:w="1134"/>
        <w:gridCol w:w="1547"/>
        <w:gridCol w:w="1548"/>
      </w:tblGrid>
      <w:tr w:rsidR="00D766EB" w:rsidRPr="002627BD" w14:paraId="11B856BA" w14:textId="77777777" w:rsidTr="00D766EB">
        <w:trPr>
          <w:cantSplit/>
        </w:trPr>
        <w:tc>
          <w:tcPr>
            <w:tcW w:w="7940" w:type="dxa"/>
            <w:vMerge w:val="restart"/>
            <w:tcBorders>
              <w:top w:val="single" w:sz="4" w:space="0" w:color="auto"/>
              <w:left w:val="single" w:sz="4" w:space="0" w:color="auto"/>
              <w:bottom w:val="single" w:sz="4" w:space="0" w:color="auto"/>
              <w:right w:val="single" w:sz="4" w:space="0" w:color="auto"/>
            </w:tcBorders>
            <w:vAlign w:val="center"/>
          </w:tcPr>
          <w:p w14:paraId="5668927A" w14:textId="77777777" w:rsidR="00D766EB" w:rsidRPr="002627BD" w:rsidRDefault="00D766EB" w:rsidP="00D766EB">
            <w:pPr>
              <w:jc w:val="center"/>
              <w:rPr>
                <w:sz w:val="20"/>
              </w:rPr>
            </w:pPr>
            <w:r w:rsidRPr="002627BD">
              <w:rPr>
                <w:sz w:val="20"/>
              </w:rPr>
              <w:t>Целевые осмотры на онкопатологию</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04C83A53" w14:textId="77777777" w:rsidR="00D766EB" w:rsidRPr="002627BD" w:rsidRDefault="00D766EB" w:rsidP="00D766EB">
            <w:pPr>
              <w:jc w:val="center"/>
              <w:rPr>
                <w:sz w:val="20"/>
              </w:rPr>
            </w:pPr>
            <w:r w:rsidRPr="002627BD">
              <w:rPr>
                <w:sz w:val="20"/>
              </w:rPr>
              <w:t xml:space="preserve">№ </w:t>
            </w:r>
            <w:r w:rsidRPr="002627BD">
              <w:rPr>
                <w:sz w:val="20"/>
              </w:rPr>
              <w:br/>
              <w:t>строки</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723A21" w14:textId="77777777" w:rsidR="00D766EB" w:rsidRPr="002627BD" w:rsidRDefault="00D766EB" w:rsidP="00D766EB">
            <w:pPr>
              <w:jc w:val="center"/>
              <w:rPr>
                <w:sz w:val="20"/>
              </w:rPr>
            </w:pPr>
            <w:r w:rsidRPr="002627BD">
              <w:rPr>
                <w:sz w:val="20"/>
              </w:rPr>
              <w:t>Всего</w:t>
            </w:r>
          </w:p>
        </w:tc>
        <w:tc>
          <w:tcPr>
            <w:tcW w:w="3095" w:type="dxa"/>
            <w:gridSpan w:val="2"/>
            <w:tcBorders>
              <w:top w:val="single" w:sz="4" w:space="0" w:color="auto"/>
              <w:left w:val="single" w:sz="4" w:space="0" w:color="auto"/>
              <w:bottom w:val="single" w:sz="4" w:space="0" w:color="auto"/>
              <w:right w:val="single" w:sz="4" w:space="0" w:color="auto"/>
            </w:tcBorders>
            <w:vAlign w:val="center"/>
          </w:tcPr>
          <w:p w14:paraId="092CAB67" w14:textId="77777777" w:rsidR="00D766EB" w:rsidRPr="002627BD" w:rsidRDefault="000174C6" w:rsidP="00D766EB">
            <w:pPr>
              <w:jc w:val="center"/>
              <w:rPr>
                <w:sz w:val="20"/>
              </w:rPr>
            </w:pPr>
            <w:r w:rsidRPr="002627BD">
              <w:rPr>
                <w:sz w:val="20"/>
              </w:rPr>
              <w:t>из них направлено</w:t>
            </w:r>
            <w:r w:rsidRPr="002627BD">
              <w:rPr>
                <w:sz w:val="20"/>
              </w:rPr>
              <w:br/>
            </w:r>
            <w:r w:rsidR="00D766EB" w:rsidRPr="002627BD">
              <w:rPr>
                <w:sz w:val="20"/>
              </w:rPr>
              <w:t>в онкологические учреждения</w:t>
            </w:r>
          </w:p>
        </w:tc>
      </w:tr>
      <w:tr w:rsidR="00D766EB" w:rsidRPr="002627BD" w14:paraId="4CE908D0" w14:textId="77777777" w:rsidTr="00D766EB">
        <w:trPr>
          <w:cantSplit/>
        </w:trPr>
        <w:tc>
          <w:tcPr>
            <w:tcW w:w="7940" w:type="dxa"/>
            <w:vMerge/>
            <w:tcBorders>
              <w:top w:val="single" w:sz="4" w:space="0" w:color="auto"/>
              <w:left w:val="single" w:sz="4" w:space="0" w:color="auto"/>
              <w:bottom w:val="single" w:sz="4" w:space="0" w:color="auto"/>
              <w:right w:val="single" w:sz="4" w:space="0" w:color="auto"/>
            </w:tcBorders>
            <w:vAlign w:val="center"/>
          </w:tcPr>
          <w:p w14:paraId="67E3DBE9" w14:textId="77777777" w:rsidR="00D766EB" w:rsidRPr="002627BD" w:rsidRDefault="00D766EB" w:rsidP="00D766EB">
            <w:pPr>
              <w:rPr>
                <w:sz w:val="20"/>
              </w:rPr>
            </w:pPr>
          </w:p>
        </w:tc>
        <w:tc>
          <w:tcPr>
            <w:tcW w:w="1147" w:type="dxa"/>
            <w:vMerge/>
            <w:tcBorders>
              <w:top w:val="single" w:sz="4" w:space="0" w:color="auto"/>
              <w:left w:val="single" w:sz="4" w:space="0" w:color="auto"/>
              <w:bottom w:val="single" w:sz="4" w:space="0" w:color="auto"/>
              <w:right w:val="single" w:sz="4" w:space="0" w:color="auto"/>
            </w:tcBorders>
            <w:vAlign w:val="center"/>
          </w:tcPr>
          <w:p w14:paraId="2B785848" w14:textId="77777777" w:rsidR="00D766EB" w:rsidRPr="002627BD" w:rsidRDefault="00D766EB" w:rsidP="00D766EB">
            <w:pP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DF8571" w14:textId="77777777" w:rsidR="00D766EB" w:rsidRPr="002627BD" w:rsidRDefault="00D766EB" w:rsidP="00D766EB">
            <w:pPr>
              <w:jc w:val="center"/>
              <w:rPr>
                <w:sz w:val="20"/>
              </w:rPr>
            </w:pPr>
            <w:r w:rsidRPr="002627BD">
              <w:rPr>
                <w:sz w:val="20"/>
              </w:rPr>
              <w:t>мужчины</w:t>
            </w:r>
          </w:p>
        </w:tc>
        <w:tc>
          <w:tcPr>
            <w:tcW w:w="1134" w:type="dxa"/>
            <w:tcBorders>
              <w:top w:val="single" w:sz="4" w:space="0" w:color="auto"/>
              <w:left w:val="single" w:sz="4" w:space="0" w:color="auto"/>
              <w:bottom w:val="single" w:sz="4" w:space="0" w:color="auto"/>
              <w:right w:val="single" w:sz="4" w:space="0" w:color="auto"/>
            </w:tcBorders>
            <w:vAlign w:val="center"/>
          </w:tcPr>
          <w:p w14:paraId="140F1E3D" w14:textId="77777777" w:rsidR="00D766EB" w:rsidRPr="002627BD" w:rsidRDefault="00D766EB" w:rsidP="00D766EB">
            <w:pPr>
              <w:jc w:val="center"/>
              <w:rPr>
                <w:sz w:val="20"/>
              </w:rPr>
            </w:pPr>
            <w:r w:rsidRPr="002627BD">
              <w:rPr>
                <w:sz w:val="20"/>
              </w:rPr>
              <w:t>женщины</w:t>
            </w:r>
          </w:p>
        </w:tc>
        <w:tc>
          <w:tcPr>
            <w:tcW w:w="1547" w:type="dxa"/>
            <w:tcBorders>
              <w:top w:val="single" w:sz="4" w:space="0" w:color="auto"/>
              <w:left w:val="single" w:sz="4" w:space="0" w:color="auto"/>
              <w:bottom w:val="single" w:sz="4" w:space="0" w:color="auto"/>
              <w:right w:val="single" w:sz="4" w:space="0" w:color="auto"/>
            </w:tcBorders>
            <w:vAlign w:val="center"/>
          </w:tcPr>
          <w:p w14:paraId="2307CA00" w14:textId="77777777" w:rsidR="00D766EB" w:rsidRPr="002627BD" w:rsidRDefault="00D766EB" w:rsidP="00D766EB">
            <w:pPr>
              <w:jc w:val="center"/>
              <w:rPr>
                <w:sz w:val="20"/>
              </w:rPr>
            </w:pPr>
            <w:r w:rsidRPr="002627BD">
              <w:rPr>
                <w:sz w:val="20"/>
              </w:rPr>
              <w:t>мужчины</w:t>
            </w:r>
          </w:p>
        </w:tc>
        <w:tc>
          <w:tcPr>
            <w:tcW w:w="1548" w:type="dxa"/>
            <w:tcBorders>
              <w:top w:val="single" w:sz="4" w:space="0" w:color="auto"/>
              <w:left w:val="single" w:sz="4" w:space="0" w:color="auto"/>
              <w:bottom w:val="single" w:sz="4" w:space="0" w:color="auto"/>
              <w:right w:val="single" w:sz="4" w:space="0" w:color="auto"/>
            </w:tcBorders>
            <w:vAlign w:val="center"/>
          </w:tcPr>
          <w:p w14:paraId="7CDD328B" w14:textId="77777777" w:rsidR="00D766EB" w:rsidRPr="002627BD" w:rsidRDefault="00D766EB" w:rsidP="00D766EB">
            <w:pPr>
              <w:jc w:val="center"/>
              <w:rPr>
                <w:sz w:val="20"/>
              </w:rPr>
            </w:pPr>
            <w:r w:rsidRPr="002627BD">
              <w:rPr>
                <w:sz w:val="20"/>
              </w:rPr>
              <w:t>женщины</w:t>
            </w:r>
          </w:p>
        </w:tc>
      </w:tr>
      <w:tr w:rsidR="00D766EB" w:rsidRPr="002627BD" w14:paraId="1F94002B"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2303F964" w14:textId="77777777" w:rsidR="00D766EB" w:rsidRPr="002627BD" w:rsidRDefault="00D766EB" w:rsidP="00D766EB">
            <w:pPr>
              <w:jc w:val="center"/>
              <w:rPr>
                <w:sz w:val="20"/>
              </w:rPr>
            </w:pPr>
            <w:r w:rsidRPr="002627BD">
              <w:rPr>
                <w:sz w:val="20"/>
              </w:rPr>
              <w:t>1</w:t>
            </w:r>
          </w:p>
        </w:tc>
        <w:tc>
          <w:tcPr>
            <w:tcW w:w="1147" w:type="dxa"/>
            <w:tcBorders>
              <w:top w:val="single" w:sz="4" w:space="0" w:color="auto"/>
              <w:left w:val="single" w:sz="4" w:space="0" w:color="auto"/>
              <w:bottom w:val="single" w:sz="4" w:space="0" w:color="auto"/>
              <w:right w:val="single" w:sz="4" w:space="0" w:color="auto"/>
            </w:tcBorders>
            <w:vAlign w:val="center"/>
          </w:tcPr>
          <w:p w14:paraId="6A834565" w14:textId="77777777" w:rsidR="00D766EB" w:rsidRPr="002627BD" w:rsidRDefault="00D766EB" w:rsidP="00D766EB">
            <w:pPr>
              <w:jc w:val="center"/>
              <w:rPr>
                <w:sz w:val="20"/>
              </w:rPr>
            </w:pPr>
            <w:r w:rsidRPr="002627BD">
              <w:rPr>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90A2C40" w14:textId="77777777" w:rsidR="00D766EB" w:rsidRPr="002627BD" w:rsidRDefault="00D766EB" w:rsidP="00D766EB">
            <w:pPr>
              <w:jc w:val="center"/>
              <w:rPr>
                <w:sz w:val="20"/>
              </w:rPr>
            </w:pPr>
            <w:r w:rsidRPr="002627BD">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650770E" w14:textId="77777777" w:rsidR="00D766EB" w:rsidRPr="002627BD" w:rsidRDefault="00D766EB" w:rsidP="00D766EB">
            <w:pPr>
              <w:jc w:val="center"/>
              <w:rPr>
                <w:sz w:val="20"/>
              </w:rPr>
            </w:pPr>
            <w:r w:rsidRPr="002627BD">
              <w:rPr>
                <w:sz w:val="20"/>
              </w:rPr>
              <w:t>4</w:t>
            </w:r>
          </w:p>
        </w:tc>
        <w:tc>
          <w:tcPr>
            <w:tcW w:w="1547" w:type="dxa"/>
            <w:tcBorders>
              <w:top w:val="single" w:sz="4" w:space="0" w:color="auto"/>
              <w:left w:val="single" w:sz="4" w:space="0" w:color="auto"/>
              <w:bottom w:val="single" w:sz="4" w:space="0" w:color="auto"/>
              <w:right w:val="single" w:sz="4" w:space="0" w:color="auto"/>
            </w:tcBorders>
            <w:vAlign w:val="center"/>
          </w:tcPr>
          <w:p w14:paraId="77F42BD3" w14:textId="77777777" w:rsidR="00D766EB" w:rsidRPr="002627BD" w:rsidRDefault="00D766EB" w:rsidP="00D766EB">
            <w:pPr>
              <w:jc w:val="center"/>
              <w:rPr>
                <w:sz w:val="20"/>
              </w:rPr>
            </w:pPr>
            <w:r w:rsidRPr="002627BD">
              <w:rPr>
                <w:sz w:val="20"/>
              </w:rPr>
              <w:t>5</w:t>
            </w:r>
          </w:p>
        </w:tc>
        <w:tc>
          <w:tcPr>
            <w:tcW w:w="1548" w:type="dxa"/>
            <w:tcBorders>
              <w:top w:val="single" w:sz="4" w:space="0" w:color="auto"/>
              <w:left w:val="single" w:sz="4" w:space="0" w:color="auto"/>
              <w:bottom w:val="single" w:sz="4" w:space="0" w:color="auto"/>
              <w:right w:val="single" w:sz="4" w:space="0" w:color="auto"/>
            </w:tcBorders>
            <w:vAlign w:val="center"/>
          </w:tcPr>
          <w:p w14:paraId="6D423263" w14:textId="77777777" w:rsidR="00D766EB" w:rsidRPr="002627BD" w:rsidRDefault="00D766EB" w:rsidP="00D766EB">
            <w:pPr>
              <w:jc w:val="center"/>
              <w:rPr>
                <w:sz w:val="20"/>
              </w:rPr>
            </w:pPr>
            <w:r w:rsidRPr="002627BD">
              <w:rPr>
                <w:sz w:val="20"/>
              </w:rPr>
              <w:t>6</w:t>
            </w:r>
          </w:p>
        </w:tc>
      </w:tr>
      <w:tr w:rsidR="00D766EB" w:rsidRPr="002627BD" w14:paraId="10B63617"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0BD7435F" w14:textId="77777777" w:rsidR="00D766EB" w:rsidRPr="002627BD" w:rsidRDefault="00D766EB" w:rsidP="00D766EB">
            <w:pPr>
              <w:rPr>
                <w:sz w:val="20"/>
              </w:rPr>
            </w:pPr>
            <w:r w:rsidRPr="002627BD">
              <w:rPr>
                <w:sz w:val="20"/>
              </w:rPr>
              <w:t>Осмотрено с целью выявления онкологической патологии, всего</w:t>
            </w:r>
          </w:p>
        </w:tc>
        <w:tc>
          <w:tcPr>
            <w:tcW w:w="1147" w:type="dxa"/>
            <w:tcBorders>
              <w:top w:val="single" w:sz="4" w:space="0" w:color="auto"/>
              <w:left w:val="single" w:sz="4" w:space="0" w:color="auto"/>
              <w:bottom w:val="single" w:sz="4" w:space="0" w:color="auto"/>
              <w:right w:val="single" w:sz="4" w:space="0" w:color="auto"/>
            </w:tcBorders>
            <w:vAlign w:val="center"/>
          </w:tcPr>
          <w:p w14:paraId="5C404D81" w14:textId="77777777" w:rsidR="00D766EB" w:rsidRPr="002627BD" w:rsidRDefault="00D766EB" w:rsidP="00D766EB">
            <w:pPr>
              <w:jc w:val="center"/>
              <w:rPr>
                <w:sz w:val="20"/>
              </w:rPr>
            </w:pPr>
            <w:r w:rsidRPr="002627BD">
              <w:rPr>
                <w:sz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29EA3E55"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1A660F02"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585A882E"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24273F5A" w14:textId="77777777" w:rsidR="00D766EB" w:rsidRPr="002627BD" w:rsidRDefault="00D766EB" w:rsidP="00D766EB">
            <w:pPr>
              <w:jc w:val="center"/>
              <w:rPr>
                <w:b/>
                <w:sz w:val="20"/>
              </w:rPr>
            </w:pPr>
          </w:p>
        </w:tc>
      </w:tr>
      <w:tr w:rsidR="00D766EB" w:rsidRPr="002627BD" w14:paraId="2D531A2F"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3945D464" w14:textId="77777777" w:rsidR="00D766EB" w:rsidRPr="002627BD" w:rsidRDefault="00D766EB" w:rsidP="00D766EB">
            <w:pPr>
              <w:ind w:left="180"/>
              <w:rPr>
                <w:sz w:val="20"/>
              </w:rPr>
            </w:pPr>
            <w:r w:rsidRPr="002627BD">
              <w:rPr>
                <w:sz w:val="20"/>
              </w:rPr>
              <w:t xml:space="preserve">из стр. </w:t>
            </w:r>
            <w:proofErr w:type="gramStart"/>
            <w:r w:rsidRPr="002627BD">
              <w:rPr>
                <w:sz w:val="20"/>
              </w:rPr>
              <w:t xml:space="preserve">1:   </w:t>
            </w:r>
            <w:proofErr w:type="gramEnd"/>
            <w:r w:rsidRPr="002627BD">
              <w:rPr>
                <w:sz w:val="20"/>
              </w:rPr>
              <w:t>в смотровых кабинетах</w:t>
            </w:r>
          </w:p>
        </w:tc>
        <w:tc>
          <w:tcPr>
            <w:tcW w:w="1147" w:type="dxa"/>
            <w:tcBorders>
              <w:top w:val="single" w:sz="4" w:space="0" w:color="auto"/>
              <w:left w:val="single" w:sz="4" w:space="0" w:color="auto"/>
              <w:bottom w:val="single" w:sz="4" w:space="0" w:color="auto"/>
              <w:right w:val="single" w:sz="4" w:space="0" w:color="auto"/>
            </w:tcBorders>
            <w:vAlign w:val="center"/>
          </w:tcPr>
          <w:p w14:paraId="46F1D778" w14:textId="77777777" w:rsidR="00D766EB" w:rsidRPr="002627BD" w:rsidRDefault="00D766EB" w:rsidP="00D766EB">
            <w:pPr>
              <w:jc w:val="center"/>
              <w:rPr>
                <w:sz w:val="20"/>
              </w:rPr>
            </w:pPr>
            <w:r w:rsidRPr="002627BD">
              <w:rPr>
                <w:sz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46E3F9F3"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32F8B393"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0A0DCF25"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4ED06F85" w14:textId="77777777" w:rsidR="00D766EB" w:rsidRPr="002627BD" w:rsidRDefault="00D766EB" w:rsidP="00D766EB">
            <w:pPr>
              <w:jc w:val="center"/>
              <w:rPr>
                <w:b/>
                <w:sz w:val="20"/>
              </w:rPr>
            </w:pPr>
          </w:p>
        </w:tc>
      </w:tr>
      <w:tr w:rsidR="00D766EB" w:rsidRPr="002627BD" w14:paraId="6359D78E"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682040E2" w14:textId="77777777" w:rsidR="00D766EB" w:rsidRPr="002627BD" w:rsidRDefault="00D766EB" w:rsidP="00D766EB">
            <w:pPr>
              <w:ind w:left="180"/>
              <w:rPr>
                <w:sz w:val="20"/>
              </w:rPr>
            </w:pPr>
            <w:r w:rsidRPr="002627BD">
              <w:rPr>
                <w:sz w:val="20"/>
              </w:rPr>
              <w:t xml:space="preserve">                  в женских консультациях</w:t>
            </w:r>
          </w:p>
        </w:tc>
        <w:tc>
          <w:tcPr>
            <w:tcW w:w="1147" w:type="dxa"/>
            <w:tcBorders>
              <w:top w:val="single" w:sz="4" w:space="0" w:color="auto"/>
              <w:left w:val="single" w:sz="4" w:space="0" w:color="auto"/>
              <w:bottom w:val="single" w:sz="4" w:space="0" w:color="auto"/>
              <w:right w:val="single" w:sz="4" w:space="0" w:color="auto"/>
            </w:tcBorders>
            <w:vAlign w:val="center"/>
          </w:tcPr>
          <w:p w14:paraId="386606B4" w14:textId="77777777" w:rsidR="00D766EB" w:rsidRPr="002627BD" w:rsidRDefault="00D766EB" w:rsidP="00D766EB">
            <w:pPr>
              <w:jc w:val="center"/>
              <w:rPr>
                <w:sz w:val="20"/>
              </w:rPr>
            </w:pPr>
            <w:r w:rsidRPr="002627BD">
              <w:rPr>
                <w:sz w:val="20"/>
              </w:rPr>
              <w:t>3</w:t>
            </w:r>
          </w:p>
        </w:tc>
        <w:tc>
          <w:tcPr>
            <w:tcW w:w="1134" w:type="dxa"/>
            <w:tcBorders>
              <w:top w:val="single" w:sz="4" w:space="0" w:color="auto"/>
              <w:left w:val="single" w:sz="4" w:space="0" w:color="auto"/>
              <w:bottom w:val="single" w:sz="4" w:space="0" w:color="auto"/>
              <w:right w:val="single" w:sz="4" w:space="0" w:color="auto"/>
            </w:tcBorders>
            <w:vAlign w:val="bottom"/>
          </w:tcPr>
          <w:p w14:paraId="3D1BF0BF"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73EFA28E"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4B3C1340"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5ABB6D38" w14:textId="77777777" w:rsidR="00D766EB" w:rsidRPr="002627BD" w:rsidRDefault="00D766EB" w:rsidP="00D766EB">
            <w:pPr>
              <w:jc w:val="center"/>
              <w:rPr>
                <w:b/>
                <w:sz w:val="20"/>
              </w:rPr>
            </w:pPr>
          </w:p>
        </w:tc>
      </w:tr>
      <w:tr w:rsidR="00D766EB" w:rsidRPr="002627BD" w14:paraId="4F84B607"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08AF571A" w14:textId="77777777" w:rsidR="00D766EB" w:rsidRPr="002627BD" w:rsidRDefault="00D766EB" w:rsidP="00D766EB">
            <w:pPr>
              <w:rPr>
                <w:sz w:val="20"/>
              </w:rPr>
            </w:pPr>
            <w:r w:rsidRPr="002627BD">
              <w:rPr>
                <w:sz w:val="20"/>
              </w:rPr>
              <w:t>Из стр.1 осмотрено: при реализации скрининговых программ</w:t>
            </w:r>
          </w:p>
        </w:tc>
        <w:tc>
          <w:tcPr>
            <w:tcW w:w="1147" w:type="dxa"/>
            <w:tcBorders>
              <w:top w:val="single" w:sz="4" w:space="0" w:color="auto"/>
              <w:left w:val="single" w:sz="4" w:space="0" w:color="auto"/>
              <w:bottom w:val="single" w:sz="4" w:space="0" w:color="auto"/>
              <w:right w:val="single" w:sz="4" w:space="0" w:color="auto"/>
            </w:tcBorders>
            <w:vAlign w:val="center"/>
          </w:tcPr>
          <w:p w14:paraId="49AD453B" w14:textId="77777777" w:rsidR="00D766EB" w:rsidRPr="002627BD" w:rsidRDefault="00D766EB" w:rsidP="00D766EB">
            <w:pPr>
              <w:jc w:val="center"/>
              <w:rPr>
                <w:sz w:val="20"/>
              </w:rPr>
            </w:pPr>
            <w:r w:rsidRPr="002627BD">
              <w:rPr>
                <w:sz w:val="20"/>
              </w:rPr>
              <w:t>4</w:t>
            </w:r>
          </w:p>
        </w:tc>
        <w:tc>
          <w:tcPr>
            <w:tcW w:w="1134" w:type="dxa"/>
            <w:tcBorders>
              <w:top w:val="single" w:sz="4" w:space="0" w:color="auto"/>
              <w:left w:val="single" w:sz="4" w:space="0" w:color="auto"/>
              <w:bottom w:val="single" w:sz="4" w:space="0" w:color="auto"/>
              <w:right w:val="single" w:sz="4" w:space="0" w:color="auto"/>
            </w:tcBorders>
            <w:vAlign w:val="bottom"/>
          </w:tcPr>
          <w:p w14:paraId="1745B889"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68C519E9"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6C7FFE0C"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0541FC9D" w14:textId="77777777" w:rsidR="00D766EB" w:rsidRPr="002627BD" w:rsidRDefault="00D766EB" w:rsidP="00D766EB">
            <w:pPr>
              <w:jc w:val="center"/>
              <w:rPr>
                <w:b/>
                <w:sz w:val="20"/>
              </w:rPr>
            </w:pPr>
          </w:p>
        </w:tc>
      </w:tr>
      <w:tr w:rsidR="00D766EB" w:rsidRPr="002627BD" w14:paraId="0A14BBF2" w14:textId="77777777" w:rsidTr="00EE6C85">
        <w:tc>
          <w:tcPr>
            <w:tcW w:w="7940" w:type="dxa"/>
            <w:tcBorders>
              <w:top w:val="single" w:sz="4" w:space="0" w:color="auto"/>
              <w:left w:val="single" w:sz="4" w:space="0" w:color="auto"/>
              <w:bottom w:val="single" w:sz="4" w:space="0" w:color="auto"/>
              <w:right w:val="single" w:sz="4" w:space="0" w:color="auto"/>
            </w:tcBorders>
            <w:vAlign w:val="center"/>
          </w:tcPr>
          <w:p w14:paraId="3147FDB7" w14:textId="77777777" w:rsidR="00D766EB" w:rsidRPr="002627BD" w:rsidRDefault="00D766EB" w:rsidP="00D766EB">
            <w:pPr>
              <w:ind w:left="180"/>
              <w:rPr>
                <w:sz w:val="20"/>
              </w:rPr>
            </w:pPr>
            <w:r w:rsidRPr="002627BD">
              <w:rPr>
                <w:sz w:val="20"/>
              </w:rPr>
              <w:t xml:space="preserve">                               при диспансеризации (профилактических осмотрах) отдельных </w:t>
            </w:r>
          </w:p>
          <w:p w14:paraId="31DD20C9" w14:textId="77777777" w:rsidR="00D766EB" w:rsidRPr="002627BD" w:rsidRDefault="00D766EB" w:rsidP="00D766EB">
            <w:pPr>
              <w:ind w:left="180"/>
              <w:rPr>
                <w:sz w:val="20"/>
              </w:rPr>
            </w:pPr>
            <w:r w:rsidRPr="002627BD">
              <w:rPr>
                <w:sz w:val="20"/>
              </w:rPr>
              <w:t xml:space="preserve">                               контингентов населения (кроме пациентов с хроническими </w:t>
            </w:r>
          </w:p>
          <w:p w14:paraId="0B3F878E" w14:textId="77777777" w:rsidR="00D766EB" w:rsidRPr="002627BD" w:rsidRDefault="00D766EB" w:rsidP="00D766EB">
            <w:pPr>
              <w:ind w:left="180"/>
              <w:rPr>
                <w:sz w:val="20"/>
              </w:rPr>
            </w:pPr>
            <w:r w:rsidRPr="002627BD">
              <w:rPr>
                <w:sz w:val="20"/>
              </w:rPr>
              <w:t xml:space="preserve">                               заболеваниями) </w:t>
            </w:r>
          </w:p>
        </w:tc>
        <w:tc>
          <w:tcPr>
            <w:tcW w:w="1147" w:type="dxa"/>
            <w:tcBorders>
              <w:top w:val="single" w:sz="4" w:space="0" w:color="auto"/>
              <w:left w:val="single" w:sz="4" w:space="0" w:color="auto"/>
              <w:bottom w:val="single" w:sz="4" w:space="0" w:color="auto"/>
              <w:right w:val="single" w:sz="4" w:space="0" w:color="auto"/>
            </w:tcBorders>
            <w:vAlign w:val="center"/>
          </w:tcPr>
          <w:p w14:paraId="1F3FFF78" w14:textId="77777777" w:rsidR="00D766EB" w:rsidRPr="002627BD" w:rsidRDefault="00D766EB" w:rsidP="00D766EB">
            <w:pPr>
              <w:jc w:val="center"/>
              <w:rPr>
                <w:sz w:val="20"/>
              </w:rPr>
            </w:pPr>
            <w:r w:rsidRPr="002627BD">
              <w:rPr>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53870DD" w14:textId="77777777" w:rsidR="00D766EB" w:rsidRPr="002627BD" w:rsidRDefault="00D766EB" w:rsidP="00EE6C85">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14EB910" w14:textId="77777777" w:rsidR="00D766EB" w:rsidRPr="002627BD" w:rsidRDefault="00D766EB" w:rsidP="00EE6C85">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141E4826" w14:textId="77777777" w:rsidR="00D766EB" w:rsidRPr="002627BD" w:rsidRDefault="00D766EB" w:rsidP="00EE6C85">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68C28928" w14:textId="77777777" w:rsidR="00D766EB" w:rsidRPr="002627BD" w:rsidRDefault="00D766EB" w:rsidP="00EE6C85">
            <w:pPr>
              <w:jc w:val="center"/>
              <w:rPr>
                <w:b/>
                <w:sz w:val="20"/>
              </w:rPr>
            </w:pPr>
          </w:p>
        </w:tc>
      </w:tr>
      <w:tr w:rsidR="00D766EB" w:rsidRPr="002627BD" w14:paraId="11B2BF92"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587AE26B" w14:textId="77777777" w:rsidR="00D766EB" w:rsidRPr="002627BD" w:rsidRDefault="00D766EB" w:rsidP="00D766EB">
            <w:pPr>
              <w:ind w:left="180"/>
              <w:rPr>
                <w:sz w:val="20"/>
              </w:rPr>
            </w:pPr>
            <w:r w:rsidRPr="002627BD">
              <w:rPr>
                <w:sz w:val="20"/>
              </w:rPr>
              <w:t xml:space="preserve">                               при диспансеризации пациентов с хроническими заболеваниями </w:t>
            </w:r>
          </w:p>
        </w:tc>
        <w:tc>
          <w:tcPr>
            <w:tcW w:w="1147" w:type="dxa"/>
            <w:tcBorders>
              <w:top w:val="single" w:sz="4" w:space="0" w:color="auto"/>
              <w:left w:val="single" w:sz="4" w:space="0" w:color="auto"/>
              <w:bottom w:val="single" w:sz="4" w:space="0" w:color="auto"/>
              <w:right w:val="single" w:sz="4" w:space="0" w:color="auto"/>
            </w:tcBorders>
            <w:vAlign w:val="center"/>
          </w:tcPr>
          <w:p w14:paraId="7D4D02DA" w14:textId="77777777" w:rsidR="00D766EB" w:rsidRPr="002627BD" w:rsidRDefault="00D766EB" w:rsidP="00D766EB">
            <w:pPr>
              <w:jc w:val="center"/>
              <w:rPr>
                <w:sz w:val="20"/>
              </w:rPr>
            </w:pPr>
            <w:r w:rsidRPr="002627BD">
              <w:rPr>
                <w:sz w:val="20"/>
              </w:rPr>
              <w:t>6</w:t>
            </w:r>
          </w:p>
        </w:tc>
        <w:tc>
          <w:tcPr>
            <w:tcW w:w="1134" w:type="dxa"/>
            <w:tcBorders>
              <w:top w:val="single" w:sz="4" w:space="0" w:color="auto"/>
              <w:left w:val="single" w:sz="4" w:space="0" w:color="auto"/>
              <w:bottom w:val="single" w:sz="4" w:space="0" w:color="auto"/>
              <w:right w:val="single" w:sz="4" w:space="0" w:color="auto"/>
            </w:tcBorders>
            <w:vAlign w:val="bottom"/>
          </w:tcPr>
          <w:p w14:paraId="0E735930"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7A3140CE"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4E900BC8"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0720D5B2" w14:textId="77777777" w:rsidR="00D766EB" w:rsidRPr="002627BD" w:rsidRDefault="00D766EB" w:rsidP="00D766EB">
            <w:pPr>
              <w:jc w:val="center"/>
              <w:rPr>
                <w:b/>
                <w:sz w:val="20"/>
              </w:rPr>
            </w:pPr>
          </w:p>
        </w:tc>
      </w:tr>
      <w:tr w:rsidR="00D766EB" w:rsidRPr="002627BD" w14:paraId="167DAC38"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116BF678" w14:textId="77777777" w:rsidR="00D766EB" w:rsidRPr="002627BD" w:rsidRDefault="000174C6" w:rsidP="00D766EB">
            <w:pPr>
              <w:rPr>
                <w:sz w:val="20"/>
              </w:rPr>
            </w:pPr>
            <w:r w:rsidRPr="002627BD">
              <w:rPr>
                <w:sz w:val="20"/>
              </w:rPr>
              <w:t>Из стр.1</w:t>
            </w:r>
            <w:r w:rsidR="00D766EB" w:rsidRPr="002627BD">
              <w:rPr>
                <w:sz w:val="20"/>
              </w:rPr>
              <w:t xml:space="preserve"> направлено: на цитологическое исследование  </w:t>
            </w:r>
          </w:p>
        </w:tc>
        <w:tc>
          <w:tcPr>
            <w:tcW w:w="1147" w:type="dxa"/>
            <w:tcBorders>
              <w:top w:val="single" w:sz="4" w:space="0" w:color="auto"/>
              <w:left w:val="single" w:sz="4" w:space="0" w:color="auto"/>
              <w:bottom w:val="single" w:sz="4" w:space="0" w:color="auto"/>
              <w:right w:val="single" w:sz="4" w:space="0" w:color="auto"/>
            </w:tcBorders>
            <w:vAlign w:val="center"/>
          </w:tcPr>
          <w:p w14:paraId="75DB166F" w14:textId="77777777" w:rsidR="00D766EB" w:rsidRPr="002627BD" w:rsidRDefault="00D766EB" w:rsidP="00D766EB">
            <w:pPr>
              <w:jc w:val="center"/>
              <w:rPr>
                <w:sz w:val="20"/>
              </w:rPr>
            </w:pPr>
            <w:r w:rsidRPr="002627BD">
              <w:rPr>
                <w:sz w:val="20"/>
              </w:rPr>
              <w:t>7</w:t>
            </w:r>
          </w:p>
        </w:tc>
        <w:tc>
          <w:tcPr>
            <w:tcW w:w="1134" w:type="dxa"/>
            <w:tcBorders>
              <w:top w:val="single" w:sz="4" w:space="0" w:color="auto"/>
              <w:left w:val="single" w:sz="4" w:space="0" w:color="auto"/>
              <w:bottom w:val="single" w:sz="4" w:space="0" w:color="auto"/>
              <w:right w:val="single" w:sz="4" w:space="0" w:color="auto"/>
            </w:tcBorders>
            <w:vAlign w:val="bottom"/>
          </w:tcPr>
          <w:p w14:paraId="70F88D0B"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0A47CE6B"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7FC6963D"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007EAB48" w14:textId="77777777" w:rsidR="00D766EB" w:rsidRPr="002627BD" w:rsidRDefault="00D766EB" w:rsidP="00D766EB">
            <w:pPr>
              <w:jc w:val="center"/>
              <w:rPr>
                <w:b/>
                <w:sz w:val="20"/>
              </w:rPr>
            </w:pPr>
          </w:p>
        </w:tc>
      </w:tr>
      <w:tr w:rsidR="00D766EB" w:rsidRPr="002627BD" w14:paraId="2892E5E5" w14:textId="77777777" w:rsidTr="00D766EB">
        <w:tc>
          <w:tcPr>
            <w:tcW w:w="7940" w:type="dxa"/>
            <w:tcBorders>
              <w:top w:val="single" w:sz="4" w:space="0" w:color="auto"/>
              <w:left w:val="single" w:sz="4" w:space="0" w:color="auto"/>
              <w:bottom w:val="single" w:sz="4" w:space="0" w:color="auto"/>
              <w:right w:val="single" w:sz="4" w:space="0" w:color="auto"/>
            </w:tcBorders>
            <w:vAlign w:val="center"/>
          </w:tcPr>
          <w:p w14:paraId="6E44A99F" w14:textId="77777777" w:rsidR="00D766EB" w:rsidRPr="002627BD" w:rsidRDefault="00D766EB" w:rsidP="00D766EB">
            <w:pPr>
              <w:rPr>
                <w:sz w:val="20"/>
              </w:rPr>
            </w:pPr>
            <w:r w:rsidRPr="002627BD">
              <w:rPr>
                <w:sz w:val="20"/>
              </w:rPr>
              <w:t xml:space="preserve">      </w:t>
            </w:r>
            <w:r w:rsidR="000174C6" w:rsidRPr="002627BD">
              <w:rPr>
                <w:sz w:val="20"/>
              </w:rPr>
              <w:t xml:space="preserve">                               </w:t>
            </w:r>
            <w:r w:rsidRPr="002627BD">
              <w:rPr>
                <w:sz w:val="20"/>
              </w:rPr>
              <w:t>на гистологическое исследование</w:t>
            </w:r>
          </w:p>
        </w:tc>
        <w:tc>
          <w:tcPr>
            <w:tcW w:w="1147" w:type="dxa"/>
            <w:tcBorders>
              <w:top w:val="single" w:sz="4" w:space="0" w:color="auto"/>
              <w:left w:val="single" w:sz="4" w:space="0" w:color="auto"/>
              <w:bottom w:val="single" w:sz="4" w:space="0" w:color="auto"/>
              <w:right w:val="single" w:sz="4" w:space="0" w:color="auto"/>
            </w:tcBorders>
            <w:vAlign w:val="center"/>
          </w:tcPr>
          <w:p w14:paraId="5B2C36D4" w14:textId="77777777" w:rsidR="00D766EB" w:rsidRPr="002627BD" w:rsidRDefault="00D766EB" w:rsidP="00D766EB">
            <w:pPr>
              <w:jc w:val="center"/>
              <w:rPr>
                <w:sz w:val="20"/>
              </w:rPr>
            </w:pPr>
            <w:r w:rsidRPr="002627BD">
              <w:rPr>
                <w:sz w:val="20"/>
              </w:rPr>
              <w:t>8</w:t>
            </w:r>
          </w:p>
        </w:tc>
        <w:tc>
          <w:tcPr>
            <w:tcW w:w="1134" w:type="dxa"/>
            <w:tcBorders>
              <w:top w:val="single" w:sz="4" w:space="0" w:color="auto"/>
              <w:left w:val="single" w:sz="4" w:space="0" w:color="auto"/>
              <w:bottom w:val="single" w:sz="4" w:space="0" w:color="auto"/>
              <w:right w:val="single" w:sz="4" w:space="0" w:color="auto"/>
            </w:tcBorders>
            <w:vAlign w:val="bottom"/>
          </w:tcPr>
          <w:p w14:paraId="4A404133" w14:textId="77777777" w:rsidR="00D766EB" w:rsidRPr="002627BD" w:rsidRDefault="00D766EB" w:rsidP="00D766EB">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1E1227BB" w14:textId="77777777" w:rsidR="00D766EB" w:rsidRPr="002627BD" w:rsidRDefault="00D766EB" w:rsidP="00D766EB">
            <w:pPr>
              <w:jc w:val="center"/>
              <w:rPr>
                <w:b/>
                <w:sz w:val="20"/>
              </w:rPr>
            </w:pPr>
          </w:p>
        </w:tc>
        <w:tc>
          <w:tcPr>
            <w:tcW w:w="1547" w:type="dxa"/>
            <w:tcBorders>
              <w:top w:val="single" w:sz="4" w:space="0" w:color="auto"/>
              <w:left w:val="single" w:sz="4" w:space="0" w:color="auto"/>
              <w:bottom w:val="single" w:sz="4" w:space="0" w:color="auto"/>
              <w:right w:val="single" w:sz="4" w:space="0" w:color="auto"/>
            </w:tcBorders>
          </w:tcPr>
          <w:p w14:paraId="398B017B" w14:textId="77777777" w:rsidR="00D766EB" w:rsidRPr="002627BD" w:rsidRDefault="00D766EB" w:rsidP="00D766EB">
            <w:pPr>
              <w:jc w:val="center"/>
              <w:rPr>
                <w:b/>
                <w:sz w:val="20"/>
              </w:rPr>
            </w:pPr>
          </w:p>
        </w:tc>
        <w:tc>
          <w:tcPr>
            <w:tcW w:w="1548" w:type="dxa"/>
            <w:tcBorders>
              <w:top w:val="single" w:sz="4" w:space="0" w:color="auto"/>
              <w:left w:val="single" w:sz="4" w:space="0" w:color="auto"/>
              <w:bottom w:val="single" w:sz="4" w:space="0" w:color="auto"/>
              <w:right w:val="single" w:sz="4" w:space="0" w:color="auto"/>
            </w:tcBorders>
          </w:tcPr>
          <w:p w14:paraId="24C4AFA4" w14:textId="77777777" w:rsidR="00D766EB" w:rsidRPr="002627BD" w:rsidRDefault="00D766EB" w:rsidP="00D766EB">
            <w:pPr>
              <w:jc w:val="center"/>
              <w:rPr>
                <w:b/>
                <w:sz w:val="20"/>
              </w:rPr>
            </w:pPr>
          </w:p>
        </w:tc>
      </w:tr>
    </w:tbl>
    <w:p w14:paraId="268A4853" w14:textId="77777777" w:rsidR="0030556B" w:rsidRPr="002627BD" w:rsidRDefault="0030556B" w:rsidP="0030556B">
      <w:pPr>
        <w:jc w:val="center"/>
        <w:rPr>
          <w:b/>
          <w:bCs/>
          <w:sz w:val="20"/>
        </w:rPr>
      </w:pPr>
    </w:p>
    <w:p w14:paraId="22057298" w14:textId="77777777" w:rsidR="005B2991" w:rsidRDefault="005B2991" w:rsidP="0030556B">
      <w:pPr>
        <w:jc w:val="center"/>
        <w:rPr>
          <w:b/>
          <w:bCs/>
          <w:sz w:val="20"/>
        </w:rPr>
      </w:pPr>
    </w:p>
    <w:p w14:paraId="4609EDE9" w14:textId="77777777" w:rsidR="0030556B" w:rsidRPr="005B2991" w:rsidRDefault="0030556B" w:rsidP="0030556B">
      <w:pPr>
        <w:jc w:val="center"/>
        <w:rPr>
          <w:b/>
          <w:bCs/>
          <w:szCs w:val="24"/>
        </w:rPr>
      </w:pPr>
      <w:r w:rsidRPr="005B2991">
        <w:rPr>
          <w:b/>
          <w:bCs/>
          <w:szCs w:val="24"/>
        </w:rPr>
        <w:t xml:space="preserve">Медицинское освидетельствование лиц на состояние алкогольного, наркотического и иного токсического опьянения, </w:t>
      </w:r>
    </w:p>
    <w:p w14:paraId="05F8E26F" w14:textId="77777777" w:rsidR="0030556B" w:rsidRPr="005B2991" w:rsidRDefault="0030556B" w:rsidP="0030556B">
      <w:pPr>
        <w:jc w:val="center"/>
        <w:rPr>
          <w:b/>
          <w:szCs w:val="24"/>
        </w:rPr>
      </w:pPr>
      <w:r w:rsidRPr="005B2991">
        <w:rPr>
          <w:b/>
          <w:bCs/>
          <w:szCs w:val="24"/>
        </w:rPr>
        <w:t>проведенное специалистами медицинских организаций</w:t>
      </w:r>
    </w:p>
    <w:p w14:paraId="3813672F" w14:textId="77777777" w:rsidR="0030556B" w:rsidRPr="002627BD" w:rsidRDefault="00D766EB" w:rsidP="00D766EB">
      <w:pPr>
        <w:spacing w:before="120"/>
        <w:rPr>
          <w:sz w:val="20"/>
        </w:rPr>
      </w:pPr>
      <w:r w:rsidRPr="002627BD">
        <w:rPr>
          <w:b/>
          <w:sz w:val="20"/>
        </w:rPr>
        <w:t>(2515)</w:t>
      </w:r>
      <w:r w:rsidRPr="002627BD">
        <w:rPr>
          <w:sz w:val="20"/>
        </w:rPr>
        <w:t xml:space="preserve">                </w:t>
      </w:r>
      <w:r w:rsidR="0030556B" w:rsidRPr="002627BD">
        <w:rPr>
          <w:sz w:val="20"/>
        </w:rPr>
        <w:t xml:space="preserve">                                                                                                                       </w:t>
      </w:r>
      <w:r w:rsidR="00D969F2" w:rsidRPr="002627BD">
        <w:rPr>
          <w:sz w:val="20"/>
        </w:rPr>
        <w:t xml:space="preserve">                               </w:t>
      </w:r>
      <w:r w:rsidR="0030556B" w:rsidRPr="002627BD">
        <w:rPr>
          <w:sz w:val="20"/>
        </w:rPr>
        <w:t xml:space="preserve">        Код по ОКЕИ: человек </w:t>
      </w:r>
      <w:r w:rsidR="0030556B" w:rsidRPr="002627BD">
        <w:rPr>
          <w:sz w:val="20"/>
        </w:rPr>
        <w:sym w:font="Symbol" w:char="F02D"/>
      </w:r>
      <w:r w:rsidR="0030556B" w:rsidRPr="002627BD">
        <w:rPr>
          <w:sz w:val="20"/>
        </w:rPr>
        <w:t xml:space="preserve"> 792</w:t>
      </w:r>
      <w:r w:rsidR="00D969F2" w:rsidRPr="002627BD">
        <w:rPr>
          <w:sz w:val="20"/>
        </w:rPr>
        <w:t xml:space="preserve">, единица </w:t>
      </w:r>
      <w:r w:rsidR="00D969F2" w:rsidRPr="002627BD">
        <w:rPr>
          <w:sz w:val="20"/>
        </w:rPr>
        <w:sym w:font="Symbol" w:char="F02D"/>
      </w:r>
      <w:r w:rsidR="0030556B" w:rsidRPr="002627BD">
        <w:rPr>
          <w:sz w:val="20"/>
        </w:rPr>
        <w:t xml:space="preserve"> 642</w:t>
      </w:r>
    </w:p>
    <w:tbl>
      <w:tblPr>
        <w:tblW w:w="13160" w:type="dxa"/>
        <w:tblCellMar>
          <w:left w:w="0" w:type="dxa"/>
          <w:right w:w="0" w:type="dxa"/>
        </w:tblCellMar>
        <w:tblLook w:val="04A0" w:firstRow="1" w:lastRow="0" w:firstColumn="1" w:lastColumn="0" w:noHBand="0" w:noVBand="1"/>
      </w:tblPr>
      <w:tblGrid>
        <w:gridCol w:w="2684"/>
        <w:gridCol w:w="999"/>
        <w:gridCol w:w="1691"/>
        <w:gridCol w:w="1472"/>
        <w:gridCol w:w="1571"/>
        <w:gridCol w:w="1586"/>
        <w:gridCol w:w="1472"/>
        <w:gridCol w:w="1685"/>
      </w:tblGrid>
      <w:tr w:rsidR="0030556B" w:rsidRPr="002627BD" w14:paraId="11DAF38D" w14:textId="77777777" w:rsidTr="0030556B">
        <w:trPr>
          <w:trHeight w:val="340"/>
        </w:trPr>
        <w:tc>
          <w:tcPr>
            <w:tcW w:w="272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5B6A4C04" w14:textId="77777777" w:rsidR="0030556B" w:rsidRPr="002627BD" w:rsidRDefault="0030556B" w:rsidP="0030556B">
            <w:pPr>
              <w:jc w:val="center"/>
              <w:rPr>
                <w:rFonts w:ascii="Arial" w:hAnsi="Arial" w:cs="Arial"/>
                <w:sz w:val="20"/>
              </w:rPr>
            </w:pPr>
            <w:r w:rsidRPr="002627BD">
              <w:rPr>
                <w:rFonts w:eastAsia="Calibri"/>
                <w:kern w:val="24"/>
                <w:sz w:val="20"/>
              </w:rPr>
              <w:t>Наименование</w:t>
            </w:r>
            <w:r w:rsidRPr="002627BD">
              <w:rPr>
                <w:kern w:val="24"/>
                <w:sz w:val="20"/>
              </w:rPr>
              <w:t xml:space="preserve"> </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17F31C68" w14:textId="77777777" w:rsidR="0030556B" w:rsidRPr="002627BD" w:rsidRDefault="00D969F2" w:rsidP="0030556B">
            <w:pPr>
              <w:ind w:left="115" w:right="115"/>
              <w:jc w:val="center"/>
              <w:rPr>
                <w:rFonts w:ascii="Arial" w:hAnsi="Arial" w:cs="Arial"/>
                <w:sz w:val="20"/>
              </w:rPr>
            </w:pPr>
            <w:r w:rsidRPr="002627BD">
              <w:rPr>
                <w:rFonts w:eastAsia="Calibri"/>
                <w:kern w:val="24"/>
                <w:sz w:val="20"/>
              </w:rPr>
              <w:t>№ стро</w:t>
            </w:r>
            <w:r w:rsidR="0030556B" w:rsidRPr="002627BD">
              <w:rPr>
                <w:rFonts w:eastAsia="Calibri"/>
                <w:kern w:val="24"/>
                <w:sz w:val="20"/>
              </w:rPr>
              <w:t>ки.</w:t>
            </w:r>
            <w:r w:rsidR="0030556B" w:rsidRPr="002627BD">
              <w:rPr>
                <w:kern w:val="24"/>
                <w:sz w:val="20"/>
              </w:rPr>
              <w:t xml:space="preserve"> </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64958B49" w14:textId="77777777" w:rsidR="0030556B" w:rsidRPr="002627BD" w:rsidRDefault="0030556B" w:rsidP="0030556B">
            <w:pPr>
              <w:jc w:val="center"/>
              <w:rPr>
                <w:rFonts w:ascii="Arial" w:hAnsi="Arial" w:cs="Arial"/>
                <w:sz w:val="20"/>
              </w:rPr>
            </w:pPr>
            <w:r w:rsidRPr="002627BD">
              <w:rPr>
                <w:rFonts w:eastAsia="Calibri"/>
                <w:kern w:val="24"/>
                <w:sz w:val="20"/>
              </w:rPr>
              <w:t xml:space="preserve">Число лиц, направленных </w:t>
            </w:r>
            <w:r w:rsidR="00D969F2" w:rsidRPr="002627BD">
              <w:rPr>
                <w:rFonts w:eastAsia="Calibri"/>
                <w:kern w:val="24"/>
                <w:sz w:val="20"/>
              </w:rPr>
              <w:br/>
            </w:r>
            <w:r w:rsidRPr="002627BD">
              <w:rPr>
                <w:rFonts w:eastAsia="Calibri"/>
                <w:kern w:val="24"/>
                <w:sz w:val="20"/>
              </w:rPr>
              <w:t>на освидетельст-вование</w:t>
            </w:r>
            <w:r w:rsidRPr="002627BD">
              <w:rPr>
                <w:kern w:val="24"/>
                <w:sz w:val="20"/>
              </w:rPr>
              <w:t xml:space="preserve"> </w:t>
            </w:r>
          </w:p>
        </w:tc>
        <w:tc>
          <w:tcPr>
            <w:tcW w:w="7820" w:type="dxa"/>
            <w:gridSpan w:val="5"/>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580D50A0" w14:textId="77777777" w:rsidR="0030556B" w:rsidRPr="002627BD" w:rsidRDefault="0030556B" w:rsidP="0030556B">
            <w:pPr>
              <w:jc w:val="center"/>
              <w:rPr>
                <w:rFonts w:ascii="Arial" w:hAnsi="Arial" w:cs="Arial"/>
                <w:sz w:val="20"/>
              </w:rPr>
            </w:pPr>
            <w:r w:rsidRPr="002627BD">
              <w:rPr>
                <w:rFonts w:eastAsia="Calibri"/>
                <w:kern w:val="24"/>
                <w:sz w:val="20"/>
              </w:rPr>
              <w:t>Результаты освидетельствования</w:t>
            </w:r>
            <w:r w:rsidRPr="002627BD">
              <w:rPr>
                <w:kern w:val="24"/>
                <w:sz w:val="20"/>
              </w:rPr>
              <w:t xml:space="preserve"> </w:t>
            </w:r>
          </w:p>
        </w:tc>
      </w:tr>
      <w:tr w:rsidR="0030556B" w:rsidRPr="002627BD" w14:paraId="647A99AC" w14:textId="77777777" w:rsidTr="0030556B">
        <w:trPr>
          <w:trHeight w:val="1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BE3181" w14:textId="77777777" w:rsidR="0030556B" w:rsidRPr="002627BD" w:rsidRDefault="0030556B" w:rsidP="0030556B">
            <w:pPr>
              <w:rPr>
                <w:rFonts w:ascii="Arial" w:hAnsi="Arial" w:cs="Arial"/>
                <w:sz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7DEE10" w14:textId="77777777" w:rsidR="0030556B" w:rsidRPr="002627BD" w:rsidRDefault="0030556B" w:rsidP="0030556B">
            <w:pPr>
              <w:rPr>
                <w:rFonts w:ascii="Arial" w:hAnsi="Arial" w:cs="Arial"/>
                <w:sz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22D199" w14:textId="77777777" w:rsidR="0030556B" w:rsidRPr="002627BD" w:rsidRDefault="0030556B" w:rsidP="0030556B">
            <w:pPr>
              <w:rPr>
                <w:rFonts w:ascii="Arial" w:hAnsi="Arial" w:cs="Arial"/>
                <w:sz w:val="20"/>
              </w:rPr>
            </w:pPr>
          </w:p>
        </w:tc>
        <w:tc>
          <w:tcPr>
            <w:tcW w:w="4660"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ACFC91A" w14:textId="77777777" w:rsidR="0030556B" w:rsidRPr="002627BD" w:rsidRDefault="00D966E1" w:rsidP="0030556B">
            <w:pPr>
              <w:jc w:val="center"/>
              <w:rPr>
                <w:rFonts w:ascii="Arial" w:hAnsi="Arial" w:cs="Arial"/>
                <w:sz w:val="20"/>
              </w:rPr>
            </w:pPr>
            <w:r>
              <w:rPr>
                <w:rFonts w:eastAsia="Calibri"/>
                <w:kern w:val="24"/>
                <w:sz w:val="20"/>
              </w:rPr>
              <w:t>установлено</w:t>
            </w:r>
            <w:r w:rsidR="0030556B" w:rsidRPr="002627BD">
              <w:rPr>
                <w:rFonts w:eastAsia="Calibri"/>
                <w:kern w:val="24"/>
                <w:sz w:val="20"/>
              </w:rPr>
              <w:t xml:space="preserve"> </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2062C137" w14:textId="77777777" w:rsidR="0030556B" w:rsidRPr="002627BD" w:rsidRDefault="0030556B" w:rsidP="0030556B">
            <w:pPr>
              <w:jc w:val="center"/>
              <w:rPr>
                <w:rFonts w:ascii="Arial" w:hAnsi="Arial" w:cs="Arial"/>
                <w:sz w:val="20"/>
              </w:rPr>
            </w:pPr>
            <w:r w:rsidRPr="002627BD">
              <w:rPr>
                <w:rFonts w:eastAsia="Calibri"/>
                <w:kern w:val="24"/>
                <w:sz w:val="20"/>
              </w:rPr>
              <w:t>опьянение не установлено</w:t>
            </w:r>
            <w:r w:rsidRPr="002627BD">
              <w:rPr>
                <w:kern w:val="24"/>
                <w:sz w:val="20"/>
              </w:rPr>
              <w:t xml:space="preserve"> </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079B1B7F" w14:textId="77777777" w:rsidR="0030556B" w:rsidRPr="002627BD" w:rsidRDefault="0030556B" w:rsidP="00D969F2">
            <w:pPr>
              <w:jc w:val="center"/>
              <w:rPr>
                <w:rFonts w:ascii="Arial" w:hAnsi="Arial" w:cs="Arial"/>
                <w:sz w:val="20"/>
              </w:rPr>
            </w:pPr>
            <w:r w:rsidRPr="002627BD">
              <w:rPr>
                <w:rFonts w:eastAsia="Calibri"/>
                <w:kern w:val="24"/>
                <w:sz w:val="20"/>
              </w:rPr>
              <w:t xml:space="preserve">число отказов </w:t>
            </w:r>
            <w:r w:rsidR="00D969F2" w:rsidRPr="002627BD">
              <w:rPr>
                <w:rFonts w:eastAsia="Calibri"/>
                <w:kern w:val="24"/>
                <w:sz w:val="20"/>
              </w:rPr>
              <w:br/>
            </w:r>
            <w:r w:rsidRPr="002627BD">
              <w:rPr>
                <w:rFonts w:eastAsia="Calibri"/>
                <w:kern w:val="24"/>
                <w:sz w:val="20"/>
              </w:rPr>
              <w:t>от освидетель-</w:t>
            </w:r>
            <w:r w:rsidR="00D969F2" w:rsidRPr="002627BD">
              <w:rPr>
                <w:rFonts w:eastAsia="Calibri"/>
                <w:kern w:val="24"/>
                <w:sz w:val="20"/>
              </w:rPr>
              <w:br/>
            </w:r>
            <w:r w:rsidRPr="002627BD">
              <w:rPr>
                <w:rFonts w:eastAsia="Calibri"/>
                <w:kern w:val="24"/>
                <w:sz w:val="20"/>
              </w:rPr>
              <w:t>ствования</w:t>
            </w:r>
            <w:r w:rsidRPr="002627BD">
              <w:rPr>
                <w:kern w:val="24"/>
                <w:sz w:val="20"/>
              </w:rPr>
              <w:t xml:space="preserve"> </w:t>
            </w:r>
          </w:p>
        </w:tc>
      </w:tr>
      <w:tr w:rsidR="0030556B" w:rsidRPr="002627BD" w14:paraId="0753C6E6" w14:textId="77777777" w:rsidTr="0030556B">
        <w:trPr>
          <w:trHeight w:val="3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6640B6" w14:textId="77777777" w:rsidR="0030556B" w:rsidRPr="002627BD" w:rsidRDefault="0030556B" w:rsidP="0030556B">
            <w:pPr>
              <w:rPr>
                <w:rFonts w:ascii="Arial" w:hAnsi="Arial" w:cs="Arial"/>
                <w:sz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CD6F2B" w14:textId="77777777" w:rsidR="0030556B" w:rsidRPr="002627BD" w:rsidRDefault="0030556B" w:rsidP="0030556B">
            <w:pPr>
              <w:rPr>
                <w:rFonts w:ascii="Arial" w:hAnsi="Arial" w:cs="Arial"/>
                <w:sz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2E916C" w14:textId="77777777" w:rsidR="0030556B" w:rsidRPr="002627BD" w:rsidRDefault="0030556B" w:rsidP="0030556B">
            <w:pPr>
              <w:rPr>
                <w:rFonts w:ascii="Arial" w:hAnsi="Arial" w:cs="Arial"/>
                <w:sz w:val="20"/>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048DBD0C" w14:textId="77777777" w:rsidR="0030556B" w:rsidRPr="002627BD" w:rsidRDefault="0030556B" w:rsidP="0030556B">
            <w:pPr>
              <w:jc w:val="center"/>
              <w:rPr>
                <w:rFonts w:ascii="Arial" w:hAnsi="Arial" w:cs="Arial"/>
                <w:sz w:val="20"/>
              </w:rPr>
            </w:pPr>
            <w:r w:rsidRPr="002627BD">
              <w:rPr>
                <w:rFonts w:eastAsia="Calibri"/>
                <w:kern w:val="24"/>
                <w:sz w:val="20"/>
              </w:rPr>
              <w:t>алкогольное опьянение</w:t>
            </w:r>
            <w:r w:rsidRPr="002627BD">
              <w:rPr>
                <w:kern w:val="24"/>
                <w:sz w:val="20"/>
              </w:rPr>
              <w:t xml:space="preserve"> </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C9A1C8C" w14:textId="77777777" w:rsidR="0030556B" w:rsidRPr="002627BD" w:rsidRDefault="0030556B" w:rsidP="0030556B">
            <w:pPr>
              <w:jc w:val="center"/>
              <w:rPr>
                <w:rFonts w:ascii="Arial" w:hAnsi="Arial" w:cs="Arial"/>
                <w:sz w:val="20"/>
              </w:rPr>
            </w:pPr>
            <w:r w:rsidRPr="002627BD">
              <w:rPr>
                <w:rFonts w:eastAsia="Calibri"/>
                <w:kern w:val="24"/>
                <w:sz w:val="20"/>
              </w:rPr>
              <w:t>опьянение наркотиками</w:t>
            </w:r>
            <w:r w:rsidRPr="002627BD">
              <w:rPr>
                <w:kern w:val="24"/>
                <w:sz w:val="20"/>
              </w:rPr>
              <w:t xml:space="preserve"> </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F46009F" w14:textId="77777777" w:rsidR="0030556B" w:rsidRPr="002627BD" w:rsidRDefault="0030556B" w:rsidP="0030556B">
            <w:pPr>
              <w:jc w:val="center"/>
              <w:rPr>
                <w:rFonts w:ascii="Arial" w:hAnsi="Arial" w:cs="Arial"/>
                <w:sz w:val="20"/>
              </w:rPr>
            </w:pPr>
            <w:r w:rsidRPr="002627BD">
              <w:rPr>
                <w:rFonts w:eastAsia="Calibri"/>
                <w:kern w:val="24"/>
                <w:sz w:val="20"/>
              </w:rPr>
              <w:t>опьянение ненаркоти-ческими ПАВ</w:t>
            </w:r>
            <w:r w:rsidRPr="002627BD">
              <w:rPr>
                <w:kern w:val="24"/>
                <w:sz w:val="20"/>
              </w:rPr>
              <w:t xml:space="preserve">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92C4D4" w14:textId="77777777" w:rsidR="0030556B" w:rsidRPr="002627BD" w:rsidRDefault="0030556B" w:rsidP="0030556B">
            <w:pPr>
              <w:rPr>
                <w:rFonts w:ascii="Arial" w:hAnsi="Arial" w:cs="Arial"/>
                <w:sz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95D686" w14:textId="77777777" w:rsidR="0030556B" w:rsidRPr="002627BD" w:rsidRDefault="0030556B" w:rsidP="0030556B">
            <w:pPr>
              <w:rPr>
                <w:rFonts w:ascii="Arial" w:hAnsi="Arial" w:cs="Arial"/>
                <w:sz w:val="20"/>
              </w:rPr>
            </w:pPr>
          </w:p>
        </w:tc>
      </w:tr>
      <w:tr w:rsidR="0030556B" w:rsidRPr="002627BD" w14:paraId="2918B0F7" w14:textId="77777777" w:rsidTr="0030556B">
        <w:trPr>
          <w:trHeight w:val="188"/>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34020E77" w14:textId="77777777" w:rsidR="0030556B" w:rsidRPr="002627BD" w:rsidRDefault="0030556B" w:rsidP="0030556B">
            <w:pPr>
              <w:jc w:val="center"/>
              <w:rPr>
                <w:rFonts w:ascii="Arial" w:hAnsi="Arial" w:cs="Arial"/>
                <w:sz w:val="20"/>
              </w:rPr>
            </w:pPr>
            <w:r w:rsidRPr="002627BD">
              <w:rPr>
                <w:rFonts w:eastAsia="Calibri"/>
                <w:kern w:val="24"/>
                <w:sz w:val="20"/>
              </w:rPr>
              <w:t>1</w:t>
            </w:r>
            <w:r w:rsidRPr="002627BD">
              <w:rPr>
                <w:kern w:val="24"/>
                <w:sz w:val="20"/>
              </w:rPr>
              <w:t xml:space="preserve">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DF1CBD0" w14:textId="77777777" w:rsidR="0030556B" w:rsidRPr="002627BD" w:rsidRDefault="0030556B" w:rsidP="0030556B">
            <w:pPr>
              <w:jc w:val="center"/>
              <w:rPr>
                <w:rFonts w:ascii="Arial" w:hAnsi="Arial" w:cs="Arial"/>
                <w:sz w:val="20"/>
              </w:rPr>
            </w:pPr>
            <w:r w:rsidRPr="002627BD">
              <w:rPr>
                <w:rFonts w:eastAsia="Calibri"/>
                <w:kern w:val="24"/>
                <w:sz w:val="20"/>
              </w:rPr>
              <w:t>2</w:t>
            </w:r>
            <w:r w:rsidRPr="002627BD">
              <w:rPr>
                <w:kern w:val="24"/>
                <w:sz w:val="20"/>
              </w:rPr>
              <w:t xml:space="preserve"> </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hideMark/>
          </w:tcPr>
          <w:p w14:paraId="5024C992" w14:textId="77777777" w:rsidR="0030556B" w:rsidRPr="002627BD" w:rsidRDefault="0030556B" w:rsidP="0030556B">
            <w:pPr>
              <w:jc w:val="center"/>
              <w:rPr>
                <w:rFonts w:ascii="Arial" w:hAnsi="Arial" w:cs="Arial"/>
                <w:sz w:val="20"/>
              </w:rPr>
            </w:pPr>
            <w:r w:rsidRPr="002627BD">
              <w:rPr>
                <w:rFonts w:eastAsia="Calibri"/>
                <w:kern w:val="24"/>
                <w:sz w:val="20"/>
              </w:rPr>
              <w:t xml:space="preserve">3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2E55CC2B" w14:textId="77777777" w:rsidR="0030556B" w:rsidRPr="002627BD" w:rsidRDefault="0030556B" w:rsidP="0030556B">
            <w:pPr>
              <w:jc w:val="center"/>
              <w:rPr>
                <w:rFonts w:ascii="Arial" w:hAnsi="Arial" w:cs="Arial"/>
                <w:sz w:val="20"/>
              </w:rPr>
            </w:pPr>
            <w:r w:rsidRPr="002627BD">
              <w:rPr>
                <w:rFonts w:eastAsia="Calibri"/>
                <w:kern w:val="24"/>
                <w:sz w:val="20"/>
              </w:rPr>
              <w:t>4</w:t>
            </w:r>
            <w:r w:rsidRPr="002627BD">
              <w:rPr>
                <w:kern w:val="24"/>
                <w:sz w:val="20"/>
              </w:rPr>
              <w:t xml:space="preserve"> </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2C865734" w14:textId="77777777" w:rsidR="0030556B" w:rsidRPr="002627BD" w:rsidRDefault="0030556B" w:rsidP="0030556B">
            <w:pPr>
              <w:jc w:val="center"/>
              <w:rPr>
                <w:rFonts w:ascii="Arial" w:hAnsi="Arial" w:cs="Arial"/>
                <w:sz w:val="20"/>
              </w:rPr>
            </w:pPr>
            <w:r w:rsidRPr="002627BD">
              <w:rPr>
                <w:rFonts w:eastAsia="Calibri"/>
                <w:kern w:val="24"/>
                <w:sz w:val="20"/>
              </w:rPr>
              <w:t>5</w:t>
            </w:r>
            <w:r w:rsidRPr="002627BD">
              <w:rPr>
                <w:kern w:val="24"/>
                <w:sz w:val="20"/>
              </w:rPr>
              <w:t xml:space="preserve"> </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38CC279A" w14:textId="77777777" w:rsidR="0030556B" w:rsidRPr="002627BD" w:rsidRDefault="0030556B" w:rsidP="0030556B">
            <w:pPr>
              <w:jc w:val="center"/>
              <w:rPr>
                <w:rFonts w:ascii="Arial" w:hAnsi="Arial" w:cs="Arial"/>
                <w:sz w:val="20"/>
              </w:rPr>
            </w:pPr>
            <w:r w:rsidRPr="002627BD">
              <w:rPr>
                <w:rFonts w:eastAsia="Calibri"/>
                <w:kern w:val="24"/>
                <w:sz w:val="20"/>
              </w:rPr>
              <w:t>6</w:t>
            </w:r>
            <w:r w:rsidRPr="002627BD">
              <w:rPr>
                <w:kern w:val="24"/>
                <w:sz w:val="20"/>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0B182440" w14:textId="77777777" w:rsidR="0030556B" w:rsidRPr="002627BD" w:rsidRDefault="0030556B" w:rsidP="0030556B">
            <w:pPr>
              <w:jc w:val="center"/>
              <w:rPr>
                <w:rFonts w:ascii="Arial" w:hAnsi="Arial" w:cs="Arial"/>
                <w:sz w:val="20"/>
              </w:rPr>
            </w:pPr>
            <w:r w:rsidRPr="002627BD">
              <w:rPr>
                <w:rFonts w:eastAsia="Calibri"/>
                <w:kern w:val="24"/>
                <w:sz w:val="20"/>
              </w:rPr>
              <w:t>7</w:t>
            </w:r>
            <w:r w:rsidRPr="002627BD">
              <w:rPr>
                <w:kern w:val="24"/>
                <w:sz w:val="20"/>
              </w:rPr>
              <w:t xml:space="preserve"> </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383374E8" w14:textId="77777777" w:rsidR="0030556B" w:rsidRPr="002627BD" w:rsidRDefault="0030556B" w:rsidP="0030556B">
            <w:pPr>
              <w:jc w:val="center"/>
              <w:rPr>
                <w:rFonts w:ascii="Arial" w:hAnsi="Arial" w:cs="Arial"/>
                <w:sz w:val="20"/>
              </w:rPr>
            </w:pPr>
            <w:r w:rsidRPr="002627BD">
              <w:rPr>
                <w:rFonts w:eastAsia="Calibri"/>
                <w:kern w:val="24"/>
                <w:sz w:val="20"/>
              </w:rPr>
              <w:t>8</w:t>
            </w:r>
            <w:r w:rsidRPr="002627BD">
              <w:rPr>
                <w:kern w:val="24"/>
                <w:sz w:val="20"/>
              </w:rPr>
              <w:t xml:space="preserve"> </w:t>
            </w:r>
          </w:p>
        </w:tc>
      </w:tr>
      <w:tr w:rsidR="0030556B" w:rsidRPr="002627BD" w14:paraId="44FC9BE2" w14:textId="77777777" w:rsidTr="00D969F2">
        <w:trPr>
          <w:trHeight w:val="188"/>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3349AE8D" w14:textId="77777777" w:rsidR="0030556B" w:rsidRPr="002627BD" w:rsidRDefault="0030556B" w:rsidP="0030556B">
            <w:pPr>
              <w:spacing w:line="188" w:lineRule="atLeast"/>
              <w:rPr>
                <w:rFonts w:ascii="Arial" w:hAnsi="Arial" w:cs="Arial"/>
                <w:sz w:val="20"/>
              </w:rPr>
            </w:pPr>
            <w:r w:rsidRPr="002627BD">
              <w:rPr>
                <w:rFonts w:eastAsia="Calibri"/>
                <w:kern w:val="24"/>
                <w:sz w:val="20"/>
              </w:rPr>
              <w:t>Всего</w:t>
            </w:r>
            <w:r w:rsidRPr="002627BD">
              <w:rPr>
                <w:kern w:val="24"/>
                <w:sz w:val="20"/>
              </w:rPr>
              <w:t xml:space="preserve">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2CBA2141" w14:textId="77777777" w:rsidR="0030556B" w:rsidRPr="002627BD" w:rsidRDefault="0030556B" w:rsidP="0030556B">
            <w:pPr>
              <w:spacing w:line="188" w:lineRule="atLeast"/>
              <w:jc w:val="center"/>
              <w:rPr>
                <w:rFonts w:ascii="Arial" w:hAnsi="Arial" w:cs="Arial"/>
                <w:sz w:val="20"/>
              </w:rPr>
            </w:pPr>
            <w:r w:rsidRPr="002627BD">
              <w:rPr>
                <w:rFonts w:eastAsia="Calibri"/>
                <w:kern w:val="24"/>
                <w:sz w:val="20"/>
              </w:rPr>
              <w:t>01</w:t>
            </w:r>
            <w:r w:rsidRPr="002627BD">
              <w:rPr>
                <w:kern w:val="24"/>
                <w:sz w:val="20"/>
              </w:rPr>
              <w:t xml:space="preserve"> </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7B9A7FC5" w14:textId="77777777" w:rsidR="0030556B" w:rsidRPr="002627BD" w:rsidRDefault="0030556B" w:rsidP="00D969F2">
            <w:pPr>
              <w:jc w:val="center"/>
              <w:rPr>
                <w:rFonts w:ascii="Arial" w:hAnsi="Arial" w:cs="Arial"/>
                <w:sz w:val="20"/>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71249B81" w14:textId="77777777" w:rsidR="0030556B" w:rsidRPr="002627BD" w:rsidRDefault="0030556B" w:rsidP="00D969F2">
            <w:pPr>
              <w:jc w:val="center"/>
              <w:rPr>
                <w:rFonts w:ascii="Arial" w:hAnsi="Arial" w:cs="Arial"/>
                <w:sz w:val="20"/>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246E9648" w14:textId="77777777" w:rsidR="0030556B" w:rsidRPr="002627BD" w:rsidRDefault="0030556B" w:rsidP="00D969F2">
            <w:pPr>
              <w:jc w:val="center"/>
              <w:rPr>
                <w:rFonts w:ascii="Arial" w:hAnsi="Arial" w:cs="Arial"/>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18809B8" w14:textId="77777777" w:rsidR="0030556B" w:rsidRPr="002627BD" w:rsidRDefault="0030556B" w:rsidP="00D969F2">
            <w:pPr>
              <w:jc w:val="center"/>
              <w:rPr>
                <w:rFonts w:ascii="Arial" w:hAnsi="Arial" w:cs="Arial"/>
                <w:sz w:val="20"/>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1AE9AF36" w14:textId="77777777" w:rsidR="0030556B" w:rsidRPr="002627BD" w:rsidRDefault="0030556B" w:rsidP="00D969F2">
            <w:pPr>
              <w:jc w:val="center"/>
              <w:rPr>
                <w:rFonts w:ascii="Arial" w:hAnsi="Arial" w:cs="Arial"/>
                <w:sz w:val="20"/>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11F37C84" w14:textId="77777777" w:rsidR="0030556B" w:rsidRPr="002627BD" w:rsidRDefault="0030556B" w:rsidP="00D969F2">
            <w:pPr>
              <w:jc w:val="center"/>
              <w:rPr>
                <w:rFonts w:ascii="Arial" w:hAnsi="Arial" w:cs="Arial"/>
                <w:sz w:val="20"/>
              </w:rPr>
            </w:pPr>
          </w:p>
        </w:tc>
      </w:tr>
      <w:tr w:rsidR="0030556B" w:rsidRPr="002627BD" w14:paraId="6D74D32C" w14:textId="77777777" w:rsidTr="00D969F2">
        <w:trPr>
          <w:trHeight w:val="308"/>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hideMark/>
          </w:tcPr>
          <w:p w14:paraId="29F51554" w14:textId="77777777" w:rsidR="0030556B" w:rsidRPr="002627BD" w:rsidRDefault="0030556B" w:rsidP="0030556B">
            <w:pPr>
              <w:rPr>
                <w:rFonts w:ascii="Arial" w:hAnsi="Arial" w:cs="Arial"/>
                <w:sz w:val="20"/>
              </w:rPr>
            </w:pPr>
            <w:r w:rsidRPr="002627BD">
              <w:rPr>
                <w:rFonts w:eastAsia="Calibri"/>
                <w:kern w:val="24"/>
                <w:sz w:val="20"/>
              </w:rPr>
              <w:t>из них (из стр.01</w:t>
            </w:r>
            <w:proofErr w:type="gramStart"/>
            <w:r w:rsidRPr="002627BD">
              <w:rPr>
                <w:rFonts w:eastAsia="Calibri"/>
                <w:kern w:val="24"/>
                <w:sz w:val="20"/>
              </w:rPr>
              <w:t>)  управляют</w:t>
            </w:r>
            <w:proofErr w:type="gramEnd"/>
            <w:r w:rsidRPr="002627BD">
              <w:rPr>
                <w:rFonts w:eastAsia="Calibri"/>
                <w:kern w:val="24"/>
                <w:sz w:val="20"/>
              </w:rPr>
              <w:t xml:space="preserve"> транспортным  средством</w:t>
            </w:r>
            <w:r w:rsidRPr="002627BD">
              <w:rPr>
                <w:kern w:val="24"/>
                <w:sz w:val="20"/>
              </w:rPr>
              <w:t xml:space="preserve">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3A400465" w14:textId="77777777" w:rsidR="0030556B" w:rsidRPr="002627BD" w:rsidRDefault="0030556B" w:rsidP="0030556B">
            <w:pPr>
              <w:spacing w:line="308" w:lineRule="atLeast"/>
              <w:jc w:val="center"/>
              <w:rPr>
                <w:rFonts w:ascii="Arial" w:hAnsi="Arial" w:cs="Arial"/>
                <w:sz w:val="20"/>
              </w:rPr>
            </w:pPr>
            <w:r w:rsidRPr="002627BD">
              <w:rPr>
                <w:rFonts w:eastAsia="Calibri"/>
                <w:kern w:val="24"/>
                <w:sz w:val="20"/>
              </w:rPr>
              <w:t>02</w:t>
            </w:r>
            <w:r w:rsidRPr="002627BD">
              <w:rPr>
                <w:kern w:val="24"/>
                <w:sz w:val="20"/>
              </w:rPr>
              <w:t xml:space="preserve"> </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4F5581B" w14:textId="77777777" w:rsidR="0030556B" w:rsidRPr="002627BD" w:rsidRDefault="0030556B" w:rsidP="00D969F2">
            <w:pPr>
              <w:jc w:val="center"/>
              <w:rPr>
                <w:rFonts w:ascii="Arial" w:hAnsi="Arial" w:cs="Arial"/>
                <w:sz w:val="20"/>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1341CD3E" w14:textId="77777777" w:rsidR="0030556B" w:rsidRPr="002627BD" w:rsidRDefault="0030556B" w:rsidP="00D969F2">
            <w:pPr>
              <w:jc w:val="center"/>
              <w:rPr>
                <w:rFonts w:ascii="Arial" w:hAnsi="Arial" w:cs="Arial"/>
                <w:sz w:val="20"/>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5E6B774C" w14:textId="77777777" w:rsidR="0030556B" w:rsidRPr="002627BD" w:rsidRDefault="0030556B" w:rsidP="00D969F2">
            <w:pPr>
              <w:jc w:val="center"/>
              <w:rPr>
                <w:rFonts w:ascii="Arial" w:hAnsi="Arial" w:cs="Arial"/>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5BCC8C27" w14:textId="77777777" w:rsidR="0030556B" w:rsidRPr="002627BD" w:rsidRDefault="0030556B" w:rsidP="00D969F2">
            <w:pPr>
              <w:jc w:val="center"/>
              <w:rPr>
                <w:rFonts w:ascii="Arial" w:hAnsi="Arial" w:cs="Arial"/>
                <w:sz w:val="20"/>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5129A370" w14:textId="77777777" w:rsidR="0030556B" w:rsidRPr="002627BD" w:rsidRDefault="0030556B" w:rsidP="00D969F2">
            <w:pPr>
              <w:jc w:val="center"/>
              <w:rPr>
                <w:rFonts w:ascii="Arial" w:hAnsi="Arial" w:cs="Arial"/>
                <w:sz w:val="20"/>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2" w:type="dxa"/>
              <w:left w:w="69" w:type="dxa"/>
              <w:bottom w:w="0" w:type="dxa"/>
              <w:right w:w="69" w:type="dxa"/>
            </w:tcMar>
            <w:vAlign w:val="center"/>
            <w:hideMark/>
          </w:tcPr>
          <w:p w14:paraId="456FCF69" w14:textId="77777777" w:rsidR="0030556B" w:rsidRPr="002627BD" w:rsidRDefault="0030556B" w:rsidP="00D969F2">
            <w:pPr>
              <w:jc w:val="center"/>
              <w:rPr>
                <w:rFonts w:ascii="Arial" w:hAnsi="Arial" w:cs="Arial"/>
                <w:sz w:val="20"/>
              </w:rPr>
            </w:pPr>
          </w:p>
        </w:tc>
      </w:tr>
    </w:tbl>
    <w:p w14:paraId="35D62BA2" w14:textId="77777777" w:rsidR="0030556B" w:rsidRPr="002627BD" w:rsidRDefault="0030556B" w:rsidP="00D766EB">
      <w:pPr>
        <w:spacing w:before="120"/>
        <w:rPr>
          <w:sz w:val="20"/>
        </w:rPr>
      </w:pPr>
    </w:p>
    <w:p w14:paraId="7454A803" w14:textId="77777777" w:rsidR="00D969F2" w:rsidRDefault="00D969F2" w:rsidP="001D0E84">
      <w:pPr>
        <w:tabs>
          <w:tab w:val="center" w:pos="4536"/>
          <w:tab w:val="right" w:pos="9072"/>
        </w:tabs>
        <w:jc w:val="center"/>
        <w:rPr>
          <w:b/>
          <w:noProof/>
          <w:szCs w:val="24"/>
        </w:rPr>
      </w:pPr>
    </w:p>
    <w:p w14:paraId="6EBE63D6" w14:textId="77777777" w:rsidR="005B2991" w:rsidRDefault="005B2991" w:rsidP="001D0E84">
      <w:pPr>
        <w:tabs>
          <w:tab w:val="center" w:pos="4536"/>
          <w:tab w:val="right" w:pos="9072"/>
        </w:tabs>
        <w:jc w:val="center"/>
        <w:rPr>
          <w:b/>
          <w:noProof/>
          <w:szCs w:val="24"/>
        </w:rPr>
      </w:pPr>
    </w:p>
    <w:p w14:paraId="1909068D" w14:textId="77777777" w:rsidR="005B2991" w:rsidRDefault="005B2991" w:rsidP="001D0E84">
      <w:pPr>
        <w:tabs>
          <w:tab w:val="center" w:pos="4536"/>
          <w:tab w:val="right" w:pos="9072"/>
        </w:tabs>
        <w:jc w:val="center"/>
        <w:rPr>
          <w:b/>
          <w:noProof/>
          <w:szCs w:val="24"/>
        </w:rPr>
      </w:pPr>
    </w:p>
    <w:p w14:paraId="0A4D01CE" w14:textId="77777777" w:rsidR="005B2991" w:rsidRDefault="005B2991" w:rsidP="001D0E84">
      <w:pPr>
        <w:tabs>
          <w:tab w:val="center" w:pos="4536"/>
          <w:tab w:val="right" w:pos="9072"/>
        </w:tabs>
        <w:jc w:val="center"/>
        <w:rPr>
          <w:b/>
          <w:noProof/>
          <w:szCs w:val="24"/>
        </w:rPr>
      </w:pPr>
    </w:p>
    <w:p w14:paraId="474AE040" w14:textId="77777777" w:rsidR="005B2991" w:rsidRDefault="005B2991" w:rsidP="001D0E84">
      <w:pPr>
        <w:tabs>
          <w:tab w:val="center" w:pos="4536"/>
          <w:tab w:val="right" w:pos="9072"/>
        </w:tabs>
        <w:jc w:val="center"/>
        <w:rPr>
          <w:b/>
          <w:noProof/>
          <w:szCs w:val="24"/>
        </w:rPr>
      </w:pPr>
    </w:p>
    <w:p w14:paraId="1E89DBBB" w14:textId="77777777" w:rsidR="005B2991" w:rsidRDefault="005B2991" w:rsidP="001D0E84">
      <w:pPr>
        <w:tabs>
          <w:tab w:val="center" w:pos="4536"/>
          <w:tab w:val="right" w:pos="9072"/>
        </w:tabs>
        <w:jc w:val="center"/>
        <w:rPr>
          <w:b/>
          <w:noProof/>
          <w:szCs w:val="24"/>
        </w:rPr>
      </w:pPr>
    </w:p>
    <w:p w14:paraId="29BF5EAA" w14:textId="77777777" w:rsidR="005B2991" w:rsidRDefault="005B2991" w:rsidP="001D0E84">
      <w:pPr>
        <w:tabs>
          <w:tab w:val="center" w:pos="4536"/>
          <w:tab w:val="right" w:pos="9072"/>
        </w:tabs>
        <w:jc w:val="center"/>
        <w:rPr>
          <w:b/>
          <w:noProof/>
          <w:szCs w:val="24"/>
        </w:rPr>
      </w:pPr>
    </w:p>
    <w:p w14:paraId="2D9F6F68" w14:textId="77777777" w:rsidR="005B2991" w:rsidRDefault="005B2991" w:rsidP="001D0E84">
      <w:pPr>
        <w:tabs>
          <w:tab w:val="center" w:pos="4536"/>
          <w:tab w:val="right" w:pos="9072"/>
        </w:tabs>
        <w:jc w:val="center"/>
        <w:rPr>
          <w:b/>
          <w:noProof/>
          <w:szCs w:val="24"/>
        </w:rPr>
      </w:pPr>
    </w:p>
    <w:p w14:paraId="5881C5D7" w14:textId="77777777" w:rsidR="005B2991" w:rsidRDefault="005B2991" w:rsidP="001D0E84">
      <w:pPr>
        <w:tabs>
          <w:tab w:val="center" w:pos="4536"/>
          <w:tab w:val="right" w:pos="9072"/>
        </w:tabs>
        <w:jc w:val="center"/>
        <w:rPr>
          <w:b/>
          <w:noProof/>
          <w:szCs w:val="24"/>
        </w:rPr>
      </w:pPr>
    </w:p>
    <w:p w14:paraId="058FB9E0" w14:textId="77777777" w:rsidR="005B2991" w:rsidRPr="002627BD" w:rsidRDefault="005B2991" w:rsidP="001D0E84">
      <w:pPr>
        <w:tabs>
          <w:tab w:val="center" w:pos="4536"/>
          <w:tab w:val="right" w:pos="9072"/>
        </w:tabs>
        <w:jc w:val="center"/>
        <w:rPr>
          <w:b/>
          <w:noProof/>
          <w:szCs w:val="24"/>
        </w:rPr>
      </w:pPr>
    </w:p>
    <w:p w14:paraId="75DA8802" w14:textId="77777777" w:rsidR="001D0E84" w:rsidRPr="002627BD" w:rsidRDefault="001D0E84" w:rsidP="001D0E84">
      <w:pPr>
        <w:tabs>
          <w:tab w:val="center" w:pos="4536"/>
          <w:tab w:val="right" w:pos="9072"/>
        </w:tabs>
        <w:jc w:val="center"/>
        <w:rPr>
          <w:b/>
          <w:noProof/>
          <w:szCs w:val="24"/>
        </w:rPr>
      </w:pPr>
      <w:r w:rsidRPr="002627BD">
        <w:rPr>
          <w:b/>
          <w:noProof/>
          <w:szCs w:val="24"/>
        </w:rPr>
        <w:t>Обязательные предварительные и периодические осмотры, проведенные медицинской организацией</w:t>
      </w:r>
    </w:p>
    <w:p w14:paraId="5BA0B96C" w14:textId="77777777" w:rsidR="001D0E84" w:rsidRPr="002627BD" w:rsidRDefault="001D0E84" w:rsidP="001D0E84">
      <w:pPr>
        <w:tabs>
          <w:tab w:val="center" w:pos="4536"/>
          <w:tab w:val="right" w:pos="9072"/>
        </w:tabs>
        <w:rPr>
          <w:noProof/>
          <w:sz w:val="20"/>
        </w:rPr>
      </w:pPr>
    </w:p>
    <w:p w14:paraId="3FF65873" w14:textId="77777777" w:rsidR="001D0E84" w:rsidRPr="002627BD" w:rsidRDefault="001D0E84" w:rsidP="001D0E84">
      <w:pPr>
        <w:rPr>
          <w:sz w:val="20"/>
        </w:rPr>
      </w:pPr>
      <w:r w:rsidRPr="002627BD">
        <w:rPr>
          <w:b/>
          <w:noProof/>
          <w:sz w:val="20"/>
        </w:rPr>
        <w:t>(2516)</w:t>
      </w:r>
      <w:r w:rsidRPr="002627BD">
        <w:rPr>
          <w:b/>
          <w:sz w:val="20"/>
        </w:rPr>
        <w:t xml:space="preserve">  </w:t>
      </w:r>
      <w:r w:rsidRPr="002627BD">
        <w:rPr>
          <w:sz w:val="20"/>
        </w:rPr>
        <w:t xml:space="preserve"> </w:t>
      </w:r>
      <w:r w:rsidRPr="002627BD">
        <w:rPr>
          <w:sz w:val="20"/>
          <w:lang w:val="en-US"/>
        </w:rPr>
        <w:t xml:space="preserve">  </w:t>
      </w:r>
      <w:r w:rsidRPr="002627BD">
        <w:rPr>
          <w:sz w:val="20"/>
        </w:rPr>
        <w:t xml:space="preserve">                                                                                                                                                                                                                                              Код по ОКЕИ: человек </w:t>
      </w:r>
      <w:r w:rsidRPr="002627BD">
        <w:rPr>
          <w:sz w:val="20"/>
        </w:rPr>
        <w:sym w:font="Symbol" w:char="F02D"/>
      </w:r>
      <w:r w:rsidRPr="002627BD">
        <w:rPr>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1417"/>
        <w:gridCol w:w="1418"/>
        <w:gridCol w:w="1701"/>
        <w:gridCol w:w="1843"/>
        <w:gridCol w:w="1948"/>
        <w:gridCol w:w="1695"/>
        <w:gridCol w:w="1652"/>
      </w:tblGrid>
      <w:tr w:rsidR="001D0E84" w:rsidRPr="002627BD" w14:paraId="134AAC26" w14:textId="77777777" w:rsidTr="00D969F2">
        <w:trPr>
          <w:trHeight w:val="100"/>
        </w:trPr>
        <w:tc>
          <w:tcPr>
            <w:tcW w:w="2943" w:type="dxa"/>
            <w:tcBorders>
              <w:top w:val="single" w:sz="4" w:space="0" w:color="auto"/>
              <w:left w:val="single" w:sz="4" w:space="0" w:color="auto"/>
              <w:bottom w:val="single" w:sz="4" w:space="0" w:color="auto"/>
              <w:right w:val="single" w:sz="4" w:space="0" w:color="auto"/>
            </w:tcBorders>
            <w:vAlign w:val="center"/>
            <w:hideMark/>
          </w:tcPr>
          <w:p w14:paraId="68AC030D" w14:textId="77777777" w:rsidR="001D0E84" w:rsidRPr="002627BD" w:rsidRDefault="001D0E84" w:rsidP="001D0E84">
            <w:pPr>
              <w:jc w:val="center"/>
              <w:rPr>
                <w:sz w:val="20"/>
              </w:rPr>
            </w:pPr>
            <w:r w:rsidRPr="002627BD">
              <w:rPr>
                <w:sz w:val="20"/>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FDEA4F" w14:textId="77777777" w:rsidR="001D0E84" w:rsidRPr="002627BD" w:rsidRDefault="001D0E84" w:rsidP="001D0E84">
            <w:pPr>
              <w:jc w:val="center"/>
              <w:rPr>
                <w:sz w:val="20"/>
              </w:rPr>
            </w:pPr>
            <w:r w:rsidRPr="002627BD">
              <w:rPr>
                <w:sz w:val="20"/>
              </w:rPr>
              <w:t>№ строки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129159" w14:textId="77777777" w:rsidR="001D0E84" w:rsidRPr="002627BD" w:rsidRDefault="001D0E84" w:rsidP="001D0E84">
            <w:pPr>
              <w:jc w:val="center"/>
              <w:rPr>
                <w:sz w:val="20"/>
              </w:rPr>
            </w:pPr>
            <w:r w:rsidRPr="002627BD">
              <w:rPr>
                <w:sz w:val="20"/>
              </w:rPr>
              <w:t>Подлежало осмотрам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5EC319" w14:textId="77777777" w:rsidR="001D0E84" w:rsidRPr="002627BD" w:rsidRDefault="001D0E84" w:rsidP="001D0E84">
            <w:pPr>
              <w:jc w:val="center"/>
              <w:rPr>
                <w:sz w:val="20"/>
              </w:rPr>
            </w:pPr>
            <w:r w:rsidRPr="002627BD">
              <w:rPr>
                <w:sz w:val="20"/>
              </w:rPr>
              <w:t>Осмотрено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6F5FA9" w14:textId="77777777" w:rsidR="000174C6" w:rsidRPr="002627BD" w:rsidRDefault="001D0E84" w:rsidP="001D0E84">
            <w:pPr>
              <w:jc w:val="center"/>
              <w:rPr>
                <w:sz w:val="20"/>
              </w:rPr>
            </w:pPr>
            <w:r w:rsidRPr="002627BD">
              <w:rPr>
                <w:sz w:val="20"/>
              </w:rPr>
              <w:t>Выявлено подозрений на профессиональ</w:t>
            </w:r>
            <w:r w:rsidR="0069047B" w:rsidRPr="002627BD">
              <w:rPr>
                <w:sz w:val="20"/>
              </w:rPr>
              <w:t>-</w:t>
            </w:r>
          </w:p>
          <w:p w14:paraId="1DB5BE79" w14:textId="77777777" w:rsidR="001D0E84" w:rsidRPr="002627BD" w:rsidRDefault="001D0E84" w:rsidP="001D0E84">
            <w:pPr>
              <w:jc w:val="center"/>
              <w:rPr>
                <w:sz w:val="20"/>
              </w:rPr>
            </w:pPr>
            <w:r w:rsidRPr="002627BD">
              <w:rPr>
                <w:sz w:val="20"/>
              </w:rPr>
              <w:t>ное заболевание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58E6F8" w14:textId="77777777" w:rsidR="001D0E84" w:rsidRPr="002627BD" w:rsidRDefault="001D0E84" w:rsidP="001D0E84">
            <w:pPr>
              <w:jc w:val="center"/>
              <w:rPr>
                <w:sz w:val="20"/>
              </w:rPr>
            </w:pPr>
            <w:r w:rsidRPr="002627BD">
              <w:rPr>
                <w:sz w:val="20"/>
              </w:rPr>
              <w:t>Не имели медицинских противопоказаний к работе</w:t>
            </w:r>
          </w:p>
        </w:tc>
        <w:tc>
          <w:tcPr>
            <w:tcW w:w="1948" w:type="dxa"/>
            <w:tcBorders>
              <w:top w:val="single" w:sz="4" w:space="0" w:color="auto"/>
              <w:left w:val="single" w:sz="4" w:space="0" w:color="auto"/>
              <w:bottom w:val="single" w:sz="4" w:space="0" w:color="auto"/>
              <w:right w:val="single" w:sz="4" w:space="0" w:color="auto"/>
            </w:tcBorders>
            <w:vAlign w:val="center"/>
            <w:hideMark/>
          </w:tcPr>
          <w:p w14:paraId="4DA1AF14" w14:textId="77777777" w:rsidR="001D0E84" w:rsidRPr="002627BD" w:rsidRDefault="001D0E84" w:rsidP="00EE6C85">
            <w:pPr>
              <w:jc w:val="center"/>
              <w:rPr>
                <w:sz w:val="20"/>
              </w:rPr>
            </w:pPr>
            <w:r w:rsidRPr="002627BD">
              <w:rPr>
                <w:sz w:val="20"/>
              </w:rPr>
              <w:t>Имели временные/</w:t>
            </w:r>
            <w:r w:rsidR="00EE6C85" w:rsidRPr="002627BD">
              <w:rPr>
                <w:sz w:val="20"/>
              </w:rPr>
              <w:br/>
            </w:r>
            <w:r w:rsidRPr="002627BD">
              <w:rPr>
                <w:sz w:val="20"/>
              </w:rPr>
              <w:t>постоянные медицинские противопоказания к работе</w:t>
            </w:r>
          </w:p>
        </w:tc>
        <w:tc>
          <w:tcPr>
            <w:tcW w:w="16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C67D30" w14:textId="77777777" w:rsidR="001D0E84" w:rsidRPr="002627BD" w:rsidRDefault="001D0E84" w:rsidP="001D0E84">
            <w:pPr>
              <w:jc w:val="center"/>
              <w:rPr>
                <w:sz w:val="20"/>
              </w:rPr>
            </w:pPr>
            <w:r w:rsidRPr="002627BD">
              <w:rPr>
                <w:sz w:val="20"/>
              </w:rPr>
              <w:t xml:space="preserve">Нуждаются </w:t>
            </w:r>
            <w:r w:rsidR="00D969F2" w:rsidRPr="002627BD">
              <w:rPr>
                <w:sz w:val="20"/>
              </w:rPr>
              <w:br/>
            </w:r>
            <w:r w:rsidRPr="002627BD">
              <w:rPr>
                <w:sz w:val="20"/>
              </w:rPr>
              <w:t xml:space="preserve">в дополнительном обследовании </w:t>
            </w:r>
            <w:r w:rsidR="00D969F2" w:rsidRPr="002627BD">
              <w:rPr>
                <w:sz w:val="20"/>
              </w:rPr>
              <w:br/>
            </w:r>
            <w:r w:rsidRPr="002627BD">
              <w:rPr>
                <w:sz w:val="20"/>
              </w:rPr>
              <w:t>в центре профпатологии</w:t>
            </w:r>
          </w:p>
        </w:tc>
        <w:tc>
          <w:tcPr>
            <w:tcW w:w="1652" w:type="dxa"/>
            <w:tcBorders>
              <w:top w:val="single" w:sz="4" w:space="0" w:color="auto"/>
              <w:left w:val="single" w:sz="4" w:space="0" w:color="auto"/>
              <w:bottom w:val="single" w:sz="4" w:space="0" w:color="auto"/>
              <w:right w:val="single" w:sz="4" w:space="0" w:color="auto"/>
            </w:tcBorders>
            <w:vAlign w:val="center"/>
            <w:hideMark/>
          </w:tcPr>
          <w:p w14:paraId="2FBD7BFF" w14:textId="77777777" w:rsidR="001D0E84" w:rsidRPr="002627BD" w:rsidRDefault="001D0E84" w:rsidP="00EE6C85">
            <w:pPr>
              <w:jc w:val="center"/>
              <w:rPr>
                <w:sz w:val="20"/>
              </w:rPr>
            </w:pPr>
            <w:r w:rsidRPr="002627BD">
              <w:rPr>
                <w:sz w:val="20"/>
              </w:rPr>
              <w:t xml:space="preserve">Нуждаются </w:t>
            </w:r>
            <w:r w:rsidR="00D969F2" w:rsidRPr="002627BD">
              <w:rPr>
                <w:sz w:val="20"/>
              </w:rPr>
              <w:br/>
            </w:r>
            <w:r w:rsidRPr="002627BD">
              <w:rPr>
                <w:sz w:val="20"/>
              </w:rPr>
              <w:t>в амбулаторном/</w:t>
            </w:r>
            <w:r w:rsidR="00EE6C85" w:rsidRPr="002627BD">
              <w:rPr>
                <w:sz w:val="20"/>
              </w:rPr>
              <w:br/>
            </w:r>
            <w:r w:rsidR="00573AA2" w:rsidRPr="002627BD">
              <w:rPr>
                <w:sz w:val="20"/>
              </w:rPr>
              <w:t>стационарном обследовании</w:t>
            </w:r>
            <w:r w:rsidR="00573AA2" w:rsidRPr="002627BD">
              <w:rPr>
                <w:sz w:val="20"/>
              </w:rPr>
              <w:br/>
            </w:r>
            <w:r w:rsidRPr="002627BD">
              <w:rPr>
                <w:sz w:val="20"/>
              </w:rPr>
              <w:t>и лечении</w:t>
            </w:r>
          </w:p>
        </w:tc>
      </w:tr>
      <w:tr w:rsidR="001D0E84" w:rsidRPr="002627BD" w14:paraId="7B49C238" w14:textId="77777777" w:rsidTr="001D0E84">
        <w:trPr>
          <w:trHeight w:val="100"/>
        </w:trPr>
        <w:tc>
          <w:tcPr>
            <w:tcW w:w="2943" w:type="dxa"/>
            <w:tcBorders>
              <w:top w:val="single" w:sz="4" w:space="0" w:color="auto"/>
              <w:left w:val="single" w:sz="4" w:space="0" w:color="auto"/>
              <w:bottom w:val="single" w:sz="4" w:space="0" w:color="auto"/>
              <w:right w:val="single" w:sz="4" w:space="0" w:color="auto"/>
            </w:tcBorders>
            <w:vAlign w:val="center"/>
            <w:hideMark/>
          </w:tcPr>
          <w:p w14:paraId="32BADE5C" w14:textId="77777777" w:rsidR="001D0E84" w:rsidRPr="002627BD" w:rsidRDefault="001D0E84" w:rsidP="001D0E84">
            <w:pPr>
              <w:jc w:val="center"/>
              <w:rPr>
                <w:sz w:val="20"/>
              </w:rPr>
            </w:pPr>
            <w:r w:rsidRPr="002627BD">
              <w:rPr>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F13DDF" w14:textId="77777777" w:rsidR="001D0E84" w:rsidRPr="002627BD" w:rsidRDefault="001D0E84" w:rsidP="001D0E84">
            <w:pPr>
              <w:jc w:val="center"/>
              <w:rPr>
                <w:sz w:val="20"/>
              </w:rPr>
            </w:pPr>
            <w:r w:rsidRPr="002627BD">
              <w:rPr>
                <w:sz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F74AB" w14:textId="77777777" w:rsidR="001D0E84" w:rsidRPr="002627BD" w:rsidRDefault="001D0E84" w:rsidP="001D0E84">
            <w:pPr>
              <w:jc w:val="center"/>
              <w:rPr>
                <w:sz w:val="20"/>
              </w:rPr>
            </w:pPr>
            <w:r w:rsidRPr="002627BD">
              <w:rPr>
                <w:sz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8BAA19" w14:textId="77777777" w:rsidR="001D0E84" w:rsidRPr="002627BD" w:rsidRDefault="001D0E84" w:rsidP="001D0E84">
            <w:pPr>
              <w:jc w:val="center"/>
              <w:rPr>
                <w:sz w:val="20"/>
              </w:rPr>
            </w:pPr>
            <w:r w:rsidRPr="002627BD">
              <w:rPr>
                <w:sz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096317" w14:textId="77777777" w:rsidR="001D0E84" w:rsidRPr="002627BD" w:rsidRDefault="001D0E84" w:rsidP="001D0E84">
            <w:pPr>
              <w:jc w:val="center"/>
              <w:rPr>
                <w:sz w:val="20"/>
              </w:rPr>
            </w:pPr>
            <w:r w:rsidRPr="002627BD">
              <w:rPr>
                <w:sz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2B334F" w14:textId="77777777" w:rsidR="001D0E84" w:rsidRPr="002627BD" w:rsidRDefault="001D0E84" w:rsidP="001D0E84">
            <w:pPr>
              <w:jc w:val="center"/>
              <w:rPr>
                <w:sz w:val="20"/>
              </w:rPr>
            </w:pPr>
            <w:r w:rsidRPr="002627BD">
              <w:rPr>
                <w:sz w:val="20"/>
              </w:rPr>
              <w:t>6</w:t>
            </w:r>
          </w:p>
        </w:tc>
        <w:tc>
          <w:tcPr>
            <w:tcW w:w="1948" w:type="dxa"/>
            <w:tcBorders>
              <w:top w:val="single" w:sz="4" w:space="0" w:color="auto"/>
              <w:left w:val="single" w:sz="4" w:space="0" w:color="auto"/>
              <w:bottom w:val="single" w:sz="4" w:space="0" w:color="auto"/>
              <w:right w:val="single" w:sz="4" w:space="0" w:color="auto"/>
            </w:tcBorders>
            <w:vAlign w:val="center"/>
            <w:hideMark/>
          </w:tcPr>
          <w:p w14:paraId="215C4241" w14:textId="77777777" w:rsidR="001D0E84" w:rsidRPr="002627BD" w:rsidRDefault="001D0E84" w:rsidP="001D0E84">
            <w:pPr>
              <w:jc w:val="center"/>
              <w:rPr>
                <w:sz w:val="20"/>
              </w:rPr>
            </w:pPr>
            <w:r w:rsidRPr="002627BD">
              <w:rPr>
                <w:sz w:val="20"/>
              </w:rPr>
              <w:t>7</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B668875" w14:textId="77777777" w:rsidR="001D0E84" w:rsidRPr="002627BD" w:rsidRDefault="001D0E84" w:rsidP="001D0E84">
            <w:pPr>
              <w:jc w:val="center"/>
              <w:rPr>
                <w:sz w:val="20"/>
              </w:rPr>
            </w:pPr>
            <w:r w:rsidRPr="002627BD">
              <w:rPr>
                <w:sz w:val="20"/>
              </w:rPr>
              <w:t>8</w:t>
            </w:r>
          </w:p>
        </w:tc>
        <w:tc>
          <w:tcPr>
            <w:tcW w:w="1652" w:type="dxa"/>
            <w:tcBorders>
              <w:top w:val="single" w:sz="4" w:space="0" w:color="auto"/>
              <w:left w:val="single" w:sz="4" w:space="0" w:color="auto"/>
              <w:bottom w:val="single" w:sz="4" w:space="0" w:color="auto"/>
              <w:right w:val="single" w:sz="4" w:space="0" w:color="auto"/>
            </w:tcBorders>
            <w:vAlign w:val="center"/>
            <w:hideMark/>
          </w:tcPr>
          <w:p w14:paraId="578DF055" w14:textId="77777777" w:rsidR="001D0E84" w:rsidRPr="002627BD" w:rsidRDefault="001D0E84" w:rsidP="001D0E84">
            <w:pPr>
              <w:jc w:val="center"/>
              <w:rPr>
                <w:sz w:val="20"/>
              </w:rPr>
            </w:pPr>
            <w:r w:rsidRPr="002627BD">
              <w:rPr>
                <w:sz w:val="20"/>
              </w:rPr>
              <w:t>9</w:t>
            </w:r>
          </w:p>
        </w:tc>
      </w:tr>
      <w:tr w:rsidR="001D0E84" w:rsidRPr="002627BD" w14:paraId="7B776387" w14:textId="77777777" w:rsidTr="00EE6C85">
        <w:trPr>
          <w:trHeight w:val="100"/>
        </w:trPr>
        <w:tc>
          <w:tcPr>
            <w:tcW w:w="2943" w:type="dxa"/>
            <w:tcBorders>
              <w:top w:val="single" w:sz="4" w:space="0" w:color="auto"/>
              <w:left w:val="single" w:sz="4" w:space="0" w:color="auto"/>
              <w:bottom w:val="single" w:sz="4" w:space="0" w:color="auto"/>
              <w:right w:val="single" w:sz="4" w:space="0" w:color="auto"/>
            </w:tcBorders>
            <w:hideMark/>
          </w:tcPr>
          <w:p w14:paraId="57ACDA46" w14:textId="77777777" w:rsidR="001D0E84" w:rsidRPr="002627BD" w:rsidRDefault="001D0E84" w:rsidP="001D0E84">
            <w:pPr>
              <w:rPr>
                <w:sz w:val="20"/>
              </w:rPr>
            </w:pPr>
            <w:r w:rsidRPr="002627BD">
              <w:rPr>
                <w:sz w:val="20"/>
              </w:rPr>
              <w:t>Всего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E9A0E" w14:textId="77777777" w:rsidR="001D0E84" w:rsidRPr="002627BD" w:rsidRDefault="001D0E84" w:rsidP="001D0E84">
            <w:pPr>
              <w:jc w:val="center"/>
              <w:rPr>
                <w:sz w:val="20"/>
              </w:rPr>
            </w:pPr>
            <w:r w:rsidRPr="002627BD">
              <w:rPr>
                <w:sz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05A8D0C6" w14:textId="77777777" w:rsidR="001D0E84" w:rsidRPr="002627BD" w:rsidRDefault="001D0E84" w:rsidP="00EE6C8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85DEC8F" w14:textId="77777777" w:rsidR="001D0E84" w:rsidRPr="002627BD" w:rsidRDefault="001D0E84" w:rsidP="00EE6C85">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648FF5F" w14:textId="77777777" w:rsidR="001D0E84" w:rsidRPr="002627BD" w:rsidRDefault="001D0E84" w:rsidP="00EE6C85">
            <w:pPr>
              <w:jc w:val="cente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97995B0" w14:textId="77777777" w:rsidR="001D0E84" w:rsidRPr="002627BD" w:rsidRDefault="001D0E84" w:rsidP="00EE6C85">
            <w:pPr>
              <w:jc w:val="center"/>
              <w:rPr>
                <w:sz w:val="20"/>
              </w:rPr>
            </w:pPr>
          </w:p>
        </w:tc>
        <w:tc>
          <w:tcPr>
            <w:tcW w:w="1948" w:type="dxa"/>
            <w:tcBorders>
              <w:top w:val="single" w:sz="4" w:space="0" w:color="auto"/>
              <w:left w:val="single" w:sz="4" w:space="0" w:color="auto"/>
              <w:bottom w:val="single" w:sz="4" w:space="0" w:color="auto"/>
              <w:right w:val="single" w:sz="4" w:space="0" w:color="auto"/>
            </w:tcBorders>
            <w:vAlign w:val="center"/>
          </w:tcPr>
          <w:p w14:paraId="087040EE" w14:textId="77777777" w:rsidR="001D0E84" w:rsidRPr="002627BD" w:rsidRDefault="001D0E84" w:rsidP="00EE6C85">
            <w:pPr>
              <w:jc w:val="center"/>
              <w:rPr>
                <w:sz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5577A295" w14:textId="77777777" w:rsidR="001D0E84" w:rsidRPr="002627BD" w:rsidRDefault="001D0E84" w:rsidP="00EE6C85">
            <w:pPr>
              <w:jc w:val="center"/>
              <w:rPr>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69A509D7" w14:textId="77777777" w:rsidR="001D0E84" w:rsidRPr="002627BD" w:rsidRDefault="001D0E84" w:rsidP="00EE6C85">
            <w:pPr>
              <w:jc w:val="center"/>
              <w:rPr>
                <w:sz w:val="20"/>
              </w:rPr>
            </w:pPr>
          </w:p>
        </w:tc>
      </w:tr>
      <w:tr w:rsidR="001D0E84" w:rsidRPr="002627BD" w14:paraId="57223094" w14:textId="77777777" w:rsidTr="00EE6C85">
        <w:trPr>
          <w:trHeight w:val="100"/>
        </w:trPr>
        <w:tc>
          <w:tcPr>
            <w:tcW w:w="2943" w:type="dxa"/>
            <w:tcBorders>
              <w:top w:val="single" w:sz="4" w:space="0" w:color="auto"/>
              <w:left w:val="single" w:sz="4" w:space="0" w:color="auto"/>
              <w:bottom w:val="single" w:sz="4" w:space="0" w:color="auto"/>
              <w:right w:val="single" w:sz="4" w:space="0" w:color="auto"/>
            </w:tcBorders>
            <w:hideMark/>
          </w:tcPr>
          <w:p w14:paraId="2E323DDC" w14:textId="77777777" w:rsidR="001D0E84" w:rsidRPr="002627BD" w:rsidRDefault="001D0E84" w:rsidP="001D0E84">
            <w:pPr>
              <w:ind w:left="142"/>
              <w:rPr>
                <w:sz w:val="20"/>
              </w:rPr>
            </w:pPr>
            <w:r w:rsidRPr="002627BD">
              <w:rPr>
                <w:sz w:val="20"/>
              </w:rPr>
              <w:t xml:space="preserve">из них: </w:t>
            </w:r>
          </w:p>
          <w:p w14:paraId="587BF8A9" w14:textId="77777777" w:rsidR="001D0E84" w:rsidRPr="002627BD" w:rsidRDefault="001D0E84" w:rsidP="001D0E84">
            <w:pPr>
              <w:ind w:left="142"/>
              <w:rPr>
                <w:sz w:val="20"/>
              </w:rPr>
            </w:pPr>
            <w:r w:rsidRPr="002627BD">
              <w:rPr>
                <w:sz w:val="20"/>
              </w:rPr>
              <w:t>работники, занятые</w:t>
            </w:r>
            <w:r w:rsidR="00573AA2" w:rsidRPr="002627BD">
              <w:rPr>
                <w:sz w:val="20"/>
              </w:rPr>
              <w:t xml:space="preserve"> на тяжелой работе и на работах</w:t>
            </w:r>
            <w:r w:rsidR="00573AA2" w:rsidRPr="002627BD">
              <w:rPr>
                <w:sz w:val="20"/>
              </w:rPr>
              <w:br/>
            </w:r>
            <w:r w:rsidRPr="002627BD">
              <w:rPr>
                <w:sz w:val="20"/>
              </w:rPr>
              <w:t xml:space="preserve">с вредными и </w:t>
            </w:r>
            <w:r w:rsidR="000174C6" w:rsidRPr="002627BD">
              <w:rPr>
                <w:sz w:val="20"/>
              </w:rPr>
              <w:t>(или) опасными условиями труда,</w:t>
            </w:r>
            <w:r w:rsidRPr="002627BD">
              <w:rPr>
                <w:sz w:val="20"/>
              </w:rPr>
              <w:t xml:space="preserve"> всего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F6022" w14:textId="77777777" w:rsidR="001D0E84" w:rsidRPr="002627BD" w:rsidRDefault="001D0E84" w:rsidP="001D0E84">
            <w:pPr>
              <w:jc w:val="center"/>
              <w:rPr>
                <w:sz w:val="20"/>
              </w:rPr>
            </w:pPr>
            <w:r w:rsidRPr="002627BD">
              <w:rPr>
                <w:sz w:val="20"/>
              </w:rPr>
              <w:t>1.1</w:t>
            </w:r>
          </w:p>
        </w:tc>
        <w:tc>
          <w:tcPr>
            <w:tcW w:w="1417" w:type="dxa"/>
            <w:tcBorders>
              <w:top w:val="single" w:sz="4" w:space="0" w:color="auto"/>
              <w:left w:val="single" w:sz="4" w:space="0" w:color="auto"/>
              <w:bottom w:val="single" w:sz="4" w:space="0" w:color="auto"/>
              <w:right w:val="single" w:sz="4" w:space="0" w:color="auto"/>
            </w:tcBorders>
            <w:vAlign w:val="center"/>
          </w:tcPr>
          <w:p w14:paraId="2E17D20B" w14:textId="77777777" w:rsidR="001D0E84" w:rsidRPr="002627BD" w:rsidRDefault="001D0E84" w:rsidP="00EE6C8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2E1B3BB" w14:textId="77777777" w:rsidR="001D0E84" w:rsidRPr="002627BD" w:rsidRDefault="001D0E84" w:rsidP="00EE6C85">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B8EE92" w14:textId="77777777" w:rsidR="001D0E84" w:rsidRPr="002627BD" w:rsidRDefault="001D0E84" w:rsidP="00EE6C85">
            <w:pPr>
              <w:jc w:val="cente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CA4FE26" w14:textId="77777777" w:rsidR="001D0E84" w:rsidRPr="002627BD" w:rsidRDefault="001D0E84" w:rsidP="00EE6C85">
            <w:pPr>
              <w:jc w:val="center"/>
              <w:rPr>
                <w:sz w:val="20"/>
              </w:rPr>
            </w:pPr>
          </w:p>
        </w:tc>
        <w:tc>
          <w:tcPr>
            <w:tcW w:w="1948" w:type="dxa"/>
            <w:tcBorders>
              <w:top w:val="single" w:sz="4" w:space="0" w:color="auto"/>
              <w:left w:val="single" w:sz="4" w:space="0" w:color="auto"/>
              <w:bottom w:val="single" w:sz="4" w:space="0" w:color="auto"/>
              <w:right w:val="single" w:sz="4" w:space="0" w:color="auto"/>
            </w:tcBorders>
            <w:vAlign w:val="center"/>
          </w:tcPr>
          <w:p w14:paraId="40B6F0F7" w14:textId="77777777" w:rsidR="001D0E84" w:rsidRPr="002627BD" w:rsidRDefault="001D0E84" w:rsidP="00EE6C85">
            <w:pPr>
              <w:jc w:val="center"/>
              <w:rPr>
                <w:sz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4547028E" w14:textId="77777777" w:rsidR="001D0E84" w:rsidRPr="002627BD" w:rsidRDefault="001D0E84" w:rsidP="00EE6C85">
            <w:pPr>
              <w:jc w:val="center"/>
              <w:rPr>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5039DEB9" w14:textId="77777777" w:rsidR="001D0E84" w:rsidRPr="002627BD" w:rsidRDefault="001D0E84" w:rsidP="00EE6C85">
            <w:pPr>
              <w:jc w:val="center"/>
              <w:rPr>
                <w:sz w:val="20"/>
              </w:rPr>
            </w:pPr>
          </w:p>
        </w:tc>
      </w:tr>
      <w:tr w:rsidR="001D0E84" w:rsidRPr="002627BD" w14:paraId="3B48CB11" w14:textId="77777777" w:rsidTr="00EE6C85">
        <w:trPr>
          <w:trHeight w:val="100"/>
        </w:trPr>
        <w:tc>
          <w:tcPr>
            <w:tcW w:w="2943" w:type="dxa"/>
            <w:tcBorders>
              <w:top w:val="single" w:sz="4" w:space="0" w:color="auto"/>
              <w:left w:val="single" w:sz="4" w:space="0" w:color="auto"/>
              <w:bottom w:val="single" w:sz="4" w:space="0" w:color="auto"/>
              <w:right w:val="single" w:sz="4" w:space="0" w:color="auto"/>
            </w:tcBorders>
            <w:hideMark/>
          </w:tcPr>
          <w:p w14:paraId="55AE81A5" w14:textId="77777777" w:rsidR="001D0E84" w:rsidRPr="002627BD" w:rsidRDefault="001D0E84" w:rsidP="001D0E84">
            <w:pPr>
              <w:ind w:left="142"/>
              <w:rPr>
                <w:sz w:val="20"/>
              </w:rPr>
            </w:pPr>
            <w:r w:rsidRPr="002627BD">
              <w:rPr>
                <w:sz w:val="20"/>
              </w:rPr>
              <w:t>декретированные контингенты</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075A7" w14:textId="77777777" w:rsidR="001D0E84" w:rsidRPr="002627BD" w:rsidRDefault="001D0E84" w:rsidP="001D0E84">
            <w:pPr>
              <w:jc w:val="center"/>
              <w:rPr>
                <w:sz w:val="20"/>
              </w:rPr>
            </w:pPr>
            <w:r w:rsidRPr="002627BD">
              <w:rPr>
                <w:sz w:val="20"/>
              </w:rPr>
              <w:t>1.2</w:t>
            </w:r>
          </w:p>
        </w:tc>
        <w:tc>
          <w:tcPr>
            <w:tcW w:w="1417" w:type="dxa"/>
            <w:tcBorders>
              <w:top w:val="single" w:sz="4" w:space="0" w:color="auto"/>
              <w:left w:val="single" w:sz="4" w:space="0" w:color="auto"/>
              <w:bottom w:val="single" w:sz="4" w:space="0" w:color="auto"/>
              <w:right w:val="single" w:sz="4" w:space="0" w:color="auto"/>
            </w:tcBorders>
            <w:vAlign w:val="center"/>
          </w:tcPr>
          <w:p w14:paraId="669E51EB" w14:textId="77777777" w:rsidR="001D0E84" w:rsidRPr="002627BD" w:rsidRDefault="001D0E84" w:rsidP="00EE6C8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2B9A4CC" w14:textId="77777777" w:rsidR="001D0E84" w:rsidRPr="002627BD" w:rsidRDefault="001D0E84" w:rsidP="00EE6C85">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6F40CB1" w14:textId="77777777" w:rsidR="001D0E84" w:rsidRPr="002627BD" w:rsidRDefault="001D0E84" w:rsidP="00EE6C85">
            <w:pPr>
              <w:jc w:val="cente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B9788F6" w14:textId="77777777" w:rsidR="001D0E84" w:rsidRPr="002627BD" w:rsidRDefault="001D0E84" w:rsidP="00EE6C85">
            <w:pPr>
              <w:jc w:val="center"/>
              <w:rPr>
                <w:sz w:val="20"/>
              </w:rPr>
            </w:pPr>
          </w:p>
        </w:tc>
        <w:tc>
          <w:tcPr>
            <w:tcW w:w="1948" w:type="dxa"/>
            <w:tcBorders>
              <w:top w:val="single" w:sz="4" w:space="0" w:color="auto"/>
              <w:left w:val="single" w:sz="4" w:space="0" w:color="auto"/>
              <w:bottom w:val="single" w:sz="4" w:space="0" w:color="auto"/>
              <w:right w:val="single" w:sz="4" w:space="0" w:color="auto"/>
            </w:tcBorders>
            <w:vAlign w:val="center"/>
          </w:tcPr>
          <w:p w14:paraId="5F6E3B14" w14:textId="77777777" w:rsidR="001D0E84" w:rsidRPr="002627BD" w:rsidRDefault="001D0E84" w:rsidP="00EE6C85">
            <w:pPr>
              <w:jc w:val="center"/>
              <w:rPr>
                <w:sz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22DD55D2" w14:textId="77777777" w:rsidR="001D0E84" w:rsidRPr="002627BD" w:rsidRDefault="001D0E84" w:rsidP="00EE6C85">
            <w:pPr>
              <w:jc w:val="center"/>
              <w:rPr>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20320DD1" w14:textId="77777777" w:rsidR="001D0E84" w:rsidRPr="002627BD" w:rsidRDefault="001D0E84" w:rsidP="00EE6C85">
            <w:pPr>
              <w:jc w:val="center"/>
              <w:rPr>
                <w:sz w:val="20"/>
              </w:rPr>
            </w:pPr>
          </w:p>
        </w:tc>
      </w:tr>
    </w:tbl>
    <w:p w14:paraId="72A3113B" w14:textId="77777777" w:rsidR="001D0E84" w:rsidRPr="002627BD" w:rsidRDefault="001D0E84" w:rsidP="00D766EB">
      <w:pPr>
        <w:spacing w:before="60"/>
        <w:jc w:val="center"/>
        <w:rPr>
          <w:b/>
          <w:szCs w:val="24"/>
        </w:rPr>
      </w:pPr>
    </w:p>
    <w:p w14:paraId="74D8FE44" w14:textId="77777777" w:rsidR="00D766EB" w:rsidRPr="002627BD" w:rsidRDefault="00CF6812" w:rsidP="00D766EB">
      <w:pPr>
        <w:spacing w:before="60"/>
        <w:jc w:val="center"/>
        <w:rPr>
          <w:b/>
          <w:szCs w:val="24"/>
        </w:rPr>
      </w:pPr>
      <w:r w:rsidRPr="002627BD">
        <w:rPr>
          <w:b/>
          <w:szCs w:val="24"/>
        </w:rPr>
        <w:t>6</w:t>
      </w:r>
      <w:r w:rsidR="00D766EB" w:rsidRPr="002627BD">
        <w:rPr>
          <w:b/>
          <w:szCs w:val="24"/>
        </w:rPr>
        <w:t>. Диспансерное наблюдение инвалидов и участников Великой Отечественной войны</w:t>
      </w:r>
      <w:r w:rsidR="00D766EB" w:rsidRPr="002627BD">
        <w:rPr>
          <w:b/>
          <w:szCs w:val="24"/>
        </w:rPr>
        <w:br/>
        <w:t xml:space="preserve"> и воинов-интернационалистов</w:t>
      </w:r>
    </w:p>
    <w:p w14:paraId="439F5E08" w14:textId="77777777" w:rsidR="00D766EB" w:rsidRPr="002627BD" w:rsidRDefault="00D766EB" w:rsidP="00D766EB">
      <w:pPr>
        <w:rPr>
          <w:sz w:val="20"/>
        </w:rPr>
      </w:pPr>
      <w:r w:rsidRPr="002627BD">
        <w:rPr>
          <w:b/>
          <w:sz w:val="20"/>
        </w:rPr>
        <w:t>(2600)</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Pr="002627BD">
        <w:rPr>
          <w:sz w:val="20"/>
          <w:lang w:val="en-US"/>
        </w:rPr>
        <w:t xml:space="preserve">  </w:t>
      </w:r>
      <w:r w:rsidR="00A42EAF">
        <w:rPr>
          <w:sz w:val="20"/>
        </w:rPr>
        <w:t xml:space="preserve">    </w:t>
      </w:r>
      <w:r w:rsidRPr="002627BD">
        <w:rPr>
          <w:sz w:val="20"/>
        </w:rPr>
        <w:t xml:space="preserve">  Код по ОКЕИ: человек </w:t>
      </w:r>
      <w:r w:rsidRPr="002627BD">
        <w:rPr>
          <w:sz w:val="20"/>
        </w:rPr>
        <w:sym w:font="Symbol" w:char="F02D"/>
      </w:r>
      <w:r w:rsidRPr="002627BD">
        <w:rPr>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992"/>
        <w:gridCol w:w="2268"/>
        <w:gridCol w:w="2268"/>
        <w:gridCol w:w="2268"/>
      </w:tblGrid>
      <w:tr w:rsidR="00D766EB" w:rsidRPr="002627BD" w14:paraId="2707349B" w14:textId="77777777" w:rsidTr="00D766EB">
        <w:trPr>
          <w:tblHeader/>
        </w:trPr>
        <w:tc>
          <w:tcPr>
            <w:tcW w:w="6771" w:type="dxa"/>
            <w:tcBorders>
              <w:top w:val="single" w:sz="4" w:space="0" w:color="auto"/>
              <w:left w:val="single" w:sz="4" w:space="0" w:color="auto"/>
              <w:bottom w:val="single" w:sz="4" w:space="0" w:color="auto"/>
              <w:right w:val="single" w:sz="4" w:space="0" w:color="auto"/>
            </w:tcBorders>
            <w:vAlign w:val="center"/>
          </w:tcPr>
          <w:p w14:paraId="53E71EF7" w14:textId="77777777" w:rsidR="00D766EB" w:rsidRPr="002627BD" w:rsidRDefault="00D766EB" w:rsidP="00D766EB">
            <w:pPr>
              <w:spacing w:line="220" w:lineRule="exact"/>
              <w:jc w:val="center"/>
              <w:rPr>
                <w:sz w:val="20"/>
              </w:rPr>
            </w:pPr>
            <w:r w:rsidRPr="002627BD">
              <w:rPr>
                <w:noProof/>
                <w:sz w:val="20"/>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center"/>
          </w:tcPr>
          <w:p w14:paraId="649BBD33" w14:textId="77777777" w:rsidR="00D766EB" w:rsidRPr="002627BD" w:rsidRDefault="00D766EB" w:rsidP="00D766EB">
            <w:pPr>
              <w:spacing w:line="220" w:lineRule="exact"/>
              <w:jc w:val="center"/>
              <w:rPr>
                <w:sz w:val="20"/>
              </w:rPr>
            </w:pPr>
            <w:r w:rsidRPr="002627BD">
              <w:rPr>
                <w:noProof/>
                <w:sz w:val="20"/>
              </w:rPr>
              <w:t>№ строки</w:t>
            </w:r>
          </w:p>
        </w:tc>
        <w:tc>
          <w:tcPr>
            <w:tcW w:w="2268" w:type="dxa"/>
            <w:tcBorders>
              <w:top w:val="single" w:sz="4" w:space="0" w:color="auto"/>
              <w:left w:val="single" w:sz="4" w:space="0" w:color="auto"/>
              <w:bottom w:val="single" w:sz="4" w:space="0" w:color="auto"/>
              <w:right w:val="single" w:sz="4" w:space="0" w:color="auto"/>
            </w:tcBorders>
            <w:vAlign w:val="center"/>
          </w:tcPr>
          <w:p w14:paraId="45B634B4" w14:textId="77777777" w:rsidR="00D766EB" w:rsidRPr="002627BD" w:rsidRDefault="00D766EB" w:rsidP="00D766EB">
            <w:pPr>
              <w:spacing w:line="220" w:lineRule="exact"/>
              <w:jc w:val="center"/>
              <w:rPr>
                <w:sz w:val="20"/>
              </w:rPr>
            </w:pPr>
            <w:r w:rsidRPr="002627BD">
              <w:rPr>
                <w:noProof/>
                <w:sz w:val="20"/>
              </w:rPr>
              <w:t xml:space="preserve">Участники ВОВ </w:t>
            </w:r>
            <w:r w:rsidRPr="002627BD">
              <w:rPr>
                <w:noProof/>
                <w:sz w:val="20"/>
              </w:rPr>
              <w:br/>
              <w:t>(кроме ИОВ)</w:t>
            </w:r>
          </w:p>
        </w:tc>
        <w:tc>
          <w:tcPr>
            <w:tcW w:w="2268" w:type="dxa"/>
            <w:tcBorders>
              <w:top w:val="single" w:sz="4" w:space="0" w:color="auto"/>
              <w:left w:val="single" w:sz="4" w:space="0" w:color="auto"/>
              <w:bottom w:val="single" w:sz="4" w:space="0" w:color="auto"/>
              <w:right w:val="single" w:sz="4" w:space="0" w:color="auto"/>
            </w:tcBorders>
            <w:vAlign w:val="center"/>
          </w:tcPr>
          <w:p w14:paraId="7A10BBCC" w14:textId="77777777" w:rsidR="00D766EB" w:rsidRPr="002627BD" w:rsidRDefault="00D766EB" w:rsidP="00D766EB">
            <w:pPr>
              <w:spacing w:line="220" w:lineRule="exact"/>
              <w:jc w:val="center"/>
              <w:rPr>
                <w:sz w:val="20"/>
              </w:rPr>
            </w:pPr>
            <w:r w:rsidRPr="002627BD">
              <w:rPr>
                <w:noProof/>
                <w:sz w:val="20"/>
              </w:rPr>
              <w:t>Инвалиды ВОВ</w:t>
            </w:r>
          </w:p>
        </w:tc>
        <w:tc>
          <w:tcPr>
            <w:tcW w:w="2268" w:type="dxa"/>
            <w:tcBorders>
              <w:top w:val="single" w:sz="4" w:space="0" w:color="auto"/>
              <w:left w:val="single" w:sz="4" w:space="0" w:color="auto"/>
              <w:bottom w:val="single" w:sz="4" w:space="0" w:color="auto"/>
              <w:right w:val="single" w:sz="4" w:space="0" w:color="auto"/>
            </w:tcBorders>
            <w:vAlign w:val="center"/>
          </w:tcPr>
          <w:p w14:paraId="6F017C37" w14:textId="77777777" w:rsidR="00D766EB" w:rsidRPr="002627BD" w:rsidRDefault="00D766EB" w:rsidP="00D766EB">
            <w:pPr>
              <w:spacing w:line="220" w:lineRule="exact"/>
              <w:jc w:val="center"/>
              <w:rPr>
                <w:sz w:val="20"/>
              </w:rPr>
            </w:pPr>
            <w:r w:rsidRPr="002627BD">
              <w:rPr>
                <w:noProof/>
                <w:sz w:val="20"/>
              </w:rPr>
              <w:t>Воины-интернационалисты</w:t>
            </w:r>
          </w:p>
        </w:tc>
      </w:tr>
      <w:tr w:rsidR="00D766EB" w:rsidRPr="002627BD" w14:paraId="37488D42" w14:textId="77777777" w:rsidTr="00D766EB">
        <w:trPr>
          <w:tblHeader/>
        </w:trPr>
        <w:tc>
          <w:tcPr>
            <w:tcW w:w="6771" w:type="dxa"/>
            <w:tcBorders>
              <w:top w:val="single" w:sz="4" w:space="0" w:color="auto"/>
              <w:left w:val="single" w:sz="4" w:space="0" w:color="auto"/>
              <w:bottom w:val="single" w:sz="4" w:space="0" w:color="auto"/>
              <w:right w:val="single" w:sz="4" w:space="0" w:color="auto"/>
            </w:tcBorders>
          </w:tcPr>
          <w:p w14:paraId="5A79E411" w14:textId="77777777" w:rsidR="00D766EB" w:rsidRPr="002627BD" w:rsidRDefault="00D766EB" w:rsidP="00D766EB">
            <w:pPr>
              <w:jc w:val="center"/>
              <w:rPr>
                <w:sz w:val="20"/>
              </w:rPr>
            </w:pPr>
            <w:r w:rsidRPr="002627BD">
              <w:rPr>
                <w:sz w:val="20"/>
              </w:rPr>
              <w:t>1</w:t>
            </w:r>
          </w:p>
        </w:tc>
        <w:tc>
          <w:tcPr>
            <w:tcW w:w="992" w:type="dxa"/>
            <w:tcBorders>
              <w:top w:val="single" w:sz="4" w:space="0" w:color="auto"/>
              <w:left w:val="single" w:sz="4" w:space="0" w:color="auto"/>
              <w:bottom w:val="single" w:sz="4" w:space="0" w:color="auto"/>
              <w:right w:val="single" w:sz="4" w:space="0" w:color="auto"/>
            </w:tcBorders>
            <w:vAlign w:val="bottom"/>
          </w:tcPr>
          <w:p w14:paraId="112F3E24" w14:textId="77777777" w:rsidR="00D766EB" w:rsidRPr="002627BD" w:rsidRDefault="00D766EB" w:rsidP="00D766EB">
            <w:pPr>
              <w:jc w:val="center"/>
              <w:rPr>
                <w:sz w:val="20"/>
              </w:rPr>
            </w:pPr>
            <w:r w:rsidRPr="002627BD">
              <w:rPr>
                <w:sz w:val="20"/>
              </w:rPr>
              <w:t>2</w:t>
            </w:r>
          </w:p>
        </w:tc>
        <w:tc>
          <w:tcPr>
            <w:tcW w:w="2268" w:type="dxa"/>
            <w:tcBorders>
              <w:top w:val="single" w:sz="4" w:space="0" w:color="auto"/>
              <w:left w:val="single" w:sz="4" w:space="0" w:color="auto"/>
              <w:bottom w:val="single" w:sz="4" w:space="0" w:color="auto"/>
              <w:right w:val="single" w:sz="4" w:space="0" w:color="auto"/>
            </w:tcBorders>
          </w:tcPr>
          <w:p w14:paraId="5C6F9603" w14:textId="77777777" w:rsidR="00D766EB" w:rsidRPr="002627BD" w:rsidRDefault="00D766EB" w:rsidP="00D766EB">
            <w:pPr>
              <w:jc w:val="center"/>
              <w:rPr>
                <w:sz w:val="20"/>
              </w:rPr>
            </w:pPr>
            <w:r w:rsidRPr="002627BD">
              <w:rPr>
                <w:sz w:val="20"/>
              </w:rPr>
              <w:t>3</w:t>
            </w:r>
          </w:p>
        </w:tc>
        <w:tc>
          <w:tcPr>
            <w:tcW w:w="2268" w:type="dxa"/>
            <w:tcBorders>
              <w:top w:val="single" w:sz="4" w:space="0" w:color="auto"/>
              <w:left w:val="single" w:sz="4" w:space="0" w:color="auto"/>
              <w:bottom w:val="single" w:sz="4" w:space="0" w:color="auto"/>
              <w:right w:val="single" w:sz="4" w:space="0" w:color="auto"/>
            </w:tcBorders>
          </w:tcPr>
          <w:p w14:paraId="3FDACE00" w14:textId="77777777" w:rsidR="00D766EB" w:rsidRPr="002627BD" w:rsidRDefault="00D766EB" w:rsidP="00D766EB">
            <w:pPr>
              <w:jc w:val="center"/>
              <w:rPr>
                <w:sz w:val="20"/>
              </w:rPr>
            </w:pPr>
            <w:r w:rsidRPr="002627BD">
              <w:rPr>
                <w:sz w:val="20"/>
              </w:rPr>
              <w:t>4</w:t>
            </w:r>
          </w:p>
        </w:tc>
        <w:tc>
          <w:tcPr>
            <w:tcW w:w="2268" w:type="dxa"/>
            <w:tcBorders>
              <w:top w:val="single" w:sz="4" w:space="0" w:color="auto"/>
              <w:left w:val="single" w:sz="4" w:space="0" w:color="auto"/>
              <w:bottom w:val="single" w:sz="4" w:space="0" w:color="auto"/>
              <w:right w:val="single" w:sz="4" w:space="0" w:color="auto"/>
            </w:tcBorders>
          </w:tcPr>
          <w:p w14:paraId="481DB8D5" w14:textId="77777777" w:rsidR="00D766EB" w:rsidRPr="002627BD" w:rsidRDefault="00D766EB" w:rsidP="00D766EB">
            <w:pPr>
              <w:jc w:val="center"/>
              <w:rPr>
                <w:sz w:val="20"/>
              </w:rPr>
            </w:pPr>
            <w:r w:rsidRPr="002627BD">
              <w:rPr>
                <w:sz w:val="20"/>
              </w:rPr>
              <w:t>5</w:t>
            </w:r>
          </w:p>
        </w:tc>
      </w:tr>
      <w:tr w:rsidR="00D766EB" w:rsidRPr="002627BD" w14:paraId="65C26BDA" w14:textId="77777777" w:rsidTr="00F71347">
        <w:tc>
          <w:tcPr>
            <w:tcW w:w="6771" w:type="dxa"/>
            <w:tcBorders>
              <w:top w:val="single" w:sz="4" w:space="0" w:color="auto"/>
              <w:left w:val="single" w:sz="4" w:space="0" w:color="auto"/>
              <w:bottom w:val="single" w:sz="4" w:space="0" w:color="auto"/>
              <w:right w:val="single" w:sz="4" w:space="0" w:color="auto"/>
            </w:tcBorders>
          </w:tcPr>
          <w:p w14:paraId="755FFA8F" w14:textId="77777777" w:rsidR="00D766EB" w:rsidRPr="002627BD" w:rsidRDefault="00D766EB" w:rsidP="00D766EB">
            <w:pPr>
              <w:spacing w:line="200" w:lineRule="exact"/>
              <w:rPr>
                <w:sz w:val="20"/>
              </w:rPr>
            </w:pPr>
            <w:r w:rsidRPr="002627BD">
              <w:rPr>
                <w:noProof/>
                <w:sz w:val="20"/>
              </w:rPr>
              <w:t>Состоит под диспансерным наблюдением на начало отчетного года</w:t>
            </w:r>
          </w:p>
        </w:tc>
        <w:tc>
          <w:tcPr>
            <w:tcW w:w="992" w:type="dxa"/>
            <w:tcBorders>
              <w:top w:val="single" w:sz="4" w:space="0" w:color="auto"/>
              <w:left w:val="single" w:sz="4" w:space="0" w:color="auto"/>
              <w:bottom w:val="single" w:sz="4" w:space="0" w:color="auto"/>
              <w:right w:val="single" w:sz="4" w:space="0" w:color="auto"/>
            </w:tcBorders>
            <w:vAlign w:val="bottom"/>
          </w:tcPr>
          <w:p w14:paraId="7E1C3B21" w14:textId="77777777" w:rsidR="00D766EB" w:rsidRPr="002627BD" w:rsidRDefault="00D766EB" w:rsidP="00D766EB">
            <w:pPr>
              <w:spacing w:line="200" w:lineRule="exact"/>
              <w:jc w:val="center"/>
              <w:rPr>
                <w:sz w:val="20"/>
              </w:rPr>
            </w:pPr>
            <w:r w:rsidRPr="002627BD">
              <w:rPr>
                <w:sz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1C155282"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90AFFE4"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07D6A6" w14:textId="77777777" w:rsidR="00D766EB" w:rsidRPr="002627BD" w:rsidRDefault="00D766EB" w:rsidP="00F71347">
            <w:pPr>
              <w:spacing w:line="200" w:lineRule="exact"/>
              <w:jc w:val="center"/>
              <w:rPr>
                <w:b/>
                <w:sz w:val="20"/>
              </w:rPr>
            </w:pPr>
          </w:p>
        </w:tc>
      </w:tr>
      <w:tr w:rsidR="00D766EB" w:rsidRPr="002627BD" w14:paraId="2EA90ABB" w14:textId="77777777" w:rsidTr="00F71347">
        <w:tc>
          <w:tcPr>
            <w:tcW w:w="6771" w:type="dxa"/>
            <w:tcBorders>
              <w:top w:val="single" w:sz="4" w:space="0" w:color="auto"/>
              <w:left w:val="single" w:sz="4" w:space="0" w:color="auto"/>
              <w:bottom w:val="single" w:sz="4" w:space="0" w:color="auto"/>
              <w:right w:val="single" w:sz="4" w:space="0" w:color="auto"/>
            </w:tcBorders>
          </w:tcPr>
          <w:p w14:paraId="6EB08A52" w14:textId="77777777" w:rsidR="00D766EB" w:rsidRPr="002627BD" w:rsidRDefault="00D766EB" w:rsidP="00D766EB">
            <w:pPr>
              <w:spacing w:line="200" w:lineRule="exact"/>
              <w:rPr>
                <w:sz w:val="20"/>
              </w:rPr>
            </w:pPr>
            <w:r w:rsidRPr="002627BD">
              <w:rPr>
                <w:noProof/>
                <w:sz w:val="20"/>
              </w:rPr>
              <w:t>Вновь взято под диспансерное наблюдение в отчетном году</w:t>
            </w:r>
          </w:p>
        </w:tc>
        <w:tc>
          <w:tcPr>
            <w:tcW w:w="992" w:type="dxa"/>
            <w:tcBorders>
              <w:top w:val="single" w:sz="4" w:space="0" w:color="auto"/>
              <w:left w:val="single" w:sz="4" w:space="0" w:color="auto"/>
              <w:bottom w:val="single" w:sz="4" w:space="0" w:color="auto"/>
              <w:right w:val="single" w:sz="4" w:space="0" w:color="auto"/>
            </w:tcBorders>
            <w:vAlign w:val="bottom"/>
          </w:tcPr>
          <w:p w14:paraId="05B75CDC" w14:textId="77777777" w:rsidR="00D766EB" w:rsidRPr="002627BD" w:rsidRDefault="00D766EB" w:rsidP="00D766EB">
            <w:pPr>
              <w:spacing w:line="200" w:lineRule="exact"/>
              <w:jc w:val="center"/>
              <w:rPr>
                <w:sz w:val="20"/>
              </w:rPr>
            </w:pPr>
            <w:r w:rsidRPr="002627BD">
              <w:rPr>
                <w:sz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66721B24"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2882F43"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D89E87D" w14:textId="77777777" w:rsidR="00D766EB" w:rsidRPr="002627BD" w:rsidRDefault="00D766EB" w:rsidP="00F71347">
            <w:pPr>
              <w:spacing w:line="200" w:lineRule="exact"/>
              <w:jc w:val="center"/>
              <w:rPr>
                <w:b/>
                <w:sz w:val="20"/>
              </w:rPr>
            </w:pPr>
          </w:p>
        </w:tc>
      </w:tr>
      <w:tr w:rsidR="00D766EB" w:rsidRPr="002627BD" w14:paraId="359B30F5" w14:textId="77777777" w:rsidTr="00F71347">
        <w:tc>
          <w:tcPr>
            <w:tcW w:w="6771" w:type="dxa"/>
            <w:tcBorders>
              <w:top w:val="single" w:sz="4" w:space="0" w:color="auto"/>
              <w:left w:val="single" w:sz="4" w:space="0" w:color="auto"/>
              <w:bottom w:val="single" w:sz="4" w:space="0" w:color="auto"/>
              <w:right w:val="single" w:sz="4" w:space="0" w:color="auto"/>
            </w:tcBorders>
          </w:tcPr>
          <w:p w14:paraId="260D8393" w14:textId="77777777" w:rsidR="00D766EB" w:rsidRPr="002627BD" w:rsidRDefault="00D766EB" w:rsidP="00D766EB">
            <w:pPr>
              <w:spacing w:line="200" w:lineRule="exact"/>
              <w:rPr>
                <w:sz w:val="20"/>
              </w:rPr>
            </w:pPr>
            <w:r w:rsidRPr="002627BD">
              <w:rPr>
                <w:noProof/>
                <w:sz w:val="20"/>
              </w:rPr>
              <w:t>Снято с диспансерного наблюдения в течение отчетного года</w:t>
            </w:r>
          </w:p>
        </w:tc>
        <w:tc>
          <w:tcPr>
            <w:tcW w:w="992" w:type="dxa"/>
            <w:tcBorders>
              <w:top w:val="single" w:sz="4" w:space="0" w:color="auto"/>
              <w:left w:val="single" w:sz="4" w:space="0" w:color="auto"/>
              <w:bottom w:val="single" w:sz="4" w:space="0" w:color="auto"/>
              <w:right w:val="single" w:sz="4" w:space="0" w:color="auto"/>
            </w:tcBorders>
            <w:vAlign w:val="bottom"/>
          </w:tcPr>
          <w:p w14:paraId="6F7D577F" w14:textId="77777777" w:rsidR="00D766EB" w:rsidRPr="002627BD" w:rsidRDefault="00D766EB" w:rsidP="00D766EB">
            <w:pPr>
              <w:spacing w:line="200" w:lineRule="exact"/>
              <w:jc w:val="center"/>
              <w:rPr>
                <w:sz w:val="20"/>
              </w:rPr>
            </w:pPr>
            <w:r w:rsidRPr="002627BD">
              <w:rPr>
                <w:sz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36928CB6"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F2CF969"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B68FC12" w14:textId="77777777" w:rsidR="00D766EB" w:rsidRPr="002627BD" w:rsidRDefault="00D766EB" w:rsidP="00F71347">
            <w:pPr>
              <w:spacing w:line="200" w:lineRule="exact"/>
              <w:jc w:val="center"/>
              <w:rPr>
                <w:b/>
                <w:sz w:val="20"/>
              </w:rPr>
            </w:pPr>
          </w:p>
        </w:tc>
      </w:tr>
      <w:tr w:rsidR="00D766EB" w:rsidRPr="002627BD" w14:paraId="5D28AF49" w14:textId="77777777" w:rsidTr="00F71347">
        <w:tc>
          <w:tcPr>
            <w:tcW w:w="6771" w:type="dxa"/>
            <w:tcBorders>
              <w:top w:val="single" w:sz="4" w:space="0" w:color="auto"/>
              <w:left w:val="single" w:sz="4" w:space="0" w:color="auto"/>
              <w:bottom w:val="single" w:sz="4" w:space="0" w:color="auto"/>
              <w:right w:val="single" w:sz="4" w:space="0" w:color="auto"/>
            </w:tcBorders>
          </w:tcPr>
          <w:p w14:paraId="1DB1E892" w14:textId="77777777" w:rsidR="00D766EB" w:rsidRPr="002627BD" w:rsidRDefault="00D969F2" w:rsidP="00D766EB">
            <w:pPr>
              <w:spacing w:line="200" w:lineRule="exact"/>
              <w:ind w:left="170"/>
              <w:rPr>
                <w:sz w:val="20"/>
              </w:rPr>
            </w:pPr>
            <w:r w:rsidRPr="002627BD">
              <w:rPr>
                <w:noProof/>
                <w:sz w:val="20"/>
              </w:rPr>
              <w:t xml:space="preserve">       из них: </w:t>
            </w:r>
            <w:r w:rsidR="00D766EB" w:rsidRPr="002627BD">
              <w:rPr>
                <w:noProof/>
                <w:sz w:val="20"/>
              </w:rPr>
              <w:t>выехало</w:t>
            </w:r>
          </w:p>
        </w:tc>
        <w:tc>
          <w:tcPr>
            <w:tcW w:w="992" w:type="dxa"/>
            <w:tcBorders>
              <w:top w:val="single" w:sz="4" w:space="0" w:color="auto"/>
              <w:left w:val="single" w:sz="4" w:space="0" w:color="auto"/>
              <w:bottom w:val="single" w:sz="4" w:space="0" w:color="auto"/>
              <w:right w:val="single" w:sz="4" w:space="0" w:color="auto"/>
            </w:tcBorders>
            <w:vAlign w:val="bottom"/>
          </w:tcPr>
          <w:p w14:paraId="4D33DA0B" w14:textId="77777777" w:rsidR="00D766EB" w:rsidRPr="002627BD" w:rsidRDefault="00D766EB" w:rsidP="00D766EB">
            <w:pPr>
              <w:spacing w:line="200" w:lineRule="exact"/>
              <w:jc w:val="center"/>
              <w:rPr>
                <w:sz w:val="20"/>
              </w:rPr>
            </w:pPr>
            <w:r w:rsidRPr="002627BD">
              <w:rPr>
                <w:sz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5940A9E4"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0C27E20"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06D537C" w14:textId="77777777" w:rsidR="00D766EB" w:rsidRPr="002627BD" w:rsidRDefault="00D766EB" w:rsidP="00F71347">
            <w:pPr>
              <w:spacing w:line="200" w:lineRule="exact"/>
              <w:jc w:val="center"/>
              <w:rPr>
                <w:b/>
                <w:sz w:val="20"/>
              </w:rPr>
            </w:pPr>
          </w:p>
        </w:tc>
      </w:tr>
      <w:tr w:rsidR="00D766EB" w:rsidRPr="002627BD" w14:paraId="7DFB8FC5" w14:textId="77777777" w:rsidTr="00F71347">
        <w:tc>
          <w:tcPr>
            <w:tcW w:w="6771" w:type="dxa"/>
            <w:tcBorders>
              <w:top w:val="single" w:sz="4" w:space="0" w:color="auto"/>
              <w:left w:val="single" w:sz="4" w:space="0" w:color="auto"/>
              <w:bottom w:val="single" w:sz="4" w:space="0" w:color="auto"/>
              <w:right w:val="single" w:sz="4" w:space="0" w:color="auto"/>
            </w:tcBorders>
          </w:tcPr>
          <w:p w14:paraId="7CD96B4B" w14:textId="77777777" w:rsidR="00D766EB" w:rsidRPr="002627BD" w:rsidRDefault="00D766EB" w:rsidP="00D766EB">
            <w:pPr>
              <w:spacing w:line="200" w:lineRule="exact"/>
              <w:ind w:left="170"/>
              <w:rPr>
                <w:sz w:val="20"/>
              </w:rPr>
            </w:pPr>
            <w:r w:rsidRPr="002627BD">
              <w:rPr>
                <w:noProof/>
                <w:sz w:val="20"/>
              </w:rPr>
              <w:t xml:space="preserve">                    умерло</w:t>
            </w:r>
          </w:p>
        </w:tc>
        <w:tc>
          <w:tcPr>
            <w:tcW w:w="992" w:type="dxa"/>
            <w:tcBorders>
              <w:top w:val="single" w:sz="4" w:space="0" w:color="auto"/>
              <w:left w:val="single" w:sz="4" w:space="0" w:color="auto"/>
              <w:bottom w:val="single" w:sz="4" w:space="0" w:color="auto"/>
              <w:right w:val="single" w:sz="4" w:space="0" w:color="auto"/>
            </w:tcBorders>
            <w:vAlign w:val="bottom"/>
          </w:tcPr>
          <w:p w14:paraId="3BF60C0A" w14:textId="77777777" w:rsidR="00D766EB" w:rsidRPr="002627BD" w:rsidRDefault="00D766EB" w:rsidP="00D766EB">
            <w:pPr>
              <w:spacing w:line="200" w:lineRule="exact"/>
              <w:jc w:val="center"/>
              <w:rPr>
                <w:sz w:val="20"/>
              </w:rPr>
            </w:pPr>
            <w:r w:rsidRPr="002627BD">
              <w:rPr>
                <w:sz w:val="20"/>
              </w:rPr>
              <w:t>5</w:t>
            </w:r>
          </w:p>
        </w:tc>
        <w:tc>
          <w:tcPr>
            <w:tcW w:w="2268" w:type="dxa"/>
            <w:tcBorders>
              <w:top w:val="single" w:sz="4" w:space="0" w:color="auto"/>
              <w:left w:val="single" w:sz="4" w:space="0" w:color="auto"/>
              <w:bottom w:val="single" w:sz="4" w:space="0" w:color="auto"/>
              <w:right w:val="single" w:sz="4" w:space="0" w:color="auto"/>
            </w:tcBorders>
            <w:vAlign w:val="center"/>
          </w:tcPr>
          <w:p w14:paraId="6938B5C5"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FA2341D"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CB60571" w14:textId="77777777" w:rsidR="00D766EB" w:rsidRPr="002627BD" w:rsidRDefault="00D766EB" w:rsidP="00F71347">
            <w:pPr>
              <w:spacing w:line="200" w:lineRule="exact"/>
              <w:jc w:val="center"/>
              <w:rPr>
                <w:b/>
                <w:sz w:val="20"/>
              </w:rPr>
            </w:pPr>
          </w:p>
        </w:tc>
      </w:tr>
      <w:tr w:rsidR="00D766EB" w:rsidRPr="002627BD" w14:paraId="2891D208" w14:textId="77777777" w:rsidTr="00F71347">
        <w:tc>
          <w:tcPr>
            <w:tcW w:w="6771" w:type="dxa"/>
            <w:tcBorders>
              <w:top w:val="single" w:sz="4" w:space="0" w:color="auto"/>
              <w:left w:val="single" w:sz="4" w:space="0" w:color="auto"/>
              <w:bottom w:val="single" w:sz="4" w:space="0" w:color="auto"/>
              <w:right w:val="single" w:sz="4" w:space="0" w:color="auto"/>
            </w:tcBorders>
          </w:tcPr>
          <w:p w14:paraId="36C782F6" w14:textId="77777777" w:rsidR="00D766EB" w:rsidRPr="002627BD" w:rsidRDefault="00D766EB" w:rsidP="00D766EB">
            <w:pPr>
              <w:spacing w:line="200" w:lineRule="exact"/>
              <w:rPr>
                <w:sz w:val="20"/>
              </w:rPr>
            </w:pPr>
            <w:r w:rsidRPr="002627BD">
              <w:rPr>
                <w:noProof/>
                <w:sz w:val="20"/>
              </w:rPr>
              <w:t>Состоит под диспансерным наблюдением на конец отчетного года</w:t>
            </w:r>
          </w:p>
        </w:tc>
        <w:tc>
          <w:tcPr>
            <w:tcW w:w="992" w:type="dxa"/>
            <w:tcBorders>
              <w:top w:val="single" w:sz="4" w:space="0" w:color="auto"/>
              <w:left w:val="single" w:sz="4" w:space="0" w:color="auto"/>
              <w:bottom w:val="single" w:sz="4" w:space="0" w:color="auto"/>
              <w:right w:val="single" w:sz="4" w:space="0" w:color="auto"/>
            </w:tcBorders>
            <w:vAlign w:val="bottom"/>
          </w:tcPr>
          <w:p w14:paraId="1EF7DDBA" w14:textId="77777777" w:rsidR="00D766EB" w:rsidRPr="002627BD" w:rsidRDefault="00D766EB" w:rsidP="00D766EB">
            <w:pPr>
              <w:spacing w:line="200" w:lineRule="exact"/>
              <w:jc w:val="center"/>
              <w:rPr>
                <w:sz w:val="20"/>
              </w:rPr>
            </w:pPr>
            <w:r w:rsidRPr="002627BD">
              <w:rPr>
                <w:sz w:val="20"/>
              </w:rPr>
              <w:t>6</w:t>
            </w:r>
          </w:p>
        </w:tc>
        <w:tc>
          <w:tcPr>
            <w:tcW w:w="2268" w:type="dxa"/>
            <w:tcBorders>
              <w:top w:val="single" w:sz="4" w:space="0" w:color="auto"/>
              <w:left w:val="single" w:sz="4" w:space="0" w:color="auto"/>
              <w:bottom w:val="single" w:sz="4" w:space="0" w:color="auto"/>
              <w:right w:val="single" w:sz="4" w:space="0" w:color="auto"/>
            </w:tcBorders>
            <w:vAlign w:val="center"/>
          </w:tcPr>
          <w:p w14:paraId="2601F18D"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39C84EA"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6A3E4EB" w14:textId="77777777" w:rsidR="00D766EB" w:rsidRPr="002627BD" w:rsidRDefault="00D766EB" w:rsidP="00F71347">
            <w:pPr>
              <w:spacing w:line="200" w:lineRule="exact"/>
              <w:jc w:val="center"/>
              <w:rPr>
                <w:b/>
                <w:sz w:val="20"/>
              </w:rPr>
            </w:pPr>
          </w:p>
        </w:tc>
      </w:tr>
      <w:tr w:rsidR="00D766EB" w:rsidRPr="002627BD" w14:paraId="6B978FE3" w14:textId="77777777" w:rsidTr="00F71347">
        <w:tc>
          <w:tcPr>
            <w:tcW w:w="6771" w:type="dxa"/>
            <w:tcBorders>
              <w:top w:val="single" w:sz="4" w:space="0" w:color="auto"/>
              <w:left w:val="single" w:sz="4" w:space="0" w:color="auto"/>
              <w:bottom w:val="single" w:sz="4" w:space="0" w:color="auto"/>
              <w:right w:val="single" w:sz="4" w:space="0" w:color="auto"/>
            </w:tcBorders>
          </w:tcPr>
          <w:p w14:paraId="7D333B65" w14:textId="77777777" w:rsidR="00D766EB" w:rsidRPr="002627BD" w:rsidRDefault="00D969F2" w:rsidP="00D969F2">
            <w:pPr>
              <w:spacing w:line="200" w:lineRule="exact"/>
              <w:rPr>
                <w:noProof/>
                <w:sz w:val="20"/>
              </w:rPr>
            </w:pPr>
            <w:r w:rsidRPr="002627BD">
              <w:rPr>
                <w:noProof/>
                <w:sz w:val="20"/>
              </w:rPr>
              <w:t xml:space="preserve">          </w:t>
            </w:r>
            <w:r w:rsidR="00D766EB" w:rsidRPr="002627BD">
              <w:rPr>
                <w:noProof/>
                <w:sz w:val="20"/>
              </w:rPr>
              <w:t>в том числе по группам инвалидности:</w:t>
            </w:r>
          </w:p>
          <w:p w14:paraId="317A7E44" w14:textId="77777777" w:rsidR="00D766EB" w:rsidRPr="002627BD" w:rsidRDefault="00D766EB" w:rsidP="00D766EB">
            <w:pPr>
              <w:spacing w:line="200" w:lineRule="exact"/>
              <w:ind w:left="170"/>
              <w:rPr>
                <w:sz w:val="20"/>
                <w:lang w:val="en-US"/>
              </w:rPr>
            </w:pPr>
            <w:r w:rsidRPr="002627BD">
              <w:rPr>
                <w:noProof/>
                <w:sz w:val="20"/>
              </w:rPr>
              <w:t xml:space="preserve">       I</w:t>
            </w:r>
          </w:p>
        </w:tc>
        <w:tc>
          <w:tcPr>
            <w:tcW w:w="992" w:type="dxa"/>
            <w:tcBorders>
              <w:top w:val="single" w:sz="4" w:space="0" w:color="auto"/>
              <w:left w:val="single" w:sz="4" w:space="0" w:color="auto"/>
              <w:bottom w:val="single" w:sz="4" w:space="0" w:color="auto"/>
              <w:right w:val="single" w:sz="4" w:space="0" w:color="auto"/>
            </w:tcBorders>
            <w:vAlign w:val="bottom"/>
          </w:tcPr>
          <w:p w14:paraId="434AB1D2" w14:textId="77777777" w:rsidR="00D766EB" w:rsidRPr="002627BD" w:rsidRDefault="00D766EB" w:rsidP="00D766EB">
            <w:pPr>
              <w:spacing w:line="200" w:lineRule="exact"/>
              <w:jc w:val="center"/>
              <w:rPr>
                <w:sz w:val="20"/>
                <w:lang w:val="en-US"/>
              </w:rPr>
            </w:pPr>
            <w:r w:rsidRPr="002627BD">
              <w:rPr>
                <w:sz w:val="20"/>
                <w:lang w:val="en-US"/>
              </w:rPr>
              <w:t>7</w:t>
            </w:r>
          </w:p>
        </w:tc>
        <w:tc>
          <w:tcPr>
            <w:tcW w:w="2268" w:type="dxa"/>
            <w:tcBorders>
              <w:top w:val="single" w:sz="4" w:space="0" w:color="auto"/>
              <w:left w:val="single" w:sz="4" w:space="0" w:color="auto"/>
              <w:bottom w:val="single" w:sz="4" w:space="0" w:color="auto"/>
              <w:right w:val="single" w:sz="4" w:space="0" w:color="auto"/>
            </w:tcBorders>
            <w:vAlign w:val="center"/>
          </w:tcPr>
          <w:p w14:paraId="2394AB32" w14:textId="77777777" w:rsidR="00D766EB" w:rsidRPr="002627BD" w:rsidRDefault="00D766EB" w:rsidP="00F71347">
            <w:pPr>
              <w:spacing w:line="200" w:lineRule="exact"/>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197851D7" w14:textId="77777777" w:rsidR="00D766EB" w:rsidRPr="002627BD" w:rsidRDefault="00D766EB" w:rsidP="00F71347">
            <w:pPr>
              <w:spacing w:line="200" w:lineRule="exact"/>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37E8732E" w14:textId="77777777" w:rsidR="00D766EB" w:rsidRPr="002627BD" w:rsidRDefault="00D766EB" w:rsidP="00F71347">
            <w:pPr>
              <w:spacing w:line="200" w:lineRule="exact"/>
              <w:jc w:val="center"/>
              <w:rPr>
                <w:b/>
                <w:sz w:val="20"/>
                <w:lang w:val="en-US"/>
              </w:rPr>
            </w:pPr>
          </w:p>
        </w:tc>
      </w:tr>
      <w:tr w:rsidR="00D766EB" w:rsidRPr="002627BD" w14:paraId="61923854" w14:textId="77777777" w:rsidTr="00F71347">
        <w:tc>
          <w:tcPr>
            <w:tcW w:w="6771" w:type="dxa"/>
            <w:tcBorders>
              <w:top w:val="single" w:sz="4" w:space="0" w:color="auto"/>
              <w:left w:val="single" w:sz="4" w:space="0" w:color="auto"/>
              <w:bottom w:val="single" w:sz="4" w:space="0" w:color="auto"/>
              <w:right w:val="single" w:sz="4" w:space="0" w:color="auto"/>
            </w:tcBorders>
          </w:tcPr>
          <w:p w14:paraId="3077F20C" w14:textId="77777777" w:rsidR="00D766EB" w:rsidRPr="002627BD" w:rsidRDefault="00D766EB" w:rsidP="00D766EB">
            <w:pPr>
              <w:spacing w:line="200" w:lineRule="exact"/>
              <w:ind w:left="170"/>
              <w:rPr>
                <w:sz w:val="20"/>
                <w:lang w:val="en-US"/>
              </w:rPr>
            </w:pPr>
            <w:r w:rsidRPr="002627BD">
              <w:rPr>
                <w:noProof/>
                <w:sz w:val="20"/>
              </w:rPr>
              <w:t xml:space="preserve">      II</w:t>
            </w:r>
          </w:p>
        </w:tc>
        <w:tc>
          <w:tcPr>
            <w:tcW w:w="992" w:type="dxa"/>
            <w:tcBorders>
              <w:top w:val="single" w:sz="4" w:space="0" w:color="auto"/>
              <w:left w:val="single" w:sz="4" w:space="0" w:color="auto"/>
              <w:bottom w:val="single" w:sz="4" w:space="0" w:color="auto"/>
              <w:right w:val="single" w:sz="4" w:space="0" w:color="auto"/>
            </w:tcBorders>
            <w:vAlign w:val="bottom"/>
          </w:tcPr>
          <w:p w14:paraId="048D967F" w14:textId="77777777" w:rsidR="00D766EB" w:rsidRPr="002627BD" w:rsidRDefault="00D766EB" w:rsidP="00D766EB">
            <w:pPr>
              <w:spacing w:line="200" w:lineRule="exact"/>
              <w:jc w:val="center"/>
              <w:rPr>
                <w:sz w:val="20"/>
                <w:lang w:val="en-US"/>
              </w:rPr>
            </w:pPr>
            <w:r w:rsidRPr="002627BD">
              <w:rPr>
                <w:sz w:val="20"/>
                <w:lang w:val="en-US"/>
              </w:rPr>
              <w:t>8</w:t>
            </w:r>
          </w:p>
        </w:tc>
        <w:tc>
          <w:tcPr>
            <w:tcW w:w="2268" w:type="dxa"/>
            <w:tcBorders>
              <w:top w:val="single" w:sz="4" w:space="0" w:color="auto"/>
              <w:left w:val="single" w:sz="4" w:space="0" w:color="auto"/>
              <w:bottom w:val="single" w:sz="4" w:space="0" w:color="auto"/>
              <w:right w:val="single" w:sz="4" w:space="0" w:color="auto"/>
            </w:tcBorders>
            <w:vAlign w:val="center"/>
          </w:tcPr>
          <w:p w14:paraId="46D33B56" w14:textId="77777777" w:rsidR="00D766EB" w:rsidRPr="002627BD" w:rsidRDefault="00D766EB" w:rsidP="00F71347">
            <w:pPr>
              <w:spacing w:line="200" w:lineRule="exact"/>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30982ABC" w14:textId="77777777" w:rsidR="00D766EB" w:rsidRPr="002627BD" w:rsidRDefault="00D766EB" w:rsidP="00F71347">
            <w:pPr>
              <w:spacing w:line="200" w:lineRule="exact"/>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8AC35A1" w14:textId="77777777" w:rsidR="00D766EB" w:rsidRPr="002627BD" w:rsidRDefault="00D766EB" w:rsidP="00F71347">
            <w:pPr>
              <w:spacing w:line="200" w:lineRule="exact"/>
              <w:jc w:val="center"/>
              <w:rPr>
                <w:b/>
                <w:sz w:val="20"/>
                <w:lang w:val="en-US"/>
              </w:rPr>
            </w:pPr>
          </w:p>
        </w:tc>
      </w:tr>
      <w:tr w:rsidR="00D766EB" w:rsidRPr="002627BD" w14:paraId="0AB50D46" w14:textId="77777777" w:rsidTr="00F71347">
        <w:tc>
          <w:tcPr>
            <w:tcW w:w="6771" w:type="dxa"/>
            <w:tcBorders>
              <w:top w:val="single" w:sz="4" w:space="0" w:color="auto"/>
              <w:left w:val="single" w:sz="4" w:space="0" w:color="auto"/>
              <w:bottom w:val="single" w:sz="4" w:space="0" w:color="auto"/>
              <w:right w:val="single" w:sz="4" w:space="0" w:color="auto"/>
            </w:tcBorders>
          </w:tcPr>
          <w:p w14:paraId="4187DC5C" w14:textId="77777777" w:rsidR="00D766EB" w:rsidRPr="002627BD" w:rsidRDefault="00D766EB" w:rsidP="00D766EB">
            <w:pPr>
              <w:spacing w:line="200" w:lineRule="exact"/>
              <w:ind w:left="170"/>
              <w:rPr>
                <w:sz w:val="20"/>
                <w:lang w:val="en-US"/>
              </w:rPr>
            </w:pPr>
            <w:r w:rsidRPr="002627BD">
              <w:rPr>
                <w:noProof/>
                <w:sz w:val="20"/>
              </w:rPr>
              <w:t xml:space="preserve">     III</w:t>
            </w:r>
          </w:p>
        </w:tc>
        <w:tc>
          <w:tcPr>
            <w:tcW w:w="992" w:type="dxa"/>
            <w:tcBorders>
              <w:top w:val="single" w:sz="4" w:space="0" w:color="auto"/>
              <w:left w:val="single" w:sz="4" w:space="0" w:color="auto"/>
              <w:bottom w:val="single" w:sz="4" w:space="0" w:color="auto"/>
              <w:right w:val="single" w:sz="4" w:space="0" w:color="auto"/>
            </w:tcBorders>
            <w:vAlign w:val="bottom"/>
          </w:tcPr>
          <w:p w14:paraId="141D9A34" w14:textId="77777777" w:rsidR="00D766EB" w:rsidRPr="002627BD" w:rsidRDefault="00D766EB" w:rsidP="00D766EB">
            <w:pPr>
              <w:spacing w:line="200" w:lineRule="exact"/>
              <w:jc w:val="center"/>
              <w:rPr>
                <w:sz w:val="20"/>
              </w:rPr>
            </w:pPr>
            <w:r w:rsidRPr="002627BD">
              <w:rPr>
                <w:sz w:val="20"/>
              </w:rPr>
              <w:t>9</w:t>
            </w:r>
          </w:p>
        </w:tc>
        <w:tc>
          <w:tcPr>
            <w:tcW w:w="2268" w:type="dxa"/>
            <w:tcBorders>
              <w:top w:val="single" w:sz="4" w:space="0" w:color="auto"/>
              <w:left w:val="single" w:sz="4" w:space="0" w:color="auto"/>
              <w:bottom w:val="single" w:sz="4" w:space="0" w:color="auto"/>
              <w:right w:val="single" w:sz="4" w:space="0" w:color="auto"/>
            </w:tcBorders>
            <w:vAlign w:val="center"/>
          </w:tcPr>
          <w:p w14:paraId="4EB17C21"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9F3E385"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C6C1D83" w14:textId="77777777" w:rsidR="00D766EB" w:rsidRPr="002627BD" w:rsidRDefault="00D766EB" w:rsidP="00F71347">
            <w:pPr>
              <w:spacing w:line="200" w:lineRule="exact"/>
              <w:jc w:val="center"/>
              <w:rPr>
                <w:b/>
                <w:sz w:val="20"/>
              </w:rPr>
            </w:pPr>
          </w:p>
        </w:tc>
      </w:tr>
      <w:tr w:rsidR="00D766EB" w:rsidRPr="002627BD" w14:paraId="4436AC1F" w14:textId="77777777" w:rsidTr="00F71347">
        <w:tc>
          <w:tcPr>
            <w:tcW w:w="6771" w:type="dxa"/>
            <w:tcBorders>
              <w:top w:val="single" w:sz="4" w:space="0" w:color="auto"/>
              <w:left w:val="single" w:sz="4" w:space="0" w:color="auto"/>
              <w:bottom w:val="single" w:sz="4" w:space="0" w:color="auto"/>
              <w:right w:val="single" w:sz="4" w:space="0" w:color="auto"/>
            </w:tcBorders>
          </w:tcPr>
          <w:p w14:paraId="5ECAF272" w14:textId="77777777" w:rsidR="00D766EB" w:rsidRPr="002627BD" w:rsidRDefault="00D766EB" w:rsidP="00D766EB">
            <w:pPr>
              <w:spacing w:line="200" w:lineRule="exact"/>
              <w:rPr>
                <w:sz w:val="20"/>
              </w:rPr>
            </w:pPr>
            <w:r w:rsidRPr="002627BD">
              <w:rPr>
                <w:noProof/>
                <w:sz w:val="20"/>
              </w:rPr>
              <w:t>Охвачено комплексными медицинскими осмотрами  (из стр.</w:t>
            </w:r>
            <w:r w:rsidR="000174C6" w:rsidRPr="002627BD">
              <w:rPr>
                <w:noProof/>
                <w:sz w:val="20"/>
              </w:rPr>
              <w:t xml:space="preserve"> </w:t>
            </w:r>
            <w:r w:rsidRPr="002627BD">
              <w:rPr>
                <w:noProof/>
                <w:sz w:val="20"/>
              </w:rPr>
              <w:t>6)</w:t>
            </w:r>
          </w:p>
        </w:tc>
        <w:tc>
          <w:tcPr>
            <w:tcW w:w="992" w:type="dxa"/>
            <w:tcBorders>
              <w:top w:val="single" w:sz="4" w:space="0" w:color="auto"/>
              <w:left w:val="single" w:sz="4" w:space="0" w:color="auto"/>
              <w:bottom w:val="single" w:sz="4" w:space="0" w:color="auto"/>
              <w:right w:val="single" w:sz="4" w:space="0" w:color="auto"/>
            </w:tcBorders>
            <w:vAlign w:val="bottom"/>
          </w:tcPr>
          <w:p w14:paraId="2AC3EC36" w14:textId="77777777" w:rsidR="00D766EB" w:rsidRPr="002627BD" w:rsidRDefault="00D766EB" w:rsidP="00D766EB">
            <w:pPr>
              <w:spacing w:line="200" w:lineRule="exact"/>
              <w:jc w:val="center"/>
              <w:rPr>
                <w:sz w:val="20"/>
              </w:rPr>
            </w:pPr>
            <w:r w:rsidRPr="002627BD">
              <w:rPr>
                <w:sz w:val="20"/>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949A391"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914C43F"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CB9852C" w14:textId="77777777" w:rsidR="00D766EB" w:rsidRPr="002627BD" w:rsidRDefault="00D766EB" w:rsidP="00F71347">
            <w:pPr>
              <w:spacing w:line="200" w:lineRule="exact"/>
              <w:jc w:val="center"/>
              <w:rPr>
                <w:b/>
                <w:sz w:val="20"/>
              </w:rPr>
            </w:pPr>
          </w:p>
        </w:tc>
      </w:tr>
      <w:tr w:rsidR="00D766EB" w:rsidRPr="002627BD" w14:paraId="699C5952" w14:textId="77777777" w:rsidTr="00F71347">
        <w:tc>
          <w:tcPr>
            <w:tcW w:w="6771" w:type="dxa"/>
            <w:tcBorders>
              <w:top w:val="single" w:sz="4" w:space="0" w:color="auto"/>
              <w:left w:val="single" w:sz="4" w:space="0" w:color="auto"/>
              <w:bottom w:val="single" w:sz="4" w:space="0" w:color="auto"/>
              <w:right w:val="single" w:sz="4" w:space="0" w:color="auto"/>
            </w:tcBorders>
          </w:tcPr>
          <w:p w14:paraId="0075F184" w14:textId="77777777" w:rsidR="00D766EB" w:rsidRPr="002627BD" w:rsidRDefault="00D766EB" w:rsidP="00D766EB">
            <w:pPr>
              <w:spacing w:line="200" w:lineRule="exact"/>
              <w:rPr>
                <w:sz w:val="20"/>
              </w:rPr>
            </w:pPr>
            <w:r w:rsidRPr="002627BD">
              <w:rPr>
                <w:noProof/>
                <w:sz w:val="20"/>
              </w:rPr>
              <w:t>Нуждались в стационарном лечении</w:t>
            </w:r>
          </w:p>
        </w:tc>
        <w:tc>
          <w:tcPr>
            <w:tcW w:w="992" w:type="dxa"/>
            <w:tcBorders>
              <w:top w:val="single" w:sz="4" w:space="0" w:color="auto"/>
              <w:left w:val="single" w:sz="4" w:space="0" w:color="auto"/>
              <w:bottom w:val="single" w:sz="4" w:space="0" w:color="auto"/>
              <w:right w:val="single" w:sz="4" w:space="0" w:color="auto"/>
            </w:tcBorders>
            <w:vAlign w:val="bottom"/>
          </w:tcPr>
          <w:p w14:paraId="47BEF6AC" w14:textId="77777777" w:rsidR="00D766EB" w:rsidRPr="002627BD" w:rsidRDefault="00D766EB" w:rsidP="00D766EB">
            <w:pPr>
              <w:spacing w:line="200" w:lineRule="exact"/>
              <w:jc w:val="center"/>
              <w:rPr>
                <w:sz w:val="20"/>
              </w:rPr>
            </w:pPr>
            <w:r w:rsidRPr="002627BD">
              <w:rPr>
                <w:sz w:val="20"/>
              </w:rPr>
              <w:t>11</w:t>
            </w:r>
          </w:p>
        </w:tc>
        <w:tc>
          <w:tcPr>
            <w:tcW w:w="2268" w:type="dxa"/>
            <w:tcBorders>
              <w:top w:val="single" w:sz="4" w:space="0" w:color="auto"/>
              <w:left w:val="single" w:sz="4" w:space="0" w:color="auto"/>
              <w:bottom w:val="single" w:sz="4" w:space="0" w:color="auto"/>
              <w:right w:val="single" w:sz="4" w:space="0" w:color="auto"/>
            </w:tcBorders>
            <w:vAlign w:val="center"/>
          </w:tcPr>
          <w:p w14:paraId="0409F44A"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CED649F"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A39E1E9" w14:textId="77777777" w:rsidR="00D766EB" w:rsidRPr="002627BD" w:rsidRDefault="00D766EB" w:rsidP="00F71347">
            <w:pPr>
              <w:spacing w:line="200" w:lineRule="exact"/>
              <w:jc w:val="center"/>
              <w:rPr>
                <w:b/>
                <w:sz w:val="20"/>
              </w:rPr>
            </w:pPr>
          </w:p>
        </w:tc>
      </w:tr>
      <w:tr w:rsidR="00D766EB" w:rsidRPr="002627BD" w14:paraId="074A1AB8" w14:textId="77777777" w:rsidTr="00F71347">
        <w:tc>
          <w:tcPr>
            <w:tcW w:w="6771" w:type="dxa"/>
            <w:tcBorders>
              <w:top w:val="single" w:sz="4" w:space="0" w:color="auto"/>
              <w:left w:val="single" w:sz="4" w:space="0" w:color="auto"/>
              <w:bottom w:val="single" w:sz="4" w:space="0" w:color="auto"/>
              <w:right w:val="single" w:sz="4" w:space="0" w:color="auto"/>
            </w:tcBorders>
          </w:tcPr>
          <w:p w14:paraId="2E1B890A" w14:textId="77777777" w:rsidR="00D766EB" w:rsidRPr="002627BD" w:rsidRDefault="00D766EB" w:rsidP="00D766EB">
            <w:pPr>
              <w:spacing w:line="200" w:lineRule="exact"/>
              <w:rPr>
                <w:sz w:val="20"/>
              </w:rPr>
            </w:pPr>
            <w:r w:rsidRPr="002627BD">
              <w:rPr>
                <w:noProof/>
                <w:sz w:val="20"/>
              </w:rPr>
              <w:t>Получили стационарное лечение из числа нуждавшихся (стр. 11)</w:t>
            </w:r>
          </w:p>
        </w:tc>
        <w:tc>
          <w:tcPr>
            <w:tcW w:w="992" w:type="dxa"/>
            <w:tcBorders>
              <w:top w:val="single" w:sz="4" w:space="0" w:color="auto"/>
              <w:left w:val="single" w:sz="4" w:space="0" w:color="auto"/>
              <w:bottom w:val="single" w:sz="4" w:space="0" w:color="auto"/>
              <w:right w:val="single" w:sz="4" w:space="0" w:color="auto"/>
            </w:tcBorders>
            <w:vAlign w:val="bottom"/>
          </w:tcPr>
          <w:p w14:paraId="71650DD6" w14:textId="77777777" w:rsidR="00D766EB" w:rsidRPr="002627BD" w:rsidRDefault="00D766EB" w:rsidP="00D766EB">
            <w:pPr>
              <w:spacing w:line="200" w:lineRule="exact"/>
              <w:jc w:val="center"/>
              <w:rPr>
                <w:sz w:val="20"/>
              </w:rPr>
            </w:pPr>
            <w:r w:rsidRPr="002627BD">
              <w:rPr>
                <w:sz w:val="20"/>
              </w:rPr>
              <w:t>12</w:t>
            </w:r>
          </w:p>
        </w:tc>
        <w:tc>
          <w:tcPr>
            <w:tcW w:w="2268" w:type="dxa"/>
            <w:tcBorders>
              <w:top w:val="single" w:sz="4" w:space="0" w:color="auto"/>
              <w:left w:val="single" w:sz="4" w:space="0" w:color="auto"/>
              <w:bottom w:val="single" w:sz="4" w:space="0" w:color="auto"/>
              <w:right w:val="single" w:sz="4" w:space="0" w:color="auto"/>
            </w:tcBorders>
            <w:vAlign w:val="center"/>
          </w:tcPr>
          <w:p w14:paraId="4CD0B657"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DEFFB26"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A82CEF2" w14:textId="77777777" w:rsidR="00D766EB" w:rsidRPr="002627BD" w:rsidRDefault="00D766EB" w:rsidP="00F71347">
            <w:pPr>
              <w:spacing w:line="200" w:lineRule="exact"/>
              <w:jc w:val="center"/>
              <w:rPr>
                <w:b/>
                <w:sz w:val="20"/>
              </w:rPr>
            </w:pPr>
          </w:p>
        </w:tc>
      </w:tr>
      <w:tr w:rsidR="00D766EB" w:rsidRPr="002627BD" w14:paraId="31EA3952" w14:textId="77777777" w:rsidTr="00F71347">
        <w:tc>
          <w:tcPr>
            <w:tcW w:w="6771" w:type="dxa"/>
            <w:tcBorders>
              <w:top w:val="single" w:sz="4" w:space="0" w:color="auto"/>
              <w:left w:val="single" w:sz="4" w:space="0" w:color="auto"/>
              <w:bottom w:val="single" w:sz="4" w:space="0" w:color="auto"/>
              <w:right w:val="single" w:sz="4" w:space="0" w:color="auto"/>
            </w:tcBorders>
          </w:tcPr>
          <w:p w14:paraId="40EFC19C" w14:textId="77777777" w:rsidR="00D766EB" w:rsidRPr="002627BD" w:rsidRDefault="00D766EB" w:rsidP="00D766EB">
            <w:pPr>
              <w:spacing w:line="200" w:lineRule="exact"/>
              <w:rPr>
                <w:sz w:val="20"/>
              </w:rPr>
            </w:pPr>
            <w:r w:rsidRPr="002627BD">
              <w:rPr>
                <w:noProof/>
                <w:sz w:val="20"/>
              </w:rPr>
              <w:t>Получили санаторно-курортное лечение</w:t>
            </w:r>
          </w:p>
        </w:tc>
        <w:tc>
          <w:tcPr>
            <w:tcW w:w="992" w:type="dxa"/>
            <w:tcBorders>
              <w:top w:val="single" w:sz="4" w:space="0" w:color="auto"/>
              <w:left w:val="single" w:sz="4" w:space="0" w:color="auto"/>
              <w:bottom w:val="single" w:sz="4" w:space="0" w:color="auto"/>
              <w:right w:val="single" w:sz="4" w:space="0" w:color="auto"/>
            </w:tcBorders>
            <w:vAlign w:val="bottom"/>
          </w:tcPr>
          <w:p w14:paraId="48E3636D" w14:textId="77777777" w:rsidR="00D766EB" w:rsidRPr="002627BD" w:rsidRDefault="00D766EB" w:rsidP="00D766EB">
            <w:pPr>
              <w:spacing w:line="200" w:lineRule="exact"/>
              <w:jc w:val="center"/>
              <w:rPr>
                <w:sz w:val="20"/>
              </w:rPr>
            </w:pPr>
            <w:r w:rsidRPr="002627BD">
              <w:rPr>
                <w:sz w:val="20"/>
              </w:rPr>
              <w:t>13</w:t>
            </w:r>
          </w:p>
        </w:tc>
        <w:tc>
          <w:tcPr>
            <w:tcW w:w="2268" w:type="dxa"/>
            <w:tcBorders>
              <w:top w:val="single" w:sz="4" w:space="0" w:color="auto"/>
              <w:left w:val="single" w:sz="4" w:space="0" w:color="auto"/>
              <w:bottom w:val="single" w:sz="4" w:space="0" w:color="auto"/>
              <w:right w:val="single" w:sz="4" w:space="0" w:color="auto"/>
            </w:tcBorders>
            <w:vAlign w:val="center"/>
          </w:tcPr>
          <w:p w14:paraId="566A19B3"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F68BE58" w14:textId="77777777" w:rsidR="00D766EB" w:rsidRPr="002627BD" w:rsidRDefault="00D766EB" w:rsidP="00F71347">
            <w:pPr>
              <w:spacing w:line="200" w:lineRule="exact"/>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05B1966" w14:textId="77777777" w:rsidR="00D766EB" w:rsidRPr="002627BD" w:rsidRDefault="00D766EB" w:rsidP="00F71347">
            <w:pPr>
              <w:spacing w:line="200" w:lineRule="exact"/>
              <w:jc w:val="center"/>
              <w:rPr>
                <w:b/>
                <w:sz w:val="20"/>
              </w:rPr>
            </w:pPr>
          </w:p>
        </w:tc>
      </w:tr>
    </w:tbl>
    <w:p w14:paraId="01A5BB69" w14:textId="77777777" w:rsidR="00D766EB" w:rsidRPr="002627BD" w:rsidRDefault="00D766EB" w:rsidP="00D766EB">
      <w:pPr>
        <w:rPr>
          <w:b/>
          <w:sz w:val="20"/>
        </w:rPr>
      </w:pPr>
    </w:p>
    <w:p w14:paraId="4E135C99" w14:textId="77777777" w:rsidR="0030556B" w:rsidRPr="002627BD" w:rsidRDefault="00D766EB" w:rsidP="00D766EB">
      <w:pPr>
        <w:rPr>
          <w:b/>
          <w:sz w:val="20"/>
        </w:rPr>
      </w:pPr>
      <w:r w:rsidRPr="002627BD">
        <w:rPr>
          <w:b/>
          <w:sz w:val="20"/>
        </w:rPr>
        <w:t xml:space="preserve">   </w:t>
      </w:r>
    </w:p>
    <w:p w14:paraId="57D42EED" w14:textId="77777777" w:rsidR="0030556B" w:rsidRPr="002627BD" w:rsidRDefault="0030556B" w:rsidP="00D766EB">
      <w:pPr>
        <w:rPr>
          <w:b/>
          <w:sz w:val="20"/>
        </w:rPr>
      </w:pPr>
    </w:p>
    <w:p w14:paraId="02191B22" w14:textId="77777777" w:rsidR="0030556B" w:rsidRPr="002627BD" w:rsidRDefault="0030556B" w:rsidP="00D766EB">
      <w:pPr>
        <w:rPr>
          <w:b/>
          <w:sz w:val="20"/>
        </w:rPr>
      </w:pPr>
    </w:p>
    <w:p w14:paraId="1832A372" w14:textId="77777777" w:rsidR="0030556B" w:rsidRPr="002627BD" w:rsidRDefault="0030556B" w:rsidP="00D766EB">
      <w:pPr>
        <w:rPr>
          <w:b/>
          <w:sz w:val="20"/>
        </w:rPr>
      </w:pPr>
    </w:p>
    <w:p w14:paraId="69B519D1" w14:textId="77777777" w:rsidR="0030556B" w:rsidRPr="002627BD" w:rsidRDefault="0030556B" w:rsidP="00D766EB">
      <w:pPr>
        <w:rPr>
          <w:b/>
          <w:sz w:val="20"/>
        </w:rPr>
      </w:pPr>
    </w:p>
    <w:p w14:paraId="63AC49C1" w14:textId="77777777" w:rsidR="00D766EB" w:rsidRPr="002627BD" w:rsidRDefault="00D766EB" w:rsidP="00D766EB">
      <w:pPr>
        <w:rPr>
          <w:b/>
          <w:sz w:val="20"/>
        </w:rPr>
      </w:pPr>
      <w:r w:rsidRPr="002627BD">
        <w:rPr>
          <w:b/>
          <w:sz w:val="20"/>
        </w:rPr>
        <w:t xml:space="preserve">  (2610)                                                                                                                                                                                                                                     </w:t>
      </w:r>
      <w:r w:rsidRPr="002627BD">
        <w:rPr>
          <w:sz w:val="20"/>
        </w:rPr>
        <w:t xml:space="preserve">Код по ОКЕИ: человек </w:t>
      </w:r>
      <w:r w:rsidRPr="002627BD">
        <w:rPr>
          <w:sz w:val="20"/>
        </w:rPr>
        <w:sym w:font="Symbol" w:char="F02D"/>
      </w:r>
      <w:r w:rsidRPr="002627BD">
        <w:rPr>
          <w:sz w:val="20"/>
        </w:rPr>
        <w:t xml:space="preserve"> 792</w:t>
      </w:r>
    </w:p>
    <w:p w14:paraId="6396615B" w14:textId="77777777" w:rsidR="00D766EB" w:rsidRPr="002627BD" w:rsidRDefault="00D766EB" w:rsidP="00D766EB">
      <w:pPr>
        <w:rPr>
          <w:sz w:val="22"/>
          <w:szCs w:val="22"/>
        </w:rPr>
      </w:pPr>
      <w:r w:rsidRPr="002627BD">
        <w:rPr>
          <w:sz w:val="22"/>
          <w:szCs w:val="22"/>
        </w:rPr>
        <w:t xml:space="preserve">Состоит инвалидов на учете в медицинской организации: детей  1 _______ ,  взрослых  </w:t>
      </w:r>
      <w:r w:rsidR="000174C6" w:rsidRPr="002627BD">
        <w:rPr>
          <w:sz w:val="22"/>
          <w:szCs w:val="22"/>
        </w:rPr>
        <w:t xml:space="preserve"> 2 _______ , из них (из стр. 2)</w:t>
      </w:r>
      <w:r w:rsidRPr="002627BD">
        <w:rPr>
          <w:sz w:val="22"/>
          <w:szCs w:val="22"/>
        </w:rPr>
        <w:t xml:space="preserve"> лиц старше трудоспособного возраста </w:t>
      </w:r>
      <w:r w:rsidR="007F612B">
        <w:rPr>
          <w:sz w:val="22"/>
          <w:szCs w:val="22"/>
        </w:rPr>
        <w:t xml:space="preserve">                    </w:t>
      </w:r>
      <w:r w:rsidRPr="002627BD">
        <w:rPr>
          <w:sz w:val="22"/>
          <w:szCs w:val="22"/>
        </w:rPr>
        <w:t>3 ___________  ; из общего числа инвалидов, состоящих на уч</w:t>
      </w:r>
      <w:r w:rsidR="00D969F2" w:rsidRPr="002627BD">
        <w:rPr>
          <w:sz w:val="22"/>
          <w:szCs w:val="22"/>
        </w:rPr>
        <w:t xml:space="preserve">ете в медицинской организации, </w:t>
      </w:r>
      <w:r w:rsidRPr="002627BD">
        <w:rPr>
          <w:sz w:val="22"/>
          <w:szCs w:val="22"/>
        </w:rPr>
        <w:t xml:space="preserve">имеют противопоказания для занятий физической культурой </w:t>
      </w:r>
      <w:r w:rsidR="007F612B">
        <w:rPr>
          <w:sz w:val="22"/>
          <w:szCs w:val="22"/>
        </w:rPr>
        <w:t xml:space="preserve">                           </w:t>
      </w:r>
      <w:r w:rsidRPr="002627BD">
        <w:rPr>
          <w:sz w:val="22"/>
          <w:szCs w:val="22"/>
        </w:rPr>
        <w:t>и спортом, всего 4 ___________ , из них дети 5 _____________ .</w:t>
      </w:r>
    </w:p>
    <w:p w14:paraId="1B21BDA6" w14:textId="77777777" w:rsidR="004857F1" w:rsidRPr="002627BD" w:rsidRDefault="004857F1" w:rsidP="00D766EB">
      <w:pPr>
        <w:rPr>
          <w:sz w:val="22"/>
          <w:szCs w:val="22"/>
        </w:rPr>
      </w:pPr>
    </w:p>
    <w:p w14:paraId="787537C2" w14:textId="77777777" w:rsidR="005308DC" w:rsidRPr="002627BD" w:rsidRDefault="00BC7D77" w:rsidP="00D766EB">
      <w:pPr>
        <w:rPr>
          <w:b/>
          <w:sz w:val="20"/>
        </w:rPr>
      </w:pPr>
      <w:r w:rsidRPr="002627BD">
        <w:rPr>
          <w:b/>
          <w:sz w:val="20"/>
        </w:rPr>
        <w:t xml:space="preserve">(2611)               </w:t>
      </w:r>
      <w:r w:rsidRPr="002627BD">
        <w:t xml:space="preserve">                                                                                      </w:t>
      </w:r>
      <w:r w:rsidR="00573AA2" w:rsidRPr="002627BD">
        <w:t xml:space="preserve">            </w:t>
      </w:r>
      <w:r w:rsidRPr="002627BD">
        <w:rPr>
          <w:sz w:val="20"/>
        </w:rPr>
        <w:t xml:space="preserve">Код по ОКЕИ: человек </w:t>
      </w:r>
      <w:r w:rsidRPr="002627BD">
        <w:rPr>
          <w:sz w:val="20"/>
        </w:rPr>
        <w:sym w:font="Symbol" w:char="F02D"/>
      </w:r>
      <w:r w:rsidRPr="002627BD">
        <w:rPr>
          <w:sz w:val="20"/>
        </w:rPr>
        <w:t xml:space="preserve"> 792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837"/>
        <w:gridCol w:w="1276"/>
        <w:gridCol w:w="1559"/>
        <w:gridCol w:w="1687"/>
        <w:gridCol w:w="1559"/>
      </w:tblGrid>
      <w:tr w:rsidR="00BC7D77" w:rsidRPr="002627BD" w14:paraId="2300E7A2" w14:textId="77777777" w:rsidTr="00524120">
        <w:tc>
          <w:tcPr>
            <w:tcW w:w="2957" w:type="dxa"/>
            <w:vMerge w:val="restart"/>
            <w:vAlign w:val="center"/>
          </w:tcPr>
          <w:p w14:paraId="43E8FEFE" w14:textId="77777777" w:rsidR="00BC7D77" w:rsidRPr="002627BD" w:rsidRDefault="00BC7D77" w:rsidP="00BC7D77">
            <w:pPr>
              <w:jc w:val="center"/>
              <w:rPr>
                <w:sz w:val="20"/>
              </w:rPr>
            </w:pPr>
            <w:r w:rsidRPr="002627BD">
              <w:rPr>
                <w:sz w:val="20"/>
              </w:rPr>
              <w:t>Наименование</w:t>
            </w:r>
          </w:p>
        </w:tc>
        <w:tc>
          <w:tcPr>
            <w:tcW w:w="837" w:type="dxa"/>
            <w:vMerge w:val="restart"/>
          </w:tcPr>
          <w:p w14:paraId="5C8B374E" w14:textId="77777777" w:rsidR="00BC7D77" w:rsidRPr="002627BD" w:rsidRDefault="00BC7D77" w:rsidP="00D969F2">
            <w:pPr>
              <w:jc w:val="center"/>
              <w:rPr>
                <w:sz w:val="20"/>
              </w:rPr>
            </w:pPr>
            <w:r w:rsidRPr="002627BD">
              <w:rPr>
                <w:sz w:val="20"/>
              </w:rPr>
              <w:t>№</w:t>
            </w:r>
            <w:r w:rsidR="00D969F2" w:rsidRPr="002627BD">
              <w:rPr>
                <w:sz w:val="20"/>
              </w:rPr>
              <w:br/>
            </w:r>
            <w:r w:rsidRPr="002627BD">
              <w:rPr>
                <w:sz w:val="20"/>
              </w:rPr>
              <w:t>п/п</w:t>
            </w:r>
          </w:p>
        </w:tc>
        <w:tc>
          <w:tcPr>
            <w:tcW w:w="1276" w:type="dxa"/>
            <w:vMerge w:val="restart"/>
            <w:vAlign w:val="center"/>
          </w:tcPr>
          <w:p w14:paraId="63D58DCA" w14:textId="77777777" w:rsidR="00BC7D77" w:rsidRPr="002627BD" w:rsidRDefault="00BC7D77" w:rsidP="00BC7D77">
            <w:pPr>
              <w:jc w:val="center"/>
              <w:rPr>
                <w:sz w:val="20"/>
              </w:rPr>
            </w:pPr>
            <w:r w:rsidRPr="002627BD">
              <w:rPr>
                <w:sz w:val="20"/>
              </w:rPr>
              <w:t>Всего</w:t>
            </w:r>
          </w:p>
        </w:tc>
        <w:tc>
          <w:tcPr>
            <w:tcW w:w="4805" w:type="dxa"/>
            <w:gridSpan w:val="3"/>
            <w:vAlign w:val="center"/>
          </w:tcPr>
          <w:p w14:paraId="12AD7226" w14:textId="77777777" w:rsidR="00BC7D77" w:rsidRPr="002627BD" w:rsidRDefault="00D966E1" w:rsidP="00BC7D77">
            <w:pPr>
              <w:jc w:val="center"/>
              <w:rPr>
                <w:sz w:val="20"/>
              </w:rPr>
            </w:pPr>
            <w:r>
              <w:rPr>
                <w:sz w:val="20"/>
              </w:rPr>
              <w:t>из них</w:t>
            </w:r>
          </w:p>
        </w:tc>
      </w:tr>
      <w:tr w:rsidR="00BC7D77" w:rsidRPr="002627BD" w14:paraId="006CED44" w14:textId="77777777" w:rsidTr="00524120">
        <w:tc>
          <w:tcPr>
            <w:tcW w:w="2957" w:type="dxa"/>
            <w:vMerge/>
          </w:tcPr>
          <w:p w14:paraId="74C304CB" w14:textId="77777777" w:rsidR="00BC7D77" w:rsidRPr="002627BD" w:rsidRDefault="00BC7D77" w:rsidP="00BC7D77">
            <w:pPr>
              <w:rPr>
                <w:sz w:val="20"/>
              </w:rPr>
            </w:pPr>
          </w:p>
        </w:tc>
        <w:tc>
          <w:tcPr>
            <w:tcW w:w="837" w:type="dxa"/>
            <w:vMerge/>
          </w:tcPr>
          <w:p w14:paraId="789BE2DE" w14:textId="77777777" w:rsidR="00BC7D77" w:rsidRPr="002627BD" w:rsidRDefault="00BC7D77" w:rsidP="00BC7D77">
            <w:pPr>
              <w:jc w:val="center"/>
              <w:rPr>
                <w:sz w:val="20"/>
              </w:rPr>
            </w:pPr>
          </w:p>
        </w:tc>
        <w:tc>
          <w:tcPr>
            <w:tcW w:w="1276" w:type="dxa"/>
            <w:vMerge/>
            <w:vAlign w:val="center"/>
          </w:tcPr>
          <w:p w14:paraId="0F5B5A0F" w14:textId="77777777" w:rsidR="00BC7D77" w:rsidRPr="002627BD" w:rsidRDefault="00BC7D77" w:rsidP="00BC7D77">
            <w:pPr>
              <w:jc w:val="center"/>
              <w:rPr>
                <w:sz w:val="20"/>
              </w:rPr>
            </w:pPr>
          </w:p>
        </w:tc>
        <w:tc>
          <w:tcPr>
            <w:tcW w:w="1559" w:type="dxa"/>
            <w:vAlign w:val="center"/>
          </w:tcPr>
          <w:p w14:paraId="3E9AAB38" w14:textId="77777777" w:rsidR="00BC7D77" w:rsidRPr="002627BD" w:rsidRDefault="00BC7D77" w:rsidP="00BC7D77">
            <w:pPr>
              <w:jc w:val="center"/>
              <w:rPr>
                <w:sz w:val="20"/>
              </w:rPr>
            </w:pPr>
            <w:r w:rsidRPr="002627BD">
              <w:rPr>
                <w:sz w:val="20"/>
                <w:lang w:val="en-US"/>
              </w:rPr>
              <w:t xml:space="preserve">I </w:t>
            </w:r>
            <w:r w:rsidRPr="002627BD">
              <w:rPr>
                <w:sz w:val="20"/>
              </w:rPr>
              <w:t>группы</w:t>
            </w:r>
          </w:p>
        </w:tc>
        <w:tc>
          <w:tcPr>
            <w:tcW w:w="1687" w:type="dxa"/>
            <w:vAlign w:val="center"/>
          </w:tcPr>
          <w:p w14:paraId="4EA75EE8" w14:textId="77777777" w:rsidR="00BC7D77" w:rsidRPr="002627BD" w:rsidRDefault="00BC7D77" w:rsidP="00BC7D77">
            <w:pPr>
              <w:jc w:val="center"/>
              <w:rPr>
                <w:sz w:val="20"/>
              </w:rPr>
            </w:pPr>
            <w:r w:rsidRPr="002627BD">
              <w:rPr>
                <w:sz w:val="20"/>
                <w:lang w:val="en-US"/>
              </w:rPr>
              <w:t>II</w:t>
            </w:r>
            <w:r w:rsidRPr="002627BD">
              <w:rPr>
                <w:sz w:val="20"/>
              </w:rPr>
              <w:t xml:space="preserve"> группы</w:t>
            </w:r>
          </w:p>
        </w:tc>
        <w:tc>
          <w:tcPr>
            <w:tcW w:w="1559" w:type="dxa"/>
            <w:vAlign w:val="center"/>
          </w:tcPr>
          <w:p w14:paraId="05F0C2C7" w14:textId="77777777" w:rsidR="00BC7D77" w:rsidRPr="002627BD" w:rsidRDefault="00BC7D77" w:rsidP="00BC7D77">
            <w:pPr>
              <w:jc w:val="center"/>
              <w:rPr>
                <w:sz w:val="20"/>
              </w:rPr>
            </w:pPr>
            <w:r w:rsidRPr="002627BD">
              <w:rPr>
                <w:sz w:val="20"/>
                <w:lang w:val="en-US"/>
              </w:rPr>
              <w:t>III</w:t>
            </w:r>
            <w:r w:rsidRPr="002627BD">
              <w:rPr>
                <w:sz w:val="20"/>
              </w:rPr>
              <w:t xml:space="preserve"> группы</w:t>
            </w:r>
          </w:p>
        </w:tc>
      </w:tr>
      <w:tr w:rsidR="00BC7D77" w:rsidRPr="002627BD" w14:paraId="093CFA97" w14:textId="77777777" w:rsidTr="00524120">
        <w:tc>
          <w:tcPr>
            <w:tcW w:w="2957" w:type="dxa"/>
          </w:tcPr>
          <w:p w14:paraId="6DD6FA2E" w14:textId="77777777" w:rsidR="00BC7D77" w:rsidRPr="002627BD" w:rsidRDefault="00BC7D77" w:rsidP="00BC7D77">
            <w:pPr>
              <w:jc w:val="center"/>
              <w:rPr>
                <w:sz w:val="20"/>
              </w:rPr>
            </w:pPr>
            <w:r w:rsidRPr="002627BD">
              <w:rPr>
                <w:sz w:val="20"/>
              </w:rPr>
              <w:t>1</w:t>
            </w:r>
          </w:p>
        </w:tc>
        <w:tc>
          <w:tcPr>
            <w:tcW w:w="837" w:type="dxa"/>
          </w:tcPr>
          <w:p w14:paraId="6B48A48E" w14:textId="77777777" w:rsidR="00BC7D77" w:rsidRPr="002627BD" w:rsidRDefault="00BC7D77" w:rsidP="00BC7D77">
            <w:pPr>
              <w:jc w:val="center"/>
              <w:rPr>
                <w:sz w:val="20"/>
              </w:rPr>
            </w:pPr>
            <w:r w:rsidRPr="002627BD">
              <w:rPr>
                <w:sz w:val="20"/>
              </w:rPr>
              <w:t>2</w:t>
            </w:r>
          </w:p>
        </w:tc>
        <w:tc>
          <w:tcPr>
            <w:tcW w:w="1276" w:type="dxa"/>
          </w:tcPr>
          <w:p w14:paraId="5CDDCBE7" w14:textId="77777777" w:rsidR="00BC7D77" w:rsidRPr="002627BD" w:rsidRDefault="00BC7D77" w:rsidP="00BC7D77">
            <w:pPr>
              <w:jc w:val="center"/>
              <w:rPr>
                <w:sz w:val="20"/>
              </w:rPr>
            </w:pPr>
            <w:r w:rsidRPr="002627BD">
              <w:rPr>
                <w:sz w:val="20"/>
              </w:rPr>
              <w:t>3</w:t>
            </w:r>
          </w:p>
        </w:tc>
        <w:tc>
          <w:tcPr>
            <w:tcW w:w="1559" w:type="dxa"/>
          </w:tcPr>
          <w:p w14:paraId="43E4418C" w14:textId="77777777" w:rsidR="00BC7D77" w:rsidRPr="002627BD" w:rsidRDefault="00BC7D77" w:rsidP="00BC7D77">
            <w:pPr>
              <w:jc w:val="center"/>
              <w:rPr>
                <w:sz w:val="20"/>
              </w:rPr>
            </w:pPr>
            <w:r w:rsidRPr="002627BD">
              <w:rPr>
                <w:sz w:val="20"/>
              </w:rPr>
              <w:t>4</w:t>
            </w:r>
          </w:p>
        </w:tc>
        <w:tc>
          <w:tcPr>
            <w:tcW w:w="1687" w:type="dxa"/>
          </w:tcPr>
          <w:p w14:paraId="26B36F87" w14:textId="77777777" w:rsidR="00BC7D77" w:rsidRPr="002627BD" w:rsidRDefault="00BC7D77" w:rsidP="00BC7D77">
            <w:pPr>
              <w:jc w:val="center"/>
              <w:rPr>
                <w:sz w:val="20"/>
              </w:rPr>
            </w:pPr>
            <w:r w:rsidRPr="002627BD">
              <w:rPr>
                <w:sz w:val="20"/>
              </w:rPr>
              <w:t>5</w:t>
            </w:r>
          </w:p>
        </w:tc>
        <w:tc>
          <w:tcPr>
            <w:tcW w:w="1559" w:type="dxa"/>
          </w:tcPr>
          <w:p w14:paraId="4CCA5573" w14:textId="77777777" w:rsidR="00BC7D77" w:rsidRPr="002627BD" w:rsidRDefault="00BC7D77" w:rsidP="00BC7D77">
            <w:pPr>
              <w:jc w:val="center"/>
              <w:rPr>
                <w:sz w:val="20"/>
              </w:rPr>
            </w:pPr>
            <w:r w:rsidRPr="002627BD">
              <w:rPr>
                <w:sz w:val="20"/>
              </w:rPr>
              <w:t>6</w:t>
            </w:r>
          </w:p>
        </w:tc>
      </w:tr>
      <w:tr w:rsidR="00BC7D77" w:rsidRPr="002627BD" w14:paraId="49702345" w14:textId="77777777" w:rsidTr="00F71347">
        <w:tc>
          <w:tcPr>
            <w:tcW w:w="2957" w:type="dxa"/>
          </w:tcPr>
          <w:p w14:paraId="03663638" w14:textId="77777777" w:rsidR="00BC7D77" w:rsidRPr="002627BD" w:rsidRDefault="00BC7D77" w:rsidP="00BC7D77">
            <w:pPr>
              <w:rPr>
                <w:sz w:val="20"/>
              </w:rPr>
            </w:pPr>
            <w:r w:rsidRPr="002627BD">
              <w:rPr>
                <w:sz w:val="20"/>
              </w:rPr>
              <w:t xml:space="preserve">Число </w:t>
            </w:r>
            <w:proofErr w:type="gramStart"/>
            <w:r w:rsidRPr="002627BD">
              <w:rPr>
                <w:sz w:val="20"/>
              </w:rPr>
              <w:t>лиц</w:t>
            </w:r>
            <w:proofErr w:type="gramEnd"/>
            <w:r w:rsidRPr="002627BD">
              <w:rPr>
                <w:sz w:val="20"/>
              </w:rPr>
              <w:t xml:space="preserve"> впервые признанных инвалидами, всего</w:t>
            </w:r>
          </w:p>
        </w:tc>
        <w:tc>
          <w:tcPr>
            <w:tcW w:w="837" w:type="dxa"/>
            <w:vAlign w:val="center"/>
          </w:tcPr>
          <w:p w14:paraId="033AC123" w14:textId="77777777" w:rsidR="00BC7D77" w:rsidRPr="002627BD" w:rsidRDefault="00BC7D77" w:rsidP="00BC7D77">
            <w:pPr>
              <w:jc w:val="center"/>
              <w:rPr>
                <w:sz w:val="20"/>
              </w:rPr>
            </w:pPr>
            <w:r w:rsidRPr="002627BD">
              <w:rPr>
                <w:sz w:val="20"/>
              </w:rPr>
              <w:t>1</w:t>
            </w:r>
          </w:p>
        </w:tc>
        <w:tc>
          <w:tcPr>
            <w:tcW w:w="1276" w:type="dxa"/>
            <w:vAlign w:val="center"/>
          </w:tcPr>
          <w:p w14:paraId="00101770" w14:textId="77777777" w:rsidR="00BC7D77" w:rsidRPr="002627BD" w:rsidRDefault="00BC7D77" w:rsidP="00F71347">
            <w:pPr>
              <w:jc w:val="center"/>
              <w:rPr>
                <w:sz w:val="22"/>
                <w:szCs w:val="22"/>
              </w:rPr>
            </w:pPr>
          </w:p>
        </w:tc>
        <w:tc>
          <w:tcPr>
            <w:tcW w:w="1559" w:type="dxa"/>
            <w:vAlign w:val="center"/>
          </w:tcPr>
          <w:p w14:paraId="045FCE41" w14:textId="77777777" w:rsidR="00BC7D77" w:rsidRPr="002627BD" w:rsidRDefault="00BC7D77" w:rsidP="00F71347">
            <w:pPr>
              <w:jc w:val="center"/>
              <w:rPr>
                <w:sz w:val="22"/>
                <w:szCs w:val="22"/>
              </w:rPr>
            </w:pPr>
          </w:p>
        </w:tc>
        <w:tc>
          <w:tcPr>
            <w:tcW w:w="1687" w:type="dxa"/>
            <w:vAlign w:val="center"/>
          </w:tcPr>
          <w:p w14:paraId="6A783E51" w14:textId="77777777" w:rsidR="00BC7D77" w:rsidRPr="002627BD" w:rsidRDefault="00BC7D77" w:rsidP="00F71347">
            <w:pPr>
              <w:jc w:val="center"/>
              <w:rPr>
                <w:sz w:val="22"/>
                <w:szCs w:val="22"/>
              </w:rPr>
            </w:pPr>
          </w:p>
        </w:tc>
        <w:tc>
          <w:tcPr>
            <w:tcW w:w="1559" w:type="dxa"/>
            <w:vAlign w:val="center"/>
          </w:tcPr>
          <w:p w14:paraId="21FB86D3" w14:textId="77777777" w:rsidR="00BC7D77" w:rsidRPr="002627BD" w:rsidRDefault="00BC7D77" w:rsidP="00F71347">
            <w:pPr>
              <w:jc w:val="center"/>
              <w:rPr>
                <w:sz w:val="22"/>
                <w:szCs w:val="22"/>
              </w:rPr>
            </w:pPr>
          </w:p>
        </w:tc>
      </w:tr>
      <w:tr w:rsidR="00BC7D77" w:rsidRPr="002627BD" w14:paraId="4C3974C0" w14:textId="77777777" w:rsidTr="00F71347">
        <w:tc>
          <w:tcPr>
            <w:tcW w:w="2957" w:type="dxa"/>
          </w:tcPr>
          <w:p w14:paraId="6E05E701" w14:textId="77777777" w:rsidR="00BC7D77" w:rsidRPr="002627BD" w:rsidRDefault="000174C6" w:rsidP="00BC7D77">
            <w:pPr>
              <w:rPr>
                <w:sz w:val="20"/>
              </w:rPr>
            </w:pPr>
            <w:r w:rsidRPr="002627BD">
              <w:rPr>
                <w:sz w:val="20"/>
              </w:rPr>
              <w:t>в том числе</w:t>
            </w:r>
            <w:r w:rsidR="00BC7D77" w:rsidRPr="002627BD">
              <w:rPr>
                <w:sz w:val="20"/>
              </w:rPr>
              <w:t xml:space="preserve"> взрослых</w:t>
            </w:r>
          </w:p>
        </w:tc>
        <w:tc>
          <w:tcPr>
            <w:tcW w:w="837" w:type="dxa"/>
          </w:tcPr>
          <w:p w14:paraId="737C0281" w14:textId="77777777" w:rsidR="00BC7D77" w:rsidRPr="002627BD" w:rsidRDefault="00BC7D77" w:rsidP="00BC7D77">
            <w:pPr>
              <w:jc w:val="center"/>
              <w:rPr>
                <w:sz w:val="20"/>
              </w:rPr>
            </w:pPr>
            <w:r w:rsidRPr="002627BD">
              <w:rPr>
                <w:sz w:val="20"/>
              </w:rPr>
              <w:t>2</w:t>
            </w:r>
          </w:p>
        </w:tc>
        <w:tc>
          <w:tcPr>
            <w:tcW w:w="1276" w:type="dxa"/>
            <w:vAlign w:val="center"/>
          </w:tcPr>
          <w:p w14:paraId="7778F37D" w14:textId="77777777" w:rsidR="00BC7D77" w:rsidRPr="002627BD" w:rsidRDefault="00BC7D77" w:rsidP="00F71347">
            <w:pPr>
              <w:jc w:val="center"/>
              <w:rPr>
                <w:sz w:val="22"/>
                <w:szCs w:val="22"/>
              </w:rPr>
            </w:pPr>
          </w:p>
        </w:tc>
        <w:tc>
          <w:tcPr>
            <w:tcW w:w="1559" w:type="dxa"/>
            <w:vAlign w:val="center"/>
          </w:tcPr>
          <w:p w14:paraId="76220083" w14:textId="77777777" w:rsidR="00BC7D77" w:rsidRPr="002627BD" w:rsidRDefault="00BC7D77" w:rsidP="00F71347">
            <w:pPr>
              <w:jc w:val="center"/>
              <w:rPr>
                <w:sz w:val="22"/>
                <w:szCs w:val="22"/>
              </w:rPr>
            </w:pPr>
          </w:p>
        </w:tc>
        <w:tc>
          <w:tcPr>
            <w:tcW w:w="1687" w:type="dxa"/>
            <w:vAlign w:val="center"/>
          </w:tcPr>
          <w:p w14:paraId="117A9668" w14:textId="77777777" w:rsidR="00BC7D77" w:rsidRPr="002627BD" w:rsidRDefault="00BC7D77" w:rsidP="00F71347">
            <w:pPr>
              <w:jc w:val="center"/>
              <w:rPr>
                <w:sz w:val="22"/>
                <w:szCs w:val="22"/>
              </w:rPr>
            </w:pPr>
          </w:p>
        </w:tc>
        <w:tc>
          <w:tcPr>
            <w:tcW w:w="1559" w:type="dxa"/>
            <w:vAlign w:val="center"/>
          </w:tcPr>
          <w:p w14:paraId="26E8CE27" w14:textId="77777777" w:rsidR="00BC7D77" w:rsidRPr="002627BD" w:rsidRDefault="00BC7D77" w:rsidP="00F71347">
            <w:pPr>
              <w:jc w:val="center"/>
              <w:rPr>
                <w:sz w:val="22"/>
                <w:szCs w:val="22"/>
              </w:rPr>
            </w:pPr>
          </w:p>
        </w:tc>
      </w:tr>
      <w:tr w:rsidR="00BC7D77" w:rsidRPr="002627BD" w14:paraId="5730AA9C" w14:textId="77777777" w:rsidTr="00F71347">
        <w:tc>
          <w:tcPr>
            <w:tcW w:w="2957" w:type="dxa"/>
          </w:tcPr>
          <w:p w14:paraId="5340C7A2" w14:textId="77777777" w:rsidR="00BC7D77" w:rsidRPr="002627BD" w:rsidRDefault="00BC7D77" w:rsidP="00BC7D77">
            <w:pPr>
              <w:rPr>
                <w:sz w:val="20"/>
              </w:rPr>
            </w:pPr>
            <w:r w:rsidRPr="002627BD">
              <w:rPr>
                <w:sz w:val="20"/>
              </w:rPr>
              <w:t xml:space="preserve">         </w:t>
            </w:r>
            <w:r w:rsidR="000174C6" w:rsidRPr="002627BD">
              <w:rPr>
                <w:sz w:val="20"/>
              </w:rPr>
              <w:t xml:space="preserve">           </w:t>
            </w:r>
            <w:r w:rsidRPr="002627BD">
              <w:rPr>
                <w:sz w:val="20"/>
              </w:rPr>
              <w:t>детей</w:t>
            </w:r>
          </w:p>
        </w:tc>
        <w:tc>
          <w:tcPr>
            <w:tcW w:w="837" w:type="dxa"/>
          </w:tcPr>
          <w:p w14:paraId="7737828A" w14:textId="77777777" w:rsidR="00BC7D77" w:rsidRPr="002627BD" w:rsidRDefault="00BC7D77" w:rsidP="00BC7D77">
            <w:pPr>
              <w:jc w:val="center"/>
              <w:rPr>
                <w:sz w:val="20"/>
              </w:rPr>
            </w:pPr>
            <w:r w:rsidRPr="002627BD">
              <w:rPr>
                <w:sz w:val="20"/>
              </w:rPr>
              <w:t>3</w:t>
            </w:r>
          </w:p>
        </w:tc>
        <w:tc>
          <w:tcPr>
            <w:tcW w:w="1276" w:type="dxa"/>
            <w:vAlign w:val="center"/>
          </w:tcPr>
          <w:p w14:paraId="2797EF88" w14:textId="77777777" w:rsidR="00BC7D77" w:rsidRPr="002627BD" w:rsidRDefault="00BC7D77" w:rsidP="00F71347">
            <w:pPr>
              <w:jc w:val="center"/>
              <w:rPr>
                <w:sz w:val="22"/>
                <w:szCs w:val="22"/>
              </w:rPr>
            </w:pPr>
          </w:p>
        </w:tc>
        <w:tc>
          <w:tcPr>
            <w:tcW w:w="1559" w:type="dxa"/>
            <w:vAlign w:val="center"/>
          </w:tcPr>
          <w:p w14:paraId="0ACCF094" w14:textId="77777777" w:rsidR="00BC7D77" w:rsidRPr="002627BD" w:rsidRDefault="00BC7D77" w:rsidP="00F71347">
            <w:pPr>
              <w:jc w:val="center"/>
              <w:rPr>
                <w:sz w:val="22"/>
                <w:szCs w:val="22"/>
              </w:rPr>
            </w:pPr>
          </w:p>
        </w:tc>
        <w:tc>
          <w:tcPr>
            <w:tcW w:w="1687" w:type="dxa"/>
            <w:vAlign w:val="center"/>
          </w:tcPr>
          <w:p w14:paraId="73360BC5" w14:textId="77777777" w:rsidR="00BC7D77" w:rsidRPr="002627BD" w:rsidRDefault="00BC7D77" w:rsidP="00F71347">
            <w:pPr>
              <w:jc w:val="center"/>
              <w:rPr>
                <w:sz w:val="22"/>
                <w:szCs w:val="22"/>
              </w:rPr>
            </w:pPr>
          </w:p>
        </w:tc>
        <w:tc>
          <w:tcPr>
            <w:tcW w:w="1559" w:type="dxa"/>
            <w:vAlign w:val="center"/>
          </w:tcPr>
          <w:p w14:paraId="7B6E72A2" w14:textId="77777777" w:rsidR="00BC7D77" w:rsidRPr="002627BD" w:rsidRDefault="00BC7D77" w:rsidP="00F71347">
            <w:pPr>
              <w:jc w:val="center"/>
              <w:rPr>
                <w:sz w:val="22"/>
                <w:szCs w:val="22"/>
              </w:rPr>
            </w:pPr>
          </w:p>
        </w:tc>
      </w:tr>
    </w:tbl>
    <w:p w14:paraId="010E02F5" w14:textId="77777777" w:rsidR="005308DC" w:rsidRPr="002627BD" w:rsidRDefault="005308DC" w:rsidP="00D766EB">
      <w:pPr>
        <w:rPr>
          <w:sz w:val="22"/>
          <w:szCs w:val="22"/>
        </w:rPr>
      </w:pPr>
    </w:p>
    <w:p w14:paraId="11943425" w14:textId="77777777" w:rsidR="00D766EB" w:rsidRPr="002627BD" w:rsidRDefault="00D766EB" w:rsidP="00D766EB">
      <w:pPr>
        <w:rPr>
          <w:sz w:val="20"/>
        </w:rPr>
      </w:pPr>
      <w:r w:rsidRPr="002627BD">
        <w:rPr>
          <w:b/>
          <w:sz w:val="20"/>
        </w:rPr>
        <w:t xml:space="preserve">   (2650)</w:t>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00D249F1" w:rsidRPr="002627BD">
        <w:rPr>
          <w:b/>
          <w:sz w:val="20"/>
          <w:lang w:val="en-US"/>
        </w:rPr>
        <w:t xml:space="preserve">                                                                    </w:t>
      </w:r>
      <w:r w:rsidR="00C908F9" w:rsidRPr="002627BD">
        <w:rPr>
          <w:b/>
          <w:sz w:val="20"/>
          <w:lang w:val="en-US"/>
        </w:rPr>
        <w:t xml:space="preserve">  </w:t>
      </w:r>
      <w:r w:rsidR="00D249F1" w:rsidRPr="002627BD">
        <w:rPr>
          <w:b/>
          <w:sz w:val="20"/>
          <w:lang w:val="en-US"/>
        </w:rPr>
        <w:t xml:space="preserve"> </w:t>
      </w:r>
      <w:r w:rsidR="00C908F9" w:rsidRPr="002627BD">
        <w:rPr>
          <w:b/>
          <w:sz w:val="20"/>
          <w:lang w:val="en-US"/>
        </w:rPr>
        <w:t xml:space="preserve">     </w:t>
      </w:r>
      <w:r w:rsidRPr="002627BD">
        <w:rPr>
          <w:sz w:val="20"/>
        </w:rPr>
        <w:t xml:space="preserve">Код по ОКЕИ: человек </w:t>
      </w:r>
      <w:r w:rsidRPr="002627BD">
        <w:rPr>
          <w:sz w:val="20"/>
        </w:rPr>
        <w:sym w:font="Symbol" w:char="F02D"/>
      </w:r>
      <w:r w:rsidRPr="002627BD">
        <w:rPr>
          <w:sz w:val="20"/>
        </w:rPr>
        <w:t xml:space="preserve"> 792</w:t>
      </w:r>
    </w:p>
    <w:tbl>
      <w:tblPr>
        <w:tblW w:w="0" w:type="auto"/>
        <w:tblLook w:val="0000" w:firstRow="0" w:lastRow="0" w:firstColumn="0" w:lastColumn="0" w:noHBand="0" w:noVBand="0"/>
      </w:tblPr>
      <w:tblGrid>
        <w:gridCol w:w="2943"/>
        <w:gridCol w:w="851"/>
        <w:gridCol w:w="1843"/>
        <w:gridCol w:w="850"/>
        <w:gridCol w:w="4253"/>
        <w:gridCol w:w="1559"/>
        <w:gridCol w:w="1417"/>
        <w:gridCol w:w="1134"/>
        <w:gridCol w:w="278"/>
      </w:tblGrid>
      <w:tr w:rsidR="00D766EB" w:rsidRPr="002627BD" w14:paraId="6FDDB3DA" w14:textId="77777777" w:rsidTr="00D766EB">
        <w:tc>
          <w:tcPr>
            <w:tcW w:w="5637" w:type="dxa"/>
            <w:gridSpan w:val="3"/>
            <w:vAlign w:val="bottom"/>
          </w:tcPr>
          <w:p w14:paraId="7DA11953" w14:textId="77777777" w:rsidR="00D766EB" w:rsidRPr="002627BD" w:rsidRDefault="00D766EB" w:rsidP="00D766EB">
            <w:pPr>
              <w:rPr>
                <w:b/>
                <w:sz w:val="22"/>
                <w:szCs w:val="22"/>
              </w:rPr>
            </w:pPr>
            <w:r w:rsidRPr="002627BD">
              <w:rPr>
                <w:sz w:val="22"/>
                <w:szCs w:val="22"/>
              </w:rPr>
              <w:t xml:space="preserve">Число детей, достигших в отчетном году 1 года, </w:t>
            </w:r>
            <w:proofErr w:type="gramStart"/>
            <w:r w:rsidRPr="002627BD">
              <w:rPr>
                <w:sz w:val="22"/>
                <w:szCs w:val="22"/>
              </w:rPr>
              <w:t>всего  1</w:t>
            </w:r>
            <w:proofErr w:type="gramEnd"/>
            <w:r w:rsidRPr="002627BD">
              <w:rPr>
                <w:sz w:val="22"/>
                <w:szCs w:val="22"/>
              </w:rPr>
              <w:t xml:space="preserve">    </w:t>
            </w:r>
          </w:p>
        </w:tc>
        <w:tc>
          <w:tcPr>
            <w:tcW w:w="850" w:type="dxa"/>
            <w:tcBorders>
              <w:bottom w:val="single" w:sz="6" w:space="0" w:color="auto"/>
            </w:tcBorders>
            <w:vAlign w:val="bottom"/>
          </w:tcPr>
          <w:p w14:paraId="28557F1A" w14:textId="77777777" w:rsidR="00D766EB" w:rsidRPr="002627BD" w:rsidRDefault="00D766EB" w:rsidP="00D766EB">
            <w:pPr>
              <w:rPr>
                <w:b/>
                <w:sz w:val="22"/>
                <w:szCs w:val="22"/>
              </w:rPr>
            </w:pPr>
            <w:bookmarkStart w:id="167" w:name="z2400_001_01"/>
            <w:bookmarkEnd w:id="167"/>
          </w:p>
        </w:tc>
        <w:tc>
          <w:tcPr>
            <w:tcW w:w="7229" w:type="dxa"/>
            <w:gridSpan w:val="3"/>
            <w:vAlign w:val="bottom"/>
          </w:tcPr>
          <w:p w14:paraId="72F9C090" w14:textId="77777777" w:rsidR="00D766EB" w:rsidRPr="002627BD" w:rsidRDefault="00D766EB" w:rsidP="00D766EB">
            <w:pPr>
              <w:rPr>
                <w:b/>
                <w:sz w:val="22"/>
                <w:szCs w:val="22"/>
              </w:rPr>
            </w:pPr>
            <w:r w:rsidRPr="002627BD">
              <w:rPr>
                <w:b/>
                <w:sz w:val="22"/>
                <w:szCs w:val="22"/>
              </w:rPr>
              <w:t>,</w:t>
            </w:r>
            <w:r w:rsidRPr="002627BD">
              <w:rPr>
                <w:sz w:val="22"/>
                <w:szCs w:val="22"/>
              </w:rPr>
              <w:t xml:space="preserve"> из них находились на грудном вскармливании: от 3 до 6 месяцев   2  </w:t>
            </w:r>
          </w:p>
        </w:tc>
        <w:tc>
          <w:tcPr>
            <w:tcW w:w="1134" w:type="dxa"/>
            <w:tcBorders>
              <w:bottom w:val="single" w:sz="6" w:space="0" w:color="auto"/>
            </w:tcBorders>
            <w:vAlign w:val="bottom"/>
          </w:tcPr>
          <w:p w14:paraId="725D5663" w14:textId="77777777" w:rsidR="00D766EB" w:rsidRPr="002627BD" w:rsidRDefault="00D766EB" w:rsidP="00D766EB">
            <w:pPr>
              <w:rPr>
                <w:b/>
                <w:sz w:val="22"/>
                <w:szCs w:val="22"/>
              </w:rPr>
            </w:pPr>
            <w:bookmarkStart w:id="168" w:name="z2400_001_02"/>
            <w:bookmarkEnd w:id="168"/>
          </w:p>
        </w:tc>
        <w:tc>
          <w:tcPr>
            <w:tcW w:w="278" w:type="dxa"/>
            <w:vAlign w:val="bottom"/>
          </w:tcPr>
          <w:p w14:paraId="01C7FA65" w14:textId="77777777" w:rsidR="00D766EB" w:rsidRPr="002627BD" w:rsidRDefault="00D766EB" w:rsidP="00D766EB">
            <w:pPr>
              <w:rPr>
                <w:b/>
                <w:sz w:val="22"/>
                <w:szCs w:val="22"/>
              </w:rPr>
            </w:pPr>
            <w:r w:rsidRPr="002627BD">
              <w:rPr>
                <w:b/>
                <w:sz w:val="22"/>
                <w:szCs w:val="22"/>
              </w:rPr>
              <w:t>,</w:t>
            </w:r>
          </w:p>
        </w:tc>
      </w:tr>
      <w:tr w:rsidR="00D766EB" w:rsidRPr="002627BD" w14:paraId="4D9A9A57" w14:textId="77777777" w:rsidTr="00D249F1">
        <w:tc>
          <w:tcPr>
            <w:tcW w:w="2943" w:type="dxa"/>
            <w:vAlign w:val="bottom"/>
          </w:tcPr>
          <w:p w14:paraId="2749B71F" w14:textId="77777777" w:rsidR="00D766EB" w:rsidRPr="002627BD" w:rsidRDefault="00D249F1" w:rsidP="00D766EB">
            <w:pPr>
              <w:rPr>
                <w:b/>
                <w:sz w:val="22"/>
                <w:szCs w:val="22"/>
                <w:lang w:val="en-US"/>
              </w:rPr>
            </w:pPr>
            <w:r w:rsidRPr="002627BD">
              <w:rPr>
                <w:sz w:val="22"/>
                <w:szCs w:val="22"/>
              </w:rPr>
              <w:t xml:space="preserve">от 6 месяцев до 1 </w:t>
            </w:r>
            <w:proofErr w:type="gramStart"/>
            <w:r w:rsidRPr="002627BD">
              <w:rPr>
                <w:sz w:val="22"/>
                <w:szCs w:val="22"/>
              </w:rPr>
              <w:t>года  3</w:t>
            </w:r>
            <w:proofErr w:type="gramEnd"/>
          </w:p>
        </w:tc>
        <w:tc>
          <w:tcPr>
            <w:tcW w:w="851" w:type="dxa"/>
            <w:tcBorders>
              <w:bottom w:val="single" w:sz="6" w:space="0" w:color="auto"/>
            </w:tcBorders>
            <w:vAlign w:val="bottom"/>
          </w:tcPr>
          <w:p w14:paraId="5202F3A8" w14:textId="77777777" w:rsidR="00D766EB" w:rsidRPr="002627BD" w:rsidRDefault="00D766EB" w:rsidP="00D766EB">
            <w:pPr>
              <w:rPr>
                <w:b/>
                <w:sz w:val="22"/>
                <w:szCs w:val="22"/>
              </w:rPr>
            </w:pPr>
            <w:bookmarkStart w:id="169" w:name="z2400_001_03"/>
            <w:bookmarkEnd w:id="169"/>
          </w:p>
        </w:tc>
        <w:tc>
          <w:tcPr>
            <w:tcW w:w="6946" w:type="dxa"/>
            <w:gridSpan w:val="3"/>
            <w:vAlign w:val="bottom"/>
          </w:tcPr>
          <w:p w14:paraId="564A543D" w14:textId="77777777" w:rsidR="00D766EB" w:rsidRPr="002627BD" w:rsidRDefault="00D966E1" w:rsidP="00D766EB">
            <w:pPr>
              <w:rPr>
                <w:b/>
                <w:sz w:val="22"/>
                <w:szCs w:val="22"/>
              </w:rPr>
            </w:pPr>
            <w:r>
              <w:rPr>
                <w:b/>
                <w:sz w:val="22"/>
                <w:szCs w:val="22"/>
              </w:rPr>
              <w:t>.</w:t>
            </w:r>
          </w:p>
        </w:tc>
        <w:tc>
          <w:tcPr>
            <w:tcW w:w="1559" w:type="dxa"/>
            <w:vAlign w:val="bottom"/>
          </w:tcPr>
          <w:p w14:paraId="7C8E8AB0" w14:textId="77777777" w:rsidR="00D766EB" w:rsidRPr="002627BD" w:rsidRDefault="00D766EB" w:rsidP="00D766EB">
            <w:pPr>
              <w:rPr>
                <w:b/>
                <w:sz w:val="22"/>
                <w:szCs w:val="22"/>
              </w:rPr>
            </w:pPr>
            <w:bookmarkStart w:id="170" w:name="z2400_001_04"/>
            <w:bookmarkEnd w:id="170"/>
          </w:p>
        </w:tc>
        <w:tc>
          <w:tcPr>
            <w:tcW w:w="2829" w:type="dxa"/>
            <w:gridSpan w:val="3"/>
            <w:vAlign w:val="bottom"/>
          </w:tcPr>
          <w:p w14:paraId="036B7CAD" w14:textId="77777777" w:rsidR="00D766EB" w:rsidRPr="002627BD" w:rsidRDefault="00D766EB" w:rsidP="00D766EB">
            <w:pPr>
              <w:rPr>
                <w:b/>
                <w:sz w:val="22"/>
                <w:szCs w:val="22"/>
              </w:rPr>
            </w:pPr>
          </w:p>
        </w:tc>
      </w:tr>
    </w:tbl>
    <w:p w14:paraId="3F1FDCDD" w14:textId="77777777" w:rsidR="00BC7D77" w:rsidRPr="002627BD" w:rsidRDefault="00BC7D77" w:rsidP="00D766EB">
      <w:pPr>
        <w:jc w:val="center"/>
        <w:rPr>
          <w:b/>
          <w:sz w:val="20"/>
        </w:rPr>
      </w:pPr>
    </w:p>
    <w:p w14:paraId="4468DB48" w14:textId="77777777" w:rsidR="00D766EB" w:rsidRPr="002627BD" w:rsidRDefault="00CF6812" w:rsidP="00D766EB">
      <w:pPr>
        <w:spacing w:after="120"/>
        <w:jc w:val="center"/>
        <w:rPr>
          <w:b/>
          <w:szCs w:val="24"/>
        </w:rPr>
      </w:pPr>
      <w:r w:rsidRPr="002627BD">
        <w:rPr>
          <w:b/>
          <w:szCs w:val="24"/>
        </w:rPr>
        <w:t>7</w:t>
      </w:r>
      <w:r w:rsidR="00D766EB" w:rsidRPr="002627BD">
        <w:rPr>
          <w:b/>
          <w:szCs w:val="24"/>
        </w:rPr>
        <w:t>. Работа стоматологического кабинета</w:t>
      </w:r>
    </w:p>
    <w:p w14:paraId="05B14090" w14:textId="77777777" w:rsidR="00D766EB" w:rsidRPr="002627BD" w:rsidRDefault="00F65653" w:rsidP="00D766EB">
      <w:pPr>
        <w:rPr>
          <w:sz w:val="20"/>
        </w:rPr>
      </w:pPr>
      <w:r w:rsidRPr="002627BD">
        <w:rPr>
          <w:b/>
          <w:sz w:val="20"/>
        </w:rPr>
        <w:t>(2700)</w:t>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t xml:space="preserve">         </w:t>
      </w:r>
      <w:r w:rsidR="00D969F2" w:rsidRPr="002627BD">
        <w:rPr>
          <w:b/>
          <w:sz w:val="20"/>
        </w:rPr>
        <w:t xml:space="preserve">         </w:t>
      </w:r>
      <w:r w:rsidRPr="002627BD">
        <w:rPr>
          <w:b/>
          <w:sz w:val="20"/>
        </w:rPr>
        <w:t xml:space="preserve"> </w:t>
      </w:r>
      <w:r w:rsidR="007E1367" w:rsidRPr="002627BD">
        <w:rPr>
          <w:b/>
          <w:sz w:val="20"/>
        </w:rPr>
        <w:t xml:space="preserve">      </w:t>
      </w:r>
      <w:r w:rsidRPr="002627BD">
        <w:rPr>
          <w:b/>
          <w:sz w:val="20"/>
        </w:rPr>
        <w:t xml:space="preserve">   </w:t>
      </w:r>
      <w:r w:rsidR="00D766EB" w:rsidRPr="002627BD">
        <w:rPr>
          <w:sz w:val="20"/>
        </w:rPr>
        <w:t>Коды по ОКЕИ: человек – 792</w:t>
      </w:r>
      <w:r w:rsidR="00681387" w:rsidRPr="002627BD">
        <w:rPr>
          <w:sz w:val="20"/>
        </w:rPr>
        <w:t>;</w:t>
      </w:r>
      <w:r w:rsidR="00D766EB" w:rsidRPr="002627BD">
        <w:rPr>
          <w:sz w:val="20"/>
        </w:rPr>
        <w:t xml:space="preserve"> посещение в смену – 545</w:t>
      </w:r>
      <w:r w:rsidRPr="002627BD">
        <w:rPr>
          <w:sz w:val="20"/>
        </w:rPr>
        <w:t>, 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851"/>
        <w:gridCol w:w="850"/>
        <w:gridCol w:w="992"/>
        <w:gridCol w:w="1290"/>
        <w:gridCol w:w="1120"/>
        <w:gridCol w:w="1134"/>
        <w:gridCol w:w="1516"/>
        <w:gridCol w:w="1177"/>
        <w:gridCol w:w="1276"/>
        <w:gridCol w:w="1701"/>
      </w:tblGrid>
      <w:tr w:rsidR="00D766EB" w:rsidRPr="002627BD" w14:paraId="33B4957E" w14:textId="77777777" w:rsidTr="00F71347">
        <w:trPr>
          <w:cantSplit/>
        </w:trPr>
        <w:tc>
          <w:tcPr>
            <w:tcW w:w="3085" w:type="dxa"/>
            <w:vMerge w:val="restart"/>
            <w:tcBorders>
              <w:top w:val="single" w:sz="4" w:space="0" w:color="auto"/>
              <w:left w:val="single" w:sz="4" w:space="0" w:color="auto"/>
              <w:bottom w:val="single" w:sz="4" w:space="0" w:color="auto"/>
              <w:right w:val="single" w:sz="4" w:space="0" w:color="auto"/>
            </w:tcBorders>
            <w:vAlign w:val="center"/>
          </w:tcPr>
          <w:p w14:paraId="7C067AE6" w14:textId="77777777" w:rsidR="00D766EB" w:rsidRPr="002627BD" w:rsidRDefault="00D766EB" w:rsidP="008D09B0">
            <w:pPr>
              <w:spacing w:line="200" w:lineRule="exact"/>
              <w:jc w:val="center"/>
              <w:rPr>
                <w:sz w:val="20"/>
              </w:rPr>
            </w:pPr>
            <w:r w:rsidRPr="002627BD">
              <w:rPr>
                <w:sz w:val="20"/>
              </w:rPr>
              <w:t>Контингенты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FA5B84D" w14:textId="77777777" w:rsidR="00D766EB" w:rsidRPr="002627BD" w:rsidRDefault="00D766EB" w:rsidP="008D09B0">
            <w:pPr>
              <w:spacing w:line="200" w:lineRule="exact"/>
              <w:jc w:val="center"/>
              <w:rPr>
                <w:sz w:val="20"/>
              </w:rPr>
            </w:pPr>
            <w:r w:rsidRPr="002627BD">
              <w:rPr>
                <w:sz w:val="20"/>
              </w:rPr>
              <w:t>№</w:t>
            </w:r>
            <w:r w:rsidR="00D969F2" w:rsidRPr="002627BD">
              <w:rPr>
                <w:sz w:val="20"/>
              </w:rPr>
              <w:br/>
            </w:r>
            <w:r w:rsidRPr="002627BD">
              <w:rPr>
                <w:sz w:val="20"/>
              </w:rPr>
              <w:t>строки</w:t>
            </w:r>
          </w:p>
        </w:tc>
        <w:tc>
          <w:tcPr>
            <w:tcW w:w="3132" w:type="dxa"/>
            <w:gridSpan w:val="3"/>
            <w:tcBorders>
              <w:top w:val="single" w:sz="4" w:space="0" w:color="auto"/>
              <w:left w:val="single" w:sz="4" w:space="0" w:color="auto"/>
              <w:bottom w:val="single" w:sz="4" w:space="0" w:color="auto"/>
              <w:right w:val="single" w:sz="4" w:space="0" w:color="auto"/>
            </w:tcBorders>
            <w:vAlign w:val="center"/>
          </w:tcPr>
          <w:p w14:paraId="339C276F" w14:textId="77777777" w:rsidR="00D766EB" w:rsidRPr="002627BD" w:rsidRDefault="00D766EB" w:rsidP="008D09B0">
            <w:pPr>
              <w:spacing w:line="200" w:lineRule="exact"/>
              <w:jc w:val="center"/>
              <w:rPr>
                <w:sz w:val="20"/>
              </w:rPr>
            </w:pPr>
            <w:r w:rsidRPr="002627BD">
              <w:rPr>
                <w:noProof/>
                <w:sz w:val="20"/>
              </w:rPr>
              <w:t xml:space="preserve">Число посещений </w:t>
            </w:r>
            <w:r w:rsidR="008D09B0" w:rsidRPr="002627BD">
              <w:rPr>
                <w:noProof/>
                <w:sz w:val="20"/>
              </w:rPr>
              <w:br/>
            </w:r>
            <w:r w:rsidRPr="002627BD">
              <w:rPr>
                <w:noProof/>
                <w:sz w:val="20"/>
              </w:rPr>
              <w:t>зубных врачей</w:t>
            </w:r>
            <w:r w:rsidR="00F71347" w:rsidRPr="002627BD">
              <w:rPr>
                <w:noProof/>
                <w:sz w:val="20"/>
              </w:rPr>
              <w:br/>
            </w:r>
            <w:r w:rsidRPr="002627BD">
              <w:rPr>
                <w:noProof/>
                <w:sz w:val="20"/>
              </w:rPr>
              <w:t>и</w:t>
            </w:r>
            <w:r w:rsidR="00F71347" w:rsidRPr="002627BD">
              <w:rPr>
                <w:noProof/>
                <w:sz w:val="20"/>
              </w:rPr>
              <w:t xml:space="preserve"> </w:t>
            </w:r>
            <w:r w:rsidRPr="002627BD">
              <w:rPr>
                <w:noProof/>
                <w:sz w:val="20"/>
              </w:rPr>
              <w:t>гигиенистов стоматологических</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08A18F6A" w14:textId="77777777" w:rsidR="00D766EB" w:rsidRPr="002627BD" w:rsidRDefault="00D766EB" w:rsidP="008D09B0">
            <w:pPr>
              <w:spacing w:line="200" w:lineRule="exact"/>
              <w:jc w:val="center"/>
              <w:rPr>
                <w:sz w:val="20"/>
              </w:rPr>
            </w:pPr>
            <w:r w:rsidRPr="002627BD">
              <w:rPr>
                <w:noProof/>
                <w:sz w:val="20"/>
              </w:rPr>
              <w:t>Вылечено зубов</w:t>
            </w:r>
            <w:r w:rsidR="006D51BF" w:rsidRPr="002627BD">
              <w:rPr>
                <w:noProof/>
                <w:sz w:val="20"/>
              </w:rPr>
              <w:t>, ед</w:t>
            </w: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390790ED" w14:textId="77777777" w:rsidR="00D766EB" w:rsidRPr="002627BD" w:rsidRDefault="00D766EB" w:rsidP="008D09B0">
            <w:pPr>
              <w:spacing w:line="200" w:lineRule="exact"/>
              <w:jc w:val="center"/>
              <w:rPr>
                <w:sz w:val="20"/>
              </w:rPr>
            </w:pPr>
            <w:r w:rsidRPr="002627BD">
              <w:rPr>
                <w:sz w:val="20"/>
              </w:rPr>
              <w:t>из них (гр.</w:t>
            </w:r>
            <w:r w:rsidR="00A61D2A" w:rsidRPr="002627BD">
              <w:rPr>
                <w:sz w:val="20"/>
              </w:rPr>
              <w:t xml:space="preserve"> </w:t>
            </w:r>
            <w:r w:rsidRPr="002627BD">
              <w:rPr>
                <w:sz w:val="20"/>
              </w:rPr>
              <w:t>6)</w:t>
            </w:r>
          </w:p>
        </w:tc>
        <w:tc>
          <w:tcPr>
            <w:tcW w:w="1177" w:type="dxa"/>
            <w:vMerge w:val="restart"/>
            <w:tcBorders>
              <w:top w:val="single" w:sz="4" w:space="0" w:color="auto"/>
              <w:left w:val="single" w:sz="4" w:space="0" w:color="auto"/>
              <w:bottom w:val="single" w:sz="4" w:space="0" w:color="auto"/>
              <w:right w:val="single" w:sz="4" w:space="0" w:color="auto"/>
            </w:tcBorders>
            <w:vAlign w:val="center"/>
          </w:tcPr>
          <w:p w14:paraId="724FAF82" w14:textId="77777777" w:rsidR="00D766EB" w:rsidRPr="002627BD" w:rsidRDefault="00D766EB" w:rsidP="008D09B0">
            <w:pPr>
              <w:spacing w:line="200" w:lineRule="exact"/>
              <w:ind w:right="57"/>
              <w:jc w:val="center"/>
              <w:rPr>
                <w:noProof/>
                <w:sz w:val="20"/>
              </w:rPr>
            </w:pPr>
            <w:r w:rsidRPr="002627BD">
              <w:rPr>
                <w:noProof/>
                <w:sz w:val="20"/>
              </w:rPr>
              <w:t>Удалено зубов</w:t>
            </w:r>
            <w:r w:rsidR="006D51BF" w:rsidRPr="002627BD">
              <w:rPr>
                <w:noProof/>
                <w:sz w:val="20"/>
              </w:rPr>
              <w:t>, ед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60CFF24" w14:textId="77777777" w:rsidR="00D766EB" w:rsidRPr="002627BD" w:rsidRDefault="000174C6" w:rsidP="008D09B0">
            <w:pPr>
              <w:spacing w:line="200" w:lineRule="exact"/>
              <w:jc w:val="center"/>
              <w:rPr>
                <w:noProof/>
                <w:sz w:val="20"/>
              </w:rPr>
            </w:pPr>
            <w:r w:rsidRPr="002627BD">
              <w:rPr>
                <w:noProof/>
                <w:sz w:val="20"/>
              </w:rPr>
              <w:t>из них</w:t>
            </w:r>
            <w:r w:rsidR="00D969F2" w:rsidRPr="002627BD">
              <w:rPr>
                <w:noProof/>
                <w:sz w:val="20"/>
              </w:rPr>
              <w:br/>
            </w:r>
            <w:r w:rsidR="00F71347" w:rsidRPr="002627BD">
              <w:rPr>
                <w:noProof/>
                <w:sz w:val="20"/>
              </w:rPr>
              <w:t>постоян</w:t>
            </w:r>
            <w:r w:rsidR="00D766EB" w:rsidRPr="002627BD">
              <w:rPr>
                <w:noProof/>
                <w:sz w:val="20"/>
              </w:rPr>
              <w:t>ных</w:t>
            </w:r>
          </w:p>
        </w:tc>
        <w:tc>
          <w:tcPr>
            <w:tcW w:w="1701"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A4FE16" w14:textId="77777777" w:rsidR="00D766EB" w:rsidRPr="002627BD" w:rsidRDefault="00D766EB" w:rsidP="008D09B0">
            <w:pPr>
              <w:spacing w:line="200" w:lineRule="exact"/>
              <w:ind w:right="57"/>
              <w:jc w:val="center"/>
              <w:rPr>
                <w:sz w:val="20"/>
              </w:rPr>
            </w:pPr>
            <w:r w:rsidRPr="002627BD">
              <w:rPr>
                <w:noProof/>
                <w:sz w:val="20"/>
              </w:rPr>
              <w:t>Всего санировано</w:t>
            </w:r>
            <w:r w:rsidR="000174C6" w:rsidRPr="002627BD">
              <w:rPr>
                <w:noProof/>
                <w:sz w:val="20"/>
              </w:rPr>
              <w:t xml:space="preserve">, </w:t>
            </w:r>
            <w:r w:rsidR="000D60A3" w:rsidRPr="002627BD">
              <w:rPr>
                <w:noProof/>
                <w:sz w:val="20"/>
              </w:rPr>
              <w:t>чел</w:t>
            </w:r>
          </w:p>
        </w:tc>
      </w:tr>
      <w:tr w:rsidR="00D766EB" w:rsidRPr="002627BD" w14:paraId="4656DDB1" w14:textId="77777777" w:rsidTr="00F71347">
        <w:trPr>
          <w:cantSplit/>
          <w:trHeight w:val="237"/>
        </w:trPr>
        <w:tc>
          <w:tcPr>
            <w:tcW w:w="3085" w:type="dxa"/>
            <w:vMerge/>
            <w:tcBorders>
              <w:top w:val="single" w:sz="4" w:space="0" w:color="auto"/>
              <w:left w:val="single" w:sz="4" w:space="0" w:color="auto"/>
              <w:bottom w:val="single" w:sz="4" w:space="0" w:color="auto"/>
              <w:right w:val="single" w:sz="4" w:space="0" w:color="auto"/>
            </w:tcBorders>
            <w:vAlign w:val="center"/>
          </w:tcPr>
          <w:p w14:paraId="31D7D439" w14:textId="77777777" w:rsidR="00D766EB" w:rsidRPr="002627BD" w:rsidRDefault="00D766EB" w:rsidP="008D09B0">
            <w:pPr>
              <w:spacing w:line="200" w:lineRule="exact"/>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FF55331" w14:textId="77777777" w:rsidR="00D766EB" w:rsidRPr="002627BD" w:rsidRDefault="00D766EB" w:rsidP="008D09B0">
            <w:pPr>
              <w:spacing w:line="200" w:lineRule="exact"/>
              <w:rPr>
                <w:sz w:val="20"/>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1855964" w14:textId="77777777" w:rsidR="00D766EB" w:rsidRPr="002627BD" w:rsidRDefault="00D766EB" w:rsidP="008D09B0">
            <w:pPr>
              <w:spacing w:line="200" w:lineRule="exact"/>
              <w:jc w:val="center"/>
              <w:rPr>
                <w:b/>
                <w:sz w:val="20"/>
              </w:rPr>
            </w:pPr>
            <w:r w:rsidRPr="002627BD">
              <w:rPr>
                <w:noProof/>
                <w:sz w:val="20"/>
              </w:rPr>
              <w:t>всего</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3C31BF5" w14:textId="77777777" w:rsidR="00D766EB" w:rsidRPr="002627BD" w:rsidRDefault="000174C6" w:rsidP="008D09B0">
            <w:pPr>
              <w:spacing w:line="200" w:lineRule="exact"/>
              <w:jc w:val="center"/>
              <w:rPr>
                <w:sz w:val="20"/>
              </w:rPr>
            </w:pPr>
            <w:r w:rsidRPr="002627BD">
              <w:rPr>
                <w:noProof/>
                <w:sz w:val="20"/>
              </w:rPr>
              <w:t>из них</w:t>
            </w:r>
          </w:p>
        </w:tc>
        <w:tc>
          <w:tcPr>
            <w:tcW w:w="1120" w:type="dxa"/>
            <w:vMerge/>
            <w:tcBorders>
              <w:top w:val="single" w:sz="4" w:space="0" w:color="auto"/>
              <w:left w:val="single" w:sz="4" w:space="0" w:color="auto"/>
              <w:bottom w:val="single" w:sz="4" w:space="0" w:color="auto"/>
              <w:right w:val="single" w:sz="4" w:space="0" w:color="auto"/>
            </w:tcBorders>
            <w:vAlign w:val="center"/>
          </w:tcPr>
          <w:p w14:paraId="5F145C8B" w14:textId="77777777" w:rsidR="00D766EB" w:rsidRPr="002627BD" w:rsidRDefault="00D766EB" w:rsidP="008D09B0">
            <w:pPr>
              <w:spacing w:line="200" w:lineRule="exact"/>
              <w:rPr>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B2F38D5" w14:textId="77777777" w:rsidR="00D766EB" w:rsidRPr="002627BD" w:rsidRDefault="00D766EB" w:rsidP="008D09B0">
            <w:pPr>
              <w:spacing w:line="200" w:lineRule="exact"/>
              <w:jc w:val="center"/>
              <w:rPr>
                <w:b/>
                <w:sz w:val="20"/>
              </w:rPr>
            </w:pPr>
            <w:r w:rsidRPr="002627BD">
              <w:rPr>
                <w:sz w:val="20"/>
              </w:rPr>
              <w:t>постоян-ных</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14:paraId="4DA41247" w14:textId="77777777" w:rsidR="00D766EB" w:rsidRPr="002627BD" w:rsidRDefault="00D766EB" w:rsidP="008D09B0">
            <w:pPr>
              <w:spacing w:line="200" w:lineRule="exact"/>
              <w:jc w:val="center"/>
              <w:rPr>
                <w:b/>
                <w:sz w:val="20"/>
              </w:rPr>
            </w:pPr>
            <w:r w:rsidRPr="002627BD">
              <w:rPr>
                <w:noProof/>
                <w:sz w:val="20"/>
              </w:rPr>
              <w:t>по поводу осложненного кариеса</w:t>
            </w:r>
          </w:p>
        </w:tc>
        <w:tc>
          <w:tcPr>
            <w:tcW w:w="1177" w:type="dxa"/>
            <w:vMerge/>
            <w:tcBorders>
              <w:top w:val="single" w:sz="4" w:space="0" w:color="auto"/>
              <w:left w:val="single" w:sz="4" w:space="0" w:color="auto"/>
              <w:bottom w:val="single" w:sz="4" w:space="0" w:color="auto"/>
              <w:right w:val="single" w:sz="4" w:space="0" w:color="auto"/>
            </w:tcBorders>
            <w:vAlign w:val="center"/>
          </w:tcPr>
          <w:p w14:paraId="2A5E11E6" w14:textId="77777777" w:rsidR="00D766EB" w:rsidRPr="002627BD" w:rsidRDefault="00D766EB" w:rsidP="008D09B0">
            <w:pPr>
              <w:spacing w:line="200" w:lineRule="exact"/>
              <w:rPr>
                <w:noProof/>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5E171CE" w14:textId="77777777" w:rsidR="00D766EB" w:rsidRPr="002627BD" w:rsidRDefault="00D766EB" w:rsidP="008D09B0">
            <w:pPr>
              <w:spacing w:line="200" w:lineRule="exact"/>
              <w:rPr>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D7D017" w14:textId="77777777" w:rsidR="00D766EB" w:rsidRPr="002627BD" w:rsidRDefault="00D766EB" w:rsidP="008D09B0">
            <w:pPr>
              <w:spacing w:line="200" w:lineRule="exact"/>
              <w:rPr>
                <w:sz w:val="20"/>
              </w:rPr>
            </w:pPr>
          </w:p>
        </w:tc>
      </w:tr>
      <w:tr w:rsidR="00D766EB" w:rsidRPr="002627BD" w14:paraId="4C27908C" w14:textId="77777777" w:rsidTr="00F71347">
        <w:trPr>
          <w:cantSplit/>
          <w:trHeight w:val="588"/>
        </w:trPr>
        <w:tc>
          <w:tcPr>
            <w:tcW w:w="3085" w:type="dxa"/>
            <w:vMerge/>
            <w:tcBorders>
              <w:top w:val="single" w:sz="4" w:space="0" w:color="auto"/>
              <w:left w:val="single" w:sz="4" w:space="0" w:color="auto"/>
              <w:bottom w:val="single" w:sz="4" w:space="0" w:color="auto"/>
              <w:right w:val="single" w:sz="4" w:space="0" w:color="auto"/>
            </w:tcBorders>
            <w:vAlign w:val="center"/>
          </w:tcPr>
          <w:p w14:paraId="0D83B941" w14:textId="77777777" w:rsidR="00D766EB" w:rsidRPr="002627BD" w:rsidRDefault="00D766EB" w:rsidP="008D09B0">
            <w:pPr>
              <w:spacing w:line="200" w:lineRule="exact"/>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1669FF3" w14:textId="77777777" w:rsidR="00D766EB" w:rsidRPr="002627BD" w:rsidRDefault="00D766EB" w:rsidP="008D09B0">
            <w:pPr>
              <w:spacing w:line="200" w:lineRule="exact"/>
              <w:rPr>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912DCA2" w14:textId="77777777" w:rsidR="00D766EB" w:rsidRPr="002627BD" w:rsidRDefault="00D766EB" w:rsidP="008D09B0">
            <w:pPr>
              <w:spacing w:line="200" w:lineRule="exact"/>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A704E6" w14:textId="77777777" w:rsidR="00D766EB" w:rsidRPr="002627BD" w:rsidRDefault="00A42EAF" w:rsidP="008D09B0">
            <w:pPr>
              <w:spacing w:line="200" w:lineRule="exact"/>
              <w:jc w:val="center"/>
              <w:rPr>
                <w:noProof/>
                <w:sz w:val="20"/>
              </w:rPr>
            </w:pPr>
            <w:r>
              <w:rPr>
                <w:noProof/>
                <w:sz w:val="20"/>
              </w:rPr>
              <w:t>первич-ных</w:t>
            </w:r>
            <w:r w:rsidR="00D966E1">
              <w:rPr>
                <w:noProof/>
                <w:sz w:val="20"/>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center"/>
          </w:tcPr>
          <w:p w14:paraId="4973C16C" w14:textId="77777777" w:rsidR="00D766EB" w:rsidRPr="002627BD" w:rsidRDefault="00D766EB" w:rsidP="008D09B0">
            <w:pPr>
              <w:spacing w:line="200" w:lineRule="exact"/>
              <w:jc w:val="center"/>
              <w:rPr>
                <w:sz w:val="20"/>
              </w:rPr>
            </w:pPr>
            <w:r w:rsidRPr="002627BD">
              <w:rPr>
                <w:sz w:val="20"/>
              </w:rPr>
              <w:t xml:space="preserve">с профилак-тической </w:t>
            </w:r>
            <w:r w:rsidR="00D969F2" w:rsidRPr="002627BD">
              <w:rPr>
                <w:sz w:val="20"/>
              </w:rPr>
              <w:br/>
            </w:r>
            <w:r w:rsidRPr="002627BD">
              <w:rPr>
                <w:sz w:val="20"/>
              </w:rPr>
              <w:t xml:space="preserve">и </w:t>
            </w:r>
            <w:proofErr w:type="gramStart"/>
            <w:r w:rsidRPr="002627BD">
              <w:rPr>
                <w:sz w:val="20"/>
              </w:rPr>
              <w:t>иными  целями</w:t>
            </w:r>
            <w:proofErr w:type="gramEnd"/>
          </w:p>
        </w:tc>
        <w:tc>
          <w:tcPr>
            <w:tcW w:w="1120" w:type="dxa"/>
            <w:vMerge/>
            <w:tcBorders>
              <w:top w:val="single" w:sz="4" w:space="0" w:color="auto"/>
              <w:left w:val="single" w:sz="4" w:space="0" w:color="auto"/>
              <w:bottom w:val="single" w:sz="4" w:space="0" w:color="auto"/>
              <w:right w:val="single" w:sz="4" w:space="0" w:color="auto"/>
            </w:tcBorders>
            <w:vAlign w:val="center"/>
          </w:tcPr>
          <w:p w14:paraId="78D02C37" w14:textId="77777777" w:rsidR="00D766EB" w:rsidRPr="002627BD" w:rsidRDefault="00D766EB" w:rsidP="008D09B0">
            <w:pPr>
              <w:spacing w:line="200" w:lineRule="exact"/>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3D2DF8" w14:textId="77777777" w:rsidR="00D766EB" w:rsidRPr="002627BD" w:rsidRDefault="00D766EB" w:rsidP="008D09B0">
            <w:pPr>
              <w:spacing w:line="200" w:lineRule="exact"/>
              <w:rPr>
                <w:b/>
                <w:sz w:val="20"/>
              </w:rPr>
            </w:pPr>
          </w:p>
        </w:tc>
        <w:tc>
          <w:tcPr>
            <w:tcW w:w="1516" w:type="dxa"/>
            <w:vMerge/>
            <w:tcBorders>
              <w:top w:val="single" w:sz="4" w:space="0" w:color="auto"/>
              <w:left w:val="single" w:sz="4" w:space="0" w:color="auto"/>
              <w:bottom w:val="single" w:sz="4" w:space="0" w:color="auto"/>
              <w:right w:val="single" w:sz="4" w:space="0" w:color="auto"/>
            </w:tcBorders>
            <w:vAlign w:val="center"/>
          </w:tcPr>
          <w:p w14:paraId="771963D3" w14:textId="77777777" w:rsidR="00D766EB" w:rsidRPr="002627BD" w:rsidRDefault="00D766EB" w:rsidP="008D09B0">
            <w:pPr>
              <w:spacing w:line="200" w:lineRule="exact"/>
              <w:rPr>
                <w:b/>
                <w:sz w:val="20"/>
              </w:rPr>
            </w:pPr>
          </w:p>
        </w:tc>
        <w:tc>
          <w:tcPr>
            <w:tcW w:w="1177" w:type="dxa"/>
            <w:vMerge/>
            <w:tcBorders>
              <w:top w:val="single" w:sz="4" w:space="0" w:color="auto"/>
              <w:left w:val="single" w:sz="4" w:space="0" w:color="auto"/>
              <w:bottom w:val="single" w:sz="4" w:space="0" w:color="auto"/>
              <w:right w:val="single" w:sz="4" w:space="0" w:color="auto"/>
            </w:tcBorders>
            <w:vAlign w:val="center"/>
          </w:tcPr>
          <w:p w14:paraId="2417829A" w14:textId="77777777" w:rsidR="00D766EB" w:rsidRPr="002627BD" w:rsidRDefault="00D766EB" w:rsidP="008D09B0">
            <w:pPr>
              <w:spacing w:line="200" w:lineRule="exact"/>
              <w:rPr>
                <w:noProof/>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4FA059E" w14:textId="77777777" w:rsidR="00D766EB" w:rsidRPr="002627BD" w:rsidRDefault="00D766EB" w:rsidP="008D09B0">
            <w:pPr>
              <w:spacing w:line="200" w:lineRule="exact"/>
              <w:rPr>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6B656A9" w14:textId="77777777" w:rsidR="00D766EB" w:rsidRPr="002627BD" w:rsidRDefault="00D766EB" w:rsidP="008D09B0">
            <w:pPr>
              <w:spacing w:line="200" w:lineRule="exact"/>
              <w:rPr>
                <w:sz w:val="20"/>
              </w:rPr>
            </w:pPr>
          </w:p>
        </w:tc>
      </w:tr>
      <w:tr w:rsidR="00D766EB" w:rsidRPr="002627BD" w14:paraId="50231101" w14:textId="77777777" w:rsidTr="00F71347">
        <w:trPr>
          <w:cantSplit/>
        </w:trPr>
        <w:tc>
          <w:tcPr>
            <w:tcW w:w="3085" w:type="dxa"/>
            <w:tcBorders>
              <w:top w:val="single" w:sz="4" w:space="0" w:color="auto"/>
              <w:left w:val="single" w:sz="4" w:space="0" w:color="auto"/>
              <w:bottom w:val="single" w:sz="4" w:space="0" w:color="auto"/>
              <w:right w:val="single" w:sz="4" w:space="0" w:color="auto"/>
            </w:tcBorders>
          </w:tcPr>
          <w:p w14:paraId="24E12E24" w14:textId="77777777" w:rsidR="00D766EB" w:rsidRPr="002627BD" w:rsidRDefault="00D766EB" w:rsidP="008D09B0">
            <w:pPr>
              <w:spacing w:line="200" w:lineRule="exact"/>
              <w:jc w:val="center"/>
              <w:rPr>
                <w:sz w:val="20"/>
              </w:rPr>
            </w:pPr>
            <w:r w:rsidRPr="002627BD">
              <w:rPr>
                <w:sz w:val="20"/>
              </w:rPr>
              <w:t>1</w:t>
            </w:r>
          </w:p>
        </w:tc>
        <w:tc>
          <w:tcPr>
            <w:tcW w:w="851" w:type="dxa"/>
            <w:tcBorders>
              <w:top w:val="single" w:sz="4" w:space="0" w:color="auto"/>
              <w:left w:val="single" w:sz="4" w:space="0" w:color="auto"/>
              <w:bottom w:val="single" w:sz="4" w:space="0" w:color="auto"/>
              <w:right w:val="single" w:sz="4" w:space="0" w:color="auto"/>
            </w:tcBorders>
          </w:tcPr>
          <w:p w14:paraId="6DB3E867" w14:textId="77777777" w:rsidR="00D766EB" w:rsidRPr="002627BD" w:rsidRDefault="00D766EB" w:rsidP="008D09B0">
            <w:pPr>
              <w:spacing w:line="200" w:lineRule="exact"/>
              <w:jc w:val="center"/>
              <w:rPr>
                <w:sz w:val="20"/>
              </w:rPr>
            </w:pPr>
            <w:r w:rsidRPr="002627BD">
              <w:rPr>
                <w:sz w:val="20"/>
              </w:rPr>
              <w:t>2</w:t>
            </w:r>
          </w:p>
        </w:tc>
        <w:tc>
          <w:tcPr>
            <w:tcW w:w="850" w:type="dxa"/>
            <w:tcBorders>
              <w:top w:val="single" w:sz="4" w:space="0" w:color="auto"/>
              <w:left w:val="single" w:sz="4" w:space="0" w:color="auto"/>
              <w:bottom w:val="single" w:sz="4" w:space="0" w:color="auto"/>
              <w:right w:val="single" w:sz="4" w:space="0" w:color="auto"/>
            </w:tcBorders>
          </w:tcPr>
          <w:p w14:paraId="29E7A2A4" w14:textId="77777777" w:rsidR="00D766EB" w:rsidRPr="002627BD" w:rsidRDefault="00D766EB" w:rsidP="008D09B0">
            <w:pPr>
              <w:spacing w:line="200" w:lineRule="exact"/>
              <w:jc w:val="center"/>
              <w:rPr>
                <w:sz w:val="20"/>
              </w:rPr>
            </w:pPr>
            <w:r w:rsidRPr="002627BD">
              <w:rPr>
                <w:sz w:val="20"/>
              </w:rPr>
              <w:t>3</w:t>
            </w:r>
          </w:p>
        </w:tc>
        <w:tc>
          <w:tcPr>
            <w:tcW w:w="992" w:type="dxa"/>
            <w:tcBorders>
              <w:top w:val="single" w:sz="4" w:space="0" w:color="auto"/>
              <w:left w:val="single" w:sz="4" w:space="0" w:color="auto"/>
              <w:bottom w:val="single" w:sz="4" w:space="0" w:color="auto"/>
              <w:right w:val="single" w:sz="4" w:space="0" w:color="auto"/>
            </w:tcBorders>
          </w:tcPr>
          <w:p w14:paraId="365744B8" w14:textId="77777777" w:rsidR="00D766EB" w:rsidRPr="002627BD" w:rsidRDefault="00D766EB" w:rsidP="008D09B0">
            <w:pPr>
              <w:spacing w:line="200" w:lineRule="exact"/>
              <w:jc w:val="center"/>
              <w:rPr>
                <w:sz w:val="20"/>
              </w:rPr>
            </w:pPr>
            <w:r w:rsidRPr="002627BD">
              <w:rPr>
                <w:sz w:val="20"/>
              </w:rPr>
              <w:t>4</w:t>
            </w:r>
          </w:p>
        </w:tc>
        <w:tc>
          <w:tcPr>
            <w:tcW w:w="1290" w:type="dxa"/>
            <w:tcBorders>
              <w:top w:val="single" w:sz="4" w:space="0" w:color="auto"/>
              <w:left w:val="single" w:sz="4" w:space="0" w:color="auto"/>
              <w:bottom w:val="single" w:sz="4" w:space="0" w:color="auto"/>
              <w:right w:val="single" w:sz="4" w:space="0" w:color="auto"/>
            </w:tcBorders>
          </w:tcPr>
          <w:p w14:paraId="4CF42A33" w14:textId="77777777" w:rsidR="00D766EB" w:rsidRPr="002627BD" w:rsidRDefault="00D766EB" w:rsidP="008D09B0">
            <w:pPr>
              <w:spacing w:line="200" w:lineRule="exact"/>
              <w:jc w:val="center"/>
              <w:rPr>
                <w:sz w:val="20"/>
              </w:rPr>
            </w:pPr>
            <w:r w:rsidRPr="002627BD">
              <w:rPr>
                <w:sz w:val="20"/>
              </w:rPr>
              <w:t>5</w:t>
            </w:r>
          </w:p>
        </w:tc>
        <w:tc>
          <w:tcPr>
            <w:tcW w:w="1120" w:type="dxa"/>
            <w:tcBorders>
              <w:top w:val="single" w:sz="4" w:space="0" w:color="auto"/>
              <w:left w:val="single" w:sz="4" w:space="0" w:color="auto"/>
              <w:bottom w:val="single" w:sz="4" w:space="0" w:color="auto"/>
              <w:right w:val="single" w:sz="4" w:space="0" w:color="auto"/>
            </w:tcBorders>
          </w:tcPr>
          <w:p w14:paraId="4E03BAD2" w14:textId="77777777" w:rsidR="00D766EB" w:rsidRPr="002627BD" w:rsidRDefault="00D766EB" w:rsidP="008D09B0">
            <w:pPr>
              <w:spacing w:line="200" w:lineRule="exact"/>
              <w:jc w:val="center"/>
              <w:rPr>
                <w:sz w:val="20"/>
              </w:rPr>
            </w:pPr>
            <w:r w:rsidRPr="002627BD">
              <w:rPr>
                <w:sz w:val="20"/>
              </w:rPr>
              <w:t>6</w:t>
            </w:r>
          </w:p>
        </w:tc>
        <w:tc>
          <w:tcPr>
            <w:tcW w:w="1134" w:type="dxa"/>
            <w:tcBorders>
              <w:top w:val="single" w:sz="4" w:space="0" w:color="auto"/>
              <w:left w:val="single" w:sz="4" w:space="0" w:color="auto"/>
              <w:bottom w:val="single" w:sz="4" w:space="0" w:color="auto"/>
              <w:right w:val="single" w:sz="4" w:space="0" w:color="auto"/>
            </w:tcBorders>
          </w:tcPr>
          <w:p w14:paraId="0022F165" w14:textId="77777777" w:rsidR="00D766EB" w:rsidRPr="002627BD" w:rsidRDefault="00D766EB" w:rsidP="008D09B0">
            <w:pPr>
              <w:spacing w:line="200" w:lineRule="exact"/>
              <w:jc w:val="center"/>
              <w:rPr>
                <w:sz w:val="20"/>
              </w:rPr>
            </w:pPr>
            <w:r w:rsidRPr="002627BD">
              <w:rPr>
                <w:sz w:val="20"/>
              </w:rPr>
              <w:t>7</w:t>
            </w:r>
          </w:p>
        </w:tc>
        <w:tc>
          <w:tcPr>
            <w:tcW w:w="1516" w:type="dxa"/>
            <w:tcBorders>
              <w:top w:val="single" w:sz="4" w:space="0" w:color="auto"/>
              <w:left w:val="single" w:sz="4" w:space="0" w:color="auto"/>
              <w:bottom w:val="single" w:sz="4" w:space="0" w:color="auto"/>
              <w:right w:val="single" w:sz="4" w:space="0" w:color="auto"/>
            </w:tcBorders>
          </w:tcPr>
          <w:p w14:paraId="579360C5" w14:textId="77777777" w:rsidR="00D766EB" w:rsidRPr="002627BD" w:rsidRDefault="00D766EB" w:rsidP="008D09B0">
            <w:pPr>
              <w:spacing w:line="200" w:lineRule="exact"/>
              <w:jc w:val="center"/>
              <w:rPr>
                <w:sz w:val="20"/>
              </w:rPr>
            </w:pPr>
            <w:r w:rsidRPr="002627BD">
              <w:rPr>
                <w:sz w:val="20"/>
              </w:rPr>
              <w:t>8</w:t>
            </w:r>
          </w:p>
        </w:tc>
        <w:tc>
          <w:tcPr>
            <w:tcW w:w="1177" w:type="dxa"/>
            <w:tcBorders>
              <w:top w:val="single" w:sz="4" w:space="0" w:color="auto"/>
              <w:left w:val="single" w:sz="4" w:space="0" w:color="auto"/>
              <w:bottom w:val="single" w:sz="4" w:space="0" w:color="auto"/>
              <w:right w:val="single" w:sz="4" w:space="0" w:color="auto"/>
            </w:tcBorders>
          </w:tcPr>
          <w:p w14:paraId="4BF43E6F" w14:textId="77777777" w:rsidR="00D766EB" w:rsidRPr="002627BD" w:rsidRDefault="00D766EB" w:rsidP="008D09B0">
            <w:pPr>
              <w:spacing w:line="200" w:lineRule="exact"/>
              <w:jc w:val="center"/>
              <w:rPr>
                <w:sz w:val="20"/>
              </w:rPr>
            </w:pPr>
            <w:r w:rsidRPr="002627BD">
              <w:rPr>
                <w:sz w:val="20"/>
              </w:rPr>
              <w:t>9</w:t>
            </w:r>
          </w:p>
        </w:tc>
        <w:tc>
          <w:tcPr>
            <w:tcW w:w="1276" w:type="dxa"/>
            <w:tcBorders>
              <w:top w:val="single" w:sz="4" w:space="0" w:color="auto"/>
              <w:left w:val="single" w:sz="4" w:space="0" w:color="auto"/>
              <w:bottom w:val="single" w:sz="4" w:space="0" w:color="auto"/>
              <w:right w:val="single" w:sz="4" w:space="0" w:color="auto"/>
            </w:tcBorders>
          </w:tcPr>
          <w:p w14:paraId="740BFA85" w14:textId="77777777" w:rsidR="00D766EB" w:rsidRPr="002627BD" w:rsidRDefault="00D766EB" w:rsidP="008D09B0">
            <w:pPr>
              <w:spacing w:line="200" w:lineRule="exact"/>
              <w:jc w:val="center"/>
              <w:rPr>
                <w:sz w:val="20"/>
              </w:rPr>
            </w:pPr>
            <w:r w:rsidRPr="002627BD">
              <w:rPr>
                <w:sz w:val="20"/>
              </w:rPr>
              <w:t>10</w:t>
            </w:r>
          </w:p>
        </w:tc>
        <w:tc>
          <w:tcPr>
            <w:tcW w:w="1701" w:type="dxa"/>
            <w:tcBorders>
              <w:top w:val="single" w:sz="4" w:space="0" w:color="auto"/>
              <w:left w:val="single" w:sz="4" w:space="0" w:color="auto"/>
              <w:bottom w:val="single" w:sz="4" w:space="0" w:color="auto"/>
              <w:right w:val="single" w:sz="4" w:space="0" w:color="auto"/>
            </w:tcBorders>
          </w:tcPr>
          <w:p w14:paraId="0A96A420" w14:textId="77777777" w:rsidR="00D766EB" w:rsidRPr="002627BD" w:rsidRDefault="00D766EB" w:rsidP="008D09B0">
            <w:pPr>
              <w:spacing w:line="200" w:lineRule="exact"/>
              <w:jc w:val="center"/>
              <w:rPr>
                <w:sz w:val="20"/>
              </w:rPr>
            </w:pPr>
            <w:r w:rsidRPr="002627BD">
              <w:rPr>
                <w:sz w:val="20"/>
              </w:rPr>
              <w:t>11</w:t>
            </w:r>
          </w:p>
        </w:tc>
      </w:tr>
      <w:tr w:rsidR="00D766EB" w:rsidRPr="002627BD" w14:paraId="6130EADF" w14:textId="77777777" w:rsidTr="00D969F2">
        <w:trPr>
          <w:cantSplit/>
          <w:trHeight w:val="276"/>
        </w:trPr>
        <w:tc>
          <w:tcPr>
            <w:tcW w:w="3085" w:type="dxa"/>
            <w:tcBorders>
              <w:top w:val="single" w:sz="4" w:space="0" w:color="auto"/>
              <w:left w:val="single" w:sz="4" w:space="0" w:color="auto"/>
              <w:bottom w:val="single" w:sz="4" w:space="0" w:color="auto"/>
              <w:right w:val="single" w:sz="4" w:space="0" w:color="auto"/>
            </w:tcBorders>
            <w:vAlign w:val="center"/>
          </w:tcPr>
          <w:p w14:paraId="6C5021BC" w14:textId="77777777" w:rsidR="00D766EB" w:rsidRPr="002627BD" w:rsidRDefault="00D766EB" w:rsidP="00D969F2">
            <w:pPr>
              <w:keepNext/>
              <w:spacing w:line="180" w:lineRule="exact"/>
              <w:outlineLvl w:val="6"/>
              <w:rPr>
                <w:bCs/>
                <w:noProof/>
                <w:sz w:val="20"/>
              </w:rPr>
            </w:pPr>
            <w:r w:rsidRPr="002627BD">
              <w:rPr>
                <w:bCs/>
                <w:noProof/>
                <w:sz w:val="20"/>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592B2959" w14:textId="77777777" w:rsidR="00D766EB" w:rsidRPr="002627BD" w:rsidRDefault="00D766EB" w:rsidP="00D969F2">
            <w:pPr>
              <w:spacing w:line="180" w:lineRule="exact"/>
              <w:jc w:val="center"/>
              <w:rPr>
                <w:sz w:val="20"/>
              </w:rPr>
            </w:pPr>
            <w:r w:rsidRPr="002627BD">
              <w:rPr>
                <w:sz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67DE2581" w14:textId="77777777" w:rsidR="00D766EB" w:rsidRPr="002627BD" w:rsidRDefault="00D766EB" w:rsidP="00D969F2">
            <w:pPr>
              <w:spacing w:line="180" w:lineRule="exact"/>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51AE76"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689ED495"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304E51AA"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9FB210"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547ED858"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213E7B37"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09BF40"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FAE507" w14:textId="77777777" w:rsidR="00D766EB" w:rsidRPr="002627BD" w:rsidRDefault="00D766EB" w:rsidP="00D969F2">
            <w:pPr>
              <w:spacing w:line="180" w:lineRule="exact"/>
              <w:jc w:val="center"/>
              <w:rPr>
                <w:b/>
                <w:sz w:val="20"/>
              </w:rPr>
            </w:pPr>
          </w:p>
        </w:tc>
      </w:tr>
      <w:tr w:rsidR="00D766EB" w:rsidRPr="002627BD" w14:paraId="69C3E8B8" w14:textId="77777777" w:rsidTr="00F71347">
        <w:trPr>
          <w:cantSplit/>
          <w:trHeight w:val="279"/>
        </w:trPr>
        <w:tc>
          <w:tcPr>
            <w:tcW w:w="3085" w:type="dxa"/>
            <w:tcBorders>
              <w:top w:val="single" w:sz="4" w:space="0" w:color="auto"/>
              <w:left w:val="single" w:sz="4" w:space="0" w:color="auto"/>
              <w:bottom w:val="single" w:sz="4" w:space="0" w:color="auto"/>
              <w:right w:val="single" w:sz="4" w:space="0" w:color="auto"/>
            </w:tcBorders>
            <w:vAlign w:val="center"/>
          </w:tcPr>
          <w:p w14:paraId="2CAF6918" w14:textId="77777777" w:rsidR="00D766EB" w:rsidRPr="002627BD" w:rsidRDefault="00D766EB" w:rsidP="00D969F2">
            <w:pPr>
              <w:keepNext/>
              <w:spacing w:line="180" w:lineRule="exact"/>
              <w:outlineLvl w:val="6"/>
              <w:rPr>
                <w:bCs/>
                <w:noProof/>
                <w:sz w:val="20"/>
              </w:rPr>
            </w:pPr>
            <w:r w:rsidRPr="002627BD">
              <w:rPr>
                <w:bCs/>
                <w:noProof/>
                <w:sz w:val="20"/>
              </w:rPr>
              <w:t xml:space="preserve">   в том числе:</w:t>
            </w:r>
            <w:r w:rsidRPr="002627BD">
              <w:rPr>
                <w:b/>
                <w:bCs/>
                <w:noProof/>
                <w:sz w:val="20"/>
              </w:rPr>
              <w:t xml:space="preserve"> </w:t>
            </w:r>
            <w:r w:rsidRPr="002627BD">
              <w:rPr>
                <w:bCs/>
                <w:noProof/>
                <w:sz w:val="20"/>
              </w:rPr>
              <w:t>зубными врачами</w:t>
            </w:r>
          </w:p>
        </w:tc>
        <w:tc>
          <w:tcPr>
            <w:tcW w:w="851" w:type="dxa"/>
            <w:tcBorders>
              <w:top w:val="single" w:sz="4" w:space="0" w:color="auto"/>
              <w:left w:val="single" w:sz="4" w:space="0" w:color="auto"/>
              <w:bottom w:val="single" w:sz="4" w:space="0" w:color="auto"/>
              <w:right w:val="single" w:sz="4" w:space="0" w:color="auto"/>
            </w:tcBorders>
            <w:vAlign w:val="center"/>
          </w:tcPr>
          <w:p w14:paraId="605F8FC3" w14:textId="77777777" w:rsidR="00D766EB" w:rsidRPr="002627BD" w:rsidRDefault="00D766EB" w:rsidP="00D969F2">
            <w:pPr>
              <w:spacing w:line="180" w:lineRule="exact"/>
              <w:jc w:val="center"/>
              <w:rPr>
                <w:sz w:val="20"/>
              </w:rPr>
            </w:pPr>
            <w:r w:rsidRPr="002627BD">
              <w:rPr>
                <w:sz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4D1B2812" w14:textId="77777777" w:rsidR="00D766EB" w:rsidRPr="002627BD" w:rsidRDefault="00D766EB" w:rsidP="00D969F2">
            <w:pPr>
              <w:spacing w:line="18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DD1A86"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2E4F544F"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34621512"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CF1A1F"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7129F525"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71AE7D21"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36262"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2E22C21" w14:textId="77777777" w:rsidR="00D766EB" w:rsidRPr="002627BD" w:rsidRDefault="00D766EB" w:rsidP="00D969F2">
            <w:pPr>
              <w:spacing w:line="180" w:lineRule="exact"/>
              <w:jc w:val="center"/>
              <w:rPr>
                <w:b/>
                <w:sz w:val="20"/>
              </w:rPr>
            </w:pPr>
          </w:p>
        </w:tc>
      </w:tr>
      <w:tr w:rsidR="00D766EB" w:rsidRPr="002627BD" w14:paraId="56F21CA1" w14:textId="77777777" w:rsidTr="00F71347">
        <w:trPr>
          <w:cantSplit/>
          <w:trHeight w:val="363"/>
        </w:trPr>
        <w:tc>
          <w:tcPr>
            <w:tcW w:w="3085" w:type="dxa"/>
            <w:tcBorders>
              <w:top w:val="single" w:sz="4" w:space="0" w:color="auto"/>
              <w:left w:val="single" w:sz="4" w:space="0" w:color="auto"/>
              <w:bottom w:val="single" w:sz="4" w:space="0" w:color="auto"/>
              <w:right w:val="single" w:sz="4" w:space="0" w:color="auto"/>
            </w:tcBorders>
            <w:vAlign w:val="center"/>
          </w:tcPr>
          <w:p w14:paraId="1BC3C911" w14:textId="77777777" w:rsidR="00D766EB" w:rsidRPr="002627BD" w:rsidRDefault="00D766EB" w:rsidP="00D969F2">
            <w:pPr>
              <w:keepNext/>
              <w:spacing w:line="180" w:lineRule="exact"/>
              <w:outlineLvl w:val="6"/>
              <w:rPr>
                <w:sz w:val="20"/>
              </w:rPr>
            </w:pPr>
            <w:r w:rsidRPr="002627BD">
              <w:rPr>
                <w:bCs/>
                <w:noProof/>
                <w:sz w:val="20"/>
              </w:rPr>
              <w:t xml:space="preserve">                         гигиенистами</w:t>
            </w:r>
            <w:r w:rsidRPr="002627BD">
              <w:rPr>
                <w:bCs/>
                <w:noProof/>
                <w:sz w:val="20"/>
              </w:rPr>
              <w:br/>
              <w:t xml:space="preserve">                         стома</w:t>
            </w:r>
            <w:r w:rsidRPr="002627BD">
              <w:rPr>
                <w:sz w:val="20"/>
              </w:rPr>
              <w:t>тологичес</w:t>
            </w:r>
            <w:r w:rsidR="000174C6" w:rsidRPr="002627BD">
              <w:rPr>
                <w:sz w:val="20"/>
              </w:rPr>
              <w:t>-</w:t>
            </w:r>
            <w:r w:rsidRPr="002627BD">
              <w:rPr>
                <w:sz w:val="20"/>
              </w:rPr>
              <w:br/>
              <w:t xml:space="preserve">                         кими</w:t>
            </w:r>
          </w:p>
        </w:tc>
        <w:tc>
          <w:tcPr>
            <w:tcW w:w="851" w:type="dxa"/>
            <w:tcBorders>
              <w:top w:val="single" w:sz="4" w:space="0" w:color="auto"/>
              <w:left w:val="single" w:sz="4" w:space="0" w:color="auto"/>
              <w:bottom w:val="single" w:sz="4" w:space="0" w:color="auto"/>
              <w:right w:val="single" w:sz="4" w:space="0" w:color="auto"/>
            </w:tcBorders>
            <w:vAlign w:val="center"/>
          </w:tcPr>
          <w:p w14:paraId="41054C12" w14:textId="77777777" w:rsidR="00D766EB" w:rsidRPr="002627BD" w:rsidRDefault="00D766EB" w:rsidP="00D969F2">
            <w:pPr>
              <w:spacing w:line="180" w:lineRule="exact"/>
              <w:jc w:val="center"/>
              <w:rPr>
                <w:sz w:val="20"/>
              </w:rPr>
            </w:pPr>
            <w:r w:rsidRPr="002627BD">
              <w:rPr>
                <w:sz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03441F8A" w14:textId="77777777" w:rsidR="00D766EB" w:rsidRPr="002627BD" w:rsidRDefault="00D766EB" w:rsidP="00D969F2">
            <w:pPr>
              <w:spacing w:line="18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7AB22B"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69120EF0"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74D3EC91"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1277FA6"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6358B847"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DA265BE"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26092F"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3B1DC6" w14:textId="77777777" w:rsidR="00D766EB" w:rsidRPr="002627BD" w:rsidRDefault="00D766EB" w:rsidP="00D969F2">
            <w:pPr>
              <w:spacing w:line="180" w:lineRule="exact"/>
              <w:jc w:val="center"/>
              <w:rPr>
                <w:b/>
                <w:sz w:val="20"/>
              </w:rPr>
            </w:pPr>
          </w:p>
        </w:tc>
      </w:tr>
      <w:tr w:rsidR="00D766EB" w:rsidRPr="002627BD" w14:paraId="06F5BB61" w14:textId="77777777" w:rsidTr="00F71347">
        <w:trPr>
          <w:cantSplit/>
          <w:trHeight w:val="367"/>
        </w:trPr>
        <w:tc>
          <w:tcPr>
            <w:tcW w:w="3085" w:type="dxa"/>
            <w:tcBorders>
              <w:top w:val="single" w:sz="4" w:space="0" w:color="auto"/>
              <w:left w:val="single" w:sz="4" w:space="0" w:color="auto"/>
              <w:bottom w:val="single" w:sz="4" w:space="0" w:color="auto"/>
              <w:right w:val="single" w:sz="4" w:space="0" w:color="auto"/>
            </w:tcBorders>
            <w:vAlign w:val="center"/>
          </w:tcPr>
          <w:p w14:paraId="21413551" w14:textId="77777777" w:rsidR="00D766EB" w:rsidRPr="002627BD" w:rsidRDefault="00D766EB" w:rsidP="00D969F2">
            <w:pPr>
              <w:spacing w:line="180" w:lineRule="exact"/>
              <w:rPr>
                <w:sz w:val="20"/>
              </w:rPr>
            </w:pPr>
            <w:r w:rsidRPr="002627BD">
              <w:rPr>
                <w:noProof/>
                <w:sz w:val="20"/>
              </w:rPr>
              <w:t>Из них</w:t>
            </w:r>
            <w:r w:rsidRPr="002627BD">
              <w:rPr>
                <w:sz w:val="20"/>
              </w:rPr>
              <w:t xml:space="preserve"> стр. </w:t>
            </w:r>
            <w:proofErr w:type="gramStart"/>
            <w:r w:rsidRPr="002627BD">
              <w:rPr>
                <w:sz w:val="20"/>
              </w:rPr>
              <w:t xml:space="preserve">1:  </w:t>
            </w:r>
            <w:r w:rsidRPr="002627BD">
              <w:rPr>
                <w:noProof/>
                <w:sz w:val="20"/>
              </w:rPr>
              <w:t>дети</w:t>
            </w:r>
            <w:proofErr w:type="gramEnd"/>
            <w:r w:rsidRPr="002627BD">
              <w:rPr>
                <w:noProof/>
                <w:sz w:val="20"/>
              </w:rPr>
              <w:t xml:space="preserve"> до 14 лет </w:t>
            </w:r>
            <w:r w:rsidRPr="002627BD">
              <w:rPr>
                <w:noProof/>
                <w:sz w:val="20"/>
              </w:rPr>
              <w:br/>
              <w:t xml:space="preserve">                         включительно </w:t>
            </w:r>
          </w:p>
        </w:tc>
        <w:tc>
          <w:tcPr>
            <w:tcW w:w="851" w:type="dxa"/>
            <w:tcBorders>
              <w:top w:val="single" w:sz="4" w:space="0" w:color="auto"/>
              <w:left w:val="single" w:sz="4" w:space="0" w:color="auto"/>
              <w:bottom w:val="single" w:sz="4" w:space="0" w:color="auto"/>
              <w:right w:val="single" w:sz="4" w:space="0" w:color="auto"/>
            </w:tcBorders>
            <w:vAlign w:val="center"/>
          </w:tcPr>
          <w:p w14:paraId="5DA71C52" w14:textId="77777777" w:rsidR="00D766EB" w:rsidRPr="002627BD" w:rsidRDefault="00D766EB" w:rsidP="00D969F2">
            <w:pPr>
              <w:spacing w:line="180" w:lineRule="exact"/>
              <w:jc w:val="center"/>
              <w:rPr>
                <w:sz w:val="20"/>
              </w:rPr>
            </w:pPr>
            <w:r w:rsidRPr="002627BD">
              <w:rPr>
                <w:sz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6EF662F5" w14:textId="77777777" w:rsidR="00D766EB" w:rsidRPr="002627BD" w:rsidRDefault="00D766EB" w:rsidP="00D969F2">
            <w:pPr>
              <w:spacing w:line="18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3F43CA"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7F18A712"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6FCE6621"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10549"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5FA4A0C0"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49B7E0C8"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373C3D"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80EB300" w14:textId="77777777" w:rsidR="00D766EB" w:rsidRPr="002627BD" w:rsidRDefault="00D766EB" w:rsidP="00D969F2">
            <w:pPr>
              <w:spacing w:line="180" w:lineRule="exact"/>
              <w:jc w:val="center"/>
              <w:rPr>
                <w:b/>
                <w:sz w:val="20"/>
              </w:rPr>
            </w:pPr>
          </w:p>
        </w:tc>
      </w:tr>
      <w:tr w:rsidR="00D766EB" w:rsidRPr="002627BD" w14:paraId="119F23B8" w14:textId="77777777" w:rsidTr="00F71347">
        <w:trPr>
          <w:cantSplit/>
          <w:trHeight w:val="397"/>
        </w:trPr>
        <w:tc>
          <w:tcPr>
            <w:tcW w:w="3085" w:type="dxa"/>
            <w:tcBorders>
              <w:top w:val="single" w:sz="4" w:space="0" w:color="auto"/>
              <w:left w:val="single" w:sz="4" w:space="0" w:color="auto"/>
              <w:bottom w:val="single" w:sz="4" w:space="0" w:color="auto"/>
              <w:right w:val="single" w:sz="4" w:space="0" w:color="auto"/>
            </w:tcBorders>
            <w:vAlign w:val="center"/>
          </w:tcPr>
          <w:p w14:paraId="1C222A71" w14:textId="77777777" w:rsidR="00D766EB" w:rsidRPr="002627BD" w:rsidRDefault="00D766EB" w:rsidP="00D969F2">
            <w:pPr>
              <w:spacing w:line="180" w:lineRule="exact"/>
              <w:rPr>
                <w:sz w:val="20"/>
              </w:rPr>
            </w:pPr>
            <w:r w:rsidRPr="002627BD">
              <w:rPr>
                <w:noProof/>
                <w:sz w:val="20"/>
              </w:rPr>
              <w:t xml:space="preserve">                         </w:t>
            </w:r>
            <w:r w:rsidR="00E92DB2" w:rsidRPr="002627BD">
              <w:rPr>
                <w:noProof/>
                <w:sz w:val="20"/>
              </w:rPr>
              <w:t>дети 15</w:t>
            </w:r>
            <w:r w:rsidR="00E92DB2" w:rsidRPr="002627BD">
              <w:rPr>
                <w:noProof/>
                <w:sz w:val="20"/>
                <w:lang w:val="en-US"/>
              </w:rPr>
              <w:t xml:space="preserve"> – </w:t>
            </w:r>
            <w:r w:rsidRPr="002627BD">
              <w:rPr>
                <w:noProof/>
                <w:sz w:val="20"/>
              </w:rPr>
              <w:t>17 лет</w:t>
            </w:r>
            <w:r w:rsidRPr="002627BD">
              <w:rPr>
                <w:noProof/>
                <w:sz w:val="20"/>
              </w:rPr>
              <w:br/>
              <w:t xml:space="preserve">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65C2FF59" w14:textId="77777777" w:rsidR="00D766EB" w:rsidRPr="002627BD" w:rsidRDefault="00D766EB" w:rsidP="00D969F2">
            <w:pPr>
              <w:spacing w:line="180" w:lineRule="exact"/>
              <w:jc w:val="center"/>
              <w:rPr>
                <w:sz w:val="20"/>
              </w:rPr>
            </w:pPr>
            <w:r w:rsidRPr="002627BD">
              <w:rPr>
                <w:sz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04CAF26C" w14:textId="77777777" w:rsidR="00D766EB" w:rsidRPr="002627BD" w:rsidRDefault="00D766EB" w:rsidP="00D969F2">
            <w:pPr>
              <w:spacing w:line="18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C2BAB9"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618252D3"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5FB06029"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65FA3C"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3F3D9482"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3877085B"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886FB0"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318A9B" w14:textId="77777777" w:rsidR="00D766EB" w:rsidRPr="002627BD" w:rsidRDefault="00D766EB" w:rsidP="00D969F2">
            <w:pPr>
              <w:spacing w:line="180" w:lineRule="exact"/>
              <w:jc w:val="center"/>
              <w:rPr>
                <w:b/>
                <w:sz w:val="20"/>
              </w:rPr>
            </w:pPr>
          </w:p>
        </w:tc>
      </w:tr>
      <w:tr w:rsidR="00D766EB" w:rsidRPr="002627BD" w14:paraId="20665F55" w14:textId="77777777" w:rsidTr="00D969F2">
        <w:trPr>
          <w:cantSplit/>
          <w:trHeight w:val="258"/>
        </w:trPr>
        <w:tc>
          <w:tcPr>
            <w:tcW w:w="3085" w:type="dxa"/>
            <w:tcBorders>
              <w:top w:val="single" w:sz="4" w:space="0" w:color="auto"/>
              <w:left w:val="single" w:sz="4" w:space="0" w:color="auto"/>
              <w:bottom w:val="single" w:sz="4" w:space="0" w:color="auto"/>
              <w:right w:val="single" w:sz="4" w:space="0" w:color="auto"/>
            </w:tcBorders>
            <w:vAlign w:val="center"/>
          </w:tcPr>
          <w:p w14:paraId="212A014B" w14:textId="77777777" w:rsidR="00D766EB" w:rsidRPr="002627BD" w:rsidRDefault="00D766EB" w:rsidP="00D969F2">
            <w:pPr>
              <w:spacing w:line="180" w:lineRule="exact"/>
              <w:rPr>
                <w:noProof/>
                <w:sz w:val="20"/>
              </w:rPr>
            </w:pPr>
            <w:r w:rsidRPr="002627BD">
              <w:rPr>
                <w:noProof/>
                <w:sz w:val="20"/>
              </w:rPr>
              <w:t>Сельские жители (из стр.</w:t>
            </w:r>
            <w:r w:rsidR="000174C6" w:rsidRPr="002627BD">
              <w:rPr>
                <w:noProof/>
                <w:sz w:val="20"/>
              </w:rPr>
              <w:t xml:space="preserve"> </w:t>
            </w:r>
            <w:r w:rsidRPr="002627BD">
              <w:rPr>
                <w:noProof/>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63805D9B" w14:textId="77777777" w:rsidR="00D766EB" w:rsidRPr="002627BD" w:rsidRDefault="00D766EB" w:rsidP="00D969F2">
            <w:pPr>
              <w:spacing w:line="180" w:lineRule="exact"/>
              <w:jc w:val="center"/>
              <w:rPr>
                <w:sz w:val="20"/>
              </w:rPr>
            </w:pPr>
            <w:r w:rsidRPr="002627BD">
              <w:rPr>
                <w:sz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4E93E876" w14:textId="77777777" w:rsidR="00D766EB" w:rsidRPr="002627BD" w:rsidRDefault="00D766EB" w:rsidP="00D969F2">
            <w:pPr>
              <w:spacing w:line="18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49D8F3"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7B14B332"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642B8BF5"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A52D83"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5CCFEFED"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30344252"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E11ADB"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9D01FF2" w14:textId="77777777" w:rsidR="00D766EB" w:rsidRPr="002627BD" w:rsidRDefault="00D766EB" w:rsidP="00D969F2">
            <w:pPr>
              <w:spacing w:line="180" w:lineRule="exact"/>
              <w:jc w:val="center"/>
              <w:rPr>
                <w:b/>
                <w:sz w:val="20"/>
              </w:rPr>
            </w:pPr>
          </w:p>
        </w:tc>
      </w:tr>
      <w:tr w:rsidR="00D766EB" w:rsidRPr="002627BD" w14:paraId="16E82DEA" w14:textId="77777777" w:rsidTr="00D969F2">
        <w:trPr>
          <w:cantSplit/>
          <w:trHeight w:val="276"/>
        </w:trPr>
        <w:tc>
          <w:tcPr>
            <w:tcW w:w="3085" w:type="dxa"/>
            <w:tcBorders>
              <w:top w:val="single" w:sz="4" w:space="0" w:color="auto"/>
              <w:left w:val="single" w:sz="4" w:space="0" w:color="auto"/>
              <w:bottom w:val="single" w:sz="4" w:space="0" w:color="auto"/>
              <w:right w:val="single" w:sz="4" w:space="0" w:color="auto"/>
            </w:tcBorders>
            <w:vAlign w:val="center"/>
          </w:tcPr>
          <w:p w14:paraId="1264003F" w14:textId="77777777" w:rsidR="00D766EB" w:rsidRPr="002627BD" w:rsidRDefault="00D766EB" w:rsidP="00D969F2">
            <w:pPr>
              <w:spacing w:line="180" w:lineRule="exact"/>
              <w:rPr>
                <w:noProof/>
                <w:sz w:val="20"/>
              </w:rPr>
            </w:pPr>
            <w:r w:rsidRPr="002627BD">
              <w:rPr>
                <w:noProof/>
                <w:sz w:val="20"/>
              </w:rPr>
              <w:t>В передвижных стоматологических кабинетах</w:t>
            </w:r>
          </w:p>
        </w:tc>
        <w:tc>
          <w:tcPr>
            <w:tcW w:w="851" w:type="dxa"/>
            <w:tcBorders>
              <w:top w:val="single" w:sz="4" w:space="0" w:color="auto"/>
              <w:left w:val="single" w:sz="4" w:space="0" w:color="auto"/>
              <w:bottom w:val="single" w:sz="4" w:space="0" w:color="auto"/>
              <w:right w:val="single" w:sz="4" w:space="0" w:color="auto"/>
            </w:tcBorders>
            <w:vAlign w:val="center"/>
          </w:tcPr>
          <w:p w14:paraId="216A257D" w14:textId="77777777" w:rsidR="00D766EB" w:rsidRPr="002627BD" w:rsidRDefault="00D766EB" w:rsidP="00D969F2">
            <w:pPr>
              <w:spacing w:line="180" w:lineRule="exact"/>
              <w:jc w:val="center"/>
              <w:rPr>
                <w:sz w:val="20"/>
              </w:rPr>
            </w:pPr>
            <w:r w:rsidRPr="002627BD">
              <w:rPr>
                <w:sz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002CF385" w14:textId="77777777" w:rsidR="00D766EB" w:rsidRPr="002627BD" w:rsidRDefault="00D766EB" w:rsidP="00D969F2">
            <w:pPr>
              <w:spacing w:line="180" w:lineRule="exact"/>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86F741" w14:textId="77777777" w:rsidR="00D766EB" w:rsidRPr="002627BD" w:rsidRDefault="00D766EB" w:rsidP="00D969F2">
            <w:pPr>
              <w:spacing w:line="180" w:lineRule="exact"/>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6FC84C75" w14:textId="77777777" w:rsidR="00D766EB" w:rsidRPr="002627BD" w:rsidRDefault="00D766EB" w:rsidP="00D969F2">
            <w:pPr>
              <w:spacing w:line="180" w:lineRule="exact"/>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722A168B" w14:textId="77777777" w:rsidR="00D766EB" w:rsidRPr="002627BD" w:rsidRDefault="00D766EB" w:rsidP="00D969F2">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3AFBE04" w14:textId="77777777" w:rsidR="00D766EB" w:rsidRPr="002627BD" w:rsidRDefault="00D766EB" w:rsidP="00D969F2">
            <w:pPr>
              <w:spacing w:line="180" w:lineRule="exact"/>
              <w:jc w:val="center"/>
              <w:rPr>
                <w:b/>
                <w:sz w:val="20"/>
              </w:rPr>
            </w:pPr>
          </w:p>
        </w:tc>
        <w:tc>
          <w:tcPr>
            <w:tcW w:w="1516" w:type="dxa"/>
            <w:tcBorders>
              <w:top w:val="single" w:sz="4" w:space="0" w:color="auto"/>
              <w:left w:val="single" w:sz="4" w:space="0" w:color="auto"/>
              <w:bottom w:val="single" w:sz="4" w:space="0" w:color="auto"/>
              <w:right w:val="single" w:sz="4" w:space="0" w:color="auto"/>
            </w:tcBorders>
            <w:vAlign w:val="center"/>
          </w:tcPr>
          <w:p w14:paraId="18199279" w14:textId="77777777" w:rsidR="00D766EB" w:rsidRPr="002627BD" w:rsidRDefault="00D766EB" w:rsidP="00D969F2">
            <w:pPr>
              <w:spacing w:line="180" w:lineRule="exact"/>
              <w:jc w:val="center"/>
              <w:rPr>
                <w:b/>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2814D877" w14:textId="77777777" w:rsidR="00D766EB" w:rsidRPr="002627BD" w:rsidRDefault="00D766EB" w:rsidP="00D969F2">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C12306" w14:textId="77777777" w:rsidR="00D766EB" w:rsidRPr="002627BD" w:rsidRDefault="00D766EB" w:rsidP="00D969F2">
            <w:pPr>
              <w:spacing w:line="180" w:lineRule="exact"/>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6697633" w14:textId="77777777" w:rsidR="00D766EB" w:rsidRPr="002627BD" w:rsidRDefault="00D766EB" w:rsidP="00D969F2">
            <w:pPr>
              <w:spacing w:line="180" w:lineRule="exact"/>
              <w:jc w:val="center"/>
              <w:rPr>
                <w:b/>
                <w:sz w:val="20"/>
              </w:rPr>
            </w:pPr>
          </w:p>
        </w:tc>
      </w:tr>
    </w:tbl>
    <w:p w14:paraId="64362400" w14:textId="77777777" w:rsidR="00D766EB" w:rsidRPr="002627BD" w:rsidRDefault="00D966E1" w:rsidP="00D766EB">
      <w:pPr>
        <w:rPr>
          <w:sz w:val="20"/>
        </w:rPr>
      </w:pPr>
      <w:proofErr w:type="gramStart"/>
      <w:r>
        <w:rPr>
          <w:sz w:val="20"/>
          <w:vertAlign w:val="superscript"/>
        </w:rPr>
        <w:t>1</w:t>
      </w:r>
      <w:r w:rsidR="00D766EB" w:rsidRPr="002627BD">
        <w:rPr>
          <w:sz w:val="20"/>
          <w:vertAlign w:val="superscript"/>
        </w:rPr>
        <w:t xml:space="preserve">  </w:t>
      </w:r>
      <w:r w:rsidR="00D766EB" w:rsidRPr="002627BD">
        <w:rPr>
          <w:sz w:val="20"/>
        </w:rPr>
        <w:t>Первичным</w:t>
      </w:r>
      <w:proofErr w:type="gramEnd"/>
      <w:r w:rsidR="00D766EB" w:rsidRPr="002627BD">
        <w:rPr>
          <w:sz w:val="20"/>
        </w:rPr>
        <w:t xml:space="preserve"> считается  первое посещение за стоматологической помощью в отчетном году по любому поводу.</w:t>
      </w:r>
    </w:p>
    <w:p w14:paraId="0C100479" w14:textId="77777777" w:rsidR="00D766EB" w:rsidRPr="002627BD" w:rsidRDefault="00D766EB" w:rsidP="00D766EB">
      <w:pPr>
        <w:rPr>
          <w:b/>
          <w:sz w:val="20"/>
        </w:rPr>
      </w:pPr>
    </w:p>
    <w:p w14:paraId="5D883BB8" w14:textId="77777777" w:rsidR="00D766EB" w:rsidRPr="002627BD" w:rsidRDefault="00D766EB" w:rsidP="00D766EB">
      <w:pPr>
        <w:rPr>
          <w:b/>
          <w:sz w:val="20"/>
        </w:rPr>
      </w:pPr>
      <w:r w:rsidRPr="002627BD">
        <w:rPr>
          <w:b/>
          <w:sz w:val="20"/>
        </w:rPr>
        <w:lastRenderedPageBreak/>
        <w:t>(2700</w:t>
      </w:r>
      <w:proofErr w:type="gramStart"/>
      <w:r w:rsidRPr="002627BD">
        <w:rPr>
          <w:b/>
          <w:sz w:val="20"/>
        </w:rPr>
        <w:t xml:space="preserve">)  </w:t>
      </w:r>
      <w:r w:rsidRPr="002627BD">
        <w:rPr>
          <w:b/>
          <w:sz w:val="20"/>
        </w:rPr>
        <w:tab/>
      </w:r>
      <w:proofErr w:type="gramEnd"/>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sz w:val="20"/>
          <w:lang w:val="en-US"/>
        </w:rPr>
        <w:t xml:space="preserve">          </w:t>
      </w:r>
      <w:r w:rsidR="00442991" w:rsidRPr="002627BD">
        <w:rPr>
          <w:sz w:val="20"/>
        </w:rPr>
        <w:t xml:space="preserve">      </w:t>
      </w:r>
      <w:r w:rsidRPr="002627BD">
        <w:rPr>
          <w:sz w:val="20"/>
          <w:lang w:val="en-US"/>
        </w:rPr>
        <w:t xml:space="preserve">                </w:t>
      </w:r>
      <w:r w:rsidRPr="002627BD">
        <w:rPr>
          <w:sz w:val="20"/>
        </w:rPr>
        <w:t xml:space="preserve">            продолжение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893"/>
        <w:gridCol w:w="2463"/>
        <w:gridCol w:w="1139"/>
        <w:gridCol w:w="1198"/>
        <w:gridCol w:w="2103"/>
        <w:gridCol w:w="1701"/>
      </w:tblGrid>
      <w:tr w:rsidR="0030556B" w:rsidRPr="002627BD" w14:paraId="28A21ED3" w14:textId="77777777" w:rsidTr="008D09B0">
        <w:trPr>
          <w:cantSplit/>
        </w:trPr>
        <w:tc>
          <w:tcPr>
            <w:tcW w:w="5495" w:type="dxa"/>
            <w:vMerge w:val="restart"/>
            <w:tcBorders>
              <w:top w:val="single" w:sz="4" w:space="0" w:color="auto"/>
              <w:left w:val="single" w:sz="4" w:space="0" w:color="auto"/>
              <w:bottom w:val="single" w:sz="4" w:space="0" w:color="auto"/>
              <w:right w:val="single" w:sz="4" w:space="0" w:color="auto"/>
            </w:tcBorders>
            <w:vAlign w:val="center"/>
          </w:tcPr>
          <w:p w14:paraId="4E67F0AA" w14:textId="77777777" w:rsidR="00D766EB" w:rsidRPr="002627BD" w:rsidRDefault="00D766EB" w:rsidP="00D766EB">
            <w:pPr>
              <w:jc w:val="center"/>
              <w:rPr>
                <w:sz w:val="20"/>
              </w:rPr>
            </w:pPr>
            <w:r w:rsidRPr="002627BD">
              <w:rPr>
                <w:sz w:val="20"/>
              </w:rPr>
              <w:t>Контингенты</w:t>
            </w:r>
          </w:p>
        </w:tc>
        <w:tc>
          <w:tcPr>
            <w:tcW w:w="893" w:type="dxa"/>
            <w:vMerge w:val="restart"/>
            <w:tcBorders>
              <w:top w:val="single" w:sz="4" w:space="0" w:color="auto"/>
              <w:left w:val="single" w:sz="4" w:space="0" w:color="auto"/>
              <w:bottom w:val="single" w:sz="4" w:space="0" w:color="auto"/>
              <w:right w:val="single" w:sz="4" w:space="0" w:color="auto"/>
            </w:tcBorders>
            <w:vAlign w:val="center"/>
          </w:tcPr>
          <w:p w14:paraId="0488760A" w14:textId="77777777" w:rsidR="00D766EB" w:rsidRPr="002627BD" w:rsidRDefault="00D766EB" w:rsidP="00F71347">
            <w:pPr>
              <w:jc w:val="center"/>
              <w:rPr>
                <w:sz w:val="20"/>
              </w:rPr>
            </w:pPr>
            <w:r w:rsidRPr="002627BD">
              <w:rPr>
                <w:sz w:val="20"/>
              </w:rPr>
              <w:t>№</w:t>
            </w:r>
            <w:r w:rsidR="00F71347" w:rsidRPr="002627BD">
              <w:rPr>
                <w:sz w:val="20"/>
                <w:lang w:val="en-US"/>
              </w:rPr>
              <w:br/>
            </w:r>
            <w:r w:rsidRPr="002627BD">
              <w:rPr>
                <w:sz w:val="20"/>
              </w:rPr>
              <w:t>строки</w:t>
            </w:r>
          </w:p>
        </w:tc>
        <w:tc>
          <w:tcPr>
            <w:tcW w:w="4800" w:type="dxa"/>
            <w:gridSpan w:val="3"/>
            <w:tcBorders>
              <w:top w:val="single" w:sz="4" w:space="0" w:color="auto"/>
              <w:left w:val="single" w:sz="4" w:space="0" w:color="auto"/>
              <w:bottom w:val="single" w:sz="4" w:space="0" w:color="auto"/>
              <w:right w:val="single" w:sz="4" w:space="0" w:color="auto"/>
            </w:tcBorders>
          </w:tcPr>
          <w:p w14:paraId="02250DAA" w14:textId="77777777" w:rsidR="00D766EB" w:rsidRPr="002627BD" w:rsidRDefault="00D766EB" w:rsidP="00D766EB">
            <w:pPr>
              <w:jc w:val="center"/>
              <w:rPr>
                <w:sz w:val="20"/>
              </w:rPr>
            </w:pPr>
            <w:r w:rsidRPr="002627BD">
              <w:rPr>
                <w:noProof/>
                <w:sz w:val="20"/>
              </w:rPr>
              <w:t>Профилактическая работа</w:t>
            </w:r>
          </w:p>
        </w:tc>
        <w:tc>
          <w:tcPr>
            <w:tcW w:w="2103" w:type="dxa"/>
            <w:vMerge w:val="restart"/>
            <w:tcBorders>
              <w:top w:val="single" w:sz="4" w:space="0" w:color="auto"/>
              <w:left w:val="single" w:sz="4" w:space="0" w:color="auto"/>
              <w:bottom w:val="single" w:sz="4" w:space="0" w:color="auto"/>
              <w:right w:val="single" w:sz="4" w:space="0" w:color="auto"/>
            </w:tcBorders>
            <w:vAlign w:val="center"/>
          </w:tcPr>
          <w:p w14:paraId="6289F6CA" w14:textId="77777777" w:rsidR="00D766EB" w:rsidRPr="002627BD" w:rsidRDefault="00D766EB" w:rsidP="008D09B0">
            <w:pPr>
              <w:jc w:val="center"/>
              <w:rPr>
                <w:noProof/>
                <w:sz w:val="20"/>
              </w:rPr>
            </w:pPr>
            <w:r w:rsidRPr="002627BD">
              <w:rPr>
                <w:noProof/>
                <w:sz w:val="20"/>
              </w:rPr>
              <w:t>Проведен курс профилактики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1CDA0E3" w14:textId="77777777" w:rsidR="00D766EB" w:rsidRPr="002627BD" w:rsidRDefault="00D766EB" w:rsidP="00F71347">
            <w:pPr>
              <w:jc w:val="center"/>
              <w:rPr>
                <w:noProof/>
                <w:sz w:val="20"/>
              </w:rPr>
            </w:pPr>
            <w:r w:rsidRPr="002627BD">
              <w:rPr>
                <w:noProof/>
                <w:sz w:val="20"/>
              </w:rPr>
              <w:t>Выполнен объем работы</w:t>
            </w:r>
            <w:r w:rsidR="00F71347" w:rsidRPr="002627BD">
              <w:rPr>
                <w:noProof/>
                <w:sz w:val="20"/>
              </w:rPr>
              <w:br/>
            </w:r>
            <w:r w:rsidRPr="002627BD">
              <w:rPr>
                <w:noProof/>
                <w:sz w:val="20"/>
              </w:rPr>
              <w:t>в УЕТ</w:t>
            </w:r>
            <w:r w:rsidR="00F71347" w:rsidRPr="002627BD">
              <w:rPr>
                <w:noProof/>
                <w:sz w:val="20"/>
              </w:rPr>
              <w:br/>
            </w:r>
            <w:r w:rsidRPr="002627BD">
              <w:rPr>
                <w:noProof/>
                <w:sz w:val="20"/>
              </w:rPr>
              <w:t>(из гр.</w:t>
            </w:r>
            <w:r w:rsidR="00A61D2A" w:rsidRPr="002627BD">
              <w:rPr>
                <w:noProof/>
                <w:sz w:val="20"/>
              </w:rPr>
              <w:t xml:space="preserve"> </w:t>
            </w:r>
            <w:r w:rsidRPr="002627BD">
              <w:rPr>
                <w:noProof/>
                <w:sz w:val="20"/>
              </w:rPr>
              <w:t>3)</w:t>
            </w:r>
          </w:p>
        </w:tc>
      </w:tr>
      <w:tr w:rsidR="0030556B" w:rsidRPr="002627BD" w14:paraId="09C5C48A" w14:textId="77777777" w:rsidTr="008D09B0">
        <w:trPr>
          <w:cantSplit/>
          <w:trHeight w:val="208"/>
        </w:trPr>
        <w:tc>
          <w:tcPr>
            <w:tcW w:w="0" w:type="auto"/>
            <w:vMerge/>
            <w:tcBorders>
              <w:top w:val="single" w:sz="4" w:space="0" w:color="auto"/>
              <w:left w:val="single" w:sz="4" w:space="0" w:color="auto"/>
              <w:bottom w:val="single" w:sz="4" w:space="0" w:color="auto"/>
              <w:right w:val="single" w:sz="4" w:space="0" w:color="auto"/>
            </w:tcBorders>
            <w:vAlign w:val="center"/>
          </w:tcPr>
          <w:p w14:paraId="6E854FE1"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5652AB" w14:textId="77777777" w:rsidR="00D766EB" w:rsidRPr="002627BD" w:rsidRDefault="00D766EB" w:rsidP="00D766EB">
            <w:pPr>
              <w:rPr>
                <w:sz w:val="20"/>
              </w:rPr>
            </w:pPr>
          </w:p>
        </w:tc>
        <w:tc>
          <w:tcPr>
            <w:tcW w:w="2463" w:type="dxa"/>
            <w:vMerge w:val="restart"/>
            <w:tcBorders>
              <w:top w:val="single" w:sz="4" w:space="0" w:color="auto"/>
              <w:left w:val="single" w:sz="4" w:space="0" w:color="auto"/>
              <w:bottom w:val="single" w:sz="4" w:space="0" w:color="auto"/>
              <w:right w:val="single" w:sz="4" w:space="0" w:color="auto"/>
            </w:tcBorders>
            <w:vAlign w:val="center"/>
          </w:tcPr>
          <w:p w14:paraId="09AE1B34" w14:textId="77777777" w:rsidR="00D766EB" w:rsidRPr="002627BD" w:rsidRDefault="00D766EB" w:rsidP="00D766EB">
            <w:pPr>
              <w:jc w:val="center"/>
              <w:rPr>
                <w:noProof/>
                <w:sz w:val="20"/>
              </w:rPr>
            </w:pPr>
            <w:r w:rsidRPr="002627BD">
              <w:rPr>
                <w:noProof/>
                <w:sz w:val="20"/>
              </w:rPr>
              <w:t>осмотрено в порядке плановой санации</w:t>
            </w:r>
          </w:p>
        </w:tc>
        <w:tc>
          <w:tcPr>
            <w:tcW w:w="0" w:type="auto"/>
            <w:tcBorders>
              <w:top w:val="single" w:sz="4" w:space="0" w:color="auto"/>
              <w:left w:val="single" w:sz="4" w:space="0" w:color="auto"/>
              <w:bottom w:val="single" w:sz="4" w:space="0" w:color="auto"/>
              <w:right w:val="single" w:sz="4" w:space="0" w:color="auto"/>
            </w:tcBorders>
            <w:vAlign w:val="center"/>
          </w:tcPr>
          <w:p w14:paraId="77564C64" w14:textId="77777777" w:rsidR="00D766EB" w:rsidRPr="002627BD" w:rsidRDefault="00D766EB" w:rsidP="00D766EB">
            <w:pPr>
              <w:jc w:val="center"/>
              <w:rPr>
                <w:sz w:val="20"/>
              </w:rPr>
            </w:pPr>
            <w:r w:rsidRPr="002627BD">
              <w:rPr>
                <w:noProof/>
                <w:sz w:val="20"/>
              </w:rPr>
              <w:t>из гр. 12</w:t>
            </w:r>
          </w:p>
        </w:tc>
        <w:tc>
          <w:tcPr>
            <w:tcW w:w="0" w:type="auto"/>
            <w:tcBorders>
              <w:top w:val="single" w:sz="4" w:space="0" w:color="auto"/>
              <w:left w:val="single" w:sz="4" w:space="0" w:color="auto"/>
              <w:bottom w:val="single" w:sz="4" w:space="0" w:color="auto"/>
              <w:right w:val="single" w:sz="4" w:space="0" w:color="auto"/>
            </w:tcBorders>
            <w:vAlign w:val="center"/>
          </w:tcPr>
          <w:p w14:paraId="44BD8280" w14:textId="77777777" w:rsidR="00D766EB" w:rsidRPr="002627BD" w:rsidRDefault="00D766EB" w:rsidP="00D766EB">
            <w:pPr>
              <w:jc w:val="center"/>
              <w:rPr>
                <w:noProof/>
                <w:sz w:val="20"/>
              </w:rPr>
            </w:pPr>
            <w:r w:rsidRPr="002627BD">
              <w:rPr>
                <w:noProof/>
                <w:sz w:val="20"/>
              </w:rPr>
              <w:t>из гр. 13</w:t>
            </w:r>
          </w:p>
        </w:tc>
        <w:tc>
          <w:tcPr>
            <w:tcW w:w="2103" w:type="dxa"/>
            <w:vMerge/>
            <w:tcBorders>
              <w:top w:val="single" w:sz="4" w:space="0" w:color="auto"/>
              <w:left w:val="single" w:sz="4" w:space="0" w:color="auto"/>
              <w:bottom w:val="single" w:sz="4" w:space="0" w:color="auto"/>
              <w:right w:val="single" w:sz="4" w:space="0" w:color="auto"/>
            </w:tcBorders>
            <w:vAlign w:val="center"/>
          </w:tcPr>
          <w:p w14:paraId="3544512D" w14:textId="77777777" w:rsidR="00D766EB" w:rsidRPr="002627BD" w:rsidRDefault="00D766EB" w:rsidP="00D766EB">
            <w:pPr>
              <w:rPr>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8EAFBAC" w14:textId="77777777" w:rsidR="00D766EB" w:rsidRPr="002627BD" w:rsidRDefault="00D766EB" w:rsidP="00D766EB">
            <w:pPr>
              <w:rPr>
                <w:noProof/>
                <w:sz w:val="20"/>
              </w:rPr>
            </w:pPr>
          </w:p>
        </w:tc>
      </w:tr>
      <w:tr w:rsidR="0030556B" w:rsidRPr="002627BD" w14:paraId="607A932A" w14:textId="77777777" w:rsidTr="008D09B0">
        <w:trPr>
          <w:cantSplit/>
          <w:trHeight w:val="457"/>
        </w:trPr>
        <w:tc>
          <w:tcPr>
            <w:tcW w:w="0" w:type="auto"/>
            <w:vMerge/>
            <w:tcBorders>
              <w:top w:val="single" w:sz="4" w:space="0" w:color="auto"/>
              <w:left w:val="single" w:sz="4" w:space="0" w:color="auto"/>
              <w:bottom w:val="single" w:sz="4" w:space="0" w:color="auto"/>
              <w:right w:val="single" w:sz="4" w:space="0" w:color="auto"/>
            </w:tcBorders>
            <w:vAlign w:val="center"/>
          </w:tcPr>
          <w:p w14:paraId="03118773"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860BC9"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7F0306" w14:textId="77777777" w:rsidR="00D766EB" w:rsidRPr="002627BD" w:rsidRDefault="00D766EB" w:rsidP="00D766EB">
            <w:pPr>
              <w:rPr>
                <w:noProof/>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2A3E854" w14:textId="77777777" w:rsidR="00D766EB" w:rsidRPr="002627BD" w:rsidRDefault="00D766EB" w:rsidP="00D766EB">
            <w:pPr>
              <w:jc w:val="center"/>
              <w:rPr>
                <w:noProof/>
                <w:sz w:val="20"/>
              </w:rPr>
            </w:pPr>
            <w:r w:rsidRPr="002627BD">
              <w:rPr>
                <w:noProof/>
                <w:sz w:val="20"/>
              </w:rPr>
              <w:t xml:space="preserve">нуждались </w:t>
            </w:r>
            <w:r w:rsidRPr="002627BD">
              <w:rPr>
                <w:noProof/>
                <w:sz w:val="20"/>
              </w:rPr>
              <w:br/>
              <w:t>в санации</w:t>
            </w:r>
          </w:p>
        </w:tc>
        <w:tc>
          <w:tcPr>
            <w:tcW w:w="0" w:type="auto"/>
            <w:tcBorders>
              <w:top w:val="single" w:sz="4" w:space="0" w:color="auto"/>
              <w:left w:val="single" w:sz="4" w:space="0" w:color="auto"/>
              <w:bottom w:val="single" w:sz="4" w:space="0" w:color="auto"/>
              <w:right w:val="single" w:sz="4" w:space="0" w:color="auto"/>
            </w:tcBorders>
            <w:vAlign w:val="center"/>
          </w:tcPr>
          <w:p w14:paraId="7514AEC3" w14:textId="77777777" w:rsidR="00D766EB" w:rsidRPr="002627BD" w:rsidRDefault="00D766EB" w:rsidP="00D766EB">
            <w:pPr>
              <w:jc w:val="center"/>
              <w:rPr>
                <w:noProof/>
                <w:sz w:val="20"/>
              </w:rPr>
            </w:pPr>
            <w:r w:rsidRPr="002627BD">
              <w:rPr>
                <w:noProof/>
                <w:sz w:val="20"/>
              </w:rPr>
              <w:t>санировано</w:t>
            </w:r>
          </w:p>
        </w:tc>
        <w:tc>
          <w:tcPr>
            <w:tcW w:w="2103" w:type="dxa"/>
            <w:vMerge/>
            <w:tcBorders>
              <w:top w:val="single" w:sz="4" w:space="0" w:color="auto"/>
              <w:left w:val="single" w:sz="4" w:space="0" w:color="auto"/>
              <w:bottom w:val="single" w:sz="4" w:space="0" w:color="auto"/>
              <w:right w:val="single" w:sz="4" w:space="0" w:color="auto"/>
            </w:tcBorders>
            <w:vAlign w:val="center"/>
          </w:tcPr>
          <w:p w14:paraId="35815D49" w14:textId="77777777" w:rsidR="00D766EB" w:rsidRPr="002627BD" w:rsidRDefault="00D766EB" w:rsidP="00D766EB">
            <w:pPr>
              <w:rPr>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EE48978" w14:textId="77777777" w:rsidR="00D766EB" w:rsidRPr="002627BD" w:rsidRDefault="00D766EB" w:rsidP="00D766EB">
            <w:pPr>
              <w:rPr>
                <w:noProof/>
                <w:sz w:val="20"/>
              </w:rPr>
            </w:pPr>
          </w:p>
        </w:tc>
      </w:tr>
      <w:tr w:rsidR="0030556B" w:rsidRPr="002627BD" w14:paraId="73D779D7" w14:textId="77777777" w:rsidTr="008D09B0">
        <w:tc>
          <w:tcPr>
            <w:tcW w:w="5495" w:type="dxa"/>
            <w:tcBorders>
              <w:top w:val="single" w:sz="4" w:space="0" w:color="auto"/>
              <w:left w:val="single" w:sz="4" w:space="0" w:color="auto"/>
              <w:bottom w:val="single" w:sz="4" w:space="0" w:color="auto"/>
              <w:right w:val="single" w:sz="4" w:space="0" w:color="auto"/>
            </w:tcBorders>
          </w:tcPr>
          <w:p w14:paraId="596C928A" w14:textId="77777777" w:rsidR="00D766EB" w:rsidRPr="002627BD" w:rsidRDefault="00D766EB" w:rsidP="00D766EB">
            <w:pPr>
              <w:jc w:val="center"/>
              <w:rPr>
                <w:sz w:val="20"/>
              </w:rPr>
            </w:pPr>
            <w:r w:rsidRPr="002627BD">
              <w:rPr>
                <w:sz w:val="20"/>
              </w:rPr>
              <w:t>1</w:t>
            </w:r>
          </w:p>
        </w:tc>
        <w:tc>
          <w:tcPr>
            <w:tcW w:w="893" w:type="dxa"/>
            <w:tcBorders>
              <w:top w:val="single" w:sz="4" w:space="0" w:color="auto"/>
              <w:left w:val="single" w:sz="4" w:space="0" w:color="auto"/>
              <w:bottom w:val="single" w:sz="4" w:space="0" w:color="auto"/>
              <w:right w:val="single" w:sz="4" w:space="0" w:color="auto"/>
            </w:tcBorders>
          </w:tcPr>
          <w:p w14:paraId="353EA1A2" w14:textId="77777777" w:rsidR="00D766EB" w:rsidRPr="002627BD" w:rsidRDefault="00D766EB" w:rsidP="00D766EB">
            <w:pPr>
              <w:jc w:val="center"/>
              <w:rPr>
                <w:sz w:val="20"/>
              </w:rPr>
            </w:pPr>
            <w:r w:rsidRPr="002627BD">
              <w:rPr>
                <w:sz w:val="20"/>
              </w:rPr>
              <w:t>2</w:t>
            </w:r>
          </w:p>
        </w:tc>
        <w:tc>
          <w:tcPr>
            <w:tcW w:w="2463" w:type="dxa"/>
            <w:tcBorders>
              <w:top w:val="single" w:sz="4" w:space="0" w:color="auto"/>
              <w:left w:val="single" w:sz="4" w:space="0" w:color="auto"/>
              <w:bottom w:val="single" w:sz="4" w:space="0" w:color="auto"/>
              <w:right w:val="single" w:sz="4" w:space="0" w:color="auto"/>
            </w:tcBorders>
          </w:tcPr>
          <w:p w14:paraId="3ECB941A" w14:textId="77777777" w:rsidR="00D766EB" w:rsidRPr="002627BD" w:rsidRDefault="00D766EB" w:rsidP="00D766EB">
            <w:pPr>
              <w:jc w:val="center"/>
              <w:rPr>
                <w:sz w:val="20"/>
              </w:rPr>
            </w:pPr>
            <w:r w:rsidRPr="002627BD">
              <w:rPr>
                <w:sz w:val="20"/>
              </w:rPr>
              <w:t>12</w:t>
            </w:r>
          </w:p>
        </w:tc>
        <w:tc>
          <w:tcPr>
            <w:tcW w:w="0" w:type="auto"/>
            <w:tcBorders>
              <w:top w:val="single" w:sz="4" w:space="0" w:color="auto"/>
              <w:left w:val="single" w:sz="4" w:space="0" w:color="auto"/>
              <w:bottom w:val="single" w:sz="4" w:space="0" w:color="auto"/>
              <w:right w:val="single" w:sz="4" w:space="0" w:color="auto"/>
            </w:tcBorders>
          </w:tcPr>
          <w:p w14:paraId="22FD7187" w14:textId="77777777" w:rsidR="00D766EB" w:rsidRPr="002627BD" w:rsidRDefault="00D766EB" w:rsidP="00D766EB">
            <w:pPr>
              <w:jc w:val="center"/>
              <w:rPr>
                <w:sz w:val="20"/>
              </w:rPr>
            </w:pPr>
            <w:r w:rsidRPr="002627BD">
              <w:rPr>
                <w:sz w:val="20"/>
              </w:rPr>
              <w:t>13</w:t>
            </w:r>
          </w:p>
        </w:tc>
        <w:tc>
          <w:tcPr>
            <w:tcW w:w="0" w:type="auto"/>
            <w:tcBorders>
              <w:top w:val="single" w:sz="4" w:space="0" w:color="auto"/>
              <w:left w:val="single" w:sz="4" w:space="0" w:color="auto"/>
              <w:bottom w:val="single" w:sz="4" w:space="0" w:color="auto"/>
              <w:right w:val="single" w:sz="4" w:space="0" w:color="auto"/>
            </w:tcBorders>
          </w:tcPr>
          <w:p w14:paraId="6FF917D7" w14:textId="77777777" w:rsidR="00D766EB" w:rsidRPr="002627BD" w:rsidRDefault="00D766EB" w:rsidP="00D766EB">
            <w:pPr>
              <w:jc w:val="center"/>
              <w:rPr>
                <w:sz w:val="20"/>
              </w:rPr>
            </w:pPr>
            <w:r w:rsidRPr="002627BD">
              <w:rPr>
                <w:sz w:val="20"/>
              </w:rPr>
              <w:t>14</w:t>
            </w:r>
          </w:p>
        </w:tc>
        <w:tc>
          <w:tcPr>
            <w:tcW w:w="2103" w:type="dxa"/>
            <w:tcBorders>
              <w:top w:val="single" w:sz="4" w:space="0" w:color="auto"/>
              <w:left w:val="single" w:sz="4" w:space="0" w:color="auto"/>
              <w:bottom w:val="single" w:sz="4" w:space="0" w:color="auto"/>
              <w:right w:val="single" w:sz="4" w:space="0" w:color="auto"/>
            </w:tcBorders>
          </w:tcPr>
          <w:p w14:paraId="42147E1A" w14:textId="77777777" w:rsidR="00D766EB" w:rsidRPr="002627BD" w:rsidRDefault="00D766EB" w:rsidP="00D766EB">
            <w:pPr>
              <w:jc w:val="center"/>
              <w:rPr>
                <w:sz w:val="20"/>
              </w:rPr>
            </w:pPr>
            <w:r w:rsidRPr="002627BD">
              <w:rPr>
                <w:sz w:val="20"/>
              </w:rPr>
              <w:t>15</w:t>
            </w:r>
          </w:p>
        </w:tc>
        <w:tc>
          <w:tcPr>
            <w:tcW w:w="1701" w:type="dxa"/>
            <w:tcBorders>
              <w:top w:val="single" w:sz="4" w:space="0" w:color="auto"/>
              <w:left w:val="single" w:sz="4" w:space="0" w:color="auto"/>
              <w:bottom w:val="single" w:sz="4" w:space="0" w:color="auto"/>
              <w:right w:val="single" w:sz="4" w:space="0" w:color="auto"/>
            </w:tcBorders>
          </w:tcPr>
          <w:p w14:paraId="273693F9" w14:textId="77777777" w:rsidR="00D766EB" w:rsidRPr="002627BD" w:rsidRDefault="00D766EB" w:rsidP="00D766EB">
            <w:pPr>
              <w:jc w:val="center"/>
              <w:rPr>
                <w:sz w:val="20"/>
              </w:rPr>
            </w:pPr>
            <w:r w:rsidRPr="002627BD">
              <w:rPr>
                <w:sz w:val="20"/>
              </w:rPr>
              <w:t>16</w:t>
            </w:r>
          </w:p>
        </w:tc>
      </w:tr>
      <w:tr w:rsidR="0030556B" w:rsidRPr="002627BD" w14:paraId="1423EE87" w14:textId="77777777" w:rsidTr="008D09B0">
        <w:trPr>
          <w:trHeight w:val="246"/>
        </w:trPr>
        <w:tc>
          <w:tcPr>
            <w:tcW w:w="5495" w:type="dxa"/>
            <w:tcBorders>
              <w:top w:val="single" w:sz="4" w:space="0" w:color="auto"/>
              <w:left w:val="single" w:sz="4" w:space="0" w:color="auto"/>
              <w:bottom w:val="single" w:sz="4" w:space="0" w:color="auto"/>
              <w:right w:val="single" w:sz="4" w:space="0" w:color="auto"/>
            </w:tcBorders>
            <w:vAlign w:val="center"/>
          </w:tcPr>
          <w:p w14:paraId="2C6A2AC3" w14:textId="77777777" w:rsidR="00D766EB" w:rsidRPr="002627BD" w:rsidRDefault="00D766EB" w:rsidP="00A4766D">
            <w:pPr>
              <w:keepNext/>
              <w:spacing w:line="180" w:lineRule="exact"/>
              <w:outlineLvl w:val="6"/>
              <w:rPr>
                <w:bCs/>
                <w:noProof/>
                <w:sz w:val="20"/>
              </w:rPr>
            </w:pPr>
            <w:r w:rsidRPr="002627BD">
              <w:rPr>
                <w:bCs/>
                <w:noProof/>
                <w:sz w:val="20"/>
              </w:rPr>
              <w:t>Всего</w:t>
            </w:r>
          </w:p>
        </w:tc>
        <w:tc>
          <w:tcPr>
            <w:tcW w:w="893" w:type="dxa"/>
            <w:tcBorders>
              <w:top w:val="single" w:sz="4" w:space="0" w:color="auto"/>
              <w:left w:val="single" w:sz="4" w:space="0" w:color="auto"/>
              <w:bottom w:val="single" w:sz="4" w:space="0" w:color="auto"/>
              <w:right w:val="single" w:sz="4" w:space="0" w:color="auto"/>
            </w:tcBorders>
            <w:vAlign w:val="center"/>
          </w:tcPr>
          <w:p w14:paraId="7FF745D7" w14:textId="77777777" w:rsidR="00D766EB" w:rsidRPr="002627BD" w:rsidRDefault="00D766EB" w:rsidP="00A4766D">
            <w:pPr>
              <w:spacing w:line="180" w:lineRule="exact"/>
              <w:jc w:val="center"/>
              <w:rPr>
                <w:sz w:val="20"/>
              </w:rPr>
            </w:pPr>
            <w:r w:rsidRPr="002627BD">
              <w:rPr>
                <w:sz w:val="20"/>
              </w:rPr>
              <w:t>1</w:t>
            </w:r>
          </w:p>
        </w:tc>
        <w:tc>
          <w:tcPr>
            <w:tcW w:w="2463" w:type="dxa"/>
            <w:tcBorders>
              <w:top w:val="single" w:sz="4" w:space="0" w:color="auto"/>
              <w:left w:val="single" w:sz="4" w:space="0" w:color="auto"/>
              <w:bottom w:val="single" w:sz="4" w:space="0" w:color="auto"/>
              <w:right w:val="single" w:sz="4" w:space="0" w:color="auto"/>
            </w:tcBorders>
            <w:vAlign w:val="center"/>
          </w:tcPr>
          <w:p w14:paraId="4C3F427D"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1E69924"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68DCAD9"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38ABDFB1"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B162B1" w14:textId="77777777" w:rsidR="00D766EB" w:rsidRPr="002627BD" w:rsidRDefault="00D766EB" w:rsidP="00A4766D">
            <w:pPr>
              <w:jc w:val="center"/>
              <w:rPr>
                <w:b/>
                <w:sz w:val="20"/>
              </w:rPr>
            </w:pPr>
          </w:p>
        </w:tc>
      </w:tr>
      <w:tr w:rsidR="0030556B" w:rsidRPr="002627BD" w14:paraId="05FE527B" w14:textId="77777777" w:rsidTr="008D09B0">
        <w:trPr>
          <w:trHeight w:val="264"/>
        </w:trPr>
        <w:tc>
          <w:tcPr>
            <w:tcW w:w="5495" w:type="dxa"/>
            <w:tcBorders>
              <w:top w:val="single" w:sz="4" w:space="0" w:color="auto"/>
              <w:left w:val="single" w:sz="4" w:space="0" w:color="auto"/>
              <w:bottom w:val="single" w:sz="4" w:space="0" w:color="auto"/>
              <w:right w:val="single" w:sz="4" w:space="0" w:color="auto"/>
            </w:tcBorders>
            <w:vAlign w:val="center"/>
          </w:tcPr>
          <w:p w14:paraId="41827CCC" w14:textId="77777777" w:rsidR="00D766EB" w:rsidRPr="002627BD" w:rsidRDefault="00D766EB" w:rsidP="00A4766D">
            <w:pPr>
              <w:keepNext/>
              <w:spacing w:line="180" w:lineRule="exact"/>
              <w:outlineLvl w:val="6"/>
              <w:rPr>
                <w:bCs/>
                <w:noProof/>
                <w:sz w:val="20"/>
              </w:rPr>
            </w:pPr>
            <w:r w:rsidRPr="002627BD">
              <w:rPr>
                <w:bCs/>
                <w:noProof/>
                <w:sz w:val="20"/>
              </w:rPr>
              <w:t>в том числе:</w:t>
            </w:r>
            <w:r w:rsidRPr="002627BD">
              <w:rPr>
                <w:b/>
                <w:bCs/>
                <w:noProof/>
                <w:sz w:val="20"/>
              </w:rPr>
              <w:t xml:space="preserve">   </w:t>
            </w:r>
            <w:r w:rsidRPr="002627BD">
              <w:rPr>
                <w:bCs/>
                <w:noProof/>
                <w:sz w:val="20"/>
              </w:rPr>
              <w:t>зубными врачами</w:t>
            </w:r>
          </w:p>
        </w:tc>
        <w:tc>
          <w:tcPr>
            <w:tcW w:w="893" w:type="dxa"/>
            <w:tcBorders>
              <w:top w:val="single" w:sz="4" w:space="0" w:color="auto"/>
              <w:left w:val="single" w:sz="4" w:space="0" w:color="auto"/>
              <w:bottom w:val="single" w:sz="4" w:space="0" w:color="auto"/>
              <w:right w:val="single" w:sz="4" w:space="0" w:color="auto"/>
            </w:tcBorders>
            <w:vAlign w:val="center"/>
          </w:tcPr>
          <w:p w14:paraId="45FA6A16" w14:textId="77777777" w:rsidR="00D766EB" w:rsidRPr="002627BD" w:rsidRDefault="00D766EB" w:rsidP="00A4766D">
            <w:pPr>
              <w:spacing w:line="180" w:lineRule="exact"/>
              <w:jc w:val="center"/>
              <w:rPr>
                <w:sz w:val="20"/>
              </w:rPr>
            </w:pPr>
            <w:r w:rsidRPr="002627BD">
              <w:rPr>
                <w:sz w:val="20"/>
              </w:rPr>
              <w:t>2</w:t>
            </w:r>
          </w:p>
        </w:tc>
        <w:tc>
          <w:tcPr>
            <w:tcW w:w="2463" w:type="dxa"/>
            <w:tcBorders>
              <w:top w:val="single" w:sz="4" w:space="0" w:color="auto"/>
              <w:left w:val="single" w:sz="4" w:space="0" w:color="auto"/>
              <w:bottom w:val="single" w:sz="4" w:space="0" w:color="auto"/>
              <w:right w:val="single" w:sz="4" w:space="0" w:color="auto"/>
            </w:tcBorders>
            <w:vAlign w:val="center"/>
          </w:tcPr>
          <w:p w14:paraId="32C4AEE0" w14:textId="77777777" w:rsidR="00D766EB" w:rsidRPr="002627BD" w:rsidRDefault="00D766EB" w:rsidP="00A4766D">
            <w:pPr>
              <w:spacing w:line="180" w:lineRule="exact"/>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E759BE5"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0EA75D6"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7DB75DD1"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E971B46" w14:textId="77777777" w:rsidR="00D766EB" w:rsidRPr="002627BD" w:rsidRDefault="00D766EB" w:rsidP="00A4766D">
            <w:pPr>
              <w:jc w:val="center"/>
              <w:rPr>
                <w:b/>
                <w:sz w:val="20"/>
              </w:rPr>
            </w:pPr>
          </w:p>
        </w:tc>
      </w:tr>
      <w:tr w:rsidR="0030556B" w:rsidRPr="002627BD" w14:paraId="2B9AA139" w14:textId="77777777" w:rsidTr="008D09B0">
        <w:trPr>
          <w:trHeight w:val="282"/>
        </w:trPr>
        <w:tc>
          <w:tcPr>
            <w:tcW w:w="5495" w:type="dxa"/>
            <w:tcBorders>
              <w:top w:val="single" w:sz="4" w:space="0" w:color="auto"/>
              <w:left w:val="single" w:sz="4" w:space="0" w:color="auto"/>
              <w:bottom w:val="single" w:sz="4" w:space="0" w:color="auto"/>
              <w:right w:val="single" w:sz="4" w:space="0" w:color="auto"/>
            </w:tcBorders>
            <w:vAlign w:val="center"/>
          </w:tcPr>
          <w:p w14:paraId="08AEEA84" w14:textId="77777777" w:rsidR="00D766EB" w:rsidRPr="002627BD" w:rsidRDefault="00D766EB" w:rsidP="00A4766D">
            <w:pPr>
              <w:keepNext/>
              <w:spacing w:line="180" w:lineRule="exact"/>
              <w:outlineLvl w:val="6"/>
              <w:rPr>
                <w:b/>
                <w:bCs/>
                <w:noProof/>
                <w:sz w:val="20"/>
              </w:rPr>
            </w:pPr>
            <w:r w:rsidRPr="002627BD">
              <w:rPr>
                <w:bCs/>
                <w:noProof/>
                <w:sz w:val="20"/>
              </w:rPr>
              <w:t xml:space="preserve">                        гигиенистами стоматологическими</w:t>
            </w:r>
          </w:p>
        </w:tc>
        <w:tc>
          <w:tcPr>
            <w:tcW w:w="893" w:type="dxa"/>
            <w:tcBorders>
              <w:top w:val="single" w:sz="4" w:space="0" w:color="auto"/>
              <w:left w:val="single" w:sz="4" w:space="0" w:color="auto"/>
              <w:bottom w:val="single" w:sz="4" w:space="0" w:color="auto"/>
              <w:right w:val="single" w:sz="4" w:space="0" w:color="auto"/>
            </w:tcBorders>
            <w:vAlign w:val="center"/>
          </w:tcPr>
          <w:p w14:paraId="3967756A" w14:textId="77777777" w:rsidR="00D766EB" w:rsidRPr="002627BD" w:rsidRDefault="00D766EB" w:rsidP="00A4766D">
            <w:pPr>
              <w:spacing w:line="180" w:lineRule="exact"/>
              <w:jc w:val="center"/>
              <w:rPr>
                <w:sz w:val="20"/>
              </w:rPr>
            </w:pPr>
            <w:r w:rsidRPr="002627BD">
              <w:rPr>
                <w:sz w:val="20"/>
              </w:rPr>
              <w:t>3</w:t>
            </w:r>
          </w:p>
        </w:tc>
        <w:tc>
          <w:tcPr>
            <w:tcW w:w="2463" w:type="dxa"/>
            <w:tcBorders>
              <w:top w:val="single" w:sz="4" w:space="0" w:color="auto"/>
              <w:left w:val="single" w:sz="4" w:space="0" w:color="auto"/>
              <w:bottom w:val="single" w:sz="4" w:space="0" w:color="auto"/>
              <w:right w:val="single" w:sz="4" w:space="0" w:color="auto"/>
            </w:tcBorders>
            <w:vAlign w:val="center"/>
          </w:tcPr>
          <w:p w14:paraId="51102478" w14:textId="77777777" w:rsidR="00D766EB" w:rsidRPr="002627BD" w:rsidRDefault="00D766EB" w:rsidP="00A4766D">
            <w:pPr>
              <w:spacing w:line="180" w:lineRule="exact"/>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353FBF0"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7F5190D"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10CEF319"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E50C4CB" w14:textId="77777777" w:rsidR="00D766EB" w:rsidRPr="002627BD" w:rsidRDefault="00D766EB" w:rsidP="00A4766D">
            <w:pPr>
              <w:jc w:val="center"/>
              <w:rPr>
                <w:b/>
                <w:sz w:val="20"/>
              </w:rPr>
            </w:pPr>
          </w:p>
        </w:tc>
      </w:tr>
      <w:tr w:rsidR="0030556B" w:rsidRPr="002627BD" w14:paraId="77E4BDD0" w14:textId="77777777" w:rsidTr="008D09B0">
        <w:trPr>
          <w:trHeight w:val="272"/>
        </w:trPr>
        <w:tc>
          <w:tcPr>
            <w:tcW w:w="5495" w:type="dxa"/>
            <w:tcBorders>
              <w:top w:val="single" w:sz="4" w:space="0" w:color="auto"/>
              <w:left w:val="single" w:sz="4" w:space="0" w:color="auto"/>
              <w:bottom w:val="single" w:sz="4" w:space="0" w:color="auto"/>
              <w:right w:val="single" w:sz="4" w:space="0" w:color="auto"/>
            </w:tcBorders>
            <w:vAlign w:val="center"/>
          </w:tcPr>
          <w:p w14:paraId="6627DCC0" w14:textId="77777777" w:rsidR="00D766EB" w:rsidRPr="002627BD" w:rsidRDefault="00D766EB" w:rsidP="007B09F0">
            <w:pPr>
              <w:rPr>
                <w:sz w:val="20"/>
              </w:rPr>
            </w:pPr>
            <w:r w:rsidRPr="002627BD">
              <w:rPr>
                <w:noProof/>
                <w:sz w:val="20"/>
              </w:rPr>
              <w:t>Из них</w:t>
            </w:r>
            <w:r w:rsidRPr="002627BD">
              <w:rPr>
                <w:sz w:val="20"/>
              </w:rPr>
              <w:t xml:space="preserve"> стр. </w:t>
            </w:r>
            <w:proofErr w:type="gramStart"/>
            <w:r w:rsidRPr="002627BD">
              <w:rPr>
                <w:sz w:val="20"/>
              </w:rPr>
              <w:t xml:space="preserve">1:   </w:t>
            </w:r>
            <w:proofErr w:type="gramEnd"/>
            <w:r w:rsidRPr="002627BD">
              <w:rPr>
                <w:noProof/>
                <w:sz w:val="20"/>
              </w:rPr>
              <w:t xml:space="preserve">дети до 14 лет включительно                         </w:t>
            </w:r>
          </w:p>
        </w:tc>
        <w:tc>
          <w:tcPr>
            <w:tcW w:w="893" w:type="dxa"/>
            <w:tcBorders>
              <w:top w:val="single" w:sz="4" w:space="0" w:color="auto"/>
              <w:left w:val="single" w:sz="4" w:space="0" w:color="auto"/>
              <w:bottom w:val="single" w:sz="4" w:space="0" w:color="auto"/>
              <w:right w:val="single" w:sz="4" w:space="0" w:color="auto"/>
            </w:tcBorders>
            <w:vAlign w:val="center"/>
          </w:tcPr>
          <w:p w14:paraId="224C91CF" w14:textId="77777777" w:rsidR="00D766EB" w:rsidRPr="002627BD" w:rsidRDefault="00D766EB" w:rsidP="00A4766D">
            <w:pPr>
              <w:spacing w:line="180" w:lineRule="exact"/>
              <w:jc w:val="center"/>
              <w:rPr>
                <w:sz w:val="20"/>
              </w:rPr>
            </w:pPr>
            <w:r w:rsidRPr="002627BD">
              <w:rPr>
                <w:sz w:val="20"/>
              </w:rPr>
              <w:t>4</w:t>
            </w:r>
          </w:p>
        </w:tc>
        <w:tc>
          <w:tcPr>
            <w:tcW w:w="2463" w:type="dxa"/>
            <w:tcBorders>
              <w:top w:val="single" w:sz="4" w:space="0" w:color="auto"/>
              <w:left w:val="single" w:sz="4" w:space="0" w:color="auto"/>
              <w:bottom w:val="single" w:sz="4" w:space="0" w:color="auto"/>
              <w:right w:val="single" w:sz="4" w:space="0" w:color="auto"/>
            </w:tcBorders>
            <w:vAlign w:val="center"/>
          </w:tcPr>
          <w:p w14:paraId="6E8286CA" w14:textId="77777777" w:rsidR="00D766EB" w:rsidRPr="002627BD" w:rsidRDefault="00D766EB" w:rsidP="00A4766D">
            <w:pPr>
              <w:spacing w:line="180" w:lineRule="exact"/>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079F65C"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1ECEE62"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7981D999"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85C50A" w14:textId="77777777" w:rsidR="00D766EB" w:rsidRPr="002627BD" w:rsidRDefault="00D766EB" w:rsidP="00A4766D">
            <w:pPr>
              <w:jc w:val="center"/>
              <w:rPr>
                <w:b/>
                <w:sz w:val="20"/>
              </w:rPr>
            </w:pPr>
          </w:p>
        </w:tc>
      </w:tr>
      <w:tr w:rsidR="0030556B" w:rsidRPr="002627BD" w14:paraId="63CBD353" w14:textId="77777777" w:rsidTr="008D09B0">
        <w:trPr>
          <w:trHeight w:val="276"/>
        </w:trPr>
        <w:tc>
          <w:tcPr>
            <w:tcW w:w="5495" w:type="dxa"/>
            <w:tcBorders>
              <w:top w:val="single" w:sz="4" w:space="0" w:color="auto"/>
              <w:left w:val="single" w:sz="4" w:space="0" w:color="auto"/>
              <w:bottom w:val="single" w:sz="4" w:space="0" w:color="auto"/>
              <w:right w:val="single" w:sz="4" w:space="0" w:color="auto"/>
            </w:tcBorders>
            <w:vAlign w:val="center"/>
          </w:tcPr>
          <w:p w14:paraId="1D52C2B6" w14:textId="77777777" w:rsidR="00D766EB" w:rsidRPr="002627BD" w:rsidRDefault="00D766EB" w:rsidP="00A4766D">
            <w:pPr>
              <w:spacing w:line="180" w:lineRule="exact"/>
              <w:rPr>
                <w:sz w:val="20"/>
              </w:rPr>
            </w:pPr>
            <w:r w:rsidRPr="002627BD">
              <w:rPr>
                <w:noProof/>
                <w:sz w:val="20"/>
              </w:rPr>
              <w:t xml:space="preserve">                          </w:t>
            </w:r>
            <w:r w:rsidR="00E92DB2" w:rsidRPr="002627BD">
              <w:rPr>
                <w:noProof/>
                <w:sz w:val="20"/>
              </w:rPr>
              <w:t>дети 15</w:t>
            </w:r>
            <w:r w:rsidR="00E92DB2" w:rsidRPr="002627BD">
              <w:rPr>
                <w:noProof/>
                <w:sz w:val="20"/>
                <w:lang w:val="en-US"/>
              </w:rPr>
              <w:t xml:space="preserve"> – </w:t>
            </w:r>
            <w:r w:rsidRPr="002627BD">
              <w:rPr>
                <w:noProof/>
                <w:sz w:val="20"/>
              </w:rPr>
              <w:t>17 лет включительно</w:t>
            </w:r>
          </w:p>
        </w:tc>
        <w:tc>
          <w:tcPr>
            <w:tcW w:w="893" w:type="dxa"/>
            <w:tcBorders>
              <w:top w:val="single" w:sz="4" w:space="0" w:color="auto"/>
              <w:left w:val="single" w:sz="4" w:space="0" w:color="auto"/>
              <w:bottom w:val="single" w:sz="4" w:space="0" w:color="auto"/>
              <w:right w:val="single" w:sz="4" w:space="0" w:color="auto"/>
            </w:tcBorders>
            <w:vAlign w:val="center"/>
          </w:tcPr>
          <w:p w14:paraId="0B047432" w14:textId="77777777" w:rsidR="00D766EB" w:rsidRPr="002627BD" w:rsidRDefault="00D766EB" w:rsidP="00A4766D">
            <w:pPr>
              <w:spacing w:line="180" w:lineRule="exact"/>
              <w:jc w:val="center"/>
              <w:rPr>
                <w:sz w:val="20"/>
              </w:rPr>
            </w:pPr>
            <w:r w:rsidRPr="002627BD">
              <w:rPr>
                <w:sz w:val="20"/>
              </w:rPr>
              <w:t>5</w:t>
            </w:r>
          </w:p>
        </w:tc>
        <w:tc>
          <w:tcPr>
            <w:tcW w:w="2463" w:type="dxa"/>
            <w:tcBorders>
              <w:top w:val="single" w:sz="4" w:space="0" w:color="auto"/>
              <w:left w:val="single" w:sz="4" w:space="0" w:color="auto"/>
              <w:bottom w:val="single" w:sz="4" w:space="0" w:color="auto"/>
              <w:right w:val="single" w:sz="4" w:space="0" w:color="auto"/>
            </w:tcBorders>
            <w:vAlign w:val="center"/>
          </w:tcPr>
          <w:p w14:paraId="44EA5EDB" w14:textId="77777777" w:rsidR="00D766EB" w:rsidRPr="002627BD" w:rsidRDefault="00D766EB" w:rsidP="00A4766D">
            <w:pPr>
              <w:spacing w:line="180" w:lineRule="exact"/>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E45D657"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83CBF32"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1D7F90BF"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1E0AFFA" w14:textId="77777777" w:rsidR="00D766EB" w:rsidRPr="002627BD" w:rsidRDefault="00D766EB" w:rsidP="00A4766D">
            <w:pPr>
              <w:jc w:val="center"/>
              <w:rPr>
                <w:b/>
                <w:sz w:val="20"/>
              </w:rPr>
            </w:pPr>
          </w:p>
        </w:tc>
      </w:tr>
      <w:tr w:rsidR="0030556B" w:rsidRPr="002627BD" w14:paraId="24456865" w14:textId="77777777" w:rsidTr="008D09B0">
        <w:trPr>
          <w:trHeight w:val="324"/>
        </w:trPr>
        <w:tc>
          <w:tcPr>
            <w:tcW w:w="5495" w:type="dxa"/>
            <w:tcBorders>
              <w:top w:val="single" w:sz="4" w:space="0" w:color="auto"/>
              <w:left w:val="single" w:sz="4" w:space="0" w:color="auto"/>
              <w:bottom w:val="single" w:sz="4" w:space="0" w:color="auto"/>
              <w:right w:val="single" w:sz="4" w:space="0" w:color="auto"/>
            </w:tcBorders>
            <w:vAlign w:val="center"/>
          </w:tcPr>
          <w:p w14:paraId="1D76F843" w14:textId="77777777" w:rsidR="00D766EB" w:rsidRPr="002627BD" w:rsidRDefault="00D766EB" w:rsidP="00A4766D">
            <w:pPr>
              <w:spacing w:line="180" w:lineRule="exact"/>
              <w:rPr>
                <w:noProof/>
                <w:sz w:val="20"/>
              </w:rPr>
            </w:pPr>
            <w:r w:rsidRPr="002627BD">
              <w:rPr>
                <w:noProof/>
                <w:sz w:val="20"/>
              </w:rPr>
              <w:t>Сельские жители (из стр.1)</w:t>
            </w:r>
          </w:p>
        </w:tc>
        <w:tc>
          <w:tcPr>
            <w:tcW w:w="893" w:type="dxa"/>
            <w:tcBorders>
              <w:top w:val="single" w:sz="4" w:space="0" w:color="auto"/>
              <w:left w:val="single" w:sz="4" w:space="0" w:color="auto"/>
              <w:bottom w:val="single" w:sz="4" w:space="0" w:color="auto"/>
              <w:right w:val="single" w:sz="4" w:space="0" w:color="auto"/>
            </w:tcBorders>
            <w:vAlign w:val="center"/>
          </w:tcPr>
          <w:p w14:paraId="781EE566" w14:textId="77777777" w:rsidR="00D766EB" w:rsidRPr="002627BD" w:rsidRDefault="00D766EB" w:rsidP="00A4766D">
            <w:pPr>
              <w:spacing w:line="180" w:lineRule="exact"/>
              <w:jc w:val="center"/>
              <w:rPr>
                <w:sz w:val="20"/>
              </w:rPr>
            </w:pPr>
            <w:r w:rsidRPr="002627BD">
              <w:rPr>
                <w:sz w:val="20"/>
              </w:rPr>
              <w:t>6</w:t>
            </w:r>
          </w:p>
        </w:tc>
        <w:tc>
          <w:tcPr>
            <w:tcW w:w="2463" w:type="dxa"/>
            <w:tcBorders>
              <w:top w:val="single" w:sz="4" w:space="0" w:color="auto"/>
              <w:left w:val="single" w:sz="4" w:space="0" w:color="auto"/>
              <w:bottom w:val="single" w:sz="4" w:space="0" w:color="auto"/>
              <w:right w:val="single" w:sz="4" w:space="0" w:color="auto"/>
            </w:tcBorders>
            <w:vAlign w:val="center"/>
          </w:tcPr>
          <w:p w14:paraId="545369B2" w14:textId="77777777" w:rsidR="00D766EB" w:rsidRPr="002627BD" w:rsidRDefault="00D766EB" w:rsidP="00A4766D">
            <w:pPr>
              <w:spacing w:line="180" w:lineRule="exact"/>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F0AC462"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B1C9A98"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1363C5DD"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5AA6083" w14:textId="77777777" w:rsidR="00D766EB" w:rsidRPr="002627BD" w:rsidRDefault="00D766EB" w:rsidP="00A4766D">
            <w:pPr>
              <w:jc w:val="center"/>
              <w:rPr>
                <w:b/>
                <w:sz w:val="20"/>
              </w:rPr>
            </w:pPr>
          </w:p>
        </w:tc>
      </w:tr>
      <w:tr w:rsidR="0030556B" w:rsidRPr="002627BD" w14:paraId="54D35FA1" w14:textId="77777777" w:rsidTr="008D09B0">
        <w:trPr>
          <w:trHeight w:val="271"/>
        </w:trPr>
        <w:tc>
          <w:tcPr>
            <w:tcW w:w="5495" w:type="dxa"/>
            <w:tcBorders>
              <w:top w:val="single" w:sz="4" w:space="0" w:color="auto"/>
              <w:left w:val="single" w:sz="4" w:space="0" w:color="auto"/>
              <w:bottom w:val="single" w:sz="4" w:space="0" w:color="auto"/>
              <w:right w:val="single" w:sz="4" w:space="0" w:color="auto"/>
            </w:tcBorders>
            <w:vAlign w:val="center"/>
          </w:tcPr>
          <w:p w14:paraId="15C2A643" w14:textId="77777777" w:rsidR="00D766EB" w:rsidRPr="002627BD" w:rsidRDefault="00D766EB" w:rsidP="007B09F0">
            <w:pPr>
              <w:spacing w:line="180" w:lineRule="exact"/>
              <w:rPr>
                <w:noProof/>
                <w:sz w:val="20"/>
              </w:rPr>
            </w:pPr>
            <w:r w:rsidRPr="002627BD">
              <w:rPr>
                <w:noProof/>
                <w:sz w:val="20"/>
              </w:rPr>
              <w:t>В передвижных стоматологических кабинетах</w:t>
            </w:r>
          </w:p>
        </w:tc>
        <w:tc>
          <w:tcPr>
            <w:tcW w:w="893" w:type="dxa"/>
            <w:tcBorders>
              <w:top w:val="single" w:sz="4" w:space="0" w:color="auto"/>
              <w:left w:val="single" w:sz="4" w:space="0" w:color="auto"/>
              <w:bottom w:val="single" w:sz="4" w:space="0" w:color="auto"/>
              <w:right w:val="single" w:sz="4" w:space="0" w:color="auto"/>
            </w:tcBorders>
            <w:vAlign w:val="center"/>
          </w:tcPr>
          <w:p w14:paraId="67711B53" w14:textId="77777777" w:rsidR="00D766EB" w:rsidRPr="002627BD" w:rsidRDefault="00D766EB" w:rsidP="00A4766D">
            <w:pPr>
              <w:spacing w:line="180" w:lineRule="exact"/>
              <w:jc w:val="center"/>
              <w:rPr>
                <w:sz w:val="20"/>
              </w:rPr>
            </w:pPr>
            <w:r w:rsidRPr="002627BD">
              <w:rPr>
                <w:sz w:val="20"/>
              </w:rPr>
              <w:t>7</w:t>
            </w:r>
          </w:p>
        </w:tc>
        <w:tc>
          <w:tcPr>
            <w:tcW w:w="2463" w:type="dxa"/>
            <w:tcBorders>
              <w:top w:val="single" w:sz="4" w:space="0" w:color="auto"/>
              <w:left w:val="single" w:sz="4" w:space="0" w:color="auto"/>
              <w:bottom w:val="single" w:sz="4" w:space="0" w:color="auto"/>
              <w:right w:val="single" w:sz="4" w:space="0" w:color="auto"/>
            </w:tcBorders>
            <w:vAlign w:val="center"/>
          </w:tcPr>
          <w:p w14:paraId="793227D3"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42EC057" w14:textId="77777777" w:rsidR="00D766EB" w:rsidRPr="002627BD" w:rsidRDefault="00D766EB" w:rsidP="00A4766D">
            <w:pPr>
              <w:jc w:val="center"/>
              <w:rPr>
                <w:b/>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09598A7" w14:textId="77777777" w:rsidR="00D766EB" w:rsidRPr="002627BD" w:rsidRDefault="00D766EB" w:rsidP="00A4766D">
            <w:pPr>
              <w:jc w:val="center"/>
              <w:rPr>
                <w:b/>
                <w:sz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660E30B5" w14:textId="77777777" w:rsidR="00D766EB" w:rsidRPr="002627BD" w:rsidRDefault="00D766EB" w:rsidP="00A4766D">
            <w:pPr>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6F7B20" w14:textId="77777777" w:rsidR="00D766EB" w:rsidRPr="002627BD" w:rsidRDefault="00D766EB" w:rsidP="00A4766D">
            <w:pPr>
              <w:jc w:val="center"/>
              <w:rPr>
                <w:b/>
                <w:sz w:val="20"/>
              </w:rPr>
            </w:pPr>
          </w:p>
        </w:tc>
      </w:tr>
    </w:tbl>
    <w:p w14:paraId="4C0877A2" w14:textId="77777777" w:rsidR="00D766EB" w:rsidRPr="002627BD" w:rsidRDefault="00D766EB" w:rsidP="00D766EB">
      <w:pPr>
        <w:rPr>
          <w:sz w:val="20"/>
        </w:rPr>
      </w:pPr>
    </w:p>
    <w:p w14:paraId="7BE25B03" w14:textId="77777777" w:rsidR="00D766EB" w:rsidRPr="002627BD" w:rsidRDefault="00D766EB" w:rsidP="00D766EB">
      <w:pPr>
        <w:rPr>
          <w:sz w:val="20"/>
        </w:rPr>
      </w:pPr>
    </w:p>
    <w:p w14:paraId="35CA8823" w14:textId="77777777" w:rsidR="00D766EB" w:rsidRPr="002627BD" w:rsidRDefault="00D766EB" w:rsidP="00D766EB">
      <w:pPr>
        <w:rPr>
          <w:sz w:val="20"/>
        </w:rPr>
      </w:pPr>
      <w:r w:rsidRPr="002627BD">
        <w:rPr>
          <w:b/>
          <w:sz w:val="20"/>
        </w:rPr>
        <w:t>(2701)</w:t>
      </w:r>
      <w:r w:rsidRPr="002627BD">
        <w:rPr>
          <w:sz w:val="20"/>
        </w:rPr>
        <w:t xml:space="preserve">                                            </w:t>
      </w:r>
      <w:r w:rsidR="00F71347" w:rsidRPr="002627BD">
        <w:rPr>
          <w:sz w:val="20"/>
        </w:rPr>
        <w:t xml:space="preserve">                              </w:t>
      </w:r>
      <w:r w:rsidRPr="002627BD">
        <w:rPr>
          <w:sz w:val="20"/>
        </w:rPr>
        <w:t xml:space="preserve">   </w:t>
      </w:r>
      <w:r w:rsidRPr="002627BD">
        <w:rPr>
          <w:noProof/>
          <w:sz w:val="20"/>
        </w:rPr>
        <w:t>Коды по ОКЕИ: единица – 642, человек – 792</w:t>
      </w:r>
    </w:p>
    <w:tbl>
      <w:tblPr>
        <w:tblW w:w="0" w:type="auto"/>
        <w:tblInd w:w="-57" w:type="dxa"/>
        <w:tblLayout w:type="fixed"/>
        <w:tblLook w:val="04A0" w:firstRow="1" w:lastRow="0" w:firstColumn="1" w:lastColumn="0" w:noHBand="0" w:noVBand="1"/>
      </w:tblPr>
      <w:tblGrid>
        <w:gridCol w:w="5410"/>
        <w:gridCol w:w="918"/>
        <w:gridCol w:w="2364"/>
      </w:tblGrid>
      <w:tr w:rsidR="00D766EB" w:rsidRPr="002627BD" w14:paraId="0442C9EB" w14:textId="77777777" w:rsidTr="00F71347">
        <w:tc>
          <w:tcPr>
            <w:tcW w:w="5410" w:type="dxa"/>
            <w:tcBorders>
              <w:top w:val="single" w:sz="4" w:space="0" w:color="auto"/>
              <w:left w:val="single" w:sz="4" w:space="0" w:color="auto"/>
              <w:bottom w:val="single" w:sz="4" w:space="0" w:color="auto"/>
              <w:right w:val="single" w:sz="4" w:space="0" w:color="auto"/>
            </w:tcBorders>
            <w:vAlign w:val="center"/>
          </w:tcPr>
          <w:p w14:paraId="35D57EE8" w14:textId="77777777" w:rsidR="00D766EB" w:rsidRPr="002627BD" w:rsidRDefault="00D766EB" w:rsidP="00D766EB">
            <w:pPr>
              <w:jc w:val="center"/>
              <w:rPr>
                <w:b/>
                <w:sz w:val="20"/>
              </w:rPr>
            </w:pPr>
            <w:r w:rsidRPr="002627BD">
              <w:rPr>
                <w:sz w:val="20"/>
              </w:rPr>
              <w:t xml:space="preserve">Наименование </w:t>
            </w:r>
          </w:p>
        </w:tc>
        <w:tc>
          <w:tcPr>
            <w:tcW w:w="918" w:type="dxa"/>
            <w:tcBorders>
              <w:top w:val="single" w:sz="4" w:space="0" w:color="auto"/>
              <w:left w:val="single" w:sz="4" w:space="0" w:color="auto"/>
              <w:bottom w:val="single" w:sz="4" w:space="0" w:color="auto"/>
              <w:right w:val="single" w:sz="4" w:space="0" w:color="auto"/>
            </w:tcBorders>
          </w:tcPr>
          <w:p w14:paraId="5A725C1A" w14:textId="77777777" w:rsidR="00D766EB" w:rsidRPr="002627BD" w:rsidRDefault="00D766EB" w:rsidP="00F71347">
            <w:pPr>
              <w:jc w:val="center"/>
              <w:rPr>
                <w:sz w:val="20"/>
              </w:rPr>
            </w:pPr>
            <w:r w:rsidRPr="002627BD">
              <w:rPr>
                <w:sz w:val="20"/>
              </w:rPr>
              <w:t>№</w:t>
            </w:r>
            <w:r w:rsidR="00F71347" w:rsidRPr="002627BD">
              <w:rPr>
                <w:sz w:val="20"/>
                <w:lang w:val="en-US"/>
              </w:rPr>
              <w:br/>
            </w:r>
            <w:r w:rsidRPr="002627BD">
              <w:rPr>
                <w:sz w:val="20"/>
              </w:rPr>
              <w:t>строки</w:t>
            </w:r>
          </w:p>
        </w:tc>
        <w:tc>
          <w:tcPr>
            <w:tcW w:w="2364" w:type="dxa"/>
            <w:tcBorders>
              <w:top w:val="single" w:sz="4" w:space="0" w:color="auto"/>
              <w:left w:val="single" w:sz="4" w:space="0" w:color="auto"/>
              <w:bottom w:val="single" w:sz="4" w:space="0" w:color="auto"/>
              <w:right w:val="single" w:sz="4" w:space="0" w:color="auto"/>
            </w:tcBorders>
            <w:vAlign w:val="center"/>
          </w:tcPr>
          <w:p w14:paraId="704438C5" w14:textId="77777777" w:rsidR="00D766EB" w:rsidRPr="002627BD" w:rsidRDefault="00D766EB" w:rsidP="00D766EB">
            <w:pPr>
              <w:jc w:val="center"/>
              <w:rPr>
                <w:sz w:val="20"/>
              </w:rPr>
            </w:pPr>
            <w:r w:rsidRPr="002627BD">
              <w:rPr>
                <w:sz w:val="20"/>
              </w:rPr>
              <w:t>Число</w:t>
            </w:r>
          </w:p>
        </w:tc>
      </w:tr>
      <w:tr w:rsidR="00D766EB" w:rsidRPr="002627BD" w14:paraId="3F5F4F27" w14:textId="77777777" w:rsidTr="00F71347">
        <w:tc>
          <w:tcPr>
            <w:tcW w:w="5410" w:type="dxa"/>
            <w:tcBorders>
              <w:top w:val="single" w:sz="4" w:space="0" w:color="auto"/>
              <w:left w:val="single" w:sz="4" w:space="0" w:color="auto"/>
              <w:bottom w:val="single" w:sz="4" w:space="0" w:color="auto"/>
              <w:right w:val="single" w:sz="4" w:space="0" w:color="auto"/>
            </w:tcBorders>
          </w:tcPr>
          <w:p w14:paraId="1148E2AA" w14:textId="77777777" w:rsidR="00D766EB" w:rsidRPr="002627BD" w:rsidRDefault="00D766EB" w:rsidP="00D766EB">
            <w:pPr>
              <w:jc w:val="center"/>
              <w:rPr>
                <w:sz w:val="20"/>
              </w:rPr>
            </w:pPr>
            <w:r w:rsidRPr="002627BD">
              <w:rPr>
                <w:sz w:val="20"/>
              </w:rPr>
              <w:t>1</w:t>
            </w:r>
          </w:p>
        </w:tc>
        <w:tc>
          <w:tcPr>
            <w:tcW w:w="918" w:type="dxa"/>
            <w:tcBorders>
              <w:top w:val="single" w:sz="4" w:space="0" w:color="auto"/>
              <w:left w:val="single" w:sz="4" w:space="0" w:color="auto"/>
              <w:bottom w:val="single" w:sz="4" w:space="0" w:color="auto"/>
              <w:right w:val="single" w:sz="4" w:space="0" w:color="auto"/>
            </w:tcBorders>
          </w:tcPr>
          <w:p w14:paraId="342C4044" w14:textId="77777777" w:rsidR="00D766EB" w:rsidRPr="002627BD" w:rsidRDefault="00D766EB" w:rsidP="00D766EB">
            <w:pPr>
              <w:jc w:val="center"/>
              <w:rPr>
                <w:sz w:val="20"/>
              </w:rPr>
            </w:pPr>
            <w:r w:rsidRPr="002627BD">
              <w:rPr>
                <w:sz w:val="20"/>
              </w:rPr>
              <w:t>2</w:t>
            </w:r>
          </w:p>
        </w:tc>
        <w:tc>
          <w:tcPr>
            <w:tcW w:w="2364" w:type="dxa"/>
            <w:tcBorders>
              <w:top w:val="single" w:sz="4" w:space="0" w:color="auto"/>
              <w:left w:val="single" w:sz="4" w:space="0" w:color="auto"/>
              <w:bottom w:val="single" w:sz="4" w:space="0" w:color="auto"/>
              <w:right w:val="single" w:sz="4" w:space="0" w:color="auto"/>
            </w:tcBorders>
            <w:vAlign w:val="bottom"/>
          </w:tcPr>
          <w:p w14:paraId="20AA4680" w14:textId="77777777" w:rsidR="00D766EB" w:rsidRPr="002627BD" w:rsidRDefault="00D766EB" w:rsidP="00D766EB">
            <w:pPr>
              <w:jc w:val="center"/>
              <w:rPr>
                <w:sz w:val="20"/>
              </w:rPr>
            </w:pPr>
            <w:r w:rsidRPr="002627BD">
              <w:rPr>
                <w:sz w:val="20"/>
              </w:rPr>
              <w:t>3</w:t>
            </w:r>
          </w:p>
        </w:tc>
      </w:tr>
      <w:tr w:rsidR="00D766EB" w:rsidRPr="002627BD" w14:paraId="59A8EEBD" w14:textId="77777777" w:rsidTr="00F71347">
        <w:tc>
          <w:tcPr>
            <w:tcW w:w="5410" w:type="dxa"/>
            <w:tcBorders>
              <w:top w:val="single" w:sz="4" w:space="0" w:color="auto"/>
              <w:left w:val="single" w:sz="4" w:space="0" w:color="auto"/>
              <w:bottom w:val="single" w:sz="4" w:space="0" w:color="auto"/>
              <w:right w:val="single" w:sz="4" w:space="0" w:color="auto"/>
            </w:tcBorders>
          </w:tcPr>
          <w:p w14:paraId="466C5CEA" w14:textId="77777777" w:rsidR="00D766EB" w:rsidRPr="002627BD" w:rsidRDefault="00D766EB" w:rsidP="00D766EB">
            <w:pPr>
              <w:rPr>
                <w:sz w:val="20"/>
              </w:rPr>
            </w:pPr>
            <w:r w:rsidRPr="002627BD">
              <w:rPr>
                <w:sz w:val="20"/>
              </w:rPr>
              <w:t xml:space="preserve">Число </w:t>
            </w:r>
            <w:r w:rsidR="00A61D2A" w:rsidRPr="002627BD">
              <w:rPr>
                <w:sz w:val="20"/>
              </w:rPr>
              <w:t xml:space="preserve">лиц, получивших зубные протезы, </w:t>
            </w:r>
            <w:r w:rsidRPr="002627BD">
              <w:rPr>
                <w:sz w:val="20"/>
              </w:rPr>
              <w:t>всего</w:t>
            </w:r>
            <w:r w:rsidR="001B24B6" w:rsidRPr="002627BD">
              <w:rPr>
                <w:sz w:val="20"/>
              </w:rPr>
              <w:t>, чел</w:t>
            </w:r>
          </w:p>
        </w:tc>
        <w:tc>
          <w:tcPr>
            <w:tcW w:w="918" w:type="dxa"/>
            <w:tcBorders>
              <w:top w:val="single" w:sz="4" w:space="0" w:color="auto"/>
              <w:left w:val="single" w:sz="4" w:space="0" w:color="auto"/>
              <w:bottom w:val="single" w:sz="4" w:space="0" w:color="auto"/>
              <w:right w:val="single" w:sz="4" w:space="0" w:color="auto"/>
            </w:tcBorders>
          </w:tcPr>
          <w:p w14:paraId="46355D5E" w14:textId="77777777" w:rsidR="00D766EB" w:rsidRPr="002627BD" w:rsidRDefault="00D766EB" w:rsidP="00D766EB">
            <w:pPr>
              <w:jc w:val="center"/>
              <w:rPr>
                <w:sz w:val="20"/>
              </w:rPr>
            </w:pPr>
            <w:r w:rsidRPr="002627BD">
              <w:rPr>
                <w:sz w:val="20"/>
              </w:rPr>
              <w:t>1</w:t>
            </w:r>
          </w:p>
        </w:tc>
        <w:tc>
          <w:tcPr>
            <w:tcW w:w="2364" w:type="dxa"/>
            <w:tcBorders>
              <w:top w:val="single" w:sz="4" w:space="0" w:color="auto"/>
              <w:left w:val="single" w:sz="4" w:space="0" w:color="auto"/>
              <w:bottom w:val="single" w:sz="4" w:space="0" w:color="auto"/>
              <w:right w:val="single" w:sz="4" w:space="0" w:color="auto"/>
            </w:tcBorders>
            <w:vAlign w:val="bottom"/>
          </w:tcPr>
          <w:p w14:paraId="084BA942" w14:textId="77777777" w:rsidR="00D766EB" w:rsidRPr="002627BD" w:rsidRDefault="00D766EB" w:rsidP="00D766EB">
            <w:pPr>
              <w:jc w:val="center"/>
              <w:rPr>
                <w:b/>
                <w:sz w:val="20"/>
              </w:rPr>
            </w:pPr>
          </w:p>
        </w:tc>
      </w:tr>
      <w:tr w:rsidR="00D766EB" w:rsidRPr="002627BD" w14:paraId="3C6320E0" w14:textId="77777777" w:rsidTr="00F71347">
        <w:tc>
          <w:tcPr>
            <w:tcW w:w="5410" w:type="dxa"/>
            <w:tcBorders>
              <w:top w:val="single" w:sz="4" w:space="0" w:color="auto"/>
              <w:left w:val="single" w:sz="4" w:space="0" w:color="auto"/>
              <w:bottom w:val="single" w:sz="4" w:space="0" w:color="auto"/>
              <w:right w:val="single" w:sz="4" w:space="0" w:color="auto"/>
            </w:tcBorders>
          </w:tcPr>
          <w:p w14:paraId="40DBB77B" w14:textId="77777777" w:rsidR="00D766EB" w:rsidRPr="002627BD" w:rsidRDefault="00D766EB" w:rsidP="00D766EB">
            <w:pPr>
              <w:ind w:left="170"/>
              <w:rPr>
                <w:sz w:val="20"/>
              </w:rPr>
            </w:pPr>
            <w:r w:rsidRPr="002627BD">
              <w:rPr>
                <w:sz w:val="20"/>
              </w:rPr>
              <w:t>из них сельских жителей</w:t>
            </w:r>
          </w:p>
        </w:tc>
        <w:tc>
          <w:tcPr>
            <w:tcW w:w="918" w:type="dxa"/>
            <w:tcBorders>
              <w:top w:val="single" w:sz="4" w:space="0" w:color="auto"/>
              <w:left w:val="single" w:sz="4" w:space="0" w:color="auto"/>
              <w:bottom w:val="single" w:sz="4" w:space="0" w:color="auto"/>
              <w:right w:val="single" w:sz="4" w:space="0" w:color="auto"/>
            </w:tcBorders>
          </w:tcPr>
          <w:p w14:paraId="481AB5F6" w14:textId="77777777" w:rsidR="00D766EB" w:rsidRPr="002627BD" w:rsidRDefault="00D766EB" w:rsidP="00D766EB">
            <w:pPr>
              <w:jc w:val="center"/>
              <w:rPr>
                <w:sz w:val="20"/>
              </w:rPr>
            </w:pPr>
            <w:r w:rsidRPr="002627BD">
              <w:rPr>
                <w:sz w:val="20"/>
              </w:rPr>
              <w:t>2</w:t>
            </w:r>
          </w:p>
        </w:tc>
        <w:tc>
          <w:tcPr>
            <w:tcW w:w="2364" w:type="dxa"/>
            <w:tcBorders>
              <w:top w:val="single" w:sz="4" w:space="0" w:color="auto"/>
              <w:left w:val="single" w:sz="4" w:space="0" w:color="auto"/>
              <w:bottom w:val="single" w:sz="4" w:space="0" w:color="auto"/>
              <w:right w:val="single" w:sz="4" w:space="0" w:color="auto"/>
            </w:tcBorders>
            <w:vAlign w:val="bottom"/>
          </w:tcPr>
          <w:p w14:paraId="43C374C2" w14:textId="77777777" w:rsidR="00D766EB" w:rsidRPr="002627BD" w:rsidRDefault="00D766EB" w:rsidP="00D766EB">
            <w:pPr>
              <w:jc w:val="center"/>
              <w:rPr>
                <w:b/>
                <w:sz w:val="20"/>
              </w:rPr>
            </w:pPr>
          </w:p>
        </w:tc>
      </w:tr>
      <w:tr w:rsidR="00D766EB" w:rsidRPr="002627BD" w14:paraId="4C3F2460" w14:textId="77777777" w:rsidTr="00F71347">
        <w:tc>
          <w:tcPr>
            <w:tcW w:w="5410" w:type="dxa"/>
            <w:tcBorders>
              <w:top w:val="single" w:sz="4" w:space="0" w:color="auto"/>
              <w:left w:val="single" w:sz="4" w:space="0" w:color="auto"/>
              <w:bottom w:val="single" w:sz="4" w:space="0" w:color="auto"/>
              <w:right w:val="single" w:sz="4" w:space="0" w:color="auto"/>
            </w:tcBorders>
          </w:tcPr>
          <w:p w14:paraId="41F10884" w14:textId="77777777" w:rsidR="00D766EB" w:rsidRPr="002627BD" w:rsidRDefault="00D766EB" w:rsidP="00D766EB">
            <w:pPr>
              <w:rPr>
                <w:noProof/>
                <w:sz w:val="20"/>
              </w:rPr>
            </w:pPr>
            <w:r w:rsidRPr="002627BD">
              <w:rPr>
                <w:sz w:val="20"/>
              </w:rPr>
              <w:t>Изготовлено протезов</w:t>
            </w:r>
            <w:r w:rsidR="001B24B6" w:rsidRPr="002627BD">
              <w:rPr>
                <w:sz w:val="20"/>
              </w:rPr>
              <w:t>, ед</w:t>
            </w:r>
          </w:p>
        </w:tc>
        <w:tc>
          <w:tcPr>
            <w:tcW w:w="918" w:type="dxa"/>
            <w:tcBorders>
              <w:top w:val="single" w:sz="4" w:space="0" w:color="auto"/>
              <w:left w:val="single" w:sz="4" w:space="0" w:color="auto"/>
              <w:bottom w:val="single" w:sz="4" w:space="0" w:color="auto"/>
              <w:right w:val="single" w:sz="4" w:space="0" w:color="auto"/>
            </w:tcBorders>
          </w:tcPr>
          <w:p w14:paraId="56E0934F" w14:textId="77777777" w:rsidR="00D766EB" w:rsidRPr="002627BD" w:rsidRDefault="00D766EB" w:rsidP="00D766EB">
            <w:pPr>
              <w:jc w:val="center"/>
              <w:rPr>
                <w:sz w:val="20"/>
              </w:rPr>
            </w:pPr>
            <w:r w:rsidRPr="002627BD">
              <w:rPr>
                <w:sz w:val="20"/>
              </w:rPr>
              <w:t>3</w:t>
            </w:r>
          </w:p>
        </w:tc>
        <w:tc>
          <w:tcPr>
            <w:tcW w:w="2364" w:type="dxa"/>
            <w:tcBorders>
              <w:top w:val="single" w:sz="4" w:space="0" w:color="auto"/>
              <w:left w:val="single" w:sz="4" w:space="0" w:color="auto"/>
              <w:bottom w:val="single" w:sz="4" w:space="0" w:color="auto"/>
              <w:right w:val="single" w:sz="4" w:space="0" w:color="auto"/>
            </w:tcBorders>
            <w:vAlign w:val="bottom"/>
          </w:tcPr>
          <w:p w14:paraId="008011FF" w14:textId="77777777" w:rsidR="00D766EB" w:rsidRPr="002627BD" w:rsidRDefault="00D766EB" w:rsidP="00D766EB">
            <w:pPr>
              <w:jc w:val="center"/>
              <w:rPr>
                <w:b/>
                <w:sz w:val="20"/>
              </w:rPr>
            </w:pPr>
          </w:p>
        </w:tc>
      </w:tr>
    </w:tbl>
    <w:p w14:paraId="2D634E52" w14:textId="77777777" w:rsidR="00D766EB" w:rsidRPr="002627BD" w:rsidRDefault="00D766EB" w:rsidP="00D766EB">
      <w:pPr>
        <w:rPr>
          <w:sz w:val="20"/>
        </w:rPr>
      </w:pPr>
    </w:p>
    <w:p w14:paraId="55C05DC1" w14:textId="77777777" w:rsidR="00D766EB" w:rsidRPr="002627BD" w:rsidRDefault="00D766EB" w:rsidP="00D766EB">
      <w:pPr>
        <w:rPr>
          <w:sz w:val="20"/>
        </w:rPr>
      </w:pPr>
    </w:p>
    <w:p w14:paraId="4FD99745" w14:textId="77777777" w:rsidR="00D766EB" w:rsidRPr="002627BD" w:rsidRDefault="00D766EB" w:rsidP="00D766EB">
      <w:pPr>
        <w:rPr>
          <w:sz w:val="20"/>
        </w:rPr>
      </w:pPr>
      <w:r w:rsidRPr="002627BD">
        <w:rPr>
          <w:b/>
          <w:sz w:val="20"/>
        </w:rPr>
        <w:t>(2702)</w:t>
      </w:r>
      <w:r w:rsidRPr="002627BD">
        <w:rPr>
          <w:sz w:val="20"/>
        </w:rPr>
        <w:t xml:space="preserve">                                                                               </w:t>
      </w:r>
      <w:r w:rsidR="00F71347" w:rsidRPr="002627BD">
        <w:rPr>
          <w:sz w:val="20"/>
          <w:lang w:val="en-US"/>
        </w:rPr>
        <w:t xml:space="preserve">                </w:t>
      </w:r>
      <w:r w:rsidRPr="002627BD">
        <w:rPr>
          <w:sz w:val="20"/>
        </w:rPr>
        <w:t xml:space="preserve">       </w:t>
      </w:r>
      <w:r w:rsidRPr="002627BD">
        <w:rPr>
          <w:noProof/>
          <w:sz w:val="20"/>
        </w:rPr>
        <w:t>Код по ОКЕИ:  человек – 792</w:t>
      </w:r>
    </w:p>
    <w:tbl>
      <w:tblPr>
        <w:tblW w:w="0" w:type="auto"/>
        <w:tblInd w:w="-57" w:type="dxa"/>
        <w:tblLayout w:type="fixed"/>
        <w:tblLook w:val="04A0" w:firstRow="1" w:lastRow="0" w:firstColumn="1" w:lastColumn="0" w:noHBand="0" w:noVBand="1"/>
      </w:tblPr>
      <w:tblGrid>
        <w:gridCol w:w="5410"/>
        <w:gridCol w:w="919"/>
        <w:gridCol w:w="2341"/>
      </w:tblGrid>
      <w:tr w:rsidR="00D766EB" w:rsidRPr="002627BD" w14:paraId="71B391DB" w14:textId="77777777" w:rsidTr="00F71347">
        <w:trPr>
          <w:cantSplit/>
        </w:trPr>
        <w:tc>
          <w:tcPr>
            <w:tcW w:w="5410" w:type="dxa"/>
            <w:tcBorders>
              <w:top w:val="single" w:sz="4" w:space="0" w:color="auto"/>
              <w:left w:val="single" w:sz="4" w:space="0" w:color="auto"/>
              <w:bottom w:val="single" w:sz="4" w:space="0" w:color="auto"/>
              <w:right w:val="single" w:sz="4" w:space="0" w:color="auto"/>
            </w:tcBorders>
            <w:vAlign w:val="center"/>
          </w:tcPr>
          <w:p w14:paraId="698D09F5" w14:textId="77777777" w:rsidR="00D766EB" w:rsidRPr="002627BD" w:rsidRDefault="00D766EB" w:rsidP="00D766EB">
            <w:pPr>
              <w:jc w:val="center"/>
              <w:rPr>
                <w:b/>
                <w:sz w:val="20"/>
              </w:rPr>
            </w:pPr>
            <w:r w:rsidRPr="002627BD">
              <w:rPr>
                <w:sz w:val="20"/>
              </w:rPr>
              <w:t xml:space="preserve">Наименование </w:t>
            </w:r>
          </w:p>
        </w:tc>
        <w:tc>
          <w:tcPr>
            <w:tcW w:w="919" w:type="dxa"/>
            <w:tcBorders>
              <w:top w:val="single" w:sz="4" w:space="0" w:color="auto"/>
              <w:left w:val="single" w:sz="4" w:space="0" w:color="auto"/>
              <w:bottom w:val="single" w:sz="4" w:space="0" w:color="auto"/>
              <w:right w:val="single" w:sz="4" w:space="0" w:color="auto"/>
            </w:tcBorders>
          </w:tcPr>
          <w:p w14:paraId="62C3D850" w14:textId="77777777" w:rsidR="00D766EB" w:rsidRPr="002627BD" w:rsidRDefault="00D766EB" w:rsidP="00F71347">
            <w:pPr>
              <w:jc w:val="center"/>
              <w:rPr>
                <w:b/>
                <w:sz w:val="20"/>
              </w:rPr>
            </w:pPr>
            <w:r w:rsidRPr="002627BD">
              <w:rPr>
                <w:sz w:val="20"/>
              </w:rPr>
              <w:t>№</w:t>
            </w:r>
            <w:r w:rsidR="00F71347" w:rsidRPr="002627BD">
              <w:rPr>
                <w:sz w:val="20"/>
                <w:lang w:val="en-US"/>
              </w:rPr>
              <w:br/>
            </w:r>
            <w:r w:rsidRPr="002627BD">
              <w:rPr>
                <w:sz w:val="20"/>
              </w:rPr>
              <w:t>строки</w:t>
            </w:r>
          </w:p>
        </w:tc>
        <w:tc>
          <w:tcPr>
            <w:tcW w:w="2341" w:type="dxa"/>
            <w:tcBorders>
              <w:top w:val="single" w:sz="4" w:space="0" w:color="auto"/>
              <w:left w:val="single" w:sz="4" w:space="0" w:color="auto"/>
              <w:bottom w:val="single" w:sz="4" w:space="0" w:color="auto"/>
              <w:right w:val="single" w:sz="4" w:space="0" w:color="auto"/>
            </w:tcBorders>
            <w:vAlign w:val="center"/>
          </w:tcPr>
          <w:p w14:paraId="0E4E6CE0" w14:textId="77777777" w:rsidR="00D766EB" w:rsidRPr="002627BD" w:rsidRDefault="00D766EB" w:rsidP="00D766EB">
            <w:pPr>
              <w:jc w:val="center"/>
              <w:rPr>
                <w:b/>
                <w:sz w:val="20"/>
              </w:rPr>
            </w:pPr>
            <w:r w:rsidRPr="002627BD">
              <w:rPr>
                <w:sz w:val="20"/>
              </w:rPr>
              <w:t>Число</w:t>
            </w:r>
          </w:p>
        </w:tc>
      </w:tr>
      <w:tr w:rsidR="00D766EB" w:rsidRPr="002627BD" w14:paraId="73DD9953" w14:textId="77777777" w:rsidTr="00F71347">
        <w:tc>
          <w:tcPr>
            <w:tcW w:w="5410" w:type="dxa"/>
            <w:tcBorders>
              <w:top w:val="single" w:sz="4" w:space="0" w:color="auto"/>
              <w:left w:val="single" w:sz="4" w:space="0" w:color="auto"/>
              <w:bottom w:val="single" w:sz="4" w:space="0" w:color="auto"/>
              <w:right w:val="single" w:sz="4" w:space="0" w:color="auto"/>
            </w:tcBorders>
          </w:tcPr>
          <w:p w14:paraId="10EF7F83" w14:textId="77777777" w:rsidR="00D766EB" w:rsidRPr="002627BD" w:rsidRDefault="00D766EB" w:rsidP="00D766EB">
            <w:pPr>
              <w:jc w:val="center"/>
              <w:rPr>
                <w:sz w:val="20"/>
              </w:rPr>
            </w:pPr>
            <w:r w:rsidRPr="002627BD">
              <w:rPr>
                <w:sz w:val="20"/>
              </w:rPr>
              <w:t>1</w:t>
            </w:r>
          </w:p>
        </w:tc>
        <w:tc>
          <w:tcPr>
            <w:tcW w:w="919" w:type="dxa"/>
            <w:tcBorders>
              <w:top w:val="single" w:sz="4" w:space="0" w:color="auto"/>
              <w:left w:val="single" w:sz="4" w:space="0" w:color="auto"/>
              <w:bottom w:val="single" w:sz="4" w:space="0" w:color="auto"/>
              <w:right w:val="single" w:sz="4" w:space="0" w:color="auto"/>
            </w:tcBorders>
          </w:tcPr>
          <w:p w14:paraId="4EFB8F4B" w14:textId="77777777" w:rsidR="00D766EB" w:rsidRPr="002627BD" w:rsidRDefault="00D766EB" w:rsidP="00D766EB">
            <w:pPr>
              <w:jc w:val="center"/>
              <w:rPr>
                <w:sz w:val="20"/>
              </w:rPr>
            </w:pPr>
            <w:r w:rsidRPr="002627BD">
              <w:rPr>
                <w:sz w:val="20"/>
              </w:rPr>
              <w:t>2</w:t>
            </w:r>
          </w:p>
        </w:tc>
        <w:tc>
          <w:tcPr>
            <w:tcW w:w="2341" w:type="dxa"/>
            <w:tcBorders>
              <w:top w:val="single" w:sz="4" w:space="0" w:color="auto"/>
              <w:left w:val="single" w:sz="4" w:space="0" w:color="auto"/>
              <w:bottom w:val="single" w:sz="4" w:space="0" w:color="auto"/>
              <w:right w:val="single" w:sz="4" w:space="0" w:color="auto"/>
            </w:tcBorders>
            <w:vAlign w:val="bottom"/>
          </w:tcPr>
          <w:p w14:paraId="23B50DC2" w14:textId="77777777" w:rsidR="00D766EB" w:rsidRPr="002627BD" w:rsidRDefault="00D766EB" w:rsidP="00D766EB">
            <w:pPr>
              <w:jc w:val="center"/>
              <w:rPr>
                <w:sz w:val="20"/>
              </w:rPr>
            </w:pPr>
            <w:r w:rsidRPr="002627BD">
              <w:rPr>
                <w:sz w:val="20"/>
              </w:rPr>
              <w:t>3</w:t>
            </w:r>
          </w:p>
        </w:tc>
      </w:tr>
      <w:tr w:rsidR="00D766EB" w:rsidRPr="002627BD" w14:paraId="087215B9" w14:textId="77777777" w:rsidTr="00F71347">
        <w:tc>
          <w:tcPr>
            <w:tcW w:w="5410" w:type="dxa"/>
            <w:tcBorders>
              <w:top w:val="single" w:sz="4" w:space="0" w:color="auto"/>
              <w:left w:val="single" w:sz="4" w:space="0" w:color="auto"/>
              <w:bottom w:val="single" w:sz="4" w:space="0" w:color="auto"/>
              <w:right w:val="single" w:sz="4" w:space="0" w:color="auto"/>
            </w:tcBorders>
          </w:tcPr>
          <w:p w14:paraId="174FFACB" w14:textId="77777777" w:rsidR="00D766EB" w:rsidRPr="002627BD" w:rsidRDefault="00D766EB" w:rsidP="00D766EB">
            <w:pPr>
              <w:rPr>
                <w:sz w:val="20"/>
              </w:rPr>
            </w:pPr>
            <w:r w:rsidRPr="002627BD">
              <w:rPr>
                <w:sz w:val="20"/>
              </w:rPr>
              <w:t>Число лиц, полу</w:t>
            </w:r>
            <w:r w:rsidR="00A61D2A" w:rsidRPr="002627BD">
              <w:rPr>
                <w:sz w:val="20"/>
              </w:rPr>
              <w:t>чивших ортодонтическое лечение,</w:t>
            </w:r>
            <w:r w:rsidRPr="002627BD">
              <w:rPr>
                <w:sz w:val="20"/>
              </w:rPr>
              <w:t xml:space="preserve"> всего</w:t>
            </w:r>
          </w:p>
        </w:tc>
        <w:tc>
          <w:tcPr>
            <w:tcW w:w="919" w:type="dxa"/>
            <w:tcBorders>
              <w:top w:val="single" w:sz="4" w:space="0" w:color="auto"/>
              <w:left w:val="single" w:sz="4" w:space="0" w:color="auto"/>
              <w:bottom w:val="single" w:sz="4" w:space="0" w:color="auto"/>
              <w:right w:val="single" w:sz="4" w:space="0" w:color="auto"/>
            </w:tcBorders>
          </w:tcPr>
          <w:p w14:paraId="7254F81D" w14:textId="77777777" w:rsidR="00D766EB" w:rsidRPr="002627BD" w:rsidRDefault="00D766EB" w:rsidP="00D766EB">
            <w:pPr>
              <w:jc w:val="center"/>
              <w:rPr>
                <w:sz w:val="20"/>
              </w:rPr>
            </w:pPr>
            <w:r w:rsidRPr="002627BD">
              <w:rPr>
                <w:sz w:val="20"/>
              </w:rPr>
              <w:t>1</w:t>
            </w:r>
          </w:p>
        </w:tc>
        <w:tc>
          <w:tcPr>
            <w:tcW w:w="2341" w:type="dxa"/>
            <w:tcBorders>
              <w:top w:val="single" w:sz="4" w:space="0" w:color="auto"/>
              <w:left w:val="single" w:sz="4" w:space="0" w:color="auto"/>
              <w:bottom w:val="single" w:sz="4" w:space="0" w:color="auto"/>
              <w:right w:val="single" w:sz="4" w:space="0" w:color="auto"/>
            </w:tcBorders>
            <w:vAlign w:val="bottom"/>
          </w:tcPr>
          <w:p w14:paraId="40BF5D7B" w14:textId="77777777" w:rsidR="00D766EB" w:rsidRPr="002627BD" w:rsidRDefault="00D766EB" w:rsidP="00D766EB">
            <w:pPr>
              <w:jc w:val="center"/>
              <w:rPr>
                <w:b/>
                <w:sz w:val="20"/>
              </w:rPr>
            </w:pPr>
          </w:p>
        </w:tc>
      </w:tr>
      <w:tr w:rsidR="00D766EB" w:rsidRPr="002627BD" w14:paraId="6170A3C2" w14:textId="77777777" w:rsidTr="00F71347">
        <w:tc>
          <w:tcPr>
            <w:tcW w:w="5410" w:type="dxa"/>
            <w:tcBorders>
              <w:top w:val="single" w:sz="4" w:space="0" w:color="auto"/>
              <w:left w:val="single" w:sz="4" w:space="0" w:color="auto"/>
              <w:bottom w:val="single" w:sz="4" w:space="0" w:color="auto"/>
              <w:right w:val="single" w:sz="4" w:space="0" w:color="auto"/>
            </w:tcBorders>
          </w:tcPr>
          <w:p w14:paraId="1BB80C1D" w14:textId="77777777" w:rsidR="00D766EB" w:rsidRPr="002627BD" w:rsidRDefault="00D766EB" w:rsidP="00D766EB">
            <w:pPr>
              <w:rPr>
                <w:sz w:val="20"/>
              </w:rPr>
            </w:pPr>
            <w:r w:rsidRPr="002627BD">
              <w:rPr>
                <w:sz w:val="20"/>
              </w:rPr>
              <w:t xml:space="preserve">  из них детей: до 14 лет включительно</w:t>
            </w:r>
          </w:p>
        </w:tc>
        <w:tc>
          <w:tcPr>
            <w:tcW w:w="919" w:type="dxa"/>
            <w:tcBorders>
              <w:top w:val="single" w:sz="4" w:space="0" w:color="auto"/>
              <w:left w:val="single" w:sz="4" w:space="0" w:color="auto"/>
              <w:bottom w:val="single" w:sz="4" w:space="0" w:color="auto"/>
              <w:right w:val="single" w:sz="4" w:space="0" w:color="auto"/>
            </w:tcBorders>
          </w:tcPr>
          <w:p w14:paraId="7EB566F5" w14:textId="77777777" w:rsidR="00D766EB" w:rsidRPr="002627BD" w:rsidRDefault="00D766EB" w:rsidP="00D766EB">
            <w:pPr>
              <w:jc w:val="center"/>
              <w:rPr>
                <w:sz w:val="20"/>
              </w:rPr>
            </w:pPr>
            <w:r w:rsidRPr="002627BD">
              <w:rPr>
                <w:sz w:val="20"/>
              </w:rPr>
              <w:t>2</w:t>
            </w:r>
          </w:p>
        </w:tc>
        <w:tc>
          <w:tcPr>
            <w:tcW w:w="2341" w:type="dxa"/>
            <w:tcBorders>
              <w:top w:val="single" w:sz="4" w:space="0" w:color="auto"/>
              <w:left w:val="single" w:sz="4" w:space="0" w:color="auto"/>
              <w:bottom w:val="single" w:sz="4" w:space="0" w:color="auto"/>
              <w:right w:val="single" w:sz="4" w:space="0" w:color="auto"/>
            </w:tcBorders>
            <w:vAlign w:val="bottom"/>
          </w:tcPr>
          <w:p w14:paraId="103BCE93" w14:textId="77777777" w:rsidR="00D766EB" w:rsidRPr="002627BD" w:rsidRDefault="00D766EB" w:rsidP="00D766EB">
            <w:pPr>
              <w:jc w:val="center"/>
              <w:rPr>
                <w:b/>
                <w:sz w:val="20"/>
              </w:rPr>
            </w:pPr>
          </w:p>
        </w:tc>
      </w:tr>
      <w:tr w:rsidR="00D766EB" w:rsidRPr="002627BD" w14:paraId="22791E61" w14:textId="77777777" w:rsidTr="00F71347">
        <w:tc>
          <w:tcPr>
            <w:tcW w:w="5410" w:type="dxa"/>
            <w:tcBorders>
              <w:top w:val="single" w:sz="4" w:space="0" w:color="auto"/>
              <w:left w:val="single" w:sz="4" w:space="0" w:color="auto"/>
              <w:bottom w:val="single" w:sz="4" w:space="0" w:color="auto"/>
              <w:right w:val="single" w:sz="4" w:space="0" w:color="auto"/>
            </w:tcBorders>
          </w:tcPr>
          <w:p w14:paraId="394738D2" w14:textId="77777777" w:rsidR="00D766EB" w:rsidRPr="002627BD" w:rsidRDefault="00E92DB2" w:rsidP="00D766EB">
            <w:pPr>
              <w:ind w:left="1260"/>
              <w:rPr>
                <w:noProof/>
                <w:sz w:val="20"/>
              </w:rPr>
            </w:pPr>
            <w:r w:rsidRPr="002627BD">
              <w:rPr>
                <w:sz w:val="20"/>
              </w:rPr>
              <w:t>15</w:t>
            </w:r>
            <w:r w:rsidRPr="002627BD">
              <w:rPr>
                <w:sz w:val="20"/>
                <w:lang w:val="en-US"/>
              </w:rPr>
              <w:t xml:space="preserve"> – </w:t>
            </w:r>
            <w:r w:rsidR="00D766EB" w:rsidRPr="002627BD">
              <w:rPr>
                <w:sz w:val="20"/>
              </w:rPr>
              <w:t>17 лет включительно</w:t>
            </w:r>
          </w:p>
        </w:tc>
        <w:tc>
          <w:tcPr>
            <w:tcW w:w="919" w:type="dxa"/>
            <w:tcBorders>
              <w:top w:val="single" w:sz="4" w:space="0" w:color="auto"/>
              <w:left w:val="single" w:sz="4" w:space="0" w:color="auto"/>
              <w:bottom w:val="single" w:sz="4" w:space="0" w:color="auto"/>
              <w:right w:val="single" w:sz="4" w:space="0" w:color="auto"/>
            </w:tcBorders>
          </w:tcPr>
          <w:p w14:paraId="7C5BA6FA" w14:textId="77777777" w:rsidR="00D766EB" w:rsidRPr="002627BD" w:rsidRDefault="00D766EB" w:rsidP="00D766EB">
            <w:pPr>
              <w:jc w:val="center"/>
              <w:rPr>
                <w:sz w:val="20"/>
              </w:rPr>
            </w:pPr>
            <w:r w:rsidRPr="002627BD">
              <w:rPr>
                <w:sz w:val="20"/>
              </w:rPr>
              <w:t>3</w:t>
            </w:r>
          </w:p>
        </w:tc>
        <w:tc>
          <w:tcPr>
            <w:tcW w:w="2341" w:type="dxa"/>
            <w:tcBorders>
              <w:top w:val="single" w:sz="4" w:space="0" w:color="auto"/>
              <w:left w:val="single" w:sz="4" w:space="0" w:color="auto"/>
              <w:bottom w:val="single" w:sz="4" w:space="0" w:color="auto"/>
              <w:right w:val="single" w:sz="4" w:space="0" w:color="auto"/>
            </w:tcBorders>
            <w:vAlign w:val="bottom"/>
          </w:tcPr>
          <w:p w14:paraId="6321CB17" w14:textId="77777777" w:rsidR="00D766EB" w:rsidRPr="002627BD" w:rsidRDefault="00D766EB" w:rsidP="00D766EB">
            <w:pPr>
              <w:jc w:val="center"/>
              <w:rPr>
                <w:b/>
                <w:sz w:val="20"/>
              </w:rPr>
            </w:pPr>
          </w:p>
        </w:tc>
      </w:tr>
    </w:tbl>
    <w:p w14:paraId="1B8F2DBB" w14:textId="77777777" w:rsidR="008D09B0" w:rsidRPr="002627BD" w:rsidRDefault="008D09B0" w:rsidP="00D766EB">
      <w:pPr>
        <w:rPr>
          <w:b/>
          <w:sz w:val="20"/>
        </w:rPr>
      </w:pPr>
    </w:p>
    <w:p w14:paraId="5EDA2524" w14:textId="77777777" w:rsidR="008D09B0" w:rsidRPr="002627BD" w:rsidRDefault="008D09B0" w:rsidP="00D766EB">
      <w:pPr>
        <w:rPr>
          <w:b/>
          <w:sz w:val="20"/>
        </w:rPr>
      </w:pPr>
    </w:p>
    <w:p w14:paraId="71CFB77B" w14:textId="77777777" w:rsidR="00D766EB" w:rsidRPr="002627BD" w:rsidRDefault="00D766EB" w:rsidP="00D766EB">
      <w:pPr>
        <w:rPr>
          <w:sz w:val="20"/>
          <w:lang w:val="en-US"/>
        </w:rPr>
      </w:pPr>
      <w:r w:rsidRPr="002627BD">
        <w:rPr>
          <w:b/>
          <w:sz w:val="20"/>
        </w:rPr>
        <w:t>(2704)</w:t>
      </w:r>
      <w:r w:rsidRPr="002627BD">
        <w:rPr>
          <w:sz w:val="20"/>
        </w:rPr>
        <w:t xml:space="preserve">                                          </w:t>
      </w:r>
      <w:r w:rsidRPr="002627BD">
        <w:rPr>
          <w:sz w:val="20"/>
          <w:lang w:val="en-US"/>
        </w:rPr>
        <w:t xml:space="preserve">                                                     </w:t>
      </w:r>
      <w:r w:rsidR="001B24B6" w:rsidRPr="002627BD">
        <w:rPr>
          <w:sz w:val="20"/>
        </w:rPr>
        <w:t xml:space="preserve">      </w:t>
      </w:r>
      <w:r w:rsidRPr="002627BD">
        <w:rPr>
          <w:sz w:val="20"/>
          <w:lang w:val="en-US"/>
        </w:rPr>
        <w:t xml:space="preserve"> </w:t>
      </w:r>
      <w:r w:rsidRPr="002627BD">
        <w:rPr>
          <w:sz w:val="20"/>
        </w:rPr>
        <w:t xml:space="preserve">       </w:t>
      </w:r>
      <w:r w:rsidRPr="002627BD">
        <w:rPr>
          <w:noProof/>
          <w:sz w:val="20"/>
        </w:rPr>
        <w:t>Код по ОКЕИ:  человек – 792</w:t>
      </w:r>
    </w:p>
    <w:p w14:paraId="48BEEEFB" w14:textId="77777777" w:rsidR="00D766EB" w:rsidRPr="002627BD" w:rsidRDefault="00D766EB" w:rsidP="00D766EB">
      <w:pPr>
        <w:rPr>
          <w:sz w:val="20"/>
        </w:rPr>
      </w:pPr>
      <w:r w:rsidRPr="002627BD">
        <w:rPr>
          <w:sz w:val="20"/>
        </w:rPr>
        <w:t xml:space="preserve"> Число лиц, получивших профилактическое лечение у </w:t>
      </w:r>
      <w:proofErr w:type="gramStart"/>
      <w:r w:rsidRPr="002627BD">
        <w:rPr>
          <w:sz w:val="20"/>
        </w:rPr>
        <w:t>гигиениста  стоматологического</w:t>
      </w:r>
      <w:proofErr w:type="gramEnd"/>
      <w:r w:rsidRPr="002627BD">
        <w:rPr>
          <w:sz w:val="20"/>
        </w:rPr>
        <w:t xml:space="preserve"> 1 __________</w:t>
      </w:r>
      <w:r w:rsidR="00A61D2A" w:rsidRPr="002627BD">
        <w:rPr>
          <w:sz w:val="20"/>
        </w:rPr>
        <w:t>.</w:t>
      </w:r>
    </w:p>
    <w:p w14:paraId="5FE2F26A" w14:textId="77777777" w:rsidR="00D766EB" w:rsidRPr="002627BD" w:rsidRDefault="00D766EB" w:rsidP="00D766EB">
      <w:pPr>
        <w:rPr>
          <w:sz w:val="20"/>
        </w:rPr>
      </w:pPr>
    </w:p>
    <w:p w14:paraId="207AC78B" w14:textId="77777777" w:rsidR="008D09B0" w:rsidRPr="002627BD" w:rsidRDefault="008D09B0" w:rsidP="00684B5B">
      <w:pPr>
        <w:spacing w:before="120"/>
        <w:jc w:val="center"/>
        <w:rPr>
          <w:b/>
          <w:bCs/>
          <w:szCs w:val="24"/>
        </w:rPr>
      </w:pPr>
    </w:p>
    <w:p w14:paraId="2145DCB7" w14:textId="77777777" w:rsidR="008D09B0" w:rsidRPr="002627BD" w:rsidRDefault="008D09B0" w:rsidP="00684B5B">
      <w:pPr>
        <w:spacing w:before="120"/>
        <w:jc w:val="center"/>
        <w:rPr>
          <w:b/>
          <w:bCs/>
          <w:szCs w:val="24"/>
        </w:rPr>
      </w:pPr>
    </w:p>
    <w:p w14:paraId="10311B52" w14:textId="77777777" w:rsidR="008D09B0" w:rsidRPr="002627BD" w:rsidRDefault="008D09B0" w:rsidP="00684B5B">
      <w:pPr>
        <w:spacing w:before="120"/>
        <w:jc w:val="center"/>
        <w:rPr>
          <w:b/>
          <w:bCs/>
          <w:szCs w:val="24"/>
        </w:rPr>
      </w:pPr>
    </w:p>
    <w:p w14:paraId="46F1CD2A" w14:textId="77777777" w:rsidR="008D09B0" w:rsidRPr="002627BD" w:rsidRDefault="008D09B0" w:rsidP="008D09B0">
      <w:pPr>
        <w:spacing w:before="120"/>
        <w:rPr>
          <w:b/>
          <w:bCs/>
          <w:szCs w:val="24"/>
        </w:rPr>
      </w:pPr>
    </w:p>
    <w:p w14:paraId="45589CD3" w14:textId="77777777" w:rsidR="00D766EB" w:rsidRPr="002627BD" w:rsidRDefault="00CF6812" w:rsidP="008D09B0">
      <w:pPr>
        <w:spacing w:before="120"/>
        <w:jc w:val="center"/>
        <w:rPr>
          <w:b/>
          <w:bCs/>
          <w:szCs w:val="24"/>
        </w:rPr>
      </w:pPr>
      <w:r w:rsidRPr="002627BD">
        <w:rPr>
          <w:b/>
          <w:bCs/>
          <w:szCs w:val="24"/>
        </w:rPr>
        <w:t>8</w:t>
      </w:r>
      <w:r w:rsidR="004E4E80" w:rsidRPr="002627BD">
        <w:rPr>
          <w:b/>
          <w:bCs/>
          <w:szCs w:val="24"/>
        </w:rPr>
        <w:t xml:space="preserve">. </w:t>
      </w:r>
      <w:r w:rsidR="00D766EB" w:rsidRPr="002627BD">
        <w:rPr>
          <w:b/>
          <w:bCs/>
          <w:szCs w:val="24"/>
        </w:rPr>
        <w:t>Работа врачей-стоматологов</w:t>
      </w:r>
    </w:p>
    <w:p w14:paraId="738518F3" w14:textId="77777777" w:rsidR="00D766EB" w:rsidRPr="002627BD" w:rsidRDefault="00D766EB" w:rsidP="00D766EB">
      <w:pPr>
        <w:rPr>
          <w:b/>
          <w:bCs/>
          <w:sz w:val="20"/>
        </w:rPr>
      </w:pPr>
    </w:p>
    <w:p w14:paraId="541B1B5C" w14:textId="77777777" w:rsidR="00D766EB" w:rsidRPr="002627BD" w:rsidRDefault="00E84532" w:rsidP="00D766EB">
      <w:pPr>
        <w:numPr>
          <w:ilvl w:val="0"/>
          <w:numId w:val="37"/>
        </w:numPr>
        <w:tabs>
          <w:tab w:val="num" w:pos="0"/>
        </w:tabs>
        <w:ind w:hanging="1293"/>
        <w:rPr>
          <w:sz w:val="22"/>
          <w:szCs w:val="22"/>
        </w:rPr>
      </w:pPr>
      <w:r w:rsidRPr="002627BD">
        <w:rPr>
          <w:sz w:val="22"/>
          <w:szCs w:val="22"/>
        </w:rPr>
        <w:tab/>
      </w:r>
      <w:r w:rsidRPr="002627BD">
        <w:rPr>
          <w:sz w:val="22"/>
          <w:szCs w:val="22"/>
        </w:rPr>
        <w:tab/>
      </w:r>
      <w:r w:rsidRPr="002627BD">
        <w:rPr>
          <w:sz w:val="22"/>
          <w:szCs w:val="22"/>
        </w:rPr>
        <w:tab/>
      </w:r>
      <w:r w:rsidRPr="002627BD">
        <w:rPr>
          <w:sz w:val="22"/>
          <w:szCs w:val="22"/>
        </w:rPr>
        <w:tab/>
      </w:r>
      <w:r w:rsidRPr="002627BD">
        <w:rPr>
          <w:sz w:val="22"/>
          <w:szCs w:val="22"/>
        </w:rPr>
        <w:tab/>
      </w:r>
      <w:r w:rsidRPr="002627BD">
        <w:rPr>
          <w:sz w:val="22"/>
          <w:szCs w:val="22"/>
        </w:rPr>
        <w:tab/>
      </w:r>
      <w:r w:rsidRPr="002627BD">
        <w:rPr>
          <w:sz w:val="22"/>
          <w:szCs w:val="22"/>
        </w:rPr>
        <w:tab/>
      </w:r>
      <w:r w:rsidRPr="002627BD">
        <w:rPr>
          <w:sz w:val="22"/>
          <w:szCs w:val="22"/>
        </w:rPr>
        <w:tab/>
        <w:t xml:space="preserve">          </w:t>
      </w:r>
      <w:r w:rsidR="00681387" w:rsidRPr="002627BD">
        <w:rPr>
          <w:sz w:val="22"/>
          <w:szCs w:val="22"/>
        </w:rPr>
        <w:t>Коды по ОКЕИ: человек – 792;</w:t>
      </w:r>
      <w:r w:rsidR="00D766EB" w:rsidRPr="002627BD">
        <w:rPr>
          <w:sz w:val="22"/>
          <w:szCs w:val="22"/>
        </w:rPr>
        <w:t xml:space="preserve"> посещение в смену – 545</w:t>
      </w:r>
      <w:r w:rsidRPr="002627BD">
        <w:rPr>
          <w:sz w:val="22"/>
          <w:szCs w:val="22"/>
        </w:rPr>
        <w:t>, 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851"/>
        <w:gridCol w:w="1559"/>
        <w:gridCol w:w="1417"/>
        <w:gridCol w:w="1134"/>
        <w:gridCol w:w="1134"/>
        <w:gridCol w:w="1275"/>
        <w:gridCol w:w="1134"/>
        <w:gridCol w:w="993"/>
        <w:gridCol w:w="1276"/>
      </w:tblGrid>
      <w:tr w:rsidR="00D766EB" w:rsidRPr="002627BD" w14:paraId="245C255B" w14:textId="77777777" w:rsidTr="00260459">
        <w:trPr>
          <w:cantSplit/>
        </w:trPr>
        <w:tc>
          <w:tcPr>
            <w:tcW w:w="3085" w:type="dxa"/>
            <w:vMerge w:val="restart"/>
            <w:tcBorders>
              <w:top w:val="single" w:sz="4" w:space="0" w:color="auto"/>
              <w:left w:val="single" w:sz="4" w:space="0" w:color="auto"/>
              <w:bottom w:val="single" w:sz="4" w:space="0" w:color="auto"/>
              <w:right w:val="single" w:sz="4" w:space="0" w:color="auto"/>
            </w:tcBorders>
            <w:vAlign w:val="center"/>
          </w:tcPr>
          <w:p w14:paraId="2EF586A5" w14:textId="77777777" w:rsidR="00D766EB" w:rsidRPr="002627BD" w:rsidRDefault="00D766EB" w:rsidP="00D766EB">
            <w:pPr>
              <w:jc w:val="center"/>
              <w:rPr>
                <w:sz w:val="18"/>
                <w:szCs w:val="18"/>
              </w:rPr>
            </w:pPr>
            <w:r w:rsidRPr="002627BD">
              <w:rPr>
                <w:sz w:val="18"/>
                <w:szCs w:val="18"/>
              </w:rPr>
              <w:t>Контингенты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C3B22D6" w14:textId="77777777" w:rsidR="00D766EB" w:rsidRPr="002627BD" w:rsidRDefault="00D766EB" w:rsidP="00F71347">
            <w:pPr>
              <w:jc w:val="center"/>
              <w:rPr>
                <w:sz w:val="18"/>
                <w:szCs w:val="18"/>
              </w:rPr>
            </w:pPr>
            <w:r w:rsidRPr="002627BD">
              <w:rPr>
                <w:sz w:val="18"/>
                <w:szCs w:val="18"/>
              </w:rPr>
              <w:t>№</w:t>
            </w:r>
            <w:r w:rsidR="00F71347" w:rsidRPr="002627BD">
              <w:rPr>
                <w:sz w:val="18"/>
                <w:szCs w:val="18"/>
                <w:lang w:val="en-US"/>
              </w:rPr>
              <w:br/>
            </w:r>
            <w:r w:rsidRPr="002627BD">
              <w:rPr>
                <w:sz w:val="18"/>
                <w:szCs w:val="18"/>
              </w:rPr>
              <w:t>строки</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3B43CBE" w14:textId="77777777" w:rsidR="00D766EB" w:rsidRPr="002627BD" w:rsidRDefault="00D766EB" w:rsidP="008D09B0">
            <w:pPr>
              <w:jc w:val="center"/>
              <w:rPr>
                <w:sz w:val="18"/>
                <w:szCs w:val="18"/>
              </w:rPr>
            </w:pPr>
            <w:r w:rsidRPr="002627BD">
              <w:rPr>
                <w:noProof/>
                <w:sz w:val="18"/>
                <w:szCs w:val="18"/>
              </w:rPr>
              <w:t xml:space="preserve">Число посещений </w:t>
            </w:r>
            <w:r w:rsidR="008D09B0" w:rsidRPr="002627BD">
              <w:rPr>
                <w:noProof/>
                <w:sz w:val="18"/>
                <w:szCs w:val="18"/>
              </w:rPr>
              <w:br/>
            </w:r>
            <w:r w:rsidRPr="002627BD">
              <w:rPr>
                <w:noProof/>
                <w:sz w:val="18"/>
                <w:szCs w:val="18"/>
              </w:rPr>
              <w:t>врачей-стоматологов (из т. 2100)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48B060F" w14:textId="77777777" w:rsidR="00D766EB" w:rsidRPr="002627BD" w:rsidRDefault="00D766EB" w:rsidP="00D766EB">
            <w:pPr>
              <w:jc w:val="center"/>
              <w:rPr>
                <w:sz w:val="18"/>
                <w:szCs w:val="18"/>
              </w:rPr>
            </w:pPr>
            <w:r w:rsidRPr="002627BD">
              <w:rPr>
                <w:noProof/>
                <w:sz w:val="18"/>
                <w:szCs w:val="18"/>
              </w:rPr>
              <w:t>Вылечено зубов</w:t>
            </w:r>
            <w:r w:rsidR="00E84532" w:rsidRPr="002627BD">
              <w:rPr>
                <w:noProof/>
                <w:sz w:val="18"/>
                <w:szCs w:val="18"/>
              </w:rPr>
              <w:t>, ед</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47460C3" w14:textId="77777777" w:rsidR="00D766EB" w:rsidRPr="002627BD" w:rsidRDefault="00D766EB" w:rsidP="00D766EB">
            <w:pPr>
              <w:jc w:val="center"/>
              <w:rPr>
                <w:sz w:val="18"/>
                <w:szCs w:val="18"/>
              </w:rPr>
            </w:pPr>
            <w:r w:rsidRPr="002627BD">
              <w:rPr>
                <w:sz w:val="18"/>
                <w:szCs w:val="18"/>
              </w:rPr>
              <w:t>из них (гр.</w:t>
            </w:r>
            <w:r w:rsidR="00A61D2A" w:rsidRPr="002627BD">
              <w:rPr>
                <w:sz w:val="18"/>
                <w:szCs w:val="18"/>
              </w:rPr>
              <w:t xml:space="preserve"> </w:t>
            </w:r>
            <w:r w:rsidRPr="002627BD">
              <w:rPr>
                <w:sz w:val="18"/>
                <w:szCs w:val="18"/>
              </w:rPr>
              <w:t>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FB10796" w14:textId="77777777" w:rsidR="00D766EB" w:rsidRPr="002627BD" w:rsidRDefault="00D766EB" w:rsidP="00D766EB">
            <w:pPr>
              <w:ind w:right="57"/>
              <w:jc w:val="center"/>
              <w:rPr>
                <w:noProof/>
                <w:sz w:val="18"/>
                <w:szCs w:val="18"/>
              </w:rPr>
            </w:pPr>
            <w:r w:rsidRPr="002627BD">
              <w:rPr>
                <w:noProof/>
                <w:sz w:val="18"/>
                <w:szCs w:val="18"/>
              </w:rPr>
              <w:t>Удалено зубов</w:t>
            </w:r>
            <w:r w:rsidR="00E84532" w:rsidRPr="002627BD">
              <w:rPr>
                <w:noProof/>
                <w:sz w:val="18"/>
                <w:szCs w:val="18"/>
              </w:rPr>
              <w:t>, ед</w:t>
            </w:r>
          </w:p>
        </w:tc>
        <w:tc>
          <w:tcPr>
            <w:tcW w:w="993"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7CCAF4" w14:textId="77777777" w:rsidR="00D766EB" w:rsidRPr="002627BD" w:rsidRDefault="00A61D2A" w:rsidP="00260459">
            <w:pPr>
              <w:jc w:val="center"/>
              <w:rPr>
                <w:noProof/>
                <w:sz w:val="18"/>
                <w:szCs w:val="18"/>
              </w:rPr>
            </w:pPr>
            <w:r w:rsidRPr="002627BD">
              <w:rPr>
                <w:noProof/>
                <w:sz w:val="18"/>
                <w:szCs w:val="18"/>
              </w:rPr>
              <w:t>из них</w:t>
            </w:r>
            <w:r w:rsidR="00260459" w:rsidRPr="002627BD">
              <w:rPr>
                <w:noProof/>
                <w:sz w:val="18"/>
                <w:szCs w:val="18"/>
              </w:rPr>
              <w:br/>
            </w:r>
            <w:r w:rsidR="00D766EB" w:rsidRPr="002627BD">
              <w:rPr>
                <w:noProof/>
                <w:sz w:val="18"/>
                <w:szCs w:val="18"/>
              </w:rPr>
              <w:t>постоян</w:t>
            </w:r>
            <w:r w:rsidR="00260459" w:rsidRPr="002627BD">
              <w:rPr>
                <w:noProof/>
                <w:sz w:val="18"/>
                <w:szCs w:val="18"/>
              </w:rPr>
              <w:t>-</w:t>
            </w:r>
            <w:r w:rsidR="00260459" w:rsidRPr="002627BD">
              <w:rPr>
                <w:noProof/>
                <w:sz w:val="18"/>
                <w:szCs w:val="18"/>
              </w:rPr>
              <w:br/>
            </w:r>
            <w:r w:rsidR="00D766EB" w:rsidRPr="002627BD">
              <w:rPr>
                <w:noProof/>
                <w:sz w:val="18"/>
                <w:szCs w:val="18"/>
              </w:rPr>
              <w:t>ных</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F82B4BB" w14:textId="77777777" w:rsidR="00D766EB" w:rsidRPr="002627BD" w:rsidRDefault="00D766EB" w:rsidP="00A957B4">
            <w:pPr>
              <w:ind w:right="57"/>
              <w:jc w:val="center"/>
              <w:rPr>
                <w:sz w:val="18"/>
                <w:szCs w:val="18"/>
              </w:rPr>
            </w:pPr>
            <w:r w:rsidRPr="002627BD">
              <w:rPr>
                <w:noProof/>
                <w:sz w:val="18"/>
                <w:szCs w:val="18"/>
              </w:rPr>
              <w:t>Всего санировано</w:t>
            </w:r>
            <w:r w:rsidR="00E84532" w:rsidRPr="002627BD">
              <w:rPr>
                <w:noProof/>
                <w:sz w:val="18"/>
                <w:szCs w:val="18"/>
              </w:rPr>
              <w:t xml:space="preserve">, </w:t>
            </w:r>
            <w:r w:rsidR="00A957B4" w:rsidRPr="002627BD">
              <w:rPr>
                <w:noProof/>
                <w:sz w:val="18"/>
                <w:szCs w:val="18"/>
              </w:rPr>
              <w:t>чел</w:t>
            </w:r>
          </w:p>
        </w:tc>
      </w:tr>
      <w:tr w:rsidR="00D766EB" w:rsidRPr="002627BD" w14:paraId="2D8CB029" w14:textId="77777777" w:rsidTr="00E75804">
        <w:trPr>
          <w:cantSplit/>
          <w:trHeight w:val="1267"/>
        </w:trPr>
        <w:tc>
          <w:tcPr>
            <w:tcW w:w="3085" w:type="dxa"/>
            <w:vMerge/>
            <w:tcBorders>
              <w:top w:val="single" w:sz="4" w:space="0" w:color="auto"/>
              <w:left w:val="single" w:sz="4" w:space="0" w:color="auto"/>
              <w:bottom w:val="single" w:sz="4" w:space="0" w:color="auto"/>
              <w:right w:val="single" w:sz="4" w:space="0" w:color="auto"/>
            </w:tcBorders>
            <w:vAlign w:val="center"/>
          </w:tcPr>
          <w:p w14:paraId="7E11C91B" w14:textId="77777777" w:rsidR="00D766EB" w:rsidRPr="002627BD" w:rsidRDefault="00D766EB" w:rsidP="00D766EB">
            <w:pP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B5D01BB" w14:textId="77777777" w:rsidR="00D766EB" w:rsidRPr="002627BD" w:rsidRDefault="00D766EB" w:rsidP="00D766EB">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A180C39" w14:textId="77777777" w:rsidR="00D766EB" w:rsidRPr="002627BD" w:rsidRDefault="00D766EB" w:rsidP="00D766EB">
            <w:pPr>
              <w:jc w:val="center"/>
              <w:rPr>
                <w:b/>
                <w:sz w:val="18"/>
                <w:szCs w:val="18"/>
              </w:rPr>
            </w:pPr>
            <w:r w:rsidRPr="002627BD">
              <w:rPr>
                <w:noProof/>
                <w:sz w:val="18"/>
                <w:szCs w:val="18"/>
              </w:rPr>
              <w:t>всего</w:t>
            </w:r>
          </w:p>
        </w:tc>
        <w:tc>
          <w:tcPr>
            <w:tcW w:w="1417" w:type="dxa"/>
            <w:tcBorders>
              <w:top w:val="single" w:sz="4" w:space="0" w:color="auto"/>
              <w:left w:val="single" w:sz="4" w:space="0" w:color="auto"/>
              <w:right w:val="single" w:sz="4" w:space="0" w:color="auto"/>
            </w:tcBorders>
            <w:vAlign w:val="center"/>
          </w:tcPr>
          <w:p w14:paraId="57999D67" w14:textId="77777777" w:rsidR="00D766EB" w:rsidRPr="002627BD" w:rsidRDefault="00A61D2A" w:rsidP="00D966E1">
            <w:pPr>
              <w:jc w:val="center"/>
              <w:rPr>
                <w:sz w:val="18"/>
                <w:szCs w:val="18"/>
              </w:rPr>
            </w:pPr>
            <w:r w:rsidRPr="002627BD">
              <w:rPr>
                <w:noProof/>
                <w:sz w:val="18"/>
                <w:szCs w:val="18"/>
              </w:rPr>
              <w:t>из них</w:t>
            </w:r>
            <w:r w:rsidR="008D09B0" w:rsidRPr="002627BD">
              <w:rPr>
                <w:noProof/>
                <w:sz w:val="18"/>
                <w:szCs w:val="18"/>
              </w:rPr>
              <w:br/>
            </w:r>
            <w:r w:rsidR="00D766EB" w:rsidRPr="002627BD">
              <w:rPr>
                <w:noProof/>
                <w:sz w:val="18"/>
                <w:szCs w:val="18"/>
              </w:rPr>
              <w:t xml:space="preserve">первичных </w:t>
            </w:r>
            <w:r w:rsidR="00D966E1">
              <w:rPr>
                <w:noProof/>
                <w:sz w:val="18"/>
                <w:szCs w:val="18"/>
                <w:vertAlign w:val="superscript"/>
              </w:rPr>
              <w:t>1</w:t>
            </w:r>
          </w:p>
        </w:tc>
        <w:tc>
          <w:tcPr>
            <w:tcW w:w="1134" w:type="dxa"/>
            <w:vMerge/>
            <w:tcBorders>
              <w:top w:val="single" w:sz="4" w:space="0" w:color="auto"/>
              <w:left w:val="single" w:sz="4" w:space="0" w:color="auto"/>
              <w:bottom w:val="single" w:sz="4" w:space="0" w:color="auto"/>
              <w:right w:val="single" w:sz="4" w:space="0" w:color="auto"/>
            </w:tcBorders>
            <w:vAlign w:val="center"/>
          </w:tcPr>
          <w:p w14:paraId="3B386930" w14:textId="77777777" w:rsidR="00D766EB" w:rsidRPr="002627BD" w:rsidRDefault="00D766EB" w:rsidP="00D766EB">
            <w:pP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281812" w14:textId="77777777" w:rsidR="00D766EB" w:rsidRPr="002627BD" w:rsidRDefault="00E75804" w:rsidP="00D766EB">
            <w:pPr>
              <w:jc w:val="center"/>
              <w:rPr>
                <w:b/>
                <w:sz w:val="18"/>
                <w:szCs w:val="18"/>
              </w:rPr>
            </w:pPr>
            <w:r w:rsidRPr="002627BD">
              <w:rPr>
                <w:sz w:val="18"/>
                <w:szCs w:val="18"/>
              </w:rPr>
              <w:t>постоян</w:t>
            </w:r>
            <w:r w:rsidR="00D766EB" w:rsidRPr="002627BD">
              <w:rPr>
                <w:sz w:val="18"/>
                <w:szCs w:val="18"/>
              </w:rPr>
              <w:t>ных</w:t>
            </w:r>
          </w:p>
        </w:tc>
        <w:tc>
          <w:tcPr>
            <w:tcW w:w="1275" w:type="dxa"/>
            <w:tcBorders>
              <w:top w:val="single" w:sz="4" w:space="0" w:color="auto"/>
              <w:left w:val="single" w:sz="4" w:space="0" w:color="auto"/>
              <w:bottom w:val="single" w:sz="4" w:space="0" w:color="auto"/>
              <w:right w:val="single" w:sz="4" w:space="0" w:color="auto"/>
            </w:tcBorders>
            <w:vAlign w:val="center"/>
          </w:tcPr>
          <w:p w14:paraId="63306F3C" w14:textId="77777777" w:rsidR="00D766EB" w:rsidRPr="002627BD" w:rsidRDefault="00D766EB" w:rsidP="00F71347">
            <w:pPr>
              <w:jc w:val="center"/>
              <w:rPr>
                <w:b/>
                <w:sz w:val="18"/>
                <w:szCs w:val="18"/>
              </w:rPr>
            </w:pPr>
            <w:r w:rsidRPr="002627BD">
              <w:rPr>
                <w:noProof/>
                <w:sz w:val="18"/>
                <w:szCs w:val="18"/>
              </w:rPr>
              <w:t>по поводу ослож-ненного кариеса</w:t>
            </w:r>
          </w:p>
        </w:tc>
        <w:tc>
          <w:tcPr>
            <w:tcW w:w="1134" w:type="dxa"/>
            <w:vMerge/>
            <w:tcBorders>
              <w:top w:val="single" w:sz="4" w:space="0" w:color="auto"/>
              <w:left w:val="single" w:sz="4" w:space="0" w:color="auto"/>
              <w:bottom w:val="single" w:sz="4" w:space="0" w:color="auto"/>
              <w:right w:val="single" w:sz="4" w:space="0" w:color="auto"/>
            </w:tcBorders>
            <w:vAlign w:val="center"/>
          </w:tcPr>
          <w:p w14:paraId="54284502" w14:textId="77777777" w:rsidR="00D766EB" w:rsidRPr="002627BD" w:rsidRDefault="00D766EB" w:rsidP="00D766EB">
            <w:pPr>
              <w:rPr>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7EC535E" w14:textId="77777777" w:rsidR="00D766EB" w:rsidRPr="002627BD" w:rsidRDefault="00D766EB" w:rsidP="00D766EB">
            <w:pPr>
              <w:rPr>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046F75E" w14:textId="77777777" w:rsidR="00D766EB" w:rsidRPr="002627BD" w:rsidRDefault="00D766EB" w:rsidP="00D766EB">
            <w:pPr>
              <w:rPr>
                <w:sz w:val="18"/>
                <w:szCs w:val="18"/>
              </w:rPr>
            </w:pPr>
          </w:p>
        </w:tc>
      </w:tr>
      <w:tr w:rsidR="00D766EB" w:rsidRPr="002627BD" w14:paraId="7472ABCE" w14:textId="77777777" w:rsidTr="00D766EB">
        <w:trPr>
          <w:cantSplit/>
        </w:trPr>
        <w:tc>
          <w:tcPr>
            <w:tcW w:w="3085" w:type="dxa"/>
            <w:tcBorders>
              <w:top w:val="single" w:sz="4" w:space="0" w:color="auto"/>
              <w:left w:val="single" w:sz="4" w:space="0" w:color="auto"/>
              <w:bottom w:val="single" w:sz="4" w:space="0" w:color="auto"/>
              <w:right w:val="single" w:sz="4" w:space="0" w:color="auto"/>
            </w:tcBorders>
          </w:tcPr>
          <w:p w14:paraId="094ED4AA" w14:textId="77777777" w:rsidR="00D766EB" w:rsidRPr="002627BD" w:rsidRDefault="00D766EB" w:rsidP="00D766EB">
            <w:pPr>
              <w:jc w:val="center"/>
              <w:rPr>
                <w:sz w:val="18"/>
                <w:szCs w:val="18"/>
              </w:rPr>
            </w:pPr>
            <w:r w:rsidRPr="002627BD">
              <w:rPr>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304120FA" w14:textId="77777777" w:rsidR="00D766EB" w:rsidRPr="002627BD" w:rsidRDefault="00D766EB" w:rsidP="00D766EB">
            <w:pPr>
              <w:jc w:val="center"/>
              <w:rPr>
                <w:sz w:val="18"/>
                <w:szCs w:val="18"/>
              </w:rPr>
            </w:pPr>
            <w:r w:rsidRPr="002627BD">
              <w:rPr>
                <w:sz w:val="18"/>
                <w:szCs w:val="18"/>
              </w:rPr>
              <w:t>2</w:t>
            </w:r>
          </w:p>
        </w:tc>
        <w:tc>
          <w:tcPr>
            <w:tcW w:w="1559" w:type="dxa"/>
            <w:tcBorders>
              <w:top w:val="single" w:sz="4" w:space="0" w:color="auto"/>
              <w:left w:val="single" w:sz="4" w:space="0" w:color="auto"/>
              <w:bottom w:val="single" w:sz="4" w:space="0" w:color="auto"/>
              <w:right w:val="single" w:sz="4" w:space="0" w:color="auto"/>
            </w:tcBorders>
          </w:tcPr>
          <w:p w14:paraId="4D9AD888" w14:textId="77777777" w:rsidR="00D766EB" w:rsidRPr="002627BD" w:rsidRDefault="00D766EB" w:rsidP="00D766EB">
            <w:pPr>
              <w:jc w:val="center"/>
              <w:rPr>
                <w:sz w:val="18"/>
                <w:szCs w:val="18"/>
              </w:rPr>
            </w:pPr>
            <w:r w:rsidRPr="002627BD">
              <w:rPr>
                <w:sz w:val="18"/>
                <w:szCs w:val="18"/>
              </w:rPr>
              <w:t>3</w:t>
            </w:r>
          </w:p>
        </w:tc>
        <w:tc>
          <w:tcPr>
            <w:tcW w:w="1417" w:type="dxa"/>
            <w:tcBorders>
              <w:top w:val="single" w:sz="4" w:space="0" w:color="auto"/>
              <w:left w:val="single" w:sz="4" w:space="0" w:color="auto"/>
              <w:bottom w:val="single" w:sz="4" w:space="0" w:color="auto"/>
              <w:right w:val="single" w:sz="4" w:space="0" w:color="auto"/>
            </w:tcBorders>
          </w:tcPr>
          <w:p w14:paraId="4871BEB6" w14:textId="77777777" w:rsidR="00D766EB" w:rsidRPr="002627BD" w:rsidRDefault="00D766EB" w:rsidP="00D766EB">
            <w:pPr>
              <w:jc w:val="center"/>
              <w:rPr>
                <w:sz w:val="18"/>
                <w:szCs w:val="18"/>
              </w:rPr>
            </w:pPr>
            <w:r w:rsidRPr="002627BD">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EAE15C5" w14:textId="77777777" w:rsidR="00D766EB" w:rsidRPr="002627BD" w:rsidRDefault="00D766EB" w:rsidP="00D766EB">
            <w:pPr>
              <w:jc w:val="center"/>
              <w:rPr>
                <w:sz w:val="18"/>
                <w:szCs w:val="18"/>
              </w:rPr>
            </w:pPr>
            <w:r w:rsidRPr="002627BD">
              <w:rPr>
                <w:sz w:val="18"/>
                <w:szCs w:val="18"/>
              </w:rPr>
              <w:t>6</w:t>
            </w:r>
          </w:p>
        </w:tc>
        <w:tc>
          <w:tcPr>
            <w:tcW w:w="1134" w:type="dxa"/>
            <w:tcBorders>
              <w:top w:val="single" w:sz="4" w:space="0" w:color="auto"/>
              <w:left w:val="single" w:sz="4" w:space="0" w:color="auto"/>
              <w:bottom w:val="single" w:sz="4" w:space="0" w:color="auto"/>
              <w:right w:val="single" w:sz="4" w:space="0" w:color="auto"/>
            </w:tcBorders>
          </w:tcPr>
          <w:p w14:paraId="0786159D" w14:textId="77777777" w:rsidR="00D766EB" w:rsidRPr="002627BD" w:rsidRDefault="00D766EB" w:rsidP="00D766EB">
            <w:pPr>
              <w:jc w:val="center"/>
              <w:rPr>
                <w:sz w:val="18"/>
                <w:szCs w:val="18"/>
              </w:rPr>
            </w:pPr>
            <w:r w:rsidRPr="002627BD">
              <w:rPr>
                <w:sz w:val="18"/>
                <w:szCs w:val="18"/>
              </w:rPr>
              <w:t>7</w:t>
            </w:r>
          </w:p>
        </w:tc>
        <w:tc>
          <w:tcPr>
            <w:tcW w:w="1275" w:type="dxa"/>
            <w:tcBorders>
              <w:top w:val="single" w:sz="4" w:space="0" w:color="auto"/>
              <w:left w:val="single" w:sz="4" w:space="0" w:color="auto"/>
              <w:bottom w:val="single" w:sz="4" w:space="0" w:color="auto"/>
              <w:right w:val="single" w:sz="4" w:space="0" w:color="auto"/>
            </w:tcBorders>
          </w:tcPr>
          <w:p w14:paraId="3DF7E2DB" w14:textId="77777777" w:rsidR="00D766EB" w:rsidRPr="002627BD" w:rsidRDefault="00D766EB" w:rsidP="00D766EB">
            <w:pPr>
              <w:jc w:val="center"/>
              <w:rPr>
                <w:sz w:val="18"/>
                <w:szCs w:val="18"/>
              </w:rPr>
            </w:pPr>
            <w:r w:rsidRPr="002627BD">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69C6B596" w14:textId="77777777" w:rsidR="00D766EB" w:rsidRPr="002627BD" w:rsidRDefault="00D766EB" w:rsidP="00D766EB">
            <w:pPr>
              <w:jc w:val="center"/>
              <w:rPr>
                <w:sz w:val="18"/>
                <w:szCs w:val="18"/>
              </w:rPr>
            </w:pPr>
            <w:r w:rsidRPr="002627BD">
              <w:rPr>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07312705" w14:textId="77777777" w:rsidR="00D766EB" w:rsidRPr="002627BD" w:rsidRDefault="00D766EB" w:rsidP="00D766EB">
            <w:pPr>
              <w:jc w:val="center"/>
              <w:rPr>
                <w:sz w:val="18"/>
                <w:szCs w:val="18"/>
              </w:rPr>
            </w:pPr>
            <w:r w:rsidRPr="002627BD">
              <w:rPr>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3B29109" w14:textId="77777777" w:rsidR="00D766EB" w:rsidRPr="002627BD" w:rsidRDefault="00D766EB" w:rsidP="00D766EB">
            <w:pPr>
              <w:jc w:val="center"/>
              <w:rPr>
                <w:sz w:val="18"/>
                <w:szCs w:val="18"/>
              </w:rPr>
            </w:pPr>
            <w:r w:rsidRPr="002627BD">
              <w:rPr>
                <w:sz w:val="18"/>
                <w:szCs w:val="18"/>
              </w:rPr>
              <w:t>11</w:t>
            </w:r>
          </w:p>
        </w:tc>
      </w:tr>
      <w:tr w:rsidR="00D766EB" w:rsidRPr="002627BD" w14:paraId="0C6C39BF" w14:textId="77777777" w:rsidTr="008D09B0">
        <w:trPr>
          <w:cantSplit/>
        </w:trPr>
        <w:tc>
          <w:tcPr>
            <w:tcW w:w="3085" w:type="dxa"/>
            <w:tcBorders>
              <w:top w:val="single" w:sz="4" w:space="0" w:color="auto"/>
              <w:left w:val="single" w:sz="4" w:space="0" w:color="auto"/>
              <w:bottom w:val="single" w:sz="4" w:space="0" w:color="auto"/>
              <w:right w:val="single" w:sz="4" w:space="0" w:color="auto"/>
            </w:tcBorders>
            <w:vAlign w:val="center"/>
          </w:tcPr>
          <w:p w14:paraId="6E35FE1C" w14:textId="77777777" w:rsidR="00D766EB" w:rsidRPr="002627BD" w:rsidRDefault="00D766EB" w:rsidP="00D41246">
            <w:pPr>
              <w:keepNext/>
              <w:spacing w:before="60" w:line="200" w:lineRule="exact"/>
              <w:outlineLvl w:val="6"/>
              <w:rPr>
                <w:bCs/>
                <w:noProof/>
                <w:sz w:val="18"/>
                <w:szCs w:val="18"/>
              </w:rPr>
            </w:pPr>
            <w:r w:rsidRPr="002627BD">
              <w:rPr>
                <w:bCs/>
                <w:noProof/>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2862772D" w14:textId="77777777" w:rsidR="00D766EB" w:rsidRPr="002627BD" w:rsidRDefault="00D766EB" w:rsidP="00D41246">
            <w:pPr>
              <w:spacing w:before="60" w:line="200" w:lineRule="exact"/>
              <w:jc w:val="center"/>
              <w:rPr>
                <w:sz w:val="18"/>
                <w:szCs w:val="18"/>
              </w:rPr>
            </w:pPr>
            <w:r w:rsidRPr="002627BD">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482CEB0" w14:textId="77777777" w:rsidR="00D766EB" w:rsidRPr="002627BD" w:rsidRDefault="00D766EB" w:rsidP="008D09B0">
            <w:pPr>
              <w:spacing w:before="60"/>
              <w:jc w:val="center"/>
              <w:rPr>
                <w:b/>
                <w:bCs/>
                <w:sz w:val="18"/>
                <w:szCs w:val="18"/>
              </w:rPr>
            </w:pPr>
            <w:bookmarkStart w:id="171" w:name="z2710_001_03"/>
            <w:bookmarkEnd w:id="171"/>
          </w:p>
        </w:tc>
        <w:tc>
          <w:tcPr>
            <w:tcW w:w="1417" w:type="dxa"/>
            <w:tcBorders>
              <w:top w:val="single" w:sz="4" w:space="0" w:color="auto"/>
              <w:left w:val="single" w:sz="4" w:space="0" w:color="auto"/>
              <w:bottom w:val="single" w:sz="4" w:space="0" w:color="auto"/>
              <w:right w:val="single" w:sz="4" w:space="0" w:color="auto"/>
            </w:tcBorders>
            <w:vAlign w:val="center"/>
          </w:tcPr>
          <w:p w14:paraId="094031DF" w14:textId="77777777" w:rsidR="00D766EB" w:rsidRPr="002627BD" w:rsidRDefault="00D766EB" w:rsidP="008D09B0">
            <w:pPr>
              <w:spacing w:before="60"/>
              <w:jc w:val="center"/>
              <w:rPr>
                <w:b/>
                <w:bCs/>
                <w:sz w:val="18"/>
                <w:szCs w:val="18"/>
                <w:lang w:val="en-US"/>
              </w:rPr>
            </w:pPr>
            <w:bookmarkStart w:id="172" w:name="z2710_001_04"/>
            <w:bookmarkEnd w:id="172"/>
          </w:p>
        </w:tc>
        <w:tc>
          <w:tcPr>
            <w:tcW w:w="1134" w:type="dxa"/>
            <w:tcBorders>
              <w:top w:val="single" w:sz="4" w:space="0" w:color="auto"/>
              <w:left w:val="single" w:sz="4" w:space="0" w:color="auto"/>
              <w:bottom w:val="single" w:sz="4" w:space="0" w:color="auto"/>
              <w:right w:val="single" w:sz="4" w:space="0" w:color="auto"/>
            </w:tcBorders>
            <w:vAlign w:val="center"/>
          </w:tcPr>
          <w:p w14:paraId="7EC5FC1E" w14:textId="77777777" w:rsidR="00D766EB" w:rsidRPr="002627BD" w:rsidRDefault="00D766EB" w:rsidP="008D09B0">
            <w:pPr>
              <w:spacing w:before="60"/>
              <w:jc w:val="center"/>
              <w:rPr>
                <w:b/>
                <w:bCs/>
                <w:sz w:val="18"/>
                <w:szCs w:val="18"/>
              </w:rPr>
            </w:pPr>
            <w:bookmarkStart w:id="173" w:name="z2710_001_05"/>
            <w:bookmarkStart w:id="174" w:name="z2710_001_06"/>
            <w:bookmarkEnd w:id="173"/>
            <w:bookmarkEnd w:id="174"/>
          </w:p>
        </w:tc>
        <w:tc>
          <w:tcPr>
            <w:tcW w:w="1134" w:type="dxa"/>
            <w:tcBorders>
              <w:top w:val="single" w:sz="4" w:space="0" w:color="auto"/>
              <w:left w:val="single" w:sz="4" w:space="0" w:color="auto"/>
              <w:bottom w:val="single" w:sz="4" w:space="0" w:color="auto"/>
              <w:right w:val="single" w:sz="4" w:space="0" w:color="auto"/>
            </w:tcBorders>
            <w:vAlign w:val="center"/>
          </w:tcPr>
          <w:p w14:paraId="0C660F60" w14:textId="77777777" w:rsidR="00D766EB" w:rsidRPr="002627BD" w:rsidRDefault="00D766EB" w:rsidP="008D09B0">
            <w:pPr>
              <w:spacing w:before="60"/>
              <w:jc w:val="center"/>
              <w:rPr>
                <w:b/>
                <w:bCs/>
                <w:sz w:val="18"/>
                <w:szCs w:val="18"/>
              </w:rPr>
            </w:pPr>
            <w:bookmarkStart w:id="175" w:name="z2710_001_07"/>
            <w:bookmarkEnd w:id="175"/>
          </w:p>
        </w:tc>
        <w:tc>
          <w:tcPr>
            <w:tcW w:w="1275" w:type="dxa"/>
            <w:tcBorders>
              <w:top w:val="single" w:sz="4" w:space="0" w:color="auto"/>
              <w:left w:val="single" w:sz="4" w:space="0" w:color="auto"/>
              <w:bottom w:val="single" w:sz="4" w:space="0" w:color="auto"/>
              <w:right w:val="single" w:sz="4" w:space="0" w:color="auto"/>
            </w:tcBorders>
            <w:vAlign w:val="center"/>
          </w:tcPr>
          <w:p w14:paraId="42688EBF" w14:textId="77777777" w:rsidR="00D766EB" w:rsidRPr="002627BD" w:rsidRDefault="00D766EB" w:rsidP="008D09B0">
            <w:pPr>
              <w:spacing w:before="60"/>
              <w:jc w:val="center"/>
              <w:rPr>
                <w:b/>
                <w:bCs/>
                <w:sz w:val="18"/>
                <w:szCs w:val="18"/>
              </w:rPr>
            </w:pPr>
            <w:bookmarkStart w:id="176" w:name="z2710_001_08"/>
            <w:bookmarkEnd w:id="176"/>
          </w:p>
        </w:tc>
        <w:tc>
          <w:tcPr>
            <w:tcW w:w="1134" w:type="dxa"/>
            <w:tcBorders>
              <w:top w:val="single" w:sz="4" w:space="0" w:color="auto"/>
              <w:left w:val="single" w:sz="4" w:space="0" w:color="auto"/>
              <w:bottom w:val="single" w:sz="4" w:space="0" w:color="auto"/>
              <w:right w:val="single" w:sz="4" w:space="0" w:color="auto"/>
            </w:tcBorders>
            <w:vAlign w:val="center"/>
          </w:tcPr>
          <w:p w14:paraId="40390A0E" w14:textId="77777777" w:rsidR="00D766EB" w:rsidRPr="002627BD" w:rsidRDefault="00D766EB" w:rsidP="008D09B0">
            <w:pPr>
              <w:spacing w:before="60"/>
              <w:jc w:val="center"/>
              <w:rPr>
                <w:b/>
                <w:bCs/>
                <w:sz w:val="18"/>
                <w:szCs w:val="18"/>
              </w:rPr>
            </w:pPr>
            <w:bookmarkStart w:id="177" w:name="z2710_001_09"/>
            <w:bookmarkEnd w:id="177"/>
          </w:p>
        </w:tc>
        <w:tc>
          <w:tcPr>
            <w:tcW w:w="993" w:type="dxa"/>
            <w:tcBorders>
              <w:top w:val="single" w:sz="4" w:space="0" w:color="auto"/>
              <w:left w:val="single" w:sz="4" w:space="0" w:color="auto"/>
              <w:bottom w:val="single" w:sz="4" w:space="0" w:color="auto"/>
              <w:right w:val="single" w:sz="4" w:space="0" w:color="auto"/>
            </w:tcBorders>
            <w:vAlign w:val="center"/>
          </w:tcPr>
          <w:p w14:paraId="67439EAA" w14:textId="77777777" w:rsidR="00D766EB" w:rsidRPr="002627BD" w:rsidRDefault="00D766EB" w:rsidP="008D09B0">
            <w:pPr>
              <w:spacing w:before="60"/>
              <w:jc w:val="center"/>
              <w:rPr>
                <w:b/>
                <w:bCs/>
                <w:sz w:val="18"/>
                <w:szCs w:val="18"/>
              </w:rPr>
            </w:pPr>
            <w:bookmarkStart w:id="178" w:name="z2710_001_10"/>
            <w:bookmarkEnd w:id="178"/>
          </w:p>
        </w:tc>
        <w:tc>
          <w:tcPr>
            <w:tcW w:w="1276" w:type="dxa"/>
            <w:tcBorders>
              <w:top w:val="single" w:sz="4" w:space="0" w:color="auto"/>
              <w:left w:val="single" w:sz="4" w:space="0" w:color="auto"/>
              <w:bottom w:val="single" w:sz="4" w:space="0" w:color="auto"/>
              <w:right w:val="single" w:sz="4" w:space="0" w:color="auto"/>
            </w:tcBorders>
            <w:vAlign w:val="center"/>
          </w:tcPr>
          <w:p w14:paraId="282AC8F5" w14:textId="77777777" w:rsidR="00D766EB" w:rsidRPr="002627BD" w:rsidRDefault="00D766EB" w:rsidP="008D09B0">
            <w:pPr>
              <w:spacing w:before="60"/>
              <w:jc w:val="center"/>
              <w:rPr>
                <w:b/>
                <w:bCs/>
                <w:sz w:val="18"/>
                <w:szCs w:val="18"/>
              </w:rPr>
            </w:pPr>
            <w:bookmarkStart w:id="179" w:name="z2710_001_11"/>
            <w:bookmarkEnd w:id="179"/>
          </w:p>
        </w:tc>
      </w:tr>
      <w:tr w:rsidR="00D766EB" w:rsidRPr="002627BD" w14:paraId="7336E6E5" w14:textId="77777777" w:rsidTr="008D09B0">
        <w:trPr>
          <w:cantSplit/>
          <w:trHeight w:val="367"/>
        </w:trPr>
        <w:tc>
          <w:tcPr>
            <w:tcW w:w="3085" w:type="dxa"/>
            <w:tcBorders>
              <w:top w:val="single" w:sz="4" w:space="0" w:color="auto"/>
              <w:left w:val="single" w:sz="4" w:space="0" w:color="auto"/>
              <w:bottom w:val="single" w:sz="4" w:space="0" w:color="auto"/>
              <w:right w:val="single" w:sz="4" w:space="0" w:color="auto"/>
            </w:tcBorders>
            <w:vAlign w:val="center"/>
          </w:tcPr>
          <w:p w14:paraId="2EF00697" w14:textId="77777777" w:rsidR="00D766EB" w:rsidRPr="002627BD" w:rsidRDefault="00D766EB" w:rsidP="00D41246">
            <w:pPr>
              <w:spacing w:before="60" w:line="200" w:lineRule="exact"/>
              <w:rPr>
                <w:sz w:val="18"/>
                <w:szCs w:val="18"/>
              </w:rPr>
            </w:pPr>
            <w:r w:rsidRPr="002627BD">
              <w:rPr>
                <w:noProof/>
                <w:sz w:val="18"/>
                <w:szCs w:val="18"/>
              </w:rPr>
              <w:t>Из них</w:t>
            </w:r>
            <w:r w:rsidRPr="002627BD">
              <w:rPr>
                <w:sz w:val="18"/>
                <w:szCs w:val="18"/>
              </w:rPr>
              <w:t xml:space="preserve"> стр. 1: </w:t>
            </w:r>
          </w:p>
          <w:p w14:paraId="49399D28" w14:textId="77777777" w:rsidR="00D766EB" w:rsidRPr="002627BD" w:rsidRDefault="00D766EB" w:rsidP="00D41246">
            <w:pPr>
              <w:spacing w:before="60" w:line="200" w:lineRule="exact"/>
              <w:ind w:left="1135" w:hanging="851"/>
              <w:rPr>
                <w:sz w:val="18"/>
                <w:szCs w:val="18"/>
              </w:rPr>
            </w:pPr>
            <w:r w:rsidRPr="002627BD">
              <w:rPr>
                <w:sz w:val="18"/>
                <w:szCs w:val="18"/>
              </w:rPr>
              <w:t xml:space="preserve"> </w:t>
            </w:r>
            <w:r w:rsidRPr="002627BD">
              <w:rPr>
                <w:noProof/>
                <w:sz w:val="18"/>
                <w:szCs w:val="18"/>
              </w:rPr>
              <w:t xml:space="preserve">дети до 14 лет включительно </w:t>
            </w:r>
          </w:p>
        </w:tc>
        <w:tc>
          <w:tcPr>
            <w:tcW w:w="851" w:type="dxa"/>
            <w:tcBorders>
              <w:top w:val="single" w:sz="4" w:space="0" w:color="auto"/>
              <w:left w:val="single" w:sz="4" w:space="0" w:color="auto"/>
              <w:bottom w:val="single" w:sz="4" w:space="0" w:color="auto"/>
              <w:right w:val="single" w:sz="4" w:space="0" w:color="auto"/>
            </w:tcBorders>
            <w:vAlign w:val="center"/>
          </w:tcPr>
          <w:p w14:paraId="424EDA41" w14:textId="77777777" w:rsidR="00D766EB" w:rsidRPr="002627BD" w:rsidRDefault="00D766EB" w:rsidP="00D766EB">
            <w:pPr>
              <w:spacing w:line="200" w:lineRule="exact"/>
              <w:jc w:val="center"/>
              <w:rPr>
                <w:sz w:val="18"/>
                <w:szCs w:val="18"/>
              </w:rPr>
            </w:pPr>
            <w:r w:rsidRPr="002627BD">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6617B778" w14:textId="77777777" w:rsidR="00D766EB" w:rsidRPr="002627BD" w:rsidRDefault="00D766EB" w:rsidP="008D09B0">
            <w:pPr>
              <w:jc w:val="center"/>
              <w:rPr>
                <w:b/>
                <w:bCs/>
                <w:sz w:val="18"/>
                <w:szCs w:val="18"/>
              </w:rPr>
            </w:pPr>
            <w:bookmarkStart w:id="180" w:name="z2710_004_03"/>
            <w:bookmarkEnd w:id="180"/>
          </w:p>
        </w:tc>
        <w:tc>
          <w:tcPr>
            <w:tcW w:w="1417" w:type="dxa"/>
            <w:tcBorders>
              <w:top w:val="single" w:sz="4" w:space="0" w:color="auto"/>
              <w:left w:val="single" w:sz="4" w:space="0" w:color="auto"/>
              <w:bottom w:val="single" w:sz="4" w:space="0" w:color="auto"/>
              <w:right w:val="single" w:sz="4" w:space="0" w:color="auto"/>
            </w:tcBorders>
            <w:vAlign w:val="center"/>
          </w:tcPr>
          <w:p w14:paraId="36E657DA" w14:textId="77777777" w:rsidR="00D766EB" w:rsidRPr="002627BD" w:rsidRDefault="00D766EB" w:rsidP="008D09B0">
            <w:pPr>
              <w:jc w:val="center"/>
              <w:rPr>
                <w:b/>
                <w:bCs/>
                <w:sz w:val="18"/>
                <w:szCs w:val="18"/>
              </w:rPr>
            </w:pPr>
            <w:bookmarkStart w:id="181" w:name="z2710_004_04"/>
            <w:bookmarkEnd w:id="181"/>
          </w:p>
        </w:tc>
        <w:tc>
          <w:tcPr>
            <w:tcW w:w="1134" w:type="dxa"/>
            <w:tcBorders>
              <w:top w:val="single" w:sz="4" w:space="0" w:color="auto"/>
              <w:left w:val="single" w:sz="4" w:space="0" w:color="auto"/>
              <w:bottom w:val="single" w:sz="4" w:space="0" w:color="auto"/>
              <w:right w:val="single" w:sz="4" w:space="0" w:color="auto"/>
            </w:tcBorders>
            <w:vAlign w:val="center"/>
          </w:tcPr>
          <w:p w14:paraId="3DC51731" w14:textId="77777777" w:rsidR="00D766EB" w:rsidRPr="002627BD" w:rsidRDefault="00D766EB" w:rsidP="008D09B0">
            <w:pPr>
              <w:jc w:val="center"/>
              <w:rPr>
                <w:b/>
                <w:bCs/>
                <w:sz w:val="18"/>
                <w:szCs w:val="18"/>
              </w:rPr>
            </w:pPr>
            <w:bookmarkStart w:id="182" w:name="z2710_004_05"/>
            <w:bookmarkStart w:id="183" w:name="z2710_004_06"/>
            <w:bookmarkEnd w:id="182"/>
            <w:bookmarkEnd w:id="183"/>
          </w:p>
        </w:tc>
        <w:tc>
          <w:tcPr>
            <w:tcW w:w="1134" w:type="dxa"/>
            <w:tcBorders>
              <w:top w:val="single" w:sz="4" w:space="0" w:color="auto"/>
              <w:left w:val="single" w:sz="4" w:space="0" w:color="auto"/>
              <w:bottom w:val="single" w:sz="4" w:space="0" w:color="auto"/>
              <w:right w:val="single" w:sz="4" w:space="0" w:color="auto"/>
            </w:tcBorders>
            <w:vAlign w:val="center"/>
          </w:tcPr>
          <w:p w14:paraId="4D179A34" w14:textId="77777777" w:rsidR="00D766EB" w:rsidRPr="002627BD" w:rsidRDefault="00D766EB" w:rsidP="008D09B0">
            <w:pPr>
              <w:jc w:val="center"/>
              <w:rPr>
                <w:b/>
                <w:bCs/>
                <w:sz w:val="18"/>
                <w:szCs w:val="18"/>
              </w:rPr>
            </w:pPr>
            <w:bookmarkStart w:id="184" w:name="z2710_004_07"/>
            <w:bookmarkEnd w:id="184"/>
          </w:p>
        </w:tc>
        <w:tc>
          <w:tcPr>
            <w:tcW w:w="1275" w:type="dxa"/>
            <w:tcBorders>
              <w:top w:val="single" w:sz="4" w:space="0" w:color="auto"/>
              <w:left w:val="single" w:sz="4" w:space="0" w:color="auto"/>
              <w:bottom w:val="single" w:sz="4" w:space="0" w:color="auto"/>
              <w:right w:val="single" w:sz="4" w:space="0" w:color="auto"/>
            </w:tcBorders>
            <w:vAlign w:val="center"/>
          </w:tcPr>
          <w:p w14:paraId="1D8389D8" w14:textId="77777777" w:rsidR="00D766EB" w:rsidRPr="002627BD" w:rsidRDefault="00D766EB" w:rsidP="008D09B0">
            <w:pPr>
              <w:jc w:val="center"/>
              <w:rPr>
                <w:b/>
                <w:bCs/>
                <w:sz w:val="18"/>
                <w:szCs w:val="18"/>
              </w:rPr>
            </w:pPr>
            <w:bookmarkStart w:id="185" w:name="z2710_004_08"/>
            <w:bookmarkEnd w:id="185"/>
          </w:p>
        </w:tc>
        <w:tc>
          <w:tcPr>
            <w:tcW w:w="1134" w:type="dxa"/>
            <w:tcBorders>
              <w:top w:val="single" w:sz="4" w:space="0" w:color="auto"/>
              <w:left w:val="single" w:sz="4" w:space="0" w:color="auto"/>
              <w:bottom w:val="single" w:sz="4" w:space="0" w:color="auto"/>
              <w:right w:val="single" w:sz="4" w:space="0" w:color="auto"/>
            </w:tcBorders>
            <w:vAlign w:val="center"/>
          </w:tcPr>
          <w:p w14:paraId="5A4BEBD9" w14:textId="77777777" w:rsidR="00D766EB" w:rsidRPr="002627BD" w:rsidRDefault="00D766EB" w:rsidP="008D09B0">
            <w:pPr>
              <w:jc w:val="center"/>
              <w:rPr>
                <w:b/>
                <w:bCs/>
                <w:sz w:val="18"/>
                <w:szCs w:val="18"/>
              </w:rPr>
            </w:pPr>
            <w:bookmarkStart w:id="186" w:name="z2710_004_09"/>
            <w:bookmarkEnd w:id="186"/>
          </w:p>
        </w:tc>
        <w:tc>
          <w:tcPr>
            <w:tcW w:w="993" w:type="dxa"/>
            <w:tcBorders>
              <w:top w:val="single" w:sz="4" w:space="0" w:color="auto"/>
              <w:left w:val="single" w:sz="4" w:space="0" w:color="auto"/>
              <w:bottom w:val="single" w:sz="4" w:space="0" w:color="auto"/>
              <w:right w:val="single" w:sz="4" w:space="0" w:color="auto"/>
            </w:tcBorders>
            <w:vAlign w:val="center"/>
          </w:tcPr>
          <w:p w14:paraId="2DA3CF81" w14:textId="77777777" w:rsidR="00D766EB" w:rsidRPr="002627BD" w:rsidRDefault="00D766EB" w:rsidP="008D09B0">
            <w:pPr>
              <w:jc w:val="center"/>
              <w:rPr>
                <w:b/>
                <w:bCs/>
                <w:sz w:val="18"/>
                <w:szCs w:val="18"/>
              </w:rPr>
            </w:pPr>
            <w:bookmarkStart w:id="187" w:name="z2710_004_10"/>
            <w:bookmarkEnd w:id="187"/>
          </w:p>
        </w:tc>
        <w:tc>
          <w:tcPr>
            <w:tcW w:w="1276" w:type="dxa"/>
            <w:tcBorders>
              <w:top w:val="single" w:sz="4" w:space="0" w:color="auto"/>
              <w:left w:val="single" w:sz="4" w:space="0" w:color="auto"/>
              <w:bottom w:val="single" w:sz="4" w:space="0" w:color="auto"/>
              <w:right w:val="single" w:sz="4" w:space="0" w:color="auto"/>
            </w:tcBorders>
            <w:vAlign w:val="center"/>
          </w:tcPr>
          <w:p w14:paraId="005C6262" w14:textId="77777777" w:rsidR="00D766EB" w:rsidRPr="002627BD" w:rsidRDefault="00D766EB" w:rsidP="008D09B0">
            <w:pPr>
              <w:jc w:val="center"/>
              <w:rPr>
                <w:b/>
                <w:bCs/>
                <w:sz w:val="18"/>
                <w:szCs w:val="18"/>
              </w:rPr>
            </w:pPr>
            <w:bookmarkStart w:id="188" w:name="z2710_004_11"/>
            <w:bookmarkEnd w:id="188"/>
          </w:p>
        </w:tc>
      </w:tr>
      <w:tr w:rsidR="00D766EB" w:rsidRPr="002627BD" w14:paraId="3FF5F89C" w14:textId="77777777" w:rsidTr="008D09B0">
        <w:trPr>
          <w:cantSplit/>
        </w:trPr>
        <w:tc>
          <w:tcPr>
            <w:tcW w:w="3085" w:type="dxa"/>
            <w:tcBorders>
              <w:top w:val="single" w:sz="4" w:space="0" w:color="auto"/>
              <w:left w:val="single" w:sz="4" w:space="0" w:color="auto"/>
              <w:bottom w:val="single" w:sz="4" w:space="0" w:color="auto"/>
              <w:right w:val="single" w:sz="4" w:space="0" w:color="auto"/>
            </w:tcBorders>
            <w:vAlign w:val="center"/>
          </w:tcPr>
          <w:p w14:paraId="1C44E039" w14:textId="77777777" w:rsidR="00D766EB" w:rsidRPr="002627BD" w:rsidRDefault="00D766EB" w:rsidP="00D41246">
            <w:pPr>
              <w:spacing w:before="60" w:line="200" w:lineRule="exact"/>
              <w:ind w:left="1135" w:hanging="851"/>
              <w:rPr>
                <w:sz w:val="18"/>
                <w:szCs w:val="18"/>
              </w:rPr>
            </w:pPr>
            <w:r w:rsidRPr="002627BD">
              <w:rPr>
                <w:noProof/>
                <w:sz w:val="18"/>
                <w:szCs w:val="18"/>
              </w:rPr>
              <w:t xml:space="preserve"> дети </w:t>
            </w:r>
            <w:r w:rsidR="00E92DB2" w:rsidRPr="002627BD">
              <w:rPr>
                <w:noProof/>
                <w:sz w:val="18"/>
                <w:szCs w:val="18"/>
              </w:rPr>
              <w:t>15</w:t>
            </w:r>
            <w:r w:rsidR="00E92DB2" w:rsidRPr="002627BD">
              <w:rPr>
                <w:noProof/>
                <w:sz w:val="18"/>
                <w:szCs w:val="18"/>
                <w:lang w:val="en-US"/>
              </w:rPr>
              <w:t xml:space="preserve"> – </w:t>
            </w:r>
            <w:r w:rsidRPr="002627BD">
              <w:rPr>
                <w:noProof/>
                <w:sz w:val="18"/>
                <w:szCs w:val="18"/>
              </w:rPr>
              <w:t>17 лет включительно</w:t>
            </w:r>
          </w:p>
        </w:tc>
        <w:tc>
          <w:tcPr>
            <w:tcW w:w="851" w:type="dxa"/>
            <w:tcBorders>
              <w:top w:val="single" w:sz="4" w:space="0" w:color="auto"/>
              <w:left w:val="single" w:sz="4" w:space="0" w:color="auto"/>
              <w:bottom w:val="single" w:sz="4" w:space="0" w:color="auto"/>
              <w:right w:val="single" w:sz="4" w:space="0" w:color="auto"/>
            </w:tcBorders>
            <w:vAlign w:val="center"/>
          </w:tcPr>
          <w:p w14:paraId="195AA454" w14:textId="77777777" w:rsidR="00D766EB" w:rsidRPr="002627BD" w:rsidRDefault="00D766EB" w:rsidP="00D766EB">
            <w:pPr>
              <w:spacing w:line="200" w:lineRule="exact"/>
              <w:jc w:val="center"/>
              <w:rPr>
                <w:sz w:val="18"/>
                <w:szCs w:val="18"/>
              </w:rPr>
            </w:pPr>
            <w:r w:rsidRPr="002627BD">
              <w:rPr>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455EF824" w14:textId="77777777" w:rsidR="00D766EB" w:rsidRPr="002627BD" w:rsidRDefault="00D766EB" w:rsidP="008D09B0">
            <w:pPr>
              <w:jc w:val="center"/>
              <w:rPr>
                <w:b/>
                <w:bCs/>
                <w:sz w:val="18"/>
                <w:szCs w:val="18"/>
              </w:rPr>
            </w:pPr>
            <w:bookmarkStart w:id="189" w:name="z2710_005_03"/>
            <w:bookmarkEnd w:id="189"/>
          </w:p>
        </w:tc>
        <w:tc>
          <w:tcPr>
            <w:tcW w:w="1417" w:type="dxa"/>
            <w:tcBorders>
              <w:top w:val="single" w:sz="4" w:space="0" w:color="auto"/>
              <w:left w:val="single" w:sz="4" w:space="0" w:color="auto"/>
              <w:bottom w:val="single" w:sz="4" w:space="0" w:color="auto"/>
              <w:right w:val="single" w:sz="4" w:space="0" w:color="auto"/>
            </w:tcBorders>
            <w:vAlign w:val="center"/>
          </w:tcPr>
          <w:p w14:paraId="67625DCF" w14:textId="77777777" w:rsidR="00D766EB" w:rsidRPr="002627BD" w:rsidRDefault="00D766EB" w:rsidP="008D09B0">
            <w:pPr>
              <w:jc w:val="center"/>
              <w:rPr>
                <w:b/>
                <w:bCs/>
                <w:sz w:val="18"/>
                <w:szCs w:val="18"/>
                <w:lang w:val="en-US"/>
              </w:rPr>
            </w:pPr>
            <w:bookmarkStart w:id="190" w:name="z2710_005_04"/>
            <w:bookmarkEnd w:id="190"/>
          </w:p>
        </w:tc>
        <w:tc>
          <w:tcPr>
            <w:tcW w:w="1134" w:type="dxa"/>
            <w:tcBorders>
              <w:top w:val="single" w:sz="4" w:space="0" w:color="auto"/>
              <w:left w:val="single" w:sz="4" w:space="0" w:color="auto"/>
              <w:bottom w:val="single" w:sz="4" w:space="0" w:color="auto"/>
              <w:right w:val="single" w:sz="4" w:space="0" w:color="auto"/>
            </w:tcBorders>
            <w:vAlign w:val="center"/>
          </w:tcPr>
          <w:p w14:paraId="43B5BB25" w14:textId="77777777" w:rsidR="00D766EB" w:rsidRPr="002627BD" w:rsidRDefault="00D766EB" w:rsidP="008D09B0">
            <w:pPr>
              <w:jc w:val="center"/>
              <w:rPr>
                <w:b/>
                <w:bCs/>
                <w:sz w:val="18"/>
                <w:szCs w:val="18"/>
              </w:rPr>
            </w:pPr>
            <w:bookmarkStart w:id="191" w:name="z2710_005_05"/>
            <w:bookmarkStart w:id="192" w:name="z2710_005_06"/>
            <w:bookmarkEnd w:id="191"/>
            <w:bookmarkEnd w:id="192"/>
          </w:p>
        </w:tc>
        <w:tc>
          <w:tcPr>
            <w:tcW w:w="1134" w:type="dxa"/>
            <w:tcBorders>
              <w:top w:val="single" w:sz="4" w:space="0" w:color="auto"/>
              <w:left w:val="single" w:sz="4" w:space="0" w:color="auto"/>
              <w:bottom w:val="single" w:sz="4" w:space="0" w:color="auto"/>
              <w:right w:val="single" w:sz="4" w:space="0" w:color="auto"/>
            </w:tcBorders>
            <w:vAlign w:val="center"/>
          </w:tcPr>
          <w:p w14:paraId="2DD95854" w14:textId="77777777" w:rsidR="00D766EB" w:rsidRPr="002627BD" w:rsidRDefault="00D766EB" w:rsidP="008D09B0">
            <w:pPr>
              <w:jc w:val="center"/>
              <w:rPr>
                <w:b/>
                <w:bCs/>
                <w:sz w:val="18"/>
                <w:szCs w:val="18"/>
              </w:rPr>
            </w:pPr>
            <w:bookmarkStart w:id="193" w:name="z2710_005_07"/>
            <w:bookmarkEnd w:id="193"/>
          </w:p>
        </w:tc>
        <w:tc>
          <w:tcPr>
            <w:tcW w:w="1275" w:type="dxa"/>
            <w:tcBorders>
              <w:top w:val="single" w:sz="4" w:space="0" w:color="auto"/>
              <w:left w:val="single" w:sz="4" w:space="0" w:color="auto"/>
              <w:bottom w:val="single" w:sz="4" w:space="0" w:color="auto"/>
              <w:right w:val="single" w:sz="4" w:space="0" w:color="auto"/>
            </w:tcBorders>
            <w:vAlign w:val="center"/>
          </w:tcPr>
          <w:p w14:paraId="061E58D9" w14:textId="77777777" w:rsidR="00D766EB" w:rsidRPr="002627BD" w:rsidRDefault="00D766EB" w:rsidP="008D09B0">
            <w:pPr>
              <w:jc w:val="center"/>
              <w:rPr>
                <w:b/>
                <w:bCs/>
                <w:sz w:val="18"/>
                <w:szCs w:val="18"/>
              </w:rPr>
            </w:pPr>
            <w:bookmarkStart w:id="194" w:name="z2710_005_08"/>
            <w:bookmarkEnd w:id="194"/>
          </w:p>
        </w:tc>
        <w:tc>
          <w:tcPr>
            <w:tcW w:w="1134" w:type="dxa"/>
            <w:tcBorders>
              <w:top w:val="single" w:sz="4" w:space="0" w:color="auto"/>
              <w:left w:val="single" w:sz="4" w:space="0" w:color="auto"/>
              <w:bottom w:val="single" w:sz="4" w:space="0" w:color="auto"/>
              <w:right w:val="single" w:sz="4" w:space="0" w:color="auto"/>
            </w:tcBorders>
            <w:vAlign w:val="center"/>
          </w:tcPr>
          <w:p w14:paraId="55433780" w14:textId="77777777" w:rsidR="00D766EB" w:rsidRPr="002627BD" w:rsidRDefault="00D766EB" w:rsidP="008D09B0">
            <w:pPr>
              <w:jc w:val="center"/>
              <w:rPr>
                <w:b/>
                <w:bCs/>
                <w:sz w:val="18"/>
                <w:szCs w:val="18"/>
              </w:rPr>
            </w:pPr>
            <w:bookmarkStart w:id="195" w:name="z2710_005_09"/>
            <w:bookmarkEnd w:id="195"/>
          </w:p>
        </w:tc>
        <w:tc>
          <w:tcPr>
            <w:tcW w:w="993" w:type="dxa"/>
            <w:tcBorders>
              <w:top w:val="single" w:sz="4" w:space="0" w:color="auto"/>
              <w:left w:val="single" w:sz="4" w:space="0" w:color="auto"/>
              <w:bottom w:val="single" w:sz="4" w:space="0" w:color="auto"/>
              <w:right w:val="single" w:sz="4" w:space="0" w:color="auto"/>
            </w:tcBorders>
            <w:vAlign w:val="center"/>
          </w:tcPr>
          <w:p w14:paraId="0EB50BF6" w14:textId="77777777" w:rsidR="00D766EB" w:rsidRPr="002627BD" w:rsidRDefault="00D766EB" w:rsidP="008D09B0">
            <w:pPr>
              <w:jc w:val="center"/>
              <w:rPr>
                <w:b/>
                <w:bCs/>
                <w:sz w:val="18"/>
                <w:szCs w:val="18"/>
              </w:rPr>
            </w:pPr>
            <w:bookmarkStart w:id="196" w:name="z2710_005_10"/>
            <w:bookmarkEnd w:id="196"/>
          </w:p>
        </w:tc>
        <w:tc>
          <w:tcPr>
            <w:tcW w:w="1276" w:type="dxa"/>
            <w:tcBorders>
              <w:top w:val="single" w:sz="4" w:space="0" w:color="auto"/>
              <w:left w:val="single" w:sz="4" w:space="0" w:color="auto"/>
              <w:bottom w:val="single" w:sz="4" w:space="0" w:color="auto"/>
              <w:right w:val="single" w:sz="4" w:space="0" w:color="auto"/>
            </w:tcBorders>
            <w:vAlign w:val="center"/>
          </w:tcPr>
          <w:p w14:paraId="52988367" w14:textId="77777777" w:rsidR="00D766EB" w:rsidRPr="002627BD" w:rsidRDefault="00D766EB" w:rsidP="008D09B0">
            <w:pPr>
              <w:jc w:val="center"/>
              <w:rPr>
                <w:b/>
                <w:bCs/>
                <w:sz w:val="18"/>
                <w:szCs w:val="18"/>
              </w:rPr>
            </w:pPr>
            <w:bookmarkStart w:id="197" w:name="z2710_005_11"/>
            <w:bookmarkEnd w:id="197"/>
          </w:p>
        </w:tc>
      </w:tr>
      <w:tr w:rsidR="00D766EB" w:rsidRPr="002627BD" w14:paraId="3ED55EF3" w14:textId="77777777" w:rsidTr="008D09B0">
        <w:trPr>
          <w:cantSplit/>
        </w:trPr>
        <w:tc>
          <w:tcPr>
            <w:tcW w:w="3085" w:type="dxa"/>
            <w:tcBorders>
              <w:top w:val="single" w:sz="4" w:space="0" w:color="auto"/>
              <w:left w:val="single" w:sz="4" w:space="0" w:color="auto"/>
              <w:bottom w:val="single" w:sz="4" w:space="0" w:color="auto"/>
              <w:right w:val="single" w:sz="4" w:space="0" w:color="auto"/>
            </w:tcBorders>
            <w:vAlign w:val="center"/>
          </w:tcPr>
          <w:p w14:paraId="5A4F4B9E" w14:textId="77777777" w:rsidR="00D766EB" w:rsidRPr="002627BD" w:rsidRDefault="00D766EB" w:rsidP="00D41246">
            <w:pPr>
              <w:spacing w:before="60" w:line="200" w:lineRule="exact"/>
              <w:rPr>
                <w:noProof/>
                <w:sz w:val="18"/>
                <w:szCs w:val="18"/>
              </w:rPr>
            </w:pPr>
            <w:r w:rsidRPr="002627BD">
              <w:rPr>
                <w:noProof/>
                <w:sz w:val="18"/>
                <w:szCs w:val="18"/>
              </w:rPr>
              <w:t>Сельские жители (из стр.</w:t>
            </w:r>
            <w:r w:rsidR="00A61D2A" w:rsidRPr="002627BD">
              <w:rPr>
                <w:noProof/>
                <w:sz w:val="18"/>
                <w:szCs w:val="18"/>
              </w:rPr>
              <w:t xml:space="preserve"> </w:t>
            </w:r>
            <w:r w:rsidRPr="002627BD">
              <w:rPr>
                <w:noProof/>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F14C929" w14:textId="77777777" w:rsidR="00D766EB" w:rsidRPr="002627BD" w:rsidRDefault="00D766EB" w:rsidP="00D41246">
            <w:pPr>
              <w:spacing w:before="60" w:line="200" w:lineRule="exact"/>
              <w:jc w:val="center"/>
              <w:rPr>
                <w:sz w:val="18"/>
                <w:szCs w:val="18"/>
              </w:rPr>
            </w:pPr>
            <w:r w:rsidRPr="002627BD">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4B75FECA" w14:textId="77777777" w:rsidR="00D766EB" w:rsidRPr="002627BD" w:rsidRDefault="00D766EB" w:rsidP="008D09B0">
            <w:pPr>
              <w:spacing w:before="60"/>
              <w:jc w:val="center"/>
              <w:rPr>
                <w:b/>
                <w:bCs/>
                <w:sz w:val="18"/>
                <w:szCs w:val="18"/>
              </w:rPr>
            </w:pPr>
            <w:bookmarkStart w:id="198" w:name="z2710_006_03"/>
            <w:bookmarkEnd w:id="198"/>
          </w:p>
        </w:tc>
        <w:tc>
          <w:tcPr>
            <w:tcW w:w="1417" w:type="dxa"/>
            <w:tcBorders>
              <w:top w:val="single" w:sz="4" w:space="0" w:color="auto"/>
              <w:left w:val="single" w:sz="4" w:space="0" w:color="auto"/>
              <w:bottom w:val="single" w:sz="4" w:space="0" w:color="auto"/>
              <w:right w:val="single" w:sz="4" w:space="0" w:color="auto"/>
            </w:tcBorders>
            <w:vAlign w:val="center"/>
          </w:tcPr>
          <w:p w14:paraId="08BC5D82" w14:textId="77777777" w:rsidR="00D766EB" w:rsidRPr="002627BD" w:rsidRDefault="00D766EB" w:rsidP="008D09B0">
            <w:pPr>
              <w:spacing w:before="60"/>
              <w:jc w:val="center"/>
              <w:rPr>
                <w:b/>
                <w:bCs/>
                <w:sz w:val="18"/>
                <w:szCs w:val="18"/>
                <w:lang w:val="en-US"/>
              </w:rPr>
            </w:pPr>
            <w:bookmarkStart w:id="199" w:name="z2710_006_04"/>
            <w:bookmarkEnd w:id="199"/>
          </w:p>
        </w:tc>
        <w:tc>
          <w:tcPr>
            <w:tcW w:w="1134" w:type="dxa"/>
            <w:tcBorders>
              <w:top w:val="single" w:sz="4" w:space="0" w:color="auto"/>
              <w:left w:val="single" w:sz="4" w:space="0" w:color="auto"/>
              <w:bottom w:val="single" w:sz="4" w:space="0" w:color="auto"/>
              <w:right w:val="single" w:sz="4" w:space="0" w:color="auto"/>
            </w:tcBorders>
            <w:vAlign w:val="center"/>
          </w:tcPr>
          <w:p w14:paraId="3D5BFAB3" w14:textId="77777777" w:rsidR="00D766EB" w:rsidRPr="002627BD" w:rsidRDefault="00D766EB" w:rsidP="008D09B0">
            <w:pPr>
              <w:spacing w:before="60"/>
              <w:jc w:val="center"/>
              <w:rPr>
                <w:b/>
                <w:bCs/>
                <w:sz w:val="18"/>
                <w:szCs w:val="18"/>
              </w:rPr>
            </w:pPr>
            <w:bookmarkStart w:id="200" w:name="z2710_006_05"/>
            <w:bookmarkStart w:id="201" w:name="z2710_006_06"/>
            <w:bookmarkEnd w:id="200"/>
            <w:bookmarkEnd w:id="201"/>
          </w:p>
        </w:tc>
        <w:tc>
          <w:tcPr>
            <w:tcW w:w="1134" w:type="dxa"/>
            <w:tcBorders>
              <w:top w:val="single" w:sz="4" w:space="0" w:color="auto"/>
              <w:left w:val="single" w:sz="4" w:space="0" w:color="auto"/>
              <w:bottom w:val="single" w:sz="4" w:space="0" w:color="auto"/>
              <w:right w:val="single" w:sz="4" w:space="0" w:color="auto"/>
            </w:tcBorders>
            <w:vAlign w:val="center"/>
          </w:tcPr>
          <w:p w14:paraId="0CAD80E5" w14:textId="77777777" w:rsidR="00D766EB" w:rsidRPr="002627BD" w:rsidRDefault="00D766EB" w:rsidP="008D09B0">
            <w:pPr>
              <w:spacing w:before="60"/>
              <w:jc w:val="center"/>
              <w:rPr>
                <w:b/>
                <w:bCs/>
                <w:sz w:val="18"/>
                <w:szCs w:val="18"/>
              </w:rPr>
            </w:pPr>
            <w:bookmarkStart w:id="202" w:name="z2710_006_07"/>
            <w:bookmarkEnd w:id="202"/>
          </w:p>
        </w:tc>
        <w:tc>
          <w:tcPr>
            <w:tcW w:w="1275" w:type="dxa"/>
            <w:tcBorders>
              <w:top w:val="single" w:sz="4" w:space="0" w:color="auto"/>
              <w:left w:val="single" w:sz="4" w:space="0" w:color="auto"/>
              <w:bottom w:val="single" w:sz="4" w:space="0" w:color="auto"/>
              <w:right w:val="single" w:sz="4" w:space="0" w:color="auto"/>
            </w:tcBorders>
            <w:vAlign w:val="center"/>
          </w:tcPr>
          <w:p w14:paraId="773678D3" w14:textId="77777777" w:rsidR="00D766EB" w:rsidRPr="002627BD" w:rsidRDefault="00D766EB" w:rsidP="008D09B0">
            <w:pPr>
              <w:spacing w:before="60"/>
              <w:jc w:val="center"/>
              <w:rPr>
                <w:b/>
                <w:bCs/>
                <w:sz w:val="18"/>
                <w:szCs w:val="18"/>
              </w:rPr>
            </w:pPr>
            <w:bookmarkStart w:id="203" w:name="z2710_006_08"/>
            <w:bookmarkEnd w:id="203"/>
          </w:p>
        </w:tc>
        <w:tc>
          <w:tcPr>
            <w:tcW w:w="1134" w:type="dxa"/>
            <w:tcBorders>
              <w:top w:val="single" w:sz="4" w:space="0" w:color="auto"/>
              <w:left w:val="single" w:sz="4" w:space="0" w:color="auto"/>
              <w:bottom w:val="single" w:sz="4" w:space="0" w:color="auto"/>
              <w:right w:val="single" w:sz="4" w:space="0" w:color="auto"/>
            </w:tcBorders>
            <w:vAlign w:val="center"/>
          </w:tcPr>
          <w:p w14:paraId="7FC63A39" w14:textId="77777777" w:rsidR="00D766EB" w:rsidRPr="002627BD" w:rsidRDefault="00D766EB" w:rsidP="008D09B0">
            <w:pPr>
              <w:spacing w:before="60"/>
              <w:jc w:val="center"/>
              <w:rPr>
                <w:b/>
                <w:bCs/>
                <w:sz w:val="18"/>
                <w:szCs w:val="18"/>
              </w:rPr>
            </w:pPr>
            <w:bookmarkStart w:id="204" w:name="z2710_006_09"/>
            <w:bookmarkEnd w:id="204"/>
          </w:p>
        </w:tc>
        <w:tc>
          <w:tcPr>
            <w:tcW w:w="993" w:type="dxa"/>
            <w:tcBorders>
              <w:top w:val="single" w:sz="4" w:space="0" w:color="auto"/>
              <w:left w:val="single" w:sz="4" w:space="0" w:color="auto"/>
              <w:bottom w:val="single" w:sz="4" w:space="0" w:color="auto"/>
              <w:right w:val="single" w:sz="4" w:space="0" w:color="auto"/>
            </w:tcBorders>
            <w:vAlign w:val="center"/>
          </w:tcPr>
          <w:p w14:paraId="72B49B68" w14:textId="77777777" w:rsidR="00D766EB" w:rsidRPr="002627BD" w:rsidRDefault="00D766EB" w:rsidP="008D09B0">
            <w:pPr>
              <w:spacing w:before="60"/>
              <w:jc w:val="center"/>
              <w:rPr>
                <w:b/>
                <w:bCs/>
                <w:sz w:val="18"/>
                <w:szCs w:val="18"/>
              </w:rPr>
            </w:pPr>
            <w:bookmarkStart w:id="205" w:name="z2710_006_10"/>
            <w:bookmarkEnd w:id="205"/>
          </w:p>
        </w:tc>
        <w:tc>
          <w:tcPr>
            <w:tcW w:w="1276" w:type="dxa"/>
            <w:tcBorders>
              <w:top w:val="single" w:sz="4" w:space="0" w:color="auto"/>
              <w:left w:val="single" w:sz="4" w:space="0" w:color="auto"/>
              <w:bottom w:val="single" w:sz="4" w:space="0" w:color="auto"/>
              <w:right w:val="single" w:sz="4" w:space="0" w:color="auto"/>
            </w:tcBorders>
            <w:vAlign w:val="center"/>
          </w:tcPr>
          <w:p w14:paraId="15BAEAFB" w14:textId="77777777" w:rsidR="00D766EB" w:rsidRPr="002627BD" w:rsidRDefault="00D766EB" w:rsidP="008D09B0">
            <w:pPr>
              <w:spacing w:before="60"/>
              <w:jc w:val="center"/>
              <w:rPr>
                <w:b/>
                <w:bCs/>
                <w:sz w:val="18"/>
                <w:szCs w:val="18"/>
              </w:rPr>
            </w:pPr>
            <w:bookmarkStart w:id="206" w:name="z2710_006_11"/>
            <w:bookmarkEnd w:id="206"/>
          </w:p>
        </w:tc>
      </w:tr>
      <w:tr w:rsidR="00D766EB" w:rsidRPr="002627BD" w14:paraId="124F30E6" w14:textId="77777777" w:rsidTr="008D09B0">
        <w:trPr>
          <w:cantSplit/>
        </w:trPr>
        <w:tc>
          <w:tcPr>
            <w:tcW w:w="3085" w:type="dxa"/>
            <w:tcBorders>
              <w:top w:val="single" w:sz="4" w:space="0" w:color="auto"/>
              <w:left w:val="single" w:sz="4" w:space="0" w:color="auto"/>
              <w:bottom w:val="single" w:sz="4" w:space="0" w:color="auto"/>
              <w:right w:val="single" w:sz="4" w:space="0" w:color="auto"/>
            </w:tcBorders>
            <w:vAlign w:val="center"/>
          </w:tcPr>
          <w:p w14:paraId="1AA859DC" w14:textId="77777777" w:rsidR="00D766EB" w:rsidRPr="002627BD" w:rsidRDefault="00D766EB" w:rsidP="00D41246">
            <w:pPr>
              <w:spacing w:before="60" w:line="200" w:lineRule="exact"/>
              <w:rPr>
                <w:noProof/>
                <w:sz w:val="18"/>
                <w:szCs w:val="18"/>
              </w:rPr>
            </w:pPr>
            <w:r w:rsidRPr="002627BD">
              <w:rPr>
                <w:noProof/>
                <w:sz w:val="18"/>
                <w:szCs w:val="18"/>
              </w:rPr>
              <w:t>В передвижных стоматологических кабинетах</w:t>
            </w:r>
          </w:p>
        </w:tc>
        <w:tc>
          <w:tcPr>
            <w:tcW w:w="851" w:type="dxa"/>
            <w:tcBorders>
              <w:top w:val="single" w:sz="4" w:space="0" w:color="auto"/>
              <w:left w:val="single" w:sz="4" w:space="0" w:color="auto"/>
              <w:bottom w:val="single" w:sz="4" w:space="0" w:color="auto"/>
              <w:right w:val="single" w:sz="4" w:space="0" w:color="auto"/>
            </w:tcBorders>
            <w:vAlign w:val="center"/>
          </w:tcPr>
          <w:p w14:paraId="478C0EA2" w14:textId="77777777" w:rsidR="00D766EB" w:rsidRPr="002627BD" w:rsidRDefault="00D766EB" w:rsidP="00D41246">
            <w:pPr>
              <w:spacing w:before="60" w:line="200" w:lineRule="exact"/>
              <w:jc w:val="center"/>
              <w:rPr>
                <w:sz w:val="18"/>
                <w:szCs w:val="18"/>
              </w:rPr>
            </w:pPr>
            <w:r w:rsidRPr="002627BD">
              <w:rPr>
                <w:sz w:val="18"/>
                <w:szCs w:val="18"/>
              </w:rPr>
              <w:t>7</w:t>
            </w:r>
          </w:p>
        </w:tc>
        <w:tc>
          <w:tcPr>
            <w:tcW w:w="1559" w:type="dxa"/>
            <w:tcBorders>
              <w:top w:val="single" w:sz="4" w:space="0" w:color="auto"/>
              <w:left w:val="single" w:sz="4" w:space="0" w:color="auto"/>
              <w:bottom w:val="single" w:sz="4" w:space="0" w:color="auto"/>
              <w:right w:val="single" w:sz="4" w:space="0" w:color="auto"/>
            </w:tcBorders>
            <w:vAlign w:val="center"/>
          </w:tcPr>
          <w:p w14:paraId="631A4227" w14:textId="77777777" w:rsidR="00D766EB" w:rsidRPr="002627BD" w:rsidRDefault="00D766EB" w:rsidP="008D09B0">
            <w:pPr>
              <w:spacing w:before="60"/>
              <w:jc w:val="center"/>
              <w:rPr>
                <w:b/>
                <w:bCs/>
                <w:sz w:val="18"/>
                <w:szCs w:val="18"/>
              </w:rPr>
            </w:pPr>
            <w:bookmarkStart w:id="207" w:name="z2710_007_03"/>
            <w:bookmarkEnd w:id="207"/>
          </w:p>
        </w:tc>
        <w:tc>
          <w:tcPr>
            <w:tcW w:w="1417" w:type="dxa"/>
            <w:tcBorders>
              <w:top w:val="single" w:sz="4" w:space="0" w:color="auto"/>
              <w:left w:val="single" w:sz="4" w:space="0" w:color="auto"/>
              <w:bottom w:val="single" w:sz="4" w:space="0" w:color="auto"/>
              <w:right w:val="single" w:sz="4" w:space="0" w:color="auto"/>
            </w:tcBorders>
            <w:vAlign w:val="center"/>
          </w:tcPr>
          <w:p w14:paraId="0168C231" w14:textId="77777777" w:rsidR="00D766EB" w:rsidRPr="002627BD" w:rsidRDefault="00D766EB" w:rsidP="008D09B0">
            <w:pPr>
              <w:spacing w:before="60"/>
              <w:jc w:val="center"/>
              <w:rPr>
                <w:b/>
                <w:bCs/>
                <w:sz w:val="18"/>
                <w:szCs w:val="18"/>
                <w:lang w:val="en-US"/>
              </w:rPr>
            </w:pPr>
            <w:bookmarkStart w:id="208" w:name="z2710_007_04"/>
            <w:bookmarkEnd w:id="208"/>
          </w:p>
        </w:tc>
        <w:tc>
          <w:tcPr>
            <w:tcW w:w="1134" w:type="dxa"/>
            <w:tcBorders>
              <w:top w:val="single" w:sz="4" w:space="0" w:color="auto"/>
              <w:left w:val="single" w:sz="4" w:space="0" w:color="auto"/>
              <w:bottom w:val="single" w:sz="4" w:space="0" w:color="auto"/>
              <w:right w:val="single" w:sz="4" w:space="0" w:color="auto"/>
            </w:tcBorders>
            <w:vAlign w:val="center"/>
          </w:tcPr>
          <w:p w14:paraId="2AEE741F" w14:textId="77777777" w:rsidR="00D766EB" w:rsidRPr="002627BD" w:rsidRDefault="00D766EB" w:rsidP="008D09B0">
            <w:pPr>
              <w:spacing w:before="60"/>
              <w:jc w:val="center"/>
              <w:rPr>
                <w:b/>
                <w:bCs/>
                <w:sz w:val="18"/>
                <w:szCs w:val="18"/>
              </w:rPr>
            </w:pPr>
            <w:bookmarkStart w:id="209" w:name="z2710_007_05"/>
            <w:bookmarkStart w:id="210" w:name="z2710_007_06"/>
            <w:bookmarkEnd w:id="209"/>
            <w:bookmarkEnd w:id="210"/>
          </w:p>
        </w:tc>
        <w:tc>
          <w:tcPr>
            <w:tcW w:w="1134" w:type="dxa"/>
            <w:tcBorders>
              <w:top w:val="single" w:sz="4" w:space="0" w:color="auto"/>
              <w:left w:val="single" w:sz="4" w:space="0" w:color="auto"/>
              <w:bottom w:val="single" w:sz="4" w:space="0" w:color="auto"/>
              <w:right w:val="single" w:sz="4" w:space="0" w:color="auto"/>
            </w:tcBorders>
            <w:vAlign w:val="center"/>
          </w:tcPr>
          <w:p w14:paraId="18E98416" w14:textId="77777777" w:rsidR="00D766EB" w:rsidRPr="002627BD" w:rsidRDefault="00D766EB" w:rsidP="008D09B0">
            <w:pPr>
              <w:spacing w:before="60"/>
              <w:jc w:val="center"/>
              <w:rPr>
                <w:b/>
                <w:bCs/>
                <w:sz w:val="18"/>
                <w:szCs w:val="18"/>
              </w:rPr>
            </w:pPr>
            <w:bookmarkStart w:id="211" w:name="z2710_007_07"/>
            <w:bookmarkEnd w:id="211"/>
          </w:p>
        </w:tc>
        <w:tc>
          <w:tcPr>
            <w:tcW w:w="1275" w:type="dxa"/>
            <w:tcBorders>
              <w:top w:val="single" w:sz="4" w:space="0" w:color="auto"/>
              <w:left w:val="single" w:sz="4" w:space="0" w:color="auto"/>
              <w:bottom w:val="single" w:sz="4" w:space="0" w:color="auto"/>
              <w:right w:val="single" w:sz="4" w:space="0" w:color="auto"/>
            </w:tcBorders>
            <w:vAlign w:val="center"/>
          </w:tcPr>
          <w:p w14:paraId="517CEF29" w14:textId="77777777" w:rsidR="00D766EB" w:rsidRPr="002627BD" w:rsidRDefault="00D766EB" w:rsidP="008D09B0">
            <w:pPr>
              <w:spacing w:before="60"/>
              <w:jc w:val="center"/>
              <w:rPr>
                <w:b/>
                <w:bCs/>
                <w:sz w:val="18"/>
                <w:szCs w:val="18"/>
              </w:rPr>
            </w:pPr>
            <w:bookmarkStart w:id="212" w:name="z2710_007_08"/>
            <w:bookmarkEnd w:id="212"/>
          </w:p>
        </w:tc>
        <w:tc>
          <w:tcPr>
            <w:tcW w:w="1134" w:type="dxa"/>
            <w:tcBorders>
              <w:top w:val="single" w:sz="4" w:space="0" w:color="auto"/>
              <w:left w:val="single" w:sz="4" w:space="0" w:color="auto"/>
              <w:bottom w:val="single" w:sz="4" w:space="0" w:color="auto"/>
              <w:right w:val="single" w:sz="4" w:space="0" w:color="auto"/>
            </w:tcBorders>
            <w:vAlign w:val="center"/>
          </w:tcPr>
          <w:p w14:paraId="40EFCBB4" w14:textId="77777777" w:rsidR="00D766EB" w:rsidRPr="002627BD" w:rsidRDefault="00D766EB" w:rsidP="008D09B0">
            <w:pPr>
              <w:spacing w:before="60"/>
              <w:jc w:val="center"/>
              <w:rPr>
                <w:b/>
                <w:bCs/>
                <w:sz w:val="18"/>
                <w:szCs w:val="18"/>
              </w:rPr>
            </w:pPr>
            <w:bookmarkStart w:id="213" w:name="z2710_007_09"/>
            <w:bookmarkEnd w:id="213"/>
          </w:p>
        </w:tc>
        <w:tc>
          <w:tcPr>
            <w:tcW w:w="993" w:type="dxa"/>
            <w:tcBorders>
              <w:top w:val="single" w:sz="4" w:space="0" w:color="auto"/>
              <w:left w:val="single" w:sz="4" w:space="0" w:color="auto"/>
              <w:bottom w:val="single" w:sz="4" w:space="0" w:color="auto"/>
              <w:right w:val="single" w:sz="4" w:space="0" w:color="auto"/>
            </w:tcBorders>
            <w:vAlign w:val="center"/>
          </w:tcPr>
          <w:p w14:paraId="4A66856B" w14:textId="77777777" w:rsidR="00D766EB" w:rsidRPr="002627BD" w:rsidRDefault="00D766EB" w:rsidP="008D09B0">
            <w:pPr>
              <w:spacing w:before="60"/>
              <w:jc w:val="center"/>
              <w:rPr>
                <w:b/>
                <w:bCs/>
                <w:sz w:val="18"/>
                <w:szCs w:val="18"/>
              </w:rPr>
            </w:pPr>
            <w:bookmarkStart w:id="214" w:name="z2710_007_10"/>
            <w:bookmarkEnd w:id="214"/>
          </w:p>
        </w:tc>
        <w:tc>
          <w:tcPr>
            <w:tcW w:w="1276" w:type="dxa"/>
            <w:tcBorders>
              <w:top w:val="single" w:sz="4" w:space="0" w:color="auto"/>
              <w:left w:val="single" w:sz="4" w:space="0" w:color="auto"/>
              <w:bottom w:val="single" w:sz="4" w:space="0" w:color="auto"/>
              <w:right w:val="single" w:sz="4" w:space="0" w:color="auto"/>
            </w:tcBorders>
            <w:vAlign w:val="center"/>
          </w:tcPr>
          <w:p w14:paraId="5A192938" w14:textId="77777777" w:rsidR="00D766EB" w:rsidRPr="002627BD" w:rsidRDefault="00D766EB" w:rsidP="008D09B0">
            <w:pPr>
              <w:spacing w:before="60"/>
              <w:jc w:val="center"/>
              <w:rPr>
                <w:b/>
                <w:bCs/>
                <w:sz w:val="18"/>
                <w:szCs w:val="18"/>
              </w:rPr>
            </w:pPr>
            <w:bookmarkStart w:id="215" w:name="z2710_007_11"/>
            <w:bookmarkEnd w:id="215"/>
          </w:p>
        </w:tc>
      </w:tr>
    </w:tbl>
    <w:p w14:paraId="03139C15" w14:textId="77777777" w:rsidR="00D766EB" w:rsidRPr="002627BD" w:rsidRDefault="00D966E1" w:rsidP="00D766EB">
      <w:pPr>
        <w:rPr>
          <w:sz w:val="18"/>
          <w:szCs w:val="18"/>
        </w:rPr>
      </w:pPr>
      <w:proofErr w:type="gramStart"/>
      <w:r>
        <w:rPr>
          <w:sz w:val="18"/>
          <w:szCs w:val="18"/>
          <w:vertAlign w:val="superscript"/>
        </w:rPr>
        <w:t>1</w:t>
      </w:r>
      <w:r w:rsidR="00A61D2A" w:rsidRPr="002627BD">
        <w:rPr>
          <w:sz w:val="18"/>
          <w:szCs w:val="18"/>
          <w:vertAlign w:val="superscript"/>
        </w:rPr>
        <w:t xml:space="preserve"> </w:t>
      </w:r>
      <w:r w:rsidR="00D766EB" w:rsidRPr="002627BD">
        <w:rPr>
          <w:sz w:val="18"/>
          <w:szCs w:val="18"/>
          <w:vertAlign w:val="superscript"/>
        </w:rPr>
        <w:t xml:space="preserve"> </w:t>
      </w:r>
      <w:r w:rsidR="00D766EB" w:rsidRPr="002627BD">
        <w:rPr>
          <w:sz w:val="18"/>
          <w:szCs w:val="18"/>
        </w:rPr>
        <w:t>Первичным</w:t>
      </w:r>
      <w:proofErr w:type="gramEnd"/>
      <w:r w:rsidR="00D766EB" w:rsidRPr="002627BD">
        <w:rPr>
          <w:sz w:val="18"/>
          <w:szCs w:val="18"/>
        </w:rPr>
        <w:t xml:space="preserve"> считается первое посещение за стоматологической помощью в отчетном году по любому поводу.</w:t>
      </w:r>
    </w:p>
    <w:p w14:paraId="225791C5" w14:textId="77777777" w:rsidR="00D766EB" w:rsidRPr="002627BD" w:rsidRDefault="00D766EB" w:rsidP="00D766EB">
      <w:pPr>
        <w:rPr>
          <w:b/>
          <w:bCs/>
          <w:sz w:val="22"/>
          <w:szCs w:val="22"/>
        </w:rPr>
      </w:pPr>
    </w:p>
    <w:p w14:paraId="147FF8A1" w14:textId="77777777" w:rsidR="00D766EB" w:rsidRPr="002627BD" w:rsidRDefault="00D766EB" w:rsidP="00D766EB">
      <w:pPr>
        <w:rPr>
          <w:b/>
          <w:bCs/>
          <w:sz w:val="22"/>
          <w:szCs w:val="22"/>
        </w:rPr>
      </w:pPr>
    </w:p>
    <w:p w14:paraId="0C71FC9A" w14:textId="77777777" w:rsidR="00767F3A" w:rsidRPr="002627BD" w:rsidRDefault="00767F3A" w:rsidP="00D766EB">
      <w:pPr>
        <w:rPr>
          <w:b/>
          <w:bCs/>
          <w:sz w:val="22"/>
          <w:szCs w:val="22"/>
        </w:rPr>
      </w:pPr>
    </w:p>
    <w:p w14:paraId="0BF457B2" w14:textId="77777777" w:rsidR="00D766EB" w:rsidRPr="002627BD" w:rsidRDefault="00D766EB" w:rsidP="00D766EB">
      <w:pPr>
        <w:rPr>
          <w:b/>
          <w:bCs/>
          <w:sz w:val="22"/>
          <w:szCs w:val="22"/>
        </w:rPr>
      </w:pPr>
      <w:r w:rsidRPr="002627BD">
        <w:rPr>
          <w:b/>
          <w:bCs/>
          <w:sz w:val="22"/>
          <w:szCs w:val="22"/>
        </w:rPr>
        <w:t>(2710</w:t>
      </w:r>
      <w:proofErr w:type="gramStart"/>
      <w:r w:rsidRPr="002627BD">
        <w:rPr>
          <w:b/>
          <w:bCs/>
          <w:sz w:val="22"/>
          <w:szCs w:val="22"/>
        </w:rPr>
        <w:t xml:space="preserve">)  </w:t>
      </w:r>
      <w:r w:rsidRPr="002627BD">
        <w:rPr>
          <w:b/>
          <w:bCs/>
          <w:sz w:val="22"/>
          <w:szCs w:val="22"/>
        </w:rPr>
        <w:tab/>
      </w:r>
      <w:proofErr w:type="gramEnd"/>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Pr="002627BD">
        <w:rPr>
          <w:b/>
          <w:bCs/>
          <w:sz w:val="22"/>
          <w:szCs w:val="22"/>
        </w:rPr>
        <w:tab/>
      </w:r>
      <w:r w:rsidR="00442991" w:rsidRPr="002627BD">
        <w:rPr>
          <w:bCs/>
          <w:sz w:val="22"/>
          <w:szCs w:val="22"/>
        </w:rPr>
        <w:t xml:space="preserve">              </w:t>
      </w:r>
      <w:r w:rsidR="00F71347" w:rsidRPr="002627BD">
        <w:rPr>
          <w:bCs/>
          <w:sz w:val="22"/>
          <w:szCs w:val="22"/>
          <w:lang w:val="en-US"/>
        </w:rPr>
        <w:t xml:space="preserve">                                      </w:t>
      </w:r>
      <w:r w:rsidR="00442991" w:rsidRPr="002627BD">
        <w:rPr>
          <w:bCs/>
          <w:sz w:val="22"/>
          <w:szCs w:val="22"/>
        </w:rPr>
        <w:t xml:space="preserve">         </w:t>
      </w:r>
      <w:r w:rsidRPr="002627BD">
        <w:rPr>
          <w:bCs/>
          <w:sz w:val="22"/>
          <w:szCs w:val="22"/>
        </w:rPr>
        <w:t>продолжение</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59"/>
        <w:gridCol w:w="1984"/>
        <w:gridCol w:w="1985"/>
        <w:gridCol w:w="1984"/>
        <w:gridCol w:w="2127"/>
        <w:gridCol w:w="2126"/>
      </w:tblGrid>
      <w:tr w:rsidR="00D766EB" w:rsidRPr="002627BD" w14:paraId="2AEADBC8" w14:textId="77777777" w:rsidTr="00F71347">
        <w:tc>
          <w:tcPr>
            <w:tcW w:w="3936" w:type="dxa"/>
            <w:vMerge w:val="restart"/>
            <w:vAlign w:val="center"/>
          </w:tcPr>
          <w:p w14:paraId="37D50089" w14:textId="77777777" w:rsidR="00D766EB" w:rsidRPr="002627BD" w:rsidRDefault="00D766EB" w:rsidP="00D766EB">
            <w:pPr>
              <w:jc w:val="center"/>
              <w:rPr>
                <w:sz w:val="18"/>
                <w:szCs w:val="18"/>
              </w:rPr>
            </w:pPr>
            <w:r w:rsidRPr="002627BD">
              <w:rPr>
                <w:sz w:val="18"/>
                <w:szCs w:val="18"/>
              </w:rPr>
              <w:t>Контингенты</w:t>
            </w:r>
          </w:p>
        </w:tc>
        <w:tc>
          <w:tcPr>
            <w:tcW w:w="1559" w:type="dxa"/>
            <w:vMerge w:val="restart"/>
            <w:vAlign w:val="center"/>
          </w:tcPr>
          <w:p w14:paraId="01825C71" w14:textId="77777777" w:rsidR="00D766EB" w:rsidRPr="002627BD" w:rsidRDefault="00D766EB" w:rsidP="00F71347">
            <w:pPr>
              <w:jc w:val="center"/>
              <w:rPr>
                <w:sz w:val="18"/>
                <w:szCs w:val="18"/>
              </w:rPr>
            </w:pPr>
            <w:r w:rsidRPr="002627BD">
              <w:rPr>
                <w:sz w:val="18"/>
                <w:szCs w:val="18"/>
              </w:rPr>
              <w:t>№</w:t>
            </w:r>
            <w:r w:rsidR="00F71347" w:rsidRPr="002627BD">
              <w:rPr>
                <w:sz w:val="18"/>
                <w:szCs w:val="18"/>
                <w:lang w:val="en-US"/>
              </w:rPr>
              <w:br/>
            </w:r>
            <w:r w:rsidRPr="002627BD">
              <w:rPr>
                <w:sz w:val="18"/>
                <w:szCs w:val="18"/>
              </w:rPr>
              <w:t>строки</w:t>
            </w:r>
          </w:p>
        </w:tc>
        <w:tc>
          <w:tcPr>
            <w:tcW w:w="5953" w:type="dxa"/>
            <w:gridSpan w:val="3"/>
            <w:vAlign w:val="center"/>
          </w:tcPr>
          <w:p w14:paraId="01211845" w14:textId="77777777" w:rsidR="00D766EB" w:rsidRPr="002627BD" w:rsidRDefault="00D766EB" w:rsidP="00D766EB">
            <w:pPr>
              <w:spacing w:line="220" w:lineRule="exact"/>
              <w:jc w:val="center"/>
              <w:rPr>
                <w:sz w:val="18"/>
                <w:szCs w:val="18"/>
              </w:rPr>
            </w:pPr>
            <w:r w:rsidRPr="002627BD">
              <w:rPr>
                <w:noProof/>
                <w:sz w:val="18"/>
                <w:szCs w:val="18"/>
              </w:rPr>
              <w:t>Профилактическая работа</w:t>
            </w:r>
          </w:p>
        </w:tc>
        <w:tc>
          <w:tcPr>
            <w:tcW w:w="2127" w:type="dxa"/>
            <w:vMerge w:val="restart"/>
            <w:vAlign w:val="center"/>
          </w:tcPr>
          <w:p w14:paraId="6DACD1E7" w14:textId="77777777" w:rsidR="00D766EB" w:rsidRPr="002627BD" w:rsidRDefault="00D766EB" w:rsidP="00F71347">
            <w:pPr>
              <w:jc w:val="center"/>
              <w:rPr>
                <w:sz w:val="18"/>
                <w:szCs w:val="18"/>
              </w:rPr>
            </w:pPr>
            <w:r w:rsidRPr="002627BD">
              <w:rPr>
                <w:noProof/>
                <w:sz w:val="18"/>
                <w:szCs w:val="18"/>
              </w:rPr>
              <w:t>Проведен курс</w:t>
            </w:r>
            <w:r w:rsidR="00F71347" w:rsidRPr="002627BD">
              <w:rPr>
                <w:noProof/>
                <w:sz w:val="18"/>
                <w:szCs w:val="18"/>
                <w:lang w:val="en-US"/>
              </w:rPr>
              <w:br/>
            </w:r>
            <w:r w:rsidRPr="002627BD">
              <w:rPr>
                <w:noProof/>
                <w:sz w:val="18"/>
                <w:szCs w:val="18"/>
              </w:rPr>
              <w:t>профилактики</w:t>
            </w:r>
          </w:p>
        </w:tc>
        <w:tc>
          <w:tcPr>
            <w:tcW w:w="2126" w:type="dxa"/>
            <w:vMerge w:val="restart"/>
            <w:vAlign w:val="center"/>
          </w:tcPr>
          <w:p w14:paraId="19FD7128" w14:textId="77777777" w:rsidR="00D766EB" w:rsidRPr="002627BD" w:rsidRDefault="00D766EB" w:rsidP="00F71347">
            <w:pPr>
              <w:jc w:val="center"/>
              <w:rPr>
                <w:sz w:val="18"/>
                <w:szCs w:val="18"/>
              </w:rPr>
            </w:pPr>
            <w:r w:rsidRPr="002627BD">
              <w:rPr>
                <w:noProof/>
                <w:sz w:val="18"/>
                <w:szCs w:val="18"/>
              </w:rPr>
              <w:t>Выполнен объем работы</w:t>
            </w:r>
            <w:r w:rsidR="00F71347" w:rsidRPr="002627BD">
              <w:rPr>
                <w:noProof/>
                <w:sz w:val="18"/>
                <w:szCs w:val="18"/>
              </w:rPr>
              <w:br/>
            </w:r>
            <w:r w:rsidRPr="002627BD">
              <w:rPr>
                <w:noProof/>
                <w:sz w:val="18"/>
                <w:szCs w:val="18"/>
              </w:rPr>
              <w:t>в УЕТ (из гр.</w:t>
            </w:r>
            <w:r w:rsidR="00A61D2A" w:rsidRPr="002627BD">
              <w:rPr>
                <w:noProof/>
                <w:sz w:val="18"/>
                <w:szCs w:val="18"/>
              </w:rPr>
              <w:t xml:space="preserve"> </w:t>
            </w:r>
            <w:r w:rsidRPr="002627BD">
              <w:rPr>
                <w:noProof/>
                <w:sz w:val="18"/>
                <w:szCs w:val="18"/>
              </w:rPr>
              <w:t>3)</w:t>
            </w:r>
          </w:p>
        </w:tc>
      </w:tr>
      <w:tr w:rsidR="00D766EB" w:rsidRPr="002627BD" w14:paraId="2DE426EC" w14:textId="77777777" w:rsidTr="00F71347">
        <w:trPr>
          <w:trHeight w:val="299"/>
        </w:trPr>
        <w:tc>
          <w:tcPr>
            <w:tcW w:w="3936" w:type="dxa"/>
            <w:vMerge/>
            <w:vAlign w:val="center"/>
          </w:tcPr>
          <w:p w14:paraId="0EFE4FBE" w14:textId="77777777" w:rsidR="00D766EB" w:rsidRPr="002627BD" w:rsidRDefault="00D766EB" w:rsidP="00D766EB">
            <w:pPr>
              <w:jc w:val="center"/>
              <w:rPr>
                <w:sz w:val="18"/>
                <w:szCs w:val="18"/>
              </w:rPr>
            </w:pPr>
          </w:p>
        </w:tc>
        <w:tc>
          <w:tcPr>
            <w:tcW w:w="1559" w:type="dxa"/>
            <w:vMerge/>
            <w:vAlign w:val="center"/>
          </w:tcPr>
          <w:p w14:paraId="4D45D575" w14:textId="77777777" w:rsidR="00D766EB" w:rsidRPr="002627BD" w:rsidRDefault="00D766EB" w:rsidP="00D766EB">
            <w:pPr>
              <w:jc w:val="center"/>
              <w:rPr>
                <w:sz w:val="18"/>
                <w:szCs w:val="18"/>
              </w:rPr>
            </w:pPr>
          </w:p>
        </w:tc>
        <w:tc>
          <w:tcPr>
            <w:tcW w:w="1984" w:type="dxa"/>
            <w:vMerge w:val="restart"/>
            <w:vAlign w:val="center"/>
          </w:tcPr>
          <w:p w14:paraId="0B1AD481" w14:textId="77777777" w:rsidR="00D766EB" w:rsidRPr="002627BD" w:rsidRDefault="00D766EB" w:rsidP="00D766EB">
            <w:pPr>
              <w:jc w:val="center"/>
              <w:rPr>
                <w:sz w:val="18"/>
                <w:szCs w:val="18"/>
              </w:rPr>
            </w:pPr>
            <w:r w:rsidRPr="002627BD">
              <w:rPr>
                <w:noProof/>
                <w:sz w:val="20"/>
              </w:rPr>
              <w:t>осмотрено в порядке плановой санации</w:t>
            </w:r>
          </w:p>
        </w:tc>
        <w:tc>
          <w:tcPr>
            <w:tcW w:w="1985" w:type="dxa"/>
            <w:vAlign w:val="center"/>
          </w:tcPr>
          <w:p w14:paraId="1F571B07" w14:textId="77777777" w:rsidR="00D766EB" w:rsidRPr="002627BD" w:rsidRDefault="00D766EB" w:rsidP="00D766EB">
            <w:pPr>
              <w:jc w:val="center"/>
              <w:rPr>
                <w:sz w:val="20"/>
              </w:rPr>
            </w:pPr>
            <w:r w:rsidRPr="002627BD">
              <w:rPr>
                <w:noProof/>
                <w:sz w:val="20"/>
              </w:rPr>
              <w:t>из гр. 12</w:t>
            </w:r>
          </w:p>
        </w:tc>
        <w:tc>
          <w:tcPr>
            <w:tcW w:w="1984" w:type="dxa"/>
            <w:vAlign w:val="center"/>
          </w:tcPr>
          <w:p w14:paraId="6BB49DED" w14:textId="77777777" w:rsidR="00D766EB" w:rsidRPr="002627BD" w:rsidRDefault="00D766EB" w:rsidP="00D766EB">
            <w:pPr>
              <w:jc w:val="center"/>
              <w:rPr>
                <w:noProof/>
                <w:sz w:val="20"/>
              </w:rPr>
            </w:pPr>
            <w:r w:rsidRPr="002627BD">
              <w:rPr>
                <w:noProof/>
                <w:sz w:val="20"/>
              </w:rPr>
              <w:t>из гр. 13</w:t>
            </w:r>
          </w:p>
        </w:tc>
        <w:tc>
          <w:tcPr>
            <w:tcW w:w="2127" w:type="dxa"/>
            <w:vMerge/>
            <w:vAlign w:val="center"/>
          </w:tcPr>
          <w:p w14:paraId="0B1B8AC2" w14:textId="77777777" w:rsidR="00D766EB" w:rsidRPr="002627BD" w:rsidRDefault="00D766EB" w:rsidP="00D766EB">
            <w:pPr>
              <w:spacing w:line="220" w:lineRule="exact"/>
              <w:jc w:val="center"/>
              <w:rPr>
                <w:sz w:val="18"/>
                <w:szCs w:val="18"/>
              </w:rPr>
            </w:pPr>
          </w:p>
        </w:tc>
        <w:tc>
          <w:tcPr>
            <w:tcW w:w="2126" w:type="dxa"/>
            <w:vMerge/>
            <w:vAlign w:val="center"/>
          </w:tcPr>
          <w:p w14:paraId="3AA6D91E" w14:textId="77777777" w:rsidR="00D766EB" w:rsidRPr="002627BD" w:rsidRDefault="00D766EB" w:rsidP="00D766EB">
            <w:pPr>
              <w:spacing w:line="220" w:lineRule="exact"/>
              <w:jc w:val="center"/>
              <w:rPr>
                <w:sz w:val="18"/>
                <w:szCs w:val="18"/>
              </w:rPr>
            </w:pPr>
          </w:p>
        </w:tc>
      </w:tr>
      <w:tr w:rsidR="00D766EB" w:rsidRPr="002627BD" w14:paraId="7873280D" w14:textId="77777777" w:rsidTr="00F71347">
        <w:trPr>
          <w:trHeight w:val="472"/>
        </w:trPr>
        <w:tc>
          <w:tcPr>
            <w:tcW w:w="3936" w:type="dxa"/>
            <w:vMerge/>
            <w:vAlign w:val="center"/>
          </w:tcPr>
          <w:p w14:paraId="24B5E91A" w14:textId="77777777" w:rsidR="00D766EB" w:rsidRPr="002627BD" w:rsidRDefault="00D766EB" w:rsidP="00D766EB">
            <w:pPr>
              <w:jc w:val="center"/>
              <w:rPr>
                <w:sz w:val="18"/>
                <w:szCs w:val="18"/>
              </w:rPr>
            </w:pPr>
          </w:p>
        </w:tc>
        <w:tc>
          <w:tcPr>
            <w:tcW w:w="1559" w:type="dxa"/>
            <w:vMerge/>
            <w:vAlign w:val="center"/>
          </w:tcPr>
          <w:p w14:paraId="71BC5B37" w14:textId="77777777" w:rsidR="00D766EB" w:rsidRPr="002627BD" w:rsidRDefault="00D766EB" w:rsidP="00D766EB">
            <w:pPr>
              <w:jc w:val="center"/>
              <w:rPr>
                <w:sz w:val="18"/>
                <w:szCs w:val="18"/>
              </w:rPr>
            </w:pPr>
          </w:p>
        </w:tc>
        <w:tc>
          <w:tcPr>
            <w:tcW w:w="1984" w:type="dxa"/>
            <w:vMerge/>
            <w:vAlign w:val="center"/>
          </w:tcPr>
          <w:p w14:paraId="620445D7" w14:textId="77777777" w:rsidR="00D766EB" w:rsidRPr="002627BD" w:rsidRDefault="00D766EB" w:rsidP="00D766EB">
            <w:pPr>
              <w:jc w:val="center"/>
              <w:rPr>
                <w:noProof/>
                <w:sz w:val="20"/>
              </w:rPr>
            </w:pPr>
          </w:p>
        </w:tc>
        <w:tc>
          <w:tcPr>
            <w:tcW w:w="1985" w:type="dxa"/>
            <w:vAlign w:val="center"/>
          </w:tcPr>
          <w:p w14:paraId="58F8227E" w14:textId="77777777" w:rsidR="00D766EB" w:rsidRPr="002627BD" w:rsidRDefault="00D766EB" w:rsidP="00D766EB">
            <w:pPr>
              <w:jc w:val="center"/>
              <w:rPr>
                <w:noProof/>
                <w:sz w:val="20"/>
              </w:rPr>
            </w:pPr>
            <w:r w:rsidRPr="002627BD">
              <w:rPr>
                <w:noProof/>
                <w:sz w:val="20"/>
              </w:rPr>
              <w:t xml:space="preserve">нуждались </w:t>
            </w:r>
            <w:r w:rsidRPr="002627BD">
              <w:rPr>
                <w:noProof/>
                <w:sz w:val="20"/>
              </w:rPr>
              <w:br/>
              <w:t>в санации</w:t>
            </w:r>
          </w:p>
        </w:tc>
        <w:tc>
          <w:tcPr>
            <w:tcW w:w="1984" w:type="dxa"/>
            <w:vAlign w:val="center"/>
          </w:tcPr>
          <w:p w14:paraId="4250305D" w14:textId="77777777" w:rsidR="00D766EB" w:rsidRPr="002627BD" w:rsidRDefault="00D766EB" w:rsidP="00D766EB">
            <w:pPr>
              <w:jc w:val="center"/>
              <w:rPr>
                <w:noProof/>
                <w:sz w:val="20"/>
              </w:rPr>
            </w:pPr>
            <w:r w:rsidRPr="002627BD">
              <w:rPr>
                <w:noProof/>
                <w:sz w:val="20"/>
              </w:rPr>
              <w:t>санировано</w:t>
            </w:r>
          </w:p>
        </w:tc>
        <w:tc>
          <w:tcPr>
            <w:tcW w:w="2127" w:type="dxa"/>
            <w:vMerge/>
            <w:vAlign w:val="center"/>
          </w:tcPr>
          <w:p w14:paraId="195C2B8A" w14:textId="77777777" w:rsidR="00D766EB" w:rsidRPr="002627BD" w:rsidRDefault="00D766EB" w:rsidP="00D766EB">
            <w:pPr>
              <w:spacing w:line="220" w:lineRule="exact"/>
              <w:jc w:val="center"/>
              <w:rPr>
                <w:sz w:val="18"/>
                <w:szCs w:val="18"/>
              </w:rPr>
            </w:pPr>
          </w:p>
        </w:tc>
        <w:tc>
          <w:tcPr>
            <w:tcW w:w="2126" w:type="dxa"/>
            <w:vMerge/>
            <w:vAlign w:val="center"/>
          </w:tcPr>
          <w:p w14:paraId="7FFF191B" w14:textId="77777777" w:rsidR="00D766EB" w:rsidRPr="002627BD" w:rsidRDefault="00D766EB" w:rsidP="00D766EB">
            <w:pPr>
              <w:spacing w:line="220" w:lineRule="exact"/>
              <w:jc w:val="center"/>
              <w:rPr>
                <w:sz w:val="18"/>
                <w:szCs w:val="18"/>
              </w:rPr>
            </w:pPr>
          </w:p>
        </w:tc>
      </w:tr>
      <w:tr w:rsidR="00D766EB" w:rsidRPr="002627BD" w14:paraId="29FF204B" w14:textId="77777777" w:rsidTr="00F71347">
        <w:tc>
          <w:tcPr>
            <w:tcW w:w="3936" w:type="dxa"/>
            <w:vAlign w:val="center"/>
          </w:tcPr>
          <w:p w14:paraId="74D475AD" w14:textId="77777777" w:rsidR="00D766EB" w:rsidRPr="002627BD" w:rsidRDefault="00D766EB" w:rsidP="00D766EB">
            <w:pPr>
              <w:jc w:val="center"/>
              <w:rPr>
                <w:sz w:val="18"/>
                <w:szCs w:val="18"/>
              </w:rPr>
            </w:pPr>
            <w:r w:rsidRPr="002627BD">
              <w:rPr>
                <w:sz w:val="18"/>
                <w:szCs w:val="18"/>
              </w:rPr>
              <w:t>1</w:t>
            </w:r>
          </w:p>
        </w:tc>
        <w:tc>
          <w:tcPr>
            <w:tcW w:w="1559" w:type="dxa"/>
            <w:vAlign w:val="center"/>
          </w:tcPr>
          <w:p w14:paraId="15B370E6" w14:textId="77777777" w:rsidR="00D766EB" w:rsidRPr="002627BD" w:rsidRDefault="00D766EB" w:rsidP="00D766EB">
            <w:pPr>
              <w:jc w:val="center"/>
              <w:rPr>
                <w:sz w:val="18"/>
                <w:szCs w:val="18"/>
              </w:rPr>
            </w:pPr>
            <w:r w:rsidRPr="002627BD">
              <w:rPr>
                <w:sz w:val="18"/>
                <w:szCs w:val="18"/>
              </w:rPr>
              <w:t>2</w:t>
            </w:r>
          </w:p>
        </w:tc>
        <w:tc>
          <w:tcPr>
            <w:tcW w:w="1984" w:type="dxa"/>
            <w:vAlign w:val="center"/>
          </w:tcPr>
          <w:p w14:paraId="1FFEF58F" w14:textId="77777777" w:rsidR="00D766EB" w:rsidRPr="002627BD" w:rsidRDefault="00D766EB" w:rsidP="00D766EB">
            <w:pPr>
              <w:jc w:val="center"/>
              <w:rPr>
                <w:sz w:val="18"/>
                <w:szCs w:val="18"/>
              </w:rPr>
            </w:pPr>
            <w:r w:rsidRPr="002627BD">
              <w:rPr>
                <w:sz w:val="18"/>
                <w:szCs w:val="18"/>
              </w:rPr>
              <w:t>12</w:t>
            </w:r>
          </w:p>
        </w:tc>
        <w:tc>
          <w:tcPr>
            <w:tcW w:w="1985" w:type="dxa"/>
            <w:vAlign w:val="center"/>
          </w:tcPr>
          <w:p w14:paraId="131F25CD" w14:textId="77777777" w:rsidR="00D766EB" w:rsidRPr="002627BD" w:rsidRDefault="00D766EB" w:rsidP="00D766EB">
            <w:pPr>
              <w:spacing w:line="220" w:lineRule="exact"/>
              <w:jc w:val="center"/>
              <w:rPr>
                <w:sz w:val="18"/>
                <w:szCs w:val="18"/>
              </w:rPr>
            </w:pPr>
            <w:r w:rsidRPr="002627BD">
              <w:rPr>
                <w:sz w:val="18"/>
                <w:szCs w:val="18"/>
              </w:rPr>
              <w:t>13</w:t>
            </w:r>
          </w:p>
        </w:tc>
        <w:tc>
          <w:tcPr>
            <w:tcW w:w="1984" w:type="dxa"/>
            <w:vAlign w:val="center"/>
          </w:tcPr>
          <w:p w14:paraId="2CF9DB74" w14:textId="77777777" w:rsidR="00D766EB" w:rsidRPr="002627BD" w:rsidRDefault="00D766EB" w:rsidP="00D766EB">
            <w:pPr>
              <w:spacing w:line="220" w:lineRule="exact"/>
              <w:jc w:val="center"/>
              <w:rPr>
                <w:sz w:val="18"/>
                <w:szCs w:val="18"/>
              </w:rPr>
            </w:pPr>
            <w:r w:rsidRPr="002627BD">
              <w:rPr>
                <w:sz w:val="18"/>
                <w:szCs w:val="18"/>
              </w:rPr>
              <w:t>14</w:t>
            </w:r>
          </w:p>
        </w:tc>
        <w:tc>
          <w:tcPr>
            <w:tcW w:w="2127" w:type="dxa"/>
            <w:vAlign w:val="center"/>
          </w:tcPr>
          <w:p w14:paraId="0864AA8A" w14:textId="77777777" w:rsidR="00D766EB" w:rsidRPr="002627BD" w:rsidRDefault="00D766EB" w:rsidP="00D766EB">
            <w:pPr>
              <w:spacing w:line="220" w:lineRule="exact"/>
              <w:jc w:val="center"/>
              <w:rPr>
                <w:sz w:val="18"/>
                <w:szCs w:val="18"/>
              </w:rPr>
            </w:pPr>
            <w:r w:rsidRPr="002627BD">
              <w:rPr>
                <w:sz w:val="18"/>
                <w:szCs w:val="18"/>
              </w:rPr>
              <w:t>15</w:t>
            </w:r>
          </w:p>
        </w:tc>
        <w:tc>
          <w:tcPr>
            <w:tcW w:w="2126" w:type="dxa"/>
            <w:vAlign w:val="center"/>
          </w:tcPr>
          <w:p w14:paraId="18EF28DB" w14:textId="77777777" w:rsidR="00D766EB" w:rsidRPr="002627BD" w:rsidRDefault="00D766EB" w:rsidP="00D766EB">
            <w:pPr>
              <w:spacing w:line="220" w:lineRule="exact"/>
              <w:jc w:val="center"/>
              <w:rPr>
                <w:sz w:val="18"/>
                <w:szCs w:val="18"/>
              </w:rPr>
            </w:pPr>
            <w:r w:rsidRPr="002627BD">
              <w:rPr>
                <w:sz w:val="18"/>
                <w:szCs w:val="18"/>
              </w:rPr>
              <w:t>16</w:t>
            </w:r>
          </w:p>
        </w:tc>
      </w:tr>
      <w:tr w:rsidR="00D766EB" w:rsidRPr="002627BD" w14:paraId="1ED54122" w14:textId="77777777" w:rsidTr="00F71347">
        <w:tc>
          <w:tcPr>
            <w:tcW w:w="3936" w:type="dxa"/>
            <w:vAlign w:val="center"/>
          </w:tcPr>
          <w:p w14:paraId="3B86A2B5" w14:textId="77777777" w:rsidR="00D766EB" w:rsidRPr="002627BD" w:rsidRDefault="00D766EB" w:rsidP="00D766EB">
            <w:pPr>
              <w:keepNext/>
              <w:spacing w:line="200" w:lineRule="exact"/>
              <w:outlineLvl w:val="6"/>
              <w:rPr>
                <w:bCs/>
                <w:noProof/>
                <w:sz w:val="18"/>
                <w:szCs w:val="18"/>
              </w:rPr>
            </w:pPr>
            <w:r w:rsidRPr="002627BD">
              <w:rPr>
                <w:bCs/>
                <w:noProof/>
                <w:sz w:val="18"/>
                <w:szCs w:val="18"/>
              </w:rPr>
              <w:t>Всего</w:t>
            </w:r>
          </w:p>
        </w:tc>
        <w:tc>
          <w:tcPr>
            <w:tcW w:w="1559" w:type="dxa"/>
            <w:vAlign w:val="bottom"/>
          </w:tcPr>
          <w:p w14:paraId="371CBBD7" w14:textId="77777777" w:rsidR="00D766EB" w:rsidRPr="002627BD" w:rsidRDefault="00D766EB" w:rsidP="00D766EB">
            <w:pPr>
              <w:spacing w:line="200" w:lineRule="exact"/>
              <w:jc w:val="center"/>
              <w:rPr>
                <w:sz w:val="18"/>
                <w:szCs w:val="18"/>
              </w:rPr>
            </w:pPr>
            <w:r w:rsidRPr="002627BD">
              <w:rPr>
                <w:sz w:val="18"/>
                <w:szCs w:val="18"/>
              </w:rPr>
              <w:t>1</w:t>
            </w:r>
          </w:p>
        </w:tc>
        <w:tc>
          <w:tcPr>
            <w:tcW w:w="1984" w:type="dxa"/>
            <w:vAlign w:val="center"/>
          </w:tcPr>
          <w:p w14:paraId="645F08E3" w14:textId="77777777" w:rsidR="00D766EB" w:rsidRPr="002627BD" w:rsidRDefault="00D766EB" w:rsidP="00F71347">
            <w:pPr>
              <w:jc w:val="center"/>
              <w:rPr>
                <w:b/>
                <w:bCs/>
                <w:sz w:val="18"/>
                <w:szCs w:val="18"/>
              </w:rPr>
            </w:pPr>
            <w:bookmarkStart w:id="216" w:name="z2710_001_12"/>
            <w:bookmarkEnd w:id="216"/>
          </w:p>
        </w:tc>
        <w:tc>
          <w:tcPr>
            <w:tcW w:w="1985" w:type="dxa"/>
            <w:vAlign w:val="center"/>
          </w:tcPr>
          <w:p w14:paraId="2CE4C7E1" w14:textId="77777777" w:rsidR="00D766EB" w:rsidRPr="002627BD" w:rsidRDefault="00D766EB" w:rsidP="00F71347">
            <w:pPr>
              <w:jc w:val="center"/>
              <w:rPr>
                <w:b/>
                <w:bCs/>
                <w:sz w:val="18"/>
                <w:szCs w:val="18"/>
              </w:rPr>
            </w:pPr>
            <w:bookmarkStart w:id="217" w:name="z2710_001_13"/>
            <w:bookmarkEnd w:id="217"/>
          </w:p>
        </w:tc>
        <w:tc>
          <w:tcPr>
            <w:tcW w:w="1984" w:type="dxa"/>
            <w:vAlign w:val="center"/>
          </w:tcPr>
          <w:p w14:paraId="5FD4CD4A" w14:textId="77777777" w:rsidR="00D766EB" w:rsidRPr="002627BD" w:rsidRDefault="00D766EB" w:rsidP="00F71347">
            <w:pPr>
              <w:jc w:val="center"/>
              <w:rPr>
                <w:b/>
                <w:bCs/>
                <w:sz w:val="18"/>
                <w:szCs w:val="18"/>
              </w:rPr>
            </w:pPr>
            <w:bookmarkStart w:id="218" w:name="z2710_001_14"/>
            <w:bookmarkEnd w:id="218"/>
          </w:p>
        </w:tc>
        <w:tc>
          <w:tcPr>
            <w:tcW w:w="2127" w:type="dxa"/>
            <w:vAlign w:val="center"/>
          </w:tcPr>
          <w:p w14:paraId="01D485D3" w14:textId="77777777" w:rsidR="00D766EB" w:rsidRPr="002627BD" w:rsidRDefault="00D766EB" w:rsidP="00F71347">
            <w:pPr>
              <w:jc w:val="center"/>
              <w:rPr>
                <w:b/>
                <w:bCs/>
                <w:sz w:val="18"/>
                <w:szCs w:val="18"/>
              </w:rPr>
            </w:pPr>
            <w:bookmarkStart w:id="219" w:name="z2710_001_15"/>
            <w:bookmarkEnd w:id="219"/>
          </w:p>
        </w:tc>
        <w:tc>
          <w:tcPr>
            <w:tcW w:w="2126" w:type="dxa"/>
            <w:vAlign w:val="center"/>
          </w:tcPr>
          <w:p w14:paraId="511E9F62" w14:textId="77777777" w:rsidR="00D766EB" w:rsidRPr="002627BD" w:rsidRDefault="00D766EB" w:rsidP="00F71347">
            <w:pPr>
              <w:jc w:val="center"/>
              <w:rPr>
                <w:b/>
                <w:bCs/>
                <w:sz w:val="18"/>
                <w:szCs w:val="18"/>
              </w:rPr>
            </w:pPr>
            <w:bookmarkStart w:id="220" w:name="z2710_001_16"/>
            <w:bookmarkEnd w:id="220"/>
          </w:p>
        </w:tc>
      </w:tr>
      <w:tr w:rsidR="00D766EB" w:rsidRPr="002627BD" w14:paraId="341C5806" w14:textId="77777777" w:rsidTr="00F71347">
        <w:tc>
          <w:tcPr>
            <w:tcW w:w="3936" w:type="dxa"/>
            <w:vAlign w:val="center"/>
          </w:tcPr>
          <w:p w14:paraId="76306740" w14:textId="77777777" w:rsidR="00D766EB" w:rsidRPr="002627BD" w:rsidRDefault="00D766EB" w:rsidP="00D766EB">
            <w:pPr>
              <w:spacing w:line="200" w:lineRule="exact"/>
              <w:ind w:left="1134" w:hanging="1134"/>
              <w:rPr>
                <w:sz w:val="18"/>
                <w:szCs w:val="18"/>
              </w:rPr>
            </w:pPr>
            <w:r w:rsidRPr="002627BD">
              <w:rPr>
                <w:noProof/>
                <w:sz w:val="18"/>
                <w:szCs w:val="18"/>
              </w:rPr>
              <w:t>Из них</w:t>
            </w:r>
            <w:r w:rsidRPr="002627BD">
              <w:rPr>
                <w:sz w:val="18"/>
                <w:szCs w:val="18"/>
              </w:rPr>
              <w:t xml:space="preserve"> стр. 1: </w:t>
            </w:r>
          </w:p>
          <w:p w14:paraId="39F60167" w14:textId="77777777" w:rsidR="00D766EB" w:rsidRPr="002627BD" w:rsidRDefault="00D766EB" w:rsidP="00D766EB">
            <w:pPr>
              <w:spacing w:line="200" w:lineRule="exact"/>
              <w:ind w:left="1134" w:hanging="850"/>
              <w:rPr>
                <w:sz w:val="18"/>
                <w:szCs w:val="18"/>
              </w:rPr>
            </w:pPr>
            <w:r w:rsidRPr="002627BD">
              <w:rPr>
                <w:sz w:val="18"/>
                <w:szCs w:val="18"/>
              </w:rPr>
              <w:t xml:space="preserve"> </w:t>
            </w:r>
            <w:r w:rsidRPr="002627BD">
              <w:rPr>
                <w:noProof/>
                <w:sz w:val="18"/>
                <w:szCs w:val="18"/>
              </w:rPr>
              <w:t xml:space="preserve">дети до 14 лет включительно </w:t>
            </w:r>
          </w:p>
        </w:tc>
        <w:tc>
          <w:tcPr>
            <w:tcW w:w="1559" w:type="dxa"/>
            <w:vAlign w:val="bottom"/>
          </w:tcPr>
          <w:p w14:paraId="2DA0AFB3" w14:textId="77777777" w:rsidR="00D766EB" w:rsidRPr="002627BD" w:rsidRDefault="00D766EB" w:rsidP="00D766EB">
            <w:pPr>
              <w:spacing w:line="200" w:lineRule="exact"/>
              <w:jc w:val="center"/>
              <w:rPr>
                <w:sz w:val="18"/>
                <w:szCs w:val="18"/>
              </w:rPr>
            </w:pPr>
            <w:r w:rsidRPr="002627BD">
              <w:rPr>
                <w:sz w:val="18"/>
                <w:szCs w:val="18"/>
              </w:rPr>
              <w:t>4</w:t>
            </w:r>
          </w:p>
        </w:tc>
        <w:tc>
          <w:tcPr>
            <w:tcW w:w="1984" w:type="dxa"/>
            <w:vAlign w:val="center"/>
          </w:tcPr>
          <w:p w14:paraId="0881335B" w14:textId="77777777" w:rsidR="00D766EB" w:rsidRPr="002627BD" w:rsidRDefault="00D766EB" w:rsidP="00F71347">
            <w:pPr>
              <w:jc w:val="center"/>
              <w:rPr>
                <w:b/>
                <w:bCs/>
                <w:sz w:val="18"/>
                <w:szCs w:val="18"/>
              </w:rPr>
            </w:pPr>
            <w:bookmarkStart w:id="221" w:name="z2710_004_12"/>
            <w:bookmarkEnd w:id="221"/>
          </w:p>
        </w:tc>
        <w:tc>
          <w:tcPr>
            <w:tcW w:w="1985" w:type="dxa"/>
            <w:vAlign w:val="center"/>
          </w:tcPr>
          <w:p w14:paraId="5F9BEEEB" w14:textId="77777777" w:rsidR="00D766EB" w:rsidRPr="002627BD" w:rsidRDefault="00D766EB" w:rsidP="00F71347">
            <w:pPr>
              <w:jc w:val="center"/>
              <w:rPr>
                <w:b/>
                <w:bCs/>
                <w:sz w:val="18"/>
                <w:szCs w:val="18"/>
              </w:rPr>
            </w:pPr>
            <w:bookmarkStart w:id="222" w:name="z2710_004_13"/>
            <w:bookmarkEnd w:id="222"/>
          </w:p>
        </w:tc>
        <w:tc>
          <w:tcPr>
            <w:tcW w:w="1984" w:type="dxa"/>
            <w:vAlign w:val="center"/>
          </w:tcPr>
          <w:p w14:paraId="7C29846F" w14:textId="77777777" w:rsidR="00D766EB" w:rsidRPr="002627BD" w:rsidRDefault="00D766EB" w:rsidP="00F71347">
            <w:pPr>
              <w:jc w:val="center"/>
              <w:rPr>
                <w:b/>
                <w:bCs/>
                <w:sz w:val="18"/>
                <w:szCs w:val="18"/>
              </w:rPr>
            </w:pPr>
            <w:bookmarkStart w:id="223" w:name="z2710_004_14"/>
            <w:bookmarkEnd w:id="223"/>
          </w:p>
        </w:tc>
        <w:tc>
          <w:tcPr>
            <w:tcW w:w="2127" w:type="dxa"/>
            <w:vAlign w:val="center"/>
          </w:tcPr>
          <w:p w14:paraId="5FCA9913" w14:textId="77777777" w:rsidR="00D766EB" w:rsidRPr="002627BD" w:rsidRDefault="00D766EB" w:rsidP="00F71347">
            <w:pPr>
              <w:jc w:val="center"/>
              <w:rPr>
                <w:b/>
                <w:bCs/>
                <w:sz w:val="18"/>
                <w:szCs w:val="18"/>
              </w:rPr>
            </w:pPr>
            <w:bookmarkStart w:id="224" w:name="z2710_004_15"/>
            <w:bookmarkEnd w:id="224"/>
          </w:p>
        </w:tc>
        <w:tc>
          <w:tcPr>
            <w:tcW w:w="2126" w:type="dxa"/>
            <w:vAlign w:val="center"/>
          </w:tcPr>
          <w:p w14:paraId="7A5F4664" w14:textId="77777777" w:rsidR="00D766EB" w:rsidRPr="002627BD" w:rsidRDefault="00D766EB" w:rsidP="00F71347">
            <w:pPr>
              <w:jc w:val="center"/>
              <w:rPr>
                <w:b/>
                <w:bCs/>
                <w:sz w:val="18"/>
                <w:szCs w:val="18"/>
              </w:rPr>
            </w:pPr>
            <w:bookmarkStart w:id="225" w:name="z2710_004_16"/>
            <w:bookmarkEnd w:id="225"/>
          </w:p>
        </w:tc>
      </w:tr>
      <w:tr w:rsidR="00D766EB" w:rsidRPr="002627BD" w14:paraId="3413A343" w14:textId="77777777" w:rsidTr="00F71347">
        <w:tc>
          <w:tcPr>
            <w:tcW w:w="3936" w:type="dxa"/>
            <w:vAlign w:val="center"/>
          </w:tcPr>
          <w:p w14:paraId="3E69B506" w14:textId="77777777" w:rsidR="00D766EB" w:rsidRPr="002627BD" w:rsidRDefault="00D766EB" w:rsidP="00D766EB">
            <w:pPr>
              <w:spacing w:line="200" w:lineRule="exact"/>
              <w:ind w:left="284"/>
              <w:rPr>
                <w:sz w:val="18"/>
                <w:szCs w:val="18"/>
              </w:rPr>
            </w:pPr>
            <w:r w:rsidRPr="002627BD">
              <w:rPr>
                <w:noProof/>
                <w:sz w:val="18"/>
                <w:szCs w:val="18"/>
              </w:rPr>
              <w:t xml:space="preserve"> дети </w:t>
            </w:r>
            <w:r w:rsidR="00E92DB2" w:rsidRPr="002627BD">
              <w:rPr>
                <w:noProof/>
                <w:sz w:val="18"/>
                <w:szCs w:val="18"/>
              </w:rPr>
              <w:t>15</w:t>
            </w:r>
            <w:r w:rsidR="00E92DB2" w:rsidRPr="002627BD">
              <w:rPr>
                <w:noProof/>
                <w:sz w:val="18"/>
                <w:szCs w:val="18"/>
                <w:lang w:val="en-US"/>
              </w:rPr>
              <w:t xml:space="preserve"> – </w:t>
            </w:r>
            <w:r w:rsidRPr="002627BD">
              <w:rPr>
                <w:noProof/>
                <w:sz w:val="18"/>
                <w:szCs w:val="18"/>
              </w:rPr>
              <w:t>17 лет включительно</w:t>
            </w:r>
          </w:p>
        </w:tc>
        <w:tc>
          <w:tcPr>
            <w:tcW w:w="1559" w:type="dxa"/>
            <w:vAlign w:val="bottom"/>
          </w:tcPr>
          <w:p w14:paraId="78526EA8" w14:textId="77777777" w:rsidR="00D766EB" w:rsidRPr="002627BD" w:rsidRDefault="00D766EB" w:rsidP="00D766EB">
            <w:pPr>
              <w:spacing w:line="200" w:lineRule="exact"/>
              <w:jc w:val="center"/>
              <w:rPr>
                <w:sz w:val="18"/>
                <w:szCs w:val="18"/>
              </w:rPr>
            </w:pPr>
            <w:r w:rsidRPr="002627BD">
              <w:rPr>
                <w:sz w:val="18"/>
                <w:szCs w:val="18"/>
              </w:rPr>
              <w:t>5</w:t>
            </w:r>
          </w:p>
        </w:tc>
        <w:tc>
          <w:tcPr>
            <w:tcW w:w="1984" w:type="dxa"/>
            <w:vAlign w:val="center"/>
          </w:tcPr>
          <w:p w14:paraId="0D6C2E2D" w14:textId="77777777" w:rsidR="00D766EB" w:rsidRPr="002627BD" w:rsidRDefault="00D766EB" w:rsidP="00F71347">
            <w:pPr>
              <w:jc w:val="center"/>
              <w:rPr>
                <w:b/>
                <w:bCs/>
                <w:sz w:val="18"/>
                <w:szCs w:val="18"/>
              </w:rPr>
            </w:pPr>
            <w:bookmarkStart w:id="226" w:name="z2710_005_12"/>
            <w:bookmarkEnd w:id="226"/>
          </w:p>
        </w:tc>
        <w:tc>
          <w:tcPr>
            <w:tcW w:w="1985" w:type="dxa"/>
            <w:vAlign w:val="center"/>
          </w:tcPr>
          <w:p w14:paraId="0A3433AA" w14:textId="77777777" w:rsidR="00D766EB" w:rsidRPr="002627BD" w:rsidRDefault="00D766EB" w:rsidP="00F71347">
            <w:pPr>
              <w:jc w:val="center"/>
              <w:rPr>
                <w:b/>
                <w:bCs/>
                <w:sz w:val="18"/>
                <w:szCs w:val="18"/>
              </w:rPr>
            </w:pPr>
            <w:bookmarkStart w:id="227" w:name="z2710_005_13"/>
            <w:bookmarkEnd w:id="227"/>
          </w:p>
        </w:tc>
        <w:tc>
          <w:tcPr>
            <w:tcW w:w="1984" w:type="dxa"/>
            <w:vAlign w:val="center"/>
          </w:tcPr>
          <w:p w14:paraId="0FAEC6E5" w14:textId="77777777" w:rsidR="00D766EB" w:rsidRPr="002627BD" w:rsidRDefault="00D766EB" w:rsidP="00F71347">
            <w:pPr>
              <w:jc w:val="center"/>
              <w:rPr>
                <w:b/>
                <w:bCs/>
                <w:sz w:val="18"/>
                <w:szCs w:val="18"/>
              </w:rPr>
            </w:pPr>
            <w:bookmarkStart w:id="228" w:name="z2710_005_14"/>
            <w:bookmarkEnd w:id="228"/>
          </w:p>
        </w:tc>
        <w:tc>
          <w:tcPr>
            <w:tcW w:w="2127" w:type="dxa"/>
            <w:vAlign w:val="center"/>
          </w:tcPr>
          <w:p w14:paraId="3F10F344" w14:textId="77777777" w:rsidR="00D766EB" w:rsidRPr="002627BD" w:rsidRDefault="00D766EB" w:rsidP="00F71347">
            <w:pPr>
              <w:jc w:val="center"/>
              <w:rPr>
                <w:b/>
                <w:bCs/>
                <w:sz w:val="18"/>
                <w:szCs w:val="18"/>
              </w:rPr>
            </w:pPr>
            <w:bookmarkStart w:id="229" w:name="z2710_005_15"/>
            <w:bookmarkEnd w:id="229"/>
          </w:p>
        </w:tc>
        <w:tc>
          <w:tcPr>
            <w:tcW w:w="2126" w:type="dxa"/>
            <w:vAlign w:val="center"/>
          </w:tcPr>
          <w:p w14:paraId="08515AC3" w14:textId="77777777" w:rsidR="00D766EB" w:rsidRPr="002627BD" w:rsidRDefault="00D766EB" w:rsidP="00F71347">
            <w:pPr>
              <w:jc w:val="center"/>
              <w:rPr>
                <w:b/>
                <w:bCs/>
                <w:sz w:val="18"/>
                <w:szCs w:val="18"/>
              </w:rPr>
            </w:pPr>
            <w:bookmarkStart w:id="230" w:name="z2710_005_16"/>
            <w:bookmarkEnd w:id="230"/>
          </w:p>
        </w:tc>
      </w:tr>
      <w:tr w:rsidR="00D766EB" w:rsidRPr="002627BD" w14:paraId="25782EEE" w14:textId="77777777" w:rsidTr="00F71347">
        <w:tc>
          <w:tcPr>
            <w:tcW w:w="3936" w:type="dxa"/>
            <w:vAlign w:val="center"/>
          </w:tcPr>
          <w:p w14:paraId="706B128F" w14:textId="77777777" w:rsidR="00D766EB" w:rsidRPr="002627BD" w:rsidRDefault="00D766EB" w:rsidP="00D766EB">
            <w:pPr>
              <w:spacing w:line="200" w:lineRule="exact"/>
              <w:rPr>
                <w:noProof/>
                <w:sz w:val="18"/>
                <w:szCs w:val="18"/>
              </w:rPr>
            </w:pPr>
            <w:r w:rsidRPr="002627BD">
              <w:rPr>
                <w:noProof/>
                <w:sz w:val="18"/>
                <w:szCs w:val="18"/>
              </w:rPr>
              <w:t>Сельские жители (из стр.1)</w:t>
            </w:r>
          </w:p>
        </w:tc>
        <w:tc>
          <w:tcPr>
            <w:tcW w:w="1559" w:type="dxa"/>
            <w:vAlign w:val="bottom"/>
          </w:tcPr>
          <w:p w14:paraId="56B3F441" w14:textId="77777777" w:rsidR="00D766EB" w:rsidRPr="002627BD" w:rsidRDefault="00D766EB" w:rsidP="00D766EB">
            <w:pPr>
              <w:spacing w:line="200" w:lineRule="exact"/>
              <w:jc w:val="center"/>
              <w:rPr>
                <w:sz w:val="18"/>
                <w:szCs w:val="18"/>
              </w:rPr>
            </w:pPr>
            <w:r w:rsidRPr="002627BD">
              <w:rPr>
                <w:sz w:val="18"/>
                <w:szCs w:val="18"/>
              </w:rPr>
              <w:t>6</w:t>
            </w:r>
          </w:p>
        </w:tc>
        <w:tc>
          <w:tcPr>
            <w:tcW w:w="1984" w:type="dxa"/>
            <w:vAlign w:val="center"/>
          </w:tcPr>
          <w:p w14:paraId="50AE48A4" w14:textId="77777777" w:rsidR="00D766EB" w:rsidRPr="002627BD" w:rsidRDefault="00D766EB" w:rsidP="00F71347">
            <w:pPr>
              <w:jc w:val="center"/>
              <w:rPr>
                <w:b/>
                <w:bCs/>
                <w:sz w:val="18"/>
                <w:szCs w:val="18"/>
              </w:rPr>
            </w:pPr>
            <w:bookmarkStart w:id="231" w:name="z2710_006_12"/>
            <w:bookmarkEnd w:id="231"/>
          </w:p>
        </w:tc>
        <w:tc>
          <w:tcPr>
            <w:tcW w:w="1985" w:type="dxa"/>
            <w:vAlign w:val="center"/>
          </w:tcPr>
          <w:p w14:paraId="49258C0D" w14:textId="77777777" w:rsidR="00D766EB" w:rsidRPr="002627BD" w:rsidRDefault="00D766EB" w:rsidP="00F71347">
            <w:pPr>
              <w:jc w:val="center"/>
              <w:rPr>
                <w:b/>
                <w:bCs/>
                <w:sz w:val="18"/>
                <w:szCs w:val="18"/>
              </w:rPr>
            </w:pPr>
            <w:bookmarkStart w:id="232" w:name="z2710_006_13"/>
            <w:bookmarkEnd w:id="232"/>
          </w:p>
        </w:tc>
        <w:tc>
          <w:tcPr>
            <w:tcW w:w="1984" w:type="dxa"/>
            <w:vAlign w:val="center"/>
          </w:tcPr>
          <w:p w14:paraId="407AABB5" w14:textId="77777777" w:rsidR="00D766EB" w:rsidRPr="002627BD" w:rsidRDefault="00D766EB" w:rsidP="00F71347">
            <w:pPr>
              <w:jc w:val="center"/>
              <w:rPr>
                <w:b/>
                <w:bCs/>
                <w:sz w:val="18"/>
                <w:szCs w:val="18"/>
              </w:rPr>
            </w:pPr>
            <w:bookmarkStart w:id="233" w:name="z2710_006_14"/>
            <w:bookmarkEnd w:id="233"/>
          </w:p>
        </w:tc>
        <w:tc>
          <w:tcPr>
            <w:tcW w:w="2127" w:type="dxa"/>
            <w:vAlign w:val="center"/>
          </w:tcPr>
          <w:p w14:paraId="3D1A288E" w14:textId="77777777" w:rsidR="00D766EB" w:rsidRPr="002627BD" w:rsidRDefault="00D766EB" w:rsidP="00F71347">
            <w:pPr>
              <w:jc w:val="center"/>
              <w:rPr>
                <w:b/>
                <w:bCs/>
                <w:sz w:val="18"/>
                <w:szCs w:val="18"/>
              </w:rPr>
            </w:pPr>
            <w:bookmarkStart w:id="234" w:name="z2710_006_15"/>
            <w:bookmarkEnd w:id="234"/>
          </w:p>
        </w:tc>
        <w:tc>
          <w:tcPr>
            <w:tcW w:w="2126" w:type="dxa"/>
            <w:vAlign w:val="center"/>
          </w:tcPr>
          <w:p w14:paraId="2F929558" w14:textId="77777777" w:rsidR="00D766EB" w:rsidRPr="002627BD" w:rsidRDefault="00D766EB" w:rsidP="00F71347">
            <w:pPr>
              <w:jc w:val="center"/>
              <w:rPr>
                <w:b/>
                <w:bCs/>
                <w:sz w:val="18"/>
                <w:szCs w:val="18"/>
              </w:rPr>
            </w:pPr>
            <w:bookmarkStart w:id="235" w:name="z2710_006_16"/>
            <w:bookmarkEnd w:id="235"/>
          </w:p>
        </w:tc>
      </w:tr>
      <w:tr w:rsidR="00D766EB" w:rsidRPr="002627BD" w14:paraId="11A8CE7F" w14:textId="77777777" w:rsidTr="00F71347">
        <w:tc>
          <w:tcPr>
            <w:tcW w:w="3936" w:type="dxa"/>
            <w:vAlign w:val="center"/>
          </w:tcPr>
          <w:p w14:paraId="0EAD31C3" w14:textId="77777777" w:rsidR="00D766EB" w:rsidRPr="002627BD" w:rsidRDefault="00D766EB" w:rsidP="00D766EB">
            <w:pPr>
              <w:spacing w:line="200" w:lineRule="exact"/>
              <w:rPr>
                <w:noProof/>
                <w:sz w:val="18"/>
                <w:szCs w:val="18"/>
              </w:rPr>
            </w:pPr>
            <w:r w:rsidRPr="002627BD">
              <w:rPr>
                <w:noProof/>
                <w:sz w:val="18"/>
                <w:szCs w:val="18"/>
              </w:rPr>
              <w:t>В передвижных стоматологических кабинетах</w:t>
            </w:r>
          </w:p>
        </w:tc>
        <w:tc>
          <w:tcPr>
            <w:tcW w:w="1559" w:type="dxa"/>
            <w:vAlign w:val="bottom"/>
          </w:tcPr>
          <w:p w14:paraId="255ABC64" w14:textId="77777777" w:rsidR="00D766EB" w:rsidRPr="002627BD" w:rsidRDefault="00D766EB" w:rsidP="00D766EB">
            <w:pPr>
              <w:spacing w:line="200" w:lineRule="exact"/>
              <w:jc w:val="center"/>
              <w:rPr>
                <w:sz w:val="18"/>
                <w:szCs w:val="18"/>
              </w:rPr>
            </w:pPr>
            <w:r w:rsidRPr="002627BD">
              <w:rPr>
                <w:sz w:val="18"/>
                <w:szCs w:val="18"/>
              </w:rPr>
              <w:t>7</w:t>
            </w:r>
          </w:p>
        </w:tc>
        <w:tc>
          <w:tcPr>
            <w:tcW w:w="1984" w:type="dxa"/>
            <w:vAlign w:val="center"/>
          </w:tcPr>
          <w:p w14:paraId="24FA04CC" w14:textId="77777777" w:rsidR="00D766EB" w:rsidRPr="002627BD" w:rsidRDefault="00D766EB" w:rsidP="00F71347">
            <w:pPr>
              <w:jc w:val="center"/>
              <w:rPr>
                <w:b/>
                <w:bCs/>
                <w:sz w:val="18"/>
                <w:szCs w:val="18"/>
              </w:rPr>
            </w:pPr>
            <w:bookmarkStart w:id="236" w:name="z2710_007_12"/>
            <w:bookmarkEnd w:id="236"/>
          </w:p>
        </w:tc>
        <w:tc>
          <w:tcPr>
            <w:tcW w:w="1985" w:type="dxa"/>
            <w:vAlign w:val="center"/>
          </w:tcPr>
          <w:p w14:paraId="2696CFFE" w14:textId="77777777" w:rsidR="00D766EB" w:rsidRPr="002627BD" w:rsidRDefault="00D766EB" w:rsidP="00F71347">
            <w:pPr>
              <w:jc w:val="center"/>
              <w:rPr>
                <w:b/>
                <w:bCs/>
                <w:sz w:val="18"/>
                <w:szCs w:val="18"/>
              </w:rPr>
            </w:pPr>
            <w:bookmarkStart w:id="237" w:name="z2710_007_13"/>
            <w:bookmarkEnd w:id="237"/>
          </w:p>
        </w:tc>
        <w:tc>
          <w:tcPr>
            <w:tcW w:w="1984" w:type="dxa"/>
            <w:vAlign w:val="center"/>
          </w:tcPr>
          <w:p w14:paraId="02B5FA80" w14:textId="77777777" w:rsidR="00D766EB" w:rsidRPr="002627BD" w:rsidRDefault="00D766EB" w:rsidP="00F71347">
            <w:pPr>
              <w:jc w:val="center"/>
              <w:rPr>
                <w:b/>
                <w:bCs/>
                <w:sz w:val="18"/>
                <w:szCs w:val="18"/>
              </w:rPr>
            </w:pPr>
            <w:bookmarkStart w:id="238" w:name="z2710_007_14"/>
            <w:bookmarkEnd w:id="238"/>
          </w:p>
        </w:tc>
        <w:tc>
          <w:tcPr>
            <w:tcW w:w="2127" w:type="dxa"/>
            <w:vAlign w:val="center"/>
          </w:tcPr>
          <w:p w14:paraId="1A57AEF5" w14:textId="77777777" w:rsidR="00D766EB" w:rsidRPr="002627BD" w:rsidRDefault="00D766EB" w:rsidP="00F71347">
            <w:pPr>
              <w:jc w:val="center"/>
              <w:rPr>
                <w:b/>
                <w:bCs/>
                <w:sz w:val="18"/>
                <w:szCs w:val="18"/>
              </w:rPr>
            </w:pPr>
            <w:bookmarkStart w:id="239" w:name="z2710_007_15"/>
            <w:bookmarkEnd w:id="239"/>
          </w:p>
        </w:tc>
        <w:tc>
          <w:tcPr>
            <w:tcW w:w="2126" w:type="dxa"/>
            <w:vAlign w:val="center"/>
          </w:tcPr>
          <w:p w14:paraId="30DFB829" w14:textId="77777777" w:rsidR="00D766EB" w:rsidRPr="002627BD" w:rsidRDefault="00D766EB" w:rsidP="00F71347">
            <w:pPr>
              <w:jc w:val="center"/>
              <w:rPr>
                <w:b/>
                <w:bCs/>
                <w:sz w:val="18"/>
                <w:szCs w:val="18"/>
              </w:rPr>
            </w:pPr>
            <w:bookmarkStart w:id="240" w:name="z2710_007_16"/>
            <w:bookmarkEnd w:id="240"/>
          </w:p>
        </w:tc>
      </w:tr>
    </w:tbl>
    <w:p w14:paraId="14068A33" w14:textId="77777777" w:rsidR="00D766EB" w:rsidRPr="002627BD" w:rsidRDefault="00D766EB" w:rsidP="00D766EB">
      <w:pPr>
        <w:rPr>
          <w:vertAlign w:val="superscript"/>
        </w:rPr>
      </w:pPr>
    </w:p>
    <w:p w14:paraId="59F07282" w14:textId="77777777" w:rsidR="0030556B" w:rsidRPr="002627BD" w:rsidRDefault="0030556B" w:rsidP="00D766EB">
      <w:pPr>
        <w:spacing w:after="120"/>
        <w:jc w:val="center"/>
        <w:rPr>
          <w:b/>
          <w:szCs w:val="24"/>
        </w:rPr>
      </w:pPr>
    </w:p>
    <w:p w14:paraId="7865D6F7" w14:textId="77777777" w:rsidR="0030556B" w:rsidRPr="002627BD" w:rsidRDefault="0030556B" w:rsidP="00D766EB">
      <w:pPr>
        <w:spacing w:after="120"/>
        <w:jc w:val="center"/>
        <w:rPr>
          <w:b/>
          <w:szCs w:val="24"/>
        </w:rPr>
      </w:pPr>
    </w:p>
    <w:p w14:paraId="75F4B797" w14:textId="77777777" w:rsidR="0030556B" w:rsidRPr="002627BD" w:rsidRDefault="0030556B" w:rsidP="00D766EB">
      <w:pPr>
        <w:spacing w:after="120"/>
        <w:jc w:val="center"/>
        <w:rPr>
          <w:b/>
          <w:szCs w:val="24"/>
        </w:rPr>
      </w:pPr>
    </w:p>
    <w:p w14:paraId="4834116B" w14:textId="77777777" w:rsidR="0030556B" w:rsidRPr="002627BD" w:rsidRDefault="0030556B" w:rsidP="00D766EB">
      <w:pPr>
        <w:spacing w:after="120"/>
        <w:jc w:val="center"/>
        <w:rPr>
          <w:b/>
          <w:szCs w:val="24"/>
        </w:rPr>
      </w:pPr>
    </w:p>
    <w:p w14:paraId="108D0F90" w14:textId="77777777" w:rsidR="00D766EB" w:rsidRPr="002627BD" w:rsidRDefault="00CF6812" w:rsidP="00D766EB">
      <w:pPr>
        <w:spacing w:after="120"/>
        <w:jc w:val="center"/>
        <w:rPr>
          <w:b/>
          <w:szCs w:val="24"/>
        </w:rPr>
      </w:pPr>
      <w:r w:rsidRPr="002627BD">
        <w:rPr>
          <w:b/>
          <w:szCs w:val="24"/>
        </w:rPr>
        <w:t>9</w:t>
      </w:r>
      <w:r w:rsidR="00D766EB" w:rsidRPr="002627BD">
        <w:rPr>
          <w:b/>
          <w:szCs w:val="24"/>
        </w:rPr>
        <w:t>. Хирургическая работа медицинской организации в амбулаторных условиях и в условиях дневного стационара</w:t>
      </w:r>
    </w:p>
    <w:p w14:paraId="0E9ACB0D" w14:textId="77777777" w:rsidR="00D766EB" w:rsidRPr="002627BD" w:rsidRDefault="00D766EB" w:rsidP="00D766EB">
      <w:pPr>
        <w:rPr>
          <w:sz w:val="20"/>
        </w:rPr>
      </w:pPr>
      <w:r w:rsidRPr="002627BD">
        <w:rPr>
          <w:b/>
          <w:sz w:val="20"/>
        </w:rPr>
        <w:t xml:space="preserve"> (</w:t>
      </w:r>
      <w:proofErr w:type="gramStart"/>
      <w:r w:rsidRPr="002627BD">
        <w:rPr>
          <w:b/>
          <w:sz w:val="20"/>
        </w:rPr>
        <w:t>2800)</w:t>
      </w:r>
      <w:r w:rsidRPr="002627BD">
        <w:rPr>
          <w:sz w:val="20"/>
        </w:rPr>
        <w:tab/>
      </w:r>
      <w:proofErr w:type="gramEnd"/>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Pr="002627BD">
        <w:rPr>
          <w:sz w:val="20"/>
          <w:lang w:val="en-US"/>
        </w:rPr>
        <w:t xml:space="preserve">                                              </w:t>
      </w:r>
      <w:r w:rsidR="00684B5B" w:rsidRPr="002627BD">
        <w:rPr>
          <w:sz w:val="20"/>
          <w:lang w:val="en-US"/>
        </w:rPr>
        <w:t xml:space="preserve">  </w:t>
      </w:r>
      <w:r w:rsidRPr="002627BD">
        <w:rPr>
          <w:sz w:val="20"/>
        </w:rPr>
        <w:t xml:space="preserve">  Код  по ОКЕИ: единица </w:t>
      </w:r>
      <w:r w:rsidRPr="002627BD">
        <w:rPr>
          <w:sz w:val="20"/>
        </w:rPr>
        <w:sym w:font="Symbol" w:char="F02D"/>
      </w:r>
      <w:r w:rsidRPr="002627BD">
        <w:rPr>
          <w:sz w:val="20"/>
        </w:rPr>
        <w:t xml:space="preserve"> 642</w:t>
      </w:r>
    </w:p>
    <w:tbl>
      <w:tblPr>
        <w:tblW w:w="1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8"/>
        <w:gridCol w:w="1148"/>
        <w:gridCol w:w="1148"/>
        <w:gridCol w:w="1148"/>
        <w:gridCol w:w="2033"/>
        <w:gridCol w:w="2167"/>
        <w:gridCol w:w="2128"/>
      </w:tblGrid>
      <w:tr w:rsidR="00D766EB" w:rsidRPr="002627BD" w14:paraId="21C1F0B6" w14:textId="77777777" w:rsidTr="00D766EB">
        <w:trPr>
          <w:cantSplit/>
          <w:tblHeader/>
          <w:jc w:val="center"/>
        </w:trPr>
        <w:tc>
          <w:tcPr>
            <w:tcW w:w="6129" w:type="dxa"/>
            <w:vMerge w:val="restart"/>
            <w:tcBorders>
              <w:top w:val="single" w:sz="4" w:space="0" w:color="auto"/>
              <w:left w:val="single" w:sz="4" w:space="0" w:color="auto"/>
              <w:bottom w:val="single" w:sz="4" w:space="0" w:color="auto"/>
              <w:right w:val="single" w:sz="4" w:space="0" w:color="auto"/>
            </w:tcBorders>
            <w:vAlign w:val="center"/>
          </w:tcPr>
          <w:p w14:paraId="636C6CFD" w14:textId="77777777" w:rsidR="00D766EB" w:rsidRPr="002627BD" w:rsidRDefault="00D766EB" w:rsidP="00D766EB">
            <w:pPr>
              <w:spacing w:line="180" w:lineRule="exact"/>
              <w:jc w:val="center"/>
              <w:rPr>
                <w:noProof/>
                <w:sz w:val="20"/>
              </w:rPr>
            </w:pPr>
            <w:r w:rsidRPr="002627BD">
              <w:rPr>
                <w:noProof/>
                <w:sz w:val="20"/>
              </w:rPr>
              <w:t>Название операций</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519E19C0" w14:textId="77777777" w:rsidR="00D766EB" w:rsidRPr="002627BD" w:rsidRDefault="00D766EB" w:rsidP="00D766EB">
            <w:pPr>
              <w:spacing w:line="180" w:lineRule="exact"/>
              <w:jc w:val="center"/>
              <w:rPr>
                <w:noProof/>
                <w:sz w:val="20"/>
              </w:rPr>
            </w:pPr>
            <w:r w:rsidRPr="002627BD">
              <w:rPr>
                <w:noProof/>
                <w:sz w:val="20"/>
              </w:rPr>
              <w:t xml:space="preserve">№ </w:t>
            </w:r>
            <w:r w:rsidRPr="002627BD">
              <w:rPr>
                <w:noProof/>
                <w:sz w:val="20"/>
              </w:rPr>
              <w:br/>
              <w:t>строки</w:t>
            </w:r>
          </w:p>
        </w:tc>
        <w:tc>
          <w:tcPr>
            <w:tcW w:w="6498" w:type="dxa"/>
            <w:gridSpan w:val="4"/>
            <w:tcBorders>
              <w:top w:val="single" w:sz="4" w:space="0" w:color="auto"/>
              <w:left w:val="single" w:sz="4" w:space="0" w:color="auto"/>
              <w:bottom w:val="single" w:sz="4" w:space="0" w:color="auto"/>
              <w:right w:val="single" w:sz="4" w:space="0" w:color="auto"/>
            </w:tcBorders>
          </w:tcPr>
          <w:p w14:paraId="394EAD8C" w14:textId="77777777" w:rsidR="00D766EB" w:rsidRPr="002627BD" w:rsidRDefault="00D766EB" w:rsidP="00D766EB">
            <w:pPr>
              <w:spacing w:line="180" w:lineRule="exact"/>
              <w:jc w:val="center"/>
              <w:rPr>
                <w:noProof/>
                <w:sz w:val="20"/>
              </w:rPr>
            </w:pPr>
            <w:r w:rsidRPr="002627BD">
              <w:rPr>
                <w:noProof/>
                <w:sz w:val="20"/>
              </w:rPr>
              <w:t xml:space="preserve">Число проведенных операций </w:t>
            </w:r>
          </w:p>
        </w:tc>
        <w:tc>
          <w:tcPr>
            <w:tcW w:w="2129" w:type="dxa"/>
            <w:vMerge w:val="restart"/>
            <w:tcBorders>
              <w:top w:val="single" w:sz="4" w:space="0" w:color="auto"/>
              <w:left w:val="single" w:sz="4" w:space="0" w:color="auto"/>
              <w:bottom w:val="single" w:sz="4" w:space="0" w:color="auto"/>
              <w:right w:val="single" w:sz="4" w:space="0" w:color="auto"/>
            </w:tcBorders>
            <w:vAlign w:val="center"/>
          </w:tcPr>
          <w:p w14:paraId="1A64A2B0" w14:textId="77777777" w:rsidR="00D766EB" w:rsidRPr="002627BD" w:rsidRDefault="00D966E1" w:rsidP="008D09B0">
            <w:pPr>
              <w:spacing w:line="180" w:lineRule="exact"/>
              <w:jc w:val="center"/>
              <w:rPr>
                <w:noProof/>
                <w:sz w:val="20"/>
              </w:rPr>
            </w:pPr>
            <w:r>
              <w:rPr>
                <w:noProof/>
                <w:sz w:val="20"/>
              </w:rPr>
              <w:t>из гр. 3</w:t>
            </w:r>
            <w:r w:rsidR="008D09B0" w:rsidRPr="002627BD">
              <w:rPr>
                <w:noProof/>
                <w:sz w:val="20"/>
              </w:rPr>
              <w:br/>
            </w:r>
            <w:r w:rsidR="00D766EB" w:rsidRPr="002627BD">
              <w:rPr>
                <w:noProof/>
                <w:sz w:val="20"/>
              </w:rPr>
              <w:t xml:space="preserve">направлено материалов </w:t>
            </w:r>
            <w:r w:rsidR="0008552E" w:rsidRPr="002627BD">
              <w:rPr>
                <w:noProof/>
                <w:sz w:val="20"/>
              </w:rPr>
              <w:br/>
            </w:r>
            <w:r w:rsidR="00D766EB" w:rsidRPr="002627BD">
              <w:rPr>
                <w:noProof/>
                <w:sz w:val="20"/>
              </w:rPr>
              <w:t>на морфологическое исследование</w:t>
            </w:r>
          </w:p>
        </w:tc>
      </w:tr>
      <w:tr w:rsidR="00D766EB" w:rsidRPr="002627BD" w14:paraId="004C5E66" w14:textId="77777777" w:rsidTr="00D766EB">
        <w:trPr>
          <w:cantSplit/>
          <w:trHeight w:val="313"/>
          <w:tblHeader/>
          <w:jc w:val="center"/>
        </w:trPr>
        <w:tc>
          <w:tcPr>
            <w:tcW w:w="6129" w:type="dxa"/>
            <w:vMerge/>
            <w:tcBorders>
              <w:top w:val="single" w:sz="4" w:space="0" w:color="auto"/>
              <w:left w:val="single" w:sz="4" w:space="0" w:color="auto"/>
              <w:bottom w:val="single" w:sz="4" w:space="0" w:color="auto"/>
              <w:right w:val="single" w:sz="4" w:space="0" w:color="auto"/>
            </w:tcBorders>
            <w:vAlign w:val="center"/>
          </w:tcPr>
          <w:p w14:paraId="283C477E" w14:textId="77777777" w:rsidR="00D766EB" w:rsidRPr="002627BD" w:rsidRDefault="00D766EB" w:rsidP="00D766EB">
            <w:pPr>
              <w:rPr>
                <w:noProof/>
                <w:sz w:val="20"/>
              </w:rPr>
            </w:pPr>
          </w:p>
        </w:tc>
        <w:tc>
          <w:tcPr>
            <w:tcW w:w="1148" w:type="dxa"/>
            <w:vMerge/>
            <w:tcBorders>
              <w:top w:val="single" w:sz="4" w:space="0" w:color="auto"/>
              <w:left w:val="single" w:sz="4" w:space="0" w:color="auto"/>
              <w:bottom w:val="single" w:sz="4" w:space="0" w:color="auto"/>
              <w:right w:val="single" w:sz="4" w:space="0" w:color="auto"/>
            </w:tcBorders>
            <w:vAlign w:val="center"/>
          </w:tcPr>
          <w:p w14:paraId="2B8F6A4B" w14:textId="77777777" w:rsidR="00D766EB" w:rsidRPr="002627BD" w:rsidRDefault="00D766EB" w:rsidP="00D766EB">
            <w:pPr>
              <w:rPr>
                <w:noProof/>
                <w:sz w:val="20"/>
              </w:rPr>
            </w:pP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37ED7798" w14:textId="77777777" w:rsidR="00D766EB" w:rsidRPr="002627BD" w:rsidRDefault="00D766EB" w:rsidP="00D766EB">
            <w:pPr>
              <w:spacing w:line="180" w:lineRule="exact"/>
              <w:jc w:val="center"/>
              <w:rPr>
                <w:noProof/>
                <w:sz w:val="20"/>
              </w:rPr>
            </w:pPr>
            <w:r w:rsidRPr="002627BD">
              <w:rPr>
                <w:noProof/>
                <w:sz w:val="20"/>
              </w:rPr>
              <w:t>Всего</w:t>
            </w:r>
          </w:p>
        </w:tc>
        <w:tc>
          <w:tcPr>
            <w:tcW w:w="5350" w:type="dxa"/>
            <w:gridSpan w:val="3"/>
            <w:tcBorders>
              <w:top w:val="single" w:sz="4" w:space="0" w:color="auto"/>
              <w:left w:val="single" w:sz="4" w:space="0" w:color="auto"/>
              <w:bottom w:val="single" w:sz="4" w:space="0" w:color="auto"/>
              <w:right w:val="single" w:sz="4" w:space="0" w:color="auto"/>
            </w:tcBorders>
            <w:vAlign w:val="center"/>
          </w:tcPr>
          <w:p w14:paraId="2C11CC79" w14:textId="77777777" w:rsidR="00D766EB" w:rsidRPr="002627BD" w:rsidRDefault="00D966E1" w:rsidP="00D766EB">
            <w:pPr>
              <w:spacing w:line="180" w:lineRule="exact"/>
              <w:jc w:val="center"/>
              <w:rPr>
                <w:sz w:val="20"/>
              </w:rPr>
            </w:pPr>
            <w:r>
              <w:rPr>
                <w:sz w:val="20"/>
              </w:rPr>
              <w:t>из них</w:t>
            </w:r>
          </w:p>
        </w:tc>
        <w:tc>
          <w:tcPr>
            <w:tcW w:w="2129" w:type="dxa"/>
            <w:vMerge/>
            <w:tcBorders>
              <w:top w:val="single" w:sz="4" w:space="0" w:color="auto"/>
              <w:left w:val="single" w:sz="4" w:space="0" w:color="auto"/>
              <w:bottom w:val="single" w:sz="4" w:space="0" w:color="auto"/>
              <w:right w:val="single" w:sz="4" w:space="0" w:color="auto"/>
            </w:tcBorders>
            <w:vAlign w:val="center"/>
          </w:tcPr>
          <w:p w14:paraId="41DE1805" w14:textId="77777777" w:rsidR="00D766EB" w:rsidRPr="002627BD" w:rsidRDefault="00D766EB" w:rsidP="00D766EB">
            <w:pPr>
              <w:rPr>
                <w:noProof/>
                <w:sz w:val="20"/>
              </w:rPr>
            </w:pPr>
          </w:p>
        </w:tc>
      </w:tr>
      <w:tr w:rsidR="00D766EB" w:rsidRPr="002627BD" w14:paraId="6D318D9E" w14:textId="77777777" w:rsidTr="00D766EB">
        <w:trPr>
          <w:cantSplit/>
          <w:trHeight w:val="600"/>
          <w:tblHeader/>
          <w:jc w:val="center"/>
        </w:trPr>
        <w:tc>
          <w:tcPr>
            <w:tcW w:w="6129" w:type="dxa"/>
            <w:vMerge/>
            <w:tcBorders>
              <w:top w:val="single" w:sz="4" w:space="0" w:color="auto"/>
              <w:left w:val="single" w:sz="4" w:space="0" w:color="auto"/>
              <w:bottom w:val="single" w:sz="4" w:space="0" w:color="auto"/>
              <w:right w:val="single" w:sz="4" w:space="0" w:color="auto"/>
            </w:tcBorders>
            <w:vAlign w:val="center"/>
          </w:tcPr>
          <w:p w14:paraId="0CCE15B9" w14:textId="77777777" w:rsidR="00D766EB" w:rsidRPr="002627BD" w:rsidRDefault="00D766EB" w:rsidP="00D766EB">
            <w:pPr>
              <w:rPr>
                <w:noProof/>
                <w:sz w:val="20"/>
              </w:rPr>
            </w:pPr>
          </w:p>
        </w:tc>
        <w:tc>
          <w:tcPr>
            <w:tcW w:w="1148" w:type="dxa"/>
            <w:vMerge/>
            <w:tcBorders>
              <w:top w:val="single" w:sz="4" w:space="0" w:color="auto"/>
              <w:left w:val="single" w:sz="4" w:space="0" w:color="auto"/>
              <w:bottom w:val="single" w:sz="4" w:space="0" w:color="auto"/>
              <w:right w:val="single" w:sz="4" w:space="0" w:color="auto"/>
            </w:tcBorders>
            <w:vAlign w:val="center"/>
          </w:tcPr>
          <w:p w14:paraId="59240331" w14:textId="77777777" w:rsidR="00D766EB" w:rsidRPr="002627BD" w:rsidRDefault="00D766EB" w:rsidP="00D766EB">
            <w:pPr>
              <w:rPr>
                <w:noProof/>
                <w:sz w:val="20"/>
              </w:rPr>
            </w:pPr>
          </w:p>
        </w:tc>
        <w:tc>
          <w:tcPr>
            <w:tcW w:w="6498" w:type="dxa"/>
            <w:vMerge/>
            <w:tcBorders>
              <w:top w:val="single" w:sz="4" w:space="0" w:color="auto"/>
              <w:left w:val="single" w:sz="4" w:space="0" w:color="auto"/>
              <w:bottom w:val="single" w:sz="4" w:space="0" w:color="auto"/>
              <w:right w:val="single" w:sz="4" w:space="0" w:color="auto"/>
            </w:tcBorders>
            <w:vAlign w:val="center"/>
          </w:tcPr>
          <w:p w14:paraId="559B64BA" w14:textId="77777777" w:rsidR="00D766EB" w:rsidRPr="002627BD" w:rsidRDefault="00D766EB" w:rsidP="00D766EB">
            <w:pPr>
              <w:rPr>
                <w:noProof/>
                <w:sz w:val="20"/>
              </w:rPr>
            </w:pPr>
          </w:p>
        </w:tc>
        <w:tc>
          <w:tcPr>
            <w:tcW w:w="1148" w:type="dxa"/>
            <w:tcBorders>
              <w:top w:val="single" w:sz="4" w:space="0" w:color="auto"/>
              <w:left w:val="single" w:sz="4" w:space="0" w:color="auto"/>
              <w:bottom w:val="single" w:sz="4" w:space="0" w:color="auto"/>
              <w:right w:val="single" w:sz="4" w:space="0" w:color="auto"/>
            </w:tcBorders>
            <w:vAlign w:val="center"/>
          </w:tcPr>
          <w:p w14:paraId="457420BE" w14:textId="77777777" w:rsidR="00D766EB" w:rsidRPr="002627BD" w:rsidRDefault="00D766EB" w:rsidP="00D766EB">
            <w:pPr>
              <w:spacing w:line="180" w:lineRule="exact"/>
              <w:jc w:val="center"/>
              <w:rPr>
                <w:noProof/>
                <w:sz w:val="20"/>
              </w:rPr>
            </w:pPr>
            <w:r w:rsidRPr="002627BD">
              <w:rPr>
                <w:noProof/>
                <w:sz w:val="20"/>
              </w:rPr>
              <w:t>сельским жителям</w:t>
            </w:r>
          </w:p>
        </w:tc>
        <w:tc>
          <w:tcPr>
            <w:tcW w:w="2034" w:type="dxa"/>
            <w:tcBorders>
              <w:top w:val="single" w:sz="4" w:space="0" w:color="auto"/>
              <w:left w:val="single" w:sz="4" w:space="0" w:color="auto"/>
              <w:bottom w:val="single" w:sz="4" w:space="0" w:color="auto"/>
              <w:right w:val="single" w:sz="4" w:space="0" w:color="auto"/>
            </w:tcBorders>
            <w:vAlign w:val="center"/>
          </w:tcPr>
          <w:p w14:paraId="1318E574" w14:textId="77777777" w:rsidR="00D766EB" w:rsidRPr="002627BD" w:rsidRDefault="00D766EB" w:rsidP="00D766EB">
            <w:pPr>
              <w:spacing w:line="180" w:lineRule="exact"/>
              <w:jc w:val="center"/>
              <w:rPr>
                <w:sz w:val="20"/>
              </w:rPr>
            </w:pPr>
            <w:r w:rsidRPr="002627BD">
              <w:rPr>
                <w:sz w:val="20"/>
              </w:rPr>
              <w:t xml:space="preserve">в подразделениях, оказывающих медицинскую помощь </w:t>
            </w:r>
            <w:r w:rsidR="0008552E" w:rsidRPr="002627BD">
              <w:rPr>
                <w:sz w:val="20"/>
              </w:rPr>
              <w:br/>
            </w:r>
            <w:r w:rsidRPr="002627BD">
              <w:rPr>
                <w:sz w:val="20"/>
              </w:rPr>
              <w:t>в амбулаторных условиях</w:t>
            </w:r>
          </w:p>
        </w:tc>
        <w:tc>
          <w:tcPr>
            <w:tcW w:w="2168" w:type="dxa"/>
            <w:tcBorders>
              <w:top w:val="single" w:sz="4" w:space="0" w:color="auto"/>
              <w:left w:val="single" w:sz="4" w:space="0" w:color="auto"/>
              <w:bottom w:val="single" w:sz="4" w:space="0" w:color="auto"/>
              <w:right w:val="single" w:sz="4" w:space="0" w:color="auto"/>
            </w:tcBorders>
            <w:vAlign w:val="center"/>
          </w:tcPr>
          <w:p w14:paraId="3D27511B" w14:textId="77777777" w:rsidR="00D766EB" w:rsidRPr="002627BD" w:rsidRDefault="00D766EB" w:rsidP="00D766EB">
            <w:pPr>
              <w:spacing w:line="180" w:lineRule="exact"/>
              <w:jc w:val="center"/>
              <w:rPr>
                <w:sz w:val="20"/>
              </w:rPr>
            </w:pPr>
            <w:r w:rsidRPr="002627BD">
              <w:rPr>
                <w:sz w:val="20"/>
              </w:rPr>
              <w:t xml:space="preserve">в подразделениях, оказывающих медицинскую помощь </w:t>
            </w:r>
            <w:r w:rsidRPr="002627BD">
              <w:rPr>
                <w:noProof/>
                <w:sz w:val="20"/>
              </w:rPr>
              <w:t>в условиях дневного стационара</w:t>
            </w:r>
          </w:p>
        </w:tc>
        <w:tc>
          <w:tcPr>
            <w:tcW w:w="2129" w:type="dxa"/>
            <w:vMerge/>
            <w:tcBorders>
              <w:top w:val="single" w:sz="4" w:space="0" w:color="auto"/>
              <w:left w:val="single" w:sz="4" w:space="0" w:color="auto"/>
              <w:bottom w:val="single" w:sz="4" w:space="0" w:color="auto"/>
              <w:right w:val="single" w:sz="4" w:space="0" w:color="auto"/>
            </w:tcBorders>
            <w:vAlign w:val="center"/>
          </w:tcPr>
          <w:p w14:paraId="285F5AF7" w14:textId="77777777" w:rsidR="00D766EB" w:rsidRPr="002627BD" w:rsidRDefault="00D766EB" w:rsidP="00D766EB">
            <w:pPr>
              <w:rPr>
                <w:noProof/>
                <w:sz w:val="20"/>
              </w:rPr>
            </w:pPr>
          </w:p>
        </w:tc>
      </w:tr>
      <w:tr w:rsidR="00D766EB" w:rsidRPr="002627BD" w14:paraId="737A6B04" w14:textId="77777777" w:rsidTr="00D766EB">
        <w:trPr>
          <w:tblHeader/>
          <w:jc w:val="center"/>
        </w:trPr>
        <w:tc>
          <w:tcPr>
            <w:tcW w:w="6129" w:type="dxa"/>
            <w:tcBorders>
              <w:top w:val="single" w:sz="4" w:space="0" w:color="auto"/>
              <w:left w:val="single" w:sz="4" w:space="0" w:color="auto"/>
              <w:bottom w:val="single" w:sz="4" w:space="0" w:color="auto"/>
              <w:right w:val="single" w:sz="4" w:space="0" w:color="auto"/>
            </w:tcBorders>
            <w:vAlign w:val="center"/>
          </w:tcPr>
          <w:p w14:paraId="2112E913" w14:textId="77777777" w:rsidR="00D766EB" w:rsidRPr="002627BD" w:rsidRDefault="00D766EB" w:rsidP="00D766EB">
            <w:pPr>
              <w:jc w:val="center"/>
              <w:rPr>
                <w:sz w:val="20"/>
              </w:rPr>
            </w:pPr>
            <w:r w:rsidRPr="002627BD">
              <w:rPr>
                <w:sz w:val="20"/>
              </w:rPr>
              <w:t>1</w:t>
            </w:r>
          </w:p>
        </w:tc>
        <w:tc>
          <w:tcPr>
            <w:tcW w:w="1148" w:type="dxa"/>
            <w:tcBorders>
              <w:top w:val="single" w:sz="4" w:space="0" w:color="auto"/>
              <w:left w:val="single" w:sz="4" w:space="0" w:color="auto"/>
              <w:bottom w:val="single" w:sz="4" w:space="0" w:color="auto"/>
              <w:right w:val="single" w:sz="4" w:space="0" w:color="auto"/>
            </w:tcBorders>
            <w:vAlign w:val="center"/>
          </w:tcPr>
          <w:p w14:paraId="6D844F59" w14:textId="77777777" w:rsidR="00D766EB" w:rsidRPr="002627BD" w:rsidRDefault="00D766EB" w:rsidP="00D766EB">
            <w:pPr>
              <w:jc w:val="center"/>
              <w:rPr>
                <w:sz w:val="20"/>
              </w:rPr>
            </w:pPr>
            <w:r w:rsidRPr="002627BD">
              <w:rPr>
                <w:sz w:val="20"/>
              </w:rPr>
              <w:t>2</w:t>
            </w:r>
          </w:p>
        </w:tc>
        <w:tc>
          <w:tcPr>
            <w:tcW w:w="1148" w:type="dxa"/>
            <w:tcBorders>
              <w:top w:val="single" w:sz="4" w:space="0" w:color="auto"/>
              <w:left w:val="single" w:sz="4" w:space="0" w:color="auto"/>
              <w:bottom w:val="single" w:sz="4" w:space="0" w:color="auto"/>
              <w:right w:val="single" w:sz="4" w:space="0" w:color="auto"/>
            </w:tcBorders>
            <w:vAlign w:val="center"/>
          </w:tcPr>
          <w:p w14:paraId="07E4F42F" w14:textId="77777777" w:rsidR="00D766EB" w:rsidRPr="002627BD" w:rsidRDefault="00D766EB" w:rsidP="00D766EB">
            <w:pPr>
              <w:jc w:val="center"/>
              <w:rPr>
                <w:sz w:val="20"/>
              </w:rPr>
            </w:pPr>
            <w:r w:rsidRPr="002627BD">
              <w:rPr>
                <w:sz w:val="20"/>
              </w:rPr>
              <w:t>3</w:t>
            </w:r>
          </w:p>
        </w:tc>
        <w:tc>
          <w:tcPr>
            <w:tcW w:w="1148" w:type="dxa"/>
            <w:tcBorders>
              <w:top w:val="single" w:sz="4" w:space="0" w:color="auto"/>
              <w:left w:val="single" w:sz="4" w:space="0" w:color="auto"/>
              <w:bottom w:val="single" w:sz="4" w:space="0" w:color="auto"/>
              <w:right w:val="single" w:sz="4" w:space="0" w:color="auto"/>
            </w:tcBorders>
            <w:vAlign w:val="center"/>
          </w:tcPr>
          <w:p w14:paraId="75786372" w14:textId="77777777" w:rsidR="00D766EB" w:rsidRPr="002627BD" w:rsidRDefault="00D766EB" w:rsidP="00D766EB">
            <w:pPr>
              <w:jc w:val="center"/>
              <w:rPr>
                <w:sz w:val="20"/>
              </w:rPr>
            </w:pPr>
            <w:r w:rsidRPr="002627BD">
              <w:rPr>
                <w:sz w:val="20"/>
              </w:rPr>
              <w:t>4</w:t>
            </w:r>
          </w:p>
        </w:tc>
        <w:tc>
          <w:tcPr>
            <w:tcW w:w="2034" w:type="dxa"/>
            <w:tcBorders>
              <w:top w:val="single" w:sz="4" w:space="0" w:color="auto"/>
              <w:left w:val="single" w:sz="4" w:space="0" w:color="auto"/>
              <w:bottom w:val="single" w:sz="4" w:space="0" w:color="auto"/>
              <w:right w:val="single" w:sz="4" w:space="0" w:color="auto"/>
            </w:tcBorders>
            <w:vAlign w:val="center"/>
          </w:tcPr>
          <w:p w14:paraId="268C0B58" w14:textId="77777777" w:rsidR="00D766EB" w:rsidRPr="002627BD" w:rsidRDefault="00D766EB" w:rsidP="00D766EB">
            <w:pPr>
              <w:jc w:val="center"/>
              <w:rPr>
                <w:sz w:val="20"/>
              </w:rPr>
            </w:pPr>
            <w:r w:rsidRPr="002627BD">
              <w:rPr>
                <w:sz w:val="20"/>
              </w:rPr>
              <w:t>5</w:t>
            </w:r>
          </w:p>
        </w:tc>
        <w:tc>
          <w:tcPr>
            <w:tcW w:w="2168" w:type="dxa"/>
            <w:tcBorders>
              <w:top w:val="single" w:sz="4" w:space="0" w:color="auto"/>
              <w:left w:val="single" w:sz="4" w:space="0" w:color="auto"/>
              <w:bottom w:val="single" w:sz="4" w:space="0" w:color="auto"/>
              <w:right w:val="single" w:sz="4" w:space="0" w:color="auto"/>
            </w:tcBorders>
            <w:vAlign w:val="center"/>
          </w:tcPr>
          <w:p w14:paraId="659BFD6B" w14:textId="77777777" w:rsidR="00D766EB" w:rsidRPr="002627BD" w:rsidRDefault="00D766EB" w:rsidP="00D766EB">
            <w:pPr>
              <w:jc w:val="center"/>
              <w:rPr>
                <w:sz w:val="20"/>
              </w:rPr>
            </w:pPr>
            <w:r w:rsidRPr="002627BD">
              <w:rPr>
                <w:sz w:val="20"/>
              </w:rPr>
              <w:t>6</w:t>
            </w:r>
          </w:p>
        </w:tc>
        <w:tc>
          <w:tcPr>
            <w:tcW w:w="2129" w:type="dxa"/>
            <w:tcBorders>
              <w:top w:val="single" w:sz="4" w:space="0" w:color="auto"/>
              <w:left w:val="single" w:sz="4" w:space="0" w:color="auto"/>
              <w:bottom w:val="single" w:sz="4" w:space="0" w:color="auto"/>
              <w:right w:val="single" w:sz="4" w:space="0" w:color="auto"/>
            </w:tcBorders>
            <w:vAlign w:val="center"/>
          </w:tcPr>
          <w:p w14:paraId="2C55D288" w14:textId="77777777" w:rsidR="00D766EB" w:rsidRPr="002627BD" w:rsidRDefault="00D766EB" w:rsidP="00D766EB">
            <w:pPr>
              <w:jc w:val="center"/>
              <w:rPr>
                <w:sz w:val="20"/>
              </w:rPr>
            </w:pPr>
            <w:r w:rsidRPr="002627BD">
              <w:rPr>
                <w:sz w:val="20"/>
              </w:rPr>
              <w:t>7</w:t>
            </w:r>
          </w:p>
        </w:tc>
      </w:tr>
      <w:tr w:rsidR="00D766EB" w:rsidRPr="002627BD" w14:paraId="136A8BCF"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3A6880D3" w14:textId="77777777" w:rsidR="00D766EB" w:rsidRPr="002627BD" w:rsidRDefault="00D766EB" w:rsidP="00D766EB">
            <w:pPr>
              <w:tabs>
                <w:tab w:val="center" w:pos="4536"/>
                <w:tab w:val="right" w:pos="9072"/>
              </w:tabs>
              <w:rPr>
                <w:noProof/>
                <w:sz w:val="20"/>
              </w:rPr>
            </w:pPr>
            <w:r w:rsidRPr="002627BD">
              <w:rPr>
                <w:noProof/>
                <w:sz w:val="20"/>
              </w:rPr>
              <w:t>Всего операций</w:t>
            </w:r>
          </w:p>
        </w:tc>
        <w:tc>
          <w:tcPr>
            <w:tcW w:w="1148" w:type="dxa"/>
            <w:tcBorders>
              <w:top w:val="single" w:sz="4" w:space="0" w:color="auto"/>
              <w:left w:val="single" w:sz="4" w:space="0" w:color="auto"/>
              <w:bottom w:val="single" w:sz="4" w:space="0" w:color="auto"/>
              <w:right w:val="single" w:sz="4" w:space="0" w:color="auto"/>
            </w:tcBorders>
            <w:vAlign w:val="bottom"/>
          </w:tcPr>
          <w:p w14:paraId="5622E89B" w14:textId="77777777" w:rsidR="00D766EB" w:rsidRPr="002627BD" w:rsidRDefault="00D766EB" w:rsidP="00D766EB">
            <w:pPr>
              <w:jc w:val="center"/>
              <w:rPr>
                <w:sz w:val="20"/>
              </w:rPr>
            </w:pPr>
            <w:r w:rsidRPr="002627BD">
              <w:rPr>
                <w:sz w:val="20"/>
              </w:rPr>
              <w:t>1</w:t>
            </w:r>
          </w:p>
        </w:tc>
        <w:tc>
          <w:tcPr>
            <w:tcW w:w="1148" w:type="dxa"/>
            <w:tcBorders>
              <w:top w:val="single" w:sz="4" w:space="0" w:color="auto"/>
              <w:left w:val="single" w:sz="4" w:space="0" w:color="auto"/>
              <w:bottom w:val="single" w:sz="4" w:space="0" w:color="auto"/>
              <w:right w:val="single" w:sz="4" w:space="0" w:color="auto"/>
            </w:tcBorders>
          </w:tcPr>
          <w:p w14:paraId="144266DE" w14:textId="77777777" w:rsidR="00D766EB" w:rsidRPr="002627BD" w:rsidRDefault="00D766EB" w:rsidP="00D766EB">
            <w:pPr>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270FCFB" w14:textId="77777777" w:rsidR="00D766EB" w:rsidRPr="002627BD" w:rsidRDefault="00D766EB" w:rsidP="00D766EB">
            <w:pPr>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53A61B13" w14:textId="77777777" w:rsidR="00D766EB" w:rsidRPr="002627BD" w:rsidRDefault="00D766EB" w:rsidP="00D766EB">
            <w:pPr>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26698557" w14:textId="77777777" w:rsidR="00D766EB" w:rsidRPr="002627BD" w:rsidRDefault="00D766EB" w:rsidP="00D766EB">
            <w:pPr>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392D217D" w14:textId="77777777" w:rsidR="00D766EB" w:rsidRPr="002627BD" w:rsidRDefault="00D766EB" w:rsidP="00D766EB">
            <w:pPr>
              <w:jc w:val="center"/>
              <w:rPr>
                <w:b/>
                <w:sz w:val="20"/>
              </w:rPr>
            </w:pPr>
          </w:p>
        </w:tc>
      </w:tr>
      <w:tr w:rsidR="00D766EB" w:rsidRPr="002627BD" w14:paraId="17FBCD33"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79823E0A" w14:textId="77777777" w:rsidR="00D766EB" w:rsidRPr="002627BD" w:rsidRDefault="00A61D2A" w:rsidP="00D766EB">
            <w:pPr>
              <w:spacing w:line="160" w:lineRule="exact"/>
              <w:ind w:left="567"/>
              <w:rPr>
                <w:noProof/>
                <w:sz w:val="20"/>
              </w:rPr>
            </w:pPr>
            <w:r w:rsidRPr="002627BD">
              <w:rPr>
                <w:noProof/>
                <w:sz w:val="20"/>
              </w:rPr>
              <w:t>в том числе</w:t>
            </w:r>
          </w:p>
          <w:p w14:paraId="14930E88" w14:textId="77777777" w:rsidR="00D766EB" w:rsidRPr="002627BD" w:rsidRDefault="00D766EB" w:rsidP="00D766EB">
            <w:pPr>
              <w:spacing w:line="160" w:lineRule="exact"/>
              <w:ind w:left="170"/>
              <w:rPr>
                <w:sz w:val="20"/>
              </w:rPr>
            </w:pPr>
            <w:r w:rsidRPr="002627BD">
              <w:rPr>
                <w:noProof/>
                <w:sz w:val="20"/>
              </w:rPr>
              <w:t>операции на органе зрения</w:t>
            </w:r>
          </w:p>
        </w:tc>
        <w:tc>
          <w:tcPr>
            <w:tcW w:w="1148" w:type="dxa"/>
            <w:tcBorders>
              <w:top w:val="single" w:sz="4" w:space="0" w:color="auto"/>
              <w:left w:val="single" w:sz="4" w:space="0" w:color="auto"/>
              <w:bottom w:val="single" w:sz="4" w:space="0" w:color="auto"/>
              <w:right w:val="single" w:sz="4" w:space="0" w:color="auto"/>
            </w:tcBorders>
            <w:vAlign w:val="bottom"/>
          </w:tcPr>
          <w:p w14:paraId="68A1257C" w14:textId="77777777" w:rsidR="00D766EB" w:rsidRPr="002627BD" w:rsidRDefault="00D766EB" w:rsidP="00D766EB">
            <w:pPr>
              <w:spacing w:line="160" w:lineRule="exact"/>
              <w:jc w:val="center"/>
              <w:rPr>
                <w:sz w:val="20"/>
              </w:rPr>
            </w:pPr>
            <w:r w:rsidRPr="002627BD">
              <w:rPr>
                <w:sz w:val="20"/>
              </w:rPr>
              <w:t>2</w:t>
            </w:r>
          </w:p>
        </w:tc>
        <w:tc>
          <w:tcPr>
            <w:tcW w:w="1148" w:type="dxa"/>
            <w:tcBorders>
              <w:top w:val="single" w:sz="4" w:space="0" w:color="auto"/>
              <w:left w:val="single" w:sz="4" w:space="0" w:color="auto"/>
              <w:bottom w:val="single" w:sz="4" w:space="0" w:color="auto"/>
              <w:right w:val="single" w:sz="4" w:space="0" w:color="auto"/>
            </w:tcBorders>
          </w:tcPr>
          <w:p w14:paraId="0927FB17" w14:textId="77777777" w:rsidR="00D766EB" w:rsidRPr="002627BD" w:rsidRDefault="00D766EB" w:rsidP="00D766EB">
            <w:pPr>
              <w:spacing w:line="16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DD84A31" w14:textId="77777777" w:rsidR="00D766EB" w:rsidRPr="002627BD" w:rsidRDefault="00D766EB" w:rsidP="00D766EB">
            <w:pPr>
              <w:spacing w:line="16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4DA3136A" w14:textId="77777777" w:rsidR="00D766EB" w:rsidRPr="002627BD" w:rsidRDefault="00D766EB" w:rsidP="00D766EB">
            <w:pPr>
              <w:spacing w:line="16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042CACA4" w14:textId="77777777" w:rsidR="00D766EB" w:rsidRPr="002627BD" w:rsidRDefault="00D766EB" w:rsidP="00D766EB">
            <w:pPr>
              <w:spacing w:line="16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40E7CEF8" w14:textId="77777777" w:rsidR="00D766EB" w:rsidRPr="002627BD" w:rsidRDefault="00D766EB" w:rsidP="00D766EB">
            <w:pPr>
              <w:spacing w:line="160" w:lineRule="exact"/>
              <w:jc w:val="center"/>
              <w:rPr>
                <w:b/>
                <w:sz w:val="20"/>
              </w:rPr>
            </w:pPr>
          </w:p>
        </w:tc>
      </w:tr>
      <w:tr w:rsidR="00D766EB" w:rsidRPr="002627BD" w14:paraId="0AB6E21B"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31FBCD7C" w14:textId="77777777" w:rsidR="00D766EB" w:rsidRPr="002627BD" w:rsidRDefault="00D766EB" w:rsidP="00D766EB">
            <w:pPr>
              <w:spacing w:line="180" w:lineRule="exact"/>
              <w:ind w:left="340"/>
              <w:rPr>
                <w:sz w:val="20"/>
              </w:rPr>
            </w:pPr>
            <w:r w:rsidRPr="002627BD">
              <w:rPr>
                <w:noProof/>
                <w:sz w:val="20"/>
              </w:rPr>
              <w:t>из них микрохирургические</w:t>
            </w:r>
          </w:p>
        </w:tc>
        <w:tc>
          <w:tcPr>
            <w:tcW w:w="1148" w:type="dxa"/>
            <w:tcBorders>
              <w:top w:val="single" w:sz="4" w:space="0" w:color="auto"/>
              <w:left w:val="single" w:sz="4" w:space="0" w:color="auto"/>
              <w:bottom w:val="single" w:sz="4" w:space="0" w:color="auto"/>
              <w:right w:val="single" w:sz="4" w:space="0" w:color="auto"/>
            </w:tcBorders>
            <w:vAlign w:val="bottom"/>
          </w:tcPr>
          <w:p w14:paraId="2406CB1E" w14:textId="77777777" w:rsidR="00D766EB" w:rsidRPr="002627BD" w:rsidRDefault="00D766EB" w:rsidP="00D766EB">
            <w:pPr>
              <w:spacing w:line="180" w:lineRule="exact"/>
              <w:jc w:val="center"/>
              <w:rPr>
                <w:sz w:val="20"/>
              </w:rPr>
            </w:pPr>
            <w:r w:rsidRPr="002627BD">
              <w:rPr>
                <w:sz w:val="20"/>
              </w:rPr>
              <w:t>3</w:t>
            </w:r>
          </w:p>
        </w:tc>
        <w:tc>
          <w:tcPr>
            <w:tcW w:w="1148" w:type="dxa"/>
            <w:tcBorders>
              <w:top w:val="single" w:sz="4" w:space="0" w:color="auto"/>
              <w:left w:val="single" w:sz="4" w:space="0" w:color="auto"/>
              <w:bottom w:val="single" w:sz="4" w:space="0" w:color="auto"/>
              <w:right w:val="single" w:sz="4" w:space="0" w:color="auto"/>
            </w:tcBorders>
          </w:tcPr>
          <w:p w14:paraId="33AAF2CD"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40315F17"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4119CD2C"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15E0E655"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6FF0FA15" w14:textId="77777777" w:rsidR="00D766EB" w:rsidRPr="002627BD" w:rsidRDefault="00D766EB" w:rsidP="00D766EB">
            <w:pPr>
              <w:spacing w:line="180" w:lineRule="exact"/>
              <w:jc w:val="center"/>
              <w:rPr>
                <w:b/>
                <w:sz w:val="20"/>
              </w:rPr>
            </w:pPr>
          </w:p>
        </w:tc>
      </w:tr>
      <w:tr w:rsidR="00D766EB" w:rsidRPr="002627BD" w14:paraId="47E92DE2"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250CDDA2" w14:textId="77777777" w:rsidR="00D766EB" w:rsidRPr="002627BD" w:rsidRDefault="00D766EB" w:rsidP="00D766EB">
            <w:pPr>
              <w:spacing w:line="180" w:lineRule="exact"/>
              <w:ind w:left="510"/>
              <w:rPr>
                <w:noProof/>
                <w:sz w:val="20"/>
              </w:rPr>
            </w:pPr>
            <w:r w:rsidRPr="002627BD">
              <w:rPr>
                <w:noProof/>
                <w:sz w:val="20"/>
              </w:rPr>
              <w:t>из числа операций на органе зрения операции по поводу:</w:t>
            </w:r>
          </w:p>
          <w:p w14:paraId="799F4FB0" w14:textId="77777777" w:rsidR="00D766EB" w:rsidRPr="002627BD" w:rsidRDefault="00D766EB" w:rsidP="00D766EB">
            <w:pPr>
              <w:spacing w:line="180" w:lineRule="exact"/>
              <w:ind w:left="624"/>
              <w:rPr>
                <w:sz w:val="20"/>
              </w:rPr>
            </w:pPr>
            <w:r w:rsidRPr="002627BD">
              <w:rPr>
                <w:noProof/>
                <w:sz w:val="20"/>
              </w:rPr>
              <w:t>глаукомы</w:t>
            </w:r>
          </w:p>
        </w:tc>
        <w:tc>
          <w:tcPr>
            <w:tcW w:w="1148" w:type="dxa"/>
            <w:tcBorders>
              <w:top w:val="single" w:sz="4" w:space="0" w:color="auto"/>
              <w:left w:val="single" w:sz="4" w:space="0" w:color="auto"/>
              <w:bottom w:val="single" w:sz="4" w:space="0" w:color="auto"/>
              <w:right w:val="single" w:sz="4" w:space="0" w:color="auto"/>
            </w:tcBorders>
            <w:vAlign w:val="bottom"/>
          </w:tcPr>
          <w:p w14:paraId="6FC109D9" w14:textId="77777777" w:rsidR="00D766EB" w:rsidRPr="002627BD" w:rsidRDefault="00D766EB" w:rsidP="00D766EB">
            <w:pPr>
              <w:spacing w:line="180" w:lineRule="exact"/>
              <w:jc w:val="center"/>
              <w:rPr>
                <w:sz w:val="20"/>
              </w:rPr>
            </w:pPr>
            <w:r w:rsidRPr="002627BD">
              <w:rPr>
                <w:sz w:val="20"/>
              </w:rPr>
              <w:t>4</w:t>
            </w:r>
          </w:p>
        </w:tc>
        <w:tc>
          <w:tcPr>
            <w:tcW w:w="1148" w:type="dxa"/>
            <w:tcBorders>
              <w:top w:val="single" w:sz="4" w:space="0" w:color="auto"/>
              <w:left w:val="single" w:sz="4" w:space="0" w:color="auto"/>
              <w:bottom w:val="single" w:sz="4" w:space="0" w:color="auto"/>
              <w:right w:val="single" w:sz="4" w:space="0" w:color="auto"/>
            </w:tcBorders>
          </w:tcPr>
          <w:p w14:paraId="5BA3ADDC"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3151BDA5"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27E52BEC"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1DD2D36E"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3C05DC82" w14:textId="77777777" w:rsidR="00D766EB" w:rsidRPr="002627BD" w:rsidRDefault="00D766EB" w:rsidP="00D766EB">
            <w:pPr>
              <w:spacing w:line="180" w:lineRule="exact"/>
              <w:jc w:val="center"/>
              <w:rPr>
                <w:b/>
                <w:sz w:val="20"/>
              </w:rPr>
            </w:pPr>
          </w:p>
        </w:tc>
      </w:tr>
      <w:tr w:rsidR="00D766EB" w:rsidRPr="002627BD" w14:paraId="47A63BDF"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57921BF4" w14:textId="77777777" w:rsidR="00D766EB" w:rsidRPr="002627BD" w:rsidRDefault="00D766EB" w:rsidP="00D766EB">
            <w:pPr>
              <w:spacing w:line="180" w:lineRule="exact"/>
              <w:ind w:left="624"/>
              <w:rPr>
                <w:sz w:val="20"/>
              </w:rPr>
            </w:pPr>
            <w:r w:rsidRPr="002627BD">
              <w:rPr>
                <w:noProof/>
                <w:sz w:val="20"/>
              </w:rPr>
              <w:t>катаракты</w:t>
            </w:r>
          </w:p>
        </w:tc>
        <w:tc>
          <w:tcPr>
            <w:tcW w:w="1148" w:type="dxa"/>
            <w:tcBorders>
              <w:top w:val="single" w:sz="4" w:space="0" w:color="auto"/>
              <w:left w:val="single" w:sz="4" w:space="0" w:color="auto"/>
              <w:bottom w:val="single" w:sz="4" w:space="0" w:color="auto"/>
              <w:right w:val="single" w:sz="4" w:space="0" w:color="auto"/>
            </w:tcBorders>
            <w:vAlign w:val="bottom"/>
          </w:tcPr>
          <w:p w14:paraId="1B474C37" w14:textId="77777777" w:rsidR="00D766EB" w:rsidRPr="002627BD" w:rsidRDefault="00D766EB" w:rsidP="00D766EB">
            <w:pPr>
              <w:spacing w:line="180" w:lineRule="exact"/>
              <w:jc w:val="center"/>
              <w:rPr>
                <w:sz w:val="20"/>
              </w:rPr>
            </w:pPr>
            <w:r w:rsidRPr="002627BD">
              <w:rPr>
                <w:sz w:val="20"/>
              </w:rPr>
              <w:t>5</w:t>
            </w:r>
          </w:p>
        </w:tc>
        <w:tc>
          <w:tcPr>
            <w:tcW w:w="1148" w:type="dxa"/>
            <w:tcBorders>
              <w:top w:val="single" w:sz="4" w:space="0" w:color="auto"/>
              <w:left w:val="single" w:sz="4" w:space="0" w:color="auto"/>
              <w:bottom w:val="single" w:sz="4" w:space="0" w:color="auto"/>
              <w:right w:val="single" w:sz="4" w:space="0" w:color="auto"/>
            </w:tcBorders>
          </w:tcPr>
          <w:p w14:paraId="19439507"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0B8E61D"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6060C5B1"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7B8D0B5D"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6CF9D67C" w14:textId="77777777" w:rsidR="00D766EB" w:rsidRPr="002627BD" w:rsidRDefault="00D766EB" w:rsidP="00D766EB">
            <w:pPr>
              <w:spacing w:line="180" w:lineRule="exact"/>
              <w:jc w:val="center"/>
              <w:rPr>
                <w:b/>
                <w:sz w:val="20"/>
              </w:rPr>
            </w:pPr>
          </w:p>
        </w:tc>
      </w:tr>
      <w:tr w:rsidR="00D766EB" w:rsidRPr="002627BD" w14:paraId="227013D8"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4F53B859" w14:textId="77777777" w:rsidR="00D766EB" w:rsidRPr="002627BD" w:rsidRDefault="00D766EB" w:rsidP="00D766EB">
            <w:pPr>
              <w:spacing w:line="180" w:lineRule="exact"/>
              <w:ind w:left="170"/>
              <w:rPr>
                <w:sz w:val="20"/>
              </w:rPr>
            </w:pPr>
            <w:r w:rsidRPr="002627BD">
              <w:rPr>
                <w:noProof/>
                <w:sz w:val="20"/>
              </w:rPr>
              <w:t>операции на органе уха, горла, носа</w:t>
            </w:r>
          </w:p>
        </w:tc>
        <w:tc>
          <w:tcPr>
            <w:tcW w:w="1148" w:type="dxa"/>
            <w:tcBorders>
              <w:top w:val="single" w:sz="4" w:space="0" w:color="auto"/>
              <w:left w:val="single" w:sz="4" w:space="0" w:color="auto"/>
              <w:bottom w:val="single" w:sz="4" w:space="0" w:color="auto"/>
              <w:right w:val="single" w:sz="4" w:space="0" w:color="auto"/>
            </w:tcBorders>
            <w:vAlign w:val="bottom"/>
          </w:tcPr>
          <w:p w14:paraId="59D3FC1B" w14:textId="77777777" w:rsidR="00D766EB" w:rsidRPr="002627BD" w:rsidRDefault="00D766EB" w:rsidP="00D766EB">
            <w:pPr>
              <w:spacing w:line="180" w:lineRule="exact"/>
              <w:jc w:val="center"/>
              <w:rPr>
                <w:sz w:val="20"/>
              </w:rPr>
            </w:pPr>
            <w:r w:rsidRPr="002627BD">
              <w:rPr>
                <w:sz w:val="20"/>
              </w:rPr>
              <w:t>6</w:t>
            </w:r>
          </w:p>
        </w:tc>
        <w:tc>
          <w:tcPr>
            <w:tcW w:w="1148" w:type="dxa"/>
            <w:tcBorders>
              <w:top w:val="single" w:sz="4" w:space="0" w:color="auto"/>
              <w:left w:val="single" w:sz="4" w:space="0" w:color="auto"/>
              <w:bottom w:val="single" w:sz="4" w:space="0" w:color="auto"/>
              <w:right w:val="single" w:sz="4" w:space="0" w:color="auto"/>
            </w:tcBorders>
          </w:tcPr>
          <w:p w14:paraId="347B867B"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01E2DB07"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76F953D0"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56113C36"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6E3FD8E1" w14:textId="77777777" w:rsidR="00D766EB" w:rsidRPr="002627BD" w:rsidRDefault="00D766EB" w:rsidP="00D766EB">
            <w:pPr>
              <w:spacing w:line="180" w:lineRule="exact"/>
              <w:jc w:val="center"/>
              <w:rPr>
                <w:b/>
                <w:sz w:val="20"/>
              </w:rPr>
            </w:pPr>
          </w:p>
        </w:tc>
      </w:tr>
      <w:tr w:rsidR="00D766EB" w:rsidRPr="002627BD" w14:paraId="68C0A4CE"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40B612B8" w14:textId="77777777" w:rsidR="00D766EB" w:rsidRPr="002627BD" w:rsidRDefault="00D766EB" w:rsidP="00D766EB">
            <w:pPr>
              <w:spacing w:line="180" w:lineRule="exact"/>
              <w:ind w:left="340"/>
              <w:rPr>
                <w:sz w:val="20"/>
              </w:rPr>
            </w:pPr>
            <w:r w:rsidRPr="002627BD">
              <w:rPr>
                <w:noProof/>
                <w:sz w:val="20"/>
              </w:rPr>
              <w:t>из них на ухе</w:t>
            </w:r>
          </w:p>
        </w:tc>
        <w:tc>
          <w:tcPr>
            <w:tcW w:w="1148" w:type="dxa"/>
            <w:tcBorders>
              <w:top w:val="single" w:sz="4" w:space="0" w:color="auto"/>
              <w:left w:val="single" w:sz="4" w:space="0" w:color="auto"/>
              <w:bottom w:val="single" w:sz="4" w:space="0" w:color="auto"/>
              <w:right w:val="single" w:sz="4" w:space="0" w:color="auto"/>
            </w:tcBorders>
            <w:vAlign w:val="bottom"/>
          </w:tcPr>
          <w:p w14:paraId="23F9011A" w14:textId="77777777" w:rsidR="00D766EB" w:rsidRPr="002627BD" w:rsidRDefault="00D766EB" w:rsidP="00D766EB">
            <w:pPr>
              <w:spacing w:line="180" w:lineRule="exact"/>
              <w:jc w:val="center"/>
              <w:rPr>
                <w:sz w:val="20"/>
              </w:rPr>
            </w:pPr>
            <w:r w:rsidRPr="002627BD">
              <w:rPr>
                <w:sz w:val="20"/>
              </w:rPr>
              <w:t>7</w:t>
            </w:r>
          </w:p>
        </w:tc>
        <w:tc>
          <w:tcPr>
            <w:tcW w:w="1148" w:type="dxa"/>
            <w:tcBorders>
              <w:top w:val="single" w:sz="4" w:space="0" w:color="auto"/>
              <w:left w:val="single" w:sz="4" w:space="0" w:color="auto"/>
              <w:bottom w:val="single" w:sz="4" w:space="0" w:color="auto"/>
              <w:right w:val="single" w:sz="4" w:space="0" w:color="auto"/>
            </w:tcBorders>
          </w:tcPr>
          <w:p w14:paraId="22ABF746"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3A39EE14"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5B6F5134"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588B0CDC"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69792D02" w14:textId="77777777" w:rsidR="00D766EB" w:rsidRPr="002627BD" w:rsidRDefault="00D766EB" w:rsidP="00D766EB">
            <w:pPr>
              <w:spacing w:line="180" w:lineRule="exact"/>
              <w:jc w:val="center"/>
              <w:rPr>
                <w:b/>
                <w:sz w:val="20"/>
              </w:rPr>
            </w:pPr>
          </w:p>
        </w:tc>
      </w:tr>
      <w:tr w:rsidR="00D766EB" w:rsidRPr="002627BD" w14:paraId="6F807822"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417F4F13" w14:textId="77777777" w:rsidR="00D766EB" w:rsidRPr="002627BD" w:rsidRDefault="00D766EB" w:rsidP="00D766EB">
            <w:pPr>
              <w:spacing w:line="180" w:lineRule="exact"/>
              <w:ind w:left="170"/>
              <w:rPr>
                <w:sz w:val="20"/>
              </w:rPr>
            </w:pPr>
            <w:r w:rsidRPr="002627BD">
              <w:rPr>
                <w:noProof/>
                <w:sz w:val="20"/>
              </w:rPr>
              <w:t xml:space="preserve">операции в полости рта и челюстно-лицевой области </w:t>
            </w:r>
          </w:p>
        </w:tc>
        <w:tc>
          <w:tcPr>
            <w:tcW w:w="1148" w:type="dxa"/>
            <w:tcBorders>
              <w:top w:val="single" w:sz="4" w:space="0" w:color="auto"/>
              <w:left w:val="single" w:sz="4" w:space="0" w:color="auto"/>
              <w:bottom w:val="single" w:sz="4" w:space="0" w:color="auto"/>
              <w:right w:val="single" w:sz="4" w:space="0" w:color="auto"/>
            </w:tcBorders>
            <w:vAlign w:val="bottom"/>
          </w:tcPr>
          <w:p w14:paraId="4C095661" w14:textId="77777777" w:rsidR="00D766EB" w:rsidRPr="002627BD" w:rsidRDefault="00D766EB" w:rsidP="00D766EB">
            <w:pPr>
              <w:spacing w:line="180" w:lineRule="exact"/>
              <w:jc w:val="center"/>
              <w:rPr>
                <w:sz w:val="20"/>
              </w:rPr>
            </w:pPr>
            <w:r w:rsidRPr="002627BD">
              <w:rPr>
                <w:sz w:val="20"/>
              </w:rPr>
              <w:t>8</w:t>
            </w:r>
          </w:p>
        </w:tc>
        <w:tc>
          <w:tcPr>
            <w:tcW w:w="1148" w:type="dxa"/>
            <w:tcBorders>
              <w:top w:val="single" w:sz="4" w:space="0" w:color="auto"/>
              <w:left w:val="single" w:sz="4" w:space="0" w:color="auto"/>
              <w:bottom w:val="single" w:sz="4" w:space="0" w:color="auto"/>
              <w:right w:val="single" w:sz="4" w:space="0" w:color="auto"/>
            </w:tcBorders>
          </w:tcPr>
          <w:p w14:paraId="1D43B636"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49B1E978"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49566EBE"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13E35A2D"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14071A16" w14:textId="77777777" w:rsidR="00D766EB" w:rsidRPr="002627BD" w:rsidRDefault="00D766EB" w:rsidP="00D766EB">
            <w:pPr>
              <w:spacing w:line="180" w:lineRule="exact"/>
              <w:jc w:val="center"/>
              <w:rPr>
                <w:b/>
                <w:sz w:val="20"/>
              </w:rPr>
            </w:pPr>
          </w:p>
        </w:tc>
      </w:tr>
      <w:tr w:rsidR="00D766EB" w:rsidRPr="002627BD" w14:paraId="5BA8050E"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2E8DAEC2" w14:textId="77777777" w:rsidR="00D766EB" w:rsidRPr="002627BD" w:rsidRDefault="00D766EB" w:rsidP="00D766EB">
            <w:pPr>
              <w:spacing w:line="180" w:lineRule="exact"/>
              <w:ind w:left="170"/>
              <w:rPr>
                <w:sz w:val="20"/>
              </w:rPr>
            </w:pPr>
            <w:r w:rsidRPr="002627BD">
              <w:rPr>
                <w:noProof/>
                <w:sz w:val="20"/>
              </w:rPr>
              <w:t>операции на сосудах</w:t>
            </w:r>
          </w:p>
        </w:tc>
        <w:tc>
          <w:tcPr>
            <w:tcW w:w="1148" w:type="dxa"/>
            <w:tcBorders>
              <w:top w:val="single" w:sz="4" w:space="0" w:color="auto"/>
              <w:left w:val="single" w:sz="4" w:space="0" w:color="auto"/>
              <w:bottom w:val="single" w:sz="4" w:space="0" w:color="auto"/>
              <w:right w:val="single" w:sz="4" w:space="0" w:color="auto"/>
            </w:tcBorders>
            <w:vAlign w:val="bottom"/>
          </w:tcPr>
          <w:p w14:paraId="0C760C71" w14:textId="77777777" w:rsidR="00D766EB" w:rsidRPr="002627BD" w:rsidRDefault="00D766EB" w:rsidP="00D766EB">
            <w:pPr>
              <w:spacing w:line="180" w:lineRule="exact"/>
              <w:jc w:val="center"/>
              <w:rPr>
                <w:sz w:val="20"/>
              </w:rPr>
            </w:pPr>
            <w:r w:rsidRPr="002627BD">
              <w:rPr>
                <w:sz w:val="20"/>
              </w:rPr>
              <w:t>9</w:t>
            </w:r>
          </w:p>
        </w:tc>
        <w:tc>
          <w:tcPr>
            <w:tcW w:w="1148" w:type="dxa"/>
            <w:tcBorders>
              <w:top w:val="single" w:sz="4" w:space="0" w:color="auto"/>
              <w:left w:val="single" w:sz="4" w:space="0" w:color="auto"/>
              <w:bottom w:val="single" w:sz="4" w:space="0" w:color="auto"/>
              <w:right w:val="single" w:sz="4" w:space="0" w:color="auto"/>
            </w:tcBorders>
          </w:tcPr>
          <w:p w14:paraId="27C7F4DD"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3D098366"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3102B3FA"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4FBF4214"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7756E54F" w14:textId="77777777" w:rsidR="00D766EB" w:rsidRPr="002627BD" w:rsidRDefault="00D766EB" w:rsidP="00D766EB">
            <w:pPr>
              <w:spacing w:line="180" w:lineRule="exact"/>
              <w:jc w:val="center"/>
              <w:rPr>
                <w:b/>
                <w:sz w:val="20"/>
              </w:rPr>
            </w:pPr>
          </w:p>
        </w:tc>
      </w:tr>
      <w:tr w:rsidR="00D766EB" w:rsidRPr="002627BD" w14:paraId="2CC4E434"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57D6BF94" w14:textId="77777777" w:rsidR="00D766EB" w:rsidRPr="002627BD" w:rsidRDefault="00D766EB" w:rsidP="00D766EB">
            <w:pPr>
              <w:spacing w:line="180" w:lineRule="exact"/>
              <w:ind w:left="851"/>
              <w:rPr>
                <w:noProof/>
                <w:sz w:val="20"/>
              </w:rPr>
            </w:pPr>
            <w:r w:rsidRPr="002627BD">
              <w:rPr>
                <w:noProof/>
                <w:sz w:val="20"/>
              </w:rPr>
              <w:t>из них:</w:t>
            </w:r>
          </w:p>
          <w:p w14:paraId="64807445" w14:textId="77777777" w:rsidR="00D766EB" w:rsidRPr="002627BD" w:rsidRDefault="00D766EB" w:rsidP="00D766EB">
            <w:pPr>
              <w:spacing w:line="180" w:lineRule="exact"/>
              <w:ind w:left="340"/>
              <w:rPr>
                <w:sz w:val="20"/>
              </w:rPr>
            </w:pPr>
            <w:r w:rsidRPr="002627BD">
              <w:rPr>
                <w:noProof/>
                <w:sz w:val="20"/>
              </w:rPr>
              <w:t>на артериях</w:t>
            </w:r>
          </w:p>
        </w:tc>
        <w:tc>
          <w:tcPr>
            <w:tcW w:w="1148" w:type="dxa"/>
            <w:tcBorders>
              <w:top w:val="single" w:sz="4" w:space="0" w:color="auto"/>
              <w:left w:val="single" w:sz="4" w:space="0" w:color="auto"/>
              <w:bottom w:val="single" w:sz="4" w:space="0" w:color="auto"/>
              <w:right w:val="single" w:sz="4" w:space="0" w:color="auto"/>
            </w:tcBorders>
            <w:vAlign w:val="bottom"/>
          </w:tcPr>
          <w:p w14:paraId="2EF95D4C" w14:textId="77777777" w:rsidR="00D766EB" w:rsidRPr="002627BD" w:rsidRDefault="00D766EB" w:rsidP="00D766EB">
            <w:pPr>
              <w:spacing w:line="180" w:lineRule="exact"/>
              <w:jc w:val="center"/>
              <w:rPr>
                <w:sz w:val="20"/>
              </w:rPr>
            </w:pPr>
            <w:r w:rsidRPr="002627BD">
              <w:rPr>
                <w:sz w:val="20"/>
              </w:rPr>
              <w:t>10</w:t>
            </w:r>
          </w:p>
        </w:tc>
        <w:tc>
          <w:tcPr>
            <w:tcW w:w="1148" w:type="dxa"/>
            <w:tcBorders>
              <w:top w:val="single" w:sz="4" w:space="0" w:color="auto"/>
              <w:left w:val="single" w:sz="4" w:space="0" w:color="auto"/>
              <w:bottom w:val="single" w:sz="4" w:space="0" w:color="auto"/>
              <w:right w:val="single" w:sz="4" w:space="0" w:color="auto"/>
            </w:tcBorders>
          </w:tcPr>
          <w:p w14:paraId="2F7D0B78"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6B2DD2C8"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57FC3AD7"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026A3170"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3EF7354F" w14:textId="77777777" w:rsidR="00D766EB" w:rsidRPr="002627BD" w:rsidRDefault="00D766EB" w:rsidP="00D766EB">
            <w:pPr>
              <w:spacing w:line="180" w:lineRule="exact"/>
              <w:jc w:val="center"/>
              <w:rPr>
                <w:b/>
                <w:sz w:val="20"/>
              </w:rPr>
            </w:pPr>
          </w:p>
        </w:tc>
      </w:tr>
      <w:tr w:rsidR="00D766EB" w:rsidRPr="002627BD" w14:paraId="03E1B399"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18737AD5" w14:textId="77777777" w:rsidR="00D766EB" w:rsidRPr="002627BD" w:rsidRDefault="00D766EB" w:rsidP="00D766EB">
            <w:pPr>
              <w:spacing w:line="180" w:lineRule="exact"/>
              <w:ind w:left="340"/>
              <w:rPr>
                <w:sz w:val="20"/>
              </w:rPr>
            </w:pPr>
            <w:r w:rsidRPr="002627BD">
              <w:rPr>
                <w:noProof/>
                <w:sz w:val="20"/>
              </w:rPr>
              <w:t>на венах</w:t>
            </w:r>
          </w:p>
        </w:tc>
        <w:tc>
          <w:tcPr>
            <w:tcW w:w="1148" w:type="dxa"/>
            <w:tcBorders>
              <w:top w:val="single" w:sz="4" w:space="0" w:color="auto"/>
              <w:left w:val="single" w:sz="4" w:space="0" w:color="auto"/>
              <w:bottom w:val="single" w:sz="4" w:space="0" w:color="auto"/>
              <w:right w:val="single" w:sz="4" w:space="0" w:color="auto"/>
            </w:tcBorders>
            <w:vAlign w:val="bottom"/>
          </w:tcPr>
          <w:p w14:paraId="213BEBFD" w14:textId="77777777" w:rsidR="00D766EB" w:rsidRPr="002627BD" w:rsidRDefault="00D766EB" w:rsidP="00D766EB">
            <w:pPr>
              <w:spacing w:line="180" w:lineRule="exact"/>
              <w:jc w:val="center"/>
              <w:rPr>
                <w:sz w:val="20"/>
              </w:rPr>
            </w:pPr>
            <w:r w:rsidRPr="002627BD">
              <w:rPr>
                <w:sz w:val="20"/>
              </w:rPr>
              <w:t>11</w:t>
            </w:r>
          </w:p>
        </w:tc>
        <w:tc>
          <w:tcPr>
            <w:tcW w:w="1148" w:type="dxa"/>
            <w:tcBorders>
              <w:top w:val="single" w:sz="4" w:space="0" w:color="auto"/>
              <w:left w:val="single" w:sz="4" w:space="0" w:color="auto"/>
              <w:bottom w:val="single" w:sz="4" w:space="0" w:color="auto"/>
              <w:right w:val="single" w:sz="4" w:space="0" w:color="auto"/>
            </w:tcBorders>
          </w:tcPr>
          <w:p w14:paraId="12D8FBA4"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293A74EF"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42A4AAB3"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42355F82"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149DC6D6" w14:textId="77777777" w:rsidR="00D766EB" w:rsidRPr="002627BD" w:rsidRDefault="00D766EB" w:rsidP="00D766EB">
            <w:pPr>
              <w:spacing w:line="180" w:lineRule="exact"/>
              <w:jc w:val="center"/>
              <w:rPr>
                <w:b/>
                <w:sz w:val="20"/>
              </w:rPr>
            </w:pPr>
          </w:p>
        </w:tc>
      </w:tr>
      <w:tr w:rsidR="00D766EB" w:rsidRPr="002627BD" w14:paraId="651D0F00"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04B39C5F" w14:textId="77777777" w:rsidR="00D766EB" w:rsidRPr="002627BD" w:rsidRDefault="00D766EB" w:rsidP="00D766EB">
            <w:pPr>
              <w:spacing w:line="180" w:lineRule="exact"/>
              <w:ind w:left="170"/>
              <w:rPr>
                <w:sz w:val="20"/>
              </w:rPr>
            </w:pPr>
            <w:r w:rsidRPr="002627BD">
              <w:rPr>
                <w:noProof/>
                <w:sz w:val="20"/>
              </w:rPr>
              <w:t>операции на органах брюшной полости</w:t>
            </w:r>
          </w:p>
        </w:tc>
        <w:tc>
          <w:tcPr>
            <w:tcW w:w="1148" w:type="dxa"/>
            <w:tcBorders>
              <w:top w:val="single" w:sz="4" w:space="0" w:color="auto"/>
              <w:left w:val="single" w:sz="4" w:space="0" w:color="auto"/>
              <w:bottom w:val="single" w:sz="4" w:space="0" w:color="auto"/>
              <w:right w:val="single" w:sz="4" w:space="0" w:color="auto"/>
            </w:tcBorders>
            <w:vAlign w:val="bottom"/>
          </w:tcPr>
          <w:p w14:paraId="7982AD4B" w14:textId="77777777" w:rsidR="00D766EB" w:rsidRPr="002627BD" w:rsidRDefault="00D766EB" w:rsidP="00D766EB">
            <w:pPr>
              <w:spacing w:line="180" w:lineRule="exact"/>
              <w:jc w:val="center"/>
              <w:rPr>
                <w:sz w:val="20"/>
              </w:rPr>
            </w:pPr>
            <w:r w:rsidRPr="002627BD">
              <w:rPr>
                <w:sz w:val="20"/>
              </w:rPr>
              <w:t>12</w:t>
            </w:r>
          </w:p>
        </w:tc>
        <w:tc>
          <w:tcPr>
            <w:tcW w:w="1148" w:type="dxa"/>
            <w:tcBorders>
              <w:top w:val="single" w:sz="4" w:space="0" w:color="auto"/>
              <w:left w:val="single" w:sz="4" w:space="0" w:color="auto"/>
              <w:bottom w:val="single" w:sz="4" w:space="0" w:color="auto"/>
              <w:right w:val="single" w:sz="4" w:space="0" w:color="auto"/>
            </w:tcBorders>
          </w:tcPr>
          <w:p w14:paraId="253F0CB6"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7ED75C55"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26FE2E41"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00413362"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605CD9D1" w14:textId="77777777" w:rsidR="00D766EB" w:rsidRPr="002627BD" w:rsidRDefault="00D766EB" w:rsidP="00D766EB">
            <w:pPr>
              <w:spacing w:line="180" w:lineRule="exact"/>
              <w:jc w:val="center"/>
              <w:rPr>
                <w:b/>
                <w:sz w:val="20"/>
              </w:rPr>
            </w:pPr>
          </w:p>
        </w:tc>
      </w:tr>
      <w:tr w:rsidR="00D766EB" w:rsidRPr="002627BD" w14:paraId="62122EB7"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26D566B1" w14:textId="77777777" w:rsidR="00D766EB" w:rsidRPr="002627BD" w:rsidRDefault="00D766EB" w:rsidP="00D766EB">
            <w:pPr>
              <w:spacing w:line="180" w:lineRule="exact"/>
              <w:ind w:left="340"/>
              <w:rPr>
                <w:sz w:val="20"/>
              </w:rPr>
            </w:pPr>
            <w:r w:rsidRPr="002627BD">
              <w:rPr>
                <w:noProof/>
                <w:sz w:val="20"/>
              </w:rPr>
              <w:t>из них: грыжесечение при неущемленной грыже</w:t>
            </w:r>
          </w:p>
        </w:tc>
        <w:tc>
          <w:tcPr>
            <w:tcW w:w="1148" w:type="dxa"/>
            <w:tcBorders>
              <w:top w:val="single" w:sz="4" w:space="0" w:color="auto"/>
              <w:left w:val="single" w:sz="4" w:space="0" w:color="auto"/>
              <w:bottom w:val="single" w:sz="4" w:space="0" w:color="auto"/>
              <w:right w:val="single" w:sz="4" w:space="0" w:color="auto"/>
            </w:tcBorders>
            <w:vAlign w:val="bottom"/>
          </w:tcPr>
          <w:p w14:paraId="63D15928" w14:textId="77777777" w:rsidR="00D766EB" w:rsidRPr="002627BD" w:rsidRDefault="00D766EB" w:rsidP="00D766EB">
            <w:pPr>
              <w:spacing w:line="180" w:lineRule="exact"/>
              <w:jc w:val="center"/>
              <w:rPr>
                <w:sz w:val="20"/>
              </w:rPr>
            </w:pPr>
            <w:r w:rsidRPr="002627BD">
              <w:rPr>
                <w:sz w:val="20"/>
              </w:rPr>
              <w:t>13</w:t>
            </w:r>
          </w:p>
        </w:tc>
        <w:tc>
          <w:tcPr>
            <w:tcW w:w="1148" w:type="dxa"/>
            <w:tcBorders>
              <w:top w:val="single" w:sz="4" w:space="0" w:color="auto"/>
              <w:left w:val="single" w:sz="4" w:space="0" w:color="auto"/>
              <w:bottom w:val="single" w:sz="4" w:space="0" w:color="auto"/>
              <w:right w:val="single" w:sz="4" w:space="0" w:color="auto"/>
            </w:tcBorders>
          </w:tcPr>
          <w:p w14:paraId="715650F5"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176CC9C2"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4384C99B"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583706A4"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5206986B" w14:textId="77777777" w:rsidR="00D766EB" w:rsidRPr="002627BD" w:rsidRDefault="00D766EB" w:rsidP="00D766EB">
            <w:pPr>
              <w:spacing w:line="180" w:lineRule="exact"/>
              <w:jc w:val="center"/>
              <w:rPr>
                <w:b/>
                <w:sz w:val="20"/>
              </w:rPr>
            </w:pPr>
          </w:p>
        </w:tc>
      </w:tr>
      <w:tr w:rsidR="00D766EB" w:rsidRPr="002627BD" w14:paraId="1E20CCE8"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6E970742" w14:textId="77777777" w:rsidR="00D766EB" w:rsidRPr="002627BD" w:rsidRDefault="00D766EB" w:rsidP="00D766EB">
            <w:pPr>
              <w:spacing w:line="180" w:lineRule="exact"/>
              <w:ind w:left="340"/>
              <w:rPr>
                <w:noProof/>
                <w:sz w:val="20"/>
              </w:rPr>
            </w:pPr>
            <w:r w:rsidRPr="002627BD">
              <w:rPr>
                <w:noProof/>
                <w:sz w:val="20"/>
              </w:rPr>
              <w:t xml:space="preserve">             по поводу геморроя    </w:t>
            </w:r>
          </w:p>
        </w:tc>
        <w:tc>
          <w:tcPr>
            <w:tcW w:w="1148" w:type="dxa"/>
            <w:tcBorders>
              <w:top w:val="single" w:sz="4" w:space="0" w:color="auto"/>
              <w:left w:val="single" w:sz="4" w:space="0" w:color="auto"/>
              <w:bottom w:val="single" w:sz="4" w:space="0" w:color="auto"/>
              <w:right w:val="single" w:sz="4" w:space="0" w:color="auto"/>
            </w:tcBorders>
            <w:vAlign w:val="bottom"/>
          </w:tcPr>
          <w:p w14:paraId="32FE5495" w14:textId="77777777" w:rsidR="00D766EB" w:rsidRPr="002627BD" w:rsidRDefault="00D766EB" w:rsidP="00D766EB">
            <w:pPr>
              <w:spacing w:line="180" w:lineRule="exact"/>
              <w:jc w:val="center"/>
              <w:rPr>
                <w:sz w:val="20"/>
              </w:rPr>
            </w:pPr>
            <w:r w:rsidRPr="002627BD">
              <w:rPr>
                <w:sz w:val="20"/>
              </w:rPr>
              <w:t>14</w:t>
            </w:r>
          </w:p>
        </w:tc>
        <w:tc>
          <w:tcPr>
            <w:tcW w:w="1148" w:type="dxa"/>
            <w:tcBorders>
              <w:top w:val="single" w:sz="4" w:space="0" w:color="auto"/>
              <w:left w:val="single" w:sz="4" w:space="0" w:color="auto"/>
              <w:bottom w:val="single" w:sz="4" w:space="0" w:color="auto"/>
              <w:right w:val="single" w:sz="4" w:space="0" w:color="auto"/>
            </w:tcBorders>
          </w:tcPr>
          <w:p w14:paraId="61FF974B"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255BF6CF"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54181F84"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3C7DED42"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4603E2CE" w14:textId="77777777" w:rsidR="00D766EB" w:rsidRPr="002627BD" w:rsidRDefault="00D766EB" w:rsidP="00D766EB">
            <w:pPr>
              <w:spacing w:line="180" w:lineRule="exact"/>
              <w:jc w:val="center"/>
              <w:rPr>
                <w:b/>
                <w:sz w:val="20"/>
              </w:rPr>
            </w:pPr>
          </w:p>
        </w:tc>
      </w:tr>
      <w:tr w:rsidR="00D766EB" w:rsidRPr="002627BD" w14:paraId="6FA51CCA"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6B61B27A" w14:textId="77777777" w:rsidR="00D766EB" w:rsidRPr="002627BD" w:rsidRDefault="00D766EB" w:rsidP="00E45D9A">
            <w:pPr>
              <w:spacing w:line="180" w:lineRule="exact"/>
              <w:ind w:left="170"/>
              <w:rPr>
                <w:noProof/>
                <w:sz w:val="20"/>
              </w:rPr>
            </w:pPr>
            <w:r w:rsidRPr="002627BD">
              <w:rPr>
                <w:noProof/>
                <w:sz w:val="20"/>
              </w:rPr>
              <w:t>операции на мужских половых органах</w:t>
            </w:r>
          </w:p>
        </w:tc>
        <w:tc>
          <w:tcPr>
            <w:tcW w:w="1148" w:type="dxa"/>
            <w:tcBorders>
              <w:top w:val="single" w:sz="4" w:space="0" w:color="auto"/>
              <w:left w:val="single" w:sz="4" w:space="0" w:color="auto"/>
              <w:bottom w:val="single" w:sz="4" w:space="0" w:color="auto"/>
              <w:right w:val="single" w:sz="4" w:space="0" w:color="auto"/>
            </w:tcBorders>
            <w:vAlign w:val="bottom"/>
          </w:tcPr>
          <w:p w14:paraId="1E08D621" w14:textId="77777777" w:rsidR="00D766EB" w:rsidRPr="002627BD" w:rsidRDefault="00D766EB" w:rsidP="00D766EB">
            <w:pPr>
              <w:spacing w:line="180" w:lineRule="exact"/>
              <w:jc w:val="center"/>
              <w:rPr>
                <w:sz w:val="20"/>
              </w:rPr>
            </w:pPr>
            <w:r w:rsidRPr="002627BD">
              <w:rPr>
                <w:sz w:val="20"/>
              </w:rPr>
              <w:t>15</w:t>
            </w:r>
          </w:p>
        </w:tc>
        <w:tc>
          <w:tcPr>
            <w:tcW w:w="1148" w:type="dxa"/>
            <w:tcBorders>
              <w:top w:val="single" w:sz="4" w:space="0" w:color="auto"/>
              <w:left w:val="single" w:sz="4" w:space="0" w:color="auto"/>
              <w:bottom w:val="single" w:sz="4" w:space="0" w:color="auto"/>
              <w:right w:val="single" w:sz="4" w:space="0" w:color="auto"/>
            </w:tcBorders>
          </w:tcPr>
          <w:p w14:paraId="540B615D"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3A32186"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3449EB5F"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12D75F40"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6B6DD584" w14:textId="77777777" w:rsidR="00D766EB" w:rsidRPr="002627BD" w:rsidRDefault="00D766EB" w:rsidP="00D766EB">
            <w:pPr>
              <w:spacing w:line="180" w:lineRule="exact"/>
              <w:jc w:val="center"/>
              <w:rPr>
                <w:b/>
                <w:sz w:val="20"/>
              </w:rPr>
            </w:pPr>
          </w:p>
        </w:tc>
      </w:tr>
      <w:tr w:rsidR="00D766EB" w:rsidRPr="002627BD" w14:paraId="03DF63F2"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2C4E6AB1" w14:textId="77777777" w:rsidR="00D766EB" w:rsidRPr="002627BD" w:rsidRDefault="00D766EB" w:rsidP="00D766EB">
            <w:pPr>
              <w:spacing w:line="180" w:lineRule="exact"/>
              <w:ind w:left="170"/>
              <w:rPr>
                <w:sz w:val="20"/>
              </w:rPr>
            </w:pPr>
            <w:r w:rsidRPr="002627BD">
              <w:rPr>
                <w:noProof/>
                <w:sz w:val="20"/>
              </w:rPr>
              <w:t>операции на женских половых органах</w:t>
            </w:r>
          </w:p>
        </w:tc>
        <w:tc>
          <w:tcPr>
            <w:tcW w:w="1148" w:type="dxa"/>
            <w:tcBorders>
              <w:top w:val="single" w:sz="4" w:space="0" w:color="auto"/>
              <w:left w:val="single" w:sz="4" w:space="0" w:color="auto"/>
              <w:bottom w:val="single" w:sz="4" w:space="0" w:color="auto"/>
              <w:right w:val="single" w:sz="4" w:space="0" w:color="auto"/>
            </w:tcBorders>
            <w:vAlign w:val="bottom"/>
          </w:tcPr>
          <w:p w14:paraId="575FE523" w14:textId="77777777" w:rsidR="00D766EB" w:rsidRPr="002627BD" w:rsidRDefault="00D766EB" w:rsidP="00D766EB">
            <w:pPr>
              <w:spacing w:line="180" w:lineRule="exact"/>
              <w:jc w:val="center"/>
              <w:rPr>
                <w:sz w:val="20"/>
              </w:rPr>
            </w:pPr>
            <w:r w:rsidRPr="002627BD">
              <w:rPr>
                <w:sz w:val="20"/>
              </w:rPr>
              <w:t>16</w:t>
            </w:r>
          </w:p>
        </w:tc>
        <w:tc>
          <w:tcPr>
            <w:tcW w:w="1148" w:type="dxa"/>
            <w:tcBorders>
              <w:top w:val="single" w:sz="4" w:space="0" w:color="auto"/>
              <w:left w:val="single" w:sz="4" w:space="0" w:color="auto"/>
              <w:bottom w:val="single" w:sz="4" w:space="0" w:color="auto"/>
              <w:right w:val="single" w:sz="4" w:space="0" w:color="auto"/>
            </w:tcBorders>
          </w:tcPr>
          <w:p w14:paraId="14E64B94"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61EE3AC4"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0B514E6B"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493A10D9"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53A53497" w14:textId="77777777" w:rsidR="00D766EB" w:rsidRPr="002627BD" w:rsidRDefault="00D766EB" w:rsidP="00D766EB">
            <w:pPr>
              <w:spacing w:line="180" w:lineRule="exact"/>
              <w:jc w:val="center"/>
              <w:rPr>
                <w:b/>
                <w:sz w:val="20"/>
              </w:rPr>
            </w:pPr>
          </w:p>
        </w:tc>
      </w:tr>
      <w:tr w:rsidR="00D766EB" w:rsidRPr="002627BD" w14:paraId="78B45837"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2C09DB49" w14:textId="77777777" w:rsidR="00D766EB" w:rsidRPr="002627BD" w:rsidRDefault="00D766EB" w:rsidP="00D766EB">
            <w:pPr>
              <w:spacing w:line="180" w:lineRule="exact"/>
              <w:ind w:left="170"/>
              <w:rPr>
                <w:sz w:val="20"/>
              </w:rPr>
            </w:pPr>
            <w:r w:rsidRPr="002627BD">
              <w:rPr>
                <w:noProof/>
                <w:sz w:val="20"/>
              </w:rPr>
              <w:t>операции на костно-мышечной системе</w:t>
            </w:r>
          </w:p>
        </w:tc>
        <w:tc>
          <w:tcPr>
            <w:tcW w:w="1148" w:type="dxa"/>
            <w:tcBorders>
              <w:top w:val="single" w:sz="4" w:space="0" w:color="auto"/>
              <w:left w:val="single" w:sz="4" w:space="0" w:color="auto"/>
              <w:bottom w:val="single" w:sz="4" w:space="0" w:color="auto"/>
              <w:right w:val="single" w:sz="4" w:space="0" w:color="auto"/>
            </w:tcBorders>
            <w:vAlign w:val="bottom"/>
          </w:tcPr>
          <w:p w14:paraId="112E44FB" w14:textId="77777777" w:rsidR="00D766EB" w:rsidRPr="002627BD" w:rsidRDefault="00D766EB" w:rsidP="00D766EB">
            <w:pPr>
              <w:spacing w:line="180" w:lineRule="exact"/>
              <w:jc w:val="center"/>
              <w:rPr>
                <w:sz w:val="20"/>
              </w:rPr>
            </w:pPr>
            <w:r w:rsidRPr="002627BD">
              <w:rPr>
                <w:sz w:val="20"/>
              </w:rPr>
              <w:t>17</w:t>
            </w:r>
          </w:p>
        </w:tc>
        <w:tc>
          <w:tcPr>
            <w:tcW w:w="1148" w:type="dxa"/>
            <w:tcBorders>
              <w:top w:val="single" w:sz="4" w:space="0" w:color="auto"/>
              <w:left w:val="single" w:sz="4" w:space="0" w:color="auto"/>
              <w:bottom w:val="single" w:sz="4" w:space="0" w:color="auto"/>
              <w:right w:val="single" w:sz="4" w:space="0" w:color="auto"/>
            </w:tcBorders>
          </w:tcPr>
          <w:p w14:paraId="37191345"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8051FD9"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57A3A33E"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3BBA7271"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7AC5289F" w14:textId="77777777" w:rsidR="00D766EB" w:rsidRPr="002627BD" w:rsidRDefault="00D766EB" w:rsidP="00D766EB">
            <w:pPr>
              <w:spacing w:line="180" w:lineRule="exact"/>
              <w:jc w:val="center"/>
              <w:rPr>
                <w:b/>
                <w:sz w:val="20"/>
              </w:rPr>
            </w:pPr>
          </w:p>
        </w:tc>
      </w:tr>
      <w:tr w:rsidR="00D766EB" w:rsidRPr="002627BD" w14:paraId="6AEF8DF3"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39A92AF2" w14:textId="77777777" w:rsidR="00D766EB" w:rsidRPr="002627BD" w:rsidRDefault="00D766EB" w:rsidP="00D766EB">
            <w:pPr>
              <w:spacing w:line="180" w:lineRule="exact"/>
              <w:ind w:left="170"/>
              <w:rPr>
                <w:sz w:val="20"/>
              </w:rPr>
            </w:pPr>
            <w:r w:rsidRPr="002627BD">
              <w:rPr>
                <w:noProof/>
                <w:sz w:val="20"/>
              </w:rPr>
              <w:t>операции на молочной железе</w:t>
            </w:r>
          </w:p>
        </w:tc>
        <w:tc>
          <w:tcPr>
            <w:tcW w:w="1148" w:type="dxa"/>
            <w:tcBorders>
              <w:top w:val="single" w:sz="4" w:space="0" w:color="auto"/>
              <w:left w:val="single" w:sz="4" w:space="0" w:color="auto"/>
              <w:bottom w:val="single" w:sz="4" w:space="0" w:color="auto"/>
              <w:right w:val="single" w:sz="4" w:space="0" w:color="auto"/>
            </w:tcBorders>
            <w:vAlign w:val="bottom"/>
          </w:tcPr>
          <w:p w14:paraId="29E14E39" w14:textId="77777777" w:rsidR="00D766EB" w:rsidRPr="002627BD" w:rsidRDefault="00D766EB" w:rsidP="00D766EB">
            <w:pPr>
              <w:spacing w:line="180" w:lineRule="exact"/>
              <w:jc w:val="center"/>
              <w:rPr>
                <w:sz w:val="20"/>
              </w:rPr>
            </w:pPr>
            <w:r w:rsidRPr="002627BD">
              <w:rPr>
                <w:sz w:val="20"/>
              </w:rPr>
              <w:t>18</w:t>
            </w:r>
          </w:p>
        </w:tc>
        <w:tc>
          <w:tcPr>
            <w:tcW w:w="1148" w:type="dxa"/>
            <w:tcBorders>
              <w:top w:val="single" w:sz="4" w:space="0" w:color="auto"/>
              <w:left w:val="single" w:sz="4" w:space="0" w:color="auto"/>
              <w:bottom w:val="single" w:sz="4" w:space="0" w:color="auto"/>
              <w:right w:val="single" w:sz="4" w:space="0" w:color="auto"/>
            </w:tcBorders>
          </w:tcPr>
          <w:p w14:paraId="43829F0C"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051C6DFF"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2EB492EC"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607545EB"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0E082E94" w14:textId="77777777" w:rsidR="00D766EB" w:rsidRPr="002627BD" w:rsidRDefault="00D766EB" w:rsidP="00D766EB">
            <w:pPr>
              <w:spacing w:line="180" w:lineRule="exact"/>
              <w:jc w:val="center"/>
              <w:rPr>
                <w:b/>
                <w:sz w:val="20"/>
              </w:rPr>
            </w:pPr>
          </w:p>
        </w:tc>
      </w:tr>
      <w:tr w:rsidR="00D766EB" w:rsidRPr="002627BD" w14:paraId="08EFAA28"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0325873C" w14:textId="77777777" w:rsidR="00D766EB" w:rsidRPr="002627BD" w:rsidRDefault="00D766EB" w:rsidP="00D766EB">
            <w:pPr>
              <w:spacing w:line="180" w:lineRule="exact"/>
              <w:ind w:left="170"/>
              <w:rPr>
                <w:sz w:val="20"/>
              </w:rPr>
            </w:pPr>
            <w:r w:rsidRPr="002627BD">
              <w:rPr>
                <w:noProof/>
                <w:sz w:val="20"/>
              </w:rPr>
              <w:t>операции на коже и подкожной клетчатке</w:t>
            </w:r>
          </w:p>
        </w:tc>
        <w:tc>
          <w:tcPr>
            <w:tcW w:w="1148" w:type="dxa"/>
            <w:tcBorders>
              <w:top w:val="single" w:sz="4" w:space="0" w:color="auto"/>
              <w:left w:val="single" w:sz="4" w:space="0" w:color="auto"/>
              <w:bottom w:val="single" w:sz="4" w:space="0" w:color="auto"/>
              <w:right w:val="single" w:sz="4" w:space="0" w:color="auto"/>
            </w:tcBorders>
            <w:vAlign w:val="bottom"/>
          </w:tcPr>
          <w:p w14:paraId="51C1C843" w14:textId="77777777" w:rsidR="00D766EB" w:rsidRPr="002627BD" w:rsidRDefault="00D766EB" w:rsidP="00D766EB">
            <w:pPr>
              <w:spacing w:line="180" w:lineRule="exact"/>
              <w:jc w:val="center"/>
              <w:rPr>
                <w:sz w:val="20"/>
              </w:rPr>
            </w:pPr>
            <w:r w:rsidRPr="002627BD">
              <w:rPr>
                <w:sz w:val="20"/>
              </w:rPr>
              <w:t>19</w:t>
            </w:r>
          </w:p>
        </w:tc>
        <w:tc>
          <w:tcPr>
            <w:tcW w:w="1148" w:type="dxa"/>
            <w:tcBorders>
              <w:top w:val="single" w:sz="4" w:space="0" w:color="auto"/>
              <w:left w:val="single" w:sz="4" w:space="0" w:color="auto"/>
              <w:bottom w:val="single" w:sz="4" w:space="0" w:color="auto"/>
              <w:right w:val="single" w:sz="4" w:space="0" w:color="auto"/>
            </w:tcBorders>
          </w:tcPr>
          <w:p w14:paraId="122C866A"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12D5358"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52E331B5"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70F6C551"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45FCA917" w14:textId="77777777" w:rsidR="00D766EB" w:rsidRPr="002627BD" w:rsidRDefault="00D766EB" w:rsidP="00D766EB">
            <w:pPr>
              <w:spacing w:line="180" w:lineRule="exact"/>
              <w:jc w:val="center"/>
              <w:rPr>
                <w:b/>
                <w:sz w:val="20"/>
              </w:rPr>
            </w:pPr>
          </w:p>
        </w:tc>
      </w:tr>
      <w:tr w:rsidR="00D766EB" w:rsidRPr="002627BD" w14:paraId="42336DB6" w14:textId="77777777" w:rsidTr="00D766EB">
        <w:trPr>
          <w:jc w:val="center"/>
        </w:trPr>
        <w:tc>
          <w:tcPr>
            <w:tcW w:w="6129" w:type="dxa"/>
            <w:tcBorders>
              <w:top w:val="single" w:sz="4" w:space="0" w:color="auto"/>
              <w:left w:val="single" w:sz="4" w:space="0" w:color="auto"/>
              <w:bottom w:val="single" w:sz="4" w:space="0" w:color="auto"/>
              <w:right w:val="single" w:sz="4" w:space="0" w:color="auto"/>
            </w:tcBorders>
          </w:tcPr>
          <w:p w14:paraId="6D5F68FD" w14:textId="77777777" w:rsidR="00D766EB" w:rsidRPr="002627BD" w:rsidRDefault="00D766EB" w:rsidP="00D766EB">
            <w:pPr>
              <w:spacing w:line="180" w:lineRule="exact"/>
              <w:ind w:left="170"/>
              <w:rPr>
                <w:sz w:val="20"/>
              </w:rPr>
            </w:pPr>
            <w:r w:rsidRPr="002627BD">
              <w:rPr>
                <w:noProof/>
                <w:sz w:val="20"/>
              </w:rPr>
              <w:t xml:space="preserve">прочие операции </w:t>
            </w:r>
          </w:p>
        </w:tc>
        <w:tc>
          <w:tcPr>
            <w:tcW w:w="1148" w:type="dxa"/>
            <w:tcBorders>
              <w:top w:val="single" w:sz="4" w:space="0" w:color="auto"/>
              <w:left w:val="single" w:sz="4" w:space="0" w:color="auto"/>
              <w:bottom w:val="single" w:sz="4" w:space="0" w:color="auto"/>
              <w:right w:val="single" w:sz="4" w:space="0" w:color="auto"/>
            </w:tcBorders>
            <w:vAlign w:val="bottom"/>
          </w:tcPr>
          <w:p w14:paraId="004BB56A" w14:textId="77777777" w:rsidR="00D766EB" w:rsidRPr="002627BD" w:rsidRDefault="00D766EB" w:rsidP="00D766EB">
            <w:pPr>
              <w:spacing w:line="180" w:lineRule="exact"/>
              <w:jc w:val="center"/>
              <w:rPr>
                <w:sz w:val="20"/>
              </w:rPr>
            </w:pPr>
            <w:r w:rsidRPr="002627BD">
              <w:rPr>
                <w:sz w:val="20"/>
              </w:rPr>
              <w:t>20</w:t>
            </w:r>
          </w:p>
        </w:tc>
        <w:tc>
          <w:tcPr>
            <w:tcW w:w="1148" w:type="dxa"/>
            <w:tcBorders>
              <w:top w:val="single" w:sz="4" w:space="0" w:color="auto"/>
              <w:left w:val="single" w:sz="4" w:space="0" w:color="auto"/>
              <w:bottom w:val="single" w:sz="4" w:space="0" w:color="auto"/>
              <w:right w:val="single" w:sz="4" w:space="0" w:color="auto"/>
            </w:tcBorders>
          </w:tcPr>
          <w:p w14:paraId="737B4E97" w14:textId="77777777" w:rsidR="00D766EB" w:rsidRPr="002627BD" w:rsidRDefault="00D766EB" w:rsidP="00D766EB">
            <w:pPr>
              <w:spacing w:line="180" w:lineRule="exact"/>
              <w:jc w:val="center"/>
              <w:rPr>
                <w:sz w:val="20"/>
              </w:rPr>
            </w:pPr>
          </w:p>
        </w:tc>
        <w:tc>
          <w:tcPr>
            <w:tcW w:w="1148" w:type="dxa"/>
            <w:tcBorders>
              <w:top w:val="single" w:sz="4" w:space="0" w:color="auto"/>
              <w:left w:val="single" w:sz="4" w:space="0" w:color="auto"/>
              <w:bottom w:val="single" w:sz="4" w:space="0" w:color="auto"/>
              <w:right w:val="single" w:sz="4" w:space="0" w:color="auto"/>
            </w:tcBorders>
          </w:tcPr>
          <w:p w14:paraId="5C82E1B4" w14:textId="77777777" w:rsidR="00D766EB" w:rsidRPr="002627BD" w:rsidRDefault="00D766EB" w:rsidP="00D766EB">
            <w:pPr>
              <w:spacing w:line="180" w:lineRule="exact"/>
              <w:jc w:val="center"/>
              <w:rPr>
                <w:sz w:val="20"/>
              </w:rPr>
            </w:pPr>
          </w:p>
        </w:tc>
        <w:tc>
          <w:tcPr>
            <w:tcW w:w="2034" w:type="dxa"/>
            <w:tcBorders>
              <w:top w:val="single" w:sz="4" w:space="0" w:color="auto"/>
              <w:left w:val="single" w:sz="4" w:space="0" w:color="auto"/>
              <w:bottom w:val="single" w:sz="4" w:space="0" w:color="auto"/>
              <w:right w:val="single" w:sz="4" w:space="0" w:color="auto"/>
            </w:tcBorders>
            <w:vAlign w:val="bottom"/>
          </w:tcPr>
          <w:p w14:paraId="24199F5E" w14:textId="77777777" w:rsidR="00D766EB" w:rsidRPr="002627BD" w:rsidRDefault="00D766EB" w:rsidP="00D766EB">
            <w:pPr>
              <w:spacing w:line="180" w:lineRule="exact"/>
              <w:jc w:val="center"/>
              <w:rPr>
                <w:b/>
                <w:sz w:val="20"/>
              </w:rPr>
            </w:pPr>
          </w:p>
        </w:tc>
        <w:tc>
          <w:tcPr>
            <w:tcW w:w="2168" w:type="dxa"/>
            <w:tcBorders>
              <w:top w:val="single" w:sz="4" w:space="0" w:color="auto"/>
              <w:left w:val="single" w:sz="4" w:space="0" w:color="auto"/>
              <w:bottom w:val="single" w:sz="4" w:space="0" w:color="auto"/>
              <w:right w:val="single" w:sz="4" w:space="0" w:color="auto"/>
            </w:tcBorders>
            <w:vAlign w:val="bottom"/>
          </w:tcPr>
          <w:p w14:paraId="06039EFC" w14:textId="77777777" w:rsidR="00D766EB" w:rsidRPr="002627BD" w:rsidRDefault="00D766EB" w:rsidP="00D766EB">
            <w:pPr>
              <w:spacing w:line="180" w:lineRule="exact"/>
              <w:jc w:val="center"/>
              <w:rPr>
                <w:b/>
                <w:sz w:val="20"/>
              </w:rPr>
            </w:pPr>
          </w:p>
        </w:tc>
        <w:tc>
          <w:tcPr>
            <w:tcW w:w="2129" w:type="dxa"/>
            <w:tcBorders>
              <w:top w:val="single" w:sz="4" w:space="0" w:color="auto"/>
              <w:left w:val="single" w:sz="4" w:space="0" w:color="auto"/>
              <w:bottom w:val="single" w:sz="4" w:space="0" w:color="auto"/>
              <w:right w:val="single" w:sz="4" w:space="0" w:color="auto"/>
            </w:tcBorders>
            <w:vAlign w:val="bottom"/>
          </w:tcPr>
          <w:p w14:paraId="53F6E81C" w14:textId="77777777" w:rsidR="00D766EB" w:rsidRPr="002627BD" w:rsidRDefault="00D766EB" w:rsidP="00D766EB">
            <w:pPr>
              <w:spacing w:line="180" w:lineRule="exact"/>
              <w:jc w:val="center"/>
              <w:rPr>
                <w:b/>
                <w:sz w:val="20"/>
              </w:rPr>
            </w:pPr>
          </w:p>
        </w:tc>
      </w:tr>
    </w:tbl>
    <w:p w14:paraId="4A04BC67" w14:textId="77777777" w:rsidR="004115E1" w:rsidRDefault="00F71347" w:rsidP="00F71347">
      <w:pPr>
        <w:spacing w:line="180" w:lineRule="exact"/>
        <w:rPr>
          <w:b/>
          <w:sz w:val="20"/>
        </w:rPr>
      </w:pPr>
      <w:r w:rsidRPr="002627BD">
        <w:rPr>
          <w:b/>
          <w:sz w:val="20"/>
        </w:rPr>
        <w:t xml:space="preserve">       </w:t>
      </w:r>
      <w:r w:rsidR="00D766EB" w:rsidRPr="002627BD">
        <w:rPr>
          <w:b/>
          <w:sz w:val="20"/>
        </w:rPr>
        <w:t xml:space="preserve"> </w:t>
      </w:r>
    </w:p>
    <w:p w14:paraId="32BC9ABA" w14:textId="77777777" w:rsidR="005B2991" w:rsidRDefault="005B2991" w:rsidP="00F71347">
      <w:pPr>
        <w:spacing w:line="180" w:lineRule="exact"/>
        <w:rPr>
          <w:b/>
          <w:sz w:val="20"/>
        </w:rPr>
      </w:pPr>
    </w:p>
    <w:p w14:paraId="0888AD36" w14:textId="77777777" w:rsidR="005B2991" w:rsidRDefault="005B2991" w:rsidP="00F71347">
      <w:pPr>
        <w:spacing w:line="180" w:lineRule="exact"/>
        <w:rPr>
          <w:b/>
          <w:sz w:val="20"/>
        </w:rPr>
      </w:pPr>
    </w:p>
    <w:p w14:paraId="7E69A9B6" w14:textId="77777777" w:rsidR="005B2991" w:rsidRDefault="005B2991" w:rsidP="00F71347">
      <w:pPr>
        <w:spacing w:line="180" w:lineRule="exact"/>
        <w:rPr>
          <w:b/>
          <w:sz w:val="20"/>
        </w:rPr>
      </w:pPr>
    </w:p>
    <w:p w14:paraId="36A094B1" w14:textId="77777777" w:rsidR="005B2991" w:rsidRDefault="005B2991" w:rsidP="00F71347">
      <w:pPr>
        <w:spacing w:line="180" w:lineRule="exact"/>
        <w:rPr>
          <w:b/>
          <w:sz w:val="20"/>
        </w:rPr>
      </w:pPr>
    </w:p>
    <w:p w14:paraId="49752198" w14:textId="77777777" w:rsidR="005B2991" w:rsidRDefault="005B2991" w:rsidP="00F71347">
      <w:pPr>
        <w:spacing w:line="180" w:lineRule="exact"/>
        <w:rPr>
          <w:b/>
          <w:sz w:val="20"/>
        </w:rPr>
      </w:pPr>
    </w:p>
    <w:p w14:paraId="2D968F26" w14:textId="77777777" w:rsidR="005B2991" w:rsidRDefault="005B2991" w:rsidP="00F71347">
      <w:pPr>
        <w:spacing w:line="180" w:lineRule="exact"/>
        <w:rPr>
          <w:b/>
          <w:sz w:val="20"/>
        </w:rPr>
      </w:pPr>
    </w:p>
    <w:p w14:paraId="03FE70DC" w14:textId="77777777" w:rsidR="005B2991" w:rsidRDefault="005B2991" w:rsidP="00F71347">
      <w:pPr>
        <w:spacing w:line="180" w:lineRule="exact"/>
        <w:rPr>
          <w:b/>
          <w:sz w:val="20"/>
        </w:rPr>
      </w:pPr>
    </w:p>
    <w:p w14:paraId="533C6969" w14:textId="77777777" w:rsidR="005B2991" w:rsidRDefault="005B2991" w:rsidP="00F71347">
      <w:pPr>
        <w:spacing w:line="180" w:lineRule="exact"/>
        <w:rPr>
          <w:b/>
          <w:sz w:val="20"/>
        </w:rPr>
      </w:pPr>
    </w:p>
    <w:p w14:paraId="4FA4B18B" w14:textId="77777777" w:rsidR="005B2991" w:rsidRDefault="005B2991" w:rsidP="00F71347">
      <w:pPr>
        <w:spacing w:line="180" w:lineRule="exact"/>
        <w:rPr>
          <w:b/>
          <w:sz w:val="20"/>
        </w:rPr>
      </w:pPr>
    </w:p>
    <w:p w14:paraId="7C3BF783" w14:textId="77777777" w:rsidR="005B2991" w:rsidRDefault="005B2991" w:rsidP="00F71347">
      <w:pPr>
        <w:spacing w:line="180" w:lineRule="exact"/>
        <w:rPr>
          <w:b/>
          <w:sz w:val="20"/>
        </w:rPr>
      </w:pPr>
    </w:p>
    <w:p w14:paraId="23934A83" w14:textId="77777777" w:rsidR="005B2991" w:rsidRDefault="005B2991" w:rsidP="00F71347">
      <w:pPr>
        <w:spacing w:line="180" w:lineRule="exact"/>
        <w:rPr>
          <w:b/>
          <w:sz w:val="20"/>
        </w:rPr>
      </w:pPr>
    </w:p>
    <w:p w14:paraId="649E490C" w14:textId="77777777" w:rsidR="005B2991" w:rsidRDefault="005B2991" w:rsidP="00F71347">
      <w:pPr>
        <w:spacing w:line="180" w:lineRule="exact"/>
        <w:rPr>
          <w:b/>
          <w:sz w:val="20"/>
        </w:rPr>
      </w:pPr>
    </w:p>
    <w:p w14:paraId="276539D0" w14:textId="77777777" w:rsidR="005B2991" w:rsidRDefault="005B2991" w:rsidP="00F71347">
      <w:pPr>
        <w:spacing w:line="180" w:lineRule="exact"/>
        <w:rPr>
          <w:b/>
          <w:sz w:val="20"/>
        </w:rPr>
      </w:pPr>
    </w:p>
    <w:p w14:paraId="71679BFA" w14:textId="77777777" w:rsidR="005B2991" w:rsidRDefault="005B2991" w:rsidP="00F71347">
      <w:pPr>
        <w:spacing w:line="180" w:lineRule="exact"/>
        <w:rPr>
          <w:b/>
          <w:sz w:val="20"/>
        </w:rPr>
      </w:pPr>
    </w:p>
    <w:p w14:paraId="2ED7C799" w14:textId="77777777" w:rsidR="005B2991" w:rsidRDefault="005B2991" w:rsidP="00F71347">
      <w:pPr>
        <w:spacing w:line="180" w:lineRule="exact"/>
        <w:rPr>
          <w:b/>
          <w:sz w:val="20"/>
        </w:rPr>
      </w:pPr>
    </w:p>
    <w:p w14:paraId="27110323" w14:textId="77777777" w:rsidR="005B2991" w:rsidRPr="002627BD" w:rsidRDefault="005B2991" w:rsidP="00F71347">
      <w:pPr>
        <w:spacing w:line="180" w:lineRule="exact"/>
        <w:rPr>
          <w:b/>
          <w:sz w:val="20"/>
        </w:rPr>
      </w:pPr>
    </w:p>
    <w:p w14:paraId="52B2254A" w14:textId="77777777" w:rsidR="004115E1" w:rsidRPr="002627BD" w:rsidRDefault="004115E1" w:rsidP="00F71347">
      <w:pPr>
        <w:spacing w:line="180" w:lineRule="exact"/>
        <w:rPr>
          <w:b/>
          <w:sz w:val="20"/>
        </w:rPr>
      </w:pPr>
    </w:p>
    <w:p w14:paraId="174D5DFA" w14:textId="77777777" w:rsidR="00D766EB" w:rsidRPr="002627BD" w:rsidRDefault="008D09B0" w:rsidP="00F71347">
      <w:pPr>
        <w:spacing w:line="180" w:lineRule="exact"/>
        <w:rPr>
          <w:sz w:val="20"/>
        </w:rPr>
      </w:pPr>
      <w:r w:rsidRPr="002627BD">
        <w:rPr>
          <w:b/>
          <w:sz w:val="20"/>
        </w:rPr>
        <w:t xml:space="preserve">       </w:t>
      </w:r>
      <w:r w:rsidR="00D766EB" w:rsidRPr="002627BD">
        <w:rPr>
          <w:b/>
          <w:sz w:val="20"/>
        </w:rPr>
        <w:t>(2801)</w:t>
      </w:r>
      <w:r w:rsidR="00D766EB" w:rsidRPr="002627BD">
        <w:rPr>
          <w:sz w:val="20"/>
        </w:rPr>
        <w:t xml:space="preserve"> </w:t>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t xml:space="preserve">                                                                  </w:t>
      </w:r>
      <w:r w:rsidR="00FA70C6" w:rsidRPr="002627BD">
        <w:rPr>
          <w:sz w:val="20"/>
        </w:rPr>
        <w:t xml:space="preserve">  </w:t>
      </w:r>
      <w:r w:rsidR="00F71347" w:rsidRPr="002627BD">
        <w:rPr>
          <w:sz w:val="20"/>
        </w:rPr>
        <w:t xml:space="preserve">                                           </w:t>
      </w:r>
      <w:r w:rsidRPr="002627BD">
        <w:rPr>
          <w:sz w:val="20"/>
        </w:rPr>
        <w:t xml:space="preserve">     </w:t>
      </w:r>
      <w:r w:rsidR="00F71347" w:rsidRPr="002627BD">
        <w:rPr>
          <w:sz w:val="20"/>
        </w:rPr>
        <w:t xml:space="preserve">     </w:t>
      </w:r>
      <w:r w:rsidR="00FA70C6" w:rsidRPr="002627BD">
        <w:rPr>
          <w:sz w:val="20"/>
        </w:rPr>
        <w:t xml:space="preserve">  </w:t>
      </w:r>
      <w:r w:rsidR="00D766EB" w:rsidRPr="002627BD">
        <w:rPr>
          <w:sz w:val="20"/>
        </w:rPr>
        <w:t xml:space="preserve">  </w:t>
      </w:r>
      <w:r w:rsidR="00FA70C6" w:rsidRPr="002627BD">
        <w:rPr>
          <w:noProof/>
          <w:sz w:val="20"/>
        </w:rPr>
        <w:t>Коды по ОКЕИ: единица – 642;</w:t>
      </w:r>
      <w:r w:rsidR="00D766EB" w:rsidRPr="002627BD">
        <w:rPr>
          <w:noProof/>
          <w:sz w:val="20"/>
        </w:rPr>
        <w:t xml:space="preserve"> человек </w:t>
      </w:r>
      <w:r w:rsidR="00D766EB" w:rsidRPr="002627BD">
        <w:rPr>
          <w:noProof/>
          <w:sz w:val="20"/>
        </w:rPr>
        <w:sym w:font="Symbol" w:char="F02D"/>
      </w:r>
      <w:r w:rsidR="00D766EB" w:rsidRPr="002627BD">
        <w:rPr>
          <w:noProof/>
          <w:sz w:val="20"/>
        </w:rPr>
        <w:t xml:space="preserve"> 792</w:t>
      </w:r>
    </w:p>
    <w:tbl>
      <w:tblPr>
        <w:tblW w:w="0" w:type="auto"/>
        <w:tblInd w:w="392" w:type="dxa"/>
        <w:tblLook w:val="04A0" w:firstRow="1" w:lastRow="0" w:firstColumn="1" w:lastColumn="0" w:noHBand="0" w:noVBand="1"/>
      </w:tblPr>
      <w:tblGrid>
        <w:gridCol w:w="9497"/>
        <w:gridCol w:w="851"/>
        <w:gridCol w:w="1559"/>
        <w:gridCol w:w="2410"/>
      </w:tblGrid>
      <w:tr w:rsidR="006317D9" w:rsidRPr="002627BD" w14:paraId="048837F5" w14:textId="77777777" w:rsidTr="00F71347">
        <w:trPr>
          <w:cantSplit/>
          <w:trHeight w:val="785"/>
        </w:trPr>
        <w:tc>
          <w:tcPr>
            <w:tcW w:w="9497" w:type="dxa"/>
            <w:tcBorders>
              <w:top w:val="single" w:sz="4" w:space="0" w:color="auto"/>
              <w:left w:val="single" w:sz="4" w:space="0" w:color="auto"/>
              <w:bottom w:val="nil"/>
              <w:right w:val="single" w:sz="4" w:space="0" w:color="auto"/>
            </w:tcBorders>
            <w:vAlign w:val="center"/>
          </w:tcPr>
          <w:p w14:paraId="0E1B0E59" w14:textId="77777777" w:rsidR="00D766EB" w:rsidRPr="002627BD" w:rsidRDefault="00D766EB" w:rsidP="00D766EB">
            <w:pPr>
              <w:jc w:val="center"/>
              <w:rPr>
                <w:sz w:val="20"/>
              </w:rPr>
            </w:pPr>
            <w:r w:rsidRPr="002627BD">
              <w:rPr>
                <w:sz w:val="20"/>
              </w:rPr>
              <w:t>Наименование</w:t>
            </w:r>
          </w:p>
        </w:tc>
        <w:tc>
          <w:tcPr>
            <w:tcW w:w="851" w:type="dxa"/>
            <w:tcBorders>
              <w:top w:val="single" w:sz="4" w:space="0" w:color="auto"/>
              <w:left w:val="single" w:sz="4" w:space="0" w:color="auto"/>
              <w:bottom w:val="nil"/>
              <w:right w:val="single" w:sz="4" w:space="0" w:color="auto"/>
            </w:tcBorders>
            <w:vAlign w:val="center"/>
          </w:tcPr>
          <w:p w14:paraId="3F022D98" w14:textId="77777777" w:rsidR="00D766EB" w:rsidRPr="002627BD" w:rsidRDefault="00D766EB" w:rsidP="00F71347">
            <w:pPr>
              <w:jc w:val="center"/>
              <w:rPr>
                <w:sz w:val="20"/>
              </w:rPr>
            </w:pPr>
            <w:r w:rsidRPr="002627BD">
              <w:rPr>
                <w:sz w:val="20"/>
              </w:rPr>
              <w:t>№</w:t>
            </w:r>
            <w:r w:rsidR="00F71347" w:rsidRPr="002627BD">
              <w:rPr>
                <w:sz w:val="20"/>
                <w:lang w:val="en-US"/>
              </w:rPr>
              <w:br/>
            </w:r>
            <w:r w:rsidRPr="002627BD">
              <w:rPr>
                <w:sz w:val="20"/>
              </w:rPr>
              <w:t>строки</w:t>
            </w:r>
          </w:p>
        </w:tc>
        <w:tc>
          <w:tcPr>
            <w:tcW w:w="1559" w:type="dxa"/>
            <w:tcBorders>
              <w:top w:val="single" w:sz="4" w:space="0" w:color="auto"/>
              <w:left w:val="single" w:sz="4" w:space="0" w:color="auto"/>
              <w:bottom w:val="nil"/>
              <w:right w:val="single" w:sz="4" w:space="0" w:color="auto"/>
            </w:tcBorders>
            <w:vAlign w:val="center"/>
          </w:tcPr>
          <w:p w14:paraId="519C0213" w14:textId="77777777" w:rsidR="00D766EB" w:rsidRPr="002627BD" w:rsidRDefault="00D766EB" w:rsidP="00D766EB">
            <w:pPr>
              <w:jc w:val="center"/>
              <w:rPr>
                <w:sz w:val="20"/>
              </w:rPr>
            </w:pPr>
            <w:r w:rsidRPr="002627BD">
              <w:rPr>
                <w:sz w:val="20"/>
              </w:rPr>
              <w:t>Всего</w:t>
            </w:r>
          </w:p>
        </w:tc>
        <w:tc>
          <w:tcPr>
            <w:tcW w:w="2410" w:type="dxa"/>
            <w:tcBorders>
              <w:top w:val="single" w:sz="4" w:space="0" w:color="auto"/>
              <w:left w:val="single" w:sz="4" w:space="0" w:color="auto"/>
              <w:bottom w:val="nil"/>
              <w:right w:val="single" w:sz="4" w:space="0" w:color="auto"/>
            </w:tcBorders>
            <w:vAlign w:val="center"/>
          </w:tcPr>
          <w:p w14:paraId="69087548" w14:textId="77777777" w:rsidR="00D766EB" w:rsidRPr="002627BD" w:rsidRDefault="001A4C16" w:rsidP="00F71347">
            <w:pPr>
              <w:jc w:val="center"/>
              <w:rPr>
                <w:sz w:val="20"/>
              </w:rPr>
            </w:pPr>
            <w:r w:rsidRPr="002627BD">
              <w:rPr>
                <w:sz w:val="20"/>
              </w:rPr>
              <w:t>из них</w:t>
            </w:r>
            <w:r w:rsidR="00F71347" w:rsidRPr="002627BD">
              <w:rPr>
                <w:sz w:val="20"/>
                <w:lang w:val="en-US"/>
              </w:rPr>
              <w:br/>
            </w:r>
            <w:r w:rsidR="00D766EB" w:rsidRPr="002627BD">
              <w:rPr>
                <w:sz w:val="20"/>
              </w:rPr>
              <w:t>сельских жителей</w:t>
            </w:r>
          </w:p>
        </w:tc>
      </w:tr>
      <w:tr w:rsidR="006317D9" w:rsidRPr="002627BD" w14:paraId="58834C22" w14:textId="77777777" w:rsidTr="00F71347">
        <w:tc>
          <w:tcPr>
            <w:tcW w:w="9497" w:type="dxa"/>
            <w:tcBorders>
              <w:top w:val="single" w:sz="4" w:space="0" w:color="auto"/>
              <w:left w:val="single" w:sz="4" w:space="0" w:color="auto"/>
              <w:bottom w:val="single" w:sz="4" w:space="0" w:color="auto"/>
              <w:right w:val="single" w:sz="4" w:space="0" w:color="auto"/>
            </w:tcBorders>
          </w:tcPr>
          <w:p w14:paraId="78D75B96" w14:textId="77777777" w:rsidR="00D766EB" w:rsidRPr="002627BD" w:rsidRDefault="00D766EB" w:rsidP="00D766EB">
            <w:pPr>
              <w:jc w:val="center"/>
              <w:rPr>
                <w:sz w:val="20"/>
              </w:rPr>
            </w:pPr>
            <w:r w:rsidRPr="002627BD">
              <w:rPr>
                <w:sz w:val="20"/>
              </w:rPr>
              <w:t>1</w:t>
            </w:r>
          </w:p>
        </w:tc>
        <w:tc>
          <w:tcPr>
            <w:tcW w:w="851" w:type="dxa"/>
            <w:tcBorders>
              <w:top w:val="single" w:sz="4" w:space="0" w:color="auto"/>
              <w:left w:val="single" w:sz="4" w:space="0" w:color="auto"/>
              <w:bottom w:val="single" w:sz="4" w:space="0" w:color="auto"/>
              <w:right w:val="single" w:sz="4" w:space="0" w:color="auto"/>
            </w:tcBorders>
          </w:tcPr>
          <w:p w14:paraId="78E1826C" w14:textId="77777777" w:rsidR="00D766EB" w:rsidRPr="002627BD" w:rsidRDefault="00D766EB" w:rsidP="00D766EB">
            <w:pPr>
              <w:jc w:val="center"/>
              <w:rPr>
                <w:sz w:val="20"/>
              </w:rPr>
            </w:pPr>
            <w:r w:rsidRPr="002627BD">
              <w:rPr>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14:paraId="7E557007" w14:textId="77777777" w:rsidR="00D766EB" w:rsidRPr="002627BD" w:rsidRDefault="00D766EB" w:rsidP="00D766EB">
            <w:pPr>
              <w:jc w:val="center"/>
              <w:rPr>
                <w:sz w:val="20"/>
              </w:rPr>
            </w:pPr>
            <w:r w:rsidRPr="002627BD">
              <w:rPr>
                <w:sz w:val="20"/>
              </w:rPr>
              <w:t>3</w:t>
            </w:r>
          </w:p>
        </w:tc>
        <w:tc>
          <w:tcPr>
            <w:tcW w:w="2410" w:type="dxa"/>
            <w:tcBorders>
              <w:top w:val="single" w:sz="4" w:space="0" w:color="auto"/>
              <w:left w:val="single" w:sz="4" w:space="0" w:color="auto"/>
              <w:bottom w:val="single" w:sz="4" w:space="0" w:color="auto"/>
              <w:right w:val="single" w:sz="4" w:space="0" w:color="auto"/>
            </w:tcBorders>
          </w:tcPr>
          <w:p w14:paraId="2EB7B40E" w14:textId="77777777" w:rsidR="00D766EB" w:rsidRPr="002627BD" w:rsidRDefault="00D766EB" w:rsidP="00D766EB">
            <w:pPr>
              <w:jc w:val="center"/>
              <w:rPr>
                <w:sz w:val="20"/>
              </w:rPr>
            </w:pPr>
            <w:r w:rsidRPr="002627BD">
              <w:rPr>
                <w:sz w:val="20"/>
              </w:rPr>
              <w:t>4</w:t>
            </w:r>
          </w:p>
        </w:tc>
      </w:tr>
      <w:tr w:rsidR="006317D9" w:rsidRPr="002627BD" w14:paraId="4B59D7E3" w14:textId="77777777" w:rsidTr="00F71347">
        <w:tc>
          <w:tcPr>
            <w:tcW w:w="9497" w:type="dxa"/>
            <w:tcBorders>
              <w:top w:val="single" w:sz="4" w:space="0" w:color="auto"/>
              <w:left w:val="single" w:sz="4" w:space="0" w:color="auto"/>
              <w:bottom w:val="single" w:sz="4" w:space="0" w:color="auto"/>
              <w:right w:val="single" w:sz="4" w:space="0" w:color="auto"/>
            </w:tcBorders>
          </w:tcPr>
          <w:p w14:paraId="400CA665" w14:textId="77777777" w:rsidR="00D766EB" w:rsidRPr="002627BD" w:rsidRDefault="00D766EB" w:rsidP="00E339BE">
            <w:pPr>
              <w:spacing w:line="200" w:lineRule="exact"/>
              <w:rPr>
                <w:sz w:val="20"/>
              </w:rPr>
            </w:pPr>
            <w:r w:rsidRPr="002627BD">
              <w:rPr>
                <w:sz w:val="20"/>
              </w:rPr>
              <w:t>Оперировано пациентов</w:t>
            </w:r>
            <w:r w:rsidR="00E339BE" w:rsidRPr="002627BD">
              <w:rPr>
                <w:sz w:val="20"/>
              </w:rPr>
              <w:t>,</w:t>
            </w:r>
            <w:r w:rsidRPr="002627BD">
              <w:rPr>
                <w:sz w:val="20"/>
              </w:rPr>
              <w:t xml:space="preserve"> чел</w:t>
            </w:r>
          </w:p>
        </w:tc>
        <w:tc>
          <w:tcPr>
            <w:tcW w:w="851" w:type="dxa"/>
            <w:tcBorders>
              <w:top w:val="single" w:sz="4" w:space="0" w:color="auto"/>
              <w:left w:val="single" w:sz="4" w:space="0" w:color="auto"/>
              <w:bottom w:val="single" w:sz="4" w:space="0" w:color="auto"/>
              <w:right w:val="single" w:sz="4" w:space="0" w:color="auto"/>
            </w:tcBorders>
          </w:tcPr>
          <w:p w14:paraId="405835B3" w14:textId="77777777" w:rsidR="00D766EB" w:rsidRPr="002627BD" w:rsidRDefault="00D766EB" w:rsidP="00D766EB">
            <w:pPr>
              <w:spacing w:line="200" w:lineRule="exact"/>
              <w:jc w:val="center"/>
              <w:rPr>
                <w:sz w:val="20"/>
              </w:rPr>
            </w:pPr>
            <w:r w:rsidRPr="002627BD">
              <w:rPr>
                <w:sz w:val="20"/>
              </w:rPr>
              <w:t>1</w:t>
            </w:r>
          </w:p>
        </w:tc>
        <w:tc>
          <w:tcPr>
            <w:tcW w:w="1559" w:type="dxa"/>
            <w:tcBorders>
              <w:top w:val="single" w:sz="4" w:space="0" w:color="auto"/>
              <w:left w:val="single" w:sz="4" w:space="0" w:color="auto"/>
              <w:bottom w:val="single" w:sz="4" w:space="0" w:color="auto"/>
              <w:right w:val="single" w:sz="4" w:space="0" w:color="auto"/>
            </w:tcBorders>
            <w:vAlign w:val="bottom"/>
          </w:tcPr>
          <w:p w14:paraId="1310F909"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0D2E7C0E" w14:textId="77777777" w:rsidR="00D766EB" w:rsidRPr="002627BD" w:rsidRDefault="00D766EB" w:rsidP="00D766EB">
            <w:pPr>
              <w:spacing w:line="200" w:lineRule="exact"/>
              <w:jc w:val="center"/>
              <w:rPr>
                <w:sz w:val="20"/>
              </w:rPr>
            </w:pPr>
          </w:p>
        </w:tc>
      </w:tr>
      <w:tr w:rsidR="006317D9" w:rsidRPr="002627BD" w14:paraId="50DAD829" w14:textId="77777777" w:rsidTr="00F71347">
        <w:tc>
          <w:tcPr>
            <w:tcW w:w="9497" w:type="dxa"/>
            <w:tcBorders>
              <w:top w:val="single" w:sz="4" w:space="0" w:color="auto"/>
              <w:left w:val="single" w:sz="4" w:space="0" w:color="auto"/>
              <w:bottom w:val="single" w:sz="4" w:space="0" w:color="auto"/>
              <w:right w:val="single" w:sz="4" w:space="0" w:color="auto"/>
            </w:tcBorders>
          </w:tcPr>
          <w:p w14:paraId="50BBFF26" w14:textId="77777777" w:rsidR="00D766EB" w:rsidRPr="002627BD" w:rsidRDefault="00D966E1" w:rsidP="00D766EB">
            <w:pPr>
              <w:spacing w:line="200" w:lineRule="exact"/>
              <w:ind w:firstLine="106"/>
              <w:rPr>
                <w:sz w:val="20"/>
              </w:rPr>
            </w:pPr>
            <w:r>
              <w:rPr>
                <w:sz w:val="20"/>
              </w:rPr>
              <w:t xml:space="preserve">из них </w:t>
            </w:r>
            <w:r w:rsidR="00D766EB" w:rsidRPr="002627BD">
              <w:rPr>
                <w:sz w:val="20"/>
              </w:rPr>
              <w:t xml:space="preserve">дети </w:t>
            </w:r>
          </w:p>
        </w:tc>
        <w:tc>
          <w:tcPr>
            <w:tcW w:w="851" w:type="dxa"/>
            <w:tcBorders>
              <w:top w:val="single" w:sz="4" w:space="0" w:color="auto"/>
              <w:left w:val="single" w:sz="4" w:space="0" w:color="auto"/>
              <w:bottom w:val="single" w:sz="4" w:space="0" w:color="auto"/>
              <w:right w:val="single" w:sz="4" w:space="0" w:color="auto"/>
            </w:tcBorders>
          </w:tcPr>
          <w:p w14:paraId="57382CEB" w14:textId="77777777" w:rsidR="00D766EB" w:rsidRPr="002627BD" w:rsidRDefault="00D766EB" w:rsidP="00D766EB">
            <w:pPr>
              <w:spacing w:line="200" w:lineRule="exact"/>
              <w:jc w:val="center"/>
              <w:rPr>
                <w:sz w:val="20"/>
              </w:rPr>
            </w:pPr>
            <w:r w:rsidRPr="002627BD">
              <w:rPr>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14:paraId="21202497"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692879F0" w14:textId="77777777" w:rsidR="00D766EB" w:rsidRPr="002627BD" w:rsidRDefault="00D766EB" w:rsidP="00D766EB">
            <w:pPr>
              <w:spacing w:line="200" w:lineRule="exact"/>
              <w:jc w:val="center"/>
              <w:rPr>
                <w:sz w:val="20"/>
              </w:rPr>
            </w:pPr>
          </w:p>
        </w:tc>
      </w:tr>
      <w:tr w:rsidR="006317D9" w:rsidRPr="002627BD" w14:paraId="2008F6AF" w14:textId="77777777" w:rsidTr="00F71347">
        <w:tc>
          <w:tcPr>
            <w:tcW w:w="9497" w:type="dxa"/>
            <w:tcBorders>
              <w:top w:val="single" w:sz="4" w:space="0" w:color="auto"/>
              <w:left w:val="single" w:sz="4" w:space="0" w:color="auto"/>
              <w:bottom w:val="single" w:sz="4" w:space="0" w:color="auto"/>
              <w:right w:val="single" w:sz="4" w:space="0" w:color="auto"/>
            </w:tcBorders>
          </w:tcPr>
          <w:p w14:paraId="76A36CEA" w14:textId="77777777" w:rsidR="00D766EB" w:rsidRPr="002627BD" w:rsidRDefault="00D766EB" w:rsidP="00D766EB">
            <w:pPr>
              <w:spacing w:line="200" w:lineRule="exact"/>
              <w:rPr>
                <w:noProof/>
                <w:sz w:val="20"/>
              </w:rPr>
            </w:pPr>
            <w:r w:rsidRPr="002627BD">
              <w:rPr>
                <w:sz w:val="20"/>
              </w:rPr>
              <w:t>Из общего числа пациентов (стр.1) оперировано в дневном стационаре всего</w:t>
            </w:r>
          </w:p>
        </w:tc>
        <w:tc>
          <w:tcPr>
            <w:tcW w:w="851" w:type="dxa"/>
            <w:tcBorders>
              <w:top w:val="single" w:sz="4" w:space="0" w:color="auto"/>
              <w:left w:val="single" w:sz="4" w:space="0" w:color="auto"/>
              <w:bottom w:val="single" w:sz="4" w:space="0" w:color="auto"/>
              <w:right w:val="single" w:sz="4" w:space="0" w:color="auto"/>
            </w:tcBorders>
          </w:tcPr>
          <w:p w14:paraId="76964CE8" w14:textId="77777777" w:rsidR="00D766EB" w:rsidRPr="002627BD" w:rsidRDefault="00D766EB" w:rsidP="00D766EB">
            <w:pPr>
              <w:spacing w:line="200" w:lineRule="exact"/>
              <w:jc w:val="center"/>
              <w:rPr>
                <w:sz w:val="20"/>
              </w:rPr>
            </w:pPr>
            <w:r w:rsidRPr="002627BD">
              <w:rPr>
                <w:sz w:val="20"/>
              </w:rPr>
              <w:t>3</w:t>
            </w:r>
          </w:p>
        </w:tc>
        <w:tc>
          <w:tcPr>
            <w:tcW w:w="1559" w:type="dxa"/>
            <w:tcBorders>
              <w:top w:val="single" w:sz="4" w:space="0" w:color="auto"/>
              <w:left w:val="single" w:sz="4" w:space="0" w:color="auto"/>
              <w:bottom w:val="single" w:sz="4" w:space="0" w:color="auto"/>
              <w:right w:val="single" w:sz="4" w:space="0" w:color="auto"/>
            </w:tcBorders>
            <w:vAlign w:val="bottom"/>
          </w:tcPr>
          <w:p w14:paraId="7F1162E1"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590B42A7" w14:textId="77777777" w:rsidR="00D766EB" w:rsidRPr="002627BD" w:rsidRDefault="00D766EB" w:rsidP="00D766EB">
            <w:pPr>
              <w:spacing w:line="200" w:lineRule="exact"/>
              <w:jc w:val="center"/>
              <w:rPr>
                <w:sz w:val="20"/>
              </w:rPr>
            </w:pPr>
          </w:p>
        </w:tc>
      </w:tr>
      <w:tr w:rsidR="006317D9" w:rsidRPr="002627BD" w14:paraId="6293FC2D" w14:textId="77777777" w:rsidTr="00F71347">
        <w:tc>
          <w:tcPr>
            <w:tcW w:w="9497" w:type="dxa"/>
            <w:tcBorders>
              <w:top w:val="single" w:sz="4" w:space="0" w:color="auto"/>
              <w:left w:val="single" w:sz="4" w:space="0" w:color="auto"/>
              <w:bottom w:val="single" w:sz="4" w:space="0" w:color="auto"/>
              <w:right w:val="single" w:sz="4" w:space="0" w:color="auto"/>
            </w:tcBorders>
          </w:tcPr>
          <w:p w14:paraId="12EC4E46" w14:textId="77777777" w:rsidR="00D766EB" w:rsidRPr="002627BD" w:rsidRDefault="00D766EB" w:rsidP="00D766EB">
            <w:pPr>
              <w:spacing w:line="200" w:lineRule="exact"/>
              <w:ind w:firstLine="106"/>
              <w:rPr>
                <w:sz w:val="20"/>
              </w:rPr>
            </w:pPr>
            <w:r w:rsidRPr="002627BD">
              <w:rPr>
                <w:sz w:val="20"/>
              </w:rPr>
              <w:t xml:space="preserve">  из них (стр.3</w:t>
            </w:r>
            <w:proofErr w:type="gramStart"/>
            <w:r w:rsidRPr="002627BD">
              <w:rPr>
                <w:sz w:val="20"/>
              </w:rPr>
              <w:t>)  детей</w:t>
            </w:r>
            <w:proofErr w:type="gramEnd"/>
            <w:r w:rsidRPr="002627BD">
              <w:rPr>
                <w:sz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0E839DD6" w14:textId="77777777" w:rsidR="00D766EB" w:rsidRPr="002627BD" w:rsidRDefault="00D766EB" w:rsidP="00D766EB">
            <w:pPr>
              <w:spacing w:line="200" w:lineRule="exact"/>
              <w:jc w:val="center"/>
              <w:rPr>
                <w:sz w:val="20"/>
              </w:rPr>
            </w:pPr>
            <w:r w:rsidRPr="002627BD">
              <w:rPr>
                <w:sz w:val="20"/>
              </w:rPr>
              <w:t>4</w:t>
            </w:r>
          </w:p>
        </w:tc>
        <w:tc>
          <w:tcPr>
            <w:tcW w:w="1559" w:type="dxa"/>
            <w:tcBorders>
              <w:top w:val="single" w:sz="4" w:space="0" w:color="auto"/>
              <w:left w:val="single" w:sz="4" w:space="0" w:color="auto"/>
              <w:bottom w:val="single" w:sz="4" w:space="0" w:color="auto"/>
              <w:right w:val="single" w:sz="4" w:space="0" w:color="auto"/>
            </w:tcBorders>
            <w:vAlign w:val="bottom"/>
          </w:tcPr>
          <w:p w14:paraId="6A4ADC61"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54F55392" w14:textId="77777777" w:rsidR="00D766EB" w:rsidRPr="002627BD" w:rsidRDefault="00D766EB" w:rsidP="00D766EB">
            <w:pPr>
              <w:spacing w:line="200" w:lineRule="exact"/>
              <w:jc w:val="center"/>
              <w:rPr>
                <w:sz w:val="20"/>
              </w:rPr>
            </w:pPr>
          </w:p>
        </w:tc>
      </w:tr>
      <w:tr w:rsidR="006317D9" w:rsidRPr="002627BD" w14:paraId="5B235D82" w14:textId="77777777" w:rsidTr="00F71347">
        <w:trPr>
          <w:cantSplit/>
        </w:trPr>
        <w:tc>
          <w:tcPr>
            <w:tcW w:w="9497" w:type="dxa"/>
            <w:tcBorders>
              <w:top w:val="single" w:sz="4" w:space="0" w:color="auto"/>
              <w:left w:val="single" w:sz="4" w:space="0" w:color="auto"/>
              <w:bottom w:val="single" w:sz="4" w:space="0" w:color="auto"/>
              <w:right w:val="single" w:sz="4" w:space="0" w:color="auto"/>
            </w:tcBorders>
          </w:tcPr>
          <w:p w14:paraId="623E3904" w14:textId="77777777" w:rsidR="00D766EB" w:rsidRPr="002627BD" w:rsidRDefault="00D766EB" w:rsidP="00D766EB">
            <w:pPr>
              <w:autoSpaceDE w:val="0"/>
              <w:autoSpaceDN w:val="0"/>
              <w:adjustRightInd w:val="0"/>
              <w:spacing w:line="200" w:lineRule="exact"/>
              <w:rPr>
                <w:sz w:val="20"/>
              </w:rPr>
            </w:pPr>
            <w:r w:rsidRPr="002627BD">
              <w:rPr>
                <w:sz w:val="20"/>
              </w:rPr>
              <w:t>Из общего числа операций (табл.</w:t>
            </w:r>
            <w:r w:rsidR="00DB7B7E" w:rsidRPr="002627BD">
              <w:rPr>
                <w:sz w:val="20"/>
              </w:rPr>
              <w:t xml:space="preserve"> </w:t>
            </w:r>
            <w:r w:rsidRPr="002627BD">
              <w:rPr>
                <w:sz w:val="20"/>
              </w:rPr>
              <w:t>2800, стр.</w:t>
            </w:r>
            <w:r w:rsidR="001A4C16" w:rsidRPr="002627BD">
              <w:rPr>
                <w:sz w:val="20"/>
              </w:rPr>
              <w:t xml:space="preserve"> </w:t>
            </w:r>
            <w:r w:rsidRPr="002627BD">
              <w:rPr>
                <w:sz w:val="20"/>
              </w:rPr>
              <w:t>01, гр.</w:t>
            </w:r>
            <w:r w:rsidR="001A4C16" w:rsidRPr="002627BD">
              <w:rPr>
                <w:sz w:val="20"/>
              </w:rPr>
              <w:t xml:space="preserve"> </w:t>
            </w:r>
            <w:r w:rsidRPr="002627BD">
              <w:rPr>
                <w:sz w:val="20"/>
              </w:rPr>
              <w:t>3) выполнено с использованием аппаратуры</w:t>
            </w:r>
            <w:r w:rsidR="004E4E80" w:rsidRPr="002627BD">
              <w:rPr>
                <w:sz w:val="20"/>
              </w:rPr>
              <w:t>, ед</w:t>
            </w:r>
            <w:r w:rsidRPr="002627BD">
              <w:rPr>
                <w:sz w:val="20"/>
              </w:rPr>
              <w:t xml:space="preserve">: </w:t>
            </w:r>
          </w:p>
          <w:p w14:paraId="081E3329" w14:textId="77777777" w:rsidR="00D766EB" w:rsidRPr="002627BD" w:rsidRDefault="00D766EB" w:rsidP="00D766EB">
            <w:pPr>
              <w:autoSpaceDE w:val="0"/>
              <w:autoSpaceDN w:val="0"/>
              <w:adjustRightInd w:val="0"/>
              <w:spacing w:line="200" w:lineRule="exact"/>
              <w:rPr>
                <w:sz w:val="20"/>
              </w:rPr>
            </w:pPr>
            <w:r w:rsidRPr="002627BD">
              <w:rPr>
                <w:sz w:val="20"/>
              </w:rPr>
              <w:t xml:space="preserve">                         эндоскопической</w:t>
            </w:r>
          </w:p>
        </w:tc>
        <w:tc>
          <w:tcPr>
            <w:tcW w:w="851" w:type="dxa"/>
            <w:tcBorders>
              <w:top w:val="single" w:sz="4" w:space="0" w:color="auto"/>
              <w:left w:val="single" w:sz="4" w:space="0" w:color="auto"/>
              <w:bottom w:val="single" w:sz="4" w:space="0" w:color="auto"/>
              <w:right w:val="single" w:sz="4" w:space="0" w:color="auto"/>
            </w:tcBorders>
            <w:vAlign w:val="bottom"/>
          </w:tcPr>
          <w:p w14:paraId="099D642B" w14:textId="77777777" w:rsidR="00D766EB" w:rsidRPr="002627BD" w:rsidRDefault="00D766EB" w:rsidP="00D766EB">
            <w:pPr>
              <w:spacing w:line="200" w:lineRule="exact"/>
              <w:jc w:val="center"/>
              <w:rPr>
                <w:sz w:val="20"/>
              </w:rPr>
            </w:pPr>
            <w:r w:rsidRPr="002627BD">
              <w:rPr>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61888E7" w14:textId="77777777" w:rsidR="00D766EB" w:rsidRPr="002627BD" w:rsidRDefault="00D766EB" w:rsidP="00F71347">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6490A78" w14:textId="77777777" w:rsidR="00D766EB" w:rsidRPr="002627BD" w:rsidRDefault="00D766EB" w:rsidP="00F71347">
            <w:pPr>
              <w:spacing w:line="200" w:lineRule="exact"/>
              <w:jc w:val="center"/>
              <w:rPr>
                <w:b/>
                <w:sz w:val="20"/>
              </w:rPr>
            </w:pPr>
          </w:p>
        </w:tc>
      </w:tr>
      <w:tr w:rsidR="006317D9" w:rsidRPr="002627BD" w14:paraId="39690708" w14:textId="77777777" w:rsidTr="00F71347">
        <w:tc>
          <w:tcPr>
            <w:tcW w:w="9497" w:type="dxa"/>
            <w:tcBorders>
              <w:top w:val="single" w:sz="4" w:space="0" w:color="auto"/>
              <w:left w:val="single" w:sz="4" w:space="0" w:color="auto"/>
              <w:bottom w:val="single" w:sz="4" w:space="0" w:color="auto"/>
              <w:right w:val="single" w:sz="4" w:space="0" w:color="auto"/>
            </w:tcBorders>
          </w:tcPr>
          <w:p w14:paraId="76C71BBD" w14:textId="77777777" w:rsidR="00D766EB" w:rsidRPr="002627BD" w:rsidRDefault="00D766EB" w:rsidP="00D766EB">
            <w:pPr>
              <w:spacing w:line="200" w:lineRule="exact"/>
              <w:ind w:firstLine="106"/>
              <w:rPr>
                <w:sz w:val="20"/>
              </w:rPr>
            </w:pPr>
            <w:r w:rsidRPr="002627BD">
              <w:rPr>
                <w:sz w:val="20"/>
              </w:rPr>
              <w:t xml:space="preserve">                       лазерной</w:t>
            </w:r>
          </w:p>
        </w:tc>
        <w:tc>
          <w:tcPr>
            <w:tcW w:w="851" w:type="dxa"/>
            <w:tcBorders>
              <w:top w:val="single" w:sz="4" w:space="0" w:color="auto"/>
              <w:left w:val="single" w:sz="4" w:space="0" w:color="auto"/>
              <w:bottom w:val="single" w:sz="4" w:space="0" w:color="auto"/>
              <w:right w:val="single" w:sz="4" w:space="0" w:color="auto"/>
            </w:tcBorders>
          </w:tcPr>
          <w:p w14:paraId="4F8027DB" w14:textId="77777777" w:rsidR="00D766EB" w:rsidRPr="002627BD" w:rsidRDefault="00D766EB" w:rsidP="00D766EB">
            <w:pPr>
              <w:spacing w:line="200" w:lineRule="exact"/>
              <w:jc w:val="center"/>
              <w:rPr>
                <w:sz w:val="20"/>
              </w:rPr>
            </w:pPr>
            <w:r w:rsidRPr="002627BD">
              <w:rPr>
                <w:sz w:val="20"/>
              </w:rPr>
              <w:t>6</w:t>
            </w:r>
          </w:p>
        </w:tc>
        <w:tc>
          <w:tcPr>
            <w:tcW w:w="1559" w:type="dxa"/>
            <w:tcBorders>
              <w:top w:val="single" w:sz="4" w:space="0" w:color="auto"/>
              <w:left w:val="single" w:sz="4" w:space="0" w:color="auto"/>
              <w:bottom w:val="single" w:sz="4" w:space="0" w:color="auto"/>
              <w:right w:val="single" w:sz="4" w:space="0" w:color="auto"/>
            </w:tcBorders>
            <w:vAlign w:val="bottom"/>
          </w:tcPr>
          <w:p w14:paraId="0285E2B1"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65564384" w14:textId="77777777" w:rsidR="00D766EB" w:rsidRPr="002627BD" w:rsidRDefault="00D766EB" w:rsidP="00D766EB">
            <w:pPr>
              <w:spacing w:line="200" w:lineRule="exact"/>
              <w:jc w:val="center"/>
              <w:rPr>
                <w:b/>
                <w:sz w:val="20"/>
              </w:rPr>
            </w:pPr>
          </w:p>
        </w:tc>
      </w:tr>
      <w:tr w:rsidR="008D09B0" w:rsidRPr="002627BD" w14:paraId="6E014B71" w14:textId="77777777" w:rsidTr="00F71347">
        <w:tc>
          <w:tcPr>
            <w:tcW w:w="9497" w:type="dxa"/>
            <w:tcBorders>
              <w:top w:val="single" w:sz="4" w:space="0" w:color="auto"/>
              <w:left w:val="single" w:sz="4" w:space="0" w:color="auto"/>
              <w:bottom w:val="single" w:sz="4" w:space="0" w:color="auto"/>
              <w:right w:val="single" w:sz="4" w:space="0" w:color="auto"/>
            </w:tcBorders>
          </w:tcPr>
          <w:p w14:paraId="0D3F93DA" w14:textId="77777777" w:rsidR="008D09B0" w:rsidRPr="002627BD" w:rsidRDefault="008D09B0" w:rsidP="00E65605">
            <w:pPr>
              <w:jc w:val="center"/>
              <w:rPr>
                <w:sz w:val="20"/>
              </w:rPr>
            </w:pPr>
            <w:r w:rsidRPr="002627BD">
              <w:rPr>
                <w:sz w:val="20"/>
              </w:rPr>
              <w:t>1</w:t>
            </w:r>
          </w:p>
        </w:tc>
        <w:tc>
          <w:tcPr>
            <w:tcW w:w="851" w:type="dxa"/>
            <w:tcBorders>
              <w:top w:val="single" w:sz="4" w:space="0" w:color="auto"/>
              <w:left w:val="single" w:sz="4" w:space="0" w:color="auto"/>
              <w:bottom w:val="single" w:sz="4" w:space="0" w:color="auto"/>
              <w:right w:val="single" w:sz="4" w:space="0" w:color="auto"/>
            </w:tcBorders>
          </w:tcPr>
          <w:p w14:paraId="5B17D2C8" w14:textId="77777777" w:rsidR="008D09B0" w:rsidRPr="002627BD" w:rsidRDefault="008D09B0" w:rsidP="00E65605">
            <w:pPr>
              <w:jc w:val="center"/>
              <w:rPr>
                <w:sz w:val="20"/>
              </w:rPr>
            </w:pPr>
            <w:r w:rsidRPr="002627BD">
              <w:rPr>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14:paraId="3BFE3286" w14:textId="77777777" w:rsidR="008D09B0" w:rsidRPr="002627BD" w:rsidRDefault="008D09B0" w:rsidP="00E65605">
            <w:pPr>
              <w:jc w:val="center"/>
              <w:rPr>
                <w:sz w:val="20"/>
              </w:rPr>
            </w:pPr>
            <w:r w:rsidRPr="002627BD">
              <w:rPr>
                <w:sz w:val="20"/>
              </w:rPr>
              <w:t>3</w:t>
            </w:r>
          </w:p>
        </w:tc>
        <w:tc>
          <w:tcPr>
            <w:tcW w:w="2410" w:type="dxa"/>
            <w:tcBorders>
              <w:top w:val="single" w:sz="4" w:space="0" w:color="auto"/>
              <w:left w:val="single" w:sz="4" w:space="0" w:color="auto"/>
              <w:bottom w:val="single" w:sz="4" w:space="0" w:color="auto"/>
              <w:right w:val="single" w:sz="4" w:space="0" w:color="auto"/>
            </w:tcBorders>
          </w:tcPr>
          <w:p w14:paraId="21E51FCA" w14:textId="77777777" w:rsidR="008D09B0" w:rsidRPr="002627BD" w:rsidRDefault="008D09B0" w:rsidP="00E65605">
            <w:pPr>
              <w:jc w:val="center"/>
              <w:rPr>
                <w:sz w:val="20"/>
              </w:rPr>
            </w:pPr>
            <w:r w:rsidRPr="002627BD">
              <w:rPr>
                <w:sz w:val="20"/>
              </w:rPr>
              <w:t>4</w:t>
            </w:r>
          </w:p>
        </w:tc>
      </w:tr>
      <w:tr w:rsidR="006317D9" w:rsidRPr="002627BD" w14:paraId="01ACECA0" w14:textId="77777777" w:rsidTr="00F71347">
        <w:tc>
          <w:tcPr>
            <w:tcW w:w="9497" w:type="dxa"/>
            <w:tcBorders>
              <w:top w:val="single" w:sz="4" w:space="0" w:color="auto"/>
              <w:left w:val="single" w:sz="4" w:space="0" w:color="auto"/>
              <w:bottom w:val="single" w:sz="4" w:space="0" w:color="auto"/>
              <w:right w:val="single" w:sz="4" w:space="0" w:color="auto"/>
            </w:tcBorders>
          </w:tcPr>
          <w:p w14:paraId="42B81DB2" w14:textId="77777777" w:rsidR="00D766EB" w:rsidRPr="002627BD" w:rsidRDefault="00D766EB" w:rsidP="00D766EB">
            <w:pPr>
              <w:spacing w:line="200" w:lineRule="exact"/>
              <w:ind w:firstLine="106"/>
              <w:rPr>
                <w:sz w:val="20"/>
              </w:rPr>
            </w:pPr>
            <w:r w:rsidRPr="002627BD">
              <w:rPr>
                <w:sz w:val="20"/>
              </w:rPr>
              <w:t xml:space="preserve">                       криогенной</w:t>
            </w:r>
          </w:p>
        </w:tc>
        <w:tc>
          <w:tcPr>
            <w:tcW w:w="851" w:type="dxa"/>
            <w:tcBorders>
              <w:top w:val="single" w:sz="4" w:space="0" w:color="auto"/>
              <w:left w:val="single" w:sz="4" w:space="0" w:color="auto"/>
              <w:bottom w:val="single" w:sz="4" w:space="0" w:color="auto"/>
              <w:right w:val="single" w:sz="4" w:space="0" w:color="auto"/>
            </w:tcBorders>
          </w:tcPr>
          <w:p w14:paraId="2C580204" w14:textId="77777777" w:rsidR="00D766EB" w:rsidRPr="002627BD" w:rsidRDefault="00D766EB" w:rsidP="00D766EB">
            <w:pPr>
              <w:spacing w:line="200" w:lineRule="exact"/>
              <w:jc w:val="center"/>
              <w:rPr>
                <w:sz w:val="20"/>
              </w:rPr>
            </w:pPr>
            <w:r w:rsidRPr="002627BD">
              <w:rPr>
                <w:sz w:val="20"/>
              </w:rPr>
              <w:t>7</w:t>
            </w:r>
          </w:p>
        </w:tc>
        <w:tc>
          <w:tcPr>
            <w:tcW w:w="1559" w:type="dxa"/>
            <w:tcBorders>
              <w:top w:val="single" w:sz="4" w:space="0" w:color="auto"/>
              <w:left w:val="single" w:sz="4" w:space="0" w:color="auto"/>
              <w:bottom w:val="single" w:sz="4" w:space="0" w:color="auto"/>
              <w:right w:val="single" w:sz="4" w:space="0" w:color="auto"/>
            </w:tcBorders>
            <w:vAlign w:val="bottom"/>
          </w:tcPr>
          <w:p w14:paraId="475230D0"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372781D7" w14:textId="77777777" w:rsidR="00D766EB" w:rsidRPr="002627BD" w:rsidRDefault="00D766EB" w:rsidP="00D766EB">
            <w:pPr>
              <w:spacing w:line="200" w:lineRule="exact"/>
              <w:jc w:val="center"/>
              <w:rPr>
                <w:b/>
                <w:sz w:val="20"/>
              </w:rPr>
            </w:pPr>
          </w:p>
        </w:tc>
      </w:tr>
      <w:tr w:rsidR="006317D9" w:rsidRPr="002627BD" w14:paraId="3E79C561" w14:textId="77777777" w:rsidTr="00F71347">
        <w:tc>
          <w:tcPr>
            <w:tcW w:w="9497" w:type="dxa"/>
            <w:tcBorders>
              <w:top w:val="single" w:sz="4" w:space="0" w:color="auto"/>
              <w:left w:val="single" w:sz="4" w:space="0" w:color="auto"/>
              <w:bottom w:val="single" w:sz="4" w:space="0" w:color="auto"/>
              <w:right w:val="single" w:sz="4" w:space="0" w:color="auto"/>
            </w:tcBorders>
          </w:tcPr>
          <w:p w14:paraId="61FE6F98" w14:textId="77777777" w:rsidR="00D766EB" w:rsidRPr="002627BD" w:rsidRDefault="00D766EB" w:rsidP="00D766EB">
            <w:pPr>
              <w:spacing w:line="200" w:lineRule="exact"/>
              <w:ind w:firstLine="106"/>
              <w:rPr>
                <w:sz w:val="20"/>
              </w:rPr>
            </w:pPr>
            <w:r w:rsidRPr="002627BD">
              <w:rPr>
                <w:sz w:val="20"/>
              </w:rPr>
              <w:t xml:space="preserve">                       рентгеновской</w:t>
            </w:r>
          </w:p>
        </w:tc>
        <w:tc>
          <w:tcPr>
            <w:tcW w:w="851" w:type="dxa"/>
            <w:tcBorders>
              <w:top w:val="single" w:sz="4" w:space="0" w:color="auto"/>
              <w:left w:val="single" w:sz="4" w:space="0" w:color="auto"/>
              <w:bottom w:val="single" w:sz="4" w:space="0" w:color="auto"/>
              <w:right w:val="single" w:sz="4" w:space="0" w:color="auto"/>
            </w:tcBorders>
          </w:tcPr>
          <w:p w14:paraId="790C0045" w14:textId="77777777" w:rsidR="00D766EB" w:rsidRPr="002627BD" w:rsidRDefault="00D766EB" w:rsidP="00D766EB">
            <w:pPr>
              <w:spacing w:line="200" w:lineRule="exact"/>
              <w:jc w:val="center"/>
              <w:rPr>
                <w:sz w:val="20"/>
              </w:rPr>
            </w:pPr>
            <w:r w:rsidRPr="002627BD">
              <w:rPr>
                <w:sz w:val="20"/>
              </w:rPr>
              <w:t>8</w:t>
            </w:r>
          </w:p>
        </w:tc>
        <w:tc>
          <w:tcPr>
            <w:tcW w:w="1559" w:type="dxa"/>
            <w:tcBorders>
              <w:top w:val="single" w:sz="4" w:space="0" w:color="auto"/>
              <w:left w:val="single" w:sz="4" w:space="0" w:color="auto"/>
              <w:bottom w:val="single" w:sz="4" w:space="0" w:color="auto"/>
              <w:right w:val="single" w:sz="4" w:space="0" w:color="auto"/>
            </w:tcBorders>
            <w:vAlign w:val="bottom"/>
          </w:tcPr>
          <w:p w14:paraId="5C73570B" w14:textId="77777777" w:rsidR="00D766EB" w:rsidRPr="002627BD" w:rsidRDefault="00D766EB" w:rsidP="00D766EB">
            <w:pPr>
              <w:spacing w:line="200" w:lineRule="exact"/>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4FDF2420" w14:textId="77777777" w:rsidR="00D766EB" w:rsidRPr="002627BD" w:rsidRDefault="00D766EB" w:rsidP="00D766EB">
            <w:pPr>
              <w:spacing w:line="200" w:lineRule="exact"/>
              <w:jc w:val="center"/>
              <w:rPr>
                <w:b/>
                <w:sz w:val="20"/>
              </w:rPr>
            </w:pPr>
          </w:p>
        </w:tc>
      </w:tr>
      <w:tr w:rsidR="006317D9" w:rsidRPr="002627BD" w14:paraId="55A87A2B" w14:textId="77777777" w:rsidTr="00F71347">
        <w:tc>
          <w:tcPr>
            <w:tcW w:w="9497" w:type="dxa"/>
            <w:tcBorders>
              <w:top w:val="single" w:sz="4" w:space="0" w:color="auto"/>
              <w:left w:val="single" w:sz="4" w:space="0" w:color="auto"/>
              <w:bottom w:val="single" w:sz="4" w:space="0" w:color="auto"/>
              <w:right w:val="single" w:sz="4" w:space="0" w:color="auto"/>
            </w:tcBorders>
          </w:tcPr>
          <w:p w14:paraId="6095E756" w14:textId="77777777" w:rsidR="00D766EB" w:rsidRPr="002627BD" w:rsidRDefault="00D766EB" w:rsidP="00D766EB">
            <w:pPr>
              <w:rPr>
                <w:sz w:val="20"/>
              </w:rPr>
            </w:pPr>
            <w:r w:rsidRPr="002627BD">
              <w:rPr>
                <w:sz w:val="20"/>
              </w:rPr>
              <w:t>Выполнено гистероскопий</w:t>
            </w:r>
            <w:r w:rsidR="00BE3DFB" w:rsidRPr="002627BD">
              <w:rPr>
                <w:sz w:val="20"/>
              </w:rPr>
              <w:t>, ед</w:t>
            </w:r>
          </w:p>
        </w:tc>
        <w:tc>
          <w:tcPr>
            <w:tcW w:w="851" w:type="dxa"/>
            <w:tcBorders>
              <w:top w:val="single" w:sz="4" w:space="0" w:color="auto"/>
              <w:left w:val="single" w:sz="4" w:space="0" w:color="auto"/>
              <w:bottom w:val="single" w:sz="4" w:space="0" w:color="auto"/>
              <w:right w:val="single" w:sz="4" w:space="0" w:color="auto"/>
            </w:tcBorders>
          </w:tcPr>
          <w:p w14:paraId="71D8CAEC" w14:textId="77777777" w:rsidR="00D766EB" w:rsidRPr="002627BD" w:rsidRDefault="00D766EB" w:rsidP="00D766EB">
            <w:pPr>
              <w:jc w:val="center"/>
              <w:rPr>
                <w:sz w:val="20"/>
              </w:rPr>
            </w:pPr>
            <w:r w:rsidRPr="002627BD">
              <w:rPr>
                <w:sz w:val="20"/>
              </w:rPr>
              <w:t>9</w:t>
            </w:r>
          </w:p>
        </w:tc>
        <w:tc>
          <w:tcPr>
            <w:tcW w:w="1559" w:type="dxa"/>
            <w:tcBorders>
              <w:top w:val="single" w:sz="4" w:space="0" w:color="auto"/>
              <w:left w:val="single" w:sz="4" w:space="0" w:color="auto"/>
              <w:bottom w:val="single" w:sz="4" w:space="0" w:color="auto"/>
              <w:right w:val="single" w:sz="4" w:space="0" w:color="auto"/>
            </w:tcBorders>
            <w:vAlign w:val="bottom"/>
          </w:tcPr>
          <w:p w14:paraId="24EDA32B" w14:textId="77777777" w:rsidR="00D766EB" w:rsidRPr="002627BD" w:rsidRDefault="00D766EB" w:rsidP="00D766EB">
            <w:pPr>
              <w:jc w:val="center"/>
              <w:rPr>
                <w:b/>
                <w:sz w:val="20"/>
              </w:rPr>
            </w:pPr>
          </w:p>
        </w:tc>
        <w:tc>
          <w:tcPr>
            <w:tcW w:w="2410" w:type="dxa"/>
            <w:tcBorders>
              <w:top w:val="single" w:sz="4" w:space="0" w:color="auto"/>
              <w:left w:val="single" w:sz="4" w:space="0" w:color="auto"/>
              <w:bottom w:val="single" w:sz="4" w:space="0" w:color="auto"/>
              <w:right w:val="single" w:sz="4" w:space="0" w:color="auto"/>
            </w:tcBorders>
          </w:tcPr>
          <w:p w14:paraId="4B995D98" w14:textId="77777777" w:rsidR="00D766EB" w:rsidRPr="002627BD" w:rsidRDefault="00D766EB" w:rsidP="00D766EB">
            <w:pPr>
              <w:jc w:val="center"/>
              <w:rPr>
                <w:b/>
                <w:sz w:val="20"/>
              </w:rPr>
            </w:pPr>
          </w:p>
        </w:tc>
      </w:tr>
    </w:tbl>
    <w:p w14:paraId="3B639751" w14:textId="77777777" w:rsidR="00D766EB" w:rsidRPr="002627BD" w:rsidRDefault="00D766EB" w:rsidP="00D766EB">
      <w:pPr>
        <w:jc w:val="center"/>
        <w:outlineLvl w:val="0"/>
        <w:rPr>
          <w:b/>
          <w:sz w:val="20"/>
        </w:rPr>
      </w:pPr>
    </w:p>
    <w:p w14:paraId="76B0D424" w14:textId="77777777" w:rsidR="00661B25" w:rsidRPr="002627BD" w:rsidRDefault="00661B25" w:rsidP="00D766EB">
      <w:pPr>
        <w:jc w:val="center"/>
        <w:outlineLvl w:val="0"/>
        <w:rPr>
          <w:b/>
          <w:sz w:val="20"/>
          <w:lang w:val="en-US"/>
        </w:rPr>
      </w:pPr>
    </w:p>
    <w:p w14:paraId="78C7617C" w14:textId="77777777" w:rsidR="00A42EAF" w:rsidRDefault="00A42EAF" w:rsidP="005573F5">
      <w:pPr>
        <w:jc w:val="center"/>
        <w:rPr>
          <w:b/>
          <w:szCs w:val="24"/>
        </w:rPr>
      </w:pPr>
    </w:p>
    <w:p w14:paraId="13F3CE5B" w14:textId="77777777" w:rsidR="005573F5" w:rsidRPr="002627BD" w:rsidRDefault="00CF6812" w:rsidP="005573F5">
      <w:pPr>
        <w:jc w:val="center"/>
        <w:rPr>
          <w:b/>
          <w:szCs w:val="24"/>
        </w:rPr>
      </w:pPr>
      <w:r w:rsidRPr="002627BD">
        <w:rPr>
          <w:b/>
          <w:szCs w:val="24"/>
        </w:rPr>
        <w:t>10</w:t>
      </w:r>
      <w:r w:rsidR="005573F5" w:rsidRPr="002627BD">
        <w:rPr>
          <w:b/>
          <w:szCs w:val="24"/>
        </w:rPr>
        <w:t>. Результаты проведения медицинской реабилитации</w:t>
      </w:r>
    </w:p>
    <w:p w14:paraId="0B4039BA" w14:textId="77777777" w:rsidR="00F01E57" w:rsidRPr="002627BD" w:rsidRDefault="005573F5" w:rsidP="005573F5">
      <w:pPr>
        <w:tabs>
          <w:tab w:val="center" w:pos="7683"/>
        </w:tabs>
        <w:rPr>
          <w:b/>
          <w:szCs w:val="24"/>
        </w:rPr>
      </w:pPr>
      <w:r w:rsidRPr="002627BD">
        <w:rPr>
          <w:b/>
          <w:sz w:val="20"/>
        </w:rPr>
        <w:t xml:space="preserve">      (2850)                                                                                                                                                                                                           </w:t>
      </w:r>
      <w:r w:rsidR="00A42EAF">
        <w:rPr>
          <w:b/>
          <w:sz w:val="20"/>
          <w:lang w:val="en-US"/>
        </w:rPr>
        <w:t xml:space="preserve">      </w:t>
      </w:r>
      <w:r w:rsidRPr="002627BD">
        <w:rPr>
          <w:b/>
          <w:sz w:val="20"/>
        </w:rPr>
        <w:t xml:space="preserve"> </w:t>
      </w:r>
      <w:r w:rsidRPr="002627BD">
        <w:rPr>
          <w:sz w:val="20"/>
        </w:rPr>
        <w:t>Код по ОКЕИ: человек – 792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1559"/>
        <w:gridCol w:w="1060"/>
        <w:gridCol w:w="1701"/>
        <w:gridCol w:w="1275"/>
        <w:gridCol w:w="1560"/>
        <w:gridCol w:w="1134"/>
        <w:gridCol w:w="1701"/>
        <w:gridCol w:w="1559"/>
      </w:tblGrid>
      <w:tr w:rsidR="008951B9" w:rsidRPr="002627BD" w14:paraId="4437B714" w14:textId="77777777" w:rsidTr="008951B9">
        <w:tc>
          <w:tcPr>
            <w:tcW w:w="1809" w:type="dxa"/>
            <w:vAlign w:val="center"/>
          </w:tcPr>
          <w:p w14:paraId="39F33EAE" w14:textId="77777777" w:rsidR="008951B9" w:rsidRPr="002627BD" w:rsidRDefault="008951B9" w:rsidP="009A719F">
            <w:pPr>
              <w:jc w:val="center"/>
              <w:rPr>
                <w:sz w:val="20"/>
              </w:rPr>
            </w:pPr>
            <w:r w:rsidRPr="002627BD">
              <w:rPr>
                <w:sz w:val="20"/>
              </w:rPr>
              <w:t>Наименование</w:t>
            </w:r>
          </w:p>
        </w:tc>
        <w:tc>
          <w:tcPr>
            <w:tcW w:w="709" w:type="dxa"/>
            <w:vAlign w:val="center"/>
          </w:tcPr>
          <w:p w14:paraId="43B87632" w14:textId="77777777" w:rsidR="008951B9" w:rsidRPr="002627BD" w:rsidRDefault="008951B9" w:rsidP="009A719F">
            <w:pPr>
              <w:jc w:val="center"/>
              <w:rPr>
                <w:sz w:val="20"/>
              </w:rPr>
            </w:pPr>
            <w:r w:rsidRPr="002627BD">
              <w:rPr>
                <w:sz w:val="20"/>
              </w:rPr>
              <w:t xml:space="preserve">№ </w:t>
            </w:r>
          </w:p>
          <w:p w14:paraId="169B45F7" w14:textId="77777777" w:rsidR="008951B9" w:rsidRPr="002627BD" w:rsidRDefault="008951B9" w:rsidP="009A719F">
            <w:pPr>
              <w:jc w:val="center"/>
              <w:rPr>
                <w:sz w:val="20"/>
              </w:rPr>
            </w:pPr>
            <w:r w:rsidRPr="002627BD">
              <w:rPr>
                <w:sz w:val="20"/>
              </w:rPr>
              <w:t>п/п</w:t>
            </w:r>
          </w:p>
        </w:tc>
        <w:tc>
          <w:tcPr>
            <w:tcW w:w="1559" w:type="dxa"/>
            <w:vAlign w:val="center"/>
          </w:tcPr>
          <w:p w14:paraId="5DD7DA7D" w14:textId="77777777" w:rsidR="008951B9" w:rsidRPr="002627BD" w:rsidRDefault="008951B9" w:rsidP="009A719F">
            <w:pPr>
              <w:jc w:val="center"/>
              <w:rPr>
                <w:sz w:val="20"/>
              </w:rPr>
            </w:pPr>
            <w:r w:rsidRPr="002627BD">
              <w:rPr>
                <w:sz w:val="20"/>
              </w:rPr>
              <w:t>Число лиц,</w:t>
            </w:r>
          </w:p>
          <w:p w14:paraId="3CE5CB5F" w14:textId="77777777" w:rsidR="008951B9" w:rsidRPr="002627BD" w:rsidRDefault="008951B9" w:rsidP="009A719F">
            <w:pPr>
              <w:jc w:val="center"/>
              <w:rPr>
                <w:sz w:val="20"/>
              </w:rPr>
            </w:pPr>
            <w:r w:rsidRPr="002627BD">
              <w:rPr>
                <w:sz w:val="20"/>
              </w:rPr>
              <w:t>нуждающихся</w:t>
            </w:r>
          </w:p>
          <w:p w14:paraId="56B7CCCF" w14:textId="77777777" w:rsidR="008951B9" w:rsidRPr="002627BD" w:rsidRDefault="008951B9" w:rsidP="009A719F">
            <w:pPr>
              <w:jc w:val="center"/>
              <w:rPr>
                <w:sz w:val="20"/>
              </w:rPr>
            </w:pPr>
            <w:r w:rsidRPr="002627BD">
              <w:rPr>
                <w:sz w:val="20"/>
              </w:rPr>
              <w:t>в медицинской</w:t>
            </w:r>
          </w:p>
          <w:p w14:paraId="6438FE1C" w14:textId="77777777" w:rsidR="008951B9" w:rsidRPr="002627BD" w:rsidRDefault="008951B9" w:rsidP="009A719F">
            <w:pPr>
              <w:jc w:val="center"/>
              <w:rPr>
                <w:sz w:val="20"/>
              </w:rPr>
            </w:pPr>
            <w:r w:rsidRPr="002627BD">
              <w:rPr>
                <w:sz w:val="20"/>
              </w:rPr>
              <w:t>реабилитации</w:t>
            </w:r>
          </w:p>
        </w:tc>
        <w:tc>
          <w:tcPr>
            <w:tcW w:w="1060" w:type="dxa"/>
            <w:vAlign w:val="center"/>
          </w:tcPr>
          <w:p w14:paraId="79795B00" w14:textId="77777777" w:rsidR="008951B9" w:rsidRPr="002627BD" w:rsidRDefault="00D966E1" w:rsidP="009A719F">
            <w:pPr>
              <w:jc w:val="center"/>
              <w:rPr>
                <w:sz w:val="20"/>
              </w:rPr>
            </w:pPr>
            <w:r>
              <w:rPr>
                <w:sz w:val="20"/>
              </w:rPr>
              <w:t>из них</w:t>
            </w:r>
          </w:p>
          <w:p w14:paraId="3FA4FF3E" w14:textId="77777777" w:rsidR="008951B9" w:rsidRPr="002627BD" w:rsidRDefault="008951B9" w:rsidP="009A719F">
            <w:pPr>
              <w:jc w:val="center"/>
              <w:rPr>
                <w:sz w:val="20"/>
              </w:rPr>
            </w:pPr>
            <w:r w:rsidRPr="002627BD">
              <w:rPr>
                <w:sz w:val="20"/>
              </w:rPr>
              <w:t>в рамках</w:t>
            </w:r>
          </w:p>
          <w:p w14:paraId="37E0CB42" w14:textId="77777777" w:rsidR="008951B9" w:rsidRPr="002627BD" w:rsidRDefault="008951B9" w:rsidP="009A719F">
            <w:pPr>
              <w:jc w:val="center"/>
              <w:rPr>
                <w:sz w:val="20"/>
              </w:rPr>
            </w:pPr>
            <w:r w:rsidRPr="002627BD">
              <w:rPr>
                <w:sz w:val="20"/>
              </w:rPr>
              <w:t>ИПРА</w:t>
            </w:r>
          </w:p>
        </w:tc>
        <w:tc>
          <w:tcPr>
            <w:tcW w:w="1701" w:type="dxa"/>
            <w:vAlign w:val="center"/>
          </w:tcPr>
          <w:p w14:paraId="45E285BB" w14:textId="77777777" w:rsidR="008951B9" w:rsidRPr="002627BD" w:rsidRDefault="008951B9" w:rsidP="009A719F">
            <w:pPr>
              <w:jc w:val="center"/>
              <w:rPr>
                <w:sz w:val="20"/>
              </w:rPr>
            </w:pPr>
            <w:r w:rsidRPr="002627BD">
              <w:rPr>
                <w:sz w:val="20"/>
              </w:rPr>
              <w:t>Число лиц,</w:t>
            </w:r>
          </w:p>
          <w:p w14:paraId="1E314036" w14:textId="77777777" w:rsidR="008951B9" w:rsidRPr="002627BD" w:rsidRDefault="008951B9" w:rsidP="009A719F">
            <w:pPr>
              <w:jc w:val="center"/>
              <w:rPr>
                <w:sz w:val="20"/>
              </w:rPr>
            </w:pPr>
            <w:r w:rsidRPr="002627BD">
              <w:rPr>
                <w:sz w:val="20"/>
              </w:rPr>
              <w:t xml:space="preserve">направленных </w:t>
            </w:r>
            <w:r w:rsidRPr="002627BD">
              <w:rPr>
                <w:sz w:val="20"/>
              </w:rPr>
              <w:br/>
              <w:t>на</w:t>
            </w:r>
          </w:p>
          <w:p w14:paraId="627912F5" w14:textId="77777777" w:rsidR="008951B9" w:rsidRPr="002627BD" w:rsidRDefault="008951B9" w:rsidP="009A719F">
            <w:pPr>
              <w:jc w:val="center"/>
              <w:rPr>
                <w:sz w:val="20"/>
              </w:rPr>
            </w:pPr>
            <w:r w:rsidRPr="002627BD">
              <w:rPr>
                <w:sz w:val="20"/>
              </w:rPr>
              <w:t>медицинскую реабилитацию</w:t>
            </w:r>
          </w:p>
        </w:tc>
        <w:tc>
          <w:tcPr>
            <w:tcW w:w="1275" w:type="dxa"/>
            <w:vAlign w:val="center"/>
          </w:tcPr>
          <w:p w14:paraId="59D93BCF" w14:textId="77777777" w:rsidR="008951B9" w:rsidRPr="002627BD" w:rsidRDefault="008951B9" w:rsidP="009A719F">
            <w:pPr>
              <w:jc w:val="center"/>
              <w:rPr>
                <w:sz w:val="20"/>
              </w:rPr>
            </w:pPr>
            <w:r w:rsidRPr="002627BD">
              <w:rPr>
                <w:sz w:val="20"/>
              </w:rPr>
              <w:t>из них</w:t>
            </w:r>
          </w:p>
          <w:p w14:paraId="7DD8693C" w14:textId="77777777" w:rsidR="008951B9" w:rsidRPr="002627BD" w:rsidRDefault="008951B9" w:rsidP="009A719F">
            <w:pPr>
              <w:jc w:val="center"/>
              <w:rPr>
                <w:sz w:val="20"/>
              </w:rPr>
            </w:pPr>
            <w:r w:rsidRPr="002627BD">
              <w:rPr>
                <w:sz w:val="20"/>
              </w:rPr>
              <w:t>в рамках</w:t>
            </w:r>
          </w:p>
          <w:p w14:paraId="724A185B" w14:textId="77777777" w:rsidR="008951B9" w:rsidRPr="002627BD" w:rsidRDefault="008951B9" w:rsidP="009A719F">
            <w:pPr>
              <w:jc w:val="center"/>
              <w:rPr>
                <w:sz w:val="20"/>
              </w:rPr>
            </w:pPr>
            <w:r w:rsidRPr="002627BD">
              <w:rPr>
                <w:sz w:val="20"/>
              </w:rPr>
              <w:t>ИПРА</w:t>
            </w:r>
          </w:p>
        </w:tc>
        <w:tc>
          <w:tcPr>
            <w:tcW w:w="1560" w:type="dxa"/>
            <w:vAlign w:val="center"/>
          </w:tcPr>
          <w:p w14:paraId="1F955B1D" w14:textId="77777777" w:rsidR="008951B9" w:rsidRPr="002627BD" w:rsidRDefault="008951B9" w:rsidP="009A719F">
            <w:pPr>
              <w:jc w:val="center"/>
              <w:rPr>
                <w:sz w:val="20"/>
              </w:rPr>
            </w:pPr>
            <w:r w:rsidRPr="002627BD">
              <w:rPr>
                <w:sz w:val="20"/>
              </w:rPr>
              <w:t>Число лиц,</w:t>
            </w:r>
          </w:p>
          <w:p w14:paraId="3FD52B58" w14:textId="77777777" w:rsidR="008951B9" w:rsidRPr="002627BD" w:rsidRDefault="008951B9" w:rsidP="009A719F">
            <w:pPr>
              <w:jc w:val="center"/>
              <w:rPr>
                <w:sz w:val="20"/>
              </w:rPr>
            </w:pPr>
            <w:r w:rsidRPr="002627BD">
              <w:rPr>
                <w:sz w:val="20"/>
              </w:rPr>
              <w:t>закончивших</w:t>
            </w:r>
          </w:p>
          <w:p w14:paraId="6FECB791" w14:textId="77777777" w:rsidR="008951B9" w:rsidRPr="002627BD" w:rsidRDefault="008951B9" w:rsidP="005507EB">
            <w:pPr>
              <w:jc w:val="center"/>
              <w:rPr>
                <w:sz w:val="20"/>
              </w:rPr>
            </w:pPr>
            <w:r w:rsidRPr="002627BD">
              <w:rPr>
                <w:sz w:val="20"/>
              </w:rPr>
              <w:t>медицинскую</w:t>
            </w:r>
            <w:r w:rsidRPr="002627BD">
              <w:rPr>
                <w:sz w:val="20"/>
              </w:rPr>
              <w:br/>
              <w:t>реабилитацию</w:t>
            </w:r>
          </w:p>
        </w:tc>
        <w:tc>
          <w:tcPr>
            <w:tcW w:w="1134" w:type="dxa"/>
            <w:vAlign w:val="center"/>
          </w:tcPr>
          <w:p w14:paraId="674B2564" w14:textId="77777777" w:rsidR="008951B9" w:rsidRPr="002627BD" w:rsidRDefault="008951B9" w:rsidP="009A719F">
            <w:pPr>
              <w:jc w:val="center"/>
              <w:rPr>
                <w:sz w:val="20"/>
              </w:rPr>
            </w:pPr>
            <w:r w:rsidRPr="002627BD">
              <w:rPr>
                <w:sz w:val="20"/>
              </w:rPr>
              <w:t>из них</w:t>
            </w:r>
          </w:p>
          <w:p w14:paraId="48E666F0" w14:textId="77777777" w:rsidR="008951B9" w:rsidRPr="002627BD" w:rsidRDefault="008951B9" w:rsidP="009A719F">
            <w:pPr>
              <w:jc w:val="center"/>
              <w:rPr>
                <w:sz w:val="20"/>
              </w:rPr>
            </w:pPr>
            <w:r w:rsidRPr="002627BD">
              <w:rPr>
                <w:sz w:val="20"/>
              </w:rPr>
              <w:t>в рамках</w:t>
            </w:r>
          </w:p>
          <w:p w14:paraId="4A07D775" w14:textId="77777777" w:rsidR="008951B9" w:rsidRPr="002627BD" w:rsidRDefault="008951B9" w:rsidP="009A719F">
            <w:pPr>
              <w:jc w:val="center"/>
              <w:rPr>
                <w:sz w:val="20"/>
              </w:rPr>
            </w:pPr>
            <w:r w:rsidRPr="002627BD">
              <w:rPr>
                <w:sz w:val="20"/>
              </w:rPr>
              <w:t>ИПРА</w:t>
            </w:r>
          </w:p>
        </w:tc>
        <w:tc>
          <w:tcPr>
            <w:tcW w:w="1701" w:type="dxa"/>
            <w:vAlign w:val="center"/>
          </w:tcPr>
          <w:p w14:paraId="29E18E47" w14:textId="77777777" w:rsidR="008951B9" w:rsidRPr="002627BD" w:rsidRDefault="008951B9" w:rsidP="009A719F">
            <w:pPr>
              <w:jc w:val="center"/>
              <w:rPr>
                <w:sz w:val="20"/>
              </w:rPr>
            </w:pPr>
            <w:r w:rsidRPr="002627BD">
              <w:rPr>
                <w:sz w:val="20"/>
              </w:rPr>
              <w:t>Число лиц,</w:t>
            </w:r>
          </w:p>
          <w:p w14:paraId="4D1C0D6A" w14:textId="77777777" w:rsidR="008951B9" w:rsidRPr="002627BD" w:rsidRDefault="008951B9" w:rsidP="009A719F">
            <w:pPr>
              <w:jc w:val="center"/>
              <w:rPr>
                <w:sz w:val="20"/>
              </w:rPr>
            </w:pPr>
            <w:r w:rsidRPr="002627BD">
              <w:rPr>
                <w:sz w:val="20"/>
              </w:rPr>
              <w:t>прошедших</w:t>
            </w:r>
          </w:p>
          <w:p w14:paraId="483B6A42" w14:textId="77777777" w:rsidR="008951B9" w:rsidRPr="002627BD" w:rsidRDefault="008951B9" w:rsidP="009A719F">
            <w:pPr>
              <w:jc w:val="center"/>
              <w:rPr>
                <w:sz w:val="20"/>
              </w:rPr>
            </w:pPr>
            <w:r w:rsidRPr="002627BD">
              <w:rPr>
                <w:sz w:val="20"/>
              </w:rPr>
              <w:t>медицинскую реабилитацию</w:t>
            </w:r>
          </w:p>
          <w:p w14:paraId="2A683C25" w14:textId="77777777" w:rsidR="008951B9" w:rsidRPr="002627BD" w:rsidRDefault="008951B9" w:rsidP="009A719F">
            <w:pPr>
              <w:jc w:val="center"/>
              <w:rPr>
                <w:sz w:val="20"/>
              </w:rPr>
            </w:pPr>
            <w:r w:rsidRPr="002627BD">
              <w:rPr>
                <w:sz w:val="20"/>
              </w:rPr>
              <w:t>повторно</w:t>
            </w:r>
          </w:p>
        </w:tc>
        <w:tc>
          <w:tcPr>
            <w:tcW w:w="1559" w:type="dxa"/>
            <w:vAlign w:val="center"/>
          </w:tcPr>
          <w:p w14:paraId="7BD82CEE" w14:textId="77777777" w:rsidR="008951B9" w:rsidRPr="002627BD" w:rsidRDefault="008951B9" w:rsidP="009A719F">
            <w:pPr>
              <w:jc w:val="center"/>
              <w:rPr>
                <w:sz w:val="20"/>
              </w:rPr>
            </w:pPr>
            <w:r w:rsidRPr="002627BD">
              <w:rPr>
                <w:sz w:val="20"/>
              </w:rPr>
              <w:t>Число лиц,</w:t>
            </w:r>
          </w:p>
          <w:p w14:paraId="2F40B055" w14:textId="77777777" w:rsidR="008951B9" w:rsidRPr="002627BD" w:rsidRDefault="008951B9" w:rsidP="009A719F">
            <w:pPr>
              <w:jc w:val="center"/>
              <w:rPr>
                <w:sz w:val="20"/>
              </w:rPr>
            </w:pPr>
            <w:r w:rsidRPr="002627BD">
              <w:rPr>
                <w:sz w:val="20"/>
              </w:rPr>
              <w:t>направленных на МСЭ после</w:t>
            </w:r>
          </w:p>
          <w:p w14:paraId="5FB968BF" w14:textId="77777777" w:rsidR="008951B9" w:rsidRPr="002627BD" w:rsidRDefault="008951B9" w:rsidP="009A719F">
            <w:pPr>
              <w:jc w:val="center"/>
              <w:rPr>
                <w:sz w:val="20"/>
              </w:rPr>
            </w:pPr>
            <w:r w:rsidRPr="002627BD">
              <w:rPr>
                <w:sz w:val="20"/>
              </w:rPr>
              <w:t>проведения</w:t>
            </w:r>
          </w:p>
          <w:p w14:paraId="66F4463E" w14:textId="77777777" w:rsidR="008951B9" w:rsidRPr="002627BD" w:rsidRDefault="008951B9" w:rsidP="009A719F">
            <w:pPr>
              <w:jc w:val="center"/>
              <w:rPr>
                <w:sz w:val="20"/>
              </w:rPr>
            </w:pPr>
            <w:r w:rsidRPr="002627BD">
              <w:rPr>
                <w:sz w:val="20"/>
              </w:rPr>
              <w:t>медицинской реабилитации</w:t>
            </w:r>
          </w:p>
        </w:tc>
      </w:tr>
      <w:tr w:rsidR="008951B9" w:rsidRPr="002627BD" w14:paraId="0E385E30" w14:textId="77777777" w:rsidTr="008951B9">
        <w:tc>
          <w:tcPr>
            <w:tcW w:w="1809" w:type="dxa"/>
          </w:tcPr>
          <w:p w14:paraId="28774C17" w14:textId="77777777" w:rsidR="008951B9" w:rsidRPr="002627BD" w:rsidRDefault="008951B9" w:rsidP="009A719F">
            <w:pPr>
              <w:jc w:val="center"/>
              <w:rPr>
                <w:sz w:val="20"/>
              </w:rPr>
            </w:pPr>
            <w:r w:rsidRPr="002627BD">
              <w:rPr>
                <w:sz w:val="20"/>
              </w:rPr>
              <w:t>1</w:t>
            </w:r>
          </w:p>
        </w:tc>
        <w:tc>
          <w:tcPr>
            <w:tcW w:w="709" w:type="dxa"/>
          </w:tcPr>
          <w:p w14:paraId="03AECF53" w14:textId="77777777" w:rsidR="008951B9" w:rsidRPr="002627BD" w:rsidRDefault="008951B9" w:rsidP="009A719F">
            <w:pPr>
              <w:jc w:val="center"/>
              <w:rPr>
                <w:sz w:val="20"/>
              </w:rPr>
            </w:pPr>
            <w:r w:rsidRPr="002627BD">
              <w:rPr>
                <w:sz w:val="20"/>
              </w:rPr>
              <w:t>2</w:t>
            </w:r>
          </w:p>
        </w:tc>
        <w:tc>
          <w:tcPr>
            <w:tcW w:w="1559" w:type="dxa"/>
          </w:tcPr>
          <w:p w14:paraId="645442C5" w14:textId="77777777" w:rsidR="008951B9" w:rsidRPr="002627BD" w:rsidRDefault="008951B9" w:rsidP="009A719F">
            <w:pPr>
              <w:jc w:val="center"/>
              <w:rPr>
                <w:sz w:val="20"/>
              </w:rPr>
            </w:pPr>
            <w:r w:rsidRPr="002627BD">
              <w:rPr>
                <w:sz w:val="20"/>
              </w:rPr>
              <w:t>3</w:t>
            </w:r>
          </w:p>
        </w:tc>
        <w:tc>
          <w:tcPr>
            <w:tcW w:w="1060" w:type="dxa"/>
          </w:tcPr>
          <w:p w14:paraId="0F92726F" w14:textId="77777777" w:rsidR="008951B9" w:rsidRPr="002627BD" w:rsidRDefault="008951B9" w:rsidP="009A719F">
            <w:pPr>
              <w:jc w:val="center"/>
              <w:rPr>
                <w:sz w:val="20"/>
              </w:rPr>
            </w:pPr>
            <w:r w:rsidRPr="002627BD">
              <w:rPr>
                <w:sz w:val="20"/>
              </w:rPr>
              <w:t>4</w:t>
            </w:r>
          </w:p>
        </w:tc>
        <w:tc>
          <w:tcPr>
            <w:tcW w:w="1701" w:type="dxa"/>
          </w:tcPr>
          <w:p w14:paraId="003CD143" w14:textId="77777777" w:rsidR="008951B9" w:rsidRPr="002627BD" w:rsidRDefault="008951B9" w:rsidP="009A719F">
            <w:pPr>
              <w:jc w:val="center"/>
              <w:rPr>
                <w:sz w:val="20"/>
              </w:rPr>
            </w:pPr>
            <w:r w:rsidRPr="002627BD">
              <w:rPr>
                <w:sz w:val="20"/>
              </w:rPr>
              <w:t>5</w:t>
            </w:r>
          </w:p>
        </w:tc>
        <w:tc>
          <w:tcPr>
            <w:tcW w:w="1275" w:type="dxa"/>
          </w:tcPr>
          <w:p w14:paraId="3834AF03" w14:textId="77777777" w:rsidR="008951B9" w:rsidRPr="002627BD" w:rsidRDefault="008951B9" w:rsidP="009A719F">
            <w:pPr>
              <w:jc w:val="center"/>
              <w:rPr>
                <w:sz w:val="20"/>
              </w:rPr>
            </w:pPr>
            <w:r w:rsidRPr="002627BD">
              <w:rPr>
                <w:sz w:val="20"/>
              </w:rPr>
              <w:t>6</w:t>
            </w:r>
          </w:p>
        </w:tc>
        <w:tc>
          <w:tcPr>
            <w:tcW w:w="1560" w:type="dxa"/>
          </w:tcPr>
          <w:p w14:paraId="582ADE5B" w14:textId="77777777" w:rsidR="008951B9" w:rsidRPr="002627BD" w:rsidRDefault="008951B9" w:rsidP="009A719F">
            <w:pPr>
              <w:jc w:val="center"/>
              <w:rPr>
                <w:sz w:val="20"/>
              </w:rPr>
            </w:pPr>
            <w:r w:rsidRPr="002627BD">
              <w:rPr>
                <w:sz w:val="20"/>
              </w:rPr>
              <w:t>7</w:t>
            </w:r>
          </w:p>
        </w:tc>
        <w:tc>
          <w:tcPr>
            <w:tcW w:w="1134" w:type="dxa"/>
          </w:tcPr>
          <w:p w14:paraId="7FA1303B" w14:textId="77777777" w:rsidR="008951B9" w:rsidRPr="002627BD" w:rsidRDefault="008951B9" w:rsidP="009A719F">
            <w:pPr>
              <w:jc w:val="center"/>
              <w:rPr>
                <w:sz w:val="20"/>
              </w:rPr>
            </w:pPr>
            <w:r w:rsidRPr="002627BD">
              <w:rPr>
                <w:sz w:val="20"/>
              </w:rPr>
              <w:t>8</w:t>
            </w:r>
          </w:p>
        </w:tc>
        <w:tc>
          <w:tcPr>
            <w:tcW w:w="1701" w:type="dxa"/>
          </w:tcPr>
          <w:p w14:paraId="65C44C34" w14:textId="77777777" w:rsidR="008951B9" w:rsidRPr="002627BD" w:rsidRDefault="008951B9" w:rsidP="009A719F">
            <w:pPr>
              <w:jc w:val="center"/>
              <w:rPr>
                <w:sz w:val="20"/>
              </w:rPr>
            </w:pPr>
            <w:r w:rsidRPr="002627BD">
              <w:rPr>
                <w:sz w:val="20"/>
              </w:rPr>
              <w:t>9</w:t>
            </w:r>
          </w:p>
        </w:tc>
        <w:tc>
          <w:tcPr>
            <w:tcW w:w="1559" w:type="dxa"/>
          </w:tcPr>
          <w:p w14:paraId="36AC6200" w14:textId="77777777" w:rsidR="008951B9" w:rsidRPr="002627BD" w:rsidRDefault="008951B9" w:rsidP="009A719F">
            <w:pPr>
              <w:jc w:val="center"/>
              <w:rPr>
                <w:sz w:val="20"/>
              </w:rPr>
            </w:pPr>
            <w:r w:rsidRPr="002627BD">
              <w:rPr>
                <w:sz w:val="20"/>
              </w:rPr>
              <w:t>10</w:t>
            </w:r>
          </w:p>
        </w:tc>
      </w:tr>
      <w:tr w:rsidR="008951B9" w:rsidRPr="002627BD" w14:paraId="19A859F1" w14:textId="77777777" w:rsidTr="008951B9">
        <w:tc>
          <w:tcPr>
            <w:tcW w:w="1809" w:type="dxa"/>
          </w:tcPr>
          <w:p w14:paraId="23821628" w14:textId="77777777" w:rsidR="008951B9" w:rsidRPr="002627BD" w:rsidRDefault="008951B9" w:rsidP="008951B9">
            <w:pPr>
              <w:rPr>
                <w:sz w:val="20"/>
              </w:rPr>
            </w:pPr>
            <w:r w:rsidRPr="002627BD">
              <w:rPr>
                <w:sz w:val="20"/>
              </w:rPr>
              <w:t>Число лиц, всего</w:t>
            </w:r>
          </w:p>
        </w:tc>
        <w:tc>
          <w:tcPr>
            <w:tcW w:w="709" w:type="dxa"/>
            <w:vAlign w:val="center"/>
          </w:tcPr>
          <w:p w14:paraId="5098B148" w14:textId="77777777" w:rsidR="008951B9" w:rsidRPr="002627BD" w:rsidRDefault="008951B9" w:rsidP="009A719F">
            <w:pPr>
              <w:jc w:val="center"/>
              <w:rPr>
                <w:sz w:val="20"/>
              </w:rPr>
            </w:pPr>
            <w:r w:rsidRPr="002627BD">
              <w:rPr>
                <w:sz w:val="20"/>
              </w:rPr>
              <w:t>1</w:t>
            </w:r>
          </w:p>
        </w:tc>
        <w:tc>
          <w:tcPr>
            <w:tcW w:w="1559" w:type="dxa"/>
            <w:vAlign w:val="center"/>
          </w:tcPr>
          <w:p w14:paraId="0CD5EC34" w14:textId="77777777" w:rsidR="008951B9" w:rsidRPr="002627BD" w:rsidRDefault="008951B9" w:rsidP="00F71347">
            <w:pPr>
              <w:jc w:val="center"/>
              <w:rPr>
                <w:sz w:val="20"/>
              </w:rPr>
            </w:pPr>
          </w:p>
        </w:tc>
        <w:tc>
          <w:tcPr>
            <w:tcW w:w="1060" w:type="dxa"/>
            <w:vAlign w:val="center"/>
          </w:tcPr>
          <w:p w14:paraId="05D34097" w14:textId="77777777" w:rsidR="008951B9" w:rsidRPr="002627BD" w:rsidRDefault="008951B9" w:rsidP="00F71347">
            <w:pPr>
              <w:jc w:val="center"/>
              <w:rPr>
                <w:sz w:val="20"/>
              </w:rPr>
            </w:pPr>
          </w:p>
        </w:tc>
        <w:tc>
          <w:tcPr>
            <w:tcW w:w="1701" w:type="dxa"/>
            <w:vAlign w:val="center"/>
          </w:tcPr>
          <w:p w14:paraId="14618F17" w14:textId="77777777" w:rsidR="008951B9" w:rsidRPr="002627BD" w:rsidRDefault="008951B9" w:rsidP="00F71347">
            <w:pPr>
              <w:jc w:val="center"/>
              <w:rPr>
                <w:sz w:val="20"/>
              </w:rPr>
            </w:pPr>
          </w:p>
        </w:tc>
        <w:tc>
          <w:tcPr>
            <w:tcW w:w="1275" w:type="dxa"/>
            <w:vAlign w:val="center"/>
          </w:tcPr>
          <w:p w14:paraId="7DBB1B9A" w14:textId="77777777" w:rsidR="008951B9" w:rsidRPr="002627BD" w:rsidRDefault="008951B9" w:rsidP="00F71347">
            <w:pPr>
              <w:jc w:val="center"/>
              <w:rPr>
                <w:sz w:val="20"/>
              </w:rPr>
            </w:pPr>
          </w:p>
        </w:tc>
        <w:tc>
          <w:tcPr>
            <w:tcW w:w="1560" w:type="dxa"/>
            <w:vAlign w:val="center"/>
          </w:tcPr>
          <w:p w14:paraId="0E1ED045" w14:textId="77777777" w:rsidR="008951B9" w:rsidRPr="002627BD" w:rsidRDefault="008951B9" w:rsidP="00F71347">
            <w:pPr>
              <w:jc w:val="center"/>
              <w:rPr>
                <w:sz w:val="20"/>
              </w:rPr>
            </w:pPr>
          </w:p>
        </w:tc>
        <w:tc>
          <w:tcPr>
            <w:tcW w:w="1134" w:type="dxa"/>
            <w:vAlign w:val="center"/>
          </w:tcPr>
          <w:p w14:paraId="4F289B24" w14:textId="77777777" w:rsidR="008951B9" w:rsidRPr="002627BD" w:rsidRDefault="008951B9" w:rsidP="00F71347">
            <w:pPr>
              <w:jc w:val="center"/>
              <w:rPr>
                <w:sz w:val="20"/>
              </w:rPr>
            </w:pPr>
          </w:p>
        </w:tc>
        <w:tc>
          <w:tcPr>
            <w:tcW w:w="1701" w:type="dxa"/>
            <w:vAlign w:val="center"/>
          </w:tcPr>
          <w:p w14:paraId="63D49722" w14:textId="77777777" w:rsidR="008951B9" w:rsidRPr="002627BD" w:rsidRDefault="008951B9" w:rsidP="00F71347">
            <w:pPr>
              <w:jc w:val="center"/>
              <w:rPr>
                <w:sz w:val="20"/>
              </w:rPr>
            </w:pPr>
          </w:p>
        </w:tc>
        <w:tc>
          <w:tcPr>
            <w:tcW w:w="1559" w:type="dxa"/>
            <w:vAlign w:val="center"/>
          </w:tcPr>
          <w:p w14:paraId="6DB6D222" w14:textId="77777777" w:rsidR="008951B9" w:rsidRPr="002627BD" w:rsidRDefault="008951B9" w:rsidP="00F71347">
            <w:pPr>
              <w:jc w:val="center"/>
              <w:rPr>
                <w:sz w:val="20"/>
              </w:rPr>
            </w:pPr>
          </w:p>
        </w:tc>
      </w:tr>
      <w:tr w:rsidR="008951B9" w:rsidRPr="002627BD" w14:paraId="7179E2DD" w14:textId="77777777" w:rsidTr="008951B9">
        <w:tc>
          <w:tcPr>
            <w:tcW w:w="1809" w:type="dxa"/>
          </w:tcPr>
          <w:p w14:paraId="6A8F2221" w14:textId="77777777" w:rsidR="008951B9" w:rsidRPr="002627BD" w:rsidRDefault="008951B9" w:rsidP="007B5ECA">
            <w:pPr>
              <w:rPr>
                <w:sz w:val="20"/>
              </w:rPr>
            </w:pPr>
            <w:r w:rsidRPr="002627BD">
              <w:rPr>
                <w:sz w:val="20"/>
              </w:rPr>
              <w:t xml:space="preserve">в том числе: </w:t>
            </w:r>
          </w:p>
          <w:p w14:paraId="101D32F1" w14:textId="77777777" w:rsidR="008951B9" w:rsidRPr="002627BD" w:rsidRDefault="008951B9" w:rsidP="007B5ECA">
            <w:pPr>
              <w:rPr>
                <w:sz w:val="20"/>
              </w:rPr>
            </w:pPr>
            <w:r w:rsidRPr="002627BD">
              <w:rPr>
                <w:sz w:val="20"/>
              </w:rPr>
              <w:t xml:space="preserve">     взрослых</w:t>
            </w:r>
          </w:p>
        </w:tc>
        <w:tc>
          <w:tcPr>
            <w:tcW w:w="709" w:type="dxa"/>
            <w:vAlign w:val="center"/>
          </w:tcPr>
          <w:p w14:paraId="4B38110E" w14:textId="77777777" w:rsidR="008951B9" w:rsidRPr="002627BD" w:rsidRDefault="008951B9" w:rsidP="007B5ECA">
            <w:pPr>
              <w:jc w:val="center"/>
              <w:rPr>
                <w:sz w:val="20"/>
              </w:rPr>
            </w:pPr>
            <w:r w:rsidRPr="002627BD">
              <w:rPr>
                <w:sz w:val="20"/>
              </w:rPr>
              <w:t>1.1</w:t>
            </w:r>
          </w:p>
        </w:tc>
        <w:tc>
          <w:tcPr>
            <w:tcW w:w="1559" w:type="dxa"/>
            <w:vAlign w:val="center"/>
          </w:tcPr>
          <w:p w14:paraId="40F32731" w14:textId="77777777" w:rsidR="008951B9" w:rsidRPr="002627BD" w:rsidRDefault="008951B9" w:rsidP="00F71347">
            <w:pPr>
              <w:jc w:val="center"/>
              <w:rPr>
                <w:sz w:val="20"/>
              </w:rPr>
            </w:pPr>
          </w:p>
        </w:tc>
        <w:tc>
          <w:tcPr>
            <w:tcW w:w="1060" w:type="dxa"/>
            <w:vAlign w:val="center"/>
          </w:tcPr>
          <w:p w14:paraId="4B336C39" w14:textId="77777777" w:rsidR="008951B9" w:rsidRPr="002627BD" w:rsidRDefault="008951B9" w:rsidP="00F71347">
            <w:pPr>
              <w:jc w:val="center"/>
              <w:rPr>
                <w:sz w:val="20"/>
              </w:rPr>
            </w:pPr>
          </w:p>
        </w:tc>
        <w:tc>
          <w:tcPr>
            <w:tcW w:w="1701" w:type="dxa"/>
            <w:vAlign w:val="center"/>
          </w:tcPr>
          <w:p w14:paraId="0ECBB65A" w14:textId="77777777" w:rsidR="008951B9" w:rsidRPr="002627BD" w:rsidRDefault="008951B9" w:rsidP="00F71347">
            <w:pPr>
              <w:jc w:val="center"/>
              <w:rPr>
                <w:sz w:val="20"/>
              </w:rPr>
            </w:pPr>
          </w:p>
        </w:tc>
        <w:tc>
          <w:tcPr>
            <w:tcW w:w="1275" w:type="dxa"/>
            <w:vAlign w:val="center"/>
          </w:tcPr>
          <w:p w14:paraId="381F66E6" w14:textId="77777777" w:rsidR="008951B9" w:rsidRPr="002627BD" w:rsidRDefault="008951B9" w:rsidP="00F71347">
            <w:pPr>
              <w:jc w:val="center"/>
              <w:rPr>
                <w:sz w:val="20"/>
              </w:rPr>
            </w:pPr>
          </w:p>
        </w:tc>
        <w:tc>
          <w:tcPr>
            <w:tcW w:w="1560" w:type="dxa"/>
            <w:vAlign w:val="center"/>
          </w:tcPr>
          <w:p w14:paraId="27BB54FB" w14:textId="77777777" w:rsidR="008951B9" w:rsidRPr="002627BD" w:rsidRDefault="008951B9" w:rsidP="00F71347">
            <w:pPr>
              <w:jc w:val="center"/>
              <w:rPr>
                <w:sz w:val="20"/>
              </w:rPr>
            </w:pPr>
          </w:p>
        </w:tc>
        <w:tc>
          <w:tcPr>
            <w:tcW w:w="1134" w:type="dxa"/>
            <w:vAlign w:val="center"/>
          </w:tcPr>
          <w:p w14:paraId="58B7E957" w14:textId="77777777" w:rsidR="008951B9" w:rsidRPr="002627BD" w:rsidRDefault="008951B9" w:rsidP="00F71347">
            <w:pPr>
              <w:jc w:val="center"/>
              <w:rPr>
                <w:sz w:val="20"/>
              </w:rPr>
            </w:pPr>
          </w:p>
        </w:tc>
        <w:tc>
          <w:tcPr>
            <w:tcW w:w="1701" w:type="dxa"/>
            <w:vAlign w:val="center"/>
          </w:tcPr>
          <w:p w14:paraId="227F8560" w14:textId="77777777" w:rsidR="008951B9" w:rsidRPr="002627BD" w:rsidRDefault="008951B9" w:rsidP="00F71347">
            <w:pPr>
              <w:jc w:val="center"/>
              <w:rPr>
                <w:sz w:val="20"/>
              </w:rPr>
            </w:pPr>
          </w:p>
        </w:tc>
        <w:tc>
          <w:tcPr>
            <w:tcW w:w="1559" w:type="dxa"/>
            <w:vAlign w:val="center"/>
          </w:tcPr>
          <w:p w14:paraId="112C7464" w14:textId="77777777" w:rsidR="008951B9" w:rsidRPr="002627BD" w:rsidRDefault="008951B9" w:rsidP="00F71347">
            <w:pPr>
              <w:jc w:val="center"/>
              <w:rPr>
                <w:sz w:val="20"/>
              </w:rPr>
            </w:pPr>
          </w:p>
        </w:tc>
      </w:tr>
      <w:tr w:rsidR="008951B9" w:rsidRPr="002627BD" w14:paraId="49DAB09D" w14:textId="77777777" w:rsidTr="008951B9">
        <w:tc>
          <w:tcPr>
            <w:tcW w:w="1809" w:type="dxa"/>
          </w:tcPr>
          <w:p w14:paraId="6C011D83" w14:textId="77777777" w:rsidR="008951B9" w:rsidRPr="002627BD" w:rsidRDefault="008951B9" w:rsidP="007B5ECA">
            <w:pPr>
              <w:rPr>
                <w:sz w:val="20"/>
              </w:rPr>
            </w:pPr>
            <w:r w:rsidRPr="002627BD">
              <w:rPr>
                <w:sz w:val="20"/>
              </w:rPr>
              <w:t xml:space="preserve">     детей</w:t>
            </w:r>
          </w:p>
        </w:tc>
        <w:tc>
          <w:tcPr>
            <w:tcW w:w="709" w:type="dxa"/>
            <w:vAlign w:val="center"/>
          </w:tcPr>
          <w:p w14:paraId="01D613B8" w14:textId="77777777" w:rsidR="008951B9" w:rsidRPr="002627BD" w:rsidRDefault="008951B9" w:rsidP="007B5ECA">
            <w:pPr>
              <w:jc w:val="center"/>
              <w:rPr>
                <w:sz w:val="20"/>
              </w:rPr>
            </w:pPr>
            <w:r w:rsidRPr="002627BD">
              <w:rPr>
                <w:sz w:val="20"/>
              </w:rPr>
              <w:t>1.2</w:t>
            </w:r>
          </w:p>
        </w:tc>
        <w:tc>
          <w:tcPr>
            <w:tcW w:w="1559" w:type="dxa"/>
            <w:vAlign w:val="center"/>
          </w:tcPr>
          <w:p w14:paraId="0CBF2754" w14:textId="77777777" w:rsidR="008951B9" w:rsidRPr="002627BD" w:rsidRDefault="008951B9" w:rsidP="00F71347">
            <w:pPr>
              <w:jc w:val="center"/>
              <w:rPr>
                <w:sz w:val="20"/>
              </w:rPr>
            </w:pPr>
          </w:p>
        </w:tc>
        <w:tc>
          <w:tcPr>
            <w:tcW w:w="1060" w:type="dxa"/>
            <w:vAlign w:val="center"/>
          </w:tcPr>
          <w:p w14:paraId="1C547ED0" w14:textId="77777777" w:rsidR="008951B9" w:rsidRPr="002627BD" w:rsidRDefault="008951B9" w:rsidP="00F71347">
            <w:pPr>
              <w:jc w:val="center"/>
              <w:rPr>
                <w:sz w:val="20"/>
              </w:rPr>
            </w:pPr>
          </w:p>
        </w:tc>
        <w:tc>
          <w:tcPr>
            <w:tcW w:w="1701" w:type="dxa"/>
            <w:vAlign w:val="center"/>
          </w:tcPr>
          <w:p w14:paraId="7091ABFF" w14:textId="77777777" w:rsidR="008951B9" w:rsidRPr="002627BD" w:rsidRDefault="008951B9" w:rsidP="00F71347">
            <w:pPr>
              <w:jc w:val="center"/>
              <w:rPr>
                <w:sz w:val="20"/>
              </w:rPr>
            </w:pPr>
          </w:p>
        </w:tc>
        <w:tc>
          <w:tcPr>
            <w:tcW w:w="1275" w:type="dxa"/>
            <w:vAlign w:val="center"/>
          </w:tcPr>
          <w:p w14:paraId="1F803A4E" w14:textId="77777777" w:rsidR="008951B9" w:rsidRPr="002627BD" w:rsidRDefault="008951B9" w:rsidP="00F71347">
            <w:pPr>
              <w:jc w:val="center"/>
              <w:rPr>
                <w:sz w:val="20"/>
              </w:rPr>
            </w:pPr>
          </w:p>
        </w:tc>
        <w:tc>
          <w:tcPr>
            <w:tcW w:w="1560" w:type="dxa"/>
            <w:vAlign w:val="center"/>
          </w:tcPr>
          <w:p w14:paraId="15498A58" w14:textId="77777777" w:rsidR="008951B9" w:rsidRPr="002627BD" w:rsidRDefault="008951B9" w:rsidP="00F71347">
            <w:pPr>
              <w:jc w:val="center"/>
              <w:rPr>
                <w:sz w:val="20"/>
              </w:rPr>
            </w:pPr>
          </w:p>
        </w:tc>
        <w:tc>
          <w:tcPr>
            <w:tcW w:w="1134" w:type="dxa"/>
            <w:vAlign w:val="center"/>
          </w:tcPr>
          <w:p w14:paraId="414D1ACD" w14:textId="77777777" w:rsidR="008951B9" w:rsidRPr="002627BD" w:rsidRDefault="008951B9" w:rsidP="00F71347">
            <w:pPr>
              <w:jc w:val="center"/>
              <w:rPr>
                <w:sz w:val="20"/>
              </w:rPr>
            </w:pPr>
          </w:p>
        </w:tc>
        <w:tc>
          <w:tcPr>
            <w:tcW w:w="1701" w:type="dxa"/>
            <w:vAlign w:val="center"/>
          </w:tcPr>
          <w:p w14:paraId="4609F33A" w14:textId="77777777" w:rsidR="008951B9" w:rsidRPr="002627BD" w:rsidRDefault="008951B9" w:rsidP="00F71347">
            <w:pPr>
              <w:jc w:val="center"/>
              <w:rPr>
                <w:sz w:val="20"/>
              </w:rPr>
            </w:pPr>
          </w:p>
        </w:tc>
        <w:tc>
          <w:tcPr>
            <w:tcW w:w="1559" w:type="dxa"/>
            <w:vAlign w:val="center"/>
          </w:tcPr>
          <w:p w14:paraId="06C4E039" w14:textId="77777777" w:rsidR="008951B9" w:rsidRPr="002627BD" w:rsidRDefault="008951B9" w:rsidP="00F71347">
            <w:pPr>
              <w:jc w:val="center"/>
              <w:rPr>
                <w:sz w:val="20"/>
              </w:rPr>
            </w:pPr>
          </w:p>
        </w:tc>
      </w:tr>
      <w:tr w:rsidR="008951B9" w:rsidRPr="002627BD" w14:paraId="0EC2BD13" w14:textId="77777777" w:rsidTr="008951B9">
        <w:tc>
          <w:tcPr>
            <w:tcW w:w="1809" w:type="dxa"/>
          </w:tcPr>
          <w:p w14:paraId="65B662EE" w14:textId="77777777" w:rsidR="008951B9" w:rsidRPr="002627BD" w:rsidRDefault="00D966E1" w:rsidP="007B5ECA">
            <w:pPr>
              <w:rPr>
                <w:sz w:val="20"/>
              </w:rPr>
            </w:pPr>
            <w:r>
              <w:rPr>
                <w:sz w:val="20"/>
              </w:rPr>
              <w:t xml:space="preserve">    из стр. 1.2</w:t>
            </w:r>
          </w:p>
          <w:p w14:paraId="20FE33E2" w14:textId="77777777" w:rsidR="008951B9" w:rsidRPr="002627BD" w:rsidRDefault="008951B9" w:rsidP="007B5ECA">
            <w:pPr>
              <w:rPr>
                <w:sz w:val="20"/>
              </w:rPr>
            </w:pPr>
            <w:r w:rsidRPr="002627BD">
              <w:rPr>
                <w:sz w:val="20"/>
              </w:rPr>
              <w:t xml:space="preserve">    детей 0</w:t>
            </w:r>
            <w:r w:rsidR="00D966E1">
              <w:rPr>
                <w:sz w:val="20"/>
              </w:rPr>
              <w:t xml:space="preserve"> – </w:t>
            </w:r>
            <w:r w:rsidRPr="002627BD">
              <w:rPr>
                <w:sz w:val="20"/>
              </w:rPr>
              <w:t>2 лет</w:t>
            </w:r>
          </w:p>
          <w:p w14:paraId="53191C66" w14:textId="77777777" w:rsidR="008951B9" w:rsidRPr="002627BD" w:rsidRDefault="008951B9" w:rsidP="007B5ECA">
            <w:pPr>
              <w:rPr>
                <w:sz w:val="20"/>
              </w:rPr>
            </w:pPr>
            <w:r w:rsidRPr="002627BD">
              <w:rPr>
                <w:sz w:val="20"/>
              </w:rPr>
              <w:t xml:space="preserve">   включительно</w:t>
            </w:r>
          </w:p>
        </w:tc>
        <w:tc>
          <w:tcPr>
            <w:tcW w:w="709" w:type="dxa"/>
            <w:vAlign w:val="center"/>
          </w:tcPr>
          <w:p w14:paraId="056350D9" w14:textId="77777777" w:rsidR="008951B9" w:rsidRPr="002627BD" w:rsidRDefault="008951B9" w:rsidP="007B5ECA">
            <w:pPr>
              <w:jc w:val="center"/>
              <w:rPr>
                <w:sz w:val="20"/>
              </w:rPr>
            </w:pPr>
            <w:r w:rsidRPr="002627BD">
              <w:rPr>
                <w:sz w:val="20"/>
              </w:rPr>
              <w:t>1.2.1</w:t>
            </w:r>
          </w:p>
        </w:tc>
        <w:tc>
          <w:tcPr>
            <w:tcW w:w="1559" w:type="dxa"/>
            <w:vAlign w:val="center"/>
          </w:tcPr>
          <w:p w14:paraId="4E213580" w14:textId="77777777" w:rsidR="008951B9" w:rsidRPr="002627BD" w:rsidRDefault="008951B9" w:rsidP="00F71347">
            <w:pPr>
              <w:jc w:val="center"/>
              <w:rPr>
                <w:sz w:val="20"/>
              </w:rPr>
            </w:pPr>
          </w:p>
        </w:tc>
        <w:tc>
          <w:tcPr>
            <w:tcW w:w="1060" w:type="dxa"/>
            <w:vAlign w:val="center"/>
          </w:tcPr>
          <w:p w14:paraId="6B0E50D4" w14:textId="77777777" w:rsidR="008951B9" w:rsidRPr="002627BD" w:rsidRDefault="008951B9" w:rsidP="00F71347">
            <w:pPr>
              <w:jc w:val="center"/>
              <w:rPr>
                <w:sz w:val="20"/>
              </w:rPr>
            </w:pPr>
          </w:p>
        </w:tc>
        <w:tc>
          <w:tcPr>
            <w:tcW w:w="1701" w:type="dxa"/>
            <w:vAlign w:val="center"/>
          </w:tcPr>
          <w:p w14:paraId="1F3FD359" w14:textId="77777777" w:rsidR="008951B9" w:rsidRPr="002627BD" w:rsidRDefault="008951B9" w:rsidP="00F71347">
            <w:pPr>
              <w:jc w:val="center"/>
              <w:rPr>
                <w:sz w:val="20"/>
              </w:rPr>
            </w:pPr>
          </w:p>
        </w:tc>
        <w:tc>
          <w:tcPr>
            <w:tcW w:w="1275" w:type="dxa"/>
            <w:vAlign w:val="center"/>
          </w:tcPr>
          <w:p w14:paraId="6E9BBA65" w14:textId="77777777" w:rsidR="008951B9" w:rsidRPr="002627BD" w:rsidRDefault="008951B9" w:rsidP="00F71347">
            <w:pPr>
              <w:jc w:val="center"/>
              <w:rPr>
                <w:sz w:val="20"/>
              </w:rPr>
            </w:pPr>
          </w:p>
        </w:tc>
        <w:tc>
          <w:tcPr>
            <w:tcW w:w="1560" w:type="dxa"/>
            <w:vAlign w:val="center"/>
          </w:tcPr>
          <w:p w14:paraId="674AB651" w14:textId="77777777" w:rsidR="008951B9" w:rsidRPr="002627BD" w:rsidRDefault="008951B9" w:rsidP="00F71347">
            <w:pPr>
              <w:jc w:val="center"/>
              <w:rPr>
                <w:sz w:val="20"/>
              </w:rPr>
            </w:pPr>
          </w:p>
        </w:tc>
        <w:tc>
          <w:tcPr>
            <w:tcW w:w="1134" w:type="dxa"/>
            <w:vAlign w:val="center"/>
          </w:tcPr>
          <w:p w14:paraId="3841248F" w14:textId="77777777" w:rsidR="008951B9" w:rsidRPr="002627BD" w:rsidRDefault="008951B9" w:rsidP="00F71347">
            <w:pPr>
              <w:jc w:val="center"/>
              <w:rPr>
                <w:sz w:val="20"/>
              </w:rPr>
            </w:pPr>
          </w:p>
        </w:tc>
        <w:tc>
          <w:tcPr>
            <w:tcW w:w="1701" w:type="dxa"/>
            <w:vAlign w:val="center"/>
          </w:tcPr>
          <w:p w14:paraId="36244157" w14:textId="77777777" w:rsidR="008951B9" w:rsidRPr="002627BD" w:rsidRDefault="008951B9" w:rsidP="00F71347">
            <w:pPr>
              <w:jc w:val="center"/>
              <w:rPr>
                <w:sz w:val="20"/>
              </w:rPr>
            </w:pPr>
          </w:p>
        </w:tc>
        <w:tc>
          <w:tcPr>
            <w:tcW w:w="1559" w:type="dxa"/>
            <w:vAlign w:val="center"/>
          </w:tcPr>
          <w:p w14:paraId="27EB73B5" w14:textId="77777777" w:rsidR="008951B9" w:rsidRPr="002627BD" w:rsidRDefault="008951B9" w:rsidP="00F71347">
            <w:pPr>
              <w:jc w:val="center"/>
              <w:rPr>
                <w:sz w:val="20"/>
              </w:rPr>
            </w:pPr>
          </w:p>
        </w:tc>
      </w:tr>
      <w:tr w:rsidR="008951B9" w:rsidRPr="002627BD" w14:paraId="297FC4E0" w14:textId="77777777" w:rsidTr="008951B9">
        <w:tc>
          <w:tcPr>
            <w:tcW w:w="1809" w:type="dxa"/>
          </w:tcPr>
          <w:p w14:paraId="5FDC3EF8" w14:textId="77777777" w:rsidR="008951B9" w:rsidRPr="002627BD" w:rsidRDefault="00D966E1" w:rsidP="008951B9">
            <w:pPr>
              <w:rPr>
                <w:sz w:val="20"/>
              </w:rPr>
            </w:pPr>
            <w:r>
              <w:rPr>
                <w:sz w:val="20"/>
              </w:rPr>
              <w:t>Из стр. 1</w:t>
            </w:r>
          </w:p>
          <w:p w14:paraId="1F688B5C" w14:textId="77777777" w:rsidR="008951B9" w:rsidRPr="002627BD" w:rsidRDefault="008951B9" w:rsidP="008951B9">
            <w:pPr>
              <w:rPr>
                <w:sz w:val="20"/>
              </w:rPr>
            </w:pPr>
            <w:r w:rsidRPr="002627BD">
              <w:rPr>
                <w:sz w:val="20"/>
              </w:rPr>
              <w:t xml:space="preserve">     инвалидов</w:t>
            </w:r>
          </w:p>
        </w:tc>
        <w:tc>
          <w:tcPr>
            <w:tcW w:w="709" w:type="dxa"/>
            <w:vAlign w:val="center"/>
          </w:tcPr>
          <w:p w14:paraId="08B7050B" w14:textId="77777777" w:rsidR="008951B9" w:rsidRPr="002627BD" w:rsidRDefault="008951B9" w:rsidP="009A719F">
            <w:pPr>
              <w:jc w:val="center"/>
              <w:rPr>
                <w:sz w:val="20"/>
              </w:rPr>
            </w:pPr>
            <w:r w:rsidRPr="002627BD">
              <w:rPr>
                <w:sz w:val="20"/>
              </w:rPr>
              <w:t>2</w:t>
            </w:r>
          </w:p>
        </w:tc>
        <w:tc>
          <w:tcPr>
            <w:tcW w:w="1559" w:type="dxa"/>
            <w:vAlign w:val="center"/>
          </w:tcPr>
          <w:p w14:paraId="70492872" w14:textId="77777777" w:rsidR="008951B9" w:rsidRPr="002627BD" w:rsidRDefault="008951B9" w:rsidP="00F71347">
            <w:pPr>
              <w:jc w:val="center"/>
              <w:rPr>
                <w:sz w:val="20"/>
              </w:rPr>
            </w:pPr>
          </w:p>
        </w:tc>
        <w:tc>
          <w:tcPr>
            <w:tcW w:w="1060" w:type="dxa"/>
            <w:vAlign w:val="center"/>
          </w:tcPr>
          <w:p w14:paraId="41A1991F" w14:textId="77777777" w:rsidR="008951B9" w:rsidRPr="002627BD" w:rsidRDefault="008951B9" w:rsidP="00F71347">
            <w:pPr>
              <w:jc w:val="center"/>
              <w:rPr>
                <w:sz w:val="20"/>
              </w:rPr>
            </w:pPr>
          </w:p>
        </w:tc>
        <w:tc>
          <w:tcPr>
            <w:tcW w:w="1701" w:type="dxa"/>
            <w:vAlign w:val="center"/>
          </w:tcPr>
          <w:p w14:paraId="6F7C0FE7" w14:textId="77777777" w:rsidR="008951B9" w:rsidRPr="002627BD" w:rsidRDefault="008951B9" w:rsidP="00F71347">
            <w:pPr>
              <w:jc w:val="center"/>
              <w:rPr>
                <w:sz w:val="20"/>
              </w:rPr>
            </w:pPr>
          </w:p>
        </w:tc>
        <w:tc>
          <w:tcPr>
            <w:tcW w:w="1275" w:type="dxa"/>
            <w:vAlign w:val="center"/>
          </w:tcPr>
          <w:p w14:paraId="057B025D" w14:textId="77777777" w:rsidR="008951B9" w:rsidRPr="002627BD" w:rsidRDefault="008951B9" w:rsidP="00F71347">
            <w:pPr>
              <w:jc w:val="center"/>
              <w:rPr>
                <w:sz w:val="20"/>
              </w:rPr>
            </w:pPr>
          </w:p>
        </w:tc>
        <w:tc>
          <w:tcPr>
            <w:tcW w:w="1560" w:type="dxa"/>
            <w:vAlign w:val="center"/>
          </w:tcPr>
          <w:p w14:paraId="5B165D8F" w14:textId="77777777" w:rsidR="008951B9" w:rsidRPr="002627BD" w:rsidRDefault="008951B9" w:rsidP="00F71347">
            <w:pPr>
              <w:jc w:val="center"/>
              <w:rPr>
                <w:sz w:val="20"/>
              </w:rPr>
            </w:pPr>
          </w:p>
        </w:tc>
        <w:tc>
          <w:tcPr>
            <w:tcW w:w="1134" w:type="dxa"/>
            <w:vAlign w:val="center"/>
          </w:tcPr>
          <w:p w14:paraId="04102480" w14:textId="77777777" w:rsidR="008951B9" w:rsidRPr="002627BD" w:rsidRDefault="008951B9" w:rsidP="00F71347">
            <w:pPr>
              <w:jc w:val="center"/>
              <w:rPr>
                <w:sz w:val="20"/>
              </w:rPr>
            </w:pPr>
          </w:p>
        </w:tc>
        <w:tc>
          <w:tcPr>
            <w:tcW w:w="1701" w:type="dxa"/>
            <w:vAlign w:val="center"/>
          </w:tcPr>
          <w:p w14:paraId="7A54E50A" w14:textId="77777777" w:rsidR="008951B9" w:rsidRPr="002627BD" w:rsidRDefault="008951B9" w:rsidP="00F71347">
            <w:pPr>
              <w:jc w:val="center"/>
              <w:rPr>
                <w:sz w:val="20"/>
              </w:rPr>
            </w:pPr>
          </w:p>
        </w:tc>
        <w:tc>
          <w:tcPr>
            <w:tcW w:w="1559" w:type="dxa"/>
            <w:vAlign w:val="center"/>
          </w:tcPr>
          <w:p w14:paraId="25E3A6B9" w14:textId="77777777" w:rsidR="008951B9" w:rsidRPr="002627BD" w:rsidRDefault="008951B9" w:rsidP="00F71347">
            <w:pPr>
              <w:jc w:val="center"/>
              <w:rPr>
                <w:sz w:val="20"/>
              </w:rPr>
            </w:pPr>
          </w:p>
        </w:tc>
      </w:tr>
      <w:tr w:rsidR="008951B9" w:rsidRPr="002627BD" w14:paraId="15B4A96A" w14:textId="77777777" w:rsidTr="008951B9">
        <w:tc>
          <w:tcPr>
            <w:tcW w:w="1809" w:type="dxa"/>
          </w:tcPr>
          <w:p w14:paraId="25B08BA9" w14:textId="77777777" w:rsidR="008951B9" w:rsidRPr="002627BD" w:rsidRDefault="008951B9" w:rsidP="007B5ECA">
            <w:pPr>
              <w:rPr>
                <w:sz w:val="20"/>
              </w:rPr>
            </w:pPr>
            <w:r w:rsidRPr="002627BD">
              <w:rPr>
                <w:sz w:val="20"/>
              </w:rPr>
              <w:t xml:space="preserve">в том числе: </w:t>
            </w:r>
          </w:p>
          <w:p w14:paraId="00EA9469" w14:textId="77777777" w:rsidR="008951B9" w:rsidRPr="002627BD" w:rsidRDefault="008951B9" w:rsidP="007B5ECA">
            <w:pPr>
              <w:rPr>
                <w:sz w:val="20"/>
              </w:rPr>
            </w:pPr>
            <w:r w:rsidRPr="002627BD">
              <w:rPr>
                <w:sz w:val="20"/>
              </w:rPr>
              <w:t xml:space="preserve">     взрослых</w:t>
            </w:r>
          </w:p>
        </w:tc>
        <w:tc>
          <w:tcPr>
            <w:tcW w:w="709" w:type="dxa"/>
            <w:vAlign w:val="center"/>
          </w:tcPr>
          <w:p w14:paraId="424C3498" w14:textId="77777777" w:rsidR="008951B9" w:rsidRPr="002627BD" w:rsidRDefault="008951B9" w:rsidP="009A719F">
            <w:pPr>
              <w:jc w:val="center"/>
              <w:rPr>
                <w:sz w:val="20"/>
              </w:rPr>
            </w:pPr>
            <w:r w:rsidRPr="002627BD">
              <w:rPr>
                <w:sz w:val="20"/>
              </w:rPr>
              <w:t>2.1</w:t>
            </w:r>
          </w:p>
        </w:tc>
        <w:tc>
          <w:tcPr>
            <w:tcW w:w="1559" w:type="dxa"/>
            <w:vAlign w:val="center"/>
          </w:tcPr>
          <w:p w14:paraId="008A8AC2" w14:textId="77777777" w:rsidR="008951B9" w:rsidRPr="002627BD" w:rsidRDefault="008951B9" w:rsidP="00F71347">
            <w:pPr>
              <w:jc w:val="center"/>
              <w:rPr>
                <w:sz w:val="20"/>
              </w:rPr>
            </w:pPr>
          </w:p>
        </w:tc>
        <w:tc>
          <w:tcPr>
            <w:tcW w:w="1060" w:type="dxa"/>
            <w:vAlign w:val="center"/>
          </w:tcPr>
          <w:p w14:paraId="5DF9E3C1" w14:textId="77777777" w:rsidR="008951B9" w:rsidRPr="002627BD" w:rsidRDefault="008951B9" w:rsidP="00F71347">
            <w:pPr>
              <w:jc w:val="center"/>
              <w:rPr>
                <w:sz w:val="20"/>
              </w:rPr>
            </w:pPr>
          </w:p>
        </w:tc>
        <w:tc>
          <w:tcPr>
            <w:tcW w:w="1701" w:type="dxa"/>
            <w:vAlign w:val="center"/>
          </w:tcPr>
          <w:p w14:paraId="56A3548E" w14:textId="77777777" w:rsidR="008951B9" w:rsidRPr="002627BD" w:rsidRDefault="008951B9" w:rsidP="00F71347">
            <w:pPr>
              <w:jc w:val="center"/>
              <w:rPr>
                <w:sz w:val="20"/>
              </w:rPr>
            </w:pPr>
          </w:p>
        </w:tc>
        <w:tc>
          <w:tcPr>
            <w:tcW w:w="1275" w:type="dxa"/>
            <w:vAlign w:val="center"/>
          </w:tcPr>
          <w:p w14:paraId="52EFB10A" w14:textId="77777777" w:rsidR="008951B9" w:rsidRPr="002627BD" w:rsidRDefault="008951B9" w:rsidP="00F71347">
            <w:pPr>
              <w:jc w:val="center"/>
              <w:rPr>
                <w:sz w:val="20"/>
              </w:rPr>
            </w:pPr>
          </w:p>
        </w:tc>
        <w:tc>
          <w:tcPr>
            <w:tcW w:w="1560" w:type="dxa"/>
            <w:vAlign w:val="center"/>
          </w:tcPr>
          <w:p w14:paraId="5067A439" w14:textId="77777777" w:rsidR="008951B9" w:rsidRPr="002627BD" w:rsidRDefault="008951B9" w:rsidP="00F71347">
            <w:pPr>
              <w:jc w:val="center"/>
              <w:rPr>
                <w:sz w:val="20"/>
              </w:rPr>
            </w:pPr>
          </w:p>
        </w:tc>
        <w:tc>
          <w:tcPr>
            <w:tcW w:w="1134" w:type="dxa"/>
            <w:vAlign w:val="center"/>
          </w:tcPr>
          <w:p w14:paraId="33140582" w14:textId="77777777" w:rsidR="008951B9" w:rsidRPr="002627BD" w:rsidRDefault="008951B9" w:rsidP="00F71347">
            <w:pPr>
              <w:jc w:val="center"/>
              <w:rPr>
                <w:sz w:val="20"/>
              </w:rPr>
            </w:pPr>
          </w:p>
        </w:tc>
        <w:tc>
          <w:tcPr>
            <w:tcW w:w="1701" w:type="dxa"/>
            <w:vAlign w:val="center"/>
          </w:tcPr>
          <w:p w14:paraId="22242E29" w14:textId="77777777" w:rsidR="008951B9" w:rsidRPr="002627BD" w:rsidRDefault="008951B9" w:rsidP="00F71347">
            <w:pPr>
              <w:jc w:val="center"/>
              <w:rPr>
                <w:sz w:val="20"/>
              </w:rPr>
            </w:pPr>
          </w:p>
        </w:tc>
        <w:tc>
          <w:tcPr>
            <w:tcW w:w="1559" w:type="dxa"/>
            <w:vAlign w:val="center"/>
          </w:tcPr>
          <w:p w14:paraId="610B9DE1" w14:textId="77777777" w:rsidR="008951B9" w:rsidRPr="002627BD" w:rsidRDefault="008951B9" w:rsidP="00F71347">
            <w:pPr>
              <w:jc w:val="center"/>
              <w:rPr>
                <w:sz w:val="20"/>
              </w:rPr>
            </w:pPr>
          </w:p>
        </w:tc>
      </w:tr>
      <w:tr w:rsidR="008951B9" w:rsidRPr="002627BD" w14:paraId="0D49ABB6" w14:textId="77777777" w:rsidTr="008951B9">
        <w:tc>
          <w:tcPr>
            <w:tcW w:w="1809" w:type="dxa"/>
          </w:tcPr>
          <w:p w14:paraId="4ED417D5" w14:textId="77777777" w:rsidR="008951B9" w:rsidRPr="002627BD" w:rsidRDefault="008951B9" w:rsidP="007B5ECA">
            <w:pPr>
              <w:rPr>
                <w:sz w:val="20"/>
              </w:rPr>
            </w:pPr>
            <w:r w:rsidRPr="002627BD">
              <w:rPr>
                <w:sz w:val="20"/>
              </w:rPr>
              <w:t xml:space="preserve">     детей</w:t>
            </w:r>
          </w:p>
        </w:tc>
        <w:tc>
          <w:tcPr>
            <w:tcW w:w="709" w:type="dxa"/>
            <w:vAlign w:val="center"/>
          </w:tcPr>
          <w:p w14:paraId="39A3156E" w14:textId="77777777" w:rsidR="008951B9" w:rsidRPr="002627BD" w:rsidRDefault="008951B9" w:rsidP="007B5ECA">
            <w:pPr>
              <w:jc w:val="center"/>
              <w:rPr>
                <w:sz w:val="20"/>
              </w:rPr>
            </w:pPr>
            <w:r w:rsidRPr="002627BD">
              <w:rPr>
                <w:sz w:val="20"/>
              </w:rPr>
              <w:t>2.2</w:t>
            </w:r>
          </w:p>
        </w:tc>
        <w:tc>
          <w:tcPr>
            <w:tcW w:w="1559" w:type="dxa"/>
            <w:vAlign w:val="center"/>
          </w:tcPr>
          <w:p w14:paraId="4079E8A4" w14:textId="77777777" w:rsidR="008951B9" w:rsidRPr="002627BD" w:rsidRDefault="008951B9" w:rsidP="00F71347">
            <w:pPr>
              <w:jc w:val="center"/>
              <w:rPr>
                <w:sz w:val="20"/>
              </w:rPr>
            </w:pPr>
          </w:p>
        </w:tc>
        <w:tc>
          <w:tcPr>
            <w:tcW w:w="1060" w:type="dxa"/>
            <w:vAlign w:val="center"/>
          </w:tcPr>
          <w:p w14:paraId="1FDEA097" w14:textId="77777777" w:rsidR="008951B9" w:rsidRPr="002627BD" w:rsidRDefault="008951B9" w:rsidP="00F71347">
            <w:pPr>
              <w:jc w:val="center"/>
              <w:rPr>
                <w:sz w:val="20"/>
              </w:rPr>
            </w:pPr>
          </w:p>
        </w:tc>
        <w:tc>
          <w:tcPr>
            <w:tcW w:w="1701" w:type="dxa"/>
            <w:vAlign w:val="center"/>
          </w:tcPr>
          <w:p w14:paraId="3AC37F7F" w14:textId="77777777" w:rsidR="008951B9" w:rsidRPr="002627BD" w:rsidRDefault="008951B9" w:rsidP="00F71347">
            <w:pPr>
              <w:jc w:val="center"/>
              <w:rPr>
                <w:sz w:val="20"/>
              </w:rPr>
            </w:pPr>
          </w:p>
        </w:tc>
        <w:tc>
          <w:tcPr>
            <w:tcW w:w="1275" w:type="dxa"/>
            <w:vAlign w:val="center"/>
          </w:tcPr>
          <w:p w14:paraId="78FEFF47" w14:textId="77777777" w:rsidR="008951B9" w:rsidRPr="002627BD" w:rsidRDefault="008951B9" w:rsidP="00F71347">
            <w:pPr>
              <w:jc w:val="center"/>
              <w:rPr>
                <w:sz w:val="20"/>
              </w:rPr>
            </w:pPr>
          </w:p>
        </w:tc>
        <w:tc>
          <w:tcPr>
            <w:tcW w:w="1560" w:type="dxa"/>
            <w:vAlign w:val="center"/>
          </w:tcPr>
          <w:p w14:paraId="69944652" w14:textId="77777777" w:rsidR="008951B9" w:rsidRPr="002627BD" w:rsidRDefault="008951B9" w:rsidP="00F71347">
            <w:pPr>
              <w:jc w:val="center"/>
              <w:rPr>
                <w:sz w:val="20"/>
              </w:rPr>
            </w:pPr>
          </w:p>
        </w:tc>
        <w:tc>
          <w:tcPr>
            <w:tcW w:w="1134" w:type="dxa"/>
            <w:vAlign w:val="center"/>
          </w:tcPr>
          <w:p w14:paraId="785A979F" w14:textId="77777777" w:rsidR="008951B9" w:rsidRPr="002627BD" w:rsidRDefault="008951B9" w:rsidP="00F71347">
            <w:pPr>
              <w:jc w:val="center"/>
              <w:rPr>
                <w:sz w:val="20"/>
              </w:rPr>
            </w:pPr>
          </w:p>
        </w:tc>
        <w:tc>
          <w:tcPr>
            <w:tcW w:w="1701" w:type="dxa"/>
            <w:vAlign w:val="center"/>
          </w:tcPr>
          <w:p w14:paraId="467794D0" w14:textId="77777777" w:rsidR="008951B9" w:rsidRPr="002627BD" w:rsidRDefault="008951B9" w:rsidP="00F71347">
            <w:pPr>
              <w:jc w:val="center"/>
              <w:rPr>
                <w:sz w:val="20"/>
              </w:rPr>
            </w:pPr>
          </w:p>
        </w:tc>
        <w:tc>
          <w:tcPr>
            <w:tcW w:w="1559" w:type="dxa"/>
            <w:vAlign w:val="center"/>
          </w:tcPr>
          <w:p w14:paraId="7494D8AF" w14:textId="77777777" w:rsidR="008951B9" w:rsidRPr="002627BD" w:rsidRDefault="008951B9" w:rsidP="00F71347">
            <w:pPr>
              <w:jc w:val="center"/>
              <w:rPr>
                <w:sz w:val="20"/>
              </w:rPr>
            </w:pPr>
          </w:p>
        </w:tc>
      </w:tr>
      <w:tr w:rsidR="008951B9" w:rsidRPr="002627BD" w14:paraId="5E4FC383" w14:textId="77777777" w:rsidTr="008951B9">
        <w:tc>
          <w:tcPr>
            <w:tcW w:w="1809" w:type="dxa"/>
          </w:tcPr>
          <w:p w14:paraId="5E4D1B97" w14:textId="77777777" w:rsidR="008951B9" w:rsidRPr="002627BD" w:rsidRDefault="00D966E1" w:rsidP="008951B9">
            <w:pPr>
              <w:rPr>
                <w:sz w:val="20"/>
              </w:rPr>
            </w:pPr>
            <w:r>
              <w:rPr>
                <w:sz w:val="20"/>
              </w:rPr>
              <w:t xml:space="preserve">    из стр. 2.2</w:t>
            </w:r>
          </w:p>
          <w:p w14:paraId="4F284BB8" w14:textId="77777777" w:rsidR="008951B9" w:rsidRPr="002627BD" w:rsidRDefault="008951B9" w:rsidP="008951B9">
            <w:pPr>
              <w:rPr>
                <w:sz w:val="20"/>
              </w:rPr>
            </w:pPr>
            <w:r w:rsidRPr="002627BD">
              <w:rPr>
                <w:sz w:val="20"/>
              </w:rPr>
              <w:t xml:space="preserve">    детей 0</w:t>
            </w:r>
            <w:r w:rsidR="00D966E1">
              <w:rPr>
                <w:sz w:val="20"/>
              </w:rPr>
              <w:t xml:space="preserve"> – </w:t>
            </w:r>
            <w:r w:rsidRPr="002627BD">
              <w:rPr>
                <w:sz w:val="20"/>
              </w:rPr>
              <w:t>2 лет</w:t>
            </w:r>
          </w:p>
          <w:p w14:paraId="57ED9FD8" w14:textId="77777777" w:rsidR="008951B9" w:rsidRPr="002627BD" w:rsidRDefault="008951B9" w:rsidP="008951B9">
            <w:pPr>
              <w:rPr>
                <w:sz w:val="20"/>
              </w:rPr>
            </w:pPr>
            <w:r w:rsidRPr="002627BD">
              <w:rPr>
                <w:sz w:val="20"/>
              </w:rPr>
              <w:t xml:space="preserve">   включительно</w:t>
            </w:r>
          </w:p>
        </w:tc>
        <w:tc>
          <w:tcPr>
            <w:tcW w:w="709" w:type="dxa"/>
            <w:vAlign w:val="center"/>
          </w:tcPr>
          <w:p w14:paraId="5219FEAE" w14:textId="77777777" w:rsidR="008951B9" w:rsidRPr="002627BD" w:rsidRDefault="008951B9" w:rsidP="009A719F">
            <w:pPr>
              <w:jc w:val="center"/>
              <w:rPr>
                <w:sz w:val="20"/>
              </w:rPr>
            </w:pPr>
            <w:r w:rsidRPr="002627BD">
              <w:rPr>
                <w:sz w:val="20"/>
              </w:rPr>
              <w:t>2.2.1</w:t>
            </w:r>
          </w:p>
        </w:tc>
        <w:tc>
          <w:tcPr>
            <w:tcW w:w="1559" w:type="dxa"/>
            <w:vAlign w:val="center"/>
          </w:tcPr>
          <w:p w14:paraId="4A4C318D" w14:textId="77777777" w:rsidR="008951B9" w:rsidRPr="002627BD" w:rsidRDefault="008951B9" w:rsidP="00F71347">
            <w:pPr>
              <w:jc w:val="center"/>
              <w:rPr>
                <w:sz w:val="20"/>
              </w:rPr>
            </w:pPr>
          </w:p>
        </w:tc>
        <w:tc>
          <w:tcPr>
            <w:tcW w:w="1060" w:type="dxa"/>
            <w:vAlign w:val="center"/>
          </w:tcPr>
          <w:p w14:paraId="6815CDFB" w14:textId="77777777" w:rsidR="008951B9" w:rsidRPr="002627BD" w:rsidRDefault="008951B9" w:rsidP="00F71347">
            <w:pPr>
              <w:jc w:val="center"/>
              <w:rPr>
                <w:sz w:val="20"/>
              </w:rPr>
            </w:pPr>
          </w:p>
        </w:tc>
        <w:tc>
          <w:tcPr>
            <w:tcW w:w="1701" w:type="dxa"/>
            <w:vAlign w:val="center"/>
          </w:tcPr>
          <w:p w14:paraId="278BF545" w14:textId="77777777" w:rsidR="008951B9" w:rsidRPr="002627BD" w:rsidRDefault="008951B9" w:rsidP="00F71347">
            <w:pPr>
              <w:jc w:val="center"/>
              <w:rPr>
                <w:sz w:val="20"/>
              </w:rPr>
            </w:pPr>
          </w:p>
        </w:tc>
        <w:tc>
          <w:tcPr>
            <w:tcW w:w="1275" w:type="dxa"/>
            <w:vAlign w:val="center"/>
          </w:tcPr>
          <w:p w14:paraId="3F4D1ECD" w14:textId="77777777" w:rsidR="008951B9" w:rsidRPr="002627BD" w:rsidRDefault="008951B9" w:rsidP="00F71347">
            <w:pPr>
              <w:jc w:val="center"/>
              <w:rPr>
                <w:sz w:val="20"/>
              </w:rPr>
            </w:pPr>
          </w:p>
        </w:tc>
        <w:tc>
          <w:tcPr>
            <w:tcW w:w="1560" w:type="dxa"/>
            <w:vAlign w:val="center"/>
          </w:tcPr>
          <w:p w14:paraId="0CA363EF" w14:textId="77777777" w:rsidR="008951B9" w:rsidRPr="002627BD" w:rsidRDefault="008951B9" w:rsidP="00F71347">
            <w:pPr>
              <w:jc w:val="center"/>
              <w:rPr>
                <w:sz w:val="20"/>
              </w:rPr>
            </w:pPr>
          </w:p>
        </w:tc>
        <w:tc>
          <w:tcPr>
            <w:tcW w:w="1134" w:type="dxa"/>
            <w:vAlign w:val="center"/>
          </w:tcPr>
          <w:p w14:paraId="733D89E8" w14:textId="77777777" w:rsidR="008951B9" w:rsidRPr="002627BD" w:rsidRDefault="008951B9" w:rsidP="00F71347">
            <w:pPr>
              <w:jc w:val="center"/>
              <w:rPr>
                <w:sz w:val="20"/>
              </w:rPr>
            </w:pPr>
          </w:p>
        </w:tc>
        <w:tc>
          <w:tcPr>
            <w:tcW w:w="1701" w:type="dxa"/>
            <w:vAlign w:val="center"/>
          </w:tcPr>
          <w:p w14:paraId="1AE0916E" w14:textId="77777777" w:rsidR="008951B9" w:rsidRPr="002627BD" w:rsidRDefault="008951B9" w:rsidP="00F71347">
            <w:pPr>
              <w:jc w:val="center"/>
              <w:rPr>
                <w:sz w:val="20"/>
              </w:rPr>
            </w:pPr>
          </w:p>
        </w:tc>
        <w:tc>
          <w:tcPr>
            <w:tcW w:w="1559" w:type="dxa"/>
            <w:vAlign w:val="center"/>
          </w:tcPr>
          <w:p w14:paraId="3437DE16" w14:textId="77777777" w:rsidR="008951B9" w:rsidRPr="002627BD" w:rsidRDefault="008951B9" w:rsidP="00F71347">
            <w:pPr>
              <w:jc w:val="center"/>
              <w:rPr>
                <w:sz w:val="20"/>
              </w:rPr>
            </w:pPr>
          </w:p>
        </w:tc>
      </w:tr>
    </w:tbl>
    <w:p w14:paraId="350C6A68" w14:textId="77777777" w:rsidR="0030556B" w:rsidRPr="002627BD" w:rsidRDefault="0030556B" w:rsidP="00D766EB">
      <w:pPr>
        <w:jc w:val="center"/>
        <w:outlineLvl w:val="0"/>
        <w:rPr>
          <w:b/>
          <w:sz w:val="20"/>
        </w:rPr>
      </w:pPr>
    </w:p>
    <w:p w14:paraId="385AEE40" w14:textId="77777777" w:rsidR="00D766EB" w:rsidRPr="002627BD" w:rsidRDefault="00D766EB" w:rsidP="00D766EB">
      <w:pPr>
        <w:jc w:val="center"/>
        <w:outlineLvl w:val="0"/>
        <w:rPr>
          <w:b/>
          <w:sz w:val="20"/>
        </w:rPr>
      </w:pPr>
      <w:r w:rsidRPr="002627BD">
        <w:rPr>
          <w:b/>
          <w:sz w:val="20"/>
        </w:rPr>
        <w:t xml:space="preserve">РАЗДЕЛ </w:t>
      </w:r>
      <w:r w:rsidRPr="002627BD">
        <w:rPr>
          <w:b/>
          <w:sz w:val="20"/>
          <w:lang w:val="en-US"/>
        </w:rPr>
        <w:t>IV</w:t>
      </w:r>
      <w:r w:rsidRPr="002627BD">
        <w:rPr>
          <w:b/>
          <w:sz w:val="20"/>
        </w:rPr>
        <w:t>. ДЕЯТЕЛЬНОСТЬ МЕДИЦИНСКОЙ ОРГАНИЗАЦИИ ПО ОКАЗАНИЮ</w:t>
      </w:r>
    </w:p>
    <w:p w14:paraId="1372D842" w14:textId="77777777" w:rsidR="00D766EB" w:rsidRPr="002627BD" w:rsidRDefault="00D766EB" w:rsidP="003C7ED1">
      <w:pPr>
        <w:spacing w:after="100"/>
        <w:jc w:val="center"/>
        <w:outlineLvl w:val="0"/>
        <w:rPr>
          <w:b/>
          <w:sz w:val="20"/>
        </w:rPr>
      </w:pPr>
      <w:r w:rsidRPr="002627BD">
        <w:rPr>
          <w:b/>
          <w:sz w:val="20"/>
        </w:rPr>
        <w:t>МЕДИЦИНСКОЙ ПОМОЩИ В СТАЦИОНАРНЫХ УСЛОВИЯХ</w:t>
      </w:r>
    </w:p>
    <w:p w14:paraId="37DF08A2" w14:textId="77777777" w:rsidR="00D766EB" w:rsidRPr="002627BD" w:rsidRDefault="00D766EB" w:rsidP="003C7ED1">
      <w:pPr>
        <w:numPr>
          <w:ilvl w:val="0"/>
          <w:numId w:val="2"/>
        </w:numPr>
        <w:spacing w:after="40"/>
        <w:ind w:left="714" w:hanging="357"/>
        <w:jc w:val="center"/>
        <w:rPr>
          <w:b/>
          <w:szCs w:val="24"/>
        </w:rPr>
      </w:pPr>
      <w:r w:rsidRPr="002627BD">
        <w:rPr>
          <w:b/>
          <w:szCs w:val="24"/>
        </w:rPr>
        <w:t>Коечный фонд и его использование</w:t>
      </w:r>
    </w:p>
    <w:p w14:paraId="025B1296" w14:textId="77777777" w:rsidR="00D766EB" w:rsidRPr="002627BD" w:rsidRDefault="00D766EB" w:rsidP="00D766EB">
      <w:pPr>
        <w:rPr>
          <w:b/>
          <w:sz w:val="20"/>
        </w:rPr>
      </w:pPr>
      <w:r w:rsidRPr="002627BD">
        <w:rPr>
          <w:b/>
          <w:sz w:val="20"/>
        </w:rPr>
        <w:t xml:space="preserve">(3100)                                                                                                                                                    </w:t>
      </w:r>
      <w:r w:rsidR="003C7ED1" w:rsidRPr="002627BD">
        <w:rPr>
          <w:b/>
          <w:sz w:val="20"/>
        </w:rPr>
        <w:t xml:space="preserve">                               </w:t>
      </w:r>
      <w:r w:rsidRPr="002627BD">
        <w:rPr>
          <w:b/>
          <w:sz w:val="20"/>
        </w:rPr>
        <w:t xml:space="preserve">   </w:t>
      </w:r>
      <w:r w:rsidR="003C7ED1" w:rsidRPr="002627BD">
        <w:rPr>
          <w:sz w:val="20"/>
        </w:rPr>
        <w:t>Коды по ОКЕИ: койка – 911;</w:t>
      </w:r>
      <w:r w:rsidRPr="002627BD">
        <w:rPr>
          <w:sz w:val="20"/>
        </w:rPr>
        <w:t xml:space="preserve"> </w:t>
      </w:r>
      <w:r w:rsidR="004E4E80" w:rsidRPr="002627BD">
        <w:rPr>
          <w:noProof/>
          <w:sz w:val="20"/>
        </w:rPr>
        <w:t xml:space="preserve">койко-день </w:t>
      </w:r>
      <w:r w:rsidR="004E4E80" w:rsidRPr="002627BD">
        <w:rPr>
          <w:noProof/>
          <w:sz w:val="20"/>
        </w:rPr>
        <w:sym w:font="Symbol" w:char="F02D"/>
      </w:r>
      <w:r w:rsidR="004E4E80" w:rsidRPr="002627BD">
        <w:rPr>
          <w:noProof/>
          <w:sz w:val="20"/>
        </w:rPr>
        <w:t xml:space="preserve"> 9111</w:t>
      </w:r>
      <w:r w:rsidR="003C7ED1" w:rsidRPr="002627BD">
        <w:rPr>
          <w:noProof/>
          <w:sz w:val="20"/>
        </w:rPr>
        <w:t>;</w:t>
      </w:r>
      <w:r w:rsidR="004E4E80" w:rsidRPr="002627BD">
        <w:rPr>
          <w:noProof/>
          <w:sz w:val="20"/>
        </w:rPr>
        <w:t xml:space="preserve"> </w:t>
      </w:r>
      <w:r w:rsidRPr="002627BD">
        <w:rPr>
          <w:sz w:val="20"/>
        </w:rPr>
        <w:t>человек – 792</w:t>
      </w: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1108"/>
        <w:gridCol w:w="1273"/>
        <w:gridCol w:w="1423"/>
        <w:gridCol w:w="1130"/>
        <w:gridCol w:w="1418"/>
        <w:gridCol w:w="1277"/>
        <w:gridCol w:w="1560"/>
        <w:gridCol w:w="1489"/>
      </w:tblGrid>
      <w:tr w:rsidR="00D766EB" w:rsidRPr="002627BD" w14:paraId="58F2F42B" w14:textId="77777777" w:rsidTr="008D09B0">
        <w:trPr>
          <w:cantSplit/>
          <w:tblHeader/>
        </w:trPr>
        <w:tc>
          <w:tcPr>
            <w:tcW w:w="4532" w:type="dxa"/>
            <w:vMerge w:val="restart"/>
            <w:tcBorders>
              <w:top w:val="single" w:sz="4" w:space="0" w:color="auto"/>
              <w:left w:val="single" w:sz="4" w:space="0" w:color="auto"/>
              <w:bottom w:val="single" w:sz="4" w:space="0" w:color="auto"/>
              <w:right w:val="single" w:sz="4" w:space="0" w:color="auto"/>
            </w:tcBorders>
            <w:vAlign w:val="center"/>
          </w:tcPr>
          <w:p w14:paraId="7AE4AEE6" w14:textId="77777777" w:rsidR="00D766EB" w:rsidRPr="002627BD" w:rsidRDefault="00D766EB" w:rsidP="00D766EB">
            <w:pPr>
              <w:spacing w:line="200" w:lineRule="exact"/>
              <w:jc w:val="center"/>
              <w:rPr>
                <w:sz w:val="20"/>
              </w:rPr>
            </w:pPr>
            <w:r w:rsidRPr="002627BD">
              <w:rPr>
                <w:noProof/>
                <w:sz w:val="20"/>
              </w:rPr>
              <w:t>Профиль коек</w:t>
            </w:r>
          </w:p>
        </w:tc>
        <w:tc>
          <w:tcPr>
            <w:tcW w:w="1108" w:type="dxa"/>
            <w:vMerge w:val="restart"/>
            <w:tcBorders>
              <w:top w:val="single" w:sz="4" w:space="0" w:color="auto"/>
              <w:left w:val="single" w:sz="4" w:space="0" w:color="auto"/>
              <w:bottom w:val="single" w:sz="4" w:space="0" w:color="auto"/>
              <w:right w:val="single" w:sz="4" w:space="0" w:color="auto"/>
            </w:tcBorders>
            <w:vAlign w:val="center"/>
          </w:tcPr>
          <w:p w14:paraId="3216A66B" w14:textId="77777777" w:rsidR="008D09B0" w:rsidRPr="002627BD" w:rsidRDefault="008D09B0" w:rsidP="008D09B0">
            <w:pPr>
              <w:spacing w:line="200" w:lineRule="exact"/>
              <w:jc w:val="center"/>
              <w:rPr>
                <w:noProof/>
                <w:sz w:val="20"/>
              </w:rPr>
            </w:pPr>
          </w:p>
          <w:p w14:paraId="29FB20D4" w14:textId="77777777" w:rsidR="00D766EB" w:rsidRPr="002627BD" w:rsidRDefault="00D766EB" w:rsidP="008D09B0">
            <w:pPr>
              <w:spacing w:line="200" w:lineRule="exact"/>
              <w:jc w:val="center"/>
              <w:rPr>
                <w:sz w:val="20"/>
              </w:rPr>
            </w:pPr>
            <w:r w:rsidRPr="002627BD">
              <w:rPr>
                <w:noProof/>
                <w:sz w:val="20"/>
              </w:rPr>
              <w:t xml:space="preserve">№ </w:t>
            </w:r>
            <w:r w:rsidRPr="002627BD">
              <w:rPr>
                <w:noProof/>
                <w:sz w:val="20"/>
              </w:rPr>
              <w:br/>
              <w:t>строки</w:t>
            </w:r>
          </w:p>
        </w:tc>
        <w:tc>
          <w:tcPr>
            <w:tcW w:w="3826" w:type="dxa"/>
            <w:gridSpan w:val="3"/>
            <w:tcBorders>
              <w:top w:val="single" w:sz="4" w:space="0" w:color="auto"/>
              <w:left w:val="single" w:sz="4" w:space="0" w:color="auto"/>
              <w:bottom w:val="single" w:sz="4" w:space="0" w:color="auto"/>
              <w:right w:val="single" w:sz="4" w:space="0" w:color="auto"/>
            </w:tcBorders>
            <w:vAlign w:val="center"/>
          </w:tcPr>
          <w:p w14:paraId="22272335" w14:textId="77777777" w:rsidR="00D766EB" w:rsidRPr="002627BD" w:rsidRDefault="00D766EB" w:rsidP="00D766EB">
            <w:pPr>
              <w:spacing w:line="200" w:lineRule="exact"/>
              <w:jc w:val="center"/>
              <w:rPr>
                <w:sz w:val="20"/>
              </w:rPr>
            </w:pPr>
            <w:r w:rsidRPr="002627BD">
              <w:rPr>
                <w:noProof/>
                <w:sz w:val="20"/>
              </w:rPr>
              <w:t>Чис</w:t>
            </w:r>
            <w:r w:rsidR="000C5E41" w:rsidRPr="002627BD">
              <w:rPr>
                <w:noProof/>
                <w:sz w:val="20"/>
              </w:rPr>
              <w:t>ло коек, фактически развернутых</w:t>
            </w:r>
            <w:r w:rsidR="000C5E41" w:rsidRPr="002627BD">
              <w:rPr>
                <w:noProof/>
                <w:sz w:val="20"/>
              </w:rPr>
              <w:br/>
            </w:r>
            <w:r w:rsidRPr="002627BD">
              <w:rPr>
                <w:noProof/>
                <w:sz w:val="20"/>
              </w:rPr>
              <w:t>и свернутых на ремонт</w:t>
            </w:r>
          </w:p>
        </w:tc>
        <w:tc>
          <w:tcPr>
            <w:tcW w:w="5744" w:type="dxa"/>
            <w:gridSpan w:val="4"/>
            <w:tcBorders>
              <w:top w:val="single" w:sz="4" w:space="0" w:color="auto"/>
              <w:left w:val="single" w:sz="4" w:space="0" w:color="auto"/>
              <w:bottom w:val="single" w:sz="4" w:space="0" w:color="auto"/>
              <w:right w:val="single" w:sz="4" w:space="0" w:color="auto"/>
            </w:tcBorders>
            <w:vAlign w:val="center"/>
          </w:tcPr>
          <w:p w14:paraId="527E78F3" w14:textId="77777777" w:rsidR="00D766EB" w:rsidRPr="002627BD" w:rsidRDefault="00D766EB" w:rsidP="00D766EB">
            <w:pPr>
              <w:spacing w:line="200" w:lineRule="exact"/>
              <w:ind w:left="-57" w:right="-57"/>
              <w:jc w:val="center"/>
              <w:rPr>
                <w:sz w:val="20"/>
              </w:rPr>
            </w:pPr>
            <w:r w:rsidRPr="002627BD">
              <w:rPr>
                <w:noProof/>
                <w:sz w:val="20"/>
              </w:rPr>
              <w:t>В отчетном году</w:t>
            </w:r>
          </w:p>
        </w:tc>
      </w:tr>
      <w:tr w:rsidR="00D766EB" w:rsidRPr="002627BD" w14:paraId="56920020" w14:textId="77777777" w:rsidTr="00D766EB">
        <w:trPr>
          <w:cantSplit/>
          <w:tblHeader/>
        </w:trPr>
        <w:tc>
          <w:tcPr>
            <w:tcW w:w="4532" w:type="dxa"/>
            <w:vMerge/>
            <w:tcBorders>
              <w:top w:val="single" w:sz="4" w:space="0" w:color="auto"/>
              <w:left w:val="single" w:sz="4" w:space="0" w:color="auto"/>
              <w:bottom w:val="single" w:sz="4" w:space="0" w:color="auto"/>
              <w:right w:val="single" w:sz="4" w:space="0" w:color="auto"/>
            </w:tcBorders>
            <w:vAlign w:val="center"/>
          </w:tcPr>
          <w:p w14:paraId="7B8DF30E" w14:textId="77777777" w:rsidR="00D766EB" w:rsidRPr="002627BD" w:rsidRDefault="00D766EB" w:rsidP="00D766EB">
            <w:pPr>
              <w:rPr>
                <w:sz w:val="20"/>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0FB24D56" w14:textId="77777777" w:rsidR="00D766EB" w:rsidRPr="002627BD" w:rsidRDefault="00D766EB" w:rsidP="00D766EB">
            <w:pPr>
              <w:rPr>
                <w:sz w:val="20"/>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14:paraId="464D896D" w14:textId="77777777" w:rsidR="00D766EB" w:rsidRPr="002627BD" w:rsidRDefault="00D766EB" w:rsidP="00D766EB">
            <w:pPr>
              <w:spacing w:line="200" w:lineRule="exact"/>
              <w:jc w:val="center"/>
              <w:rPr>
                <w:sz w:val="20"/>
              </w:rPr>
            </w:pPr>
            <w:r w:rsidRPr="002627BD">
              <w:rPr>
                <w:noProof/>
                <w:sz w:val="20"/>
              </w:rPr>
              <w:t>на конец отчетного года</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14:paraId="279DE261" w14:textId="77777777" w:rsidR="00D766EB" w:rsidRPr="002627BD" w:rsidRDefault="00DB7B7E" w:rsidP="00D766EB">
            <w:pPr>
              <w:jc w:val="center"/>
              <w:rPr>
                <w:sz w:val="20"/>
              </w:rPr>
            </w:pPr>
            <w:r w:rsidRPr="002627BD">
              <w:rPr>
                <w:sz w:val="20"/>
              </w:rPr>
              <w:t>из них</w:t>
            </w:r>
          </w:p>
          <w:p w14:paraId="6F027D86" w14:textId="77777777" w:rsidR="00D766EB" w:rsidRPr="002627BD" w:rsidRDefault="00D766EB" w:rsidP="00D766EB">
            <w:pPr>
              <w:jc w:val="center"/>
              <w:rPr>
                <w:sz w:val="20"/>
              </w:rPr>
            </w:pPr>
            <w:r w:rsidRPr="002627BD">
              <w:rPr>
                <w:sz w:val="20"/>
              </w:rPr>
              <w:t>располо-</w:t>
            </w:r>
          </w:p>
          <w:p w14:paraId="4D967929" w14:textId="77777777" w:rsidR="00D766EB" w:rsidRPr="002627BD" w:rsidRDefault="000C5E41" w:rsidP="00D766EB">
            <w:pPr>
              <w:jc w:val="center"/>
              <w:rPr>
                <w:sz w:val="20"/>
              </w:rPr>
            </w:pPr>
            <w:r w:rsidRPr="002627BD">
              <w:rPr>
                <w:sz w:val="20"/>
              </w:rPr>
              <w:t>женных</w:t>
            </w:r>
            <w:r w:rsidRPr="002627BD">
              <w:rPr>
                <w:sz w:val="20"/>
              </w:rPr>
              <w:br/>
            </w:r>
            <w:r w:rsidR="00D766EB" w:rsidRPr="002627BD">
              <w:rPr>
                <w:sz w:val="20"/>
              </w:rPr>
              <w:t>в сельской местности</w:t>
            </w:r>
          </w:p>
        </w:tc>
        <w:tc>
          <w:tcPr>
            <w:tcW w:w="1130" w:type="dxa"/>
            <w:vMerge w:val="restart"/>
            <w:tcBorders>
              <w:top w:val="single" w:sz="4" w:space="0" w:color="auto"/>
              <w:left w:val="single" w:sz="4" w:space="0" w:color="auto"/>
              <w:bottom w:val="single" w:sz="4" w:space="0" w:color="auto"/>
              <w:right w:val="single" w:sz="4" w:space="0" w:color="auto"/>
            </w:tcBorders>
            <w:vAlign w:val="center"/>
          </w:tcPr>
          <w:p w14:paraId="20B300EC" w14:textId="77777777" w:rsidR="00D766EB" w:rsidRPr="002627BD" w:rsidRDefault="00D766EB" w:rsidP="00D766EB">
            <w:pPr>
              <w:jc w:val="center"/>
              <w:rPr>
                <w:sz w:val="20"/>
              </w:rPr>
            </w:pPr>
            <w:r w:rsidRPr="002627BD">
              <w:rPr>
                <w:noProof/>
                <w:sz w:val="20"/>
              </w:rPr>
              <w:t>средне-годовых</w:t>
            </w:r>
            <w:r w:rsidRPr="002627BD">
              <w:rPr>
                <w:sz w:val="20"/>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E372E36" w14:textId="77777777" w:rsidR="00D766EB" w:rsidRPr="002627BD" w:rsidRDefault="00D766EB" w:rsidP="00D766EB">
            <w:pPr>
              <w:spacing w:line="200" w:lineRule="exact"/>
              <w:ind w:left="-57" w:right="-57"/>
              <w:jc w:val="center"/>
              <w:rPr>
                <w:sz w:val="20"/>
              </w:rPr>
            </w:pPr>
            <w:r w:rsidRPr="002627BD">
              <w:rPr>
                <w:noProof/>
                <w:sz w:val="20"/>
              </w:rPr>
              <w:t xml:space="preserve">поступило </w:t>
            </w:r>
            <w:r w:rsidRPr="002627BD">
              <w:rPr>
                <w:sz w:val="20"/>
              </w:rPr>
              <w:t>пациентов</w:t>
            </w:r>
            <w:r w:rsidR="00DB7B7E" w:rsidRPr="002627BD">
              <w:rPr>
                <w:sz w:val="20"/>
              </w:rPr>
              <w:t>,</w:t>
            </w:r>
            <w:r w:rsidRPr="002627BD">
              <w:rPr>
                <w:noProof/>
                <w:sz w:val="20"/>
              </w:rPr>
              <w:t xml:space="preserve"> всего</w:t>
            </w:r>
            <w:r w:rsidR="002B2173" w:rsidRPr="002627BD">
              <w:rPr>
                <w:noProof/>
                <w:sz w:val="20"/>
              </w:rPr>
              <w:t>, чел</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75F4843D" w14:textId="77777777" w:rsidR="00D766EB" w:rsidRPr="002627BD" w:rsidRDefault="00B41D4B" w:rsidP="00D766EB">
            <w:pPr>
              <w:spacing w:line="200" w:lineRule="exact"/>
              <w:ind w:left="-57" w:right="-57"/>
              <w:jc w:val="center"/>
              <w:rPr>
                <w:sz w:val="20"/>
              </w:rPr>
            </w:pPr>
            <w:r w:rsidRPr="002627BD">
              <w:rPr>
                <w:noProof/>
                <w:sz w:val="20"/>
              </w:rPr>
              <w:t>из них</w:t>
            </w:r>
            <w:r w:rsidR="00D766EB" w:rsidRPr="002627BD">
              <w:rPr>
                <w:noProof/>
                <w:sz w:val="20"/>
              </w:rPr>
              <w:t xml:space="preserve"> сельских жителей</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408201F6" w14:textId="77777777" w:rsidR="00D766EB" w:rsidRPr="002627BD" w:rsidRDefault="00D766EB" w:rsidP="00D766EB">
            <w:pPr>
              <w:spacing w:line="200" w:lineRule="exact"/>
              <w:jc w:val="center"/>
              <w:rPr>
                <w:sz w:val="20"/>
              </w:rPr>
            </w:pPr>
            <w:r w:rsidRPr="002627BD">
              <w:rPr>
                <w:noProof/>
                <w:sz w:val="20"/>
              </w:rPr>
              <w:t>из общего числа поступивших (гр.</w:t>
            </w:r>
            <w:r w:rsidR="00B41D4B" w:rsidRPr="002627BD">
              <w:rPr>
                <w:noProof/>
                <w:sz w:val="20"/>
              </w:rPr>
              <w:t xml:space="preserve"> </w:t>
            </w:r>
            <w:r w:rsidR="00D966E1">
              <w:rPr>
                <w:noProof/>
                <w:sz w:val="20"/>
              </w:rPr>
              <w:t>6)</w:t>
            </w:r>
          </w:p>
        </w:tc>
      </w:tr>
      <w:tr w:rsidR="00D766EB" w:rsidRPr="002627BD" w14:paraId="22C53ADF" w14:textId="77777777" w:rsidTr="00D766EB">
        <w:trPr>
          <w:cantSplit/>
          <w:tblHeader/>
        </w:trPr>
        <w:tc>
          <w:tcPr>
            <w:tcW w:w="4532" w:type="dxa"/>
            <w:vMerge/>
            <w:tcBorders>
              <w:top w:val="single" w:sz="4" w:space="0" w:color="auto"/>
              <w:left w:val="single" w:sz="4" w:space="0" w:color="auto"/>
              <w:bottom w:val="single" w:sz="4" w:space="0" w:color="auto"/>
              <w:right w:val="single" w:sz="4" w:space="0" w:color="auto"/>
            </w:tcBorders>
            <w:vAlign w:val="center"/>
          </w:tcPr>
          <w:p w14:paraId="3A1BA996" w14:textId="77777777" w:rsidR="00D766EB" w:rsidRPr="002627BD" w:rsidRDefault="00D766EB" w:rsidP="00D766EB">
            <w:pPr>
              <w:rPr>
                <w:sz w:val="20"/>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5245B0CA" w14:textId="77777777" w:rsidR="00D766EB" w:rsidRPr="002627BD" w:rsidRDefault="00D766EB" w:rsidP="00D766EB">
            <w:pPr>
              <w:rPr>
                <w:sz w:val="20"/>
              </w:rPr>
            </w:pPr>
          </w:p>
        </w:tc>
        <w:tc>
          <w:tcPr>
            <w:tcW w:w="1273" w:type="dxa"/>
            <w:vMerge/>
            <w:tcBorders>
              <w:top w:val="single" w:sz="4" w:space="0" w:color="auto"/>
              <w:left w:val="single" w:sz="4" w:space="0" w:color="auto"/>
              <w:bottom w:val="single" w:sz="4" w:space="0" w:color="auto"/>
              <w:right w:val="single" w:sz="4" w:space="0" w:color="auto"/>
            </w:tcBorders>
            <w:vAlign w:val="center"/>
          </w:tcPr>
          <w:p w14:paraId="569C124B" w14:textId="77777777" w:rsidR="00D766EB" w:rsidRPr="002627BD" w:rsidRDefault="00D766EB" w:rsidP="00D766EB">
            <w:pPr>
              <w:rPr>
                <w:sz w:val="20"/>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3C76AA14" w14:textId="77777777" w:rsidR="00D766EB" w:rsidRPr="002627BD" w:rsidRDefault="00D766EB" w:rsidP="00D766EB">
            <w:pPr>
              <w:rPr>
                <w:sz w:val="20"/>
              </w:rPr>
            </w:pPr>
          </w:p>
        </w:tc>
        <w:tc>
          <w:tcPr>
            <w:tcW w:w="1130" w:type="dxa"/>
            <w:vMerge/>
            <w:tcBorders>
              <w:top w:val="single" w:sz="4" w:space="0" w:color="auto"/>
              <w:left w:val="single" w:sz="4" w:space="0" w:color="auto"/>
              <w:bottom w:val="single" w:sz="4" w:space="0" w:color="auto"/>
              <w:right w:val="single" w:sz="4" w:space="0" w:color="auto"/>
            </w:tcBorders>
            <w:vAlign w:val="center"/>
          </w:tcPr>
          <w:p w14:paraId="2F678B25" w14:textId="77777777" w:rsidR="00D766EB" w:rsidRPr="002627BD" w:rsidRDefault="00D766EB" w:rsidP="00D766EB">
            <w:pP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251E807" w14:textId="77777777" w:rsidR="00D766EB" w:rsidRPr="002627BD" w:rsidRDefault="00D766EB" w:rsidP="00D766EB">
            <w:pPr>
              <w:rPr>
                <w:sz w:val="20"/>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0B3F295E" w14:textId="77777777" w:rsidR="00D766EB" w:rsidRPr="002627BD" w:rsidRDefault="00D766EB" w:rsidP="00D766EB">
            <w:pPr>
              <w:rPr>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1229FF1" w14:textId="77777777" w:rsidR="00D766EB" w:rsidRPr="002627BD" w:rsidRDefault="00D766EB" w:rsidP="00D766EB">
            <w:pPr>
              <w:spacing w:line="200" w:lineRule="exact"/>
              <w:ind w:left="-57" w:right="-57"/>
              <w:jc w:val="center"/>
              <w:rPr>
                <w:sz w:val="20"/>
              </w:rPr>
            </w:pPr>
            <w:r w:rsidRPr="002627BD">
              <w:rPr>
                <w:sz w:val="20"/>
              </w:rPr>
              <w:t>детей</w:t>
            </w:r>
          </w:p>
          <w:p w14:paraId="785E9B24" w14:textId="77777777" w:rsidR="00D766EB" w:rsidRPr="002627BD" w:rsidRDefault="00D766EB" w:rsidP="00D766EB">
            <w:pPr>
              <w:spacing w:line="200" w:lineRule="exact"/>
              <w:ind w:left="-57" w:right="-57"/>
              <w:jc w:val="center"/>
              <w:rPr>
                <w:sz w:val="20"/>
              </w:rPr>
            </w:pPr>
            <w:r w:rsidRPr="002627BD">
              <w:rPr>
                <w:sz w:val="20"/>
              </w:rPr>
              <w:t>0</w:t>
            </w:r>
            <w:r w:rsidR="008D09B0" w:rsidRPr="002627BD">
              <w:rPr>
                <w:sz w:val="20"/>
              </w:rPr>
              <w:t xml:space="preserve"> </w:t>
            </w:r>
            <w:r w:rsidRPr="002627BD">
              <w:rPr>
                <w:sz w:val="20"/>
              </w:rPr>
              <w:t>–</w:t>
            </w:r>
            <w:r w:rsidR="008D09B0" w:rsidRPr="002627BD">
              <w:rPr>
                <w:sz w:val="20"/>
              </w:rPr>
              <w:t xml:space="preserve"> </w:t>
            </w:r>
            <w:r w:rsidRPr="002627BD">
              <w:rPr>
                <w:sz w:val="20"/>
              </w:rPr>
              <w:t>17 лет</w:t>
            </w:r>
          </w:p>
          <w:p w14:paraId="6072B5ED" w14:textId="77777777" w:rsidR="00D766EB" w:rsidRPr="002627BD" w:rsidRDefault="00D766EB" w:rsidP="00D766EB">
            <w:pPr>
              <w:spacing w:line="200" w:lineRule="exact"/>
              <w:jc w:val="center"/>
              <w:rPr>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BBA3D0F" w14:textId="77777777" w:rsidR="00D766EB" w:rsidRPr="002627BD" w:rsidRDefault="00D766EB" w:rsidP="00D766EB">
            <w:pPr>
              <w:spacing w:line="200" w:lineRule="exact"/>
              <w:ind w:left="-57" w:right="-57"/>
              <w:jc w:val="center"/>
              <w:rPr>
                <w:sz w:val="20"/>
              </w:rPr>
            </w:pPr>
            <w:r w:rsidRPr="002627BD">
              <w:rPr>
                <w:sz w:val="20"/>
              </w:rPr>
              <w:t>лиц старше трудоспо-собного возраста</w:t>
            </w:r>
          </w:p>
        </w:tc>
      </w:tr>
      <w:tr w:rsidR="00D766EB" w:rsidRPr="002627BD" w14:paraId="768C4D94" w14:textId="77777777" w:rsidTr="00D766EB">
        <w:trPr>
          <w:cantSplit/>
          <w:tblHeader/>
        </w:trPr>
        <w:tc>
          <w:tcPr>
            <w:tcW w:w="4532" w:type="dxa"/>
            <w:tcBorders>
              <w:top w:val="single" w:sz="4" w:space="0" w:color="auto"/>
              <w:left w:val="single" w:sz="4" w:space="0" w:color="auto"/>
              <w:bottom w:val="single" w:sz="4" w:space="0" w:color="auto"/>
              <w:right w:val="single" w:sz="4" w:space="0" w:color="auto"/>
            </w:tcBorders>
            <w:vAlign w:val="center"/>
          </w:tcPr>
          <w:p w14:paraId="03704F5D" w14:textId="77777777" w:rsidR="00D766EB" w:rsidRPr="002627BD" w:rsidRDefault="00D766EB" w:rsidP="00D766EB">
            <w:pPr>
              <w:spacing w:line="220" w:lineRule="exact"/>
              <w:jc w:val="center"/>
              <w:rPr>
                <w:sz w:val="20"/>
              </w:rPr>
            </w:pPr>
            <w:r w:rsidRPr="002627BD">
              <w:rPr>
                <w:sz w:val="20"/>
              </w:rPr>
              <w:t>1</w:t>
            </w:r>
          </w:p>
        </w:tc>
        <w:tc>
          <w:tcPr>
            <w:tcW w:w="1108" w:type="dxa"/>
            <w:tcBorders>
              <w:top w:val="single" w:sz="4" w:space="0" w:color="auto"/>
              <w:left w:val="single" w:sz="4" w:space="0" w:color="auto"/>
              <w:bottom w:val="single" w:sz="4" w:space="0" w:color="auto"/>
              <w:right w:val="single" w:sz="4" w:space="0" w:color="auto"/>
            </w:tcBorders>
            <w:vAlign w:val="center"/>
          </w:tcPr>
          <w:p w14:paraId="06A147CE" w14:textId="77777777" w:rsidR="00D766EB" w:rsidRPr="002627BD" w:rsidRDefault="00D766EB" w:rsidP="00D766EB">
            <w:pPr>
              <w:spacing w:line="220" w:lineRule="exact"/>
              <w:jc w:val="center"/>
              <w:rPr>
                <w:sz w:val="20"/>
              </w:rPr>
            </w:pPr>
            <w:r w:rsidRPr="002627BD">
              <w:rPr>
                <w:sz w:val="20"/>
              </w:rPr>
              <w:t>2</w:t>
            </w:r>
          </w:p>
        </w:tc>
        <w:tc>
          <w:tcPr>
            <w:tcW w:w="1273" w:type="dxa"/>
            <w:tcBorders>
              <w:top w:val="single" w:sz="4" w:space="0" w:color="auto"/>
              <w:left w:val="single" w:sz="4" w:space="0" w:color="auto"/>
              <w:bottom w:val="single" w:sz="4" w:space="0" w:color="auto"/>
              <w:right w:val="single" w:sz="4" w:space="0" w:color="auto"/>
            </w:tcBorders>
            <w:vAlign w:val="center"/>
          </w:tcPr>
          <w:p w14:paraId="744C52F8" w14:textId="77777777" w:rsidR="00D766EB" w:rsidRPr="002627BD" w:rsidRDefault="00D766EB" w:rsidP="00D766EB">
            <w:pPr>
              <w:spacing w:line="220" w:lineRule="exact"/>
              <w:jc w:val="center"/>
              <w:rPr>
                <w:sz w:val="20"/>
              </w:rPr>
            </w:pPr>
            <w:r w:rsidRPr="002627BD">
              <w:rPr>
                <w:sz w:val="20"/>
              </w:rPr>
              <w:t>3</w:t>
            </w:r>
          </w:p>
        </w:tc>
        <w:tc>
          <w:tcPr>
            <w:tcW w:w="1423" w:type="dxa"/>
            <w:tcBorders>
              <w:top w:val="single" w:sz="4" w:space="0" w:color="auto"/>
              <w:left w:val="single" w:sz="4" w:space="0" w:color="auto"/>
              <w:bottom w:val="single" w:sz="4" w:space="0" w:color="auto"/>
              <w:right w:val="single" w:sz="4" w:space="0" w:color="auto"/>
            </w:tcBorders>
            <w:vAlign w:val="center"/>
          </w:tcPr>
          <w:p w14:paraId="2F17E995" w14:textId="77777777" w:rsidR="00D766EB" w:rsidRPr="002627BD" w:rsidRDefault="00D766EB" w:rsidP="00D766EB">
            <w:pPr>
              <w:jc w:val="center"/>
              <w:rPr>
                <w:sz w:val="20"/>
              </w:rPr>
            </w:pPr>
            <w:r w:rsidRPr="002627BD">
              <w:rPr>
                <w:sz w:val="20"/>
              </w:rPr>
              <w:t>4</w:t>
            </w:r>
          </w:p>
        </w:tc>
        <w:tc>
          <w:tcPr>
            <w:tcW w:w="1130" w:type="dxa"/>
            <w:tcBorders>
              <w:top w:val="single" w:sz="4" w:space="0" w:color="auto"/>
              <w:left w:val="single" w:sz="4" w:space="0" w:color="auto"/>
              <w:bottom w:val="single" w:sz="4" w:space="0" w:color="auto"/>
              <w:right w:val="single" w:sz="4" w:space="0" w:color="auto"/>
            </w:tcBorders>
            <w:vAlign w:val="center"/>
          </w:tcPr>
          <w:p w14:paraId="4368CBC6" w14:textId="77777777" w:rsidR="00D766EB" w:rsidRPr="002627BD" w:rsidRDefault="00D766EB" w:rsidP="00D766EB">
            <w:pPr>
              <w:spacing w:line="220" w:lineRule="exact"/>
              <w:ind w:left="-57" w:right="-57"/>
              <w:jc w:val="center"/>
              <w:rPr>
                <w:sz w:val="20"/>
              </w:rPr>
            </w:pPr>
            <w:r w:rsidRPr="002627BD">
              <w:rPr>
                <w:sz w:val="20"/>
              </w:rPr>
              <w:t>5</w:t>
            </w:r>
          </w:p>
        </w:tc>
        <w:tc>
          <w:tcPr>
            <w:tcW w:w="1418" w:type="dxa"/>
            <w:tcBorders>
              <w:top w:val="single" w:sz="4" w:space="0" w:color="auto"/>
              <w:left w:val="single" w:sz="4" w:space="0" w:color="auto"/>
              <w:bottom w:val="single" w:sz="4" w:space="0" w:color="auto"/>
              <w:right w:val="single" w:sz="4" w:space="0" w:color="auto"/>
            </w:tcBorders>
          </w:tcPr>
          <w:p w14:paraId="265E522F" w14:textId="77777777" w:rsidR="00D766EB" w:rsidRPr="002627BD" w:rsidRDefault="00D766EB" w:rsidP="00D766EB">
            <w:pPr>
              <w:spacing w:line="220" w:lineRule="exact"/>
              <w:ind w:left="-57" w:right="-57"/>
              <w:jc w:val="center"/>
              <w:rPr>
                <w:sz w:val="20"/>
              </w:rPr>
            </w:pPr>
            <w:r w:rsidRPr="002627BD">
              <w:rPr>
                <w:sz w:val="20"/>
              </w:rPr>
              <w:t>6</w:t>
            </w:r>
          </w:p>
        </w:tc>
        <w:tc>
          <w:tcPr>
            <w:tcW w:w="1277" w:type="dxa"/>
            <w:tcBorders>
              <w:top w:val="single" w:sz="4" w:space="0" w:color="auto"/>
              <w:left w:val="single" w:sz="4" w:space="0" w:color="auto"/>
              <w:bottom w:val="single" w:sz="4" w:space="0" w:color="auto"/>
              <w:right w:val="single" w:sz="4" w:space="0" w:color="auto"/>
            </w:tcBorders>
            <w:vAlign w:val="center"/>
          </w:tcPr>
          <w:p w14:paraId="0B839418" w14:textId="77777777" w:rsidR="00D766EB" w:rsidRPr="002627BD" w:rsidRDefault="00D766EB" w:rsidP="00D766EB">
            <w:pPr>
              <w:spacing w:line="220" w:lineRule="exact"/>
              <w:jc w:val="center"/>
              <w:rPr>
                <w:sz w:val="20"/>
              </w:rPr>
            </w:pPr>
            <w:r w:rsidRPr="002627BD">
              <w:rPr>
                <w:sz w:val="20"/>
              </w:rPr>
              <w:t>7</w:t>
            </w:r>
          </w:p>
        </w:tc>
        <w:tc>
          <w:tcPr>
            <w:tcW w:w="1560" w:type="dxa"/>
            <w:tcBorders>
              <w:top w:val="single" w:sz="4" w:space="0" w:color="auto"/>
              <w:left w:val="single" w:sz="4" w:space="0" w:color="auto"/>
              <w:bottom w:val="single" w:sz="4" w:space="0" w:color="auto"/>
              <w:right w:val="single" w:sz="4" w:space="0" w:color="auto"/>
            </w:tcBorders>
            <w:vAlign w:val="center"/>
          </w:tcPr>
          <w:p w14:paraId="51D506FA" w14:textId="77777777" w:rsidR="00D766EB" w:rsidRPr="002627BD" w:rsidRDefault="00D766EB" w:rsidP="00D766EB">
            <w:pPr>
              <w:spacing w:line="220" w:lineRule="exact"/>
              <w:ind w:left="-57" w:right="-57"/>
              <w:jc w:val="center"/>
              <w:rPr>
                <w:sz w:val="20"/>
              </w:rPr>
            </w:pPr>
            <w:r w:rsidRPr="002627BD">
              <w:rPr>
                <w:sz w:val="20"/>
              </w:rPr>
              <w:t>8</w:t>
            </w:r>
          </w:p>
        </w:tc>
        <w:tc>
          <w:tcPr>
            <w:tcW w:w="1489" w:type="dxa"/>
            <w:tcBorders>
              <w:top w:val="single" w:sz="4" w:space="0" w:color="auto"/>
              <w:left w:val="single" w:sz="4" w:space="0" w:color="auto"/>
              <w:bottom w:val="single" w:sz="4" w:space="0" w:color="auto"/>
              <w:right w:val="single" w:sz="4" w:space="0" w:color="auto"/>
            </w:tcBorders>
            <w:vAlign w:val="center"/>
          </w:tcPr>
          <w:p w14:paraId="74798FBD" w14:textId="77777777" w:rsidR="00D766EB" w:rsidRPr="002627BD" w:rsidRDefault="00D766EB" w:rsidP="00D766EB">
            <w:pPr>
              <w:spacing w:line="220" w:lineRule="exact"/>
              <w:ind w:left="-57" w:right="-57"/>
              <w:jc w:val="center"/>
              <w:rPr>
                <w:sz w:val="20"/>
              </w:rPr>
            </w:pPr>
            <w:r w:rsidRPr="002627BD">
              <w:rPr>
                <w:sz w:val="20"/>
              </w:rPr>
              <w:t>9</w:t>
            </w:r>
          </w:p>
        </w:tc>
      </w:tr>
      <w:tr w:rsidR="00D766EB" w:rsidRPr="002627BD" w14:paraId="0981B4C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F8913C8" w14:textId="77777777" w:rsidR="00D766EB" w:rsidRPr="002627BD" w:rsidRDefault="00D766EB" w:rsidP="00D766EB">
            <w:pPr>
              <w:rPr>
                <w:sz w:val="20"/>
              </w:rPr>
            </w:pPr>
            <w:r w:rsidRPr="002627BD">
              <w:rPr>
                <w:noProof/>
                <w:sz w:val="20"/>
              </w:rPr>
              <w:t>Всего</w:t>
            </w:r>
          </w:p>
        </w:tc>
        <w:tc>
          <w:tcPr>
            <w:tcW w:w="1108" w:type="dxa"/>
            <w:tcBorders>
              <w:top w:val="single" w:sz="4" w:space="0" w:color="auto"/>
              <w:left w:val="single" w:sz="4" w:space="0" w:color="auto"/>
              <w:bottom w:val="single" w:sz="4" w:space="0" w:color="auto"/>
              <w:right w:val="single" w:sz="4" w:space="0" w:color="auto"/>
            </w:tcBorders>
            <w:vAlign w:val="center"/>
          </w:tcPr>
          <w:p w14:paraId="48C8EAF3" w14:textId="77777777" w:rsidR="00D766EB" w:rsidRPr="002627BD" w:rsidRDefault="00D766EB" w:rsidP="00D766EB">
            <w:pPr>
              <w:jc w:val="center"/>
              <w:rPr>
                <w:sz w:val="20"/>
              </w:rPr>
            </w:pPr>
            <w:r w:rsidRPr="002627BD">
              <w:rPr>
                <w:sz w:val="20"/>
              </w:rPr>
              <w:t>1</w:t>
            </w:r>
          </w:p>
        </w:tc>
        <w:tc>
          <w:tcPr>
            <w:tcW w:w="1273" w:type="dxa"/>
            <w:tcBorders>
              <w:top w:val="single" w:sz="4" w:space="0" w:color="auto"/>
              <w:left w:val="single" w:sz="4" w:space="0" w:color="auto"/>
              <w:bottom w:val="single" w:sz="4" w:space="0" w:color="auto"/>
              <w:right w:val="single" w:sz="4" w:space="0" w:color="auto"/>
            </w:tcBorders>
            <w:vAlign w:val="center"/>
          </w:tcPr>
          <w:p w14:paraId="5EEA3987"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AADD44C"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9B642CC"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2D681F"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9004933"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B04FE80"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9A4273A" w14:textId="77777777" w:rsidR="00D766EB" w:rsidRPr="002627BD" w:rsidRDefault="00D766EB" w:rsidP="00D766EB">
            <w:pPr>
              <w:jc w:val="center"/>
              <w:rPr>
                <w:b/>
                <w:sz w:val="20"/>
              </w:rPr>
            </w:pPr>
          </w:p>
        </w:tc>
      </w:tr>
      <w:tr w:rsidR="00D766EB" w:rsidRPr="002627BD" w14:paraId="55F0543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0015F41" w14:textId="77777777" w:rsidR="00D766EB" w:rsidRPr="002627BD" w:rsidRDefault="00D766EB" w:rsidP="00D766EB">
            <w:pPr>
              <w:ind w:left="57"/>
              <w:rPr>
                <w:sz w:val="20"/>
              </w:rPr>
            </w:pPr>
            <w:r w:rsidRPr="002627BD">
              <w:rPr>
                <w:sz w:val="20"/>
              </w:rPr>
              <w:t>в том числе:</w:t>
            </w:r>
          </w:p>
          <w:p w14:paraId="5FB03174" w14:textId="77777777" w:rsidR="00D766EB" w:rsidRPr="002627BD" w:rsidRDefault="00D766EB" w:rsidP="00D766EB">
            <w:pPr>
              <w:ind w:left="57"/>
              <w:rPr>
                <w:sz w:val="20"/>
              </w:rPr>
            </w:pPr>
            <w:r w:rsidRPr="002627BD">
              <w:rPr>
                <w:sz w:val="20"/>
              </w:rPr>
              <w:t>аллергологические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05661E1D" w14:textId="77777777" w:rsidR="00D766EB" w:rsidRPr="002627BD" w:rsidRDefault="00D766EB" w:rsidP="00D766EB">
            <w:pPr>
              <w:jc w:val="center"/>
              <w:rPr>
                <w:sz w:val="20"/>
              </w:rPr>
            </w:pPr>
            <w:r w:rsidRPr="002627BD">
              <w:rPr>
                <w:sz w:val="20"/>
              </w:rPr>
              <w:t>2</w:t>
            </w:r>
          </w:p>
        </w:tc>
        <w:tc>
          <w:tcPr>
            <w:tcW w:w="1273" w:type="dxa"/>
            <w:tcBorders>
              <w:top w:val="single" w:sz="4" w:space="0" w:color="auto"/>
              <w:left w:val="single" w:sz="4" w:space="0" w:color="auto"/>
              <w:bottom w:val="single" w:sz="4" w:space="0" w:color="auto"/>
              <w:right w:val="single" w:sz="4" w:space="0" w:color="auto"/>
            </w:tcBorders>
            <w:vAlign w:val="center"/>
          </w:tcPr>
          <w:p w14:paraId="399DF263"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B688E1D"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520D9AE"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84BDED3"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1B00CCE"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9E837F8"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CB7E59C" w14:textId="77777777" w:rsidR="00D766EB" w:rsidRPr="002627BD" w:rsidRDefault="00D766EB" w:rsidP="00D766EB">
            <w:pPr>
              <w:jc w:val="center"/>
              <w:rPr>
                <w:b/>
                <w:sz w:val="20"/>
              </w:rPr>
            </w:pPr>
          </w:p>
        </w:tc>
      </w:tr>
      <w:tr w:rsidR="00D766EB" w:rsidRPr="002627BD" w14:paraId="4A73CD0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FDB5A7A" w14:textId="77777777" w:rsidR="00D766EB" w:rsidRPr="002627BD" w:rsidRDefault="00D766EB" w:rsidP="00D766EB">
            <w:pPr>
              <w:ind w:left="57"/>
              <w:rPr>
                <w:sz w:val="20"/>
              </w:rPr>
            </w:pPr>
            <w:r w:rsidRPr="002627BD">
              <w:rPr>
                <w:sz w:val="20"/>
              </w:rPr>
              <w:t>аллергологические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1D2B09BC" w14:textId="77777777" w:rsidR="00D766EB" w:rsidRPr="002627BD" w:rsidRDefault="00D766EB" w:rsidP="00D766EB">
            <w:pPr>
              <w:jc w:val="center"/>
              <w:rPr>
                <w:sz w:val="20"/>
              </w:rPr>
            </w:pPr>
            <w:r w:rsidRPr="002627BD">
              <w:rPr>
                <w:sz w:val="20"/>
              </w:rPr>
              <w:t>3</w:t>
            </w:r>
          </w:p>
        </w:tc>
        <w:tc>
          <w:tcPr>
            <w:tcW w:w="1273" w:type="dxa"/>
            <w:tcBorders>
              <w:top w:val="single" w:sz="4" w:space="0" w:color="auto"/>
              <w:left w:val="single" w:sz="4" w:space="0" w:color="auto"/>
              <w:bottom w:val="single" w:sz="4" w:space="0" w:color="auto"/>
              <w:right w:val="single" w:sz="4" w:space="0" w:color="auto"/>
            </w:tcBorders>
            <w:vAlign w:val="center"/>
          </w:tcPr>
          <w:p w14:paraId="17213E40"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15DE5A1"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A3F3D29"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1A287C"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18FE7AD"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8B7AE63"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9AA044D" w14:textId="77777777" w:rsidR="00D766EB" w:rsidRPr="002627BD" w:rsidRDefault="00D766EB" w:rsidP="00D766EB">
            <w:pPr>
              <w:jc w:val="center"/>
              <w:rPr>
                <w:b/>
                <w:sz w:val="20"/>
              </w:rPr>
            </w:pPr>
          </w:p>
        </w:tc>
      </w:tr>
      <w:tr w:rsidR="00D766EB" w:rsidRPr="002627BD" w14:paraId="229F2E4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78D2ADB" w14:textId="77777777" w:rsidR="00D766EB" w:rsidRPr="002627BD" w:rsidRDefault="00D766EB" w:rsidP="00D766EB">
            <w:pPr>
              <w:ind w:left="57"/>
              <w:rPr>
                <w:sz w:val="20"/>
              </w:rPr>
            </w:pPr>
            <w:r w:rsidRPr="002627BD">
              <w:rPr>
                <w:spacing w:val="-8"/>
                <w:sz w:val="20"/>
              </w:rPr>
              <w:t xml:space="preserve">для беременных и рожениц </w:t>
            </w:r>
          </w:p>
        </w:tc>
        <w:tc>
          <w:tcPr>
            <w:tcW w:w="1108" w:type="dxa"/>
            <w:tcBorders>
              <w:top w:val="single" w:sz="4" w:space="0" w:color="auto"/>
              <w:left w:val="single" w:sz="4" w:space="0" w:color="auto"/>
              <w:bottom w:val="single" w:sz="4" w:space="0" w:color="auto"/>
              <w:right w:val="single" w:sz="4" w:space="0" w:color="auto"/>
            </w:tcBorders>
            <w:vAlign w:val="center"/>
          </w:tcPr>
          <w:p w14:paraId="5DB1FEEE" w14:textId="77777777" w:rsidR="00D766EB" w:rsidRPr="002627BD" w:rsidRDefault="00D766EB" w:rsidP="00D766EB">
            <w:pPr>
              <w:jc w:val="center"/>
              <w:rPr>
                <w:sz w:val="20"/>
              </w:rPr>
            </w:pPr>
            <w:r w:rsidRPr="002627BD">
              <w:rPr>
                <w:sz w:val="20"/>
              </w:rPr>
              <w:t>4</w:t>
            </w:r>
          </w:p>
        </w:tc>
        <w:tc>
          <w:tcPr>
            <w:tcW w:w="1273" w:type="dxa"/>
            <w:tcBorders>
              <w:top w:val="single" w:sz="4" w:space="0" w:color="auto"/>
              <w:left w:val="single" w:sz="4" w:space="0" w:color="auto"/>
              <w:bottom w:val="single" w:sz="4" w:space="0" w:color="auto"/>
              <w:right w:val="single" w:sz="4" w:space="0" w:color="auto"/>
            </w:tcBorders>
            <w:vAlign w:val="center"/>
          </w:tcPr>
          <w:p w14:paraId="108DD578"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C430A60"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2F1DE0B"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E00551"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438CC8B"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20BBB5B"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71F30C8" w14:textId="77777777" w:rsidR="00D766EB" w:rsidRPr="002627BD" w:rsidRDefault="00D766EB" w:rsidP="00D766EB">
            <w:pPr>
              <w:jc w:val="center"/>
              <w:rPr>
                <w:b/>
                <w:sz w:val="20"/>
              </w:rPr>
            </w:pPr>
          </w:p>
        </w:tc>
      </w:tr>
      <w:tr w:rsidR="00D766EB" w:rsidRPr="002627BD" w14:paraId="28EA7439"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FBECDBB" w14:textId="77777777" w:rsidR="00D766EB" w:rsidRPr="002627BD" w:rsidRDefault="00D766EB" w:rsidP="00D766EB">
            <w:pPr>
              <w:ind w:left="57"/>
              <w:rPr>
                <w:sz w:val="20"/>
              </w:rPr>
            </w:pPr>
            <w:r w:rsidRPr="002627BD">
              <w:rPr>
                <w:sz w:val="20"/>
              </w:rPr>
              <w:t>для патологии беременности</w:t>
            </w:r>
          </w:p>
        </w:tc>
        <w:tc>
          <w:tcPr>
            <w:tcW w:w="1108" w:type="dxa"/>
            <w:tcBorders>
              <w:top w:val="single" w:sz="4" w:space="0" w:color="auto"/>
              <w:left w:val="single" w:sz="4" w:space="0" w:color="auto"/>
              <w:bottom w:val="single" w:sz="4" w:space="0" w:color="auto"/>
              <w:right w:val="single" w:sz="4" w:space="0" w:color="auto"/>
            </w:tcBorders>
            <w:vAlign w:val="center"/>
          </w:tcPr>
          <w:p w14:paraId="65E74F68" w14:textId="77777777" w:rsidR="00D766EB" w:rsidRPr="002627BD" w:rsidRDefault="00D766EB" w:rsidP="00D766EB">
            <w:pPr>
              <w:jc w:val="center"/>
              <w:rPr>
                <w:sz w:val="20"/>
              </w:rPr>
            </w:pPr>
            <w:r w:rsidRPr="002627BD">
              <w:rPr>
                <w:sz w:val="20"/>
              </w:rPr>
              <w:t>5</w:t>
            </w:r>
          </w:p>
        </w:tc>
        <w:tc>
          <w:tcPr>
            <w:tcW w:w="1273" w:type="dxa"/>
            <w:tcBorders>
              <w:top w:val="single" w:sz="4" w:space="0" w:color="auto"/>
              <w:left w:val="single" w:sz="4" w:space="0" w:color="auto"/>
              <w:bottom w:val="single" w:sz="4" w:space="0" w:color="auto"/>
              <w:right w:val="single" w:sz="4" w:space="0" w:color="auto"/>
            </w:tcBorders>
            <w:vAlign w:val="center"/>
          </w:tcPr>
          <w:p w14:paraId="75DE25C4"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65BBA00"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7FB7E1F"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224939"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C5FE101"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547C046"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CA82043" w14:textId="77777777" w:rsidR="00D766EB" w:rsidRPr="002627BD" w:rsidRDefault="00D766EB" w:rsidP="00D766EB">
            <w:pPr>
              <w:jc w:val="center"/>
              <w:rPr>
                <w:b/>
                <w:sz w:val="20"/>
              </w:rPr>
            </w:pPr>
          </w:p>
        </w:tc>
      </w:tr>
      <w:tr w:rsidR="00D766EB" w:rsidRPr="002627BD" w14:paraId="7FE21D6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57965EE" w14:textId="77777777" w:rsidR="00D766EB" w:rsidRPr="002627BD" w:rsidRDefault="00D766EB" w:rsidP="00D766EB">
            <w:pPr>
              <w:ind w:left="57" w:right="-57"/>
              <w:rPr>
                <w:strike/>
                <w:sz w:val="20"/>
              </w:rPr>
            </w:pPr>
            <w:r w:rsidRPr="002627BD">
              <w:rPr>
                <w:sz w:val="20"/>
              </w:rPr>
              <w:t>гинекологические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5D483047" w14:textId="77777777" w:rsidR="00D766EB" w:rsidRPr="002627BD" w:rsidRDefault="00D766EB" w:rsidP="00D766EB">
            <w:pPr>
              <w:jc w:val="center"/>
              <w:rPr>
                <w:sz w:val="20"/>
              </w:rPr>
            </w:pPr>
            <w:r w:rsidRPr="002627BD">
              <w:rPr>
                <w:sz w:val="20"/>
              </w:rPr>
              <w:t>6</w:t>
            </w:r>
          </w:p>
        </w:tc>
        <w:tc>
          <w:tcPr>
            <w:tcW w:w="1273" w:type="dxa"/>
            <w:tcBorders>
              <w:top w:val="single" w:sz="4" w:space="0" w:color="auto"/>
              <w:left w:val="single" w:sz="4" w:space="0" w:color="auto"/>
              <w:bottom w:val="single" w:sz="4" w:space="0" w:color="auto"/>
              <w:right w:val="single" w:sz="4" w:space="0" w:color="auto"/>
            </w:tcBorders>
            <w:vAlign w:val="center"/>
          </w:tcPr>
          <w:p w14:paraId="3571054F"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BE588A8"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FB87085"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1C16FD7"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4EC5690"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9C1826B"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FB50DE0" w14:textId="77777777" w:rsidR="00D766EB" w:rsidRPr="002627BD" w:rsidRDefault="00D766EB" w:rsidP="00D766EB">
            <w:pPr>
              <w:jc w:val="center"/>
              <w:rPr>
                <w:b/>
                <w:sz w:val="20"/>
              </w:rPr>
            </w:pPr>
          </w:p>
        </w:tc>
      </w:tr>
      <w:tr w:rsidR="00D766EB" w:rsidRPr="002627BD" w14:paraId="5AEDD8E7"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08E8F6C" w14:textId="77777777" w:rsidR="00D766EB" w:rsidRPr="002627BD" w:rsidRDefault="00D766EB" w:rsidP="00D766EB">
            <w:pPr>
              <w:ind w:left="57"/>
              <w:rPr>
                <w:sz w:val="20"/>
              </w:rPr>
            </w:pPr>
            <w:r w:rsidRPr="002627BD">
              <w:rPr>
                <w:sz w:val="20"/>
              </w:rPr>
              <w:t xml:space="preserve">   из них гинекологические для вспомогательных</w:t>
            </w:r>
          </w:p>
          <w:p w14:paraId="1820F316" w14:textId="77777777" w:rsidR="00D766EB" w:rsidRPr="002627BD" w:rsidRDefault="00D766EB" w:rsidP="00D766EB">
            <w:pPr>
              <w:ind w:left="57"/>
              <w:rPr>
                <w:sz w:val="20"/>
              </w:rPr>
            </w:pPr>
            <w:r w:rsidRPr="002627BD">
              <w:rPr>
                <w:sz w:val="20"/>
              </w:rPr>
              <w:t xml:space="preserve">   репродуктивных технологий</w:t>
            </w:r>
          </w:p>
        </w:tc>
        <w:tc>
          <w:tcPr>
            <w:tcW w:w="1108" w:type="dxa"/>
            <w:tcBorders>
              <w:top w:val="single" w:sz="4" w:space="0" w:color="auto"/>
              <w:left w:val="single" w:sz="4" w:space="0" w:color="auto"/>
              <w:bottom w:val="single" w:sz="4" w:space="0" w:color="auto"/>
              <w:right w:val="single" w:sz="4" w:space="0" w:color="auto"/>
            </w:tcBorders>
            <w:vAlign w:val="center"/>
          </w:tcPr>
          <w:p w14:paraId="431A4618" w14:textId="77777777" w:rsidR="00D766EB" w:rsidRPr="002627BD" w:rsidRDefault="00D766EB" w:rsidP="00D766EB">
            <w:pPr>
              <w:jc w:val="center"/>
              <w:rPr>
                <w:sz w:val="20"/>
              </w:rPr>
            </w:pPr>
            <w:r w:rsidRPr="002627BD">
              <w:rPr>
                <w:sz w:val="20"/>
              </w:rPr>
              <w:t>6.1</w:t>
            </w:r>
          </w:p>
        </w:tc>
        <w:tc>
          <w:tcPr>
            <w:tcW w:w="1273" w:type="dxa"/>
            <w:tcBorders>
              <w:top w:val="single" w:sz="4" w:space="0" w:color="auto"/>
              <w:left w:val="single" w:sz="4" w:space="0" w:color="auto"/>
              <w:bottom w:val="single" w:sz="4" w:space="0" w:color="auto"/>
              <w:right w:val="single" w:sz="4" w:space="0" w:color="auto"/>
            </w:tcBorders>
            <w:vAlign w:val="center"/>
          </w:tcPr>
          <w:p w14:paraId="61FFDBE9"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FA467A4"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128CAEE"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FDE9D3"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C000391"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795A931"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3889CA2" w14:textId="77777777" w:rsidR="00D766EB" w:rsidRPr="002627BD" w:rsidRDefault="00D766EB" w:rsidP="00D766EB">
            <w:pPr>
              <w:jc w:val="center"/>
              <w:rPr>
                <w:b/>
                <w:sz w:val="20"/>
              </w:rPr>
            </w:pPr>
          </w:p>
        </w:tc>
      </w:tr>
      <w:tr w:rsidR="00D766EB" w:rsidRPr="002627BD" w14:paraId="4518E13B"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1A6FF0A" w14:textId="77777777" w:rsidR="00D766EB" w:rsidRPr="002627BD" w:rsidRDefault="00D766EB" w:rsidP="00D766EB">
            <w:pPr>
              <w:spacing w:line="240" w:lineRule="exact"/>
              <w:ind w:left="57"/>
              <w:rPr>
                <w:sz w:val="20"/>
              </w:rPr>
            </w:pPr>
            <w:r w:rsidRPr="002627BD">
              <w:rPr>
                <w:sz w:val="20"/>
              </w:rPr>
              <w:t>гинекологические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E931CC4" w14:textId="77777777" w:rsidR="00D766EB" w:rsidRPr="002627BD" w:rsidRDefault="00D766EB" w:rsidP="00D766EB">
            <w:pPr>
              <w:spacing w:line="240" w:lineRule="exact"/>
              <w:jc w:val="center"/>
              <w:rPr>
                <w:sz w:val="20"/>
              </w:rPr>
            </w:pPr>
            <w:r w:rsidRPr="002627BD">
              <w:rPr>
                <w:sz w:val="20"/>
              </w:rPr>
              <w:t>7</w:t>
            </w:r>
          </w:p>
        </w:tc>
        <w:tc>
          <w:tcPr>
            <w:tcW w:w="1273" w:type="dxa"/>
            <w:tcBorders>
              <w:top w:val="single" w:sz="4" w:space="0" w:color="auto"/>
              <w:left w:val="single" w:sz="4" w:space="0" w:color="auto"/>
              <w:bottom w:val="single" w:sz="4" w:space="0" w:color="auto"/>
              <w:right w:val="single" w:sz="4" w:space="0" w:color="auto"/>
            </w:tcBorders>
            <w:vAlign w:val="center"/>
          </w:tcPr>
          <w:p w14:paraId="5CC3680A"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F7B237F"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20D8D23"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EC54EE"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182E070"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4E90873"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AF5DC7F" w14:textId="77777777" w:rsidR="00D766EB" w:rsidRPr="002627BD" w:rsidRDefault="00D766EB" w:rsidP="00D766EB">
            <w:pPr>
              <w:spacing w:line="240" w:lineRule="exact"/>
              <w:jc w:val="center"/>
              <w:rPr>
                <w:b/>
                <w:sz w:val="20"/>
              </w:rPr>
            </w:pPr>
          </w:p>
        </w:tc>
      </w:tr>
      <w:tr w:rsidR="00D766EB" w:rsidRPr="002627BD" w14:paraId="1C506EF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6858041" w14:textId="77777777" w:rsidR="00D766EB" w:rsidRPr="002627BD" w:rsidRDefault="00D766EB" w:rsidP="00D766EB">
            <w:pPr>
              <w:spacing w:line="240" w:lineRule="exact"/>
              <w:ind w:left="57"/>
              <w:rPr>
                <w:sz w:val="20"/>
              </w:rPr>
            </w:pPr>
            <w:r w:rsidRPr="002627BD">
              <w:rPr>
                <w:sz w:val="20"/>
              </w:rPr>
              <w:t>гастроэнтерологические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2A962611" w14:textId="77777777" w:rsidR="00D766EB" w:rsidRPr="002627BD" w:rsidRDefault="00D766EB" w:rsidP="00D766EB">
            <w:pPr>
              <w:spacing w:line="240" w:lineRule="exact"/>
              <w:jc w:val="center"/>
              <w:rPr>
                <w:sz w:val="20"/>
              </w:rPr>
            </w:pPr>
            <w:r w:rsidRPr="002627BD">
              <w:rPr>
                <w:sz w:val="20"/>
              </w:rPr>
              <w:t>8</w:t>
            </w:r>
          </w:p>
        </w:tc>
        <w:tc>
          <w:tcPr>
            <w:tcW w:w="1273" w:type="dxa"/>
            <w:tcBorders>
              <w:top w:val="single" w:sz="4" w:space="0" w:color="auto"/>
              <w:left w:val="single" w:sz="4" w:space="0" w:color="auto"/>
              <w:bottom w:val="single" w:sz="4" w:space="0" w:color="auto"/>
              <w:right w:val="single" w:sz="4" w:space="0" w:color="auto"/>
            </w:tcBorders>
            <w:vAlign w:val="center"/>
          </w:tcPr>
          <w:p w14:paraId="5D3F1598"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82C43A1"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52B6868"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512D5B"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E45D228"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79BF0B2"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46D9DEE" w14:textId="77777777" w:rsidR="00D766EB" w:rsidRPr="002627BD" w:rsidRDefault="00D766EB" w:rsidP="00D766EB">
            <w:pPr>
              <w:spacing w:line="240" w:lineRule="exact"/>
              <w:jc w:val="center"/>
              <w:rPr>
                <w:b/>
                <w:sz w:val="20"/>
              </w:rPr>
            </w:pPr>
          </w:p>
        </w:tc>
      </w:tr>
      <w:tr w:rsidR="00D766EB" w:rsidRPr="002627BD" w14:paraId="03F47CF9"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4BD6905" w14:textId="77777777" w:rsidR="00D766EB" w:rsidRPr="002627BD" w:rsidRDefault="00D766EB" w:rsidP="00D766EB">
            <w:pPr>
              <w:spacing w:line="240" w:lineRule="exact"/>
              <w:ind w:left="57"/>
              <w:rPr>
                <w:sz w:val="20"/>
              </w:rPr>
            </w:pPr>
            <w:r w:rsidRPr="002627BD">
              <w:rPr>
                <w:sz w:val="20"/>
              </w:rPr>
              <w:t>гастроэнтерологические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0172D19E" w14:textId="77777777" w:rsidR="00D766EB" w:rsidRPr="002627BD" w:rsidRDefault="00D766EB" w:rsidP="00D766EB">
            <w:pPr>
              <w:spacing w:line="240" w:lineRule="exact"/>
              <w:jc w:val="center"/>
              <w:rPr>
                <w:sz w:val="20"/>
              </w:rPr>
            </w:pPr>
            <w:r w:rsidRPr="002627BD">
              <w:rPr>
                <w:sz w:val="20"/>
              </w:rPr>
              <w:t>9</w:t>
            </w:r>
          </w:p>
        </w:tc>
        <w:tc>
          <w:tcPr>
            <w:tcW w:w="1273" w:type="dxa"/>
            <w:tcBorders>
              <w:top w:val="single" w:sz="4" w:space="0" w:color="auto"/>
              <w:left w:val="single" w:sz="4" w:space="0" w:color="auto"/>
              <w:bottom w:val="single" w:sz="4" w:space="0" w:color="auto"/>
              <w:right w:val="single" w:sz="4" w:space="0" w:color="auto"/>
            </w:tcBorders>
            <w:vAlign w:val="center"/>
          </w:tcPr>
          <w:p w14:paraId="2CE043FC"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29CED1F"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94183AF"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65A25B"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312740B"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5FAB4EB"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DFB7CEE" w14:textId="77777777" w:rsidR="00D766EB" w:rsidRPr="002627BD" w:rsidRDefault="00D766EB" w:rsidP="00D766EB">
            <w:pPr>
              <w:spacing w:line="240" w:lineRule="exact"/>
              <w:jc w:val="center"/>
              <w:rPr>
                <w:b/>
                <w:sz w:val="20"/>
              </w:rPr>
            </w:pPr>
          </w:p>
        </w:tc>
      </w:tr>
      <w:tr w:rsidR="00D766EB" w:rsidRPr="002627BD" w14:paraId="57E6BDB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56B0D02" w14:textId="77777777" w:rsidR="00D766EB" w:rsidRPr="002627BD" w:rsidRDefault="00D766EB" w:rsidP="00D766EB">
            <w:pPr>
              <w:spacing w:line="240" w:lineRule="exact"/>
              <w:ind w:left="57"/>
              <w:rPr>
                <w:sz w:val="20"/>
              </w:rPr>
            </w:pPr>
            <w:r w:rsidRPr="002627BD">
              <w:rPr>
                <w:sz w:val="20"/>
              </w:rPr>
              <w:t>гематологические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06DEFA8B" w14:textId="77777777" w:rsidR="00D766EB" w:rsidRPr="002627BD" w:rsidRDefault="00D766EB" w:rsidP="00D766EB">
            <w:pPr>
              <w:spacing w:line="240" w:lineRule="exact"/>
              <w:jc w:val="center"/>
              <w:rPr>
                <w:sz w:val="20"/>
              </w:rPr>
            </w:pPr>
            <w:r w:rsidRPr="002627BD">
              <w:rPr>
                <w:sz w:val="20"/>
              </w:rPr>
              <w:t>10</w:t>
            </w:r>
          </w:p>
        </w:tc>
        <w:tc>
          <w:tcPr>
            <w:tcW w:w="1273" w:type="dxa"/>
            <w:tcBorders>
              <w:top w:val="single" w:sz="4" w:space="0" w:color="auto"/>
              <w:left w:val="single" w:sz="4" w:space="0" w:color="auto"/>
              <w:bottom w:val="single" w:sz="4" w:space="0" w:color="auto"/>
              <w:right w:val="single" w:sz="4" w:space="0" w:color="auto"/>
            </w:tcBorders>
            <w:vAlign w:val="center"/>
          </w:tcPr>
          <w:p w14:paraId="333E60CB"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B140B5B"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B04AA6D"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0B07EB"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B3B808F"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4BFE503"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0C16FB1" w14:textId="77777777" w:rsidR="00D766EB" w:rsidRPr="002627BD" w:rsidRDefault="00D766EB" w:rsidP="00D766EB">
            <w:pPr>
              <w:spacing w:line="240" w:lineRule="exact"/>
              <w:jc w:val="center"/>
              <w:rPr>
                <w:b/>
                <w:sz w:val="20"/>
              </w:rPr>
            </w:pPr>
          </w:p>
        </w:tc>
      </w:tr>
      <w:tr w:rsidR="00D766EB" w:rsidRPr="002627BD" w14:paraId="1D9456B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A088B84" w14:textId="77777777" w:rsidR="00D766EB" w:rsidRPr="002627BD" w:rsidRDefault="00D766EB" w:rsidP="00D766EB">
            <w:pPr>
              <w:spacing w:line="240" w:lineRule="exact"/>
              <w:ind w:left="57"/>
              <w:rPr>
                <w:sz w:val="20"/>
              </w:rPr>
            </w:pPr>
            <w:r w:rsidRPr="002627BD">
              <w:rPr>
                <w:sz w:val="20"/>
              </w:rPr>
              <w:t>гематологические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44DD1AB9" w14:textId="77777777" w:rsidR="00D766EB" w:rsidRPr="002627BD" w:rsidRDefault="00D766EB" w:rsidP="00D766EB">
            <w:pPr>
              <w:spacing w:line="240" w:lineRule="exact"/>
              <w:jc w:val="center"/>
              <w:rPr>
                <w:sz w:val="20"/>
              </w:rPr>
            </w:pPr>
            <w:r w:rsidRPr="002627BD">
              <w:rPr>
                <w:sz w:val="20"/>
              </w:rPr>
              <w:t>11</w:t>
            </w:r>
          </w:p>
        </w:tc>
        <w:tc>
          <w:tcPr>
            <w:tcW w:w="1273" w:type="dxa"/>
            <w:tcBorders>
              <w:top w:val="single" w:sz="4" w:space="0" w:color="auto"/>
              <w:left w:val="single" w:sz="4" w:space="0" w:color="auto"/>
              <w:bottom w:val="single" w:sz="4" w:space="0" w:color="auto"/>
              <w:right w:val="single" w:sz="4" w:space="0" w:color="auto"/>
            </w:tcBorders>
            <w:vAlign w:val="center"/>
          </w:tcPr>
          <w:p w14:paraId="715707E4"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2D6AA1E"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0491723"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099C8A"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EC739AA"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BFC1F4C"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249A038" w14:textId="77777777" w:rsidR="00D766EB" w:rsidRPr="002627BD" w:rsidRDefault="00D766EB" w:rsidP="00D766EB">
            <w:pPr>
              <w:spacing w:line="240" w:lineRule="exact"/>
              <w:jc w:val="center"/>
              <w:rPr>
                <w:b/>
                <w:sz w:val="20"/>
              </w:rPr>
            </w:pPr>
          </w:p>
        </w:tc>
      </w:tr>
      <w:tr w:rsidR="00D766EB" w:rsidRPr="002627BD" w14:paraId="08BDC48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ECE8FAD" w14:textId="77777777" w:rsidR="00D766EB" w:rsidRPr="002627BD" w:rsidRDefault="00D766EB" w:rsidP="00D766EB">
            <w:pPr>
              <w:spacing w:line="240" w:lineRule="exact"/>
              <w:ind w:left="57"/>
              <w:rPr>
                <w:sz w:val="20"/>
              </w:rPr>
            </w:pPr>
            <w:r w:rsidRPr="002627BD">
              <w:rPr>
                <w:sz w:val="20"/>
              </w:rPr>
              <w:t>геронтологические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356AD5B6" w14:textId="77777777" w:rsidR="00D766EB" w:rsidRPr="002627BD" w:rsidRDefault="00D766EB" w:rsidP="00D766EB">
            <w:pPr>
              <w:spacing w:line="240" w:lineRule="exact"/>
              <w:jc w:val="center"/>
              <w:rPr>
                <w:sz w:val="20"/>
              </w:rPr>
            </w:pPr>
            <w:r w:rsidRPr="002627BD">
              <w:rPr>
                <w:sz w:val="20"/>
              </w:rPr>
              <w:t>12</w:t>
            </w:r>
          </w:p>
        </w:tc>
        <w:tc>
          <w:tcPr>
            <w:tcW w:w="1273" w:type="dxa"/>
            <w:tcBorders>
              <w:top w:val="single" w:sz="4" w:space="0" w:color="auto"/>
              <w:left w:val="single" w:sz="4" w:space="0" w:color="auto"/>
              <w:bottom w:val="single" w:sz="4" w:space="0" w:color="auto"/>
              <w:right w:val="single" w:sz="4" w:space="0" w:color="auto"/>
            </w:tcBorders>
            <w:vAlign w:val="center"/>
          </w:tcPr>
          <w:p w14:paraId="5E95763D"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6E5FB2C"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FE187DF"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265B63"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C8CDBF3"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2DEE434"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BE55A15" w14:textId="77777777" w:rsidR="00D766EB" w:rsidRPr="002627BD" w:rsidRDefault="00D766EB" w:rsidP="00D766EB">
            <w:pPr>
              <w:spacing w:line="240" w:lineRule="exact"/>
              <w:jc w:val="center"/>
              <w:rPr>
                <w:b/>
                <w:sz w:val="20"/>
              </w:rPr>
            </w:pPr>
          </w:p>
        </w:tc>
      </w:tr>
      <w:tr w:rsidR="00D766EB" w:rsidRPr="002627BD" w14:paraId="5927F98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328396A" w14:textId="77777777" w:rsidR="00D766EB" w:rsidRPr="002627BD" w:rsidRDefault="00D766EB" w:rsidP="00D766EB">
            <w:pPr>
              <w:spacing w:line="240" w:lineRule="exact"/>
              <w:ind w:left="57"/>
              <w:rPr>
                <w:sz w:val="20"/>
              </w:rPr>
            </w:pPr>
            <w:r w:rsidRPr="002627BD">
              <w:rPr>
                <w:spacing w:val="-6"/>
                <w:sz w:val="20"/>
              </w:rPr>
              <w:t>дерматологические</w:t>
            </w:r>
            <w:r w:rsidRPr="002627BD">
              <w:rPr>
                <w:sz w:val="20"/>
              </w:rPr>
              <w:t xml:space="preserve">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692F8C52" w14:textId="77777777" w:rsidR="00D766EB" w:rsidRPr="002627BD" w:rsidRDefault="00D766EB" w:rsidP="00D766EB">
            <w:pPr>
              <w:spacing w:line="240" w:lineRule="exact"/>
              <w:jc w:val="center"/>
              <w:rPr>
                <w:sz w:val="20"/>
              </w:rPr>
            </w:pPr>
            <w:r w:rsidRPr="002627BD">
              <w:rPr>
                <w:sz w:val="20"/>
              </w:rPr>
              <w:t>13</w:t>
            </w:r>
          </w:p>
        </w:tc>
        <w:tc>
          <w:tcPr>
            <w:tcW w:w="1273" w:type="dxa"/>
            <w:tcBorders>
              <w:top w:val="single" w:sz="4" w:space="0" w:color="auto"/>
              <w:left w:val="single" w:sz="4" w:space="0" w:color="auto"/>
              <w:bottom w:val="single" w:sz="4" w:space="0" w:color="auto"/>
              <w:right w:val="single" w:sz="4" w:space="0" w:color="auto"/>
            </w:tcBorders>
            <w:vAlign w:val="center"/>
          </w:tcPr>
          <w:p w14:paraId="60270685"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4320943"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E9A2D3A"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C5D467"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F722E17"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A5EE473"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56EDD2E" w14:textId="77777777" w:rsidR="00D766EB" w:rsidRPr="002627BD" w:rsidRDefault="00D766EB" w:rsidP="00D766EB">
            <w:pPr>
              <w:spacing w:line="240" w:lineRule="exact"/>
              <w:jc w:val="center"/>
              <w:rPr>
                <w:b/>
                <w:sz w:val="20"/>
              </w:rPr>
            </w:pPr>
          </w:p>
        </w:tc>
      </w:tr>
      <w:tr w:rsidR="00D766EB" w:rsidRPr="002627BD" w14:paraId="278E905E"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D9CF613" w14:textId="77777777" w:rsidR="00D766EB" w:rsidRPr="002627BD" w:rsidRDefault="00D766EB" w:rsidP="00D766EB">
            <w:pPr>
              <w:spacing w:line="240" w:lineRule="exact"/>
              <w:ind w:left="57"/>
              <w:rPr>
                <w:sz w:val="20"/>
              </w:rPr>
            </w:pPr>
            <w:r w:rsidRPr="002627BD">
              <w:rPr>
                <w:spacing w:val="-6"/>
                <w:sz w:val="20"/>
              </w:rPr>
              <w:t>дерматологические</w:t>
            </w:r>
            <w:r w:rsidRPr="002627BD">
              <w:rPr>
                <w:sz w:val="20"/>
              </w:rPr>
              <w:t xml:space="preserve">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39993A07" w14:textId="77777777" w:rsidR="00D766EB" w:rsidRPr="002627BD" w:rsidRDefault="00D766EB" w:rsidP="00D766EB">
            <w:pPr>
              <w:spacing w:line="240" w:lineRule="exact"/>
              <w:jc w:val="center"/>
              <w:rPr>
                <w:sz w:val="20"/>
              </w:rPr>
            </w:pPr>
            <w:r w:rsidRPr="002627BD">
              <w:rPr>
                <w:sz w:val="20"/>
              </w:rPr>
              <w:t>14</w:t>
            </w:r>
          </w:p>
        </w:tc>
        <w:tc>
          <w:tcPr>
            <w:tcW w:w="1273" w:type="dxa"/>
            <w:tcBorders>
              <w:top w:val="single" w:sz="4" w:space="0" w:color="auto"/>
              <w:left w:val="single" w:sz="4" w:space="0" w:color="auto"/>
              <w:bottom w:val="single" w:sz="4" w:space="0" w:color="auto"/>
              <w:right w:val="single" w:sz="4" w:space="0" w:color="auto"/>
            </w:tcBorders>
            <w:vAlign w:val="center"/>
          </w:tcPr>
          <w:p w14:paraId="4653F396"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DB4A18D"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5A672D1"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D8F9889"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8DBAD18"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E8C25B8"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18FDFEF" w14:textId="77777777" w:rsidR="00D766EB" w:rsidRPr="002627BD" w:rsidRDefault="00D766EB" w:rsidP="00D766EB">
            <w:pPr>
              <w:spacing w:line="240" w:lineRule="exact"/>
              <w:jc w:val="center"/>
              <w:rPr>
                <w:b/>
                <w:sz w:val="20"/>
              </w:rPr>
            </w:pPr>
          </w:p>
        </w:tc>
      </w:tr>
      <w:tr w:rsidR="00D766EB" w:rsidRPr="002627BD" w14:paraId="4883F23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3453700" w14:textId="77777777" w:rsidR="00D766EB" w:rsidRPr="002627BD" w:rsidRDefault="00D766EB" w:rsidP="00D766EB">
            <w:pPr>
              <w:spacing w:line="240" w:lineRule="exact"/>
              <w:ind w:left="57"/>
              <w:rPr>
                <w:spacing w:val="-6"/>
                <w:sz w:val="20"/>
              </w:rPr>
            </w:pPr>
            <w:r w:rsidRPr="002627BD">
              <w:rPr>
                <w:spacing w:val="-6"/>
                <w:sz w:val="20"/>
              </w:rPr>
              <w:t>венерологические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315BAE1A" w14:textId="77777777" w:rsidR="00D766EB" w:rsidRPr="002627BD" w:rsidRDefault="00D766EB" w:rsidP="00D766EB">
            <w:pPr>
              <w:spacing w:line="240" w:lineRule="exact"/>
              <w:jc w:val="center"/>
              <w:rPr>
                <w:sz w:val="20"/>
              </w:rPr>
            </w:pPr>
            <w:r w:rsidRPr="002627BD">
              <w:rPr>
                <w:sz w:val="20"/>
              </w:rPr>
              <w:t>15</w:t>
            </w:r>
          </w:p>
        </w:tc>
        <w:tc>
          <w:tcPr>
            <w:tcW w:w="1273" w:type="dxa"/>
            <w:tcBorders>
              <w:top w:val="single" w:sz="4" w:space="0" w:color="auto"/>
              <w:left w:val="single" w:sz="4" w:space="0" w:color="auto"/>
              <w:bottom w:val="single" w:sz="4" w:space="0" w:color="auto"/>
              <w:right w:val="single" w:sz="4" w:space="0" w:color="auto"/>
            </w:tcBorders>
            <w:vAlign w:val="center"/>
          </w:tcPr>
          <w:p w14:paraId="2532F0A4"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E468B36"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35762F8"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7CA175"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A4AC56C"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1847162"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0FEC2CD" w14:textId="77777777" w:rsidR="00D766EB" w:rsidRPr="002627BD" w:rsidRDefault="00D766EB" w:rsidP="00D766EB">
            <w:pPr>
              <w:spacing w:line="240" w:lineRule="exact"/>
              <w:jc w:val="center"/>
              <w:rPr>
                <w:b/>
                <w:sz w:val="20"/>
              </w:rPr>
            </w:pPr>
          </w:p>
        </w:tc>
      </w:tr>
      <w:tr w:rsidR="00D766EB" w:rsidRPr="002627BD" w14:paraId="37B4A09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8F0D7BF" w14:textId="77777777" w:rsidR="00D766EB" w:rsidRPr="002627BD" w:rsidRDefault="00D766EB" w:rsidP="00D766EB">
            <w:pPr>
              <w:spacing w:line="240" w:lineRule="exact"/>
              <w:ind w:left="57"/>
              <w:rPr>
                <w:spacing w:val="-6"/>
                <w:sz w:val="20"/>
              </w:rPr>
            </w:pPr>
            <w:r w:rsidRPr="002627BD">
              <w:rPr>
                <w:spacing w:val="-6"/>
                <w:sz w:val="20"/>
              </w:rPr>
              <w:t>венерологические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1A916134" w14:textId="77777777" w:rsidR="00D766EB" w:rsidRPr="002627BD" w:rsidRDefault="00D766EB" w:rsidP="00D766EB">
            <w:pPr>
              <w:spacing w:line="240" w:lineRule="exact"/>
              <w:jc w:val="center"/>
              <w:rPr>
                <w:sz w:val="20"/>
              </w:rPr>
            </w:pPr>
            <w:r w:rsidRPr="002627BD">
              <w:rPr>
                <w:sz w:val="20"/>
              </w:rPr>
              <w:t>16</w:t>
            </w:r>
          </w:p>
        </w:tc>
        <w:tc>
          <w:tcPr>
            <w:tcW w:w="1273" w:type="dxa"/>
            <w:tcBorders>
              <w:top w:val="single" w:sz="4" w:space="0" w:color="auto"/>
              <w:left w:val="single" w:sz="4" w:space="0" w:color="auto"/>
              <w:bottom w:val="single" w:sz="4" w:space="0" w:color="auto"/>
              <w:right w:val="single" w:sz="4" w:space="0" w:color="auto"/>
            </w:tcBorders>
            <w:vAlign w:val="center"/>
          </w:tcPr>
          <w:p w14:paraId="564ABED0"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C8710E0"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49F16A6"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634BDC3"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060CB6A"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C6878B9"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EEC3B88" w14:textId="77777777" w:rsidR="00D766EB" w:rsidRPr="002627BD" w:rsidRDefault="00D766EB" w:rsidP="00D766EB">
            <w:pPr>
              <w:spacing w:line="240" w:lineRule="exact"/>
              <w:jc w:val="center"/>
              <w:rPr>
                <w:b/>
                <w:sz w:val="20"/>
              </w:rPr>
            </w:pPr>
          </w:p>
        </w:tc>
      </w:tr>
      <w:tr w:rsidR="00D766EB" w:rsidRPr="002627BD" w14:paraId="10DF11F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781353E" w14:textId="77777777" w:rsidR="00D766EB" w:rsidRPr="002627BD" w:rsidRDefault="00D766EB" w:rsidP="00D766EB">
            <w:pPr>
              <w:spacing w:line="240" w:lineRule="exact"/>
              <w:ind w:left="57"/>
              <w:rPr>
                <w:sz w:val="20"/>
              </w:rPr>
            </w:pPr>
            <w:r w:rsidRPr="002627BD">
              <w:rPr>
                <w:sz w:val="20"/>
              </w:rPr>
              <w:t>инфекционные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22E45F72" w14:textId="77777777" w:rsidR="00D766EB" w:rsidRPr="002627BD" w:rsidRDefault="00D766EB" w:rsidP="00D766EB">
            <w:pPr>
              <w:spacing w:line="240" w:lineRule="exact"/>
              <w:jc w:val="center"/>
              <w:rPr>
                <w:sz w:val="20"/>
              </w:rPr>
            </w:pPr>
            <w:r w:rsidRPr="002627BD">
              <w:rPr>
                <w:sz w:val="20"/>
              </w:rPr>
              <w:t>17</w:t>
            </w:r>
          </w:p>
        </w:tc>
        <w:tc>
          <w:tcPr>
            <w:tcW w:w="1273" w:type="dxa"/>
            <w:tcBorders>
              <w:top w:val="single" w:sz="4" w:space="0" w:color="auto"/>
              <w:left w:val="single" w:sz="4" w:space="0" w:color="auto"/>
              <w:bottom w:val="single" w:sz="4" w:space="0" w:color="auto"/>
              <w:right w:val="single" w:sz="4" w:space="0" w:color="auto"/>
            </w:tcBorders>
            <w:vAlign w:val="center"/>
          </w:tcPr>
          <w:p w14:paraId="2E2E5CAD"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3A61E88"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6EE1E66"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811047A"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FE5727F"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66321F"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B9DD41D" w14:textId="77777777" w:rsidR="00D766EB" w:rsidRPr="002627BD" w:rsidRDefault="00D766EB" w:rsidP="00D766EB">
            <w:pPr>
              <w:spacing w:line="240" w:lineRule="exact"/>
              <w:jc w:val="center"/>
              <w:rPr>
                <w:b/>
                <w:sz w:val="20"/>
              </w:rPr>
            </w:pPr>
          </w:p>
        </w:tc>
      </w:tr>
      <w:tr w:rsidR="00D766EB" w:rsidRPr="002627BD" w14:paraId="1C7C3F8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8C0D166" w14:textId="77777777" w:rsidR="00D766EB" w:rsidRPr="002627BD" w:rsidRDefault="00D766EB" w:rsidP="00D766EB">
            <w:pPr>
              <w:spacing w:line="240" w:lineRule="exact"/>
              <w:ind w:left="57"/>
              <w:rPr>
                <w:sz w:val="20"/>
              </w:rPr>
            </w:pPr>
            <w:r w:rsidRPr="002627BD">
              <w:rPr>
                <w:sz w:val="20"/>
              </w:rPr>
              <w:t xml:space="preserve">   из них</w:t>
            </w:r>
            <w:r w:rsidR="00D966E1">
              <w:rPr>
                <w:sz w:val="20"/>
              </w:rPr>
              <w:t>:</w:t>
            </w:r>
            <w:r w:rsidRPr="002627BD">
              <w:rPr>
                <w:sz w:val="20"/>
              </w:rPr>
              <w:t xml:space="preserve"> лепрозные</w:t>
            </w:r>
          </w:p>
        </w:tc>
        <w:tc>
          <w:tcPr>
            <w:tcW w:w="1108" w:type="dxa"/>
            <w:tcBorders>
              <w:top w:val="single" w:sz="4" w:space="0" w:color="auto"/>
              <w:left w:val="single" w:sz="4" w:space="0" w:color="auto"/>
              <w:bottom w:val="single" w:sz="4" w:space="0" w:color="auto"/>
              <w:right w:val="single" w:sz="4" w:space="0" w:color="auto"/>
            </w:tcBorders>
            <w:vAlign w:val="center"/>
          </w:tcPr>
          <w:p w14:paraId="782E1762" w14:textId="77777777" w:rsidR="00D766EB" w:rsidRPr="002627BD" w:rsidRDefault="00D766EB" w:rsidP="00D766EB">
            <w:pPr>
              <w:spacing w:line="240" w:lineRule="exact"/>
              <w:jc w:val="center"/>
              <w:rPr>
                <w:sz w:val="20"/>
              </w:rPr>
            </w:pPr>
            <w:r w:rsidRPr="002627BD">
              <w:rPr>
                <w:sz w:val="20"/>
              </w:rPr>
              <w:t>17.1</w:t>
            </w:r>
          </w:p>
        </w:tc>
        <w:tc>
          <w:tcPr>
            <w:tcW w:w="1273" w:type="dxa"/>
            <w:tcBorders>
              <w:top w:val="single" w:sz="4" w:space="0" w:color="auto"/>
              <w:left w:val="single" w:sz="4" w:space="0" w:color="auto"/>
              <w:bottom w:val="single" w:sz="4" w:space="0" w:color="auto"/>
              <w:right w:val="single" w:sz="4" w:space="0" w:color="auto"/>
            </w:tcBorders>
            <w:vAlign w:val="center"/>
          </w:tcPr>
          <w:p w14:paraId="1B4408EF"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C1775E5"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B128717"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0D56057"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4DD9B0F"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49263CB"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F0B3850" w14:textId="77777777" w:rsidR="00D766EB" w:rsidRPr="002627BD" w:rsidRDefault="00D766EB" w:rsidP="00D766EB">
            <w:pPr>
              <w:spacing w:line="240" w:lineRule="exact"/>
              <w:jc w:val="center"/>
              <w:rPr>
                <w:b/>
                <w:sz w:val="20"/>
              </w:rPr>
            </w:pPr>
          </w:p>
        </w:tc>
      </w:tr>
      <w:tr w:rsidR="00F35DB6" w:rsidRPr="002627BD" w14:paraId="08A2C86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59E48F4" w14:textId="77777777" w:rsidR="00F35DB6" w:rsidRPr="002627BD" w:rsidRDefault="00F35DB6" w:rsidP="00D766EB">
            <w:pPr>
              <w:spacing w:line="240" w:lineRule="exact"/>
              <w:ind w:left="57"/>
              <w:rPr>
                <w:sz w:val="20"/>
              </w:rPr>
            </w:pPr>
            <w:r w:rsidRPr="002627BD">
              <w:rPr>
                <w:sz w:val="20"/>
              </w:rPr>
              <w:t xml:space="preserve">              </w:t>
            </w:r>
            <w:r w:rsidR="00A42EAF">
              <w:rPr>
                <w:sz w:val="20"/>
              </w:rPr>
              <w:t xml:space="preserve">  </w:t>
            </w:r>
            <w:r w:rsidRPr="002627BD">
              <w:rPr>
                <w:sz w:val="20"/>
              </w:rPr>
              <w:t xml:space="preserve">для </w:t>
            </w:r>
            <w:r w:rsidRPr="002627BD">
              <w:rPr>
                <w:sz w:val="20"/>
                <w:lang w:val="en-US"/>
              </w:rPr>
              <w:t>COVID</w:t>
            </w:r>
            <w:r w:rsidRPr="002627BD">
              <w:rPr>
                <w:sz w:val="20"/>
              </w:rPr>
              <w:t>-19</w:t>
            </w:r>
          </w:p>
        </w:tc>
        <w:tc>
          <w:tcPr>
            <w:tcW w:w="1108" w:type="dxa"/>
            <w:tcBorders>
              <w:top w:val="single" w:sz="4" w:space="0" w:color="auto"/>
              <w:left w:val="single" w:sz="4" w:space="0" w:color="auto"/>
              <w:bottom w:val="single" w:sz="4" w:space="0" w:color="auto"/>
              <w:right w:val="single" w:sz="4" w:space="0" w:color="auto"/>
            </w:tcBorders>
            <w:vAlign w:val="center"/>
          </w:tcPr>
          <w:p w14:paraId="04619ED9" w14:textId="77777777" w:rsidR="00F35DB6" w:rsidRPr="002627BD" w:rsidRDefault="00F35DB6" w:rsidP="00D766EB">
            <w:pPr>
              <w:spacing w:line="240" w:lineRule="exact"/>
              <w:jc w:val="center"/>
              <w:rPr>
                <w:sz w:val="20"/>
              </w:rPr>
            </w:pPr>
            <w:r w:rsidRPr="002627BD">
              <w:rPr>
                <w:sz w:val="20"/>
              </w:rPr>
              <w:t>17.2</w:t>
            </w:r>
          </w:p>
        </w:tc>
        <w:tc>
          <w:tcPr>
            <w:tcW w:w="1273" w:type="dxa"/>
            <w:tcBorders>
              <w:top w:val="single" w:sz="4" w:space="0" w:color="auto"/>
              <w:left w:val="single" w:sz="4" w:space="0" w:color="auto"/>
              <w:bottom w:val="single" w:sz="4" w:space="0" w:color="auto"/>
              <w:right w:val="single" w:sz="4" w:space="0" w:color="auto"/>
            </w:tcBorders>
            <w:vAlign w:val="center"/>
          </w:tcPr>
          <w:p w14:paraId="30179505" w14:textId="77777777" w:rsidR="00F35DB6" w:rsidRPr="002627BD" w:rsidRDefault="00F35DB6"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3BC9E69" w14:textId="77777777" w:rsidR="00F35DB6" w:rsidRPr="002627BD" w:rsidRDefault="00F35DB6"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615E175" w14:textId="77777777" w:rsidR="00F35DB6" w:rsidRPr="002627BD" w:rsidRDefault="00F35DB6"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0773200" w14:textId="77777777" w:rsidR="00F35DB6" w:rsidRPr="002627BD" w:rsidRDefault="00F35DB6"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7C60471" w14:textId="77777777" w:rsidR="00F35DB6" w:rsidRPr="002627BD" w:rsidRDefault="00F35DB6"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2A51FBE" w14:textId="77777777" w:rsidR="00F35DB6" w:rsidRPr="002627BD" w:rsidRDefault="00F35DB6"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3BF9ACF" w14:textId="77777777" w:rsidR="00F35DB6" w:rsidRPr="002627BD" w:rsidRDefault="00F35DB6" w:rsidP="00D766EB">
            <w:pPr>
              <w:spacing w:line="240" w:lineRule="exact"/>
              <w:jc w:val="center"/>
              <w:rPr>
                <w:b/>
                <w:sz w:val="20"/>
              </w:rPr>
            </w:pPr>
          </w:p>
        </w:tc>
      </w:tr>
      <w:tr w:rsidR="00D766EB" w:rsidRPr="002627BD" w14:paraId="5F318D4B"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7EFAD2D" w14:textId="77777777" w:rsidR="00D766EB" w:rsidRPr="002627BD" w:rsidRDefault="00D766EB" w:rsidP="00D766EB">
            <w:pPr>
              <w:spacing w:line="240" w:lineRule="exact"/>
              <w:ind w:left="57"/>
              <w:rPr>
                <w:sz w:val="20"/>
              </w:rPr>
            </w:pPr>
            <w:r w:rsidRPr="002627BD">
              <w:rPr>
                <w:sz w:val="20"/>
              </w:rPr>
              <w:t>инфекционные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70D37E4C" w14:textId="77777777" w:rsidR="00D766EB" w:rsidRPr="002627BD" w:rsidRDefault="00D766EB" w:rsidP="00D766EB">
            <w:pPr>
              <w:spacing w:line="240" w:lineRule="exact"/>
              <w:jc w:val="center"/>
              <w:rPr>
                <w:sz w:val="20"/>
              </w:rPr>
            </w:pPr>
            <w:r w:rsidRPr="002627BD">
              <w:rPr>
                <w:sz w:val="20"/>
              </w:rPr>
              <w:t>18</w:t>
            </w:r>
          </w:p>
        </w:tc>
        <w:tc>
          <w:tcPr>
            <w:tcW w:w="1273" w:type="dxa"/>
            <w:tcBorders>
              <w:top w:val="single" w:sz="4" w:space="0" w:color="auto"/>
              <w:left w:val="single" w:sz="4" w:space="0" w:color="auto"/>
              <w:bottom w:val="single" w:sz="4" w:space="0" w:color="auto"/>
              <w:right w:val="single" w:sz="4" w:space="0" w:color="auto"/>
            </w:tcBorders>
            <w:vAlign w:val="center"/>
          </w:tcPr>
          <w:p w14:paraId="7CA11979" w14:textId="77777777" w:rsidR="00D766EB" w:rsidRPr="002627BD" w:rsidRDefault="00D766EB" w:rsidP="00D766EB">
            <w:pPr>
              <w:spacing w:line="24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B5B3E80"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679A4F9"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BA8A3A" w14:textId="77777777" w:rsidR="00D766EB" w:rsidRPr="002627BD" w:rsidRDefault="00D766EB" w:rsidP="00D766EB">
            <w:pPr>
              <w:spacing w:line="24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655752A" w14:textId="77777777" w:rsidR="00D766EB" w:rsidRPr="002627BD" w:rsidRDefault="00D766EB" w:rsidP="00D766EB">
            <w:pPr>
              <w:spacing w:line="24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77C9889" w14:textId="77777777" w:rsidR="00D766EB" w:rsidRPr="002627BD" w:rsidRDefault="00D766EB" w:rsidP="00D766EB">
            <w:pPr>
              <w:spacing w:line="24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1F49629" w14:textId="77777777" w:rsidR="00D766EB" w:rsidRPr="002627BD" w:rsidRDefault="00D766EB" w:rsidP="00D766EB">
            <w:pPr>
              <w:spacing w:line="240" w:lineRule="exact"/>
              <w:jc w:val="center"/>
              <w:rPr>
                <w:b/>
                <w:sz w:val="20"/>
              </w:rPr>
            </w:pPr>
          </w:p>
        </w:tc>
      </w:tr>
      <w:tr w:rsidR="00D766EB" w:rsidRPr="002627BD" w14:paraId="2C49BE4E"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B064D64" w14:textId="77777777" w:rsidR="00D766EB" w:rsidRPr="002627BD" w:rsidRDefault="00D766EB" w:rsidP="00D766EB">
            <w:pPr>
              <w:spacing w:line="220" w:lineRule="exact"/>
              <w:ind w:left="57"/>
              <w:rPr>
                <w:sz w:val="20"/>
              </w:rPr>
            </w:pPr>
            <w:r w:rsidRPr="002627BD">
              <w:rPr>
                <w:sz w:val="20"/>
              </w:rPr>
              <w:t xml:space="preserve">   из них</w:t>
            </w:r>
            <w:r w:rsidR="00D966E1">
              <w:rPr>
                <w:sz w:val="20"/>
              </w:rPr>
              <w:t>:</w:t>
            </w:r>
            <w:r w:rsidRPr="002627BD">
              <w:rPr>
                <w:sz w:val="20"/>
              </w:rPr>
              <w:t xml:space="preserve"> лепрозные</w:t>
            </w:r>
          </w:p>
        </w:tc>
        <w:tc>
          <w:tcPr>
            <w:tcW w:w="1108" w:type="dxa"/>
            <w:tcBorders>
              <w:top w:val="single" w:sz="4" w:space="0" w:color="auto"/>
              <w:left w:val="single" w:sz="4" w:space="0" w:color="auto"/>
              <w:bottom w:val="single" w:sz="4" w:space="0" w:color="auto"/>
              <w:right w:val="single" w:sz="4" w:space="0" w:color="auto"/>
            </w:tcBorders>
            <w:vAlign w:val="center"/>
          </w:tcPr>
          <w:p w14:paraId="0BD3B253" w14:textId="77777777" w:rsidR="00D766EB" w:rsidRPr="002627BD" w:rsidRDefault="00D766EB" w:rsidP="00D766EB">
            <w:pPr>
              <w:spacing w:line="220" w:lineRule="exact"/>
              <w:jc w:val="center"/>
              <w:rPr>
                <w:sz w:val="20"/>
              </w:rPr>
            </w:pPr>
            <w:r w:rsidRPr="002627BD">
              <w:rPr>
                <w:sz w:val="20"/>
              </w:rPr>
              <w:t>18.1</w:t>
            </w:r>
          </w:p>
        </w:tc>
        <w:tc>
          <w:tcPr>
            <w:tcW w:w="1273" w:type="dxa"/>
            <w:tcBorders>
              <w:top w:val="single" w:sz="4" w:space="0" w:color="auto"/>
              <w:left w:val="single" w:sz="4" w:space="0" w:color="auto"/>
              <w:bottom w:val="single" w:sz="4" w:space="0" w:color="auto"/>
              <w:right w:val="single" w:sz="4" w:space="0" w:color="auto"/>
            </w:tcBorders>
            <w:vAlign w:val="center"/>
          </w:tcPr>
          <w:p w14:paraId="536CC815"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F44B4BC"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9D64160"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96D8BE"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505B4D6"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6F737FB"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52B618A" w14:textId="77777777" w:rsidR="00D766EB" w:rsidRPr="002627BD" w:rsidRDefault="00D766EB" w:rsidP="00D766EB">
            <w:pPr>
              <w:spacing w:line="220" w:lineRule="exact"/>
              <w:jc w:val="center"/>
              <w:rPr>
                <w:b/>
                <w:sz w:val="20"/>
              </w:rPr>
            </w:pPr>
          </w:p>
        </w:tc>
      </w:tr>
      <w:tr w:rsidR="00F35DB6" w:rsidRPr="002627BD" w14:paraId="5EDB7E6B"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41681A4" w14:textId="77777777" w:rsidR="00F35DB6" w:rsidRPr="002627BD" w:rsidRDefault="00F35DB6" w:rsidP="00F35DB6">
            <w:pPr>
              <w:spacing w:line="220" w:lineRule="exact"/>
              <w:ind w:left="57"/>
              <w:rPr>
                <w:sz w:val="20"/>
              </w:rPr>
            </w:pPr>
            <w:r w:rsidRPr="002627BD">
              <w:rPr>
                <w:sz w:val="20"/>
              </w:rPr>
              <w:t xml:space="preserve">             </w:t>
            </w:r>
            <w:r w:rsidR="00A42EAF">
              <w:rPr>
                <w:sz w:val="20"/>
              </w:rPr>
              <w:t xml:space="preserve">  </w:t>
            </w:r>
            <w:r w:rsidRPr="002627BD">
              <w:rPr>
                <w:sz w:val="20"/>
              </w:rPr>
              <w:t xml:space="preserve"> для </w:t>
            </w:r>
            <w:r w:rsidRPr="002627BD">
              <w:rPr>
                <w:sz w:val="20"/>
                <w:lang w:val="en-US"/>
              </w:rPr>
              <w:t>COVID</w:t>
            </w:r>
            <w:r w:rsidRPr="002627BD">
              <w:rPr>
                <w:sz w:val="20"/>
              </w:rPr>
              <w:t>-19</w:t>
            </w:r>
          </w:p>
        </w:tc>
        <w:tc>
          <w:tcPr>
            <w:tcW w:w="1108" w:type="dxa"/>
            <w:tcBorders>
              <w:top w:val="single" w:sz="4" w:space="0" w:color="auto"/>
              <w:left w:val="single" w:sz="4" w:space="0" w:color="auto"/>
              <w:bottom w:val="single" w:sz="4" w:space="0" w:color="auto"/>
              <w:right w:val="single" w:sz="4" w:space="0" w:color="auto"/>
            </w:tcBorders>
            <w:vAlign w:val="center"/>
          </w:tcPr>
          <w:p w14:paraId="0E78391D" w14:textId="77777777" w:rsidR="00F35DB6" w:rsidRPr="002627BD" w:rsidRDefault="00F35DB6" w:rsidP="00D766EB">
            <w:pPr>
              <w:spacing w:line="220" w:lineRule="exact"/>
              <w:jc w:val="center"/>
              <w:rPr>
                <w:sz w:val="20"/>
              </w:rPr>
            </w:pPr>
            <w:r w:rsidRPr="002627BD">
              <w:rPr>
                <w:sz w:val="20"/>
              </w:rPr>
              <w:t>18.2</w:t>
            </w:r>
          </w:p>
        </w:tc>
        <w:tc>
          <w:tcPr>
            <w:tcW w:w="1273" w:type="dxa"/>
            <w:tcBorders>
              <w:top w:val="single" w:sz="4" w:space="0" w:color="auto"/>
              <w:left w:val="single" w:sz="4" w:space="0" w:color="auto"/>
              <w:bottom w:val="single" w:sz="4" w:space="0" w:color="auto"/>
              <w:right w:val="single" w:sz="4" w:space="0" w:color="auto"/>
            </w:tcBorders>
            <w:vAlign w:val="center"/>
          </w:tcPr>
          <w:p w14:paraId="3533BA6B" w14:textId="77777777" w:rsidR="00F35DB6" w:rsidRPr="002627BD" w:rsidRDefault="00F35DB6"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C836D25" w14:textId="77777777" w:rsidR="00F35DB6" w:rsidRPr="002627BD" w:rsidRDefault="00F35DB6"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8FEE8D9" w14:textId="77777777" w:rsidR="00F35DB6" w:rsidRPr="002627BD" w:rsidRDefault="00F35DB6"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37C6D0" w14:textId="77777777" w:rsidR="00F35DB6" w:rsidRPr="002627BD" w:rsidRDefault="00F35DB6"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4D30EAE" w14:textId="77777777" w:rsidR="00F35DB6" w:rsidRPr="002627BD" w:rsidRDefault="00F35DB6"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FE6D904" w14:textId="77777777" w:rsidR="00F35DB6" w:rsidRPr="002627BD" w:rsidRDefault="00F35DB6"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62043F2" w14:textId="77777777" w:rsidR="00F35DB6" w:rsidRPr="002627BD" w:rsidRDefault="00F35DB6" w:rsidP="00D766EB">
            <w:pPr>
              <w:spacing w:line="220" w:lineRule="exact"/>
              <w:jc w:val="center"/>
              <w:rPr>
                <w:b/>
                <w:sz w:val="20"/>
              </w:rPr>
            </w:pPr>
          </w:p>
        </w:tc>
      </w:tr>
      <w:tr w:rsidR="00D766EB" w:rsidRPr="002627BD" w14:paraId="1EF13ADE"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58DB11B" w14:textId="77777777" w:rsidR="00D766EB" w:rsidRPr="002627BD" w:rsidRDefault="00D766EB" w:rsidP="00D766EB">
            <w:pPr>
              <w:spacing w:line="220" w:lineRule="exact"/>
              <w:ind w:left="57"/>
              <w:rPr>
                <w:sz w:val="20"/>
              </w:rPr>
            </w:pPr>
            <w:r w:rsidRPr="002627BD">
              <w:rPr>
                <w:sz w:val="20"/>
              </w:rPr>
              <w:t>кардиологические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47D0114E" w14:textId="77777777" w:rsidR="00D766EB" w:rsidRPr="002627BD" w:rsidRDefault="00D766EB" w:rsidP="00D766EB">
            <w:pPr>
              <w:spacing w:line="220" w:lineRule="exact"/>
              <w:jc w:val="center"/>
              <w:rPr>
                <w:sz w:val="20"/>
              </w:rPr>
            </w:pPr>
            <w:r w:rsidRPr="002627BD">
              <w:rPr>
                <w:sz w:val="20"/>
              </w:rPr>
              <w:t>19</w:t>
            </w:r>
          </w:p>
        </w:tc>
        <w:tc>
          <w:tcPr>
            <w:tcW w:w="1273" w:type="dxa"/>
            <w:tcBorders>
              <w:top w:val="single" w:sz="4" w:space="0" w:color="auto"/>
              <w:left w:val="single" w:sz="4" w:space="0" w:color="auto"/>
              <w:bottom w:val="single" w:sz="4" w:space="0" w:color="auto"/>
              <w:right w:val="single" w:sz="4" w:space="0" w:color="auto"/>
            </w:tcBorders>
            <w:vAlign w:val="center"/>
          </w:tcPr>
          <w:p w14:paraId="1434B588"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524CDDD"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FFA7E9D"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D81305"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75E7351"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D7AD5B8"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C65F83D" w14:textId="77777777" w:rsidR="00D766EB" w:rsidRPr="002627BD" w:rsidRDefault="00D766EB" w:rsidP="00D766EB">
            <w:pPr>
              <w:spacing w:line="220" w:lineRule="exact"/>
              <w:jc w:val="center"/>
              <w:rPr>
                <w:b/>
                <w:sz w:val="20"/>
              </w:rPr>
            </w:pPr>
          </w:p>
        </w:tc>
      </w:tr>
      <w:tr w:rsidR="00D766EB" w:rsidRPr="002627BD" w14:paraId="03AB4F6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76C101F" w14:textId="77777777" w:rsidR="00D766EB" w:rsidRPr="002627BD" w:rsidRDefault="00D766EB" w:rsidP="00D766EB">
            <w:pPr>
              <w:spacing w:line="220" w:lineRule="exact"/>
              <w:ind w:left="57"/>
              <w:rPr>
                <w:sz w:val="20"/>
              </w:rPr>
            </w:pPr>
            <w:r w:rsidRPr="002627BD">
              <w:rPr>
                <w:sz w:val="20"/>
              </w:rPr>
              <w:t xml:space="preserve">   из них:</w:t>
            </w:r>
          </w:p>
          <w:p w14:paraId="77B334F3" w14:textId="77777777" w:rsidR="00D766EB" w:rsidRPr="002627BD" w:rsidRDefault="00D766EB" w:rsidP="00D766EB">
            <w:pPr>
              <w:spacing w:line="220" w:lineRule="exact"/>
              <w:ind w:left="57"/>
              <w:rPr>
                <w:sz w:val="20"/>
              </w:rPr>
            </w:pPr>
            <w:r w:rsidRPr="002627BD">
              <w:rPr>
                <w:sz w:val="20"/>
              </w:rPr>
              <w:t xml:space="preserve">   кардиологические интенсивной терапии</w:t>
            </w:r>
          </w:p>
        </w:tc>
        <w:tc>
          <w:tcPr>
            <w:tcW w:w="1108" w:type="dxa"/>
            <w:tcBorders>
              <w:top w:val="single" w:sz="4" w:space="0" w:color="auto"/>
              <w:left w:val="single" w:sz="4" w:space="0" w:color="auto"/>
              <w:bottom w:val="single" w:sz="4" w:space="0" w:color="auto"/>
              <w:right w:val="single" w:sz="4" w:space="0" w:color="auto"/>
            </w:tcBorders>
            <w:vAlign w:val="center"/>
          </w:tcPr>
          <w:p w14:paraId="31033741" w14:textId="77777777" w:rsidR="00D766EB" w:rsidRPr="002627BD" w:rsidRDefault="00D766EB" w:rsidP="00D766EB">
            <w:pPr>
              <w:spacing w:line="220" w:lineRule="exact"/>
              <w:jc w:val="center"/>
              <w:rPr>
                <w:sz w:val="20"/>
              </w:rPr>
            </w:pPr>
            <w:r w:rsidRPr="002627BD">
              <w:rPr>
                <w:sz w:val="20"/>
              </w:rPr>
              <w:t>19.1</w:t>
            </w:r>
          </w:p>
        </w:tc>
        <w:tc>
          <w:tcPr>
            <w:tcW w:w="1273" w:type="dxa"/>
            <w:tcBorders>
              <w:top w:val="single" w:sz="4" w:space="0" w:color="auto"/>
              <w:left w:val="single" w:sz="4" w:space="0" w:color="auto"/>
              <w:bottom w:val="single" w:sz="4" w:space="0" w:color="auto"/>
              <w:right w:val="single" w:sz="4" w:space="0" w:color="auto"/>
            </w:tcBorders>
            <w:vAlign w:val="center"/>
          </w:tcPr>
          <w:p w14:paraId="636B7E85"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DE1A037"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3CC2709"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A0261EF"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873C340"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C163549"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B06EC7C" w14:textId="77777777" w:rsidR="00D766EB" w:rsidRPr="002627BD" w:rsidRDefault="00D766EB" w:rsidP="00D766EB">
            <w:pPr>
              <w:spacing w:line="220" w:lineRule="exact"/>
              <w:jc w:val="center"/>
              <w:rPr>
                <w:b/>
                <w:sz w:val="20"/>
              </w:rPr>
            </w:pPr>
          </w:p>
        </w:tc>
      </w:tr>
      <w:tr w:rsidR="00D766EB" w:rsidRPr="002627BD" w14:paraId="47C122E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E10F94E" w14:textId="77777777" w:rsidR="00D766EB" w:rsidRPr="002627BD" w:rsidRDefault="00D766EB" w:rsidP="00D766EB">
            <w:pPr>
              <w:spacing w:line="220" w:lineRule="exact"/>
              <w:ind w:left="57"/>
              <w:rPr>
                <w:sz w:val="20"/>
              </w:rPr>
            </w:pPr>
            <w:r w:rsidRPr="002627BD">
              <w:rPr>
                <w:sz w:val="20"/>
              </w:rPr>
              <w:t xml:space="preserve">   кардиологические для больных с острым</w:t>
            </w:r>
          </w:p>
          <w:p w14:paraId="4C390099" w14:textId="77777777" w:rsidR="00D766EB" w:rsidRPr="002627BD" w:rsidRDefault="00D766EB" w:rsidP="00D766EB">
            <w:pPr>
              <w:spacing w:line="220" w:lineRule="exact"/>
              <w:ind w:left="57"/>
              <w:rPr>
                <w:sz w:val="20"/>
              </w:rPr>
            </w:pPr>
            <w:r w:rsidRPr="002627BD">
              <w:rPr>
                <w:sz w:val="20"/>
              </w:rPr>
              <w:lastRenderedPageBreak/>
              <w:t xml:space="preserve">   инфарктом миокарда</w:t>
            </w:r>
          </w:p>
        </w:tc>
        <w:tc>
          <w:tcPr>
            <w:tcW w:w="1108" w:type="dxa"/>
            <w:tcBorders>
              <w:top w:val="single" w:sz="4" w:space="0" w:color="auto"/>
              <w:left w:val="single" w:sz="4" w:space="0" w:color="auto"/>
              <w:bottom w:val="single" w:sz="4" w:space="0" w:color="auto"/>
              <w:right w:val="single" w:sz="4" w:space="0" w:color="auto"/>
            </w:tcBorders>
            <w:vAlign w:val="center"/>
          </w:tcPr>
          <w:p w14:paraId="41D8D090" w14:textId="77777777" w:rsidR="00D766EB" w:rsidRPr="002627BD" w:rsidRDefault="00D766EB" w:rsidP="00D766EB">
            <w:pPr>
              <w:spacing w:line="220" w:lineRule="exact"/>
              <w:jc w:val="center"/>
              <w:rPr>
                <w:sz w:val="20"/>
              </w:rPr>
            </w:pPr>
            <w:r w:rsidRPr="002627BD">
              <w:rPr>
                <w:sz w:val="20"/>
              </w:rPr>
              <w:lastRenderedPageBreak/>
              <w:t>19.2</w:t>
            </w:r>
          </w:p>
        </w:tc>
        <w:tc>
          <w:tcPr>
            <w:tcW w:w="1273" w:type="dxa"/>
            <w:tcBorders>
              <w:top w:val="single" w:sz="4" w:space="0" w:color="auto"/>
              <w:left w:val="single" w:sz="4" w:space="0" w:color="auto"/>
              <w:bottom w:val="single" w:sz="4" w:space="0" w:color="auto"/>
              <w:right w:val="single" w:sz="4" w:space="0" w:color="auto"/>
            </w:tcBorders>
            <w:vAlign w:val="center"/>
          </w:tcPr>
          <w:p w14:paraId="35C5FC21"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7665356"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B97B972"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B234E4"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DA3C6A5"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F08B483"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C01AFC6" w14:textId="77777777" w:rsidR="00D766EB" w:rsidRPr="002627BD" w:rsidRDefault="00D766EB" w:rsidP="00D766EB">
            <w:pPr>
              <w:spacing w:line="220" w:lineRule="exact"/>
              <w:jc w:val="center"/>
              <w:rPr>
                <w:b/>
                <w:sz w:val="20"/>
              </w:rPr>
            </w:pPr>
          </w:p>
        </w:tc>
      </w:tr>
      <w:tr w:rsidR="00D766EB" w:rsidRPr="002627BD" w14:paraId="5A31E847"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7641DC7" w14:textId="77777777" w:rsidR="00D766EB" w:rsidRPr="002627BD" w:rsidRDefault="00D766EB" w:rsidP="00D766EB">
            <w:pPr>
              <w:spacing w:line="220" w:lineRule="exact"/>
              <w:ind w:left="57"/>
              <w:rPr>
                <w:sz w:val="20"/>
              </w:rPr>
            </w:pPr>
            <w:r w:rsidRPr="002627BD">
              <w:rPr>
                <w:sz w:val="20"/>
              </w:rPr>
              <w:t>кардиологические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36D747CA" w14:textId="77777777" w:rsidR="00D766EB" w:rsidRPr="002627BD" w:rsidRDefault="00D766EB" w:rsidP="00D766EB">
            <w:pPr>
              <w:spacing w:line="220" w:lineRule="exact"/>
              <w:jc w:val="center"/>
              <w:rPr>
                <w:sz w:val="20"/>
              </w:rPr>
            </w:pPr>
            <w:r w:rsidRPr="002627BD">
              <w:rPr>
                <w:sz w:val="20"/>
              </w:rPr>
              <w:t>20</w:t>
            </w:r>
          </w:p>
        </w:tc>
        <w:tc>
          <w:tcPr>
            <w:tcW w:w="1273" w:type="dxa"/>
            <w:tcBorders>
              <w:top w:val="single" w:sz="4" w:space="0" w:color="auto"/>
              <w:left w:val="single" w:sz="4" w:space="0" w:color="auto"/>
              <w:bottom w:val="single" w:sz="4" w:space="0" w:color="auto"/>
              <w:right w:val="single" w:sz="4" w:space="0" w:color="auto"/>
            </w:tcBorders>
            <w:vAlign w:val="center"/>
          </w:tcPr>
          <w:p w14:paraId="7BE9EAD1"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7E25D58"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223D7E8"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1E9813"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4BD04F8"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2745F6E"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57DE7C9" w14:textId="77777777" w:rsidR="00D766EB" w:rsidRPr="002627BD" w:rsidRDefault="00D766EB" w:rsidP="00D766EB">
            <w:pPr>
              <w:spacing w:line="220" w:lineRule="exact"/>
              <w:jc w:val="center"/>
              <w:rPr>
                <w:b/>
                <w:sz w:val="20"/>
              </w:rPr>
            </w:pPr>
          </w:p>
        </w:tc>
      </w:tr>
      <w:tr w:rsidR="00D766EB" w:rsidRPr="002627BD" w14:paraId="6543FD6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7A8D8F7" w14:textId="77777777" w:rsidR="00D766EB" w:rsidRPr="002627BD" w:rsidRDefault="00D766EB" w:rsidP="00D766EB">
            <w:pPr>
              <w:spacing w:line="220" w:lineRule="exact"/>
              <w:ind w:left="57"/>
              <w:rPr>
                <w:sz w:val="20"/>
              </w:rPr>
            </w:pPr>
            <w:r w:rsidRPr="002627BD">
              <w:rPr>
                <w:sz w:val="20"/>
              </w:rPr>
              <w:t>наркологические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33984829" w14:textId="77777777" w:rsidR="00D766EB" w:rsidRPr="002627BD" w:rsidRDefault="00D766EB" w:rsidP="00D766EB">
            <w:pPr>
              <w:spacing w:line="220" w:lineRule="exact"/>
              <w:jc w:val="center"/>
              <w:rPr>
                <w:sz w:val="20"/>
              </w:rPr>
            </w:pPr>
            <w:r w:rsidRPr="002627BD">
              <w:rPr>
                <w:sz w:val="20"/>
              </w:rPr>
              <w:t>21</w:t>
            </w:r>
          </w:p>
        </w:tc>
        <w:tc>
          <w:tcPr>
            <w:tcW w:w="1273" w:type="dxa"/>
            <w:tcBorders>
              <w:top w:val="single" w:sz="4" w:space="0" w:color="auto"/>
              <w:left w:val="single" w:sz="4" w:space="0" w:color="auto"/>
              <w:bottom w:val="single" w:sz="4" w:space="0" w:color="auto"/>
              <w:right w:val="single" w:sz="4" w:space="0" w:color="auto"/>
            </w:tcBorders>
            <w:vAlign w:val="center"/>
          </w:tcPr>
          <w:p w14:paraId="74150ADB"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64E7C13"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BFAE34E"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EF1196"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88270D8"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F300801"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0AFD9D1" w14:textId="77777777" w:rsidR="00D766EB" w:rsidRPr="002627BD" w:rsidRDefault="00D766EB" w:rsidP="00D766EB">
            <w:pPr>
              <w:spacing w:line="220" w:lineRule="exact"/>
              <w:jc w:val="center"/>
              <w:rPr>
                <w:b/>
                <w:sz w:val="20"/>
              </w:rPr>
            </w:pPr>
          </w:p>
        </w:tc>
      </w:tr>
      <w:tr w:rsidR="00D766EB" w:rsidRPr="002627BD" w14:paraId="1E9B01F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C5CD6B1" w14:textId="77777777" w:rsidR="00D766EB" w:rsidRPr="002627BD" w:rsidRDefault="00D766EB" w:rsidP="00D766EB">
            <w:pPr>
              <w:spacing w:line="220" w:lineRule="exact"/>
              <w:ind w:left="57"/>
              <w:rPr>
                <w:sz w:val="20"/>
              </w:rPr>
            </w:pPr>
            <w:r w:rsidRPr="002627BD">
              <w:rPr>
                <w:sz w:val="20"/>
              </w:rPr>
              <w:t>неврологические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0A53DB0" w14:textId="77777777" w:rsidR="00D766EB" w:rsidRPr="002627BD" w:rsidRDefault="00D766EB" w:rsidP="00D766EB">
            <w:pPr>
              <w:spacing w:line="220" w:lineRule="exact"/>
              <w:jc w:val="center"/>
              <w:rPr>
                <w:sz w:val="20"/>
              </w:rPr>
            </w:pPr>
            <w:r w:rsidRPr="002627BD">
              <w:rPr>
                <w:sz w:val="20"/>
              </w:rPr>
              <w:t>22</w:t>
            </w:r>
          </w:p>
        </w:tc>
        <w:tc>
          <w:tcPr>
            <w:tcW w:w="1273" w:type="dxa"/>
            <w:tcBorders>
              <w:top w:val="single" w:sz="4" w:space="0" w:color="auto"/>
              <w:left w:val="single" w:sz="4" w:space="0" w:color="auto"/>
              <w:bottom w:val="single" w:sz="4" w:space="0" w:color="auto"/>
              <w:right w:val="single" w:sz="4" w:space="0" w:color="auto"/>
            </w:tcBorders>
            <w:vAlign w:val="center"/>
          </w:tcPr>
          <w:p w14:paraId="2E3C464E"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961EF1B"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D1ED7AC"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3449470"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8FF53F2"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6443ACA"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29022FC" w14:textId="77777777" w:rsidR="00D766EB" w:rsidRPr="002627BD" w:rsidRDefault="00D766EB" w:rsidP="00D766EB">
            <w:pPr>
              <w:spacing w:line="220" w:lineRule="exact"/>
              <w:jc w:val="center"/>
              <w:rPr>
                <w:b/>
                <w:sz w:val="20"/>
              </w:rPr>
            </w:pPr>
          </w:p>
        </w:tc>
      </w:tr>
      <w:tr w:rsidR="00D766EB" w:rsidRPr="002627BD" w14:paraId="60817FA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BA6B067" w14:textId="77777777" w:rsidR="00D766EB" w:rsidRPr="002627BD" w:rsidRDefault="00D766EB" w:rsidP="00D766EB">
            <w:pPr>
              <w:spacing w:line="220" w:lineRule="exact"/>
              <w:ind w:left="57"/>
              <w:rPr>
                <w:sz w:val="20"/>
              </w:rPr>
            </w:pPr>
            <w:r w:rsidRPr="002627BD">
              <w:rPr>
                <w:sz w:val="20"/>
              </w:rPr>
              <w:t xml:space="preserve">   из них: </w:t>
            </w:r>
          </w:p>
          <w:p w14:paraId="04CA3331" w14:textId="77777777" w:rsidR="00D766EB" w:rsidRPr="002627BD" w:rsidRDefault="00D766EB" w:rsidP="00D766EB">
            <w:pPr>
              <w:spacing w:line="220" w:lineRule="exact"/>
              <w:ind w:left="57"/>
              <w:rPr>
                <w:sz w:val="20"/>
              </w:rPr>
            </w:pPr>
            <w:r w:rsidRPr="002627BD">
              <w:rPr>
                <w:sz w:val="20"/>
              </w:rPr>
              <w:t xml:space="preserve">   неврологические для больных с острыми</w:t>
            </w:r>
          </w:p>
          <w:p w14:paraId="5C1A951F" w14:textId="77777777" w:rsidR="00D766EB" w:rsidRPr="002627BD" w:rsidRDefault="00D766EB" w:rsidP="00D766EB">
            <w:pPr>
              <w:spacing w:line="220" w:lineRule="exact"/>
              <w:ind w:left="57"/>
              <w:rPr>
                <w:sz w:val="20"/>
              </w:rPr>
            </w:pPr>
            <w:r w:rsidRPr="002627BD">
              <w:rPr>
                <w:sz w:val="20"/>
              </w:rPr>
              <w:t xml:space="preserve">   нарушениями мозгового кровообращения</w:t>
            </w:r>
          </w:p>
        </w:tc>
        <w:tc>
          <w:tcPr>
            <w:tcW w:w="1108" w:type="dxa"/>
            <w:tcBorders>
              <w:top w:val="single" w:sz="4" w:space="0" w:color="auto"/>
              <w:left w:val="single" w:sz="4" w:space="0" w:color="auto"/>
              <w:bottom w:val="single" w:sz="4" w:space="0" w:color="auto"/>
              <w:right w:val="single" w:sz="4" w:space="0" w:color="auto"/>
            </w:tcBorders>
            <w:vAlign w:val="center"/>
          </w:tcPr>
          <w:p w14:paraId="02D7BA8E" w14:textId="77777777" w:rsidR="00D766EB" w:rsidRPr="002627BD" w:rsidRDefault="00D766EB" w:rsidP="00D766EB">
            <w:pPr>
              <w:spacing w:line="220" w:lineRule="exact"/>
              <w:jc w:val="center"/>
              <w:rPr>
                <w:sz w:val="20"/>
              </w:rPr>
            </w:pPr>
            <w:r w:rsidRPr="002627BD">
              <w:rPr>
                <w:sz w:val="20"/>
              </w:rPr>
              <w:t>22.1</w:t>
            </w:r>
          </w:p>
        </w:tc>
        <w:tc>
          <w:tcPr>
            <w:tcW w:w="1273" w:type="dxa"/>
            <w:tcBorders>
              <w:top w:val="single" w:sz="4" w:space="0" w:color="auto"/>
              <w:left w:val="single" w:sz="4" w:space="0" w:color="auto"/>
              <w:bottom w:val="single" w:sz="4" w:space="0" w:color="auto"/>
              <w:right w:val="single" w:sz="4" w:space="0" w:color="auto"/>
            </w:tcBorders>
            <w:vAlign w:val="center"/>
          </w:tcPr>
          <w:p w14:paraId="291C8978"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6D276B2"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3205AB1"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B43EB7A"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7AD837B"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699EF8F"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A880DAD" w14:textId="77777777" w:rsidR="00D766EB" w:rsidRPr="002627BD" w:rsidRDefault="00D766EB" w:rsidP="00D766EB">
            <w:pPr>
              <w:spacing w:line="220" w:lineRule="exact"/>
              <w:jc w:val="center"/>
              <w:rPr>
                <w:b/>
                <w:sz w:val="20"/>
              </w:rPr>
            </w:pPr>
          </w:p>
        </w:tc>
      </w:tr>
      <w:tr w:rsidR="00D766EB" w:rsidRPr="002627BD" w14:paraId="7E74BA0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30C549C" w14:textId="77777777" w:rsidR="00D766EB" w:rsidRPr="002627BD" w:rsidRDefault="00D766EB" w:rsidP="00D766EB">
            <w:pPr>
              <w:spacing w:line="220" w:lineRule="exact"/>
              <w:ind w:left="57"/>
              <w:rPr>
                <w:sz w:val="20"/>
              </w:rPr>
            </w:pPr>
            <w:r w:rsidRPr="002627BD">
              <w:rPr>
                <w:sz w:val="20"/>
              </w:rPr>
              <w:t xml:space="preserve">   неврологические интенсивной терапии</w:t>
            </w:r>
          </w:p>
        </w:tc>
        <w:tc>
          <w:tcPr>
            <w:tcW w:w="1108" w:type="dxa"/>
            <w:tcBorders>
              <w:top w:val="single" w:sz="4" w:space="0" w:color="auto"/>
              <w:left w:val="single" w:sz="4" w:space="0" w:color="auto"/>
              <w:bottom w:val="single" w:sz="4" w:space="0" w:color="auto"/>
              <w:right w:val="single" w:sz="4" w:space="0" w:color="auto"/>
            </w:tcBorders>
            <w:vAlign w:val="center"/>
          </w:tcPr>
          <w:p w14:paraId="6B16BE0F" w14:textId="77777777" w:rsidR="00D766EB" w:rsidRPr="002627BD" w:rsidRDefault="00D766EB" w:rsidP="00D766EB">
            <w:pPr>
              <w:spacing w:line="220" w:lineRule="exact"/>
              <w:jc w:val="center"/>
              <w:rPr>
                <w:sz w:val="20"/>
              </w:rPr>
            </w:pPr>
            <w:r w:rsidRPr="002627BD">
              <w:rPr>
                <w:sz w:val="20"/>
              </w:rPr>
              <w:t>22.2</w:t>
            </w:r>
          </w:p>
        </w:tc>
        <w:tc>
          <w:tcPr>
            <w:tcW w:w="1273" w:type="dxa"/>
            <w:tcBorders>
              <w:top w:val="single" w:sz="4" w:space="0" w:color="auto"/>
              <w:left w:val="single" w:sz="4" w:space="0" w:color="auto"/>
              <w:bottom w:val="single" w:sz="4" w:space="0" w:color="auto"/>
              <w:right w:val="single" w:sz="4" w:space="0" w:color="auto"/>
            </w:tcBorders>
            <w:vAlign w:val="center"/>
          </w:tcPr>
          <w:p w14:paraId="62863A09"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26D5D62"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8A46AF1"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A7806E"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2F6F6D8"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768921D"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1BA2D9E" w14:textId="77777777" w:rsidR="00D766EB" w:rsidRPr="002627BD" w:rsidRDefault="00D766EB" w:rsidP="00D766EB">
            <w:pPr>
              <w:spacing w:line="220" w:lineRule="exact"/>
              <w:jc w:val="center"/>
              <w:rPr>
                <w:b/>
                <w:sz w:val="20"/>
              </w:rPr>
            </w:pPr>
          </w:p>
        </w:tc>
      </w:tr>
      <w:tr w:rsidR="00D766EB" w:rsidRPr="002627BD" w14:paraId="55A629E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F1157C9" w14:textId="77777777" w:rsidR="00D766EB" w:rsidRPr="002627BD" w:rsidRDefault="00D766EB" w:rsidP="00D766EB">
            <w:pPr>
              <w:spacing w:line="220" w:lineRule="exact"/>
              <w:ind w:left="57"/>
              <w:rPr>
                <w:sz w:val="20"/>
              </w:rPr>
            </w:pPr>
            <w:r w:rsidRPr="002627BD">
              <w:rPr>
                <w:sz w:val="20"/>
              </w:rPr>
              <w:t>неврологические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3761B188" w14:textId="77777777" w:rsidR="00D766EB" w:rsidRPr="002627BD" w:rsidRDefault="00D766EB" w:rsidP="00D766EB">
            <w:pPr>
              <w:spacing w:line="220" w:lineRule="exact"/>
              <w:jc w:val="center"/>
              <w:rPr>
                <w:sz w:val="20"/>
              </w:rPr>
            </w:pPr>
            <w:r w:rsidRPr="002627BD">
              <w:rPr>
                <w:sz w:val="20"/>
              </w:rPr>
              <w:t>23</w:t>
            </w:r>
          </w:p>
        </w:tc>
        <w:tc>
          <w:tcPr>
            <w:tcW w:w="1273" w:type="dxa"/>
            <w:tcBorders>
              <w:top w:val="single" w:sz="4" w:space="0" w:color="auto"/>
              <w:left w:val="single" w:sz="4" w:space="0" w:color="auto"/>
              <w:bottom w:val="single" w:sz="4" w:space="0" w:color="auto"/>
              <w:right w:val="single" w:sz="4" w:space="0" w:color="auto"/>
            </w:tcBorders>
            <w:vAlign w:val="center"/>
          </w:tcPr>
          <w:p w14:paraId="39E47D62"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DAADD50"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EF90F31"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C8AF6D"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4FEE6B4"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1E555C4"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61819E5" w14:textId="77777777" w:rsidR="00D766EB" w:rsidRPr="002627BD" w:rsidRDefault="00D766EB" w:rsidP="00D766EB">
            <w:pPr>
              <w:spacing w:line="220" w:lineRule="exact"/>
              <w:jc w:val="center"/>
              <w:rPr>
                <w:b/>
                <w:sz w:val="20"/>
              </w:rPr>
            </w:pPr>
          </w:p>
        </w:tc>
      </w:tr>
      <w:tr w:rsidR="00D766EB" w:rsidRPr="002627BD" w14:paraId="4B78DF1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2A34ABA" w14:textId="77777777" w:rsidR="00D766EB" w:rsidRPr="002627BD" w:rsidRDefault="00D766EB" w:rsidP="00D766EB">
            <w:pPr>
              <w:spacing w:line="220" w:lineRule="exact"/>
              <w:ind w:left="57"/>
              <w:rPr>
                <w:sz w:val="20"/>
              </w:rPr>
            </w:pPr>
            <w:r w:rsidRPr="002627BD">
              <w:rPr>
                <w:sz w:val="20"/>
              </w:rPr>
              <w:t xml:space="preserve">   из них психоневрологические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D76B569" w14:textId="77777777" w:rsidR="00D766EB" w:rsidRPr="002627BD" w:rsidRDefault="00D766EB" w:rsidP="00D766EB">
            <w:pPr>
              <w:spacing w:line="220" w:lineRule="exact"/>
              <w:jc w:val="center"/>
              <w:rPr>
                <w:sz w:val="20"/>
              </w:rPr>
            </w:pPr>
            <w:r w:rsidRPr="002627BD">
              <w:rPr>
                <w:sz w:val="20"/>
              </w:rPr>
              <w:t>23.1</w:t>
            </w:r>
          </w:p>
        </w:tc>
        <w:tc>
          <w:tcPr>
            <w:tcW w:w="1273" w:type="dxa"/>
            <w:tcBorders>
              <w:top w:val="single" w:sz="4" w:space="0" w:color="auto"/>
              <w:left w:val="single" w:sz="4" w:space="0" w:color="auto"/>
              <w:bottom w:val="single" w:sz="4" w:space="0" w:color="auto"/>
              <w:right w:val="single" w:sz="4" w:space="0" w:color="auto"/>
            </w:tcBorders>
            <w:vAlign w:val="center"/>
          </w:tcPr>
          <w:p w14:paraId="3E1A4FF1"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2799F61"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EE40302"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545B76"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B45A1BE"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95AFB2C"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2629847" w14:textId="77777777" w:rsidR="00D766EB" w:rsidRPr="002627BD" w:rsidRDefault="00D766EB" w:rsidP="00D766EB">
            <w:pPr>
              <w:spacing w:line="220" w:lineRule="exact"/>
              <w:jc w:val="center"/>
              <w:rPr>
                <w:b/>
                <w:sz w:val="20"/>
              </w:rPr>
            </w:pPr>
          </w:p>
        </w:tc>
      </w:tr>
      <w:tr w:rsidR="00D766EB" w:rsidRPr="002627BD" w14:paraId="3E0F986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7127201" w14:textId="77777777" w:rsidR="00D766EB" w:rsidRPr="002627BD" w:rsidRDefault="00D766EB" w:rsidP="00D766EB">
            <w:pPr>
              <w:spacing w:line="220" w:lineRule="exact"/>
              <w:ind w:left="57"/>
              <w:rPr>
                <w:sz w:val="20"/>
              </w:rPr>
            </w:pPr>
            <w:r w:rsidRPr="002627BD">
              <w:rPr>
                <w:sz w:val="20"/>
              </w:rPr>
              <w:t>нефрологические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9AC809C" w14:textId="77777777" w:rsidR="00D766EB" w:rsidRPr="002627BD" w:rsidRDefault="00D766EB" w:rsidP="00D766EB">
            <w:pPr>
              <w:spacing w:line="220" w:lineRule="exact"/>
              <w:jc w:val="center"/>
              <w:rPr>
                <w:sz w:val="20"/>
              </w:rPr>
            </w:pPr>
            <w:r w:rsidRPr="002627BD">
              <w:rPr>
                <w:sz w:val="20"/>
              </w:rPr>
              <w:t>24</w:t>
            </w:r>
          </w:p>
        </w:tc>
        <w:tc>
          <w:tcPr>
            <w:tcW w:w="1273" w:type="dxa"/>
            <w:tcBorders>
              <w:top w:val="single" w:sz="4" w:space="0" w:color="auto"/>
              <w:left w:val="single" w:sz="4" w:space="0" w:color="auto"/>
              <w:bottom w:val="single" w:sz="4" w:space="0" w:color="auto"/>
              <w:right w:val="single" w:sz="4" w:space="0" w:color="auto"/>
            </w:tcBorders>
            <w:vAlign w:val="center"/>
          </w:tcPr>
          <w:p w14:paraId="09CE980C"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5ABC0C0"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90E6F06"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C61AE2"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0024AE9"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3009B65"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95647DC" w14:textId="77777777" w:rsidR="00D766EB" w:rsidRPr="002627BD" w:rsidRDefault="00D766EB" w:rsidP="00D766EB">
            <w:pPr>
              <w:spacing w:line="220" w:lineRule="exact"/>
              <w:jc w:val="center"/>
              <w:rPr>
                <w:b/>
                <w:sz w:val="20"/>
              </w:rPr>
            </w:pPr>
          </w:p>
        </w:tc>
      </w:tr>
      <w:tr w:rsidR="00D766EB" w:rsidRPr="002627BD" w14:paraId="050D326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756FE02" w14:textId="77777777" w:rsidR="00D766EB" w:rsidRPr="002627BD" w:rsidRDefault="00D766EB" w:rsidP="00D766EB">
            <w:pPr>
              <w:spacing w:line="220" w:lineRule="exact"/>
              <w:ind w:left="57"/>
              <w:rPr>
                <w:sz w:val="20"/>
              </w:rPr>
            </w:pPr>
            <w:r w:rsidRPr="002627BD">
              <w:rPr>
                <w:sz w:val="20"/>
              </w:rPr>
              <w:t>нефрологические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5F5B9B52" w14:textId="77777777" w:rsidR="00D766EB" w:rsidRPr="002627BD" w:rsidRDefault="00D766EB" w:rsidP="00D766EB">
            <w:pPr>
              <w:spacing w:line="220" w:lineRule="exact"/>
              <w:jc w:val="center"/>
              <w:rPr>
                <w:sz w:val="20"/>
              </w:rPr>
            </w:pPr>
            <w:r w:rsidRPr="002627BD">
              <w:rPr>
                <w:sz w:val="20"/>
              </w:rPr>
              <w:t>25</w:t>
            </w:r>
          </w:p>
        </w:tc>
        <w:tc>
          <w:tcPr>
            <w:tcW w:w="1273" w:type="dxa"/>
            <w:tcBorders>
              <w:top w:val="single" w:sz="4" w:space="0" w:color="auto"/>
              <w:left w:val="single" w:sz="4" w:space="0" w:color="auto"/>
              <w:bottom w:val="single" w:sz="4" w:space="0" w:color="auto"/>
              <w:right w:val="single" w:sz="4" w:space="0" w:color="auto"/>
            </w:tcBorders>
            <w:vAlign w:val="center"/>
          </w:tcPr>
          <w:p w14:paraId="586277B9"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497D35D"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F948AD9"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9F8E88"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42BE03B"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24615B3"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5BB1478" w14:textId="77777777" w:rsidR="00D766EB" w:rsidRPr="002627BD" w:rsidRDefault="00D766EB" w:rsidP="00D766EB">
            <w:pPr>
              <w:spacing w:line="220" w:lineRule="exact"/>
              <w:jc w:val="center"/>
              <w:rPr>
                <w:b/>
                <w:sz w:val="20"/>
              </w:rPr>
            </w:pPr>
          </w:p>
        </w:tc>
      </w:tr>
      <w:tr w:rsidR="00D766EB" w:rsidRPr="002627BD" w14:paraId="4F70135C"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652D4EE" w14:textId="77777777" w:rsidR="00D766EB" w:rsidRPr="002627BD" w:rsidRDefault="00D766EB" w:rsidP="00D766EB">
            <w:pPr>
              <w:spacing w:line="220" w:lineRule="exact"/>
              <w:ind w:left="57"/>
              <w:rPr>
                <w:sz w:val="20"/>
              </w:rPr>
            </w:pPr>
            <w:r w:rsidRPr="002627BD">
              <w:rPr>
                <w:sz w:val="20"/>
              </w:rPr>
              <w:t>онкологические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2BFADEB" w14:textId="77777777" w:rsidR="00D766EB" w:rsidRPr="002627BD" w:rsidRDefault="00D766EB" w:rsidP="00D766EB">
            <w:pPr>
              <w:spacing w:line="220" w:lineRule="exact"/>
              <w:jc w:val="center"/>
              <w:rPr>
                <w:sz w:val="20"/>
              </w:rPr>
            </w:pPr>
            <w:r w:rsidRPr="002627BD">
              <w:rPr>
                <w:sz w:val="20"/>
              </w:rPr>
              <w:t>26</w:t>
            </w:r>
          </w:p>
        </w:tc>
        <w:tc>
          <w:tcPr>
            <w:tcW w:w="1273" w:type="dxa"/>
            <w:tcBorders>
              <w:top w:val="single" w:sz="4" w:space="0" w:color="auto"/>
              <w:left w:val="single" w:sz="4" w:space="0" w:color="auto"/>
              <w:bottom w:val="single" w:sz="4" w:space="0" w:color="auto"/>
              <w:right w:val="single" w:sz="4" w:space="0" w:color="auto"/>
            </w:tcBorders>
            <w:vAlign w:val="center"/>
          </w:tcPr>
          <w:p w14:paraId="5E7FC2B9"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65E0F71"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18352E5"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0FE3CC"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AA2E354"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F7B54E"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AF3361F" w14:textId="77777777" w:rsidR="00D766EB" w:rsidRPr="002627BD" w:rsidRDefault="00D766EB" w:rsidP="00D766EB">
            <w:pPr>
              <w:spacing w:line="220" w:lineRule="exact"/>
              <w:jc w:val="center"/>
              <w:rPr>
                <w:b/>
                <w:sz w:val="20"/>
              </w:rPr>
            </w:pPr>
          </w:p>
        </w:tc>
      </w:tr>
      <w:tr w:rsidR="00D766EB" w:rsidRPr="002627BD" w14:paraId="0D38C72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9A390EF" w14:textId="77777777" w:rsidR="00D766EB" w:rsidRPr="002627BD" w:rsidRDefault="00D766EB" w:rsidP="00D766EB">
            <w:pPr>
              <w:tabs>
                <w:tab w:val="left" w:pos="142"/>
                <w:tab w:val="left" w:pos="567"/>
              </w:tabs>
              <w:spacing w:line="220" w:lineRule="exact"/>
              <w:outlineLvl w:val="2"/>
              <w:rPr>
                <w:bCs/>
                <w:noProof/>
                <w:sz w:val="20"/>
                <w:lang w:val="en-US"/>
              </w:rPr>
            </w:pPr>
            <w:r w:rsidRPr="002627BD">
              <w:rPr>
                <w:bCs/>
                <w:noProof/>
                <w:sz w:val="20"/>
                <w:lang w:val="en-US"/>
              </w:rPr>
              <w:t xml:space="preserve">    </w:t>
            </w:r>
            <w:r w:rsidRPr="002627BD">
              <w:rPr>
                <w:bCs/>
                <w:noProof/>
                <w:sz w:val="20"/>
              </w:rPr>
              <w:t xml:space="preserve"> из них:</w:t>
            </w:r>
          </w:p>
          <w:p w14:paraId="32FBD281" w14:textId="77777777" w:rsidR="00D766EB" w:rsidRPr="002627BD" w:rsidRDefault="00D766EB" w:rsidP="00D766EB">
            <w:pPr>
              <w:tabs>
                <w:tab w:val="left" w:pos="142"/>
                <w:tab w:val="left" w:pos="567"/>
              </w:tabs>
              <w:spacing w:line="220" w:lineRule="exact"/>
              <w:outlineLvl w:val="2"/>
              <w:rPr>
                <w:bCs/>
                <w:noProof/>
                <w:sz w:val="20"/>
              </w:rPr>
            </w:pPr>
            <w:r w:rsidRPr="002627BD">
              <w:rPr>
                <w:bCs/>
                <w:noProof/>
                <w:sz w:val="20"/>
                <w:lang w:val="en-US"/>
              </w:rPr>
              <w:t xml:space="preserve">  </w:t>
            </w:r>
            <w:r w:rsidRPr="002627BD">
              <w:rPr>
                <w:bCs/>
                <w:noProof/>
                <w:sz w:val="20"/>
              </w:rPr>
              <w:t>онкологические торакальные</w:t>
            </w:r>
          </w:p>
        </w:tc>
        <w:tc>
          <w:tcPr>
            <w:tcW w:w="1108" w:type="dxa"/>
            <w:tcBorders>
              <w:top w:val="single" w:sz="4" w:space="0" w:color="auto"/>
              <w:left w:val="single" w:sz="4" w:space="0" w:color="auto"/>
              <w:bottom w:val="single" w:sz="4" w:space="0" w:color="auto"/>
              <w:right w:val="single" w:sz="4" w:space="0" w:color="auto"/>
            </w:tcBorders>
            <w:vAlign w:val="center"/>
          </w:tcPr>
          <w:p w14:paraId="01C762C1" w14:textId="77777777" w:rsidR="00D766EB" w:rsidRPr="002627BD" w:rsidRDefault="00D766EB" w:rsidP="00D766EB">
            <w:pPr>
              <w:spacing w:line="220" w:lineRule="exact"/>
              <w:jc w:val="center"/>
              <w:rPr>
                <w:sz w:val="20"/>
              </w:rPr>
            </w:pPr>
            <w:r w:rsidRPr="002627BD">
              <w:rPr>
                <w:sz w:val="20"/>
              </w:rPr>
              <w:t>26.1</w:t>
            </w:r>
          </w:p>
        </w:tc>
        <w:tc>
          <w:tcPr>
            <w:tcW w:w="1273" w:type="dxa"/>
            <w:tcBorders>
              <w:top w:val="single" w:sz="4" w:space="0" w:color="auto"/>
              <w:left w:val="single" w:sz="4" w:space="0" w:color="auto"/>
              <w:bottom w:val="single" w:sz="4" w:space="0" w:color="auto"/>
              <w:right w:val="single" w:sz="4" w:space="0" w:color="auto"/>
            </w:tcBorders>
            <w:vAlign w:val="center"/>
          </w:tcPr>
          <w:p w14:paraId="592428F4"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B44043D"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B6382B5"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9A3ED6"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F694C7E"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A852D2"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57DFBFC" w14:textId="77777777" w:rsidR="00D766EB" w:rsidRPr="002627BD" w:rsidRDefault="00D766EB" w:rsidP="00D766EB">
            <w:pPr>
              <w:spacing w:line="220" w:lineRule="exact"/>
              <w:jc w:val="center"/>
              <w:rPr>
                <w:b/>
                <w:sz w:val="20"/>
              </w:rPr>
            </w:pPr>
          </w:p>
        </w:tc>
      </w:tr>
      <w:tr w:rsidR="00D766EB" w:rsidRPr="002627BD" w14:paraId="1E19F110"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63C8CB0" w14:textId="77777777" w:rsidR="00D766EB" w:rsidRPr="002627BD" w:rsidRDefault="00D766EB" w:rsidP="00D766EB">
            <w:pPr>
              <w:tabs>
                <w:tab w:val="left" w:pos="142"/>
                <w:tab w:val="left" w:pos="1065"/>
              </w:tabs>
              <w:spacing w:line="220" w:lineRule="exact"/>
              <w:outlineLvl w:val="2"/>
              <w:rPr>
                <w:bCs/>
                <w:noProof/>
                <w:sz w:val="20"/>
              </w:rPr>
            </w:pPr>
            <w:r w:rsidRPr="002627BD">
              <w:rPr>
                <w:bCs/>
                <w:noProof/>
                <w:sz w:val="20"/>
                <w:lang w:val="en-US"/>
              </w:rPr>
              <w:t xml:space="preserve">  </w:t>
            </w:r>
            <w:r w:rsidRPr="002627BD">
              <w:rPr>
                <w:bCs/>
                <w:noProof/>
                <w:sz w:val="20"/>
              </w:rPr>
              <w:t>онкологические абдоминальные</w:t>
            </w:r>
          </w:p>
        </w:tc>
        <w:tc>
          <w:tcPr>
            <w:tcW w:w="1108" w:type="dxa"/>
            <w:tcBorders>
              <w:top w:val="single" w:sz="4" w:space="0" w:color="auto"/>
              <w:left w:val="single" w:sz="4" w:space="0" w:color="auto"/>
              <w:bottom w:val="single" w:sz="4" w:space="0" w:color="auto"/>
              <w:right w:val="single" w:sz="4" w:space="0" w:color="auto"/>
            </w:tcBorders>
            <w:vAlign w:val="center"/>
          </w:tcPr>
          <w:p w14:paraId="6BEE2941" w14:textId="77777777" w:rsidR="00D766EB" w:rsidRPr="002627BD" w:rsidRDefault="00D766EB" w:rsidP="00D766EB">
            <w:pPr>
              <w:spacing w:line="220" w:lineRule="exact"/>
              <w:jc w:val="center"/>
              <w:rPr>
                <w:sz w:val="20"/>
              </w:rPr>
            </w:pPr>
            <w:r w:rsidRPr="002627BD">
              <w:rPr>
                <w:sz w:val="20"/>
              </w:rPr>
              <w:t>26.2</w:t>
            </w:r>
          </w:p>
        </w:tc>
        <w:tc>
          <w:tcPr>
            <w:tcW w:w="1273" w:type="dxa"/>
            <w:tcBorders>
              <w:top w:val="single" w:sz="4" w:space="0" w:color="auto"/>
              <w:left w:val="single" w:sz="4" w:space="0" w:color="auto"/>
              <w:bottom w:val="single" w:sz="4" w:space="0" w:color="auto"/>
              <w:right w:val="single" w:sz="4" w:space="0" w:color="auto"/>
            </w:tcBorders>
            <w:vAlign w:val="center"/>
          </w:tcPr>
          <w:p w14:paraId="2AB1A357"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BD41CD7"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36354F3"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4BEB708"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3809610"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709835B"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30125F5" w14:textId="77777777" w:rsidR="00D766EB" w:rsidRPr="002627BD" w:rsidRDefault="00D766EB" w:rsidP="00D766EB">
            <w:pPr>
              <w:spacing w:line="220" w:lineRule="exact"/>
              <w:jc w:val="center"/>
              <w:rPr>
                <w:b/>
                <w:sz w:val="20"/>
              </w:rPr>
            </w:pPr>
          </w:p>
        </w:tc>
      </w:tr>
      <w:tr w:rsidR="00D766EB" w:rsidRPr="002627BD" w14:paraId="1101BA0E"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441AA1C" w14:textId="77777777" w:rsidR="00D766EB" w:rsidRPr="002627BD" w:rsidRDefault="00D766EB" w:rsidP="00D766EB">
            <w:pPr>
              <w:tabs>
                <w:tab w:val="left" w:pos="142"/>
                <w:tab w:val="left" w:pos="1065"/>
              </w:tabs>
              <w:spacing w:line="220" w:lineRule="exact"/>
              <w:outlineLvl w:val="2"/>
              <w:rPr>
                <w:bCs/>
                <w:noProof/>
                <w:sz w:val="20"/>
              </w:rPr>
            </w:pPr>
            <w:r w:rsidRPr="002627BD">
              <w:rPr>
                <w:bCs/>
                <w:noProof/>
                <w:sz w:val="20"/>
                <w:lang w:val="en-US"/>
              </w:rPr>
              <w:t xml:space="preserve">  </w:t>
            </w:r>
            <w:r w:rsidRPr="002627BD">
              <w:rPr>
                <w:bCs/>
                <w:noProof/>
                <w:sz w:val="20"/>
              </w:rPr>
              <w:t xml:space="preserve">онкоурологические </w:t>
            </w:r>
          </w:p>
        </w:tc>
        <w:tc>
          <w:tcPr>
            <w:tcW w:w="1108" w:type="dxa"/>
            <w:tcBorders>
              <w:top w:val="single" w:sz="4" w:space="0" w:color="auto"/>
              <w:left w:val="single" w:sz="4" w:space="0" w:color="auto"/>
              <w:bottom w:val="single" w:sz="4" w:space="0" w:color="auto"/>
              <w:right w:val="single" w:sz="4" w:space="0" w:color="auto"/>
            </w:tcBorders>
            <w:vAlign w:val="center"/>
          </w:tcPr>
          <w:p w14:paraId="4627CFF5" w14:textId="77777777" w:rsidR="00D766EB" w:rsidRPr="002627BD" w:rsidRDefault="00D766EB" w:rsidP="00D766EB">
            <w:pPr>
              <w:spacing w:line="220" w:lineRule="exact"/>
              <w:jc w:val="center"/>
              <w:rPr>
                <w:sz w:val="20"/>
              </w:rPr>
            </w:pPr>
            <w:r w:rsidRPr="002627BD">
              <w:rPr>
                <w:sz w:val="20"/>
              </w:rPr>
              <w:t>26.3</w:t>
            </w:r>
          </w:p>
        </w:tc>
        <w:tc>
          <w:tcPr>
            <w:tcW w:w="1273" w:type="dxa"/>
            <w:tcBorders>
              <w:top w:val="single" w:sz="4" w:space="0" w:color="auto"/>
              <w:left w:val="single" w:sz="4" w:space="0" w:color="auto"/>
              <w:bottom w:val="single" w:sz="4" w:space="0" w:color="auto"/>
              <w:right w:val="single" w:sz="4" w:space="0" w:color="auto"/>
            </w:tcBorders>
            <w:vAlign w:val="center"/>
          </w:tcPr>
          <w:p w14:paraId="0061D767"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4914563"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41FBEEF"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0ECA221"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1149485"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D92858F"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91AB795" w14:textId="77777777" w:rsidR="00D766EB" w:rsidRPr="002627BD" w:rsidRDefault="00D766EB" w:rsidP="00D766EB">
            <w:pPr>
              <w:spacing w:line="220" w:lineRule="exact"/>
              <w:jc w:val="center"/>
              <w:rPr>
                <w:b/>
                <w:sz w:val="20"/>
              </w:rPr>
            </w:pPr>
          </w:p>
        </w:tc>
      </w:tr>
      <w:tr w:rsidR="00D766EB" w:rsidRPr="002627BD" w14:paraId="75B9BD9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A4B665C" w14:textId="77777777" w:rsidR="00D766EB" w:rsidRPr="002627BD" w:rsidRDefault="00D766EB" w:rsidP="00D766EB">
            <w:pPr>
              <w:tabs>
                <w:tab w:val="left" w:pos="142"/>
                <w:tab w:val="left" w:pos="1065"/>
              </w:tabs>
              <w:spacing w:line="220" w:lineRule="exact"/>
              <w:outlineLvl w:val="2"/>
              <w:rPr>
                <w:bCs/>
                <w:noProof/>
                <w:sz w:val="20"/>
              </w:rPr>
            </w:pPr>
            <w:r w:rsidRPr="002627BD">
              <w:rPr>
                <w:bCs/>
                <w:noProof/>
                <w:sz w:val="20"/>
                <w:lang w:val="en-US"/>
              </w:rPr>
              <w:t xml:space="preserve">  </w:t>
            </w:r>
            <w:r w:rsidRPr="002627BD">
              <w:rPr>
                <w:bCs/>
                <w:noProof/>
                <w:sz w:val="20"/>
              </w:rPr>
              <w:t>онкогинекологические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09A27E8A" w14:textId="77777777" w:rsidR="00D766EB" w:rsidRPr="002627BD" w:rsidRDefault="00D766EB" w:rsidP="00D766EB">
            <w:pPr>
              <w:spacing w:line="220" w:lineRule="exact"/>
              <w:jc w:val="center"/>
              <w:rPr>
                <w:sz w:val="20"/>
              </w:rPr>
            </w:pPr>
            <w:r w:rsidRPr="002627BD">
              <w:rPr>
                <w:sz w:val="20"/>
              </w:rPr>
              <w:t>26.4</w:t>
            </w:r>
          </w:p>
        </w:tc>
        <w:tc>
          <w:tcPr>
            <w:tcW w:w="1273" w:type="dxa"/>
            <w:tcBorders>
              <w:top w:val="single" w:sz="4" w:space="0" w:color="auto"/>
              <w:left w:val="single" w:sz="4" w:space="0" w:color="auto"/>
              <w:bottom w:val="single" w:sz="4" w:space="0" w:color="auto"/>
              <w:right w:val="single" w:sz="4" w:space="0" w:color="auto"/>
            </w:tcBorders>
            <w:vAlign w:val="center"/>
          </w:tcPr>
          <w:p w14:paraId="39DD2091"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337297F"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63FF0A3"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DFF6EA9"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B45343E"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8F20943"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85A27E8" w14:textId="77777777" w:rsidR="00D766EB" w:rsidRPr="002627BD" w:rsidRDefault="00D766EB" w:rsidP="00D766EB">
            <w:pPr>
              <w:spacing w:line="220" w:lineRule="exact"/>
              <w:jc w:val="center"/>
              <w:rPr>
                <w:b/>
                <w:sz w:val="20"/>
              </w:rPr>
            </w:pPr>
          </w:p>
        </w:tc>
      </w:tr>
      <w:tr w:rsidR="00D766EB" w:rsidRPr="002627BD" w14:paraId="49535787"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1AACFD9" w14:textId="77777777" w:rsidR="00D766EB" w:rsidRPr="002627BD" w:rsidRDefault="00D766EB" w:rsidP="00D766EB">
            <w:pPr>
              <w:tabs>
                <w:tab w:val="left" w:pos="142"/>
                <w:tab w:val="left" w:pos="1065"/>
              </w:tabs>
              <w:spacing w:line="220" w:lineRule="exact"/>
              <w:outlineLvl w:val="2"/>
              <w:rPr>
                <w:bCs/>
                <w:noProof/>
                <w:sz w:val="20"/>
              </w:rPr>
            </w:pPr>
            <w:r w:rsidRPr="002627BD">
              <w:rPr>
                <w:bCs/>
                <w:noProof/>
                <w:sz w:val="20"/>
              </w:rPr>
              <w:t xml:space="preserve">  онкологические опухолей головы и шеи</w:t>
            </w:r>
          </w:p>
        </w:tc>
        <w:tc>
          <w:tcPr>
            <w:tcW w:w="1108" w:type="dxa"/>
            <w:tcBorders>
              <w:top w:val="single" w:sz="4" w:space="0" w:color="auto"/>
              <w:left w:val="single" w:sz="4" w:space="0" w:color="auto"/>
              <w:bottom w:val="single" w:sz="4" w:space="0" w:color="auto"/>
              <w:right w:val="single" w:sz="4" w:space="0" w:color="auto"/>
            </w:tcBorders>
            <w:vAlign w:val="center"/>
          </w:tcPr>
          <w:p w14:paraId="40F4A60D" w14:textId="77777777" w:rsidR="00D766EB" w:rsidRPr="002627BD" w:rsidRDefault="00D766EB" w:rsidP="00D766EB">
            <w:pPr>
              <w:spacing w:line="220" w:lineRule="exact"/>
              <w:jc w:val="center"/>
              <w:rPr>
                <w:sz w:val="20"/>
              </w:rPr>
            </w:pPr>
            <w:r w:rsidRPr="002627BD">
              <w:rPr>
                <w:sz w:val="20"/>
              </w:rPr>
              <w:t>26.5</w:t>
            </w:r>
          </w:p>
        </w:tc>
        <w:tc>
          <w:tcPr>
            <w:tcW w:w="1273" w:type="dxa"/>
            <w:tcBorders>
              <w:top w:val="single" w:sz="4" w:space="0" w:color="auto"/>
              <w:left w:val="single" w:sz="4" w:space="0" w:color="auto"/>
              <w:bottom w:val="single" w:sz="4" w:space="0" w:color="auto"/>
              <w:right w:val="single" w:sz="4" w:space="0" w:color="auto"/>
            </w:tcBorders>
            <w:vAlign w:val="center"/>
          </w:tcPr>
          <w:p w14:paraId="0493220F" w14:textId="77777777" w:rsidR="00D766EB" w:rsidRPr="002627BD" w:rsidRDefault="00D766EB" w:rsidP="00D766EB">
            <w:pPr>
              <w:spacing w:line="220"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B8E4B0E"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CE21501"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4C94B0" w14:textId="77777777" w:rsidR="00D766EB" w:rsidRPr="002627BD" w:rsidRDefault="00D766EB" w:rsidP="00D766EB">
            <w:pPr>
              <w:spacing w:line="220"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CF10F29" w14:textId="77777777" w:rsidR="00D766EB" w:rsidRPr="002627BD" w:rsidRDefault="00D766EB" w:rsidP="00D766EB">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6DF6EF7" w14:textId="77777777" w:rsidR="00D766EB" w:rsidRPr="002627BD" w:rsidRDefault="00D766EB" w:rsidP="00D766EB">
            <w:pPr>
              <w:spacing w:line="220"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4B0AFC1" w14:textId="77777777" w:rsidR="00D766EB" w:rsidRPr="002627BD" w:rsidRDefault="00D766EB" w:rsidP="00D766EB">
            <w:pPr>
              <w:spacing w:line="220" w:lineRule="exact"/>
              <w:jc w:val="center"/>
              <w:rPr>
                <w:b/>
                <w:sz w:val="20"/>
              </w:rPr>
            </w:pPr>
          </w:p>
        </w:tc>
      </w:tr>
      <w:tr w:rsidR="00D766EB" w:rsidRPr="002627BD" w14:paraId="5D3B0706" w14:textId="77777777" w:rsidTr="00D766EB">
        <w:tc>
          <w:tcPr>
            <w:tcW w:w="4532" w:type="dxa"/>
            <w:tcBorders>
              <w:top w:val="nil"/>
              <w:left w:val="single" w:sz="4" w:space="0" w:color="auto"/>
              <w:bottom w:val="single" w:sz="4" w:space="0" w:color="auto"/>
              <w:right w:val="single" w:sz="4" w:space="0" w:color="auto"/>
            </w:tcBorders>
            <w:vAlign w:val="bottom"/>
          </w:tcPr>
          <w:p w14:paraId="1D51BCC6" w14:textId="77777777" w:rsidR="00D766EB" w:rsidRPr="002627BD" w:rsidRDefault="00D766EB" w:rsidP="00442991">
            <w:pPr>
              <w:tabs>
                <w:tab w:val="left" w:pos="585"/>
                <w:tab w:val="left" w:pos="1065"/>
              </w:tabs>
              <w:spacing w:line="236" w:lineRule="exact"/>
              <w:outlineLvl w:val="2"/>
              <w:rPr>
                <w:bCs/>
                <w:noProof/>
                <w:sz w:val="20"/>
              </w:rPr>
            </w:pPr>
            <w:r w:rsidRPr="002627BD">
              <w:rPr>
                <w:bCs/>
                <w:noProof/>
                <w:sz w:val="20"/>
              </w:rPr>
              <w:t xml:space="preserve">  онкологические опухолей костей, кожи и мягких</w:t>
            </w:r>
            <w:r w:rsidRPr="002627BD">
              <w:rPr>
                <w:bCs/>
                <w:noProof/>
                <w:sz w:val="20"/>
              </w:rPr>
              <w:br/>
              <w:t xml:space="preserve">  тканей</w:t>
            </w:r>
          </w:p>
        </w:tc>
        <w:tc>
          <w:tcPr>
            <w:tcW w:w="1108" w:type="dxa"/>
            <w:tcBorders>
              <w:top w:val="nil"/>
              <w:left w:val="single" w:sz="4" w:space="0" w:color="auto"/>
              <w:bottom w:val="single" w:sz="4" w:space="0" w:color="auto"/>
              <w:right w:val="single" w:sz="4" w:space="0" w:color="auto"/>
            </w:tcBorders>
            <w:vAlign w:val="center"/>
          </w:tcPr>
          <w:p w14:paraId="63C3AC87" w14:textId="77777777" w:rsidR="00D766EB" w:rsidRPr="002627BD" w:rsidRDefault="00D766EB" w:rsidP="00442991">
            <w:pPr>
              <w:spacing w:line="236" w:lineRule="exact"/>
              <w:jc w:val="center"/>
              <w:rPr>
                <w:sz w:val="20"/>
              </w:rPr>
            </w:pPr>
            <w:r w:rsidRPr="002627BD">
              <w:rPr>
                <w:sz w:val="20"/>
              </w:rPr>
              <w:t>26.6</w:t>
            </w:r>
          </w:p>
        </w:tc>
        <w:tc>
          <w:tcPr>
            <w:tcW w:w="1273" w:type="dxa"/>
            <w:tcBorders>
              <w:top w:val="nil"/>
              <w:left w:val="single" w:sz="4" w:space="0" w:color="auto"/>
              <w:bottom w:val="single" w:sz="4" w:space="0" w:color="auto"/>
              <w:right w:val="single" w:sz="4" w:space="0" w:color="auto"/>
            </w:tcBorders>
            <w:vAlign w:val="center"/>
          </w:tcPr>
          <w:p w14:paraId="64BEA483" w14:textId="77777777" w:rsidR="00D766EB" w:rsidRPr="002627BD" w:rsidRDefault="00D766EB" w:rsidP="00442991">
            <w:pPr>
              <w:spacing w:line="236" w:lineRule="exact"/>
              <w:jc w:val="center"/>
              <w:rPr>
                <w:b/>
                <w:sz w:val="20"/>
              </w:rPr>
            </w:pPr>
          </w:p>
        </w:tc>
        <w:tc>
          <w:tcPr>
            <w:tcW w:w="1423" w:type="dxa"/>
            <w:tcBorders>
              <w:top w:val="nil"/>
              <w:left w:val="single" w:sz="4" w:space="0" w:color="auto"/>
              <w:bottom w:val="single" w:sz="4" w:space="0" w:color="auto"/>
              <w:right w:val="single" w:sz="4" w:space="0" w:color="auto"/>
            </w:tcBorders>
            <w:vAlign w:val="center"/>
          </w:tcPr>
          <w:p w14:paraId="00BA1DE5" w14:textId="77777777" w:rsidR="00D766EB" w:rsidRPr="002627BD" w:rsidRDefault="00D766EB" w:rsidP="00442991">
            <w:pPr>
              <w:spacing w:line="236" w:lineRule="exact"/>
              <w:jc w:val="center"/>
              <w:rPr>
                <w:b/>
                <w:sz w:val="20"/>
              </w:rPr>
            </w:pPr>
          </w:p>
        </w:tc>
        <w:tc>
          <w:tcPr>
            <w:tcW w:w="1130" w:type="dxa"/>
            <w:tcBorders>
              <w:top w:val="nil"/>
              <w:left w:val="single" w:sz="4" w:space="0" w:color="auto"/>
              <w:bottom w:val="single" w:sz="4" w:space="0" w:color="auto"/>
              <w:right w:val="single" w:sz="4" w:space="0" w:color="auto"/>
            </w:tcBorders>
            <w:vAlign w:val="center"/>
          </w:tcPr>
          <w:p w14:paraId="7F1987AB" w14:textId="77777777" w:rsidR="00D766EB" w:rsidRPr="002627BD" w:rsidRDefault="00D766EB" w:rsidP="00442991">
            <w:pPr>
              <w:spacing w:line="236" w:lineRule="exact"/>
              <w:jc w:val="center"/>
              <w:rPr>
                <w:b/>
                <w:sz w:val="20"/>
              </w:rPr>
            </w:pPr>
          </w:p>
        </w:tc>
        <w:tc>
          <w:tcPr>
            <w:tcW w:w="1418" w:type="dxa"/>
            <w:tcBorders>
              <w:top w:val="nil"/>
              <w:left w:val="single" w:sz="4" w:space="0" w:color="auto"/>
              <w:bottom w:val="single" w:sz="4" w:space="0" w:color="auto"/>
              <w:right w:val="single" w:sz="4" w:space="0" w:color="auto"/>
            </w:tcBorders>
            <w:vAlign w:val="center"/>
          </w:tcPr>
          <w:p w14:paraId="1176B525" w14:textId="77777777" w:rsidR="00D766EB" w:rsidRPr="002627BD" w:rsidRDefault="00D766EB" w:rsidP="00442991">
            <w:pPr>
              <w:spacing w:line="236" w:lineRule="exact"/>
              <w:jc w:val="center"/>
              <w:rPr>
                <w:b/>
                <w:sz w:val="20"/>
              </w:rPr>
            </w:pPr>
          </w:p>
        </w:tc>
        <w:tc>
          <w:tcPr>
            <w:tcW w:w="1277" w:type="dxa"/>
            <w:tcBorders>
              <w:top w:val="nil"/>
              <w:left w:val="single" w:sz="4" w:space="0" w:color="auto"/>
              <w:bottom w:val="single" w:sz="4" w:space="0" w:color="auto"/>
              <w:right w:val="single" w:sz="4" w:space="0" w:color="auto"/>
            </w:tcBorders>
            <w:vAlign w:val="center"/>
          </w:tcPr>
          <w:p w14:paraId="120FFB6D" w14:textId="77777777" w:rsidR="00D766EB" w:rsidRPr="002627BD" w:rsidRDefault="00D766EB" w:rsidP="00442991">
            <w:pPr>
              <w:spacing w:line="236" w:lineRule="exact"/>
              <w:jc w:val="center"/>
              <w:rPr>
                <w:b/>
                <w:sz w:val="20"/>
              </w:rPr>
            </w:pPr>
          </w:p>
        </w:tc>
        <w:tc>
          <w:tcPr>
            <w:tcW w:w="1560" w:type="dxa"/>
            <w:tcBorders>
              <w:top w:val="nil"/>
              <w:left w:val="single" w:sz="4" w:space="0" w:color="auto"/>
              <w:bottom w:val="single" w:sz="4" w:space="0" w:color="auto"/>
              <w:right w:val="single" w:sz="4" w:space="0" w:color="auto"/>
            </w:tcBorders>
            <w:vAlign w:val="center"/>
          </w:tcPr>
          <w:p w14:paraId="0A2D33CE" w14:textId="77777777" w:rsidR="00D766EB" w:rsidRPr="002627BD" w:rsidRDefault="00D766EB" w:rsidP="00442991">
            <w:pPr>
              <w:spacing w:line="236" w:lineRule="exact"/>
              <w:jc w:val="center"/>
              <w:rPr>
                <w:b/>
                <w:sz w:val="20"/>
              </w:rPr>
            </w:pPr>
          </w:p>
        </w:tc>
        <w:tc>
          <w:tcPr>
            <w:tcW w:w="1489" w:type="dxa"/>
            <w:tcBorders>
              <w:top w:val="nil"/>
              <w:left w:val="single" w:sz="4" w:space="0" w:color="auto"/>
              <w:bottom w:val="single" w:sz="4" w:space="0" w:color="auto"/>
              <w:right w:val="single" w:sz="4" w:space="0" w:color="auto"/>
            </w:tcBorders>
            <w:vAlign w:val="center"/>
          </w:tcPr>
          <w:p w14:paraId="032929F3" w14:textId="77777777" w:rsidR="00D766EB" w:rsidRPr="002627BD" w:rsidRDefault="00D766EB" w:rsidP="00442991">
            <w:pPr>
              <w:spacing w:line="236" w:lineRule="exact"/>
              <w:jc w:val="center"/>
              <w:rPr>
                <w:b/>
                <w:sz w:val="20"/>
              </w:rPr>
            </w:pPr>
          </w:p>
        </w:tc>
      </w:tr>
      <w:tr w:rsidR="00D766EB" w:rsidRPr="002627BD" w14:paraId="2C2F547C"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C89506B" w14:textId="77777777" w:rsidR="00D766EB" w:rsidRPr="002627BD" w:rsidRDefault="00D766EB" w:rsidP="00442991">
            <w:pPr>
              <w:tabs>
                <w:tab w:val="left" w:pos="142"/>
                <w:tab w:val="left" w:pos="1065"/>
              </w:tabs>
              <w:spacing w:line="236" w:lineRule="exact"/>
              <w:outlineLvl w:val="2"/>
              <w:rPr>
                <w:bCs/>
                <w:noProof/>
                <w:sz w:val="20"/>
              </w:rPr>
            </w:pPr>
            <w:r w:rsidRPr="002627BD">
              <w:rPr>
                <w:bCs/>
                <w:noProof/>
                <w:sz w:val="20"/>
              </w:rPr>
              <w:t xml:space="preserve"> онкологические паллиативные</w:t>
            </w:r>
          </w:p>
        </w:tc>
        <w:tc>
          <w:tcPr>
            <w:tcW w:w="1108" w:type="dxa"/>
            <w:tcBorders>
              <w:top w:val="single" w:sz="4" w:space="0" w:color="auto"/>
              <w:left w:val="single" w:sz="4" w:space="0" w:color="auto"/>
              <w:bottom w:val="single" w:sz="4" w:space="0" w:color="auto"/>
              <w:right w:val="single" w:sz="4" w:space="0" w:color="auto"/>
            </w:tcBorders>
            <w:vAlign w:val="center"/>
          </w:tcPr>
          <w:p w14:paraId="7ADEDE2D" w14:textId="77777777" w:rsidR="00D766EB" w:rsidRPr="002627BD" w:rsidRDefault="00D766EB" w:rsidP="00442991">
            <w:pPr>
              <w:spacing w:line="236" w:lineRule="exact"/>
              <w:jc w:val="center"/>
              <w:rPr>
                <w:sz w:val="20"/>
              </w:rPr>
            </w:pPr>
            <w:r w:rsidRPr="002627BD">
              <w:rPr>
                <w:sz w:val="20"/>
              </w:rPr>
              <w:t>26.7</w:t>
            </w:r>
          </w:p>
        </w:tc>
        <w:tc>
          <w:tcPr>
            <w:tcW w:w="1273" w:type="dxa"/>
            <w:tcBorders>
              <w:top w:val="single" w:sz="4" w:space="0" w:color="auto"/>
              <w:left w:val="single" w:sz="4" w:space="0" w:color="auto"/>
              <w:bottom w:val="single" w:sz="4" w:space="0" w:color="auto"/>
              <w:right w:val="single" w:sz="4" w:space="0" w:color="auto"/>
            </w:tcBorders>
            <w:vAlign w:val="center"/>
          </w:tcPr>
          <w:p w14:paraId="52FE6539"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47E25BC"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67A5198"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D992C2E"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840B336"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527D192"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39F954C" w14:textId="77777777" w:rsidR="00D766EB" w:rsidRPr="002627BD" w:rsidRDefault="00D766EB" w:rsidP="00442991">
            <w:pPr>
              <w:spacing w:line="236" w:lineRule="exact"/>
              <w:jc w:val="center"/>
              <w:rPr>
                <w:b/>
                <w:sz w:val="20"/>
              </w:rPr>
            </w:pPr>
          </w:p>
        </w:tc>
      </w:tr>
      <w:tr w:rsidR="00D766EB" w:rsidRPr="002627BD" w14:paraId="5967B357"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EC8E4A7" w14:textId="77777777" w:rsidR="00D766EB" w:rsidRPr="002627BD" w:rsidRDefault="00D766EB" w:rsidP="00442991">
            <w:pPr>
              <w:spacing w:line="236" w:lineRule="exact"/>
              <w:ind w:left="57"/>
              <w:outlineLvl w:val="2"/>
              <w:rPr>
                <w:sz w:val="20"/>
              </w:rPr>
            </w:pPr>
            <w:r w:rsidRPr="002627BD">
              <w:rPr>
                <w:sz w:val="20"/>
              </w:rPr>
              <w:t>онкологические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6BF898B5" w14:textId="77777777" w:rsidR="00D766EB" w:rsidRPr="002627BD" w:rsidRDefault="00D766EB" w:rsidP="00442991">
            <w:pPr>
              <w:spacing w:line="236" w:lineRule="exact"/>
              <w:jc w:val="center"/>
              <w:rPr>
                <w:sz w:val="20"/>
              </w:rPr>
            </w:pPr>
            <w:r w:rsidRPr="002627BD">
              <w:rPr>
                <w:sz w:val="20"/>
              </w:rPr>
              <w:t>27</w:t>
            </w:r>
          </w:p>
        </w:tc>
        <w:tc>
          <w:tcPr>
            <w:tcW w:w="1273" w:type="dxa"/>
            <w:tcBorders>
              <w:top w:val="single" w:sz="4" w:space="0" w:color="auto"/>
              <w:left w:val="single" w:sz="4" w:space="0" w:color="auto"/>
              <w:bottom w:val="single" w:sz="4" w:space="0" w:color="auto"/>
              <w:right w:val="single" w:sz="4" w:space="0" w:color="auto"/>
            </w:tcBorders>
            <w:vAlign w:val="center"/>
          </w:tcPr>
          <w:p w14:paraId="3B0740E1"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050CB96"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69EF6C8"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B6E46D3"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09FE345"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0DEA701"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8B9C282" w14:textId="77777777" w:rsidR="00D766EB" w:rsidRPr="002627BD" w:rsidRDefault="00D766EB" w:rsidP="00442991">
            <w:pPr>
              <w:spacing w:line="236" w:lineRule="exact"/>
              <w:jc w:val="center"/>
              <w:rPr>
                <w:b/>
                <w:sz w:val="20"/>
              </w:rPr>
            </w:pPr>
          </w:p>
        </w:tc>
      </w:tr>
      <w:tr w:rsidR="00D766EB" w:rsidRPr="002627BD" w14:paraId="3BFBCE5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A5800B2" w14:textId="77777777" w:rsidR="00D766EB" w:rsidRPr="002627BD" w:rsidRDefault="00D766EB" w:rsidP="00442991">
            <w:pPr>
              <w:spacing w:line="236" w:lineRule="exact"/>
              <w:ind w:left="57"/>
              <w:rPr>
                <w:sz w:val="20"/>
              </w:rPr>
            </w:pPr>
            <w:r w:rsidRPr="002627BD">
              <w:rPr>
                <w:spacing w:val="-4"/>
                <w:sz w:val="20"/>
              </w:rPr>
              <w:t>оториноларингологические</w:t>
            </w:r>
            <w:r w:rsidRPr="002627BD">
              <w:rPr>
                <w:sz w:val="20"/>
              </w:rPr>
              <w:t xml:space="preserve">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D1FA2AE" w14:textId="77777777" w:rsidR="00D766EB" w:rsidRPr="002627BD" w:rsidRDefault="00D766EB" w:rsidP="00442991">
            <w:pPr>
              <w:spacing w:line="236" w:lineRule="exact"/>
              <w:jc w:val="center"/>
              <w:rPr>
                <w:sz w:val="20"/>
              </w:rPr>
            </w:pPr>
            <w:r w:rsidRPr="002627BD">
              <w:rPr>
                <w:sz w:val="20"/>
              </w:rPr>
              <w:t>28</w:t>
            </w:r>
          </w:p>
        </w:tc>
        <w:tc>
          <w:tcPr>
            <w:tcW w:w="1273" w:type="dxa"/>
            <w:tcBorders>
              <w:top w:val="single" w:sz="4" w:space="0" w:color="auto"/>
              <w:left w:val="single" w:sz="4" w:space="0" w:color="auto"/>
              <w:bottom w:val="single" w:sz="4" w:space="0" w:color="auto"/>
              <w:right w:val="single" w:sz="4" w:space="0" w:color="auto"/>
            </w:tcBorders>
            <w:vAlign w:val="center"/>
          </w:tcPr>
          <w:p w14:paraId="61B0A3FB"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08FCBEB"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78EDA40"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57A7F5"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3D352A0"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D1577E6"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BA5A01A" w14:textId="77777777" w:rsidR="00D766EB" w:rsidRPr="002627BD" w:rsidRDefault="00D766EB" w:rsidP="00442991">
            <w:pPr>
              <w:spacing w:line="236" w:lineRule="exact"/>
              <w:jc w:val="center"/>
              <w:rPr>
                <w:b/>
                <w:sz w:val="20"/>
              </w:rPr>
            </w:pPr>
          </w:p>
        </w:tc>
      </w:tr>
      <w:tr w:rsidR="00D766EB" w:rsidRPr="002627BD" w14:paraId="32E7976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628226B" w14:textId="77777777" w:rsidR="00D766EB" w:rsidRPr="002627BD" w:rsidRDefault="00D766EB" w:rsidP="000F6D0F">
            <w:pPr>
              <w:spacing w:line="236" w:lineRule="exact"/>
              <w:ind w:left="57"/>
              <w:rPr>
                <w:spacing w:val="-4"/>
                <w:sz w:val="20"/>
              </w:rPr>
            </w:pPr>
            <w:r w:rsidRPr="002627BD">
              <w:rPr>
                <w:spacing w:val="-4"/>
                <w:sz w:val="20"/>
              </w:rPr>
              <w:t xml:space="preserve">    и</w:t>
            </w:r>
            <w:r w:rsidR="000F6D0F">
              <w:rPr>
                <w:spacing w:val="-4"/>
                <w:sz w:val="20"/>
              </w:rPr>
              <w:t>з них оториноларингологические</w:t>
            </w:r>
            <w:r w:rsidR="000F6D0F">
              <w:rPr>
                <w:spacing w:val="-4"/>
                <w:sz w:val="20"/>
              </w:rPr>
              <w:br/>
              <w:t xml:space="preserve">    </w:t>
            </w:r>
            <w:r w:rsidRPr="002627BD">
              <w:rPr>
                <w:spacing w:val="-4"/>
                <w:sz w:val="20"/>
              </w:rPr>
              <w:t>для кохлеарной   имплантации</w:t>
            </w:r>
          </w:p>
        </w:tc>
        <w:tc>
          <w:tcPr>
            <w:tcW w:w="1108" w:type="dxa"/>
            <w:tcBorders>
              <w:top w:val="single" w:sz="4" w:space="0" w:color="auto"/>
              <w:left w:val="single" w:sz="4" w:space="0" w:color="auto"/>
              <w:bottom w:val="single" w:sz="4" w:space="0" w:color="auto"/>
              <w:right w:val="single" w:sz="4" w:space="0" w:color="auto"/>
            </w:tcBorders>
            <w:vAlign w:val="center"/>
          </w:tcPr>
          <w:p w14:paraId="0CBD46E7" w14:textId="77777777" w:rsidR="00D766EB" w:rsidRPr="002627BD" w:rsidRDefault="00D766EB" w:rsidP="00442991">
            <w:pPr>
              <w:spacing w:line="236" w:lineRule="exact"/>
              <w:jc w:val="center"/>
              <w:rPr>
                <w:sz w:val="20"/>
              </w:rPr>
            </w:pPr>
            <w:r w:rsidRPr="002627BD">
              <w:rPr>
                <w:sz w:val="20"/>
              </w:rPr>
              <w:t>28.1</w:t>
            </w:r>
          </w:p>
        </w:tc>
        <w:tc>
          <w:tcPr>
            <w:tcW w:w="1273" w:type="dxa"/>
            <w:tcBorders>
              <w:top w:val="single" w:sz="4" w:space="0" w:color="auto"/>
              <w:left w:val="single" w:sz="4" w:space="0" w:color="auto"/>
              <w:bottom w:val="single" w:sz="4" w:space="0" w:color="auto"/>
              <w:right w:val="single" w:sz="4" w:space="0" w:color="auto"/>
            </w:tcBorders>
            <w:vAlign w:val="center"/>
          </w:tcPr>
          <w:p w14:paraId="5455D233"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B6DD6E6"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FDA36BB"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1728378"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12A5CC7"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135EB07"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C862FE1" w14:textId="77777777" w:rsidR="00D766EB" w:rsidRPr="002627BD" w:rsidRDefault="00D766EB" w:rsidP="00442991">
            <w:pPr>
              <w:spacing w:line="236" w:lineRule="exact"/>
              <w:jc w:val="center"/>
              <w:rPr>
                <w:b/>
                <w:sz w:val="20"/>
              </w:rPr>
            </w:pPr>
          </w:p>
        </w:tc>
      </w:tr>
      <w:tr w:rsidR="00D766EB" w:rsidRPr="002627BD" w14:paraId="7A80C36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9A7AA32" w14:textId="77777777" w:rsidR="00D766EB" w:rsidRPr="002627BD" w:rsidRDefault="00D766EB" w:rsidP="00442991">
            <w:pPr>
              <w:spacing w:line="236" w:lineRule="exact"/>
              <w:ind w:left="57"/>
              <w:rPr>
                <w:sz w:val="20"/>
              </w:rPr>
            </w:pPr>
            <w:r w:rsidRPr="002627BD">
              <w:rPr>
                <w:spacing w:val="-4"/>
                <w:sz w:val="20"/>
              </w:rPr>
              <w:t>оториноларингологические</w:t>
            </w:r>
            <w:r w:rsidRPr="002627BD">
              <w:rPr>
                <w:sz w:val="20"/>
              </w:rPr>
              <w:t xml:space="preserve">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30393C52" w14:textId="77777777" w:rsidR="00D766EB" w:rsidRPr="002627BD" w:rsidRDefault="00D766EB" w:rsidP="00442991">
            <w:pPr>
              <w:spacing w:line="236" w:lineRule="exact"/>
              <w:jc w:val="center"/>
              <w:rPr>
                <w:sz w:val="20"/>
              </w:rPr>
            </w:pPr>
            <w:r w:rsidRPr="002627BD">
              <w:rPr>
                <w:sz w:val="20"/>
              </w:rPr>
              <w:t>29</w:t>
            </w:r>
          </w:p>
        </w:tc>
        <w:tc>
          <w:tcPr>
            <w:tcW w:w="1273" w:type="dxa"/>
            <w:tcBorders>
              <w:top w:val="single" w:sz="4" w:space="0" w:color="auto"/>
              <w:left w:val="single" w:sz="4" w:space="0" w:color="auto"/>
              <w:bottom w:val="single" w:sz="4" w:space="0" w:color="auto"/>
              <w:right w:val="single" w:sz="4" w:space="0" w:color="auto"/>
            </w:tcBorders>
            <w:vAlign w:val="center"/>
          </w:tcPr>
          <w:p w14:paraId="1ECBEEE2"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0980675"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33C6C61"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168FB8"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C944E72"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0926BFF"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C45BD6C" w14:textId="77777777" w:rsidR="00D766EB" w:rsidRPr="002627BD" w:rsidRDefault="00D766EB" w:rsidP="00442991">
            <w:pPr>
              <w:spacing w:line="236" w:lineRule="exact"/>
              <w:jc w:val="center"/>
              <w:rPr>
                <w:b/>
                <w:sz w:val="20"/>
              </w:rPr>
            </w:pPr>
          </w:p>
        </w:tc>
      </w:tr>
      <w:tr w:rsidR="00D911B7" w:rsidRPr="002627BD" w14:paraId="7E014DF0"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8D456B3" w14:textId="77777777" w:rsidR="00D911B7" w:rsidRPr="002627BD" w:rsidRDefault="00D911B7" w:rsidP="00442991">
            <w:pPr>
              <w:spacing w:line="236" w:lineRule="exact"/>
              <w:ind w:left="57"/>
              <w:rPr>
                <w:spacing w:val="-4"/>
                <w:sz w:val="20"/>
              </w:rPr>
            </w:pPr>
            <w:r w:rsidRPr="002627BD">
              <w:rPr>
                <w:spacing w:val="-4"/>
                <w:sz w:val="20"/>
              </w:rPr>
              <w:t xml:space="preserve">    из них оторинолар</w:t>
            </w:r>
            <w:r w:rsidR="000F6D0F">
              <w:rPr>
                <w:spacing w:val="-4"/>
                <w:sz w:val="20"/>
              </w:rPr>
              <w:t xml:space="preserve">ингологические для детей </w:t>
            </w:r>
            <w:r w:rsidR="000F6D0F">
              <w:rPr>
                <w:spacing w:val="-4"/>
                <w:sz w:val="20"/>
              </w:rPr>
              <w:br/>
              <w:t xml:space="preserve">    </w:t>
            </w:r>
            <w:r w:rsidRPr="002627BD">
              <w:rPr>
                <w:spacing w:val="-4"/>
                <w:sz w:val="20"/>
              </w:rPr>
              <w:t>для кохлеарной   имплантации</w:t>
            </w:r>
          </w:p>
        </w:tc>
        <w:tc>
          <w:tcPr>
            <w:tcW w:w="1108" w:type="dxa"/>
            <w:tcBorders>
              <w:top w:val="single" w:sz="4" w:space="0" w:color="auto"/>
              <w:left w:val="single" w:sz="4" w:space="0" w:color="auto"/>
              <w:bottom w:val="single" w:sz="4" w:space="0" w:color="auto"/>
              <w:right w:val="single" w:sz="4" w:space="0" w:color="auto"/>
            </w:tcBorders>
            <w:vAlign w:val="center"/>
          </w:tcPr>
          <w:p w14:paraId="450EF19C" w14:textId="77777777" w:rsidR="00D911B7" w:rsidRPr="002627BD" w:rsidRDefault="00D911B7" w:rsidP="00442991">
            <w:pPr>
              <w:spacing w:line="236" w:lineRule="exact"/>
              <w:jc w:val="center"/>
              <w:rPr>
                <w:sz w:val="20"/>
              </w:rPr>
            </w:pPr>
            <w:r w:rsidRPr="002627BD">
              <w:rPr>
                <w:sz w:val="20"/>
              </w:rPr>
              <w:t>29.1</w:t>
            </w:r>
          </w:p>
        </w:tc>
        <w:tc>
          <w:tcPr>
            <w:tcW w:w="1273" w:type="dxa"/>
            <w:tcBorders>
              <w:top w:val="single" w:sz="4" w:space="0" w:color="auto"/>
              <w:left w:val="single" w:sz="4" w:space="0" w:color="auto"/>
              <w:bottom w:val="single" w:sz="4" w:space="0" w:color="auto"/>
              <w:right w:val="single" w:sz="4" w:space="0" w:color="auto"/>
            </w:tcBorders>
            <w:vAlign w:val="center"/>
          </w:tcPr>
          <w:p w14:paraId="6957CCAE" w14:textId="77777777" w:rsidR="00D911B7" w:rsidRPr="002627BD" w:rsidRDefault="00D911B7"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8541556" w14:textId="77777777" w:rsidR="00D911B7" w:rsidRPr="002627BD" w:rsidRDefault="00D911B7"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CC3742F" w14:textId="77777777" w:rsidR="00D911B7" w:rsidRPr="002627BD" w:rsidRDefault="00D911B7"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4D1726" w14:textId="77777777" w:rsidR="00D911B7" w:rsidRPr="002627BD" w:rsidRDefault="00D911B7"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57DF22F" w14:textId="77777777" w:rsidR="00D911B7" w:rsidRPr="002627BD" w:rsidRDefault="00D911B7"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C0C5C6" w14:textId="77777777" w:rsidR="00D911B7" w:rsidRPr="002627BD" w:rsidRDefault="00D911B7"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D700874" w14:textId="77777777" w:rsidR="00D911B7" w:rsidRPr="002627BD" w:rsidRDefault="00D911B7" w:rsidP="00442991">
            <w:pPr>
              <w:spacing w:line="236" w:lineRule="exact"/>
              <w:jc w:val="center"/>
              <w:rPr>
                <w:b/>
                <w:sz w:val="20"/>
              </w:rPr>
            </w:pPr>
          </w:p>
        </w:tc>
      </w:tr>
      <w:tr w:rsidR="00D766EB" w:rsidRPr="002627BD" w14:paraId="6A2203B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317DD83" w14:textId="77777777" w:rsidR="00D766EB" w:rsidRPr="002627BD" w:rsidRDefault="00D766EB" w:rsidP="00442991">
            <w:pPr>
              <w:spacing w:line="236" w:lineRule="exact"/>
              <w:ind w:left="57"/>
              <w:rPr>
                <w:sz w:val="20"/>
              </w:rPr>
            </w:pPr>
            <w:r w:rsidRPr="002627BD">
              <w:rPr>
                <w:sz w:val="20"/>
              </w:rPr>
              <w:t>офтальмологические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5999EAB" w14:textId="77777777" w:rsidR="00D766EB" w:rsidRPr="002627BD" w:rsidRDefault="00D766EB" w:rsidP="00442991">
            <w:pPr>
              <w:spacing w:line="236" w:lineRule="exact"/>
              <w:jc w:val="center"/>
              <w:rPr>
                <w:sz w:val="20"/>
              </w:rPr>
            </w:pPr>
            <w:r w:rsidRPr="002627BD">
              <w:rPr>
                <w:sz w:val="20"/>
              </w:rPr>
              <w:t>30</w:t>
            </w:r>
          </w:p>
        </w:tc>
        <w:tc>
          <w:tcPr>
            <w:tcW w:w="1273" w:type="dxa"/>
            <w:tcBorders>
              <w:top w:val="single" w:sz="4" w:space="0" w:color="auto"/>
              <w:left w:val="single" w:sz="4" w:space="0" w:color="auto"/>
              <w:bottom w:val="single" w:sz="4" w:space="0" w:color="auto"/>
              <w:right w:val="single" w:sz="4" w:space="0" w:color="auto"/>
            </w:tcBorders>
            <w:vAlign w:val="center"/>
          </w:tcPr>
          <w:p w14:paraId="4168C2D0"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B068458"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4101B8D"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8FDEC88"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067DE12"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BBF2904"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F953514" w14:textId="77777777" w:rsidR="00D766EB" w:rsidRPr="002627BD" w:rsidRDefault="00D766EB" w:rsidP="00442991">
            <w:pPr>
              <w:spacing w:line="236" w:lineRule="exact"/>
              <w:jc w:val="center"/>
              <w:rPr>
                <w:b/>
                <w:sz w:val="20"/>
              </w:rPr>
            </w:pPr>
          </w:p>
        </w:tc>
      </w:tr>
      <w:tr w:rsidR="00D766EB" w:rsidRPr="002627BD" w14:paraId="4776AC1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5F4D626" w14:textId="77777777" w:rsidR="00D766EB" w:rsidRPr="002627BD" w:rsidRDefault="00D766EB" w:rsidP="00442991">
            <w:pPr>
              <w:spacing w:line="236" w:lineRule="exact"/>
              <w:ind w:left="57"/>
              <w:rPr>
                <w:sz w:val="20"/>
              </w:rPr>
            </w:pPr>
            <w:r w:rsidRPr="002627BD">
              <w:rPr>
                <w:sz w:val="20"/>
              </w:rPr>
              <w:t>офтальмологические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0CC84DC5" w14:textId="77777777" w:rsidR="00D766EB" w:rsidRPr="002627BD" w:rsidRDefault="00D766EB" w:rsidP="00442991">
            <w:pPr>
              <w:spacing w:line="236" w:lineRule="exact"/>
              <w:jc w:val="center"/>
              <w:rPr>
                <w:sz w:val="20"/>
              </w:rPr>
            </w:pPr>
            <w:r w:rsidRPr="002627BD">
              <w:rPr>
                <w:sz w:val="20"/>
              </w:rPr>
              <w:t>31</w:t>
            </w:r>
          </w:p>
        </w:tc>
        <w:tc>
          <w:tcPr>
            <w:tcW w:w="1273" w:type="dxa"/>
            <w:tcBorders>
              <w:top w:val="single" w:sz="4" w:space="0" w:color="auto"/>
              <w:left w:val="single" w:sz="4" w:space="0" w:color="auto"/>
              <w:bottom w:val="single" w:sz="4" w:space="0" w:color="auto"/>
              <w:right w:val="single" w:sz="4" w:space="0" w:color="auto"/>
            </w:tcBorders>
            <w:vAlign w:val="center"/>
          </w:tcPr>
          <w:p w14:paraId="7B5C297F"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9B0F06A"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403CEFA"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2816B4"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9FBAE9D"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76691DA"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4F649B7" w14:textId="77777777" w:rsidR="00D766EB" w:rsidRPr="002627BD" w:rsidRDefault="00D766EB" w:rsidP="00442991">
            <w:pPr>
              <w:spacing w:line="236" w:lineRule="exact"/>
              <w:jc w:val="center"/>
              <w:rPr>
                <w:b/>
                <w:sz w:val="20"/>
              </w:rPr>
            </w:pPr>
          </w:p>
        </w:tc>
      </w:tr>
      <w:tr w:rsidR="00D766EB" w:rsidRPr="002627BD" w14:paraId="6B6789E8"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EB43064" w14:textId="77777777" w:rsidR="00D766EB" w:rsidRPr="002627BD" w:rsidRDefault="00D766EB" w:rsidP="00442991">
            <w:pPr>
              <w:spacing w:line="236" w:lineRule="exact"/>
              <w:ind w:left="57"/>
              <w:rPr>
                <w:sz w:val="20"/>
              </w:rPr>
            </w:pPr>
            <w:r w:rsidRPr="002627BD">
              <w:rPr>
                <w:sz w:val="20"/>
              </w:rPr>
              <w:t>ожоговые</w:t>
            </w:r>
          </w:p>
        </w:tc>
        <w:tc>
          <w:tcPr>
            <w:tcW w:w="1108" w:type="dxa"/>
            <w:tcBorders>
              <w:top w:val="single" w:sz="4" w:space="0" w:color="auto"/>
              <w:left w:val="single" w:sz="4" w:space="0" w:color="auto"/>
              <w:bottom w:val="single" w:sz="4" w:space="0" w:color="auto"/>
              <w:right w:val="single" w:sz="4" w:space="0" w:color="auto"/>
            </w:tcBorders>
            <w:vAlign w:val="center"/>
          </w:tcPr>
          <w:p w14:paraId="51B13DD9" w14:textId="77777777" w:rsidR="00D766EB" w:rsidRPr="002627BD" w:rsidRDefault="00D766EB" w:rsidP="00442991">
            <w:pPr>
              <w:spacing w:line="236" w:lineRule="exact"/>
              <w:jc w:val="center"/>
              <w:rPr>
                <w:sz w:val="20"/>
              </w:rPr>
            </w:pPr>
            <w:r w:rsidRPr="002627BD">
              <w:rPr>
                <w:sz w:val="20"/>
              </w:rPr>
              <w:t>32</w:t>
            </w:r>
          </w:p>
        </w:tc>
        <w:tc>
          <w:tcPr>
            <w:tcW w:w="1273" w:type="dxa"/>
            <w:tcBorders>
              <w:top w:val="single" w:sz="4" w:space="0" w:color="auto"/>
              <w:left w:val="single" w:sz="4" w:space="0" w:color="auto"/>
              <w:bottom w:val="single" w:sz="4" w:space="0" w:color="auto"/>
              <w:right w:val="single" w:sz="4" w:space="0" w:color="auto"/>
            </w:tcBorders>
            <w:vAlign w:val="center"/>
          </w:tcPr>
          <w:p w14:paraId="179E9FA7"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B5F79C6"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8CF6BEF"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86C82D9"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5E47C32"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97D814E"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ED63978" w14:textId="77777777" w:rsidR="00D766EB" w:rsidRPr="002627BD" w:rsidRDefault="00D766EB" w:rsidP="00442991">
            <w:pPr>
              <w:spacing w:line="236" w:lineRule="exact"/>
              <w:jc w:val="center"/>
              <w:rPr>
                <w:b/>
                <w:sz w:val="20"/>
              </w:rPr>
            </w:pPr>
          </w:p>
        </w:tc>
      </w:tr>
      <w:tr w:rsidR="00D766EB" w:rsidRPr="002627BD" w14:paraId="0E6F930C"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E2276E6" w14:textId="77777777" w:rsidR="00D766EB" w:rsidRPr="002627BD" w:rsidRDefault="00D766EB" w:rsidP="00442991">
            <w:pPr>
              <w:spacing w:line="236" w:lineRule="exact"/>
              <w:ind w:left="57"/>
              <w:rPr>
                <w:sz w:val="20"/>
              </w:rPr>
            </w:pPr>
            <w:r w:rsidRPr="002627BD">
              <w:rPr>
                <w:sz w:val="20"/>
              </w:rPr>
              <w:t>паллиативные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0B384BDF" w14:textId="77777777" w:rsidR="00D766EB" w:rsidRPr="002627BD" w:rsidRDefault="00D766EB" w:rsidP="00442991">
            <w:pPr>
              <w:spacing w:line="236" w:lineRule="exact"/>
              <w:jc w:val="center"/>
              <w:rPr>
                <w:sz w:val="20"/>
              </w:rPr>
            </w:pPr>
            <w:r w:rsidRPr="002627BD">
              <w:rPr>
                <w:sz w:val="20"/>
              </w:rPr>
              <w:t>33</w:t>
            </w:r>
          </w:p>
        </w:tc>
        <w:tc>
          <w:tcPr>
            <w:tcW w:w="1273" w:type="dxa"/>
            <w:tcBorders>
              <w:top w:val="single" w:sz="4" w:space="0" w:color="auto"/>
              <w:left w:val="single" w:sz="4" w:space="0" w:color="auto"/>
              <w:bottom w:val="single" w:sz="4" w:space="0" w:color="auto"/>
              <w:right w:val="single" w:sz="4" w:space="0" w:color="auto"/>
            </w:tcBorders>
            <w:vAlign w:val="center"/>
          </w:tcPr>
          <w:p w14:paraId="09C3564C"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5D26280"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3198785"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570A393"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D402953"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17E36B7"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205AA9F" w14:textId="77777777" w:rsidR="00D766EB" w:rsidRPr="002627BD" w:rsidRDefault="00D766EB" w:rsidP="00442991">
            <w:pPr>
              <w:spacing w:line="236" w:lineRule="exact"/>
              <w:jc w:val="center"/>
              <w:rPr>
                <w:b/>
                <w:sz w:val="20"/>
              </w:rPr>
            </w:pPr>
          </w:p>
        </w:tc>
      </w:tr>
      <w:tr w:rsidR="00D766EB" w:rsidRPr="002627BD" w14:paraId="3B1D67F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968E6E8" w14:textId="77777777" w:rsidR="00D766EB" w:rsidRPr="002627BD" w:rsidRDefault="00D766EB" w:rsidP="00442991">
            <w:pPr>
              <w:spacing w:line="236" w:lineRule="exact"/>
              <w:ind w:left="57"/>
              <w:rPr>
                <w:sz w:val="20"/>
              </w:rPr>
            </w:pPr>
            <w:r w:rsidRPr="002627BD">
              <w:rPr>
                <w:sz w:val="20"/>
              </w:rPr>
              <w:t>паллиативные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786F5148" w14:textId="77777777" w:rsidR="00D766EB" w:rsidRPr="002627BD" w:rsidRDefault="00D766EB" w:rsidP="00442991">
            <w:pPr>
              <w:spacing w:line="236" w:lineRule="exact"/>
              <w:jc w:val="center"/>
              <w:rPr>
                <w:sz w:val="20"/>
              </w:rPr>
            </w:pPr>
            <w:r w:rsidRPr="002627BD">
              <w:rPr>
                <w:sz w:val="20"/>
              </w:rPr>
              <w:t>34</w:t>
            </w:r>
          </w:p>
        </w:tc>
        <w:tc>
          <w:tcPr>
            <w:tcW w:w="1273" w:type="dxa"/>
            <w:tcBorders>
              <w:top w:val="single" w:sz="4" w:space="0" w:color="auto"/>
              <w:left w:val="single" w:sz="4" w:space="0" w:color="auto"/>
              <w:bottom w:val="single" w:sz="4" w:space="0" w:color="auto"/>
              <w:right w:val="single" w:sz="4" w:space="0" w:color="auto"/>
            </w:tcBorders>
            <w:vAlign w:val="center"/>
          </w:tcPr>
          <w:p w14:paraId="618E32C9"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73F3E22"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03F7485"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65E7CF"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97AD3B5"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818829F"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F57ECA0" w14:textId="77777777" w:rsidR="00D766EB" w:rsidRPr="002627BD" w:rsidRDefault="00D766EB" w:rsidP="00442991">
            <w:pPr>
              <w:spacing w:line="236" w:lineRule="exact"/>
              <w:jc w:val="center"/>
              <w:rPr>
                <w:b/>
                <w:sz w:val="20"/>
              </w:rPr>
            </w:pPr>
          </w:p>
        </w:tc>
      </w:tr>
      <w:tr w:rsidR="00D766EB" w:rsidRPr="002627BD" w14:paraId="4DD3559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229CD76" w14:textId="77777777" w:rsidR="00D766EB" w:rsidRPr="002627BD" w:rsidRDefault="00D766EB" w:rsidP="00442991">
            <w:pPr>
              <w:spacing w:line="236" w:lineRule="exact"/>
              <w:ind w:left="57"/>
              <w:rPr>
                <w:sz w:val="20"/>
              </w:rPr>
            </w:pPr>
            <w:r w:rsidRPr="002627BD">
              <w:rPr>
                <w:sz w:val="20"/>
              </w:rPr>
              <w:t>педиатрические соматические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48BC0F31" w14:textId="77777777" w:rsidR="00D766EB" w:rsidRPr="002627BD" w:rsidRDefault="00D766EB" w:rsidP="00442991">
            <w:pPr>
              <w:spacing w:line="236" w:lineRule="exact"/>
              <w:jc w:val="center"/>
              <w:rPr>
                <w:sz w:val="20"/>
              </w:rPr>
            </w:pPr>
            <w:r w:rsidRPr="002627BD">
              <w:rPr>
                <w:sz w:val="20"/>
              </w:rPr>
              <w:t>35</w:t>
            </w:r>
          </w:p>
        </w:tc>
        <w:tc>
          <w:tcPr>
            <w:tcW w:w="1273" w:type="dxa"/>
            <w:tcBorders>
              <w:top w:val="single" w:sz="4" w:space="0" w:color="auto"/>
              <w:left w:val="single" w:sz="4" w:space="0" w:color="auto"/>
              <w:bottom w:val="single" w:sz="4" w:space="0" w:color="auto"/>
              <w:right w:val="single" w:sz="4" w:space="0" w:color="auto"/>
            </w:tcBorders>
            <w:vAlign w:val="center"/>
          </w:tcPr>
          <w:p w14:paraId="719FB738"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744D92E"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74C7AAC"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C0B04D4"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DC52BE2"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31420A"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CBF314D" w14:textId="77777777" w:rsidR="00D766EB" w:rsidRPr="002627BD" w:rsidRDefault="00D766EB" w:rsidP="00442991">
            <w:pPr>
              <w:spacing w:line="236" w:lineRule="exact"/>
              <w:jc w:val="center"/>
              <w:rPr>
                <w:b/>
                <w:sz w:val="20"/>
              </w:rPr>
            </w:pPr>
          </w:p>
        </w:tc>
      </w:tr>
      <w:tr w:rsidR="00D766EB" w:rsidRPr="002627BD" w14:paraId="7F6CD17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F87DC1F" w14:textId="77777777" w:rsidR="00D766EB" w:rsidRPr="002627BD" w:rsidRDefault="00D766EB" w:rsidP="00442991">
            <w:pPr>
              <w:spacing w:line="236" w:lineRule="exact"/>
              <w:ind w:left="34"/>
              <w:rPr>
                <w:sz w:val="20"/>
              </w:rPr>
            </w:pPr>
            <w:r w:rsidRPr="002627BD">
              <w:rPr>
                <w:sz w:val="20"/>
              </w:rPr>
              <w:lastRenderedPageBreak/>
              <w:t xml:space="preserve">  </w:t>
            </w:r>
            <w:r w:rsidR="00B41D4B" w:rsidRPr="002627BD">
              <w:rPr>
                <w:sz w:val="20"/>
              </w:rPr>
              <w:t xml:space="preserve"> из них</w:t>
            </w:r>
            <w:r w:rsidR="00D966E1">
              <w:rPr>
                <w:sz w:val="20"/>
              </w:rPr>
              <w:t>:</w:t>
            </w:r>
            <w:r w:rsidR="00B41D4B" w:rsidRPr="002627BD">
              <w:rPr>
                <w:sz w:val="20"/>
              </w:rPr>
              <w:t xml:space="preserve"> патологии новорожденных</w:t>
            </w:r>
            <w:r w:rsidR="00B41D4B" w:rsidRPr="002627BD">
              <w:rPr>
                <w:sz w:val="20"/>
              </w:rPr>
              <w:br/>
              <w:t xml:space="preserve">   и </w:t>
            </w:r>
            <w:r w:rsidRPr="002627BD">
              <w:rPr>
                <w:sz w:val="20"/>
              </w:rPr>
              <w:t>недоношенных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5A146FAC" w14:textId="77777777" w:rsidR="00D766EB" w:rsidRPr="002627BD" w:rsidRDefault="00D766EB" w:rsidP="00442991">
            <w:pPr>
              <w:spacing w:line="236" w:lineRule="exact"/>
              <w:jc w:val="center"/>
              <w:rPr>
                <w:sz w:val="20"/>
              </w:rPr>
            </w:pPr>
            <w:r w:rsidRPr="002627BD">
              <w:rPr>
                <w:sz w:val="20"/>
              </w:rPr>
              <w:t>35.1</w:t>
            </w:r>
          </w:p>
        </w:tc>
        <w:tc>
          <w:tcPr>
            <w:tcW w:w="1273" w:type="dxa"/>
            <w:tcBorders>
              <w:top w:val="single" w:sz="4" w:space="0" w:color="auto"/>
              <w:left w:val="single" w:sz="4" w:space="0" w:color="auto"/>
              <w:bottom w:val="single" w:sz="4" w:space="0" w:color="auto"/>
              <w:right w:val="single" w:sz="4" w:space="0" w:color="auto"/>
            </w:tcBorders>
            <w:vAlign w:val="center"/>
          </w:tcPr>
          <w:p w14:paraId="5D0CEE3A"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41C119E"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3DCBF7A"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6AA866F"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6F4255E"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F4A6735"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46630DA" w14:textId="77777777" w:rsidR="00D766EB" w:rsidRPr="002627BD" w:rsidRDefault="00D766EB" w:rsidP="00442991">
            <w:pPr>
              <w:spacing w:line="236" w:lineRule="exact"/>
              <w:jc w:val="center"/>
              <w:rPr>
                <w:b/>
                <w:sz w:val="20"/>
              </w:rPr>
            </w:pPr>
          </w:p>
        </w:tc>
      </w:tr>
      <w:tr w:rsidR="00D766EB" w:rsidRPr="002627BD" w14:paraId="555A1668"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CABC960" w14:textId="77777777" w:rsidR="00D766EB" w:rsidRPr="002627BD" w:rsidRDefault="00D766EB" w:rsidP="00442991">
            <w:pPr>
              <w:spacing w:line="236" w:lineRule="exact"/>
              <w:ind w:left="34"/>
              <w:rPr>
                <w:sz w:val="20"/>
              </w:rPr>
            </w:pPr>
            <w:r w:rsidRPr="002627BD">
              <w:rPr>
                <w:sz w:val="20"/>
              </w:rPr>
              <w:t xml:space="preserve">   койки для новорожденных</w:t>
            </w:r>
          </w:p>
        </w:tc>
        <w:tc>
          <w:tcPr>
            <w:tcW w:w="1108" w:type="dxa"/>
            <w:tcBorders>
              <w:top w:val="single" w:sz="4" w:space="0" w:color="auto"/>
              <w:left w:val="single" w:sz="4" w:space="0" w:color="auto"/>
              <w:bottom w:val="single" w:sz="4" w:space="0" w:color="auto"/>
              <w:right w:val="single" w:sz="4" w:space="0" w:color="auto"/>
            </w:tcBorders>
            <w:vAlign w:val="center"/>
          </w:tcPr>
          <w:p w14:paraId="35591BF3" w14:textId="77777777" w:rsidR="00D766EB" w:rsidRPr="002627BD" w:rsidRDefault="00D766EB" w:rsidP="00442991">
            <w:pPr>
              <w:spacing w:line="236" w:lineRule="exact"/>
              <w:jc w:val="center"/>
              <w:rPr>
                <w:sz w:val="20"/>
              </w:rPr>
            </w:pPr>
            <w:r w:rsidRPr="002627BD">
              <w:rPr>
                <w:sz w:val="20"/>
              </w:rPr>
              <w:t>35.2</w:t>
            </w:r>
          </w:p>
        </w:tc>
        <w:tc>
          <w:tcPr>
            <w:tcW w:w="1273" w:type="dxa"/>
            <w:tcBorders>
              <w:top w:val="single" w:sz="4" w:space="0" w:color="auto"/>
              <w:left w:val="single" w:sz="4" w:space="0" w:color="auto"/>
              <w:bottom w:val="single" w:sz="4" w:space="0" w:color="auto"/>
              <w:right w:val="single" w:sz="4" w:space="0" w:color="auto"/>
            </w:tcBorders>
            <w:vAlign w:val="center"/>
          </w:tcPr>
          <w:p w14:paraId="36921C55"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E55C7AA"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BD995FB"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5B9420"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54E7693"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E27D546"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92D992D" w14:textId="77777777" w:rsidR="00D766EB" w:rsidRPr="002627BD" w:rsidRDefault="00D766EB" w:rsidP="00442991">
            <w:pPr>
              <w:spacing w:line="236" w:lineRule="exact"/>
              <w:jc w:val="center"/>
              <w:rPr>
                <w:b/>
                <w:sz w:val="20"/>
              </w:rPr>
            </w:pPr>
          </w:p>
        </w:tc>
      </w:tr>
      <w:tr w:rsidR="00D766EB" w:rsidRPr="002627BD" w14:paraId="6407863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C1A836C" w14:textId="77777777" w:rsidR="00D766EB" w:rsidRPr="002627BD" w:rsidRDefault="00D766EB" w:rsidP="00442991">
            <w:pPr>
              <w:spacing w:line="236" w:lineRule="exact"/>
              <w:ind w:left="57"/>
              <w:rPr>
                <w:sz w:val="20"/>
              </w:rPr>
            </w:pPr>
            <w:r w:rsidRPr="002627BD">
              <w:rPr>
                <w:sz w:val="20"/>
              </w:rPr>
              <w:t>проктологические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2030B8CD" w14:textId="77777777" w:rsidR="00D766EB" w:rsidRPr="002627BD" w:rsidRDefault="00D766EB" w:rsidP="00442991">
            <w:pPr>
              <w:spacing w:line="236" w:lineRule="exact"/>
              <w:jc w:val="center"/>
              <w:rPr>
                <w:sz w:val="20"/>
              </w:rPr>
            </w:pPr>
            <w:r w:rsidRPr="002627BD">
              <w:rPr>
                <w:sz w:val="20"/>
              </w:rPr>
              <w:t>36</w:t>
            </w:r>
          </w:p>
        </w:tc>
        <w:tc>
          <w:tcPr>
            <w:tcW w:w="1273" w:type="dxa"/>
            <w:tcBorders>
              <w:top w:val="single" w:sz="4" w:space="0" w:color="auto"/>
              <w:left w:val="single" w:sz="4" w:space="0" w:color="auto"/>
              <w:bottom w:val="single" w:sz="4" w:space="0" w:color="auto"/>
              <w:right w:val="single" w:sz="4" w:space="0" w:color="auto"/>
            </w:tcBorders>
            <w:vAlign w:val="center"/>
          </w:tcPr>
          <w:p w14:paraId="082E5FFA"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624A294"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67E00C6"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F09341"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A4E1109"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F059BC"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2AF8ED6" w14:textId="77777777" w:rsidR="00D766EB" w:rsidRPr="002627BD" w:rsidRDefault="00D766EB" w:rsidP="00442991">
            <w:pPr>
              <w:spacing w:line="236" w:lineRule="exact"/>
              <w:jc w:val="center"/>
              <w:rPr>
                <w:b/>
                <w:sz w:val="20"/>
              </w:rPr>
            </w:pPr>
          </w:p>
        </w:tc>
      </w:tr>
      <w:tr w:rsidR="00D766EB" w:rsidRPr="002627BD" w14:paraId="78EBBE88"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FB53AC9" w14:textId="77777777" w:rsidR="00D766EB" w:rsidRPr="002627BD" w:rsidRDefault="00D766EB" w:rsidP="00442991">
            <w:pPr>
              <w:spacing w:line="236" w:lineRule="exact"/>
              <w:ind w:left="57"/>
              <w:rPr>
                <w:sz w:val="20"/>
              </w:rPr>
            </w:pPr>
            <w:r w:rsidRPr="002627BD">
              <w:rPr>
                <w:sz w:val="20"/>
              </w:rPr>
              <w:t>психиатрические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369CF116" w14:textId="77777777" w:rsidR="00D766EB" w:rsidRPr="002627BD" w:rsidRDefault="00D766EB" w:rsidP="00442991">
            <w:pPr>
              <w:spacing w:line="236" w:lineRule="exact"/>
              <w:jc w:val="center"/>
              <w:rPr>
                <w:sz w:val="20"/>
              </w:rPr>
            </w:pPr>
            <w:r w:rsidRPr="002627BD">
              <w:rPr>
                <w:sz w:val="20"/>
              </w:rPr>
              <w:t>37</w:t>
            </w:r>
          </w:p>
        </w:tc>
        <w:tc>
          <w:tcPr>
            <w:tcW w:w="1273" w:type="dxa"/>
            <w:tcBorders>
              <w:top w:val="single" w:sz="4" w:space="0" w:color="auto"/>
              <w:left w:val="single" w:sz="4" w:space="0" w:color="auto"/>
              <w:bottom w:val="single" w:sz="4" w:space="0" w:color="auto"/>
              <w:right w:val="single" w:sz="4" w:space="0" w:color="auto"/>
            </w:tcBorders>
            <w:vAlign w:val="center"/>
          </w:tcPr>
          <w:p w14:paraId="3DD99815"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FAC3538"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C828C25"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747495F"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4D6AAF0"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A688278"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66201CD" w14:textId="77777777" w:rsidR="00D766EB" w:rsidRPr="002627BD" w:rsidRDefault="00D766EB" w:rsidP="00442991">
            <w:pPr>
              <w:spacing w:line="236" w:lineRule="exact"/>
              <w:jc w:val="center"/>
              <w:rPr>
                <w:b/>
                <w:sz w:val="20"/>
              </w:rPr>
            </w:pPr>
          </w:p>
        </w:tc>
      </w:tr>
      <w:tr w:rsidR="00D766EB" w:rsidRPr="002627BD" w14:paraId="629E27F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6F955EE" w14:textId="77777777" w:rsidR="00D766EB" w:rsidRPr="002627BD" w:rsidRDefault="00D766EB" w:rsidP="00442991">
            <w:pPr>
              <w:spacing w:line="236" w:lineRule="exact"/>
              <w:ind w:left="57"/>
              <w:rPr>
                <w:sz w:val="20"/>
              </w:rPr>
            </w:pPr>
            <w:r w:rsidRPr="002627BD">
              <w:rPr>
                <w:sz w:val="20"/>
              </w:rPr>
              <w:t xml:space="preserve">   из них:</w:t>
            </w:r>
          </w:p>
          <w:p w14:paraId="26623BF1" w14:textId="77777777" w:rsidR="00D766EB" w:rsidRPr="002627BD" w:rsidRDefault="00D766EB" w:rsidP="00442991">
            <w:pPr>
              <w:spacing w:line="236" w:lineRule="exact"/>
              <w:ind w:left="57"/>
              <w:rPr>
                <w:sz w:val="20"/>
              </w:rPr>
            </w:pPr>
            <w:r w:rsidRPr="002627BD">
              <w:rPr>
                <w:sz w:val="20"/>
              </w:rPr>
              <w:t xml:space="preserve">   психосоматические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21A25409" w14:textId="77777777" w:rsidR="00D766EB" w:rsidRPr="002627BD" w:rsidRDefault="00D766EB" w:rsidP="00442991">
            <w:pPr>
              <w:spacing w:line="236" w:lineRule="exact"/>
              <w:jc w:val="center"/>
              <w:rPr>
                <w:sz w:val="20"/>
              </w:rPr>
            </w:pPr>
            <w:r w:rsidRPr="002627BD">
              <w:rPr>
                <w:sz w:val="20"/>
              </w:rPr>
              <w:t>37.1</w:t>
            </w:r>
          </w:p>
        </w:tc>
        <w:tc>
          <w:tcPr>
            <w:tcW w:w="1273" w:type="dxa"/>
            <w:tcBorders>
              <w:top w:val="single" w:sz="4" w:space="0" w:color="auto"/>
              <w:left w:val="single" w:sz="4" w:space="0" w:color="auto"/>
              <w:bottom w:val="single" w:sz="4" w:space="0" w:color="auto"/>
              <w:right w:val="single" w:sz="4" w:space="0" w:color="auto"/>
            </w:tcBorders>
            <w:vAlign w:val="center"/>
          </w:tcPr>
          <w:p w14:paraId="6B7E9BAF"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3276E2D"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ABA99E0"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AE0502"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603075F"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D3ECC35"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D2D0178" w14:textId="77777777" w:rsidR="00D766EB" w:rsidRPr="002627BD" w:rsidRDefault="00D766EB" w:rsidP="00442991">
            <w:pPr>
              <w:spacing w:line="236" w:lineRule="exact"/>
              <w:jc w:val="center"/>
              <w:rPr>
                <w:b/>
                <w:sz w:val="20"/>
              </w:rPr>
            </w:pPr>
          </w:p>
        </w:tc>
      </w:tr>
      <w:tr w:rsidR="00D766EB" w:rsidRPr="002627BD" w14:paraId="5438AA8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86F3019" w14:textId="77777777" w:rsidR="00D766EB" w:rsidRPr="002627BD" w:rsidRDefault="00D766EB" w:rsidP="00442991">
            <w:pPr>
              <w:spacing w:line="236" w:lineRule="exact"/>
              <w:ind w:left="57"/>
              <w:rPr>
                <w:sz w:val="20"/>
              </w:rPr>
            </w:pPr>
            <w:r w:rsidRPr="002627BD">
              <w:rPr>
                <w:sz w:val="20"/>
              </w:rPr>
              <w:t xml:space="preserve">   соматопсихиатрические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0C953056" w14:textId="77777777" w:rsidR="00D766EB" w:rsidRPr="002627BD" w:rsidRDefault="00D766EB" w:rsidP="00442991">
            <w:pPr>
              <w:spacing w:line="236" w:lineRule="exact"/>
              <w:jc w:val="center"/>
              <w:rPr>
                <w:sz w:val="20"/>
              </w:rPr>
            </w:pPr>
            <w:r w:rsidRPr="002627BD">
              <w:rPr>
                <w:sz w:val="20"/>
              </w:rPr>
              <w:t>37.2</w:t>
            </w:r>
          </w:p>
        </w:tc>
        <w:tc>
          <w:tcPr>
            <w:tcW w:w="1273" w:type="dxa"/>
            <w:tcBorders>
              <w:top w:val="single" w:sz="4" w:space="0" w:color="auto"/>
              <w:left w:val="single" w:sz="4" w:space="0" w:color="auto"/>
              <w:bottom w:val="single" w:sz="4" w:space="0" w:color="auto"/>
              <w:right w:val="single" w:sz="4" w:space="0" w:color="auto"/>
            </w:tcBorders>
            <w:vAlign w:val="center"/>
          </w:tcPr>
          <w:p w14:paraId="526C1361"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7305CAA"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55F92DE"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920F76"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4680047"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4DF788A"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C200A51" w14:textId="77777777" w:rsidR="00D766EB" w:rsidRPr="002627BD" w:rsidRDefault="00D766EB" w:rsidP="00442991">
            <w:pPr>
              <w:spacing w:line="236" w:lineRule="exact"/>
              <w:jc w:val="center"/>
              <w:rPr>
                <w:b/>
                <w:sz w:val="20"/>
              </w:rPr>
            </w:pPr>
          </w:p>
        </w:tc>
      </w:tr>
      <w:tr w:rsidR="00D766EB" w:rsidRPr="002627BD" w14:paraId="1B3B6A2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CF1F1FB" w14:textId="77777777" w:rsidR="00D766EB" w:rsidRPr="002627BD" w:rsidRDefault="00D766EB" w:rsidP="00442991">
            <w:pPr>
              <w:spacing w:line="236" w:lineRule="exact"/>
              <w:ind w:left="57"/>
              <w:rPr>
                <w:sz w:val="20"/>
              </w:rPr>
            </w:pPr>
            <w:r w:rsidRPr="002627BD">
              <w:rPr>
                <w:sz w:val="20"/>
              </w:rPr>
              <w:t xml:space="preserve">   психиатрические для судебно-</w:t>
            </w:r>
          </w:p>
          <w:p w14:paraId="08DCD8DE" w14:textId="77777777" w:rsidR="00D766EB" w:rsidRPr="002627BD" w:rsidRDefault="00D766EB" w:rsidP="00442991">
            <w:pPr>
              <w:spacing w:line="236" w:lineRule="exact"/>
              <w:ind w:left="57"/>
              <w:rPr>
                <w:sz w:val="20"/>
              </w:rPr>
            </w:pPr>
            <w:r w:rsidRPr="002627BD">
              <w:rPr>
                <w:sz w:val="20"/>
              </w:rPr>
              <w:t xml:space="preserve">   психиатрической экспертизы</w:t>
            </w:r>
          </w:p>
        </w:tc>
        <w:tc>
          <w:tcPr>
            <w:tcW w:w="1108" w:type="dxa"/>
            <w:tcBorders>
              <w:top w:val="single" w:sz="4" w:space="0" w:color="auto"/>
              <w:left w:val="single" w:sz="4" w:space="0" w:color="auto"/>
              <w:bottom w:val="single" w:sz="4" w:space="0" w:color="auto"/>
              <w:right w:val="single" w:sz="4" w:space="0" w:color="auto"/>
            </w:tcBorders>
            <w:vAlign w:val="center"/>
          </w:tcPr>
          <w:p w14:paraId="1B787659" w14:textId="77777777" w:rsidR="00D766EB" w:rsidRPr="002627BD" w:rsidRDefault="00D766EB" w:rsidP="00442991">
            <w:pPr>
              <w:spacing w:line="236" w:lineRule="exact"/>
              <w:jc w:val="center"/>
              <w:rPr>
                <w:sz w:val="20"/>
              </w:rPr>
            </w:pPr>
            <w:r w:rsidRPr="002627BD">
              <w:rPr>
                <w:sz w:val="20"/>
              </w:rPr>
              <w:t>37.3</w:t>
            </w:r>
          </w:p>
        </w:tc>
        <w:tc>
          <w:tcPr>
            <w:tcW w:w="1273" w:type="dxa"/>
            <w:tcBorders>
              <w:top w:val="single" w:sz="4" w:space="0" w:color="auto"/>
              <w:left w:val="single" w:sz="4" w:space="0" w:color="auto"/>
              <w:bottom w:val="single" w:sz="4" w:space="0" w:color="auto"/>
              <w:right w:val="single" w:sz="4" w:space="0" w:color="auto"/>
            </w:tcBorders>
            <w:vAlign w:val="center"/>
          </w:tcPr>
          <w:p w14:paraId="7760E28F"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AE08AEC"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33E6D0D"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CEA8C73"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D1AF404"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E1007EE"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80D246E" w14:textId="77777777" w:rsidR="00D766EB" w:rsidRPr="002627BD" w:rsidRDefault="00D766EB" w:rsidP="00442991">
            <w:pPr>
              <w:spacing w:line="236" w:lineRule="exact"/>
              <w:jc w:val="center"/>
              <w:rPr>
                <w:b/>
                <w:sz w:val="20"/>
              </w:rPr>
            </w:pPr>
          </w:p>
        </w:tc>
      </w:tr>
      <w:tr w:rsidR="00D766EB" w:rsidRPr="002627BD" w14:paraId="0E2803F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1650E7F" w14:textId="77777777" w:rsidR="00D766EB" w:rsidRPr="002627BD" w:rsidRDefault="00D766EB" w:rsidP="00442991">
            <w:pPr>
              <w:spacing w:line="236" w:lineRule="exact"/>
              <w:ind w:left="57"/>
              <w:rPr>
                <w:sz w:val="20"/>
              </w:rPr>
            </w:pPr>
            <w:r w:rsidRPr="002627BD">
              <w:rPr>
                <w:sz w:val="20"/>
              </w:rPr>
              <w:t>психиатрические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CEA0949" w14:textId="77777777" w:rsidR="00D766EB" w:rsidRPr="002627BD" w:rsidRDefault="00D766EB" w:rsidP="00442991">
            <w:pPr>
              <w:spacing w:line="236" w:lineRule="exact"/>
              <w:jc w:val="center"/>
              <w:rPr>
                <w:sz w:val="20"/>
              </w:rPr>
            </w:pPr>
            <w:r w:rsidRPr="002627BD">
              <w:rPr>
                <w:sz w:val="20"/>
              </w:rPr>
              <w:t>38</w:t>
            </w:r>
          </w:p>
        </w:tc>
        <w:tc>
          <w:tcPr>
            <w:tcW w:w="1273" w:type="dxa"/>
            <w:tcBorders>
              <w:top w:val="single" w:sz="4" w:space="0" w:color="auto"/>
              <w:left w:val="single" w:sz="4" w:space="0" w:color="auto"/>
              <w:bottom w:val="single" w:sz="4" w:space="0" w:color="auto"/>
              <w:right w:val="single" w:sz="4" w:space="0" w:color="auto"/>
            </w:tcBorders>
            <w:vAlign w:val="center"/>
          </w:tcPr>
          <w:p w14:paraId="2973059F"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CAB5EE8"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564C253"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57FAE09"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E447ED7"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4C2C357"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ECCB426" w14:textId="77777777" w:rsidR="00D766EB" w:rsidRPr="002627BD" w:rsidRDefault="00D766EB" w:rsidP="00442991">
            <w:pPr>
              <w:spacing w:line="236" w:lineRule="exact"/>
              <w:jc w:val="center"/>
              <w:rPr>
                <w:b/>
                <w:sz w:val="20"/>
              </w:rPr>
            </w:pPr>
          </w:p>
        </w:tc>
      </w:tr>
      <w:tr w:rsidR="00D766EB" w:rsidRPr="002627BD" w14:paraId="178911A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02C5BB8" w14:textId="77777777" w:rsidR="00D766EB" w:rsidRPr="002627BD" w:rsidRDefault="00D766EB" w:rsidP="00442991">
            <w:pPr>
              <w:spacing w:line="236" w:lineRule="exact"/>
              <w:ind w:left="57"/>
              <w:rPr>
                <w:sz w:val="20"/>
              </w:rPr>
            </w:pPr>
            <w:r w:rsidRPr="002627BD">
              <w:rPr>
                <w:sz w:val="20"/>
              </w:rPr>
              <w:t>профпатологические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30C75E89" w14:textId="77777777" w:rsidR="00D766EB" w:rsidRPr="002627BD" w:rsidRDefault="00D766EB" w:rsidP="00442991">
            <w:pPr>
              <w:spacing w:line="236" w:lineRule="exact"/>
              <w:jc w:val="center"/>
              <w:rPr>
                <w:sz w:val="20"/>
              </w:rPr>
            </w:pPr>
            <w:r w:rsidRPr="002627BD">
              <w:rPr>
                <w:sz w:val="20"/>
              </w:rPr>
              <w:t>39</w:t>
            </w:r>
          </w:p>
        </w:tc>
        <w:tc>
          <w:tcPr>
            <w:tcW w:w="1273" w:type="dxa"/>
            <w:tcBorders>
              <w:top w:val="single" w:sz="4" w:space="0" w:color="auto"/>
              <w:left w:val="single" w:sz="4" w:space="0" w:color="auto"/>
              <w:bottom w:val="single" w:sz="4" w:space="0" w:color="auto"/>
              <w:right w:val="single" w:sz="4" w:space="0" w:color="auto"/>
            </w:tcBorders>
            <w:vAlign w:val="center"/>
          </w:tcPr>
          <w:p w14:paraId="6B828C8D"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A56F4D0"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4FA7F24"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EC6F07"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16C4F6A"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32F5041"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92690AD" w14:textId="77777777" w:rsidR="00D766EB" w:rsidRPr="002627BD" w:rsidRDefault="00D766EB" w:rsidP="00442991">
            <w:pPr>
              <w:spacing w:line="236" w:lineRule="exact"/>
              <w:jc w:val="center"/>
              <w:rPr>
                <w:b/>
                <w:sz w:val="20"/>
              </w:rPr>
            </w:pPr>
          </w:p>
        </w:tc>
      </w:tr>
      <w:tr w:rsidR="00D766EB" w:rsidRPr="002627BD" w14:paraId="4737E8C9"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076284E" w14:textId="77777777" w:rsidR="00D766EB" w:rsidRPr="002627BD" w:rsidRDefault="00D766EB" w:rsidP="00442991">
            <w:pPr>
              <w:spacing w:line="236" w:lineRule="exact"/>
              <w:ind w:left="57"/>
              <w:rPr>
                <w:sz w:val="20"/>
              </w:rPr>
            </w:pPr>
            <w:r w:rsidRPr="002627BD">
              <w:rPr>
                <w:sz w:val="20"/>
              </w:rPr>
              <w:t>пульмонологические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4FF4F181" w14:textId="77777777" w:rsidR="00D766EB" w:rsidRPr="002627BD" w:rsidRDefault="00D766EB" w:rsidP="00442991">
            <w:pPr>
              <w:spacing w:line="236" w:lineRule="exact"/>
              <w:jc w:val="center"/>
              <w:rPr>
                <w:sz w:val="20"/>
              </w:rPr>
            </w:pPr>
            <w:r w:rsidRPr="002627BD">
              <w:rPr>
                <w:sz w:val="20"/>
              </w:rPr>
              <w:t>40</w:t>
            </w:r>
          </w:p>
        </w:tc>
        <w:tc>
          <w:tcPr>
            <w:tcW w:w="1273" w:type="dxa"/>
            <w:tcBorders>
              <w:top w:val="single" w:sz="4" w:space="0" w:color="auto"/>
              <w:left w:val="single" w:sz="4" w:space="0" w:color="auto"/>
              <w:bottom w:val="single" w:sz="4" w:space="0" w:color="auto"/>
              <w:right w:val="single" w:sz="4" w:space="0" w:color="auto"/>
            </w:tcBorders>
            <w:vAlign w:val="center"/>
          </w:tcPr>
          <w:p w14:paraId="02E1D269"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C51BE58"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6FFF24A"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FED3D4"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21148C7"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C21CF2F"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816368F" w14:textId="77777777" w:rsidR="00D766EB" w:rsidRPr="002627BD" w:rsidRDefault="00D766EB" w:rsidP="00442991">
            <w:pPr>
              <w:spacing w:line="236" w:lineRule="exact"/>
              <w:jc w:val="center"/>
              <w:rPr>
                <w:b/>
                <w:sz w:val="20"/>
              </w:rPr>
            </w:pPr>
          </w:p>
        </w:tc>
      </w:tr>
      <w:tr w:rsidR="00D766EB" w:rsidRPr="002627BD" w14:paraId="17A810C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6EA42E2" w14:textId="77777777" w:rsidR="00D766EB" w:rsidRPr="002627BD" w:rsidRDefault="00D766EB" w:rsidP="00442991">
            <w:pPr>
              <w:spacing w:line="236" w:lineRule="exact"/>
              <w:ind w:left="57"/>
              <w:rPr>
                <w:sz w:val="20"/>
              </w:rPr>
            </w:pPr>
            <w:r w:rsidRPr="002627BD">
              <w:rPr>
                <w:sz w:val="20"/>
              </w:rPr>
              <w:t>пульмонологические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414A61B" w14:textId="77777777" w:rsidR="00D766EB" w:rsidRPr="002627BD" w:rsidRDefault="00D766EB" w:rsidP="00442991">
            <w:pPr>
              <w:spacing w:line="236" w:lineRule="exact"/>
              <w:jc w:val="center"/>
              <w:rPr>
                <w:sz w:val="20"/>
              </w:rPr>
            </w:pPr>
            <w:r w:rsidRPr="002627BD">
              <w:rPr>
                <w:sz w:val="20"/>
              </w:rPr>
              <w:t>41</w:t>
            </w:r>
          </w:p>
        </w:tc>
        <w:tc>
          <w:tcPr>
            <w:tcW w:w="1273" w:type="dxa"/>
            <w:tcBorders>
              <w:top w:val="single" w:sz="4" w:space="0" w:color="auto"/>
              <w:left w:val="single" w:sz="4" w:space="0" w:color="auto"/>
              <w:bottom w:val="single" w:sz="4" w:space="0" w:color="auto"/>
              <w:right w:val="single" w:sz="4" w:space="0" w:color="auto"/>
            </w:tcBorders>
            <w:vAlign w:val="center"/>
          </w:tcPr>
          <w:p w14:paraId="473510A8"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9CCD55F"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2227D46"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02C9F27"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AE261E6"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9D2A061"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05F6B66" w14:textId="77777777" w:rsidR="00D766EB" w:rsidRPr="002627BD" w:rsidRDefault="00D766EB" w:rsidP="00442991">
            <w:pPr>
              <w:spacing w:line="236" w:lineRule="exact"/>
              <w:jc w:val="center"/>
              <w:rPr>
                <w:b/>
                <w:sz w:val="20"/>
              </w:rPr>
            </w:pPr>
          </w:p>
        </w:tc>
      </w:tr>
      <w:tr w:rsidR="00D766EB" w:rsidRPr="002627BD" w14:paraId="1DF23A0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5998647" w14:textId="77777777" w:rsidR="00D766EB" w:rsidRPr="002627BD" w:rsidRDefault="00D766EB" w:rsidP="00442991">
            <w:pPr>
              <w:spacing w:line="236" w:lineRule="exact"/>
              <w:ind w:left="57"/>
              <w:rPr>
                <w:sz w:val="20"/>
              </w:rPr>
            </w:pPr>
            <w:r w:rsidRPr="002627BD">
              <w:rPr>
                <w:sz w:val="20"/>
              </w:rPr>
              <w:t>радиологические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0DC12AA9" w14:textId="77777777" w:rsidR="00D766EB" w:rsidRPr="002627BD" w:rsidRDefault="00D766EB" w:rsidP="00442991">
            <w:pPr>
              <w:spacing w:line="236" w:lineRule="exact"/>
              <w:jc w:val="center"/>
              <w:rPr>
                <w:sz w:val="20"/>
              </w:rPr>
            </w:pPr>
            <w:r w:rsidRPr="002627BD">
              <w:rPr>
                <w:sz w:val="20"/>
              </w:rPr>
              <w:t>42</w:t>
            </w:r>
          </w:p>
        </w:tc>
        <w:tc>
          <w:tcPr>
            <w:tcW w:w="1273" w:type="dxa"/>
            <w:tcBorders>
              <w:top w:val="single" w:sz="4" w:space="0" w:color="auto"/>
              <w:left w:val="single" w:sz="4" w:space="0" w:color="auto"/>
              <w:bottom w:val="single" w:sz="4" w:space="0" w:color="auto"/>
              <w:right w:val="single" w:sz="4" w:space="0" w:color="auto"/>
            </w:tcBorders>
            <w:vAlign w:val="center"/>
          </w:tcPr>
          <w:p w14:paraId="468E5934"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E01087D"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8AF9320"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2AC2C29"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226EC33"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A40290E"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A73F7B3" w14:textId="77777777" w:rsidR="00D766EB" w:rsidRPr="002627BD" w:rsidRDefault="00D766EB" w:rsidP="00442991">
            <w:pPr>
              <w:spacing w:line="236" w:lineRule="exact"/>
              <w:jc w:val="center"/>
              <w:rPr>
                <w:b/>
                <w:sz w:val="20"/>
              </w:rPr>
            </w:pPr>
          </w:p>
        </w:tc>
      </w:tr>
      <w:tr w:rsidR="00D766EB" w:rsidRPr="002627BD" w14:paraId="39B3ABA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0A85077" w14:textId="77777777" w:rsidR="00D766EB" w:rsidRPr="002627BD" w:rsidRDefault="00D766EB" w:rsidP="0020326D">
            <w:pPr>
              <w:spacing w:line="236" w:lineRule="exact"/>
              <w:ind w:left="57"/>
              <w:rPr>
                <w:sz w:val="20"/>
              </w:rPr>
            </w:pPr>
            <w:r w:rsidRPr="002627BD">
              <w:rPr>
                <w:sz w:val="20"/>
              </w:rPr>
              <w:t>реабилитационные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0423DB19" w14:textId="77777777" w:rsidR="00D766EB" w:rsidRPr="002627BD" w:rsidRDefault="00D766EB" w:rsidP="00442991">
            <w:pPr>
              <w:spacing w:line="236" w:lineRule="exact"/>
              <w:jc w:val="center"/>
              <w:rPr>
                <w:sz w:val="20"/>
              </w:rPr>
            </w:pPr>
            <w:r w:rsidRPr="002627BD">
              <w:rPr>
                <w:sz w:val="20"/>
              </w:rPr>
              <w:t>43</w:t>
            </w:r>
          </w:p>
        </w:tc>
        <w:tc>
          <w:tcPr>
            <w:tcW w:w="1273" w:type="dxa"/>
            <w:tcBorders>
              <w:top w:val="single" w:sz="4" w:space="0" w:color="auto"/>
              <w:left w:val="single" w:sz="4" w:space="0" w:color="auto"/>
              <w:bottom w:val="single" w:sz="4" w:space="0" w:color="auto"/>
              <w:right w:val="single" w:sz="4" w:space="0" w:color="auto"/>
            </w:tcBorders>
            <w:vAlign w:val="center"/>
          </w:tcPr>
          <w:p w14:paraId="6E98F6EA"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D456EFB"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BBF9CAD"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EA7EAD"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F0A86FE"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1E99770"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963835F" w14:textId="77777777" w:rsidR="00D766EB" w:rsidRPr="002627BD" w:rsidRDefault="00D766EB" w:rsidP="00442991">
            <w:pPr>
              <w:spacing w:line="236" w:lineRule="exact"/>
              <w:jc w:val="center"/>
              <w:rPr>
                <w:b/>
                <w:sz w:val="20"/>
              </w:rPr>
            </w:pPr>
          </w:p>
        </w:tc>
      </w:tr>
      <w:tr w:rsidR="00D766EB" w:rsidRPr="002627BD" w14:paraId="5A33859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CCC0A58" w14:textId="77777777" w:rsidR="00D766EB" w:rsidRPr="002627BD" w:rsidRDefault="00D766EB" w:rsidP="00442991">
            <w:pPr>
              <w:spacing w:line="236" w:lineRule="exact"/>
              <w:ind w:left="57"/>
              <w:rPr>
                <w:sz w:val="20"/>
              </w:rPr>
            </w:pPr>
            <w:r w:rsidRPr="002627BD">
              <w:rPr>
                <w:sz w:val="20"/>
              </w:rPr>
              <w:t xml:space="preserve">   </w:t>
            </w:r>
            <w:r w:rsidR="001C3686" w:rsidRPr="002627BD">
              <w:rPr>
                <w:sz w:val="20"/>
              </w:rPr>
              <w:t>в том числе</w:t>
            </w:r>
            <w:r w:rsidRPr="002627BD">
              <w:rPr>
                <w:sz w:val="20"/>
              </w:rPr>
              <w:t>:</w:t>
            </w:r>
          </w:p>
          <w:p w14:paraId="7AB5970D" w14:textId="77777777" w:rsidR="00D766EB" w:rsidRPr="002627BD" w:rsidRDefault="00D766EB" w:rsidP="000C5E41">
            <w:pPr>
              <w:spacing w:line="236" w:lineRule="exact"/>
              <w:ind w:left="57"/>
              <w:rPr>
                <w:sz w:val="20"/>
              </w:rPr>
            </w:pPr>
            <w:r w:rsidRPr="002627BD">
              <w:rPr>
                <w:sz w:val="20"/>
              </w:rPr>
              <w:t xml:space="preserve">   реабилитационные для </w:t>
            </w:r>
            <w:r w:rsidR="00355AE7" w:rsidRPr="002627BD">
              <w:rPr>
                <w:sz w:val="20"/>
              </w:rPr>
              <w:t xml:space="preserve">взрослых </w:t>
            </w:r>
            <w:r w:rsidR="000C5E41" w:rsidRPr="002627BD">
              <w:rPr>
                <w:sz w:val="20"/>
              </w:rPr>
              <w:t>больных</w:t>
            </w:r>
            <w:r w:rsidR="000C5E41" w:rsidRPr="002627BD">
              <w:rPr>
                <w:sz w:val="20"/>
              </w:rPr>
              <w:br/>
              <w:t xml:space="preserve">   с </w:t>
            </w:r>
            <w:r w:rsidRPr="002627BD">
              <w:rPr>
                <w:sz w:val="20"/>
              </w:rPr>
              <w:t>заболеваниями центральной нервной</w:t>
            </w:r>
          </w:p>
          <w:p w14:paraId="2370B9B2" w14:textId="77777777" w:rsidR="00D766EB" w:rsidRPr="002627BD" w:rsidRDefault="00D766EB" w:rsidP="00442991">
            <w:pPr>
              <w:spacing w:line="236" w:lineRule="exact"/>
              <w:ind w:left="57"/>
              <w:rPr>
                <w:sz w:val="20"/>
              </w:rPr>
            </w:pPr>
            <w:r w:rsidRPr="002627BD">
              <w:rPr>
                <w:sz w:val="20"/>
              </w:rPr>
              <w:t xml:space="preserve">   системы и органов чувств</w:t>
            </w:r>
          </w:p>
        </w:tc>
        <w:tc>
          <w:tcPr>
            <w:tcW w:w="1108" w:type="dxa"/>
            <w:tcBorders>
              <w:top w:val="single" w:sz="4" w:space="0" w:color="auto"/>
              <w:left w:val="single" w:sz="4" w:space="0" w:color="auto"/>
              <w:bottom w:val="single" w:sz="4" w:space="0" w:color="auto"/>
              <w:right w:val="single" w:sz="4" w:space="0" w:color="auto"/>
            </w:tcBorders>
            <w:vAlign w:val="center"/>
          </w:tcPr>
          <w:p w14:paraId="3690B1C3" w14:textId="77777777" w:rsidR="00D766EB" w:rsidRPr="002627BD" w:rsidRDefault="00D766EB" w:rsidP="00442991">
            <w:pPr>
              <w:spacing w:line="236" w:lineRule="exact"/>
              <w:jc w:val="center"/>
              <w:rPr>
                <w:sz w:val="20"/>
              </w:rPr>
            </w:pPr>
            <w:r w:rsidRPr="002627BD">
              <w:rPr>
                <w:sz w:val="20"/>
              </w:rPr>
              <w:t>43.1</w:t>
            </w:r>
          </w:p>
        </w:tc>
        <w:tc>
          <w:tcPr>
            <w:tcW w:w="1273" w:type="dxa"/>
            <w:tcBorders>
              <w:top w:val="single" w:sz="4" w:space="0" w:color="auto"/>
              <w:left w:val="single" w:sz="4" w:space="0" w:color="auto"/>
              <w:bottom w:val="single" w:sz="4" w:space="0" w:color="auto"/>
              <w:right w:val="single" w:sz="4" w:space="0" w:color="auto"/>
            </w:tcBorders>
            <w:vAlign w:val="center"/>
          </w:tcPr>
          <w:p w14:paraId="68006658" w14:textId="77777777" w:rsidR="00D766EB" w:rsidRPr="002627BD" w:rsidRDefault="00D766EB" w:rsidP="00442991">
            <w:pPr>
              <w:spacing w:line="236" w:lineRule="exact"/>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2633C5F" w14:textId="77777777" w:rsidR="00D766EB" w:rsidRPr="002627BD" w:rsidRDefault="00D766EB" w:rsidP="00442991">
            <w:pPr>
              <w:spacing w:line="236" w:lineRule="exact"/>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40FF2C2" w14:textId="77777777" w:rsidR="00D766EB" w:rsidRPr="002627BD" w:rsidRDefault="00D766EB" w:rsidP="00442991">
            <w:pPr>
              <w:spacing w:line="236"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2E0EC32" w14:textId="77777777" w:rsidR="00D766EB" w:rsidRPr="002627BD" w:rsidRDefault="00D766EB" w:rsidP="00442991">
            <w:pPr>
              <w:spacing w:line="236" w:lineRule="exact"/>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9D20D56" w14:textId="77777777" w:rsidR="00D766EB" w:rsidRPr="002627BD" w:rsidRDefault="00D766EB" w:rsidP="00442991">
            <w:pPr>
              <w:spacing w:line="236"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A56678C" w14:textId="77777777" w:rsidR="00D766EB" w:rsidRPr="002627BD" w:rsidRDefault="00D766EB" w:rsidP="00442991">
            <w:pPr>
              <w:spacing w:line="236" w:lineRule="exact"/>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FCF2E64" w14:textId="77777777" w:rsidR="00D766EB" w:rsidRPr="002627BD" w:rsidRDefault="00D766EB" w:rsidP="00442991">
            <w:pPr>
              <w:spacing w:line="236" w:lineRule="exact"/>
              <w:jc w:val="center"/>
              <w:rPr>
                <w:b/>
                <w:sz w:val="20"/>
              </w:rPr>
            </w:pPr>
          </w:p>
        </w:tc>
      </w:tr>
      <w:tr w:rsidR="00D766EB" w:rsidRPr="002627BD" w14:paraId="16C27B4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5982AAD" w14:textId="77777777" w:rsidR="00D766EB" w:rsidRPr="002627BD" w:rsidRDefault="00D766EB" w:rsidP="000C5E41">
            <w:pPr>
              <w:ind w:left="57"/>
              <w:rPr>
                <w:sz w:val="20"/>
              </w:rPr>
            </w:pPr>
            <w:r w:rsidRPr="002627BD">
              <w:rPr>
                <w:sz w:val="20"/>
              </w:rPr>
              <w:t xml:space="preserve">   реабилитационные для </w:t>
            </w:r>
            <w:r w:rsidR="00355AE7" w:rsidRPr="002627BD">
              <w:rPr>
                <w:sz w:val="20"/>
              </w:rPr>
              <w:t xml:space="preserve">взрослых </w:t>
            </w:r>
            <w:r w:rsidR="000C5E41" w:rsidRPr="002627BD">
              <w:rPr>
                <w:sz w:val="20"/>
              </w:rPr>
              <w:t>больных</w:t>
            </w:r>
            <w:r w:rsidR="000C5E41" w:rsidRPr="002627BD">
              <w:rPr>
                <w:sz w:val="20"/>
              </w:rPr>
              <w:br/>
              <w:t xml:space="preserve">   с </w:t>
            </w:r>
            <w:r w:rsidRPr="002627BD">
              <w:rPr>
                <w:sz w:val="20"/>
              </w:rPr>
              <w:t>заболеваниями опорно-двигательного</w:t>
            </w:r>
          </w:p>
          <w:p w14:paraId="39A9F342" w14:textId="77777777" w:rsidR="00D766EB" w:rsidRPr="002627BD" w:rsidRDefault="00D766EB" w:rsidP="00D766EB">
            <w:pPr>
              <w:ind w:left="57"/>
              <w:rPr>
                <w:sz w:val="20"/>
              </w:rPr>
            </w:pPr>
            <w:r w:rsidRPr="002627BD">
              <w:rPr>
                <w:sz w:val="20"/>
              </w:rPr>
              <w:t xml:space="preserve">   аппарата и периферической нервной</w:t>
            </w:r>
          </w:p>
          <w:p w14:paraId="47E5FE99" w14:textId="77777777" w:rsidR="00D766EB" w:rsidRPr="002627BD" w:rsidRDefault="00D766EB" w:rsidP="00D766EB">
            <w:pPr>
              <w:ind w:left="57"/>
              <w:rPr>
                <w:sz w:val="20"/>
              </w:rPr>
            </w:pPr>
            <w:r w:rsidRPr="002627BD">
              <w:rPr>
                <w:sz w:val="20"/>
              </w:rPr>
              <w:t xml:space="preserve">   системы</w:t>
            </w:r>
          </w:p>
        </w:tc>
        <w:tc>
          <w:tcPr>
            <w:tcW w:w="1108" w:type="dxa"/>
            <w:tcBorders>
              <w:top w:val="single" w:sz="4" w:space="0" w:color="auto"/>
              <w:left w:val="single" w:sz="4" w:space="0" w:color="auto"/>
              <w:bottom w:val="single" w:sz="4" w:space="0" w:color="auto"/>
              <w:right w:val="single" w:sz="4" w:space="0" w:color="auto"/>
            </w:tcBorders>
            <w:vAlign w:val="center"/>
          </w:tcPr>
          <w:p w14:paraId="5D650255" w14:textId="77777777" w:rsidR="00D766EB" w:rsidRPr="002627BD" w:rsidRDefault="00D766EB" w:rsidP="00D766EB">
            <w:pPr>
              <w:jc w:val="center"/>
              <w:rPr>
                <w:sz w:val="20"/>
              </w:rPr>
            </w:pPr>
            <w:r w:rsidRPr="002627BD">
              <w:rPr>
                <w:sz w:val="20"/>
              </w:rPr>
              <w:t>43.2</w:t>
            </w:r>
          </w:p>
        </w:tc>
        <w:tc>
          <w:tcPr>
            <w:tcW w:w="1273" w:type="dxa"/>
            <w:tcBorders>
              <w:top w:val="single" w:sz="4" w:space="0" w:color="auto"/>
              <w:left w:val="single" w:sz="4" w:space="0" w:color="auto"/>
              <w:bottom w:val="single" w:sz="4" w:space="0" w:color="auto"/>
              <w:right w:val="single" w:sz="4" w:space="0" w:color="auto"/>
            </w:tcBorders>
            <w:vAlign w:val="center"/>
          </w:tcPr>
          <w:p w14:paraId="07174D0D" w14:textId="77777777" w:rsidR="00D766EB" w:rsidRPr="002627BD" w:rsidRDefault="00D766EB"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3F39ADB" w14:textId="77777777" w:rsidR="00D766EB" w:rsidRPr="002627BD" w:rsidRDefault="00D766EB"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38880B3" w14:textId="77777777" w:rsidR="00D766EB" w:rsidRPr="002627BD" w:rsidRDefault="00D766EB"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BE3542" w14:textId="77777777" w:rsidR="00D766EB" w:rsidRPr="002627BD" w:rsidRDefault="00D766EB"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A0E03D6" w14:textId="77777777" w:rsidR="00D766EB" w:rsidRPr="002627BD" w:rsidRDefault="00D766EB"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6B600EF" w14:textId="77777777" w:rsidR="00D766EB" w:rsidRPr="002627BD" w:rsidRDefault="00D766EB"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F4EA2A5" w14:textId="77777777" w:rsidR="00D766EB" w:rsidRPr="002627BD" w:rsidRDefault="00D766EB" w:rsidP="00D766EB">
            <w:pPr>
              <w:jc w:val="center"/>
              <w:rPr>
                <w:b/>
                <w:sz w:val="20"/>
              </w:rPr>
            </w:pPr>
          </w:p>
        </w:tc>
      </w:tr>
      <w:tr w:rsidR="0020326D" w:rsidRPr="002627BD" w14:paraId="04B64D9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DFFCC0D" w14:textId="77777777" w:rsidR="0020326D" w:rsidRPr="002627BD" w:rsidRDefault="0020326D" w:rsidP="00A42EAF">
            <w:pPr>
              <w:ind w:left="57"/>
              <w:rPr>
                <w:sz w:val="20"/>
              </w:rPr>
            </w:pPr>
            <w:r w:rsidRPr="002627BD">
              <w:rPr>
                <w:sz w:val="20"/>
              </w:rPr>
              <w:t xml:space="preserve">   реабилитационные наркологически</w:t>
            </w:r>
            <w:r w:rsidR="00355AE7" w:rsidRPr="002627BD">
              <w:rPr>
                <w:sz w:val="20"/>
              </w:rPr>
              <w:t xml:space="preserve">е </w:t>
            </w:r>
            <w:r w:rsidR="00A42EAF">
              <w:rPr>
                <w:sz w:val="20"/>
              </w:rPr>
              <w:br/>
              <w:t xml:space="preserve">   </w:t>
            </w:r>
            <w:r w:rsidR="00355AE7" w:rsidRPr="002627BD">
              <w:rPr>
                <w:sz w:val="20"/>
              </w:rPr>
              <w:t>для</w:t>
            </w:r>
            <w:r w:rsidRPr="002627BD">
              <w:rPr>
                <w:sz w:val="20"/>
              </w:rPr>
              <w:t xml:space="preserve"> </w:t>
            </w:r>
            <w:r w:rsidR="00355AE7" w:rsidRPr="002627BD">
              <w:rPr>
                <w:sz w:val="20"/>
              </w:rPr>
              <w:t>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943DB3A" w14:textId="77777777" w:rsidR="0020326D" w:rsidRPr="002627BD" w:rsidRDefault="0020326D" w:rsidP="0020326D">
            <w:pPr>
              <w:jc w:val="center"/>
              <w:rPr>
                <w:sz w:val="20"/>
              </w:rPr>
            </w:pPr>
            <w:r w:rsidRPr="002627BD">
              <w:rPr>
                <w:sz w:val="20"/>
              </w:rPr>
              <w:t>43.3</w:t>
            </w:r>
          </w:p>
        </w:tc>
        <w:tc>
          <w:tcPr>
            <w:tcW w:w="1273" w:type="dxa"/>
            <w:tcBorders>
              <w:top w:val="single" w:sz="4" w:space="0" w:color="auto"/>
              <w:left w:val="single" w:sz="4" w:space="0" w:color="auto"/>
              <w:bottom w:val="single" w:sz="4" w:space="0" w:color="auto"/>
              <w:right w:val="single" w:sz="4" w:space="0" w:color="auto"/>
            </w:tcBorders>
            <w:vAlign w:val="center"/>
          </w:tcPr>
          <w:p w14:paraId="5B3E0501"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552D565"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5D18253"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815CBA"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ACF3CB6"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B58F699"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EF91564" w14:textId="77777777" w:rsidR="0020326D" w:rsidRPr="002627BD" w:rsidRDefault="0020326D" w:rsidP="00D766EB">
            <w:pPr>
              <w:jc w:val="center"/>
              <w:rPr>
                <w:b/>
                <w:sz w:val="20"/>
              </w:rPr>
            </w:pPr>
          </w:p>
        </w:tc>
      </w:tr>
      <w:tr w:rsidR="0020326D" w:rsidRPr="002627BD" w14:paraId="7BE2C637"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0CB2611" w14:textId="77777777" w:rsidR="0020326D" w:rsidRPr="002627BD" w:rsidRDefault="0020326D" w:rsidP="0020326D">
            <w:pPr>
              <w:ind w:left="57"/>
              <w:rPr>
                <w:sz w:val="20"/>
              </w:rPr>
            </w:pPr>
            <w:r w:rsidRPr="002627BD">
              <w:rPr>
                <w:sz w:val="20"/>
              </w:rPr>
              <w:t xml:space="preserve">   реабилитационные соматические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6C804B51" w14:textId="77777777" w:rsidR="0020326D" w:rsidRPr="002627BD" w:rsidRDefault="0020326D" w:rsidP="00D766EB">
            <w:pPr>
              <w:jc w:val="center"/>
              <w:rPr>
                <w:sz w:val="20"/>
              </w:rPr>
            </w:pPr>
            <w:r w:rsidRPr="002627BD">
              <w:rPr>
                <w:sz w:val="20"/>
              </w:rPr>
              <w:t>43.4</w:t>
            </w:r>
          </w:p>
        </w:tc>
        <w:tc>
          <w:tcPr>
            <w:tcW w:w="1273" w:type="dxa"/>
            <w:tcBorders>
              <w:top w:val="single" w:sz="4" w:space="0" w:color="auto"/>
              <w:left w:val="single" w:sz="4" w:space="0" w:color="auto"/>
              <w:bottom w:val="single" w:sz="4" w:space="0" w:color="auto"/>
              <w:right w:val="single" w:sz="4" w:space="0" w:color="auto"/>
            </w:tcBorders>
            <w:vAlign w:val="center"/>
          </w:tcPr>
          <w:p w14:paraId="10D646E8"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76AFC17"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E55AE9C"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8186F9D"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C7EA4D0"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185A40B"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EF303B9" w14:textId="77777777" w:rsidR="0020326D" w:rsidRPr="002627BD" w:rsidRDefault="0020326D" w:rsidP="00D766EB">
            <w:pPr>
              <w:jc w:val="center"/>
              <w:rPr>
                <w:b/>
                <w:sz w:val="20"/>
              </w:rPr>
            </w:pPr>
          </w:p>
        </w:tc>
      </w:tr>
      <w:tr w:rsidR="0020326D" w:rsidRPr="002627BD" w14:paraId="0B54AE20"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5DB2F7B" w14:textId="77777777" w:rsidR="0020326D" w:rsidRPr="002627BD" w:rsidRDefault="0020326D" w:rsidP="0020326D">
            <w:pPr>
              <w:ind w:left="57"/>
              <w:rPr>
                <w:sz w:val="20"/>
              </w:rPr>
            </w:pPr>
            <w:r w:rsidRPr="002627BD">
              <w:rPr>
                <w:sz w:val="20"/>
              </w:rPr>
              <w:t>реабилитационные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04B95322" w14:textId="77777777" w:rsidR="0020326D" w:rsidRPr="002627BD" w:rsidRDefault="0020326D" w:rsidP="00D766EB">
            <w:pPr>
              <w:jc w:val="center"/>
              <w:rPr>
                <w:sz w:val="20"/>
              </w:rPr>
            </w:pPr>
            <w:r w:rsidRPr="002627BD">
              <w:rPr>
                <w:sz w:val="20"/>
              </w:rPr>
              <w:t>44</w:t>
            </w:r>
          </w:p>
        </w:tc>
        <w:tc>
          <w:tcPr>
            <w:tcW w:w="1273" w:type="dxa"/>
            <w:tcBorders>
              <w:top w:val="single" w:sz="4" w:space="0" w:color="auto"/>
              <w:left w:val="single" w:sz="4" w:space="0" w:color="auto"/>
              <w:bottom w:val="single" w:sz="4" w:space="0" w:color="auto"/>
              <w:right w:val="single" w:sz="4" w:space="0" w:color="auto"/>
            </w:tcBorders>
            <w:vAlign w:val="center"/>
          </w:tcPr>
          <w:p w14:paraId="54B703D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C1B0356"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35B9E83"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DCB7C4"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A82D289"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7D3C72F"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28D21C0" w14:textId="77777777" w:rsidR="0020326D" w:rsidRPr="002627BD" w:rsidRDefault="0020326D" w:rsidP="00D766EB">
            <w:pPr>
              <w:jc w:val="center"/>
              <w:rPr>
                <w:b/>
                <w:sz w:val="20"/>
              </w:rPr>
            </w:pPr>
          </w:p>
        </w:tc>
      </w:tr>
      <w:tr w:rsidR="0020326D" w:rsidRPr="002627BD" w14:paraId="1AA73E79"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AA8C044" w14:textId="77777777" w:rsidR="0020326D" w:rsidRPr="002627BD" w:rsidRDefault="0020326D" w:rsidP="00F848B0">
            <w:pPr>
              <w:spacing w:line="236" w:lineRule="exact"/>
              <w:ind w:left="57"/>
              <w:rPr>
                <w:sz w:val="20"/>
              </w:rPr>
            </w:pPr>
            <w:r w:rsidRPr="002627BD">
              <w:rPr>
                <w:sz w:val="20"/>
              </w:rPr>
              <w:t xml:space="preserve">   </w:t>
            </w:r>
            <w:r w:rsidR="001C3686" w:rsidRPr="002627BD">
              <w:rPr>
                <w:sz w:val="20"/>
              </w:rPr>
              <w:t>в том числе</w:t>
            </w:r>
            <w:r w:rsidRPr="002627BD">
              <w:rPr>
                <w:sz w:val="20"/>
              </w:rPr>
              <w:t>:</w:t>
            </w:r>
          </w:p>
          <w:p w14:paraId="46E4C4D9" w14:textId="77777777" w:rsidR="00C70FA6" w:rsidRPr="002627BD" w:rsidRDefault="0020326D" w:rsidP="00C70FA6">
            <w:pPr>
              <w:spacing w:line="236" w:lineRule="exact"/>
              <w:ind w:left="57"/>
              <w:rPr>
                <w:sz w:val="20"/>
              </w:rPr>
            </w:pPr>
            <w:r w:rsidRPr="002627BD">
              <w:rPr>
                <w:sz w:val="20"/>
              </w:rPr>
              <w:t xml:space="preserve">   </w:t>
            </w:r>
            <w:r w:rsidR="00C70FA6" w:rsidRPr="002627BD">
              <w:rPr>
                <w:sz w:val="20"/>
              </w:rPr>
              <w:t xml:space="preserve">реабилитационные для детей </w:t>
            </w:r>
            <w:r w:rsidR="00F72FF6" w:rsidRPr="002627BD">
              <w:rPr>
                <w:sz w:val="20"/>
              </w:rPr>
              <w:t xml:space="preserve">с </w:t>
            </w:r>
            <w:r w:rsidR="00C70FA6" w:rsidRPr="002627BD">
              <w:rPr>
                <w:sz w:val="20"/>
              </w:rPr>
              <w:t>заболеваниями</w:t>
            </w:r>
          </w:p>
          <w:p w14:paraId="516091FF" w14:textId="77777777" w:rsidR="00C70FA6" w:rsidRPr="002627BD" w:rsidRDefault="00573AA2" w:rsidP="00C70FA6">
            <w:pPr>
              <w:spacing w:line="236" w:lineRule="exact"/>
              <w:ind w:left="57"/>
              <w:rPr>
                <w:sz w:val="20"/>
              </w:rPr>
            </w:pPr>
            <w:r w:rsidRPr="002627BD">
              <w:rPr>
                <w:sz w:val="20"/>
              </w:rPr>
              <w:t xml:space="preserve">  центральной нервной </w:t>
            </w:r>
            <w:r w:rsidR="00C70FA6" w:rsidRPr="002627BD">
              <w:rPr>
                <w:sz w:val="20"/>
              </w:rPr>
              <w:t xml:space="preserve">системы и органов </w:t>
            </w:r>
          </w:p>
          <w:p w14:paraId="00CDC353" w14:textId="77777777" w:rsidR="0020326D" w:rsidRPr="002627BD" w:rsidRDefault="00C70FA6" w:rsidP="00C70FA6">
            <w:pPr>
              <w:ind w:left="57"/>
              <w:rPr>
                <w:sz w:val="20"/>
              </w:rPr>
            </w:pPr>
            <w:r w:rsidRPr="002627BD">
              <w:rPr>
                <w:sz w:val="20"/>
              </w:rPr>
              <w:t xml:space="preserve">  чувств</w:t>
            </w:r>
          </w:p>
        </w:tc>
        <w:tc>
          <w:tcPr>
            <w:tcW w:w="1108" w:type="dxa"/>
            <w:tcBorders>
              <w:top w:val="single" w:sz="4" w:space="0" w:color="auto"/>
              <w:left w:val="single" w:sz="4" w:space="0" w:color="auto"/>
              <w:bottom w:val="single" w:sz="4" w:space="0" w:color="auto"/>
              <w:right w:val="single" w:sz="4" w:space="0" w:color="auto"/>
            </w:tcBorders>
            <w:vAlign w:val="center"/>
          </w:tcPr>
          <w:p w14:paraId="70CAF8E7" w14:textId="77777777" w:rsidR="0020326D" w:rsidRPr="002627BD" w:rsidRDefault="0020326D" w:rsidP="00D766EB">
            <w:pPr>
              <w:jc w:val="center"/>
              <w:rPr>
                <w:sz w:val="20"/>
              </w:rPr>
            </w:pPr>
            <w:r w:rsidRPr="002627BD">
              <w:rPr>
                <w:sz w:val="20"/>
              </w:rPr>
              <w:t>44.1</w:t>
            </w:r>
          </w:p>
        </w:tc>
        <w:tc>
          <w:tcPr>
            <w:tcW w:w="1273" w:type="dxa"/>
            <w:tcBorders>
              <w:top w:val="single" w:sz="4" w:space="0" w:color="auto"/>
              <w:left w:val="single" w:sz="4" w:space="0" w:color="auto"/>
              <w:bottom w:val="single" w:sz="4" w:space="0" w:color="auto"/>
              <w:right w:val="single" w:sz="4" w:space="0" w:color="auto"/>
            </w:tcBorders>
            <w:vAlign w:val="center"/>
          </w:tcPr>
          <w:p w14:paraId="35BBA723"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B07BA69"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2874008"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9B076B4"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1C6C4B7"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175547C"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D36CEC5" w14:textId="77777777" w:rsidR="0020326D" w:rsidRPr="002627BD" w:rsidRDefault="0020326D" w:rsidP="00D766EB">
            <w:pPr>
              <w:jc w:val="center"/>
              <w:rPr>
                <w:b/>
                <w:sz w:val="20"/>
              </w:rPr>
            </w:pPr>
          </w:p>
        </w:tc>
      </w:tr>
      <w:tr w:rsidR="00C70FA6" w:rsidRPr="002627BD" w14:paraId="0394C02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D1478CF" w14:textId="77777777" w:rsidR="00C70FA6" w:rsidRPr="002627BD" w:rsidRDefault="00B41D4B" w:rsidP="00B41D4B">
            <w:pPr>
              <w:ind w:left="57"/>
              <w:rPr>
                <w:sz w:val="20"/>
              </w:rPr>
            </w:pPr>
            <w:r w:rsidRPr="002627BD">
              <w:rPr>
                <w:sz w:val="20"/>
              </w:rPr>
              <w:t xml:space="preserve">   реабилитационные для детей</w:t>
            </w:r>
            <w:r w:rsidRPr="002627BD">
              <w:rPr>
                <w:sz w:val="20"/>
              </w:rPr>
              <w:br/>
              <w:t xml:space="preserve">   с</w:t>
            </w:r>
            <w:r w:rsidR="00C70FA6" w:rsidRPr="002627BD">
              <w:rPr>
                <w:sz w:val="20"/>
              </w:rPr>
              <w:t xml:space="preserve"> заболеваниями опорно-двигательного</w:t>
            </w:r>
          </w:p>
          <w:p w14:paraId="356B504D" w14:textId="77777777" w:rsidR="00C70FA6" w:rsidRPr="002627BD" w:rsidRDefault="00C70FA6" w:rsidP="00B41D4B">
            <w:pPr>
              <w:ind w:left="57"/>
              <w:rPr>
                <w:sz w:val="20"/>
              </w:rPr>
            </w:pPr>
            <w:r w:rsidRPr="002627BD">
              <w:rPr>
                <w:sz w:val="20"/>
              </w:rPr>
              <w:t xml:space="preserve">   ап</w:t>
            </w:r>
            <w:r w:rsidR="00B41D4B" w:rsidRPr="002627BD">
              <w:rPr>
                <w:sz w:val="20"/>
              </w:rPr>
              <w:t xml:space="preserve">парата и периферической нервной </w:t>
            </w:r>
            <w:r w:rsidRPr="002627BD">
              <w:rPr>
                <w:sz w:val="20"/>
              </w:rPr>
              <w:t>системы</w:t>
            </w:r>
          </w:p>
        </w:tc>
        <w:tc>
          <w:tcPr>
            <w:tcW w:w="1108" w:type="dxa"/>
            <w:tcBorders>
              <w:top w:val="single" w:sz="4" w:space="0" w:color="auto"/>
              <w:left w:val="single" w:sz="4" w:space="0" w:color="auto"/>
              <w:bottom w:val="single" w:sz="4" w:space="0" w:color="auto"/>
              <w:right w:val="single" w:sz="4" w:space="0" w:color="auto"/>
            </w:tcBorders>
            <w:vAlign w:val="center"/>
          </w:tcPr>
          <w:p w14:paraId="70F46F2A" w14:textId="77777777" w:rsidR="00C70FA6" w:rsidRPr="002627BD" w:rsidRDefault="00C70FA6" w:rsidP="00D766EB">
            <w:pPr>
              <w:jc w:val="center"/>
              <w:rPr>
                <w:sz w:val="20"/>
              </w:rPr>
            </w:pPr>
            <w:r w:rsidRPr="002627BD">
              <w:rPr>
                <w:sz w:val="20"/>
              </w:rPr>
              <w:t>44.2</w:t>
            </w:r>
          </w:p>
        </w:tc>
        <w:tc>
          <w:tcPr>
            <w:tcW w:w="1273" w:type="dxa"/>
            <w:tcBorders>
              <w:top w:val="single" w:sz="4" w:space="0" w:color="auto"/>
              <w:left w:val="single" w:sz="4" w:space="0" w:color="auto"/>
              <w:bottom w:val="single" w:sz="4" w:space="0" w:color="auto"/>
              <w:right w:val="single" w:sz="4" w:space="0" w:color="auto"/>
            </w:tcBorders>
            <w:vAlign w:val="center"/>
          </w:tcPr>
          <w:p w14:paraId="6C598C40" w14:textId="77777777" w:rsidR="00C70FA6" w:rsidRPr="002627BD" w:rsidRDefault="00C70FA6"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26665F7" w14:textId="77777777" w:rsidR="00C70FA6" w:rsidRPr="002627BD" w:rsidRDefault="00C70FA6"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D62922A" w14:textId="77777777" w:rsidR="00C70FA6" w:rsidRPr="002627BD" w:rsidRDefault="00C70FA6"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8E4280" w14:textId="77777777" w:rsidR="00C70FA6" w:rsidRPr="002627BD" w:rsidRDefault="00C70FA6"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19A2268" w14:textId="77777777" w:rsidR="00C70FA6" w:rsidRPr="002627BD" w:rsidRDefault="00C70FA6"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126DE00" w14:textId="77777777" w:rsidR="00C70FA6" w:rsidRPr="002627BD" w:rsidRDefault="00C70FA6"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B1F8741" w14:textId="77777777" w:rsidR="00C70FA6" w:rsidRPr="002627BD" w:rsidRDefault="00C70FA6" w:rsidP="00D766EB">
            <w:pPr>
              <w:jc w:val="center"/>
              <w:rPr>
                <w:b/>
                <w:sz w:val="20"/>
              </w:rPr>
            </w:pPr>
          </w:p>
        </w:tc>
      </w:tr>
      <w:tr w:rsidR="0020326D" w:rsidRPr="002627BD" w14:paraId="242E7D3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C9B5AAC" w14:textId="77777777" w:rsidR="0020326D" w:rsidRPr="002627BD" w:rsidRDefault="0020326D" w:rsidP="0020326D">
            <w:pPr>
              <w:ind w:left="57"/>
              <w:rPr>
                <w:sz w:val="20"/>
              </w:rPr>
            </w:pPr>
            <w:r w:rsidRPr="002627BD">
              <w:rPr>
                <w:sz w:val="20"/>
              </w:rPr>
              <w:lastRenderedPageBreak/>
              <w:t xml:space="preserve">   реабилитационные соматические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6EF26A86" w14:textId="77777777" w:rsidR="0020326D" w:rsidRPr="002627BD" w:rsidRDefault="0020326D" w:rsidP="0020326D">
            <w:pPr>
              <w:jc w:val="center"/>
              <w:rPr>
                <w:sz w:val="20"/>
              </w:rPr>
            </w:pPr>
            <w:r w:rsidRPr="002627BD">
              <w:rPr>
                <w:sz w:val="20"/>
              </w:rPr>
              <w:t>44.3</w:t>
            </w:r>
          </w:p>
        </w:tc>
        <w:tc>
          <w:tcPr>
            <w:tcW w:w="1273" w:type="dxa"/>
            <w:tcBorders>
              <w:top w:val="single" w:sz="4" w:space="0" w:color="auto"/>
              <w:left w:val="single" w:sz="4" w:space="0" w:color="auto"/>
              <w:bottom w:val="single" w:sz="4" w:space="0" w:color="auto"/>
              <w:right w:val="single" w:sz="4" w:space="0" w:color="auto"/>
            </w:tcBorders>
            <w:vAlign w:val="center"/>
          </w:tcPr>
          <w:p w14:paraId="64ED8233"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6A8D18C"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57B945F"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F7AFF1"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9258990"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01B516D"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230F7CAB" w14:textId="77777777" w:rsidR="0020326D" w:rsidRPr="002627BD" w:rsidRDefault="0020326D" w:rsidP="00D766EB">
            <w:pPr>
              <w:jc w:val="center"/>
              <w:rPr>
                <w:b/>
                <w:sz w:val="20"/>
              </w:rPr>
            </w:pPr>
          </w:p>
        </w:tc>
      </w:tr>
      <w:tr w:rsidR="0020326D" w:rsidRPr="002627BD" w14:paraId="54DA215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685AF2C" w14:textId="77777777" w:rsidR="0088715D" w:rsidRPr="002627BD" w:rsidRDefault="0020326D" w:rsidP="00DD2178">
            <w:pPr>
              <w:ind w:left="57"/>
              <w:rPr>
                <w:sz w:val="20"/>
              </w:rPr>
            </w:pPr>
            <w:r w:rsidRPr="002627BD">
              <w:rPr>
                <w:spacing w:val="-4"/>
                <w:sz w:val="20"/>
              </w:rPr>
              <w:t xml:space="preserve">реанимационные </w:t>
            </w:r>
          </w:p>
        </w:tc>
        <w:tc>
          <w:tcPr>
            <w:tcW w:w="1108" w:type="dxa"/>
            <w:tcBorders>
              <w:top w:val="single" w:sz="4" w:space="0" w:color="auto"/>
              <w:left w:val="single" w:sz="4" w:space="0" w:color="auto"/>
              <w:bottom w:val="single" w:sz="4" w:space="0" w:color="auto"/>
              <w:right w:val="single" w:sz="4" w:space="0" w:color="auto"/>
            </w:tcBorders>
            <w:vAlign w:val="center"/>
          </w:tcPr>
          <w:p w14:paraId="719DF3D0" w14:textId="77777777" w:rsidR="0020326D" w:rsidRPr="002627BD" w:rsidRDefault="0020326D" w:rsidP="00D766EB">
            <w:pPr>
              <w:jc w:val="center"/>
              <w:rPr>
                <w:sz w:val="20"/>
              </w:rPr>
            </w:pPr>
            <w:r w:rsidRPr="002627BD">
              <w:rPr>
                <w:sz w:val="20"/>
              </w:rPr>
              <w:t>45</w:t>
            </w:r>
          </w:p>
        </w:tc>
        <w:tc>
          <w:tcPr>
            <w:tcW w:w="1273" w:type="dxa"/>
            <w:tcBorders>
              <w:top w:val="single" w:sz="4" w:space="0" w:color="auto"/>
              <w:left w:val="single" w:sz="4" w:space="0" w:color="auto"/>
              <w:bottom w:val="single" w:sz="4" w:space="0" w:color="auto"/>
              <w:right w:val="single" w:sz="4" w:space="0" w:color="auto"/>
            </w:tcBorders>
            <w:vAlign w:val="center"/>
          </w:tcPr>
          <w:p w14:paraId="539F61AE"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4733870"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348ED90"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FCE9516"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33A5CDC"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1094508"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BAA06F7" w14:textId="77777777" w:rsidR="0020326D" w:rsidRPr="002627BD" w:rsidRDefault="0020326D" w:rsidP="00D766EB">
            <w:pPr>
              <w:jc w:val="center"/>
              <w:rPr>
                <w:b/>
                <w:sz w:val="20"/>
              </w:rPr>
            </w:pPr>
          </w:p>
        </w:tc>
      </w:tr>
      <w:tr w:rsidR="0020326D" w:rsidRPr="002627BD" w14:paraId="0EAAE517"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F3F2C14" w14:textId="77777777" w:rsidR="0020326D" w:rsidRPr="002627BD" w:rsidRDefault="0020326D" w:rsidP="00D766EB">
            <w:pPr>
              <w:ind w:left="57"/>
              <w:rPr>
                <w:spacing w:val="-4"/>
                <w:sz w:val="20"/>
              </w:rPr>
            </w:pPr>
            <w:r w:rsidRPr="002627BD">
              <w:rPr>
                <w:spacing w:val="-4"/>
                <w:sz w:val="20"/>
              </w:rPr>
              <w:t xml:space="preserve">     из них:</w:t>
            </w:r>
          </w:p>
          <w:p w14:paraId="458ACAB1" w14:textId="77777777" w:rsidR="0020326D" w:rsidRPr="002627BD" w:rsidRDefault="0020326D" w:rsidP="00D766EB">
            <w:pPr>
              <w:ind w:left="57"/>
              <w:rPr>
                <w:spacing w:val="-4"/>
                <w:sz w:val="20"/>
              </w:rPr>
            </w:pPr>
            <w:r w:rsidRPr="002627BD">
              <w:rPr>
                <w:spacing w:val="-4"/>
                <w:sz w:val="20"/>
              </w:rPr>
              <w:t xml:space="preserve">   реанимационные для новорожденных</w:t>
            </w:r>
          </w:p>
        </w:tc>
        <w:tc>
          <w:tcPr>
            <w:tcW w:w="1108" w:type="dxa"/>
            <w:tcBorders>
              <w:top w:val="single" w:sz="4" w:space="0" w:color="auto"/>
              <w:left w:val="single" w:sz="4" w:space="0" w:color="auto"/>
              <w:bottom w:val="single" w:sz="4" w:space="0" w:color="auto"/>
              <w:right w:val="single" w:sz="4" w:space="0" w:color="auto"/>
            </w:tcBorders>
            <w:vAlign w:val="center"/>
          </w:tcPr>
          <w:p w14:paraId="788EB074" w14:textId="77777777" w:rsidR="0020326D" w:rsidRPr="002627BD" w:rsidRDefault="0020326D" w:rsidP="00D766EB">
            <w:pPr>
              <w:jc w:val="center"/>
              <w:rPr>
                <w:sz w:val="20"/>
              </w:rPr>
            </w:pPr>
            <w:r w:rsidRPr="002627BD">
              <w:rPr>
                <w:sz w:val="20"/>
              </w:rPr>
              <w:t>45.1</w:t>
            </w:r>
          </w:p>
        </w:tc>
        <w:tc>
          <w:tcPr>
            <w:tcW w:w="1273" w:type="dxa"/>
            <w:tcBorders>
              <w:top w:val="single" w:sz="4" w:space="0" w:color="auto"/>
              <w:left w:val="single" w:sz="4" w:space="0" w:color="auto"/>
              <w:bottom w:val="single" w:sz="4" w:space="0" w:color="auto"/>
              <w:right w:val="single" w:sz="4" w:space="0" w:color="auto"/>
            </w:tcBorders>
            <w:vAlign w:val="center"/>
          </w:tcPr>
          <w:p w14:paraId="15144F4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731F11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1FAF631"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C392C9"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0E312D2"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255C80D"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FE85251" w14:textId="77777777" w:rsidR="0020326D" w:rsidRPr="002627BD" w:rsidRDefault="0020326D" w:rsidP="00D766EB">
            <w:pPr>
              <w:jc w:val="center"/>
              <w:rPr>
                <w:b/>
                <w:sz w:val="20"/>
              </w:rPr>
            </w:pPr>
          </w:p>
        </w:tc>
      </w:tr>
      <w:tr w:rsidR="0020326D" w:rsidRPr="002627BD" w14:paraId="7DEA7E7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D2359FA" w14:textId="77777777" w:rsidR="0020326D" w:rsidRPr="002627BD" w:rsidRDefault="0020326D" w:rsidP="00D766EB">
            <w:pPr>
              <w:ind w:left="57"/>
              <w:rPr>
                <w:spacing w:val="-4"/>
                <w:sz w:val="20"/>
              </w:rPr>
            </w:pPr>
            <w:r w:rsidRPr="002627BD">
              <w:rPr>
                <w:spacing w:val="-4"/>
                <w:sz w:val="20"/>
              </w:rPr>
              <w:t xml:space="preserve">   интенсивной терапии</w:t>
            </w:r>
          </w:p>
        </w:tc>
        <w:tc>
          <w:tcPr>
            <w:tcW w:w="1108" w:type="dxa"/>
            <w:tcBorders>
              <w:top w:val="single" w:sz="4" w:space="0" w:color="auto"/>
              <w:left w:val="single" w:sz="4" w:space="0" w:color="auto"/>
              <w:bottom w:val="single" w:sz="4" w:space="0" w:color="auto"/>
              <w:right w:val="single" w:sz="4" w:space="0" w:color="auto"/>
            </w:tcBorders>
            <w:vAlign w:val="center"/>
          </w:tcPr>
          <w:p w14:paraId="603FB59E" w14:textId="77777777" w:rsidR="0020326D" w:rsidRPr="002627BD" w:rsidRDefault="0020326D" w:rsidP="00D766EB">
            <w:pPr>
              <w:jc w:val="center"/>
              <w:rPr>
                <w:sz w:val="20"/>
              </w:rPr>
            </w:pPr>
            <w:r w:rsidRPr="002627BD">
              <w:rPr>
                <w:sz w:val="20"/>
              </w:rPr>
              <w:t>45.2</w:t>
            </w:r>
          </w:p>
        </w:tc>
        <w:tc>
          <w:tcPr>
            <w:tcW w:w="1273" w:type="dxa"/>
            <w:tcBorders>
              <w:top w:val="single" w:sz="4" w:space="0" w:color="auto"/>
              <w:left w:val="single" w:sz="4" w:space="0" w:color="auto"/>
              <w:bottom w:val="single" w:sz="4" w:space="0" w:color="auto"/>
              <w:right w:val="single" w:sz="4" w:space="0" w:color="auto"/>
            </w:tcBorders>
            <w:vAlign w:val="center"/>
          </w:tcPr>
          <w:p w14:paraId="07275A8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BC87E4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5A13B18"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564BE44"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4E41988"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DB466A5"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CD2CC0A" w14:textId="77777777" w:rsidR="0020326D" w:rsidRPr="002627BD" w:rsidRDefault="0020326D" w:rsidP="00D766EB">
            <w:pPr>
              <w:jc w:val="center"/>
              <w:rPr>
                <w:b/>
                <w:sz w:val="20"/>
              </w:rPr>
            </w:pPr>
          </w:p>
        </w:tc>
      </w:tr>
      <w:tr w:rsidR="0020326D" w:rsidRPr="002627BD" w14:paraId="4EA256A1"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802651D" w14:textId="77777777" w:rsidR="0020326D" w:rsidRPr="002627BD" w:rsidRDefault="0020326D" w:rsidP="00D766EB">
            <w:pPr>
              <w:ind w:left="57"/>
              <w:rPr>
                <w:spacing w:val="-4"/>
                <w:sz w:val="20"/>
              </w:rPr>
            </w:pPr>
            <w:r w:rsidRPr="002627BD">
              <w:rPr>
                <w:spacing w:val="-4"/>
                <w:sz w:val="20"/>
              </w:rPr>
              <w:t xml:space="preserve">   интенсивной терапии для новорожденных</w:t>
            </w:r>
          </w:p>
        </w:tc>
        <w:tc>
          <w:tcPr>
            <w:tcW w:w="1108" w:type="dxa"/>
            <w:tcBorders>
              <w:top w:val="single" w:sz="4" w:space="0" w:color="auto"/>
              <w:left w:val="single" w:sz="4" w:space="0" w:color="auto"/>
              <w:bottom w:val="single" w:sz="4" w:space="0" w:color="auto"/>
              <w:right w:val="single" w:sz="4" w:space="0" w:color="auto"/>
            </w:tcBorders>
            <w:vAlign w:val="center"/>
          </w:tcPr>
          <w:p w14:paraId="7EEDC0E7" w14:textId="77777777" w:rsidR="0020326D" w:rsidRPr="002627BD" w:rsidRDefault="0020326D" w:rsidP="00D766EB">
            <w:pPr>
              <w:jc w:val="center"/>
              <w:rPr>
                <w:sz w:val="20"/>
              </w:rPr>
            </w:pPr>
            <w:r w:rsidRPr="002627BD">
              <w:rPr>
                <w:sz w:val="20"/>
              </w:rPr>
              <w:t>45.3</w:t>
            </w:r>
          </w:p>
        </w:tc>
        <w:tc>
          <w:tcPr>
            <w:tcW w:w="1273" w:type="dxa"/>
            <w:tcBorders>
              <w:top w:val="single" w:sz="4" w:space="0" w:color="auto"/>
              <w:left w:val="single" w:sz="4" w:space="0" w:color="auto"/>
              <w:bottom w:val="single" w:sz="4" w:space="0" w:color="auto"/>
              <w:right w:val="single" w:sz="4" w:space="0" w:color="auto"/>
            </w:tcBorders>
            <w:vAlign w:val="center"/>
          </w:tcPr>
          <w:p w14:paraId="020E670A"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D93ADB1"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57B4EF3"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907D33"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01FB47D"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B5C0AA3"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510BFFE" w14:textId="77777777" w:rsidR="0020326D" w:rsidRPr="002627BD" w:rsidRDefault="0020326D" w:rsidP="00D766EB">
            <w:pPr>
              <w:jc w:val="center"/>
              <w:rPr>
                <w:b/>
                <w:sz w:val="20"/>
              </w:rPr>
            </w:pPr>
          </w:p>
        </w:tc>
      </w:tr>
      <w:tr w:rsidR="004857F1" w:rsidRPr="002627BD" w14:paraId="115F0468"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4E232C8" w14:textId="77777777" w:rsidR="004857F1" w:rsidRPr="002627BD" w:rsidRDefault="004857F1" w:rsidP="00D766EB">
            <w:pPr>
              <w:ind w:left="57"/>
              <w:rPr>
                <w:spacing w:val="-4"/>
                <w:sz w:val="20"/>
              </w:rPr>
            </w:pPr>
            <w:r w:rsidRPr="002627BD">
              <w:rPr>
                <w:spacing w:val="-4"/>
                <w:sz w:val="20"/>
              </w:rPr>
              <w:t xml:space="preserve">   для </w:t>
            </w:r>
            <w:r w:rsidRPr="002627BD">
              <w:rPr>
                <w:spacing w:val="-4"/>
                <w:sz w:val="20"/>
                <w:lang w:val="en-US"/>
              </w:rPr>
              <w:t>COVID-19</w:t>
            </w:r>
          </w:p>
        </w:tc>
        <w:tc>
          <w:tcPr>
            <w:tcW w:w="1108" w:type="dxa"/>
            <w:tcBorders>
              <w:top w:val="single" w:sz="4" w:space="0" w:color="auto"/>
              <w:left w:val="single" w:sz="4" w:space="0" w:color="auto"/>
              <w:bottom w:val="single" w:sz="4" w:space="0" w:color="auto"/>
              <w:right w:val="single" w:sz="4" w:space="0" w:color="auto"/>
            </w:tcBorders>
            <w:vAlign w:val="center"/>
          </w:tcPr>
          <w:p w14:paraId="34C309C2" w14:textId="77777777" w:rsidR="004857F1" w:rsidRPr="002627BD" w:rsidRDefault="004857F1" w:rsidP="00D766EB">
            <w:pPr>
              <w:jc w:val="center"/>
              <w:rPr>
                <w:sz w:val="20"/>
              </w:rPr>
            </w:pPr>
            <w:r w:rsidRPr="002627BD">
              <w:rPr>
                <w:sz w:val="20"/>
              </w:rPr>
              <w:t>45.4</w:t>
            </w:r>
          </w:p>
        </w:tc>
        <w:tc>
          <w:tcPr>
            <w:tcW w:w="1273" w:type="dxa"/>
            <w:tcBorders>
              <w:top w:val="single" w:sz="4" w:space="0" w:color="auto"/>
              <w:left w:val="single" w:sz="4" w:space="0" w:color="auto"/>
              <w:bottom w:val="single" w:sz="4" w:space="0" w:color="auto"/>
              <w:right w:val="single" w:sz="4" w:space="0" w:color="auto"/>
            </w:tcBorders>
            <w:vAlign w:val="center"/>
          </w:tcPr>
          <w:p w14:paraId="395A2EEB" w14:textId="77777777" w:rsidR="004857F1" w:rsidRPr="002627BD" w:rsidRDefault="004857F1"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3C6C63C" w14:textId="77777777" w:rsidR="004857F1" w:rsidRPr="002627BD" w:rsidRDefault="004857F1"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BAFD5F9" w14:textId="77777777" w:rsidR="004857F1" w:rsidRPr="002627BD" w:rsidRDefault="004857F1"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B073B1" w14:textId="77777777" w:rsidR="004857F1" w:rsidRPr="002627BD" w:rsidRDefault="004857F1"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3533D05" w14:textId="77777777" w:rsidR="004857F1" w:rsidRPr="002627BD" w:rsidRDefault="004857F1"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58BC10" w14:textId="77777777" w:rsidR="004857F1" w:rsidRPr="002627BD" w:rsidRDefault="004857F1"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6338415" w14:textId="77777777" w:rsidR="004857F1" w:rsidRPr="002627BD" w:rsidRDefault="004857F1" w:rsidP="00D766EB">
            <w:pPr>
              <w:jc w:val="center"/>
              <w:rPr>
                <w:b/>
                <w:sz w:val="20"/>
              </w:rPr>
            </w:pPr>
          </w:p>
        </w:tc>
      </w:tr>
      <w:tr w:rsidR="0020326D" w:rsidRPr="002627BD" w14:paraId="066E22C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538B70B" w14:textId="77777777" w:rsidR="0020326D" w:rsidRPr="002627BD" w:rsidRDefault="0020326D" w:rsidP="00D766EB">
            <w:pPr>
              <w:ind w:left="57"/>
              <w:rPr>
                <w:sz w:val="20"/>
              </w:rPr>
            </w:pPr>
            <w:r w:rsidRPr="002627BD">
              <w:rPr>
                <w:sz w:val="20"/>
              </w:rPr>
              <w:t>ревматологические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6BD2C961" w14:textId="77777777" w:rsidR="0020326D" w:rsidRPr="002627BD" w:rsidRDefault="0020326D" w:rsidP="00D766EB">
            <w:pPr>
              <w:jc w:val="center"/>
              <w:rPr>
                <w:sz w:val="20"/>
              </w:rPr>
            </w:pPr>
            <w:r w:rsidRPr="002627BD">
              <w:rPr>
                <w:sz w:val="20"/>
              </w:rPr>
              <w:t>46</w:t>
            </w:r>
          </w:p>
        </w:tc>
        <w:tc>
          <w:tcPr>
            <w:tcW w:w="1273" w:type="dxa"/>
            <w:tcBorders>
              <w:top w:val="single" w:sz="4" w:space="0" w:color="auto"/>
              <w:left w:val="single" w:sz="4" w:space="0" w:color="auto"/>
              <w:bottom w:val="single" w:sz="4" w:space="0" w:color="auto"/>
              <w:right w:val="single" w:sz="4" w:space="0" w:color="auto"/>
            </w:tcBorders>
            <w:vAlign w:val="center"/>
          </w:tcPr>
          <w:p w14:paraId="10848AC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7CC7D36"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AEC4BB3"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620C5A8"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24B7747"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42BAFF1"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B097F87" w14:textId="77777777" w:rsidR="0020326D" w:rsidRPr="002627BD" w:rsidRDefault="0020326D" w:rsidP="00D766EB">
            <w:pPr>
              <w:jc w:val="center"/>
              <w:rPr>
                <w:b/>
                <w:sz w:val="20"/>
              </w:rPr>
            </w:pPr>
          </w:p>
        </w:tc>
      </w:tr>
      <w:tr w:rsidR="0020326D" w:rsidRPr="002627BD" w14:paraId="2C83B0C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A380F3E" w14:textId="77777777" w:rsidR="0020326D" w:rsidRPr="002627BD" w:rsidRDefault="0020326D" w:rsidP="00D766EB">
            <w:pPr>
              <w:ind w:left="57"/>
              <w:rPr>
                <w:sz w:val="20"/>
              </w:rPr>
            </w:pPr>
            <w:r w:rsidRPr="002627BD">
              <w:rPr>
                <w:sz w:val="20"/>
              </w:rPr>
              <w:t>ревматологические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63ADA226" w14:textId="77777777" w:rsidR="0020326D" w:rsidRPr="002627BD" w:rsidRDefault="0020326D" w:rsidP="00D766EB">
            <w:pPr>
              <w:jc w:val="center"/>
              <w:rPr>
                <w:sz w:val="20"/>
              </w:rPr>
            </w:pPr>
            <w:r w:rsidRPr="002627BD">
              <w:rPr>
                <w:sz w:val="20"/>
              </w:rPr>
              <w:t>47</w:t>
            </w:r>
          </w:p>
        </w:tc>
        <w:tc>
          <w:tcPr>
            <w:tcW w:w="1273" w:type="dxa"/>
            <w:tcBorders>
              <w:top w:val="single" w:sz="4" w:space="0" w:color="auto"/>
              <w:left w:val="single" w:sz="4" w:space="0" w:color="auto"/>
              <w:bottom w:val="single" w:sz="4" w:space="0" w:color="auto"/>
              <w:right w:val="single" w:sz="4" w:space="0" w:color="auto"/>
            </w:tcBorders>
            <w:vAlign w:val="center"/>
          </w:tcPr>
          <w:p w14:paraId="173289D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8DE9E27"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F65F59D"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8C71C2"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7F504A1"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DBF7691"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5348FF6" w14:textId="77777777" w:rsidR="0020326D" w:rsidRPr="002627BD" w:rsidRDefault="0020326D" w:rsidP="00D766EB">
            <w:pPr>
              <w:jc w:val="center"/>
              <w:rPr>
                <w:b/>
                <w:sz w:val="20"/>
              </w:rPr>
            </w:pPr>
          </w:p>
        </w:tc>
      </w:tr>
      <w:tr w:rsidR="0020326D" w:rsidRPr="002627BD" w14:paraId="3C028EDC"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322798B" w14:textId="77777777" w:rsidR="0020326D" w:rsidRPr="002627BD" w:rsidRDefault="0020326D" w:rsidP="00D766EB">
            <w:pPr>
              <w:ind w:left="57"/>
              <w:rPr>
                <w:sz w:val="20"/>
              </w:rPr>
            </w:pPr>
            <w:r w:rsidRPr="002627BD">
              <w:rPr>
                <w:sz w:val="20"/>
              </w:rPr>
              <w:t>сестринского ухода</w:t>
            </w:r>
          </w:p>
        </w:tc>
        <w:tc>
          <w:tcPr>
            <w:tcW w:w="1108" w:type="dxa"/>
            <w:tcBorders>
              <w:top w:val="single" w:sz="4" w:space="0" w:color="auto"/>
              <w:left w:val="single" w:sz="4" w:space="0" w:color="auto"/>
              <w:bottom w:val="single" w:sz="4" w:space="0" w:color="auto"/>
              <w:right w:val="single" w:sz="4" w:space="0" w:color="auto"/>
            </w:tcBorders>
            <w:vAlign w:val="center"/>
          </w:tcPr>
          <w:p w14:paraId="6C9DB7DD" w14:textId="77777777" w:rsidR="0020326D" w:rsidRPr="002627BD" w:rsidRDefault="0020326D" w:rsidP="00D766EB">
            <w:pPr>
              <w:jc w:val="center"/>
              <w:rPr>
                <w:sz w:val="20"/>
              </w:rPr>
            </w:pPr>
            <w:r w:rsidRPr="002627BD">
              <w:rPr>
                <w:sz w:val="20"/>
              </w:rPr>
              <w:t>48</w:t>
            </w:r>
          </w:p>
        </w:tc>
        <w:tc>
          <w:tcPr>
            <w:tcW w:w="1273" w:type="dxa"/>
            <w:tcBorders>
              <w:top w:val="single" w:sz="4" w:space="0" w:color="auto"/>
              <w:left w:val="single" w:sz="4" w:space="0" w:color="auto"/>
              <w:bottom w:val="single" w:sz="4" w:space="0" w:color="auto"/>
              <w:right w:val="single" w:sz="4" w:space="0" w:color="auto"/>
            </w:tcBorders>
            <w:vAlign w:val="center"/>
          </w:tcPr>
          <w:p w14:paraId="79A3887A"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1B79F71"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C6C73EA"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A7A4E2"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56D59E0"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1DD63D"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6B0E9B5" w14:textId="77777777" w:rsidR="0020326D" w:rsidRPr="002627BD" w:rsidRDefault="0020326D" w:rsidP="00D766EB">
            <w:pPr>
              <w:jc w:val="center"/>
              <w:rPr>
                <w:b/>
                <w:sz w:val="20"/>
              </w:rPr>
            </w:pPr>
          </w:p>
        </w:tc>
      </w:tr>
      <w:tr w:rsidR="0020326D" w:rsidRPr="002627BD" w14:paraId="20619BE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92F5A0C" w14:textId="77777777" w:rsidR="0020326D" w:rsidRPr="002627BD" w:rsidRDefault="0020326D" w:rsidP="00D766EB">
            <w:pPr>
              <w:ind w:left="57"/>
              <w:rPr>
                <w:sz w:val="20"/>
              </w:rPr>
            </w:pPr>
            <w:r w:rsidRPr="002627BD">
              <w:rPr>
                <w:sz w:val="20"/>
              </w:rPr>
              <w:t>скорой медицинской помощи краткосрочного пребывания</w:t>
            </w:r>
          </w:p>
        </w:tc>
        <w:tc>
          <w:tcPr>
            <w:tcW w:w="1108" w:type="dxa"/>
            <w:tcBorders>
              <w:top w:val="single" w:sz="4" w:space="0" w:color="auto"/>
              <w:left w:val="single" w:sz="4" w:space="0" w:color="auto"/>
              <w:bottom w:val="single" w:sz="4" w:space="0" w:color="auto"/>
              <w:right w:val="single" w:sz="4" w:space="0" w:color="auto"/>
            </w:tcBorders>
            <w:vAlign w:val="center"/>
          </w:tcPr>
          <w:p w14:paraId="389E6D2E" w14:textId="77777777" w:rsidR="0020326D" w:rsidRPr="002627BD" w:rsidRDefault="0020326D" w:rsidP="00D766EB">
            <w:pPr>
              <w:jc w:val="center"/>
              <w:rPr>
                <w:sz w:val="20"/>
              </w:rPr>
            </w:pPr>
            <w:r w:rsidRPr="002627BD">
              <w:rPr>
                <w:sz w:val="20"/>
              </w:rPr>
              <w:t>49</w:t>
            </w:r>
          </w:p>
        </w:tc>
        <w:tc>
          <w:tcPr>
            <w:tcW w:w="1273" w:type="dxa"/>
            <w:tcBorders>
              <w:top w:val="single" w:sz="4" w:space="0" w:color="auto"/>
              <w:left w:val="single" w:sz="4" w:space="0" w:color="auto"/>
              <w:bottom w:val="single" w:sz="4" w:space="0" w:color="auto"/>
              <w:right w:val="single" w:sz="4" w:space="0" w:color="auto"/>
            </w:tcBorders>
            <w:vAlign w:val="center"/>
          </w:tcPr>
          <w:p w14:paraId="30CF49FD"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B56454E"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7AD855F"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E264A7"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63C3E06"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244079"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9CA490F" w14:textId="77777777" w:rsidR="0020326D" w:rsidRPr="002627BD" w:rsidRDefault="0020326D" w:rsidP="00D766EB">
            <w:pPr>
              <w:jc w:val="center"/>
              <w:rPr>
                <w:b/>
                <w:sz w:val="20"/>
              </w:rPr>
            </w:pPr>
          </w:p>
        </w:tc>
      </w:tr>
      <w:tr w:rsidR="0020326D" w:rsidRPr="002627BD" w14:paraId="497254FE"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BA652B1" w14:textId="77777777" w:rsidR="0020326D" w:rsidRPr="002627BD" w:rsidRDefault="0020326D" w:rsidP="00D766EB">
            <w:pPr>
              <w:ind w:left="57"/>
              <w:rPr>
                <w:sz w:val="20"/>
              </w:rPr>
            </w:pPr>
            <w:r w:rsidRPr="002627BD">
              <w:rPr>
                <w:sz w:val="20"/>
              </w:rPr>
              <w:t>скорой медицинской помощи суточного пребывания</w:t>
            </w:r>
          </w:p>
        </w:tc>
        <w:tc>
          <w:tcPr>
            <w:tcW w:w="1108" w:type="dxa"/>
            <w:tcBorders>
              <w:top w:val="single" w:sz="4" w:space="0" w:color="auto"/>
              <w:left w:val="single" w:sz="4" w:space="0" w:color="auto"/>
              <w:bottom w:val="single" w:sz="4" w:space="0" w:color="auto"/>
              <w:right w:val="single" w:sz="4" w:space="0" w:color="auto"/>
            </w:tcBorders>
            <w:vAlign w:val="center"/>
          </w:tcPr>
          <w:p w14:paraId="16BF3A7A" w14:textId="77777777" w:rsidR="0020326D" w:rsidRPr="002627BD" w:rsidRDefault="0020326D" w:rsidP="00D766EB">
            <w:pPr>
              <w:jc w:val="center"/>
              <w:rPr>
                <w:sz w:val="20"/>
              </w:rPr>
            </w:pPr>
            <w:r w:rsidRPr="002627BD">
              <w:rPr>
                <w:sz w:val="20"/>
              </w:rPr>
              <w:t>50</w:t>
            </w:r>
          </w:p>
        </w:tc>
        <w:tc>
          <w:tcPr>
            <w:tcW w:w="1273" w:type="dxa"/>
            <w:tcBorders>
              <w:top w:val="single" w:sz="4" w:space="0" w:color="auto"/>
              <w:left w:val="single" w:sz="4" w:space="0" w:color="auto"/>
              <w:bottom w:val="single" w:sz="4" w:space="0" w:color="auto"/>
              <w:right w:val="single" w:sz="4" w:space="0" w:color="auto"/>
            </w:tcBorders>
            <w:vAlign w:val="center"/>
          </w:tcPr>
          <w:p w14:paraId="41331C8F"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0DB634D"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B7D7A81"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D19887"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ED561F0"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B1B076F"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6F8FF98" w14:textId="77777777" w:rsidR="0020326D" w:rsidRPr="002627BD" w:rsidRDefault="0020326D" w:rsidP="00D766EB">
            <w:pPr>
              <w:jc w:val="center"/>
              <w:rPr>
                <w:b/>
                <w:sz w:val="20"/>
              </w:rPr>
            </w:pPr>
          </w:p>
        </w:tc>
      </w:tr>
      <w:tr w:rsidR="0020326D" w:rsidRPr="002627BD" w14:paraId="427A3BBE"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23367F8" w14:textId="77777777" w:rsidR="0020326D" w:rsidRPr="002627BD" w:rsidRDefault="0020326D" w:rsidP="00D766EB">
            <w:pPr>
              <w:ind w:left="57"/>
              <w:rPr>
                <w:sz w:val="20"/>
              </w:rPr>
            </w:pPr>
            <w:r w:rsidRPr="002627BD">
              <w:rPr>
                <w:sz w:val="20"/>
              </w:rPr>
              <w:t>терапевтические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49286AD0" w14:textId="77777777" w:rsidR="0020326D" w:rsidRPr="002627BD" w:rsidRDefault="0020326D" w:rsidP="00D766EB">
            <w:pPr>
              <w:jc w:val="center"/>
              <w:rPr>
                <w:sz w:val="20"/>
              </w:rPr>
            </w:pPr>
            <w:r w:rsidRPr="002627BD">
              <w:rPr>
                <w:sz w:val="20"/>
              </w:rPr>
              <w:t>51</w:t>
            </w:r>
          </w:p>
        </w:tc>
        <w:tc>
          <w:tcPr>
            <w:tcW w:w="1273" w:type="dxa"/>
            <w:tcBorders>
              <w:top w:val="single" w:sz="4" w:space="0" w:color="auto"/>
              <w:left w:val="single" w:sz="4" w:space="0" w:color="auto"/>
              <w:bottom w:val="single" w:sz="4" w:space="0" w:color="auto"/>
              <w:right w:val="single" w:sz="4" w:space="0" w:color="auto"/>
            </w:tcBorders>
            <w:vAlign w:val="center"/>
          </w:tcPr>
          <w:p w14:paraId="2E967F9C"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EAA598A"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839E31E"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CAC386"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0BBCC69"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F9DC52A"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2A1C11C" w14:textId="77777777" w:rsidR="0020326D" w:rsidRPr="002627BD" w:rsidRDefault="0020326D" w:rsidP="00D766EB">
            <w:pPr>
              <w:jc w:val="center"/>
              <w:rPr>
                <w:b/>
                <w:sz w:val="20"/>
              </w:rPr>
            </w:pPr>
          </w:p>
        </w:tc>
      </w:tr>
      <w:tr w:rsidR="0020326D" w:rsidRPr="002627BD" w14:paraId="0A61D5B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652C981" w14:textId="77777777" w:rsidR="0020326D" w:rsidRPr="002627BD" w:rsidRDefault="0020326D" w:rsidP="00D766EB">
            <w:pPr>
              <w:ind w:left="57"/>
              <w:rPr>
                <w:sz w:val="20"/>
              </w:rPr>
            </w:pPr>
            <w:r w:rsidRPr="002627BD">
              <w:rPr>
                <w:sz w:val="20"/>
              </w:rPr>
              <w:t>токсикологические</w:t>
            </w:r>
          </w:p>
        </w:tc>
        <w:tc>
          <w:tcPr>
            <w:tcW w:w="1108" w:type="dxa"/>
            <w:tcBorders>
              <w:top w:val="single" w:sz="4" w:space="0" w:color="auto"/>
              <w:left w:val="single" w:sz="4" w:space="0" w:color="auto"/>
              <w:bottom w:val="single" w:sz="4" w:space="0" w:color="auto"/>
              <w:right w:val="single" w:sz="4" w:space="0" w:color="auto"/>
            </w:tcBorders>
            <w:vAlign w:val="center"/>
          </w:tcPr>
          <w:p w14:paraId="11093FC5" w14:textId="77777777" w:rsidR="0020326D" w:rsidRPr="002627BD" w:rsidRDefault="0020326D" w:rsidP="00D766EB">
            <w:pPr>
              <w:jc w:val="center"/>
              <w:rPr>
                <w:sz w:val="20"/>
              </w:rPr>
            </w:pPr>
            <w:r w:rsidRPr="002627BD">
              <w:rPr>
                <w:sz w:val="20"/>
              </w:rPr>
              <w:t>52</w:t>
            </w:r>
          </w:p>
        </w:tc>
        <w:tc>
          <w:tcPr>
            <w:tcW w:w="1273" w:type="dxa"/>
            <w:tcBorders>
              <w:top w:val="single" w:sz="4" w:space="0" w:color="auto"/>
              <w:left w:val="single" w:sz="4" w:space="0" w:color="auto"/>
              <w:bottom w:val="single" w:sz="4" w:space="0" w:color="auto"/>
              <w:right w:val="single" w:sz="4" w:space="0" w:color="auto"/>
            </w:tcBorders>
            <w:vAlign w:val="center"/>
          </w:tcPr>
          <w:p w14:paraId="2AE01D3E"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2CEA199"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C1A4EC2"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4C6323"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583F687"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2957773"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B1471E2" w14:textId="77777777" w:rsidR="0020326D" w:rsidRPr="002627BD" w:rsidRDefault="0020326D" w:rsidP="00D766EB">
            <w:pPr>
              <w:jc w:val="center"/>
              <w:rPr>
                <w:b/>
                <w:sz w:val="20"/>
              </w:rPr>
            </w:pPr>
          </w:p>
        </w:tc>
      </w:tr>
      <w:tr w:rsidR="0020326D" w:rsidRPr="002627BD" w14:paraId="76BD2DA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6510654" w14:textId="77777777" w:rsidR="0020326D" w:rsidRPr="002627BD" w:rsidRDefault="0020326D" w:rsidP="00D766EB">
            <w:pPr>
              <w:ind w:left="57"/>
              <w:rPr>
                <w:sz w:val="20"/>
              </w:rPr>
            </w:pPr>
            <w:r w:rsidRPr="002627BD">
              <w:rPr>
                <w:sz w:val="20"/>
              </w:rPr>
              <w:t>травматологические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4D6CA27A" w14:textId="77777777" w:rsidR="0020326D" w:rsidRPr="002627BD" w:rsidRDefault="0020326D" w:rsidP="00D766EB">
            <w:pPr>
              <w:jc w:val="center"/>
              <w:rPr>
                <w:sz w:val="20"/>
              </w:rPr>
            </w:pPr>
            <w:r w:rsidRPr="002627BD">
              <w:rPr>
                <w:sz w:val="20"/>
              </w:rPr>
              <w:t>53</w:t>
            </w:r>
          </w:p>
        </w:tc>
        <w:tc>
          <w:tcPr>
            <w:tcW w:w="1273" w:type="dxa"/>
            <w:tcBorders>
              <w:top w:val="single" w:sz="4" w:space="0" w:color="auto"/>
              <w:left w:val="single" w:sz="4" w:space="0" w:color="auto"/>
              <w:bottom w:val="single" w:sz="4" w:space="0" w:color="auto"/>
              <w:right w:val="single" w:sz="4" w:space="0" w:color="auto"/>
            </w:tcBorders>
            <w:vAlign w:val="center"/>
          </w:tcPr>
          <w:p w14:paraId="5BA1F39E"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F0BD14F"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369A688"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26795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A0AA2FA"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1B21AB"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CE77697" w14:textId="77777777" w:rsidR="0020326D" w:rsidRPr="002627BD" w:rsidRDefault="0020326D" w:rsidP="00D766EB">
            <w:pPr>
              <w:jc w:val="center"/>
              <w:rPr>
                <w:b/>
                <w:sz w:val="20"/>
              </w:rPr>
            </w:pPr>
          </w:p>
        </w:tc>
      </w:tr>
      <w:tr w:rsidR="0020326D" w:rsidRPr="002627BD" w14:paraId="42903E9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28E8091" w14:textId="77777777" w:rsidR="0020326D" w:rsidRPr="002627BD" w:rsidRDefault="0020326D" w:rsidP="00D766EB">
            <w:pPr>
              <w:ind w:left="57"/>
              <w:rPr>
                <w:sz w:val="20"/>
              </w:rPr>
            </w:pPr>
            <w:r w:rsidRPr="002627BD">
              <w:rPr>
                <w:sz w:val="20"/>
              </w:rPr>
              <w:t>травматологические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3FE72D64" w14:textId="77777777" w:rsidR="0020326D" w:rsidRPr="002627BD" w:rsidRDefault="0020326D" w:rsidP="00D766EB">
            <w:pPr>
              <w:jc w:val="center"/>
              <w:rPr>
                <w:sz w:val="20"/>
              </w:rPr>
            </w:pPr>
            <w:r w:rsidRPr="002627BD">
              <w:rPr>
                <w:sz w:val="20"/>
              </w:rPr>
              <w:t>54</w:t>
            </w:r>
          </w:p>
        </w:tc>
        <w:tc>
          <w:tcPr>
            <w:tcW w:w="1273" w:type="dxa"/>
            <w:tcBorders>
              <w:top w:val="single" w:sz="4" w:space="0" w:color="auto"/>
              <w:left w:val="single" w:sz="4" w:space="0" w:color="auto"/>
              <w:bottom w:val="single" w:sz="4" w:space="0" w:color="auto"/>
              <w:right w:val="single" w:sz="4" w:space="0" w:color="auto"/>
            </w:tcBorders>
            <w:vAlign w:val="center"/>
          </w:tcPr>
          <w:p w14:paraId="22C532B1"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236703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D7BC57E"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5478FA"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3B1BF27"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4FEF4B7"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3FED723" w14:textId="77777777" w:rsidR="0020326D" w:rsidRPr="002627BD" w:rsidRDefault="0020326D" w:rsidP="00D766EB">
            <w:pPr>
              <w:jc w:val="center"/>
              <w:rPr>
                <w:b/>
                <w:sz w:val="20"/>
              </w:rPr>
            </w:pPr>
          </w:p>
        </w:tc>
      </w:tr>
      <w:tr w:rsidR="0020326D" w:rsidRPr="002627BD" w14:paraId="19CD9FB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2BD2D3F" w14:textId="77777777" w:rsidR="0020326D" w:rsidRPr="002627BD" w:rsidRDefault="0020326D" w:rsidP="00D766EB">
            <w:pPr>
              <w:ind w:left="57"/>
              <w:rPr>
                <w:sz w:val="20"/>
              </w:rPr>
            </w:pPr>
            <w:r w:rsidRPr="002627BD">
              <w:rPr>
                <w:sz w:val="20"/>
              </w:rPr>
              <w:t>ортопедические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1E7DAB4C" w14:textId="77777777" w:rsidR="0020326D" w:rsidRPr="002627BD" w:rsidRDefault="0020326D" w:rsidP="00D766EB">
            <w:pPr>
              <w:jc w:val="center"/>
              <w:rPr>
                <w:sz w:val="20"/>
              </w:rPr>
            </w:pPr>
            <w:r w:rsidRPr="002627BD">
              <w:rPr>
                <w:sz w:val="20"/>
              </w:rPr>
              <w:t>55</w:t>
            </w:r>
          </w:p>
        </w:tc>
        <w:tc>
          <w:tcPr>
            <w:tcW w:w="1273" w:type="dxa"/>
            <w:tcBorders>
              <w:top w:val="single" w:sz="4" w:space="0" w:color="auto"/>
              <w:left w:val="single" w:sz="4" w:space="0" w:color="auto"/>
              <w:bottom w:val="single" w:sz="4" w:space="0" w:color="auto"/>
              <w:right w:val="single" w:sz="4" w:space="0" w:color="auto"/>
            </w:tcBorders>
            <w:vAlign w:val="center"/>
          </w:tcPr>
          <w:p w14:paraId="56213B2E"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3E832DE"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DF462B7"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7BC7D1"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EAD85BF"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1F0F516"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3F71AD7" w14:textId="77777777" w:rsidR="0020326D" w:rsidRPr="002627BD" w:rsidRDefault="0020326D" w:rsidP="00D766EB">
            <w:pPr>
              <w:jc w:val="center"/>
              <w:rPr>
                <w:b/>
                <w:sz w:val="20"/>
              </w:rPr>
            </w:pPr>
          </w:p>
        </w:tc>
      </w:tr>
      <w:tr w:rsidR="0020326D" w:rsidRPr="002627BD" w14:paraId="3AADF40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0761C9C" w14:textId="77777777" w:rsidR="0020326D" w:rsidRPr="002627BD" w:rsidRDefault="0020326D" w:rsidP="00D766EB">
            <w:pPr>
              <w:ind w:left="57"/>
              <w:rPr>
                <w:sz w:val="20"/>
              </w:rPr>
            </w:pPr>
            <w:r w:rsidRPr="002627BD">
              <w:rPr>
                <w:sz w:val="20"/>
              </w:rPr>
              <w:t>ортопедические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4E344551" w14:textId="77777777" w:rsidR="0020326D" w:rsidRPr="002627BD" w:rsidRDefault="0020326D" w:rsidP="00D766EB">
            <w:pPr>
              <w:jc w:val="center"/>
              <w:rPr>
                <w:sz w:val="20"/>
              </w:rPr>
            </w:pPr>
            <w:r w:rsidRPr="002627BD">
              <w:rPr>
                <w:sz w:val="20"/>
              </w:rPr>
              <w:t>56</w:t>
            </w:r>
          </w:p>
        </w:tc>
        <w:tc>
          <w:tcPr>
            <w:tcW w:w="1273" w:type="dxa"/>
            <w:tcBorders>
              <w:top w:val="single" w:sz="4" w:space="0" w:color="auto"/>
              <w:left w:val="single" w:sz="4" w:space="0" w:color="auto"/>
              <w:bottom w:val="single" w:sz="4" w:space="0" w:color="auto"/>
              <w:right w:val="single" w:sz="4" w:space="0" w:color="auto"/>
            </w:tcBorders>
            <w:vAlign w:val="center"/>
          </w:tcPr>
          <w:p w14:paraId="46541A8E"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38B8EA2"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BEB968C"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B4D74"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ED737C0"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182AE13"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D5CC2E8" w14:textId="77777777" w:rsidR="0020326D" w:rsidRPr="002627BD" w:rsidRDefault="0020326D" w:rsidP="00D766EB">
            <w:pPr>
              <w:jc w:val="center"/>
              <w:rPr>
                <w:b/>
                <w:sz w:val="20"/>
              </w:rPr>
            </w:pPr>
          </w:p>
        </w:tc>
      </w:tr>
      <w:tr w:rsidR="0020326D" w:rsidRPr="002627BD" w14:paraId="0ADC6FD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E76B8C5" w14:textId="77777777" w:rsidR="0020326D" w:rsidRPr="002627BD" w:rsidRDefault="0020326D" w:rsidP="00D766EB">
            <w:pPr>
              <w:ind w:left="57"/>
              <w:rPr>
                <w:sz w:val="20"/>
              </w:rPr>
            </w:pPr>
            <w:r w:rsidRPr="002627BD">
              <w:rPr>
                <w:sz w:val="20"/>
              </w:rPr>
              <w:t>туберкулезные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6B9B3D06" w14:textId="77777777" w:rsidR="0020326D" w:rsidRPr="002627BD" w:rsidRDefault="0020326D" w:rsidP="00D766EB">
            <w:pPr>
              <w:jc w:val="center"/>
              <w:rPr>
                <w:sz w:val="20"/>
              </w:rPr>
            </w:pPr>
            <w:r w:rsidRPr="002627BD">
              <w:rPr>
                <w:sz w:val="20"/>
              </w:rPr>
              <w:t>57</w:t>
            </w:r>
          </w:p>
        </w:tc>
        <w:tc>
          <w:tcPr>
            <w:tcW w:w="1273" w:type="dxa"/>
            <w:tcBorders>
              <w:top w:val="single" w:sz="4" w:space="0" w:color="auto"/>
              <w:left w:val="single" w:sz="4" w:space="0" w:color="auto"/>
              <w:bottom w:val="single" w:sz="4" w:space="0" w:color="auto"/>
              <w:right w:val="single" w:sz="4" w:space="0" w:color="auto"/>
            </w:tcBorders>
            <w:vAlign w:val="center"/>
          </w:tcPr>
          <w:p w14:paraId="3D80F8C1"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7D3DB6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594EFB6"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BCE52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2B08A79"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9BD145C"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5C2BD14" w14:textId="77777777" w:rsidR="0020326D" w:rsidRPr="002627BD" w:rsidRDefault="0020326D" w:rsidP="00D766EB">
            <w:pPr>
              <w:jc w:val="center"/>
              <w:rPr>
                <w:b/>
                <w:sz w:val="20"/>
              </w:rPr>
            </w:pPr>
          </w:p>
        </w:tc>
      </w:tr>
      <w:tr w:rsidR="0020326D" w:rsidRPr="002627BD" w14:paraId="50AB7369"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5BAB709" w14:textId="77777777" w:rsidR="0020326D" w:rsidRPr="002627BD" w:rsidRDefault="0020326D" w:rsidP="00D766EB">
            <w:pPr>
              <w:ind w:left="57"/>
              <w:rPr>
                <w:sz w:val="20"/>
              </w:rPr>
            </w:pPr>
            <w:r w:rsidRPr="002627BD">
              <w:rPr>
                <w:sz w:val="20"/>
              </w:rPr>
              <w:t>туберкулезные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70CB5C1" w14:textId="77777777" w:rsidR="0020326D" w:rsidRPr="002627BD" w:rsidRDefault="0020326D" w:rsidP="00D766EB">
            <w:pPr>
              <w:jc w:val="center"/>
              <w:rPr>
                <w:sz w:val="20"/>
              </w:rPr>
            </w:pPr>
            <w:r w:rsidRPr="002627BD">
              <w:rPr>
                <w:sz w:val="20"/>
              </w:rPr>
              <w:t>58</w:t>
            </w:r>
          </w:p>
        </w:tc>
        <w:tc>
          <w:tcPr>
            <w:tcW w:w="1273" w:type="dxa"/>
            <w:tcBorders>
              <w:top w:val="single" w:sz="4" w:space="0" w:color="auto"/>
              <w:left w:val="single" w:sz="4" w:space="0" w:color="auto"/>
              <w:bottom w:val="single" w:sz="4" w:space="0" w:color="auto"/>
              <w:right w:val="single" w:sz="4" w:space="0" w:color="auto"/>
            </w:tcBorders>
            <w:vAlign w:val="center"/>
          </w:tcPr>
          <w:p w14:paraId="2DA56CA7"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E461DB5"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2EE76D5"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1518732"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FBC5D63"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85758BD"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9F3FFDB" w14:textId="77777777" w:rsidR="0020326D" w:rsidRPr="002627BD" w:rsidRDefault="0020326D" w:rsidP="00D766EB">
            <w:pPr>
              <w:jc w:val="center"/>
              <w:rPr>
                <w:b/>
                <w:sz w:val="20"/>
              </w:rPr>
            </w:pPr>
          </w:p>
        </w:tc>
      </w:tr>
      <w:tr w:rsidR="0020326D" w:rsidRPr="002627BD" w14:paraId="1302CC4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C7770D7" w14:textId="77777777" w:rsidR="0020326D" w:rsidRPr="002627BD" w:rsidRDefault="0020326D" w:rsidP="00D766EB">
            <w:pPr>
              <w:ind w:left="57"/>
              <w:rPr>
                <w:sz w:val="20"/>
              </w:rPr>
            </w:pPr>
            <w:r w:rsidRPr="002627BD">
              <w:rPr>
                <w:sz w:val="20"/>
              </w:rPr>
              <w:t>урологические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6D30BEF2" w14:textId="77777777" w:rsidR="0020326D" w:rsidRPr="002627BD" w:rsidRDefault="0020326D" w:rsidP="00D766EB">
            <w:pPr>
              <w:jc w:val="center"/>
              <w:rPr>
                <w:sz w:val="20"/>
              </w:rPr>
            </w:pPr>
            <w:r w:rsidRPr="002627BD">
              <w:rPr>
                <w:sz w:val="20"/>
              </w:rPr>
              <w:t>59</w:t>
            </w:r>
          </w:p>
        </w:tc>
        <w:tc>
          <w:tcPr>
            <w:tcW w:w="1273" w:type="dxa"/>
            <w:tcBorders>
              <w:top w:val="single" w:sz="4" w:space="0" w:color="auto"/>
              <w:left w:val="single" w:sz="4" w:space="0" w:color="auto"/>
              <w:bottom w:val="single" w:sz="4" w:space="0" w:color="auto"/>
              <w:right w:val="single" w:sz="4" w:space="0" w:color="auto"/>
            </w:tcBorders>
            <w:vAlign w:val="center"/>
          </w:tcPr>
          <w:p w14:paraId="021A37C3"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2D9F26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E354CF6"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DD6474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079DE7D"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E593DE0"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0A77365" w14:textId="77777777" w:rsidR="0020326D" w:rsidRPr="002627BD" w:rsidRDefault="0020326D" w:rsidP="00D766EB">
            <w:pPr>
              <w:jc w:val="center"/>
              <w:rPr>
                <w:b/>
                <w:sz w:val="20"/>
              </w:rPr>
            </w:pPr>
          </w:p>
        </w:tc>
      </w:tr>
      <w:tr w:rsidR="0020326D" w:rsidRPr="002627BD" w14:paraId="1D29157B"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D645AF2" w14:textId="77777777" w:rsidR="0020326D" w:rsidRPr="002627BD" w:rsidRDefault="0020326D" w:rsidP="00D766EB">
            <w:pPr>
              <w:ind w:left="57"/>
              <w:rPr>
                <w:sz w:val="20"/>
              </w:rPr>
            </w:pPr>
            <w:r w:rsidRPr="002627BD">
              <w:rPr>
                <w:sz w:val="20"/>
              </w:rPr>
              <w:t>урологические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3E01DFDD" w14:textId="77777777" w:rsidR="0020326D" w:rsidRPr="002627BD" w:rsidRDefault="0020326D" w:rsidP="00D766EB">
            <w:pPr>
              <w:jc w:val="center"/>
              <w:rPr>
                <w:sz w:val="20"/>
              </w:rPr>
            </w:pPr>
            <w:r w:rsidRPr="002627BD">
              <w:rPr>
                <w:sz w:val="20"/>
              </w:rPr>
              <w:t>60</w:t>
            </w:r>
          </w:p>
        </w:tc>
        <w:tc>
          <w:tcPr>
            <w:tcW w:w="1273" w:type="dxa"/>
            <w:tcBorders>
              <w:top w:val="single" w:sz="4" w:space="0" w:color="auto"/>
              <w:left w:val="single" w:sz="4" w:space="0" w:color="auto"/>
              <w:bottom w:val="single" w:sz="4" w:space="0" w:color="auto"/>
              <w:right w:val="single" w:sz="4" w:space="0" w:color="auto"/>
            </w:tcBorders>
            <w:vAlign w:val="center"/>
          </w:tcPr>
          <w:p w14:paraId="68F5F521"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EC9D6A5"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03C41BE"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2B31302"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AECE64E"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D4C091E"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9069904" w14:textId="77777777" w:rsidR="0020326D" w:rsidRPr="002627BD" w:rsidRDefault="0020326D" w:rsidP="00D766EB">
            <w:pPr>
              <w:jc w:val="center"/>
              <w:rPr>
                <w:b/>
                <w:sz w:val="20"/>
              </w:rPr>
            </w:pPr>
          </w:p>
        </w:tc>
      </w:tr>
      <w:tr w:rsidR="0020326D" w:rsidRPr="002627BD" w14:paraId="369CA66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C29E028" w14:textId="77777777" w:rsidR="0020326D" w:rsidRPr="002627BD" w:rsidRDefault="00B41D4B" w:rsidP="00D766EB">
            <w:pPr>
              <w:ind w:left="57"/>
              <w:rPr>
                <w:sz w:val="20"/>
              </w:rPr>
            </w:pPr>
            <w:r w:rsidRPr="002627BD">
              <w:rPr>
                <w:sz w:val="20"/>
              </w:rPr>
              <w:t xml:space="preserve">      из них</w:t>
            </w:r>
            <w:r w:rsidR="0020326D" w:rsidRPr="002627BD">
              <w:rPr>
                <w:sz w:val="20"/>
              </w:rPr>
              <w:t xml:space="preserve"> </w:t>
            </w:r>
          </w:p>
          <w:p w14:paraId="7D893B84" w14:textId="77777777" w:rsidR="0020326D" w:rsidRPr="002627BD" w:rsidRDefault="0020326D" w:rsidP="00D766EB">
            <w:pPr>
              <w:ind w:left="57"/>
              <w:rPr>
                <w:sz w:val="20"/>
              </w:rPr>
            </w:pPr>
            <w:r w:rsidRPr="002627BD">
              <w:rPr>
                <w:sz w:val="20"/>
              </w:rPr>
              <w:t xml:space="preserve">   уроандрологические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14BD20C1" w14:textId="77777777" w:rsidR="0020326D" w:rsidRPr="002627BD" w:rsidRDefault="0020326D" w:rsidP="00D766EB">
            <w:pPr>
              <w:jc w:val="center"/>
              <w:rPr>
                <w:sz w:val="20"/>
              </w:rPr>
            </w:pPr>
            <w:r w:rsidRPr="002627BD">
              <w:rPr>
                <w:sz w:val="20"/>
              </w:rPr>
              <w:t>60.1</w:t>
            </w:r>
          </w:p>
        </w:tc>
        <w:tc>
          <w:tcPr>
            <w:tcW w:w="1273" w:type="dxa"/>
            <w:tcBorders>
              <w:top w:val="single" w:sz="4" w:space="0" w:color="auto"/>
              <w:left w:val="single" w:sz="4" w:space="0" w:color="auto"/>
              <w:bottom w:val="single" w:sz="4" w:space="0" w:color="auto"/>
              <w:right w:val="single" w:sz="4" w:space="0" w:color="auto"/>
            </w:tcBorders>
            <w:vAlign w:val="center"/>
          </w:tcPr>
          <w:p w14:paraId="369E51DF"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2B7B5F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CCCE2C2"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B23E31A"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ACC1FE2"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3EFE6DD"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57863E2" w14:textId="77777777" w:rsidR="0020326D" w:rsidRPr="002627BD" w:rsidRDefault="0020326D" w:rsidP="00D766EB">
            <w:pPr>
              <w:jc w:val="center"/>
              <w:rPr>
                <w:b/>
                <w:sz w:val="20"/>
              </w:rPr>
            </w:pPr>
          </w:p>
        </w:tc>
      </w:tr>
      <w:tr w:rsidR="0020326D" w:rsidRPr="002627BD" w14:paraId="0ABCFFC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2A873F8" w14:textId="77777777" w:rsidR="0020326D" w:rsidRPr="002627BD" w:rsidRDefault="0020326D" w:rsidP="00D766EB">
            <w:pPr>
              <w:ind w:left="57"/>
              <w:rPr>
                <w:sz w:val="20"/>
              </w:rPr>
            </w:pPr>
            <w:r w:rsidRPr="002627BD">
              <w:rPr>
                <w:sz w:val="20"/>
              </w:rPr>
              <w:t>хирургические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0375AD91" w14:textId="77777777" w:rsidR="0020326D" w:rsidRPr="002627BD" w:rsidRDefault="0020326D" w:rsidP="00D766EB">
            <w:pPr>
              <w:jc w:val="center"/>
              <w:rPr>
                <w:sz w:val="20"/>
              </w:rPr>
            </w:pPr>
            <w:r w:rsidRPr="002627BD">
              <w:rPr>
                <w:sz w:val="20"/>
              </w:rPr>
              <w:t>61</w:t>
            </w:r>
          </w:p>
        </w:tc>
        <w:tc>
          <w:tcPr>
            <w:tcW w:w="1273" w:type="dxa"/>
            <w:tcBorders>
              <w:top w:val="single" w:sz="4" w:space="0" w:color="auto"/>
              <w:left w:val="single" w:sz="4" w:space="0" w:color="auto"/>
              <w:bottom w:val="single" w:sz="4" w:space="0" w:color="auto"/>
              <w:right w:val="single" w:sz="4" w:space="0" w:color="auto"/>
            </w:tcBorders>
            <w:vAlign w:val="center"/>
          </w:tcPr>
          <w:p w14:paraId="54903731"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BA23063"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58271AC8"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3B5C2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34BE4F1"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19ACD31"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ABE89E5" w14:textId="77777777" w:rsidR="0020326D" w:rsidRPr="002627BD" w:rsidRDefault="0020326D" w:rsidP="00D766EB">
            <w:pPr>
              <w:jc w:val="center"/>
              <w:rPr>
                <w:b/>
                <w:sz w:val="20"/>
              </w:rPr>
            </w:pPr>
          </w:p>
        </w:tc>
      </w:tr>
      <w:tr w:rsidR="0020326D" w:rsidRPr="002627BD" w14:paraId="7704B99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FACD96C" w14:textId="77777777" w:rsidR="0020326D" w:rsidRPr="002627BD" w:rsidRDefault="0020326D" w:rsidP="00D766EB">
            <w:pPr>
              <w:ind w:left="57"/>
              <w:rPr>
                <w:sz w:val="20"/>
              </w:rPr>
            </w:pPr>
            <w:r w:rsidRPr="002627BD">
              <w:rPr>
                <w:sz w:val="20"/>
              </w:rPr>
              <w:t xml:space="preserve">абдоминальной хирургии </w:t>
            </w:r>
          </w:p>
        </w:tc>
        <w:tc>
          <w:tcPr>
            <w:tcW w:w="1108" w:type="dxa"/>
            <w:tcBorders>
              <w:top w:val="single" w:sz="4" w:space="0" w:color="auto"/>
              <w:left w:val="single" w:sz="4" w:space="0" w:color="auto"/>
              <w:bottom w:val="single" w:sz="4" w:space="0" w:color="auto"/>
              <w:right w:val="single" w:sz="4" w:space="0" w:color="auto"/>
            </w:tcBorders>
            <w:vAlign w:val="center"/>
          </w:tcPr>
          <w:p w14:paraId="751DC831" w14:textId="77777777" w:rsidR="0020326D" w:rsidRPr="002627BD" w:rsidRDefault="0020326D" w:rsidP="00D766EB">
            <w:pPr>
              <w:jc w:val="center"/>
              <w:rPr>
                <w:sz w:val="20"/>
              </w:rPr>
            </w:pPr>
            <w:r w:rsidRPr="002627BD">
              <w:rPr>
                <w:sz w:val="20"/>
              </w:rPr>
              <w:t>62</w:t>
            </w:r>
          </w:p>
        </w:tc>
        <w:tc>
          <w:tcPr>
            <w:tcW w:w="1273" w:type="dxa"/>
            <w:tcBorders>
              <w:top w:val="single" w:sz="4" w:space="0" w:color="auto"/>
              <w:left w:val="single" w:sz="4" w:space="0" w:color="auto"/>
              <w:bottom w:val="single" w:sz="4" w:space="0" w:color="auto"/>
              <w:right w:val="single" w:sz="4" w:space="0" w:color="auto"/>
            </w:tcBorders>
            <w:vAlign w:val="center"/>
          </w:tcPr>
          <w:p w14:paraId="1295F657"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E1828DF"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FE4AE82"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076D3F"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EF6D051"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DA2A9BE"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4568A4F" w14:textId="77777777" w:rsidR="0020326D" w:rsidRPr="002627BD" w:rsidRDefault="0020326D" w:rsidP="00D766EB">
            <w:pPr>
              <w:jc w:val="center"/>
              <w:rPr>
                <w:b/>
                <w:sz w:val="20"/>
              </w:rPr>
            </w:pPr>
          </w:p>
        </w:tc>
      </w:tr>
      <w:tr w:rsidR="0020326D" w:rsidRPr="002627BD" w14:paraId="03F8C23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0B5094E0" w14:textId="77777777" w:rsidR="0020326D" w:rsidRPr="002627BD" w:rsidRDefault="0020326D" w:rsidP="00D766EB">
            <w:pPr>
              <w:ind w:left="57"/>
              <w:rPr>
                <w:sz w:val="20"/>
              </w:rPr>
            </w:pPr>
            <w:r w:rsidRPr="002627BD">
              <w:rPr>
                <w:sz w:val="20"/>
              </w:rPr>
              <w:t>хирургические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D6BFFB6" w14:textId="77777777" w:rsidR="0020326D" w:rsidRPr="002627BD" w:rsidRDefault="0020326D" w:rsidP="00D766EB">
            <w:pPr>
              <w:jc w:val="center"/>
              <w:rPr>
                <w:sz w:val="20"/>
              </w:rPr>
            </w:pPr>
            <w:r w:rsidRPr="002627BD">
              <w:rPr>
                <w:sz w:val="20"/>
              </w:rPr>
              <w:t>63</w:t>
            </w:r>
          </w:p>
        </w:tc>
        <w:tc>
          <w:tcPr>
            <w:tcW w:w="1273" w:type="dxa"/>
            <w:tcBorders>
              <w:top w:val="single" w:sz="4" w:space="0" w:color="auto"/>
              <w:left w:val="single" w:sz="4" w:space="0" w:color="auto"/>
              <w:bottom w:val="single" w:sz="4" w:space="0" w:color="auto"/>
              <w:right w:val="single" w:sz="4" w:space="0" w:color="auto"/>
            </w:tcBorders>
            <w:vAlign w:val="center"/>
          </w:tcPr>
          <w:p w14:paraId="233DB4A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147FB61"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1837F20"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B09BA7"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E505C3E"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BEF72B2"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C0FC4AB" w14:textId="77777777" w:rsidR="0020326D" w:rsidRPr="002627BD" w:rsidRDefault="0020326D" w:rsidP="00D766EB">
            <w:pPr>
              <w:jc w:val="center"/>
              <w:rPr>
                <w:b/>
                <w:sz w:val="20"/>
              </w:rPr>
            </w:pPr>
          </w:p>
        </w:tc>
      </w:tr>
      <w:tr w:rsidR="0020326D" w:rsidRPr="002627BD" w14:paraId="25EE72E5"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93EA531" w14:textId="77777777" w:rsidR="0020326D" w:rsidRPr="002627BD" w:rsidRDefault="0020326D" w:rsidP="00D766EB">
            <w:pPr>
              <w:ind w:left="57"/>
              <w:rPr>
                <w:sz w:val="20"/>
              </w:rPr>
            </w:pPr>
            <w:r w:rsidRPr="002627BD">
              <w:rPr>
                <w:sz w:val="20"/>
              </w:rPr>
              <w:t>нейрохирургические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73544F5F" w14:textId="77777777" w:rsidR="0020326D" w:rsidRPr="002627BD" w:rsidRDefault="0020326D" w:rsidP="00D766EB">
            <w:pPr>
              <w:jc w:val="center"/>
              <w:rPr>
                <w:sz w:val="20"/>
              </w:rPr>
            </w:pPr>
            <w:r w:rsidRPr="002627BD">
              <w:rPr>
                <w:sz w:val="20"/>
              </w:rPr>
              <w:t>64</w:t>
            </w:r>
          </w:p>
        </w:tc>
        <w:tc>
          <w:tcPr>
            <w:tcW w:w="1273" w:type="dxa"/>
            <w:tcBorders>
              <w:top w:val="single" w:sz="4" w:space="0" w:color="auto"/>
              <w:left w:val="single" w:sz="4" w:space="0" w:color="auto"/>
              <w:bottom w:val="single" w:sz="4" w:space="0" w:color="auto"/>
              <w:right w:val="single" w:sz="4" w:space="0" w:color="auto"/>
            </w:tcBorders>
            <w:vAlign w:val="center"/>
          </w:tcPr>
          <w:p w14:paraId="0475D20C"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707C471"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4007F1BA"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D13BC6"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4EECE2E"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8689DD8"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07C26EF" w14:textId="77777777" w:rsidR="0020326D" w:rsidRPr="002627BD" w:rsidRDefault="0020326D" w:rsidP="00D766EB">
            <w:pPr>
              <w:jc w:val="center"/>
              <w:rPr>
                <w:b/>
                <w:sz w:val="20"/>
              </w:rPr>
            </w:pPr>
          </w:p>
        </w:tc>
      </w:tr>
      <w:tr w:rsidR="0020326D" w:rsidRPr="002627BD" w14:paraId="66EB5D86"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7BA8D63" w14:textId="77777777" w:rsidR="0020326D" w:rsidRPr="002627BD" w:rsidRDefault="0020326D" w:rsidP="00D766EB">
            <w:pPr>
              <w:ind w:left="57"/>
              <w:rPr>
                <w:sz w:val="20"/>
              </w:rPr>
            </w:pPr>
            <w:r w:rsidRPr="002627BD">
              <w:rPr>
                <w:sz w:val="20"/>
              </w:rPr>
              <w:t>нейрохирургические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5ACEF2C5" w14:textId="77777777" w:rsidR="0020326D" w:rsidRPr="002627BD" w:rsidRDefault="0020326D" w:rsidP="00D766EB">
            <w:pPr>
              <w:jc w:val="center"/>
              <w:rPr>
                <w:sz w:val="20"/>
              </w:rPr>
            </w:pPr>
            <w:r w:rsidRPr="002627BD">
              <w:rPr>
                <w:sz w:val="20"/>
              </w:rPr>
              <w:t>65</w:t>
            </w:r>
          </w:p>
        </w:tc>
        <w:tc>
          <w:tcPr>
            <w:tcW w:w="1273" w:type="dxa"/>
            <w:tcBorders>
              <w:top w:val="single" w:sz="4" w:space="0" w:color="auto"/>
              <w:left w:val="single" w:sz="4" w:space="0" w:color="auto"/>
              <w:bottom w:val="single" w:sz="4" w:space="0" w:color="auto"/>
              <w:right w:val="single" w:sz="4" w:space="0" w:color="auto"/>
            </w:tcBorders>
            <w:vAlign w:val="center"/>
          </w:tcPr>
          <w:p w14:paraId="5044474F"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6707012"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02886298"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3B24F4"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9058647"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3FD0FE9"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0E582761" w14:textId="77777777" w:rsidR="0020326D" w:rsidRPr="002627BD" w:rsidRDefault="0020326D" w:rsidP="00D766EB">
            <w:pPr>
              <w:jc w:val="center"/>
              <w:rPr>
                <w:b/>
                <w:sz w:val="20"/>
              </w:rPr>
            </w:pPr>
          </w:p>
        </w:tc>
      </w:tr>
      <w:tr w:rsidR="0020326D" w:rsidRPr="002627BD" w14:paraId="6AAC8E6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6E6FBABD" w14:textId="77777777" w:rsidR="0020326D" w:rsidRPr="002627BD" w:rsidRDefault="0020326D" w:rsidP="00D766EB">
            <w:pPr>
              <w:ind w:left="57"/>
              <w:rPr>
                <w:sz w:val="20"/>
              </w:rPr>
            </w:pPr>
            <w:r w:rsidRPr="002627BD">
              <w:rPr>
                <w:sz w:val="20"/>
              </w:rPr>
              <w:t>торакальной хирургии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4F5BD56D" w14:textId="77777777" w:rsidR="0020326D" w:rsidRPr="002627BD" w:rsidRDefault="0020326D" w:rsidP="00D766EB">
            <w:pPr>
              <w:jc w:val="center"/>
              <w:rPr>
                <w:sz w:val="20"/>
              </w:rPr>
            </w:pPr>
            <w:r w:rsidRPr="002627BD">
              <w:rPr>
                <w:sz w:val="20"/>
              </w:rPr>
              <w:t>66</w:t>
            </w:r>
          </w:p>
        </w:tc>
        <w:tc>
          <w:tcPr>
            <w:tcW w:w="1273" w:type="dxa"/>
            <w:tcBorders>
              <w:top w:val="single" w:sz="4" w:space="0" w:color="auto"/>
              <w:left w:val="single" w:sz="4" w:space="0" w:color="auto"/>
              <w:bottom w:val="single" w:sz="4" w:space="0" w:color="auto"/>
              <w:right w:val="single" w:sz="4" w:space="0" w:color="auto"/>
            </w:tcBorders>
            <w:vAlign w:val="center"/>
          </w:tcPr>
          <w:p w14:paraId="11179EAD"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22F11C9"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2CA3C09"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6E1450"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10E2265"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64A54A8"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C9E944F" w14:textId="77777777" w:rsidR="0020326D" w:rsidRPr="002627BD" w:rsidRDefault="0020326D" w:rsidP="00D766EB">
            <w:pPr>
              <w:jc w:val="center"/>
              <w:rPr>
                <w:b/>
                <w:sz w:val="20"/>
              </w:rPr>
            </w:pPr>
          </w:p>
        </w:tc>
      </w:tr>
      <w:tr w:rsidR="0020326D" w:rsidRPr="002627BD" w14:paraId="12406268"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8DF572F" w14:textId="77777777" w:rsidR="0020326D" w:rsidRPr="002627BD" w:rsidRDefault="0020326D" w:rsidP="00D766EB">
            <w:pPr>
              <w:ind w:left="57"/>
              <w:rPr>
                <w:sz w:val="20"/>
              </w:rPr>
            </w:pPr>
            <w:r w:rsidRPr="002627BD">
              <w:rPr>
                <w:sz w:val="20"/>
              </w:rPr>
              <w:t>торакальной хирургии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B20A381" w14:textId="77777777" w:rsidR="0020326D" w:rsidRPr="002627BD" w:rsidRDefault="0020326D" w:rsidP="00D766EB">
            <w:pPr>
              <w:jc w:val="center"/>
              <w:rPr>
                <w:sz w:val="20"/>
              </w:rPr>
            </w:pPr>
            <w:r w:rsidRPr="002627BD">
              <w:rPr>
                <w:sz w:val="20"/>
              </w:rPr>
              <w:t>67</w:t>
            </w:r>
          </w:p>
        </w:tc>
        <w:tc>
          <w:tcPr>
            <w:tcW w:w="1273" w:type="dxa"/>
            <w:tcBorders>
              <w:top w:val="single" w:sz="4" w:space="0" w:color="auto"/>
              <w:left w:val="single" w:sz="4" w:space="0" w:color="auto"/>
              <w:bottom w:val="single" w:sz="4" w:space="0" w:color="auto"/>
              <w:right w:val="single" w:sz="4" w:space="0" w:color="auto"/>
            </w:tcBorders>
            <w:vAlign w:val="center"/>
          </w:tcPr>
          <w:p w14:paraId="1E2D6867"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4F0AF768"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2C22F43"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E9C1F6B"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66E0BEF"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6CCB547"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6533C63" w14:textId="77777777" w:rsidR="0020326D" w:rsidRPr="002627BD" w:rsidRDefault="0020326D" w:rsidP="00D766EB">
            <w:pPr>
              <w:jc w:val="center"/>
              <w:rPr>
                <w:b/>
                <w:sz w:val="20"/>
              </w:rPr>
            </w:pPr>
          </w:p>
        </w:tc>
      </w:tr>
      <w:tr w:rsidR="0020326D" w:rsidRPr="002627BD" w14:paraId="69EBBF3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B0BEB59" w14:textId="77777777" w:rsidR="0020326D" w:rsidRPr="002627BD" w:rsidRDefault="0020326D" w:rsidP="00D766EB">
            <w:pPr>
              <w:ind w:left="57"/>
              <w:rPr>
                <w:sz w:val="20"/>
              </w:rPr>
            </w:pPr>
            <w:r w:rsidRPr="002627BD">
              <w:rPr>
                <w:sz w:val="20"/>
              </w:rPr>
              <w:t xml:space="preserve">кардиохирургические </w:t>
            </w:r>
          </w:p>
        </w:tc>
        <w:tc>
          <w:tcPr>
            <w:tcW w:w="1108" w:type="dxa"/>
            <w:tcBorders>
              <w:top w:val="single" w:sz="4" w:space="0" w:color="auto"/>
              <w:left w:val="single" w:sz="4" w:space="0" w:color="auto"/>
              <w:bottom w:val="single" w:sz="4" w:space="0" w:color="auto"/>
              <w:right w:val="single" w:sz="4" w:space="0" w:color="auto"/>
            </w:tcBorders>
            <w:vAlign w:val="center"/>
          </w:tcPr>
          <w:p w14:paraId="23509EAF" w14:textId="77777777" w:rsidR="0020326D" w:rsidRPr="002627BD" w:rsidRDefault="0020326D" w:rsidP="00D766EB">
            <w:pPr>
              <w:jc w:val="center"/>
              <w:rPr>
                <w:sz w:val="20"/>
              </w:rPr>
            </w:pPr>
            <w:r w:rsidRPr="002627BD">
              <w:rPr>
                <w:sz w:val="20"/>
              </w:rPr>
              <w:t>68</w:t>
            </w:r>
          </w:p>
        </w:tc>
        <w:tc>
          <w:tcPr>
            <w:tcW w:w="1273" w:type="dxa"/>
            <w:tcBorders>
              <w:top w:val="single" w:sz="4" w:space="0" w:color="auto"/>
              <w:left w:val="single" w:sz="4" w:space="0" w:color="auto"/>
              <w:bottom w:val="single" w:sz="4" w:space="0" w:color="auto"/>
              <w:right w:val="single" w:sz="4" w:space="0" w:color="auto"/>
            </w:tcBorders>
            <w:vAlign w:val="center"/>
          </w:tcPr>
          <w:p w14:paraId="66E461E2"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28C11C9"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293416F"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6420B00"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EACEA5F"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AA82385"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6F675318" w14:textId="77777777" w:rsidR="0020326D" w:rsidRPr="002627BD" w:rsidRDefault="0020326D" w:rsidP="00D766EB">
            <w:pPr>
              <w:jc w:val="center"/>
              <w:rPr>
                <w:b/>
                <w:sz w:val="20"/>
              </w:rPr>
            </w:pPr>
          </w:p>
        </w:tc>
      </w:tr>
      <w:tr w:rsidR="0020326D" w:rsidRPr="002627BD" w14:paraId="24A45B1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414B3B9" w14:textId="77777777" w:rsidR="0020326D" w:rsidRPr="002627BD" w:rsidRDefault="0020326D" w:rsidP="00D766EB">
            <w:pPr>
              <w:ind w:left="57"/>
              <w:rPr>
                <w:sz w:val="20"/>
              </w:rPr>
            </w:pPr>
            <w:r w:rsidRPr="002627BD">
              <w:rPr>
                <w:sz w:val="20"/>
              </w:rPr>
              <w:t>сосудистой хирургии</w:t>
            </w:r>
          </w:p>
        </w:tc>
        <w:tc>
          <w:tcPr>
            <w:tcW w:w="1108" w:type="dxa"/>
            <w:tcBorders>
              <w:top w:val="single" w:sz="4" w:space="0" w:color="auto"/>
              <w:left w:val="single" w:sz="4" w:space="0" w:color="auto"/>
              <w:bottom w:val="single" w:sz="4" w:space="0" w:color="auto"/>
              <w:right w:val="single" w:sz="4" w:space="0" w:color="auto"/>
            </w:tcBorders>
            <w:vAlign w:val="center"/>
          </w:tcPr>
          <w:p w14:paraId="793F7FE5" w14:textId="77777777" w:rsidR="0020326D" w:rsidRPr="002627BD" w:rsidRDefault="0020326D" w:rsidP="00D766EB">
            <w:pPr>
              <w:jc w:val="center"/>
              <w:rPr>
                <w:sz w:val="20"/>
              </w:rPr>
            </w:pPr>
            <w:r w:rsidRPr="002627BD">
              <w:rPr>
                <w:sz w:val="20"/>
              </w:rPr>
              <w:t>69</w:t>
            </w:r>
          </w:p>
        </w:tc>
        <w:tc>
          <w:tcPr>
            <w:tcW w:w="1273" w:type="dxa"/>
            <w:tcBorders>
              <w:top w:val="single" w:sz="4" w:space="0" w:color="auto"/>
              <w:left w:val="single" w:sz="4" w:space="0" w:color="auto"/>
              <w:bottom w:val="single" w:sz="4" w:space="0" w:color="auto"/>
              <w:right w:val="single" w:sz="4" w:space="0" w:color="auto"/>
            </w:tcBorders>
            <w:vAlign w:val="center"/>
          </w:tcPr>
          <w:p w14:paraId="141A5D2B"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2750087"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DA226F0"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BCB49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2697C0B"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3C894C2"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0FF7E7D" w14:textId="77777777" w:rsidR="0020326D" w:rsidRPr="002627BD" w:rsidRDefault="0020326D" w:rsidP="00D766EB">
            <w:pPr>
              <w:jc w:val="center"/>
              <w:rPr>
                <w:b/>
                <w:sz w:val="20"/>
              </w:rPr>
            </w:pPr>
          </w:p>
        </w:tc>
      </w:tr>
      <w:tr w:rsidR="0020326D" w:rsidRPr="002627BD" w14:paraId="0643C61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047B82E" w14:textId="77777777" w:rsidR="0020326D" w:rsidRPr="002627BD" w:rsidRDefault="0020326D" w:rsidP="00D766EB">
            <w:pPr>
              <w:ind w:left="57"/>
              <w:rPr>
                <w:sz w:val="20"/>
              </w:rPr>
            </w:pPr>
            <w:r w:rsidRPr="002627BD">
              <w:rPr>
                <w:sz w:val="20"/>
              </w:rPr>
              <w:lastRenderedPageBreak/>
              <w:t>хирургические гнойные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6A719E57" w14:textId="77777777" w:rsidR="0020326D" w:rsidRPr="002627BD" w:rsidRDefault="0020326D" w:rsidP="00D766EB">
            <w:pPr>
              <w:jc w:val="center"/>
              <w:rPr>
                <w:sz w:val="20"/>
              </w:rPr>
            </w:pPr>
            <w:r w:rsidRPr="002627BD">
              <w:rPr>
                <w:sz w:val="20"/>
              </w:rPr>
              <w:t>70</w:t>
            </w:r>
          </w:p>
        </w:tc>
        <w:tc>
          <w:tcPr>
            <w:tcW w:w="1273" w:type="dxa"/>
            <w:tcBorders>
              <w:top w:val="single" w:sz="4" w:space="0" w:color="auto"/>
              <w:left w:val="single" w:sz="4" w:space="0" w:color="auto"/>
              <w:bottom w:val="single" w:sz="4" w:space="0" w:color="auto"/>
              <w:right w:val="single" w:sz="4" w:space="0" w:color="auto"/>
            </w:tcBorders>
            <w:vAlign w:val="center"/>
          </w:tcPr>
          <w:p w14:paraId="23D46372"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25F7DF36"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13AE971"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C1A7130"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D750FCF"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EEC5C13"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C9549F9" w14:textId="77777777" w:rsidR="0020326D" w:rsidRPr="002627BD" w:rsidRDefault="0020326D" w:rsidP="00D766EB">
            <w:pPr>
              <w:jc w:val="center"/>
              <w:rPr>
                <w:b/>
                <w:sz w:val="20"/>
              </w:rPr>
            </w:pPr>
          </w:p>
        </w:tc>
      </w:tr>
      <w:tr w:rsidR="0020326D" w:rsidRPr="002627BD" w14:paraId="58F4ED80"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112A10A" w14:textId="77777777" w:rsidR="0020326D" w:rsidRPr="002627BD" w:rsidRDefault="0020326D" w:rsidP="00D766EB">
            <w:pPr>
              <w:ind w:left="57"/>
              <w:rPr>
                <w:sz w:val="20"/>
              </w:rPr>
            </w:pPr>
            <w:r w:rsidRPr="002627BD">
              <w:rPr>
                <w:sz w:val="20"/>
              </w:rPr>
              <w:t xml:space="preserve">хирургические гнойные для детей </w:t>
            </w:r>
          </w:p>
        </w:tc>
        <w:tc>
          <w:tcPr>
            <w:tcW w:w="1108" w:type="dxa"/>
            <w:tcBorders>
              <w:top w:val="single" w:sz="4" w:space="0" w:color="auto"/>
              <w:left w:val="single" w:sz="4" w:space="0" w:color="auto"/>
              <w:bottom w:val="single" w:sz="4" w:space="0" w:color="auto"/>
              <w:right w:val="single" w:sz="4" w:space="0" w:color="auto"/>
            </w:tcBorders>
            <w:vAlign w:val="center"/>
          </w:tcPr>
          <w:p w14:paraId="72B8EA2D" w14:textId="77777777" w:rsidR="0020326D" w:rsidRPr="002627BD" w:rsidRDefault="0020326D" w:rsidP="00D766EB">
            <w:pPr>
              <w:jc w:val="center"/>
              <w:rPr>
                <w:sz w:val="20"/>
              </w:rPr>
            </w:pPr>
            <w:r w:rsidRPr="002627BD">
              <w:rPr>
                <w:sz w:val="20"/>
              </w:rPr>
              <w:t>71</w:t>
            </w:r>
          </w:p>
        </w:tc>
        <w:tc>
          <w:tcPr>
            <w:tcW w:w="1273" w:type="dxa"/>
            <w:tcBorders>
              <w:top w:val="single" w:sz="4" w:space="0" w:color="auto"/>
              <w:left w:val="single" w:sz="4" w:space="0" w:color="auto"/>
              <w:bottom w:val="single" w:sz="4" w:space="0" w:color="auto"/>
              <w:right w:val="single" w:sz="4" w:space="0" w:color="auto"/>
            </w:tcBorders>
            <w:vAlign w:val="center"/>
          </w:tcPr>
          <w:p w14:paraId="3AFCAFC4"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AEFCFF1"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2D090CF2"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F4262D3"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0D61A5C"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BE0FDD"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6738653" w14:textId="77777777" w:rsidR="0020326D" w:rsidRPr="002627BD" w:rsidRDefault="0020326D" w:rsidP="00D766EB">
            <w:pPr>
              <w:jc w:val="center"/>
              <w:rPr>
                <w:b/>
                <w:sz w:val="20"/>
              </w:rPr>
            </w:pPr>
          </w:p>
        </w:tc>
      </w:tr>
      <w:tr w:rsidR="0020326D" w:rsidRPr="002627BD" w14:paraId="1045896F"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7482F0D" w14:textId="77777777" w:rsidR="0020326D" w:rsidRPr="002627BD" w:rsidRDefault="0020326D" w:rsidP="00D766EB">
            <w:pPr>
              <w:ind w:left="57"/>
              <w:rPr>
                <w:sz w:val="20"/>
              </w:rPr>
            </w:pPr>
            <w:r w:rsidRPr="002627BD">
              <w:rPr>
                <w:sz w:val="20"/>
              </w:rPr>
              <w:t>челюстно-лицевой хирургии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3741E09D" w14:textId="77777777" w:rsidR="0020326D" w:rsidRPr="002627BD" w:rsidRDefault="0020326D" w:rsidP="00D766EB">
            <w:pPr>
              <w:jc w:val="center"/>
              <w:rPr>
                <w:sz w:val="20"/>
              </w:rPr>
            </w:pPr>
            <w:r w:rsidRPr="002627BD">
              <w:rPr>
                <w:sz w:val="20"/>
              </w:rPr>
              <w:t>72</w:t>
            </w:r>
          </w:p>
        </w:tc>
        <w:tc>
          <w:tcPr>
            <w:tcW w:w="1273" w:type="dxa"/>
            <w:tcBorders>
              <w:top w:val="single" w:sz="4" w:space="0" w:color="auto"/>
              <w:left w:val="single" w:sz="4" w:space="0" w:color="auto"/>
              <w:bottom w:val="single" w:sz="4" w:space="0" w:color="auto"/>
              <w:right w:val="single" w:sz="4" w:space="0" w:color="auto"/>
            </w:tcBorders>
            <w:vAlign w:val="center"/>
          </w:tcPr>
          <w:p w14:paraId="7552A72C"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EE42F67"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2FB7C54"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DD6A5F"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4D469FC5"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96C1991"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31D90B7" w14:textId="77777777" w:rsidR="0020326D" w:rsidRPr="002627BD" w:rsidRDefault="0020326D" w:rsidP="00D766EB">
            <w:pPr>
              <w:jc w:val="center"/>
              <w:rPr>
                <w:b/>
                <w:sz w:val="20"/>
              </w:rPr>
            </w:pPr>
          </w:p>
        </w:tc>
      </w:tr>
      <w:tr w:rsidR="0020326D" w:rsidRPr="002627BD" w14:paraId="1F0DFB6A"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56B62FB4" w14:textId="77777777" w:rsidR="0020326D" w:rsidRPr="002627BD" w:rsidRDefault="0020326D" w:rsidP="00D766EB">
            <w:pPr>
              <w:ind w:left="57"/>
              <w:rPr>
                <w:sz w:val="20"/>
              </w:rPr>
            </w:pPr>
            <w:r w:rsidRPr="002627BD">
              <w:rPr>
                <w:sz w:val="20"/>
              </w:rPr>
              <w:t>челюстно-лицевой хирургии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2650F811" w14:textId="77777777" w:rsidR="0020326D" w:rsidRPr="002627BD" w:rsidRDefault="0020326D" w:rsidP="00D766EB">
            <w:pPr>
              <w:jc w:val="center"/>
              <w:rPr>
                <w:sz w:val="20"/>
              </w:rPr>
            </w:pPr>
            <w:r w:rsidRPr="002627BD">
              <w:rPr>
                <w:sz w:val="20"/>
              </w:rPr>
              <w:t>73</w:t>
            </w:r>
          </w:p>
        </w:tc>
        <w:tc>
          <w:tcPr>
            <w:tcW w:w="1273" w:type="dxa"/>
            <w:tcBorders>
              <w:top w:val="single" w:sz="4" w:space="0" w:color="auto"/>
              <w:left w:val="single" w:sz="4" w:space="0" w:color="auto"/>
              <w:bottom w:val="single" w:sz="4" w:space="0" w:color="auto"/>
              <w:right w:val="single" w:sz="4" w:space="0" w:color="auto"/>
            </w:tcBorders>
            <w:vAlign w:val="center"/>
          </w:tcPr>
          <w:p w14:paraId="0B495854"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7CE522E"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1336302"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6A3BB1"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580A15D"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2BB18C5"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EB208F2" w14:textId="77777777" w:rsidR="0020326D" w:rsidRPr="002627BD" w:rsidRDefault="0020326D" w:rsidP="00D766EB">
            <w:pPr>
              <w:jc w:val="center"/>
              <w:rPr>
                <w:b/>
                <w:sz w:val="20"/>
              </w:rPr>
            </w:pPr>
          </w:p>
        </w:tc>
      </w:tr>
      <w:tr w:rsidR="0020326D" w:rsidRPr="002627BD" w14:paraId="73D38C12"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7672E0A1" w14:textId="77777777" w:rsidR="0020326D" w:rsidRPr="002627BD" w:rsidRDefault="0020326D" w:rsidP="00D766EB">
            <w:pPr>
              <w:ind w:left="57"/>
              <w:rPr>
                <w:sz w:val="20"/>
              </w:rPr>
            </w:pPr>
            <w:r w:rsidRPr="002627BD">
              <w:rPr>
                <w:sz w:val="20"/>
              </w:rPr>
              <w:t>эндокринологические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30207980" w14:textId="77777777" w:rsidR="0020326D" w:rsidRPr="002627BD" w:rsidRDefault="0020326D" w:rsidP="00D766EB">
            <w:pPr>
              <w:jc w:val="center"/>
              <w:rPr>
                <w:sz w:val="20"/>
              </w:rPr>
            </w:pPr>
            <w:r w:rsidRPr="002627BD">
              <w:rPr>
                <w:sz w:val="20"/>
              </w:rPr>
              <w:t>74</w:t>
            </w:r>
          </w:p>
        </w:tc>
        <w:tc>
          <w:tcPr>
            <w:tcW w:w="1273" w:type="dxa"/>
            <w:tcBorders>
              <w:top w:val="single" w:sz="4" w:space="0" w:color="auto"/>
              <w:left w:val="single" w:sz="4" w:space="0" w:color="auto"/>
              <w:bottom w:val="single" w:sz="4" w:space="0" w:color="auto"/>
              <w:right w:val="single" w:sz="4" w:space="0" w:color="auto"/>
            </w:tcBorders>
            <w:vAlign w:val="center"/>
          </w:tcPr>
          <w:p w14:paraId="68E1E476"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3D066F37"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3AE55D7C"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C4022F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38AD539"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0229D9C"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B054276" w14:textId="77777777" w:rsidR="0020326D" w:rsidRPr="002627BD" w:rsidRDefault="0020326D" w:rsidP="00D766EB">
            <w:pPr>
              <w:jc w:val="center"/>
              <w:rPr>
                <w:b/>
                <w:sz w:val="20"/>
              </w:rPr>
            </w:pPr>
          </w:p>
        </w:tc>
      </w:tr>
      <w:tr w:rsidR="0020326D" w:rsidRPr="002627BD" w14:paraId="5E5D11A4"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5B17B43" w14:textId="77777777" w:rsidR="0020326D" w:rsidRPr="002627BD" w:rsidRDefault="0020326D" w:rsidP="00D766EB">
            <w:pPr>
              <w:ind w:left="57"/>
              <w:rPr>
                <w:sz w:val="20"/>
              </w:rPr>
            </w:pPr>
            <w:r w:rsidRPr="002627BD">
              <w:rPr>
                <w:sz w:val="20"/>
              </w:rPr>
              <w:t>эндокринологические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54D28265" w14:textId="77777777" w:rsidR="0020326D" w:rsidRPr="002627BD" w:rsidRDefault="0020326D" w:rsidP="00D766EB">
            <w:pPr>
              <w:jc w:val="center"/>
              <w:rPr>
                <w:sz w:val="20"/>
              </w:rPr>
            </w:pPr>
            <w:r w:rsidRPr="002627BD">
              <w:rPr>
                <w:sz w:val="20"/>
              </w:rPr>
              <w:t>75</w:t>
            </w:r>
          </w:p>
        </w:tc>
        <w:tc>
          <w:tcPr>
            <w:tcW w:w="1273" w:type="dxa"/>
            <w:tcBorders>
              <w:top w:val="single" w:sz="4" w:space="0" w:color="auto"/>
              <w:left w:val="single" w:sz="4" w:space="0" w:color="auto"/>
              <w:bottom w:val="single" w:sz="4" w:space="0" w:color="auto"/>
              <w:right w:val="single" w:sz="4" w:space="0" w:color="auto"/>
            </w:tcBorders>
            <w:vAlign w:val="center"/>
          </w:tcPr>
          <w:p w14:paraId="2AE13A5A"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D886A7C"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569DE15"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979869A"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62D738C"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8B6A523"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1EA2368" w14:textId="77777777" w:rsidR="0020326D" w:rsidRPr="002627BD" w:rsidRDefault="0020326D" w:rsidP="00D766EB">
            <w:pPr>
              <w:jc w:val="center"/>
              <w:rPr>
                <w:b/>
                <w:sz w:val="20"/>
              </w:rPr>
            </w:pPr>
          </w:p>
        </w:tc>
      </w:tr>
      <w:tr w:rsidR="0020326D" w:rsidRPr="002627BD" w14:paraId="20613F28"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37A97A5" w14:textId="77777777" w:rsidR="0020326D" w:rsidRPr="002627BD" w:rsidRDefault="0020326D" w:rsidP="00D766EB">
            <w:pPr>
              <w:ind w:left="57"/>
              <w:rPr>
                <w:sz w:val="20"/>
              </w:rPr>
            </w:pPr>
            <w:r w:rsidRPr="002627BD">
              <w:rPr>
                <w:sz w:val="20"/>
              </w:rPr>
              <w:t>прочие койки для взрослых</w:t>
            </w:r>
          </w:p>
        </w:tc>
        <w:tc>
          <w:tcPr>
            <w:tcW w:w="1108" w:type="dxa"/>
            <w:tcBorders>
              <w:top w:val="single" w:sz="4" w:space="0" w:color="auto"/>
              <w:left w:val="single" w:sz="4" w:space="0" w:color="auto"/>
              <w:bottom w:val="single" w:sz="4" w:space="0" w:color="auto"/>
              <w:right w:val="single" w:sz="4" w:space="0" w:color="auto"/>
            </w:tcBorders>
            <w:vAlign w:val="center"/>
          </w:tcPr>
          <w:p w14:paraId="01187155" w14:textId="77777777" w:rsidR="0020326D" w:rsidRPr="002627BD" w:rsidRDefault="0020326D" w:rsidP="00D766EB">
            <w:pPr>
              <w:jc w:val="center"/>
              <w:rPr>
                <w:sz w:val="20"/>
              </w:rPr>
            </w:pPr>
            <w:r w:rsidRPr="002627BD">
              <w:rPr>
                <w:sz w:val="20"/>
              </w:rPr>
              <w:t>76</w:t>
            </w:r>
          </w:p>
        </w:tc>
        <w:tc>
          <w:tcPr>
            <w:tcW w:w="1273" w:type="dxa"/>
            <w:tcBorders>
              <w:top w:val="single" w:sz="4" w:space="0" w:color="auto"/>
              <w:left w:val="single" w:sz="4" w:space="0" w:color="auto"/>
              <w:bottom w:val="single" w:sz="4" w:space="0" w:color="auto"/>
              <w:right w:val="single" w:sz="4" w:space="0" w:color="auto"/>
            </w:tcBorders>
            <w:vAlign w:val="center"/>
          </w:tcPr>
          <w:p w14:paraId="21C07BEF"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05F4030"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112E57E8"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9EF0EB6"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23143522"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9472B19"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1A4D3E71" w14:textId="77777777" w:rsidR="0020326D" w:rsidRPr="002627BD" w:rsidRDefault="0020326D" w:rsidP="00D766EB">
            <w:pPr>
              <w:jc w:val="center"/>
              <w:rPr>
                <w:b/>
                <w:sz w:val="20"/>
              </w:rPr>
            </w:pPr>
          </w:p>
        </w:tc>
      </w:tr>
      <w:tr w:rsidR="0020326D" w:rsidRPr="002627BD" w14:paraId="647363E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4DC0ADA8" w14:textId="77777777" w:rsidR="0020326D" w:rsidRPr="002627BD" w:rsidRDefault="0020326D" w:rsidP="00D766EB">
            <w:pPr>
              <w:ind w:left="57"/>
              <w:rPr>
                <w:sz w:val="20"/>
              </w:rPr>
            </w:pPr>
            <w:r w:rsidRPr="002627BD">
              <w:rPr>
                <w:sz w:val="20"/>
              </w:rPr>
              <w:t>прочие койки для детей</w:t>
            </w:r>
          </w:p>
        </w:tc>
        <w:tc>
          <w:tcPr>
            <w:tcW w:w="1108" w:type="dxa"/>
            <w:tcBorders>
              <w:top w:val="single" w:sz="4" w:space="0" w:color="auto"/>
              <w:left w:val="single" w:sz="4" w:space="0" w:color="auto"/>
              <w:bottom w:val="single" w:sz="4" w:space="0" w:color="auto"/>
              <w:right w:val="single" w:sz="4" w:space="0" w:color="auto"/>
            </w:tcBorders>
            <w:vAlign w:val="center"/>
          </w:tcPr>
          <w:p w14:paraId="73D2F4D9" w14:textId="77777777" w:rsidR="0020326D" w:rsidRPr="002627BD" w:rsidRDefault="0020326D" w:rsidP="00D766EB">
            <w:pPr>
              <w:jc w:val="center"/>
              <w:rPr>
                <w:sz w:val="20"/>
              </w:rPr>
            </w:pPr>
            <w:r w:rsidRPr="002627BD">
              <w:rPr>
                <w:sz w:val="20"/>
              </w:rPr>
              <w:t>77</w:t>
            </w:r>
          </w:p>
        </w:tc>
        <w:tc>
          <w:tcPr>
            <w:tcW w:w="1273" w:type="dxa"/>
            <w:tcBorders>
              <w:top w:val="single" w:sz="4" w:space="0" w:color="auto"/>
              <w:left w:val="single" w:sz="4" w:space="0" w:color="auto"/>
              <w:bottom w:val="single" w:sz="4" w:space="0" w:color="auto"/>
              <w:right w:val="single" w:sz="4" w:space="0" w:color="auto"/>
            </w:tcBorders>
            <w:vAlign w:val="center"/>
          </w:tcPr>
          <w:p w14:paraId="7F081B78" w14:textId="77777777" w:rsidR="0020326D" w:rsidRPr="002627BD" w:rsidRDefault="0020326D" w:rsidP="00D766EB">
            <w:pPr>
              <w:jc w:val="center"/>
              <w:rPr>
                <w:b/>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512C77F" w14:textId="77777777" w:rsidR="0020326D" w:rsidRPr="002627BD" w:rsidRDefault="0020326D" w:rsidP="00D766EB">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C7C4B8B" w14:textId="77777777" w:rsidR="0020326D" w:rsidRPr="002627BD" w:rsidRDefault="0020326D" w:rsidP="00D766EB">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6B0FCD"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614A127F"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1B4890C"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35FA7551" w14:textId="77777777" w:rsidR="0020326D" w:rsidRPr="002627BD" w:rsidRDefault="0020326D" w:rsidP="00D766EB">
            <w:pPr>
              <w:jc w:val="center"/>
              <w:rPr>
                <w:b/>
                <w:sz w:val="20"/>
              </w:rPr>
            </w:pPr>
          </w:p>
        </w:tc>
      </w:tr>
      <w:tr w:rsidR="0020326D" w:rsidRPr="002627BD" w14:paraId="5EA23E90"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39CBF5E6" w14:textId="77777777" w:rsidR="0020326D" w:rsidRPr="002627BD" w:rsidRDefault="0020326D" w:rsidP="00D766EB">
            <w:pPr>
              <w:ind w:left="57"/>
              <w:rPr>
                <w:spacing w:val="-4"/>
                <w:sz w:val="20"/>
              </w:rPr>
            </w:pPr>
            <w:r w:rsidRPr="002627BD">
              <w:rPr>
                <w:spacing w:val="-4"/>
                <w:sz w:val="20"/>
              </w:rPr>
              <w:t>Кроме того, «движение» больных новорожденных</w:t>
            </w:r>
          </w:p>
        </w:tc>
        <w:tc>
          <w:tcPr>
            <w:tcW w:w="1108" w:type="dxa"/>
            <w:tcBorders>
              <w:top w:val="single" w:sz="4" w:space="0" w:color="auto"/>
              <w:left w:val="single" w:sz="4" w:space="0" w:color="auto"/>
              <w:bottom w:val="single" w:sz="4" w:space="0" w:color="auto"/>
              <w:right w:val="single" w:sz="4" w:space="0" w:color="auto"/>
            </w:tcBorders>
            <w:vAlign w:val="center"/>
          </w:tcPr>
          <w:p w14:paraId="60A54AC0" w14:textId="77777777" w:rsidR="0020326D" w:rsidRPr="002627BD" w:rsidRDefault="0020326D" w:rsidP="00D766EB">
            <w:pPr>
              <w:jc w:val="center"/>
              <w:rPr>
                <w:sz w:val="20"/>
                <w:lang w:val="en-US"/>
              </w:rPr>
            </w:pPr>
            <w:r w:rsidRPr="002627BD">
              <w:rPr>
                <w:sz w:val="20"/>
                <w:lang w:val="en-US"/>
              </w:rPr>
              <w:t>78</w:t>
            </w:r>
          </w:p>
        </w:tc>
        <w:tc>
          <w:tcPr>
            <w:tcW w:w="1273" w:type="dxa"/>
            <w:tcBorders>
              <w:top w:val="single" w:sz="4" w:space="0" w:color="auto"/>
              <w:left w:val="single" w:sz="4" w:space="0" w:color="auto"/>
              <w:bottom w:val="single" w:sz="4" w:space="0" w:color="auto"/>
              <w:right w:val="single" w:sz="4" w:space="0" w:color="auto"/>
            </w:tcBorders>
            <w:vAlign w:val="center"/>
          </w:tcPr>
          <w:p w14:paraId="40318B8E" w14:textId="77777777" w:rsidR="0020326D" w:rsidRPr="002627BD" w:rsidRDefault="0020326D" w:rsidP="00D766EB">
            <w:pPr>
              <w:jc w:val="center"/>
              <w:rPr>
                <w:sz w:val="20"/>
              </w:rPr>
            </w:pPr>
            <w:r w:rsidRPr="002627BD">
              <w:rPr>
                <w:sz w:val="20"/>
              </w:rPr>
              <w:t>х</w:t>
            </w:r>
          </w:p>
        </w:tc>
        <w:tc>
          <w:tcPr>
            <w:tcW w:w="1423" w:type="dxa"/>
            <w:tcBorders>
              <w:top w:val="single" w:sz="4" w:space="0" w:color="auto"/>
              <w:left w:val="single" w:sz="4" w:space="0" w:color="auto"/>
              <w:bottom w:val="single" w:sz="4" w:space="0" w:color="auto"/>
              <w:right w:val="single" w:sz="4" w:space="0" w:color="auto"/>
            </w:tcBorders>
            <w:vAlign w:val="center"/>
          </w:tcPr>
          <w:p w14:paraId="47C39E54" w14:textId="77777777" w:rsidR="0020326D" w:rsidRPr="002627BD" w:rsidRDefault="0020326D" w:rsidP="00D766EB">
            <w:pPr>
              <w:jc w:val="center"/>
              <w:rPr>
                <w:sz w:val="20"/>
              </w:rPr>
            </w:pPr>
            <w:r w:rsidRPr="002627BD">
              <w:rPr>
                <w:sz w:val="20"/>
              </w:rPr>
              <w:t>х</w:t>
            </w:r>
          </w:p>
        </w:tc>
        <w:tc>
          <w:tcPr>
            <w:tcW w:w="1130" w:type="dxa"/>
            <w:tcBorders>
              <w:top w:val="single" w:sz="4" w:space="0" w:color="auto"/>
              <w:left w:val="single" w:sz="4" w:space="0" w:color="auto"/>
              <w:bottom w:val="single" w:sz="4" w:space="0" w:color="auto"/>
              <w:right w:val="single" w:sz="4" w:space="0" w:color="auto"/>
            </w:tcBorders>
            <w:vAlign w:val="center"/>
          </w:tcPr>
          <w:p w14:paraId="369DCAE4" w14:textId="77777777" w:rsidR="0020326D" w:rsidRPr="002627BD" w:rsidRDefault="0020326D" w:rsidP="00D766EB">
            <w:pPr>
              <w:jc w:val="center"/>
              <w:rPr>
                <w:sz w:val="20"/>
              </w:rPr>
            </w:pPr>
            <w:r w:rsidRPr="002627BD">
              <w:rPr>
                <w:sz w:val="20"/>
              </w:rPr>
              <w:t>х</w:t>
            </w:r>
          </w:p>
        </w:tc>
        <w:tc>
          <w:tcPr>
            <w:tcW w:w="1418" w:type="dxa"/>
            <w:tcBorders>
              <w:top w:val="single" w:sz="4" w:space="0" w:color="auto"/>
              <w:left w:val="single" w:sz="4" w:space="0" w:color="auto"/>
              <w:bottom w:val="single" w:sz="4" w:space="0" w:color="auto"/>
              <w:right w:val="single" w:sz="4" w:space="0" w:color="auto"/>
            </w:tcBorders>
            <w:vAlign w:val="center"/>
          </w:tcPr>
          <w:p w14:paraId="5E7D6684"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BD2C00E"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F1E945B"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432E3489" w14:textId="77777777" w:rsidR="0020326D" w:rsidRPr="002627BD" w:rsidRDefault="0020326D" w:rsidP="00D766EB">
            <w:pPr>
              <w:jc w:val="center"/>
              <w:rPr>
                <w:b/>
                <w:sz w:val="20"/>
              </w:rPr>
            </w:pPr>
            <w:r w:rsidRPr="002627BD">
              <w:rPr>
                <w:b/>
                <w:sz w:val="20"/>
              </w:rPr>
              <w:t>х</w:t>
            </w:r>
          </w:p>
        </w:tc>
      </w:tr>
      <w:tr w:rsidR="0020326D" w:rsidRPr="002627BD" w14:paraId="6E32A0DD"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11470F81" w14:textId="77777777" w:rsidR="0020326D" w:rsidRPr="002627BD" w:rsidRDefault="0020326D" w:rsidP="00D766EB">
            <w:pPr>
              <w:ind w:left="57"/>
              <w:rPr>
                <w:sz w:val="20"/>
              </w:rPr>
            </w:pPr>
            <w:r w:rsidRPr="002627BD">
              <w:rPr>
                <w:sz w:val="20"/>
              </w:rPr>
              <w:t>Из общего числа (стр. 01</w:t>
            </w:r>
            <w:r w:rsidR="00E92DB2" w:rsidRPr="002627BD">
              <w:rPr>
                <w:sz w:val="20"/>
              </w:rPr>
              <w:t>) –</w:t>
            </w:r>
            <w:r w:rsidRPr="002627BD">
              <w:rPr>
                <w:sz w:val="20"/>
              </w:rPr>
              <w:t xml:space="preserve"> платных коек  </w:t>
            </w:r>
          </w:p>
        </w:tc>
        <w:tc>
          <w:tcPr>
            <w:tcW w:w="1108" w:type="dxa"/>
            <w:tcBorders>
              <w:top w:val="single" w:sz="4" w:space="0" w:color="auto"/>
              <w:left w:val="single" w:sz="4" w:space="0" w:color="auto"/>
              <w:bottom w:val="single" w:sz="4" w:space="0" w:color="auto"/>
              <w:right w:val="single" w:sz="4" w:space="0" w:color="auto"/>
            </w:tcBorders>
            <w:vAlign w:val="center"/>
          </w:tcPr>
          <w:p w14:paraId="6E2A7EA2" w14:textId="77777777" w:rsidR="0020326D" w:rsidRPr="002627BD" w:rsidRDefault="0020326D" w:rsidP="00D766EB">
            <w:pPr>
              <w:jc w:val="center"/>
              <w:rPr>
                <w:sz w:val="20"/>
                <w:lang w:val="en-US"/>
              </w:rPr>
            </w:pPr>
            <w:r w:rsidRPr="002627BD">
              <w:rPr>
                <w:sz w:val="20"/>
                <w:lang w:val="en-US"/>
              </w:rPr>
              <w:t>79</w:t>
            </w:r>
          </w:p>
        </w:tc>
        <w:tc>
          <w:tcPr>
            <w:tcW w:w="1273" w:type="dxa"/>
            <w:tcBorders>
              <w:top w:val="single" w:sz="4" w:space="0" w:color="auto"/>
              <w:left w:val="single" w:sz="4" w:space="0" w:color="auto"/>
              <w:bottom w:val="single" w:sz="4" w:space="0" w:color="auto"/>
              <w:right w:val="single" w:sz="4" w:space="0" w:color="auto"/>
            </w:tcBorders>
            <w:vAlign w:val="center"/>
          </w:tcPr>
          <w:p w14:paraId="6F490496" w14:textId="77777777" w:rsidR="0020326D" w:rsidRPr="002627BD" w:rsidRDefault="0020326D" w:rsidP="00D766EB">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5F41D285" w14:textId="77777777" w:rsidR="0020326D" w:rsidRPr="002627BD" w:rsidRDefault="0020326D" w:rsidP="00D766EB">
            <w:pPr>
              <w:jc w:val="center"/>
              <w:rPr>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7B362509" w14:textId="77777777" w:rsidR="0020326D" w:rsidRPr="002627BD" w:rsidRDefault="0020326D" w:rsidP="00D766EB">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737B99C" w14:textId="77777777" w:rsidR="0020326D" w:rsidRPr="002627BD" w:rsidRDefault="0020326D"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5FD892E0" w14:textId="77777777" w:rsidR="0020326D" w:rsidRPr="002627BD" w:rsidRDefault="0020326D"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2878939" w14:textId="77777777" w:rsidR="0020326D" w:rsidRPr="002627BD" w:rsidRDefault="0020326D"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74A80E1F" w14:textId="77777777" w:rsidR="0020326D" w:rsidRPr="002627BD" w:rsidRDefault="0020326D" w:rsidP="00D766EB">
            <w:pPr>
              <w:jc w:val="center"/>
              <w:rPr>
                <w:b/>
                <w:sz w:val="20"/>
              </w:rPr>
            </w:pPr>
          </w:p>
        </w:tc>
      </w:tr>
      <w:tr w:rsidR="00DC6AE3" w:rsidRPr="002627BD" w14:paraId="53349C43" w14:textId="77777777" w:rsidTr="00D766EB">
        <w:tc>
          <w:tcPr>
            <w:tcW w:w="4532" w:type="dxa"/>
            <w:tcBorders>
              <w:top w:val="single" w:sz="4" w:space="0" w:color="auto"/>
              <w:left w:val="single" w:sz="4" w:space="0" w:color="auto"/>
              <w:bottom w:val="single" w:sz="4" w:space="0" w:color="auto"/>
              <w:right w:val="single" w:sz="4" w:space="0" w:color="auto"/>
            </w:tcBorders>
            <w:vAlign w:val="bottom"/>
          </w:tcPr>
          <w:p w14:paraId="275223D1" w14:textId="77777777" w:rsidR="00DC6AE3" w:rsidRPr="002627BD" w:rsidRDefault="00DC6AE3" w:rsidP="00570490">
            <w:pPr>
              <w:ind w:left="57"/>
              <w:rPr>
                <w:sz w:val="20"/>
              </w:rPr>
            </w:pPr>
            <w:r w:rsidRPr="002627BD">
              <w:rPr>
                <w:sz w:val="20"/>
              </w:rPr>
              <w:t xml:space="preserve">Кроме того – дополнительно развернутые койки для лечения пациентов с </w:t>
            </w:r>
            <w:r w:rsidRPr="002627BD">
              <w:rPr>
                <w:sz w:val="20"/>
                <w:lang w:val="en-US"/>
              </w:rPr>
              <w:t>COVID</w:t>
            </w:r>
            <w:r w:rsidRPr="002627BD">
              <w:rPr>
                <w:sz w:val="20"/>
              </w:rPr>
              <w:t xml:space="preserve">- 19 </w:t>
            </w:r>
          </w:p>
        </w:tc>
        <w:tc>
          <w:tcPr>
            <w:tcW w:w="1108" w:type="dxa"/>
            <w:tcBorders>
              <w:top w:val="single" w:sz="4" w:space="0" w:color="auto"/>
              <w:left w:val="single" w:sz="4" w:space="0" w:color="auto"/>
              <w:bottom w:val="single" w:sz="4" w:space="0" w:color="auto"/>
              <w:right w:val="single" w:sz="4" w:space="0" w:color="auto"/>
            </w:tcBorders>
            <w:vAlign w:val="center"/>
          </w:tcPr>
          <w:p w14:paraId="1534C133" w14:textId="77777777" w:rsidR="00DC6AE3" w:rsidRPr="002627BD" w:rsidRDefault="00DC6AE3" w:rsidP="00D766EB">
            <w:pPr>
              <w:jc w:val="center"/>
              <w:rPr>
                <w:sz w:val="20"/>
              </w:rPr>
            </w:pPr>
            <w:r w:rsidRPr="002627BD">
              <w:rPr>
                <w:sz w:val="20"/>
              </w:rPr>
              <w:t>80</w:t>
            </w:r>
          </w:p>
        </w:tc>
        <w:tc>
          <w:tcPr>
            <w:tcW w:w="1273" w:type="dxa"/>
            <w:tcBorders>
              <w:top w:val="single" w:sz="4" w:space="0" w:color="auto"/>
              <w:left w:val="single" w:sz="4" w:space="0" w:color="auto"/>
              <w:bottom w:val="single" w:sz="4" w:space="0" w:color="auto"/>
              <w:right w:val="single" w:sz="4" w:space="0" w:color="auto"/>
            </w:tcBorders>
            <w:vAlign w:val="center"/>
          </w:tcPr>
          <w:p w14:paraId="23E484D1" w14:textId="77777777" w:rsidR="00DC6AE3" w:rsidRPr="002627BD" w:rsidRDefault="00DC6AE3" w:rsidP="00D766EB">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10C7FDC0" w14:textId="77777777" w:rsidR="00DC6AE3" w:rsidRPr="002627BD" w:rsidRDefault="00DC6AE3" w:rsidP="00D766EB">
            <w:pPr>
              <w:jc w:val="center"/>
              <w:rPr>
                <w:sz w:val="20"/>
              </w:rPr>
            </w:pPr>
          </w:p>
        </w:tc>
        <w:tc>
          <w:tcPr>
            <w:tcW w:w="1130" w:type="dxa"/>
            <w:tcBorders>
              <w:top w:val="single" w:sz="4" w:space="0" w:color="auto"/>
              <w:left w:val="single" w:sz="4" w:space="0" w:color="auto"/>
              <w:bottom w:val="single" w:sz="4" w:space="0" w:color="auto"/>
              <w:right w:val="single" w:sz="4" w:space="0" w:color="auto"/>
            </w:tcBorders>
            <w:vAlign w:val="center"/>
          </w:tcPr>
          <w:p w14:paraId="635E6E96" w14:textId="77777777" w:rsidR="00DC6AE3" w:rsidRPr="002627BD" w:rsidRDefault="00DC6AE3" w:rsidP="00D766EB">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8C56767" w14:textId="77777777" w:rsidR="00DC6AE3" w:rsidRPr="002627BD" w:rsidRDefault="00DC6AE3" w:rsidP="00D766EB">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81CBE60" w14:textId="77777777" w:rsidR="00DC6AE3" w:rsidRPr="002627BD" w:rsidRDefault="00DC6AE3" w:rsidP="00D766EB">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1C02830" w14:textId="77777777" w:rsidR="00DC6AE3" w:rsidRPr="002627BD" w:rsidRDefault="00DC6AE3" w:rsidP="00D766EB">
            <w:pPr>
              <w:jc w:val="center"/>
              <w:rPr>
                <w:b/>
                <w:sz w:val="20"/>
              </w:rPr>
            </w:pPr>
          </w:p>
        </w:tc>
        <w:tc>
          <w:tcPr>
            <w:tcW w:w="1489" w:type="dxa"/>
            <w:tcBorders>
              <w:top w:val="single" w:sz="4" w:space="0" w:color="auto"/>
              <w:left w:val="single" w:sz="4" w:space="0" w:color="auto"/>
              <w:bottom w:val="single" w:sz="4" w:space="0" w:color="auto"/>
              <w:right w:val="single" w:sz="4" w:space="0" w:color="auto"/>
            </w:tcBorders>
            <w:vAlign w:val="center"/>
          </w:tcPr>
          <w:p w14:paraId="53D2A5EF" w14:textId="77777777" w:rsidR="00DC6AE3" w:rsidRPr="002627BD" w:rsidRDefault="00DC6AE3" w:rsidP="00D766EB">
            <w:pPr>
              <w:jc w:val="center"/>
              <w:rPr>
                <w:b/>
                <w:sz w:val="20"/>
              </w:rPr>
            </w:pPr>
          </w:p>
        </w:tc>
      </w:tr>
    </w:tbl>
    <w:p w14:paraId="245B9966" w14:textId="77777777" w:rsidR="00D766EB" w:rsidRPr="002627BD" w:rsidRDefault="00C33231" w:rsidP="00A42EAF">
      <w:pPr>
        <w:spacing w:before="120"/>
        <w:rPr>
          <w:sz w:val="20"/>
        </w:rPr>
      </w:pPr>
      <w:r w:rsidRPr="002627BD">
        <w:rPr>
          <w:sz w:val="20"/>
        </w:rPr>
        <w:t>Из общего числа пациентов, поступивших на платные койки – иностранные граждане – всего 1 ________, из них дети 2 _____</w:t>
      </w:r>
      <w:proofErr w:type="gramStart"/>
      <w:r w:rsidRPr="002627BD">
        <w:rPr>
          <w:sz w:val="20"/>
        </w:rPr>
        <w:t>_ .</w:t>
      </w:r>
      <w:proofErr w:type="gramEnd"/>
      <w:r w:rsidR="00D766EB" w:rsidRPr="002627BD">
        <w:br w:type="page"/>
      </w:r>
      <w:r w:rsidR="00D766EB" w:rsidRPr="002627BD">
        <w:rPr>
          <w:b/>
          <w:sz w:val="20"/>
        </w:rPr>
        <w:lastRenderedPageBreak/>
        <w:t>(3100)</w:t>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F71347" w:rsidRPr="002627BD">
        <w:rPr>
          <w:sz w:val="20"/>
        </w:rPr>
        <w:t xml:space="preserve">                     </w:t>
      </w:r>
      <w:r w:rsidR="00A42EAF">
        <w:rPr>
          <w:sz w:val="20"/>
        </w:rPr>
        <w:tab/>
        <w:t xml:space="preserve">     </w:t>
      </w:r>
      <w:r w:rsidR="00D766EB" w:rsidRPr="002627BD">
        <w:rPr>
          <w:sz w:val="20"/>
        </w:rPr>
        <w:t xml:space="preserve"> </w:t>
      </w:r>
      <w:r w:rsidR="00DD2178" w:rsidRPr="002627BD">
        <w:rPr>
          <w:sz w:val="20"/>
        </w:rPr>
        <w:t>продолжение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54"/>
        <w:gridCol w:w="1256"/>
        <w:gridCol w:w="1417"/>
        <w:gridCol w:w="1228"/>
        <w:gridCol w:w="1182"/>
        <w:gridCol w:w="1418"/>
        <w:gridCol w:w="1275"/>
        <w:gridCol w:w="1418"/>
        <w:gridCol w:w="1150"/>
      </w:tblGrid>
      <w:tr w:rsidR="00D766EB" w:rsidRPr="002627BD" w14:paraId="3A6B3CF4" w14:textId="77777777" w:rsidTr="00D766EB">
        <w:trPr>
          <w:cantSplit/>
          <w:tblHeader/>
        </w:trPr>
        <w:tc>
          <w:tcPr>
            <w:tcW w:w="3652" w:type="dxa"/>
            <w:vMerge w:val="restart"/>
            <w:tcBorders>
              <w:top w:val="single" w:sz="4" w:space="0" w:color="auto"/>
              <w:left w:val="single" w:sz="4" w:space="0" w:color="auto"/>
              <w:bottom w:val="single" w:sz="4" w:space="0" w:color="auto"/>
              <w:right w:val="single" w:sz="4" w:space="0" w:color="auto"/>
            </w:tcBorders>
            <w:vAlign w:val="center"/>
          </w:tcPr>
          <w:p w14:paraId="69189679" w14:textId="77777777" w:rsidR="00D766EB" w:rsidRPr="002627BD" w:rsidRDefault="00D766EB" w:rsidP="00D766EB">
            <w:pPr>
              <w:spacing w:line="180" w:lineRule="exact"/>
              <w:ind w:left="-57" w:right="-57"/>
              <w:jc w:val="center"/>
              <w:rPr>
                <w:noProof/>
                <w:sz w:val="20"/>
              </w:rPr>
            </w:pPr>
            <w:r w:rsidRPr="002627BD">
              <w:rPr>
                <w:noProof/>
                <w:sz w:val="20"/>
              </w:rPr>
              <w:t>Профиль коек</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6F51978A" w14:textId="77777777" w:rsidR="00D766EB" w:rsidRPr="002627BD" w:rsidRDefault="00D766EB" w:rsidP="00D766EB">
            <w:pPr>
              <w:spacing w:line="180" w:lineRule="exact"/>
              <w:ind w:left="-57" w:right="-57"/>
              <w:jc w:val="center"/>
              <w:rPr>
                <w:noProof/>
                <w:sz w:val="20"/>
              </w:rPr>
            </w:pPr>
            <w:r w:rsidRPr="002627BD">
              <w:rPr>
                <w:noProof/>
                <w:sz w:val="20"/>
              </w:rPr>
              <w:t xml:space="preserve">№ </w:t>
            </w:r>
            <w:r w:rsidRPr="002627BD">
              <w:rPr>
                <w:noProof/>
                <w:sz w:val="20"/>
              </w:rPr>
              <w:br/>
              <w:t>строки</w:t>
            </w:r>
          </w:p>
        </w:tc>
        <w:tc>
          <w:tcPr>
            <w:tcW w:w="9194" w:type="dxa"/>
            <w:gridSpan w:val="7"/>
            <w:tcBorders>
              <w:top w:val="single" w:sz="4" w:space="0" w:color="auto"/>
              <w:left w:val="single" w:sz="4" w:space="0" w:color="auto"/>
              <w:bottom w:val="single" w:sz="4" w:space="0" w:color="auto"/>
              <w:right w:val="single" w:sz="4" w:space="0" w:color="auto"/>
            </w:tcBorders>
            <w:vAlign w:val="center"/>
          </w:tcPr>
          <w:p w14:paraId="282F8571" w14:textId="77777777" w:rsidR="00D766EB" w:rsidRPr="002627BD" w:rsidRDefault="00D766EB" w:rsidP="00D766EB">
            <w:pPr>
              <w:spacing w:line="180" w:lineRule="exact"/>
              <w:jc w:val="center"/>
              <w:rPr>
                <w:b/>
                <w:sz w:val="20"/>
              </w:rPr>
            </w:pPr>
            <w:r w:rsidRPr="002627BD">
              <w:rPr>
                <w:noProof/>
                <w:sz w:val="20"/>
              </w:rPr>
              <w:t>В отчетном году</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421F00B7" w14:textId="77777777" w:rsidR="00D766EB" w:rsidRPr="002627BD" w:rsidRDefault="00D766EB" w:rsidP="00D766EB">
            <w:pPr>
              <w:spacing w:line="180" w:lineRule="exact"/>
              <w:jc w:val="center"/>
              <w:rPr>
                <w:b/>
                <w:sz w:val="20"/>
              </w:rPr>
            </w:pPr>
            <w:r w:rsidRPr="002627BD">
              <w:rPr>
                <w:noProof/>
                <w:sz w:val="20"/>
              </w:rPr>
              <w:t>Койко-дни закрытия на ремонт</w:t>
            </w:r>
          </w:p>
        </w:tc>
      </w:tr>
      <w:tr w:rsidR="00D766EB" w:rsidRPr="002627BD" w14:paraId="309B596A" w14:textId="77777777" w:rsidTr="00D766EB">
        <w:trPr>
          <w:cantSplit/>
          <w:tblHeader/>
        </w:trPr>
        <w:tc>
          <w:tcPr>
            <w:tcW w:w="3652" w:type="dxa"/>
            <w:vMerge/>
            <w:tcBorders>
              <w:top w:val="single" w:sz="4" w:space="0" w:color="auto"/>
              <w:left w:val="single" w:sz="4" w:space="0" w:color="auto"/>
              <w:bottom w:val="single" w:sz="4" w:space="0" w:color="auto"/>
              <w:right w:val="single" w:sz="4" w:space="0" w:color="auto"/>
            </w:tcBorders>
            <w:vAlign w:val="center"/>
          </w:tcPr>
          <w:p w14:paraId="3F0E39A1" w14:textId="77777777" w:rsidR="00D766EB" w:rsidRPr="002627BD" w:rsidRDefault="00D766EB" w:rsidP="00D766EB">
            <w:pPr>
              <w:rPr>
                <w:noProof/>
                <w:sz w:val="20"/>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1FC598ED" w14:textId="77777777" w:rsidR="00D766EB" w:rsidRPr="002627BD" w:rsidRDefault="00D766EB" w:rsidP="00D766EB">
            <w:pPr>
              <w:rPr>
                <w:noProof/>
                <w:sz w:val="20"/>
              </w:rPr>
            </w:pP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7A8881DA" w14:textId="77777777" w:rsidR="00D766EB" w:rsidRPr="002627BD" w:rsidRDefault="00D766EB" w:rsidP="00D766EB">
            <w:pPr>
              <w:spacing w:line="180" w:lineRule="exact"/>
              <w:jc w:val="center"/>
              <w:rPr>
                <w:b/>
                <w:sz w:val="20"/>
              </w:rPr>
            </w:pPr>
            <w:r w:rsidRPr="002627BD">
              <w:rPr>
                <w:noProof/>
                <w:sz w:val="20"/>
              </w:rPr>
              <w:t xml:space="preserve">выписано </w:t>
            </w:r>
            <w:r w:rsidRPr="002627BD">
              <w:rPr>
                <w:sz w:val="20"/>
              </w:rPr>
              <w:t>пациентов</w:t>
            </w:r>
            <w:r w:rsidR="001C6EAD" w:rsidRPr="002627BD">
              <w:rPr>
                <w:sz w:val="20"/>
              </w:rPr>
              <w:t>, чел</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61EA8C84" w14:textId="77777777" w:rsidR="00D766EB" w:rsidRPr="002627BD" w:rsidRDefault="00F72FF6" w:rsidP="00D766EB">
            <w:pPr>
              <w:spacing w:line="200" w:lineRule="exact"/>
              <w:jc w:val="center"/>
              <w:rPr>
                <w:b/>
                <w:sz w:val="20"/>
              </w:rPr>
            </w:pPr>
            <w:r w:rsidRPr="002627BD">
              <w:rPr>
                <w:noProof/>
                <w:spacing w:val="-6"/>
                <w:sz w:val="20"/>
              </w:rPr>
              <w:t>из них</w:t>
            </w:r>
            <w:r w:rsidRPr="002627BD">
              <w:rPr>
                <w:noProof/>
                <w:spacing w:val="-6"/>
                <w:sz w:val="20"/>
              </w:rPr>
              <w:br/>
            </w:r>
            <w:r w:rsidR="00D766EB" w:rsidRPr="002627BD">
              <w:rPr>
                <w:noProof/>
                <w:spacing w:val="-6"/>
                <w:sz w:val="20"/>
              </w:rPr>
              <w:t xml:space="preserve">в дневные стационары  (всех </w:t>
            </w:r>
            <w:r w:rsidR="00D766EB" w:rsidRPr="002627BD">
              <w:rPr>
                <w:noProof/>
                <w:spacing w:val="-6"/>
                <w:sz w:val="20"/>
              </w:rPr>
              <w:br/>
              <w:t>типов)</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7E1D9BC3" w14:textId="77777777" w:rsidR="00D766EB" w:rsidRPr="002627BD" w:rsidRDefault="001C6EAD" w:rsidP="00D766EB">
            <w:pPr>
              <w:spacing w:line="180" w:lineRule="exact"/>
              <w:jc w:val="center"/>
              <w:rPr>
                <w:b/>
                <w:sz w:val="20"/>
              </w:rPr>
            </w:pPr>
            <w:r w:rsidRPr="002627BD">
              <w:rPr>
                <w:noProof/>
                <w:sz w:val="20"/>
              </w:rPr>
              <w:t>у</w:t>
            </w:r>
            <w:r w:rsidR="00D766EB" w:rsidRPr="002627BD">
              <w:rPr>
                <w:noProof/>
                <w:sz w:val="20"/>
              </w:rPr>
              <w:t>мерло</w:t>
            </w:r>
            <w:r w:rsidRPr="002627BD">
              <w:rPr>
                <w:noProof/>
                <w:sz w:val="20"/>
              </w:rPr>
              <w:t>, чел</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ED72B0" w14:textId="77777777" w:rsidR="00D766EB" w:rsidRPr="002627BD" w:rsidRDefault="00D766EB" w:rsidP="00D766EB">
            <w:pPr>
              <w:spacing w:line="180" w:lineRule="exact"/>
              <w:jc w:val="center"/>
              <w:rPr>
                <w:b/>
                <w:sz w:val="20"/>
              </w:rPr>
            </w:pPr>
            <w:r w:rsidRPr="002627BD">
              <w:rPr>
                <w:noProof/>
                <w:sz w:val="20"/>
              </w:rPr>
              <w:t xml:space="preserve">Проведено </w:t>
            </w:r>
            <w:r w:rsidRPr="002627BD">
              <w:rPr>
                <w:sz w:val="20"/>
              </w:rPr>
              <w:t>пациентами</w:t>
            </w:r>
            <w:r w:rsidRPr="002627BD">
              <w:rPr>
                <w:noProof/>
                <w:sz w:val="20"/>
              </w:rPr>
              <w:t xml:space="preserve"> койко-дней</w:t>
            </w:r>
          </w:p>
        </w:tc>
        <w:tc>
          <w:tcPr>
            <w:tcW w:w="1150" w:type="dxa"/>
            <w:vMerge/>
            <w:tcBorders>
              <w:top w:val="single" w:sz="4" w:space="0" w:color="auto"/>
              <w:left w:val="single" w:sz="4" w:space="0" w:color="auto"/>
              <w:bottom w:val="single" w:sz="4" w:space="0" w:color="auto"/>
              <w:right w:val="single" w:sz="4" w:space="0" w:color="auto"/>
            </w:tcBorders>
            <w:vAlign w:val="center"/>
          </w:tcPr>
          <w:p w14:paraId="4055A4AD" w14:textId="77777777" w:rsidR="00D766EB" w:rsidRPr="002627BD" w:rsidRDefault="00D766EB" w:rsidP="00D766EB">
            <w:pPr>
              <w:rPr>
                <w:b/>
                <w:sz w:val="20"/>
              </w:rPr>
            </w:pPr>
          </w:p>
        </w:tc>
      </w:tr>
      <w:tr w:rsidR="00D766EB" w:rsidRPr="002627BD" w14:paraId="1B2CBB52" w14:textId="77777777" w:rsidTr="00D766EB">
        <w:trPr>
          <w:cantSplit/>
          <w:tblHeader/>
        </w:trPr>
        <w:tc>
          <w:tcPr>
            <w:tcW w:w="3652" w:type="dxa"/>
            <w:vMerge/>
            <w:tcBorders>
              <w:top w:val="single" w:sz="4" w:space="0" w:color="auto"/>
              <w:left w:val="single" w:sz="4" w:space="0" w:color="auto"/>
              <w:bottom w:val="single" w:sz="4" w:space="0" w:color="auto"/>
              <w:right w:val="single" w:sz="4" w:space="0" w:color="auto"/>
            </w:tcBorders>
            <w:vAlign w:val="center"/>
          </w:tcPr>
          <w:p w14:paraId="52C205CF" w14:textId="77777777" w:rsidR="00D766EB" w:rsidRPr="002627BD" w:rsidRDefault="00D766EB" w:rsidP="00D766EB">
            <w:pPr>
              <w:rPr>
                <w:noProof/>
                <w:sz w:val="20"/>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7865A8EB" w14:textId="77777777" w:rsidR="00D766EB" w:rsidRPr="002627BD" w:rsidRDefault="00D766EB" w:rsidP="00D766EB">
            <w:pPr>
              <w:rPr>
                <w:noProof/>
                <w:sz w:val="20"/>
              </w:rPr>
            </w:pPr>
          </w:p>
        </w:tc>
        <w:tc>
          <w:tcPr>
            <w:tcW w:w="1256" w:type="dxa"/>
            <w:tcBorders>
              <w:top w:val="single" w:sz="4" w:space="0" w:color="auto"/>
              <w:left w:val="single" w:sz="4" w:space="0" w:color="auto"/>
              <w:bottom w:val="single" w:sz="4" w:space="0" w:color="auto"/>
              <w:right w:val="single" w:sz="4" w:space="0" w:color="auto"/>
            </w:tcBorders>
            <w:vAlign w:val="center"/>
          </w:tcPr>
          <w:p w14:paraId="6F0E2D97" w14:textId="77777777" w:rsidR="00D766EB" w:rsidRPr="002627BD" w:rsidRDefault="00D766EB" w:rsidP="00D766EB">
            <w:pPr>
              <w:spacing w:line="180" w:lineRule="exact"/>
              <w:jc w:val="center"/>
              <w:rPr>
                <w:sz w:val="20"/>
              </w:rPr>
            </w:pPr>
            <w:r w:rsidRPr="002627BD">
              <w:rPr>
                <w:sz w:val="20"/>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0DF7DB31" w14:textId="77777777" w:rsidR="00D766EB" w:rsidRPr="002627BD" w:rsidRDefault="00D766EB" w:rsidP="00D766EB">
            <w:pPr>
              <w:spacing w:line="180" w:lineRule="exact"/>
              <w:jc w:val="center"/>
              <w:rPr>
                <w:sz w:val="20"/>
              </w:rPr>
            </w:pPr>
            <w:r w:rsidRPr="002627BD">
              <w:rPr>
                <w:sz w:val="20"/>
              </w:rPr>
              <w:t xml:space="preserve">в том числе старше </w:t>
            </w:r>
          </w:p>
          <w:p w14:paraId="78A0987A" w14:textId="77777777" w:rsidR="00D766EB" w:rsidRPr="002627BD" w:rsidRDefault="00D766EB" w:rsidP="00D766EB">
            <w:pPr>
              <w:spacing w:line="180" w:lineRule="exact"/>
              <w:jc w:val="center"/>
              <w:rPr>
                <w:sz w:val="20"/>
              </w:rPr>
            </w:pPr>
            <w:r w:rsidRPr="002627BD">
              <w:rPr>
                <w:sz w:val="20"/>
              </w:rPr>
              <w:t>трудоспо-</w:t>
            </w:r>
          </w:p>
          <w:p w14:paraId="44066A92" w14:textId="77777777" w:rsidR="00D766EB" w:rsidRPr="002627BD" w:rsidRDefault="00D766EB" w:rsidP="00D766EB">
            <w:pPr>
              <w:spacing w:line="180" w:lineRule="exact"/>
              <w:jc w:val="center"/>
              <w:rPr>
                <w:sz w:val="20"/>
              </w:rPr>
            </w:pPr>
            <w:r w:rsidRPr="002627BD">
              <w:rPr>
                <w:sz w:val="20"/>
              </w:rPr>
              <w:t>собного</w:t>
            </w:r>
          </w:p>
          <w:p w14:paraId="45332C65" w14:textId="77777777" w:rsidR="00D766EB" w:rsidRPr="002627BD" w:rsidRDefault="00D766EB" w:rsidP="00D766EB">
            <w:pPr>
              <w:spacing w:line="180" w:lineRule="exact"/>
              <w:jc w:val="center"/>
              <w:rPr>
                <w:sz w:val="20"/>
              </w:rPr>
            </w:pPr>
            <w:r w:rsidRPr="002627BD">
              <w:rPr>
                <w:sz w:val="20"/>
              </w:rPr>
              <w:t>возраста</w:t>
            </w:r>
          </w:p>
        </w:tc>
        <w:tc>
          <w:tcPr>
            <w:tcW w:w="1228" w:type="dxa"/>
            <w:vMerge/>
            <w:tcBorders>
              <w:top w:val="single" w:sz="4" w:space="0" w:color="auto"/>
              <w:left w:val="single" w:sz="4" w:space="0" w:color="auto"/>
              <w:bottom w:val="single" w:sz="4" w:space="0" w:color="auto"/>
              <w:right w:val="single" w:sz="4" w:space="0" w:color="auto"/>
            </w:tcBorders>
            <w:vAlign w:val="center"/>
          </w:tcPr>
          <w:p w14:paraId="573AF1DC" w14:textId="77777777" w:rsidR="00D766EB" w:rsidRPr="002627BD" w:rsidRDefault="00D766EB" w:rsidP="00D766EB">
            <w:pP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B5D7697" w14:textId="77777777" w:rsidR="00D766EB" w:rsidRPr="002627BD" w:rsidRDefault="00D766EB" w:rsidP="00D766EB">
            <w:pPr>
              <w:spacing w:line="180" w:lineRule="exact"/>
              <w:jc w:val="center"/>
              <w:rPr>
                <w:sz w:val="20"/>
              </w:rPr>
            </w:pPr>
            <w:r w:rsidRPr="002627BD">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14:paraId="1B9B4763" w14:textId="77777777" w:rsidR="00D766EB" w:rsidRPr="002627BD" w:rsidRDefault="00D766EB" w:rsidP="00D766EB">
            <w:pPr>
              <w:spacing w:line="180" w:lineRule="exact"/>
              <w:jc w:val="center"/>
              <w:rPr>
                <w:sz w:val="20"/>
              </w:rPr>
            </w:pPr>
            <w:r w:rsidRPr="002627BD">
              <w:rPr>
                <w:sz w:val="20"/>
              </w:rPr>
              <w:t xml:space="preserve">в том числе старше </w:t>
            </w:r>
          </w:p>
          <w:p w14:paraId="2F0E7436" w14:textId="77777777" w:rsidR="00D766EB" w:rsidRPr="002627BD" w:rsidRDefault="00D766EB" w:rsidP="00D766EB">
            <w:pPr>
              <w:spacing w:line="180" w:lineRule="exact"/>
              <w:jc w:val="center"/>
              <w:rPr>
                <w:sz w:val="20"/>
              </w:rPr>
            </w:pPr>
            <w:r w:rsidRPr="002627BD">
              <w:rPr>
                <w:sz w:val="20"/>
              </w:rPr>
              <w:t>трудоспо-</w:t>
            </w:r>
          </w:p>
          <w:p w14:paraId="588D0DE3" w14:textId="77777777" w:rsidR="00D766EB" w:rsidRPr="002627BD" w:rsidRDefault="00D766EB" w:rsidP="00D766EB">
            <w:pPr>
              <w:spacing w:line="180" w:lineRule="exact"/>
              <w:jc w:val="center"/>
              <w:rPr>
                <w:sz w:val="20"/>
              </w:rPr>
            </w:pPr>
            <w:r w:rsidRPr="002627BD">
              <w:rPr>
                <w:sz w:val="20"/>
              </w:rPr>
              <w:t>собного</w:t>
            </w:r>
          </w:p>
          <w:p w14:paraId="365AA83D" w14:textId="77777777" w:rsidR="00D766EB" w:rsidRPr="002627BD" w:rsidRDefault="00D766EB" w:rsidP="00D766EB">
            <w:pPr>
              <w:spacing w:line="180" w:lineRule="exact"/>
              <w:jc w:val="center"/>
              <w:rPr>
                <w:sz w:val="20"/>
              </w:rPr>
            </w:pPr>
            <w:r w:rsidRPr="002627BD">
              <w:rPr>
                <w:sz w:val="20"/>
              </w:rPr>
              <w:t>возраста</w:t>
            </w:r>
          </w:p>
        </w:tc>
        <w:tc>
          <w:tcPr>
            <w:tcW w:w="1275" w:type="dxa"/>
            <w:tcBorders>
              <w:top w:val="single" w:sz="4" w:space="0" w:color="auto"/>
              <w:left w:val="single" w:sz="4" w:space="0" w:color="auto"/>
              <w:bottom w:val="single" w:sz="4" w:space="0" w:color="auto"/>
              <w:right w:val="single" w:sz="4" w:space="0" w:color="auto"/>
            </w:tcBorders>
            <w:vAlign w:val="center"/>
          </w:tcPr>
          <w:p w14:paraId="4EF4FFC8" w14:textId="77777777" w:rsidR="00D766EB" w:rsidRPr="002627BD" w:rsidRDefault="00D766EB" w:rsidP="00D766EB">
            <w:pPr>
              <w:spacing w:line="180" w:lineRule="exact"/>
              <w:jc w:val="center"/>
              <w:rPr>
                <w:sz w:val="20"/>
              </w:rPr>
            </w:pPr>
            <w:r w:rsidRPr="002627BD">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14:paraId="28056A68" w14:textId="77777777" w:rsidR="00D766EB" w:rsidRPr="002627BD" w:rsidRDefault="00D766EB" w:rsidP="00D766EB">
            <w:pPr>
              <w:spacing w:line="180" w:lineRule="exact"/>
              <w:jc w:val="center"/>
              <w:rPr>
                <w:sz w:val="20"/>
              </w:rPr>
            </w:pPr>
            <w:r w:rsidRPr="002627BD">
              <w:rPr>
                <w:sz w:val="20"/>
              </w:rPr>
              <w:t xml:space="preserve">в том числе старше </w:t>
            </w:r>
          </w:p>
          <w:p w14:paraId="72CFEDF2" w14:textId="77777777" w:rsidR="00D766EB" w:rsidRPr="002627BD" w:rsidRDefault="00D766EB" w:rsidP="00D766EB">
            <w:pPr>
              <w:spacing w:line="180" w:lineRule="exact"/>
              <w:jc w:val="center"/>
              <w:rPr>
                <w:sz w:val="20"/>
              </w:rPr>
            </w:pPr>
            <w:r w:rsidRPr="002627BD">
              <w:rPr>
                <w:sz w:val="20"/>
              </w:rPr>
              <w:t>трудоспо-</w:t>
            </w:r>
          </w:p>
          <w:p w14:paraId="2DE858C6" w14:textId="77777777" w:rsidR="00D766EB" w:rsidRPr="002627BD" w:rsidRDefault="00D766EB" w:rsidP="00D766EB">
            <w:pPr>
              <w:spacing w:line="180" w:lineRule="exact"/>
              <w:jc w:val="center"/>
              <w:rPr>
                <w:sz w:val="20"/>
              </w:rPr>
            </w:pPr>
            <w:r w:rsidRPr="002627BD">
              <w:rPr>
                <w:sz w:val="20"/>
              </w:rPr>
              <w:t>собного</w:t>
            </w:r>
          </w:p>
          <w:p w14:paraId="45A26125" w14:textId="77777777" w:rsidR="00D766EB" w:rsidRPr="002627BD" w:rsidRDefault="00D766EB" w:rsidP="00D766EB">
            <w:pPr>
              <w:spacing w:line="180" w:lineRule="exact"/>
              <w:jc w:val="center"/>
              <w:rPr>
                <w:sz w:val="20"/>
              </w:rPr>
            </w:pPr>
            <w:r w:rsidRPr="002627BD">
              <w:rPr>
                <w:sz w:val="20"/>
              </w:rPr>
              <w:t>возраста</w:t>
            </w:r>
          </w:p>
        </w:tc>
        <w:tc>
          <w:tcPr>
            <w:tcW w:w="1150" w:type="dxa"/>
            <w:vMerge/>
            <w:tcBorders>
              <w:top w:val="single" w:sz="4" w:space="0" w:color="auto"/>
              <w:left w:val="single" w:sz="4" w:space="0" w:color="auto"/>
              <w:bottom w:val="single" w:sz="4" w:space="0" w:color="auto"/>
              <w:right w:val="single" w:sz="4" w:space="0" w:color="auto"/>
            </w:tcBorders>
            <w:vAlign w:val="center"/>
          </w:tcPr>
          <w:p w14:paraId="0175B1A5" w14:textId="77777777" w:rsidR="00D766EB" w:rsidRPr="002627BD" w:rsidRDefault="00D766EB" w:rsidP="00D766EB">
            <w:pPr>
              <w:rPr>
                <w:b/>
                <w:sz w:val="20"/>
              </w:rPr>
            </w:pPr>
          </w:p>
        </w:tc>
      </w:tr>
      <w:tr w:rsidR="00D766EB" w:rsidRPr="002627BD" w14:paraId="2A01CF26" w14:textId="77777777" w:rsidTr="00D766EB">
        <w:trPr>
          <w:tblHeader/>
        </w:trPr>
        <w:tc>
          <w:tcPr>
            <w:tcW w:w="3652" w:type="dxa"/>
            <w:tcBorders>
              <w:top w:val="single" w:sz="4" w:space="0" w:color="auto"/>
              <w:left w:val="single" w:sz="4" w:space="0" w:color="auto"/>
              <w:bottom w:val="single" w:sz="4" w:space="0" w:color="auto"/>
              <w:right w:val="single" w:sz="4" w:space="0" w:color="auto"/>
            </w:tcBorders>
            <w:vAlign w:val="center"/>
          </w:tcPr>
          <w:p w14:paraId="1E1AEAFF" w14:textId="77777777" w:rsidR="00D766EB" w:rsidRPr="002627BD" w:rsidRDefault="00D766EB" w:rsidP="00D766EB">
            <w:pPr>
              <w:spacing w:line="200" w:lineRule="exact"/>
              <w:jc w:val="center"/>
              <w:rPr>
                <w:sz w:val="20"/>
              </w:rPr>
            </w:pPr>
            <w:r w:rsidRPr="002627BD">
              <w:rPr>
                <w:sz w:val="20"/>
              </w:rPr>
              <w:t>1</w:t>
            </w:r>
          </w:p>
        </w:tc>
        <w:tc>
          <w:tcPr>
            <w:tcW w:w="1154" w:type="dxa"/>
            <w:tcBorders>
              <w:top w:val="single" w:sz="4" w:space="0" w:color="auto"/>
              <w:left w:val="single" w:sz="4" w:space="0" w:color="auto"/>
              <w:bottom w:val="single" w:sz="4" w:space="0" w:color="auto"/>
              <w:right w:val="single" w:sz="4" w:space="0" w:color="auto"/>
            </w:tcBorders>
            <w:vAlign w:val="center"/>
          </w:tcPr>
          <w:p w14:paraId="09B5EC14" w14:textId="77777777" w:rsidR="00D766EB" w:rsidRPr="002627BD" w:rsidRDefault="00D766EB" w:rsidP="00D766EB">
            <w:pPr>
              <w:spacing w:line="200" w:lineRule="exact"/>
              <w:jc w:val="center"/>
              <w:rPr>
                <w:sz w:val="20"/>
              </w:rPr>
            </w:pPr>
            <w:r w:rsidRPr="002627BD">
              <w:rPr>
                <w:sz w:val="20"/>
              </w:rPr>
              <w:t>2</w:t>
            </w:r>
          </w:p>
        </w:tc>
        <w:tc>
          <w:tcPr>
            <w:tcW w:w="1256" w:type="dxa"/>
            <w:tcBorders>
              <w:top w:val="single" w:sz="4" w:space="0" w:color="auto"/>
              <w:left w:val="single" w:sz="4" w:space="0" w:color="auto"/>
              <w:bottom w:val="single" w:sz="4" w:space="0" w:color="auto"/>
              <w:right w:val="single" w:sz="4" w:space="0" w:color="auto"/>
            </w:tcBorders>
            <w:vAlign w:val="center"/>
          </w:tcPr>
          <w:p w14:paraId="232E7646" w14:textId="77777777" w:rsidR="00D766EB" w:rsidRPr="002627BD" w:rsidRDefault="00D766EB" w:rsidP="00D766EB">
            <w:pPr>
              <w:spacing w:line="200" w:lineRule="exact"/>
              <w:jc w:val="center"/>
              <w:rPr>
                <w:sz w:val="20"/>
              </w:rPr>
            </w:pPr>
            <w:r w:rsidRPr="002627BD">
              <w:rPr>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487C23B3" w14:textId="77777777" w:rsidR="00D766EB" w:rsidRPr="002627BD" w:rsidRDefault="00D766EB" w:rsidP="00D766EB">
            <w:pPr>
              <w:spacing w:line="200" w:lineRule="exact"/>
              <w:jc w:val="center"/>
              <w:rPr>
                <w:sz w:val="20"/>
              </w:rPr>
            </w:pPr>
            <w:r w:rsidRPr="002627BD">
              <w:rPr>
                <w:sz w:val="20"/>
              </w:rPr>
              <w:t>11</w:t>
            </w:r>
          </w:p>
        </w:tc>
        <w:tc>
          <w:tcPr>
            <w:tcW w:w="1228" w:type="dxa"/>
            <w:tcBorders>
              <w:top w:val="single" w:sz="4" w:space="0" w:color="auto"/>
              <w:left w:val="single" w:sz="4" w:space="0" w:color="auto"/>
              <w:bottom w:val="single" w:sz="4" w:space="0" w:color="auto"/>
              <w:right w:val="single" w:sz="4" w:space="0" w:color="auto"/>
            </w:tcBorders>
            <w:vAlign w:val="center"/>
          </w:tcPr>
          <w:p w14:paraId="5D725810" w14:textId="77777777" w:rsidR="00D766EB" w:rsidRPr="002627BD" w:rsidRDefault="00D766EB" w:rsidP="00D766EB">
            <w:pPr>
              <w:spacing w:line="200" w:lineRule="exact"/>
              <w:jc w:val="center"/>
              <w:rPr>
                <w:sz w:val="20"/>
              </w:rPr>
            </w:pPr>
            <w:r w:rsidRPr="002627BD">
              <w:rPr>
                <w:sz w:val="20"/>
              </w:rPr>
              <w:t>12</w:t>
            </w:r>
          </w:p>
        </w:tc>
        <w:tc>
          <w:tcPr>
            <w:tcW w:w="1182" w:type="dxa"/>
            <w:tcBorders>
              <w:top w:val="single" w:sz="4" w:space="0" w:color="auto"/>
              <w:left w:val="single" w:sz="4" w:space="0" w:color="auto"/>
              <w:bottom w:val="single" w:sz="4" w:space="0" w:color="auto"/>
              <w:right w:val="single" w:sz="4" w:space="0" w:color="auto"/>
            </w:tcBorders>
            <w:vAlign w:val="center"/>
          </w:tcPr>
          <w:p w14:paraId="06A951A8" w14:textId="77777777" w:rsidR="00D766EB" w:rsidRPr="002627BD" w:rsidRDefault="00D766EB" w:rsidP="00D766EB">
            <w:pPr>
              <w:spacing w:line="200" w:lineRule="exact"/>
              <w:jc w:val="center"/>
              <w:rPr>
                <w:sz w:val="20"/>
              </w:rPr>
            </w:pPr>
            <w:r w:rsidRPr="002627BD">
              <w:rPr>
                <w:sz w:val="20"/>
              </w:rPr>
              <w:t>13</w:t>
            </w:r>
          </w:p>
        </w:tc>
        <w:tc>
          <w:tcPr>
            <w:tcW w:w="1418" w:type="dxa"/>
            <w:tcBorders>
              <w:top w:val="single" w:sz="4" w:space="0" w:color="auto"/>
              <w:left w:val="single" w:sz="4" w:space="0" w:color="auto"/>
              <w:bottom w:val="single" w:sz="4" w:space="0" w:color="auto"/>
              <w:right w:val="single" w:sz="4" w:space="0" w:color="auto"/>
            </w:tcBorders>
            <w:vAlign w:val="center"/>
          </w:tcPr>
          <w:p w14:paraId="28AE4677" w14:textId="77777777" w:rsidR="00D766EB" w:rsidRPr="002627BD" w:rsidRDefault="00D766EB" w:rsidP="00D766EB">
            <w:pPr>
              <w:spacing w:line="200" w:lineRule="exact"/>
              <w:jc w:val="center"/>
              <w:rPr>
                <w:sz w:val="20"/>
              </w:rPr>
            </w:pPr>
            <w:r w:rsidRPr="002627BD">
              <w:rPr>
                <w:sz w:val="20"/>
              </w:rPr>
              <w:t>14</w:t>
            </w:r>
          </w:p>
        </w:tc>
        <w:tc>
          <w:tcPr>
            <w:tcW w:w="1275" w:type="dxa"/>
            <w:tcBorders>
              <w:top w:val="single" w:sz="4" w:space="0" w:color="auto"/>
              <w:left w:val="single" w:sz="4" w:space="0" w:color="auto"/>
              <w:bottom w:val="single" w:sz="4" w:space="0" w:color="auto"/>
              <w:right w:val="single" w:sz="4" w:space="0" w:color="auto"/>
            </w:tcBorders>
            <w:vAlign w:val="center"/>
          </w:tcPr>
          <w:p w14:paraId="40D2120E" w14:textId="77777777" w:rsidR="00D766EB" w:rsidRPr="002627BD" w:rsidRDefault="00D766EB" w:rsidP="00D766EB">
            <w:pPr>
              <w:spacing w:line="200" w:lineRule="exact"/>
              <w:jc w:val="center"/>
              <w:rPr>
                <w:sz w:val="20"/>
              </w:rPr>
            </w:pPr>
            <w:r w:rsidRPr="002627BD">
              <w:rPr>
                <w:sz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60B8039" w14:textId="77777777" w:rsidR="00D766EB" w:rsidRPr="002627BD" w:rsidRDefault="00D766EB" w:rsidP="00D766EB">
            <w:pPr>
              <w:spacing w:line="200" w:lineRule="exact"/>
              <w:jc w:val="center"/>
              <w:rPr>
                <w:sz w:val="20"/>
              </w:rPr>
            </w:pPr>
            <w:r w:rsidRPr="002627BD">
              <w:rPr>
                <w:sz w:val="20"/>
              </w:rPr>
              <w:t>16</w:t>
            </w:r>
          </w:p>
        </w:tc>
        <w:tc>
          <w:tcPr>
            <w:tcW w:w="1150" w:type="dxa"/>
            <w:tcBorders>
              <w:top w:val="single" w:sz="4" w:space="0" w:color="auto"/>
              <w:left w:val="single" w:sz="4" w:space="0" w:color="auto"/>
              <w:bottom w:val="single" w:sz="4" w:space="0" w:color="auto"/>
              <w:right w:val="single" w:sz="4" w:space="0" w:color="auto"/>
            </w:tcBorders>
            <w:vAlign w:val="center"/>
          </w:tcPr>
          <w:p w14:paraId="1242DC15" w14:textId="77777777" w:rsidR="00D766EB" w:rsidRPr="002627BD" w:rsidRDefault="00D766EB" w:rsidP="00D766EB">
            <w:pPr>
              <w:spacing w:line="200" w:lineRule="exact"/>
              <w:jc w:val="center"/>
              <w:rPr>
                <w:sz w:val="20"/>
              </w:rPr>
            </w:pPr>
            <w:r w:rsidRPr="002627BD">
              <w:rPr>
                <w:sz w:val="20"/>
              </w:rPr>
              <w:t>17</w:t>
            </w:r>
          </w:p>
        </w:tc>
      </w:tr>
      <w:tr w:rsidR="00D766EB" w:rsidRPr="002627BD" w14:paraId="1302ABA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2749D27" w14:textId="77777777" w:rsidR="00D766EB" w:rsidRPr="002627BD" w:rsidRDefault="00D766EB" w:rsidP="00D766EB">
            <w:pPr>
              <w:rPr>
                <w:sz w:val="20"/>
              </w:rPr>
            </w:pPr>
            <w:r w:rsidRPr="002627BD">
              <w:rPr>
                <w:noProof/>
                <w:sz w:val="20"/>
              </w:rPr>
              <w:t>Всего</w:t>
            </w:r>
          </w:p>
        </w:tc>
        <w:tc>
          <w:tcPr>
            <w:tcW w:w="1154" w:type="dxa"/>
            <w:tcBorders>
              <w:top w:val="single" w:sz="4" w:space="0" w:color="auto"/>
              <w:left w:val="single" w:sz="4" w:space="0" w:color="auto"/>
              <w:bottom w:val="single" w:sz="4" w:space="0" w:color="auto"/>
              <w:right w:val="single" w:sz="4" w:space="0" w:color="auto"/>
            </w:tcBorders>
            <w:vAlign w:val="center"/>
          </w:tcPr>
          <w:p w14:paraId="6EBDAB6B" w14:textId="77777777" w:rsidR="00D766EB" w:rsidRPr="002627BD" w:rsidRDefault="00D766EB" w:rsidP="00D766EB">
            <w:pPr>
              <w:jc w:val="center"/>
              <w:rPr>
                <w:sz w:val="20"/>
              </w:rPr>
            </w:pPr>
            <w:r w:rsidRPr="002627BD">
              <w:rPr>
                <w:sz w:val="20"/>
              </w:rPr>
              <w:t>1</w:t>
            </w:r>
          </w:p>
        </w:tc>
        <w:tc>
          <w:tcPr>
            <w:tcW w:w="1256" w:type="dxa"/>
            <w:tcBorders>
              <w:top w:val="single" w:sz="4" w:space="0" w:color="auto"/>
              <w:left w:val="single" w:sz="4" w:space="0" w:color="auto"/>
              <w:bottom w:val="single" w:sz="4" w:space="0" w:color="auto"/>
              <w:right w:val="single" w:sz="4" w:space="0" w:color="auto"/>
            </w:tcBorders>
            <w:vAlign w:val="bottom"/>
          </w:tcPr>
          <w:p w14:paraId="7D66284B"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324D256"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6A60848"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A98803B"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77C3B9C"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407CA40"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9E6FFBE"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DEE1E06" w14:textId="77777777" w:rsidR="00D766EB" w:rsidRPr="002627BD" w:rsidRDefault="00D766EB" w:rsidP="00F71347">
            <w:pPr>
              <w:jc w:val="center"/>
              <w:rPr>
                <w:b/>
                <w:sz w:val="20"/>
              </w:rPr>
            </w:pPr>
          </w:p>
        </w:tc>
      </w:tr>
      <w:tr w:rsidR="00D766EB" w:rsidRPr="002627BD" w14:paraId="67F0D7CC"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87F75C9" w14:textId="77777777" w:rsidR="00D766EB" w:rsidRPr="002627BD" w:rsidRDefault="00D766EB" w:rsidP="00D766EB">
            <w:pPr>
              <w:spacing w:line="200" w:lineRule="exact"/>
              <w:ind w:left="284"/>
              <w:rPr>
                <w:noProof/>
                <w:sz w:val="20"/>
              </w:rPr>
            </w:pPr>
            <w:r w:rsidRPr="002627BD">
              <w:rPr>
                <w:noProof/>
                <w:sz w:val="20"/>
              </w:rPr>
              <w:t>в том числе:</w:t>
            </w:r>
          </w:p>
          <w:p w14:paraId="7CD69D99" w14:textId="77777777" w:rsidR="00D766EB" w:rsidRPr="002627BD" w:rsidRDefault="00D766EB" w:rsidP="00D766EB">
            <w:pPr>
              <w:spacing w:line="200" w:lineRule="exact"/>
              <w:ind w:left="57"/>
              <w:rPr>
                <w:sz w:val="20"/>
              </w:rPr>
            </w:pPr>
            <w:r w:rsidRPr="002627BD">
              <w:rPr>
                <w:sz w:val="20"/>
              </w:rPr>
              <w:t>аллергологические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5068E0E8" w14:textId="77777777" w:rsidR="00D766EB" w:rsidRPr="002627BD" w:rsidRDefault="00D766EB" w:rsidP="00D766EB">
            <w:pPr>
              <w:spacing w:line="200" w:lineRule="exact"/>
              <w:jc w:val="center"/>
              <w:rPr>
                <w:sz w:val="20"/>
              </w:rPr>
            </w:pPr>
            <w:r w:rsidRPr="002627BD">
              <w:rPr>
                <w:sz w:val="20"/>
              </w:rPr>
              <w:t>2</w:t>
            </w:r>
          </w:p>
        </w:tc>
        <w:tc>
          <w:tcPr>
            <w:tcW w:w="1256" w:type="dxa"/>
            <w:tcBorders>
              <w:top w:val="single" w:sz="4" w:space="0" w:color="auto"/>
              <w:left w:val="single" w:sz="4" w:space="0" w:color="auto"/>
              <w:bottom w:val="single" w:sz="4" w:space="0" w:color="auto"/>
              <w:right w:val="single" w:sz="4" w:space="0" w:color="auto"/>
            </w:tcBorders>
            <w:vAlign w:val="bottom"/>
          </w:tcPr>
          <w:p w14:paraId="6288F487" w14:textId="77777777" w:rsidR="00D766EB" w:rsidRPr="002627BD" w:rsidRDefault="00D766EB"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B19CD7D" w14:textId="77777777" w:rsidR="00D766EB" w:rsidRPr="002627BD" w:rsidRDefault="00D766EB"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7ED0435" w14:textId="77777777" w:rsidR="00D766EB" w:rsidRPr="002627BD" w:rsidRDefault="00D766EB"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AC75041"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5E8FC7" w14:textId="77777777" w:rsidR="00D766EB" w:rsidRPr="002627BD" w:rsidRDefault="00D766EB"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5BE87AF"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967F581" w14:textId="77777777" w:rsidR="00D766EB" w:rsidRPr="002627BD" w:rsidRDefault="00D766EB"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44220CB" w14:textId="77777777" w:rsidR="00D766EB" w:rsidRPr="002627BD" w:rsidRDefault="00D766EB" w:rsidP="00F71347">
            <w:pPr>
              <w:spacing w:line="200" w:lineRule="exact"/>
              <w:jc w:val="center"/>
              <w:rPr>
                <w:b/>
                <w:sz w:val="20"/>
              </w:rPr>
            </w:pPr>
          </w:p>
        </w:tc>
      </w:tr>
      <w:tr w:rsidR="00D766EB" w:rsidRPr="002627BD" w14:paraId="7A1D11CE"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D9394F6" w14:textId="77777777" w:rsidR="00D766EB" w:rsidRPr="002627BD" w:rsidRDefault="00D766EB" w:rsidP="00D766EB">
            <w:pPr>
              <w:spacing w:line="200" w:lineRule="exact"/>
              <w:ind w:left="57"/>
              <w:rPr>
                <w:sz w:val="20"/>
              </w:rPr>
            </w:pPr>
            <w:r w:rsidRPr="002627BD">
              <w:rPr>
                <w:sz w:val="20"/>
              </w:rPr>
              <w:t>аллергологические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41C671C4" w14:textId="77777777" w:rsidR="00D766EB" w:rsidRPr="002627BD" w:rsidRDefault="00D766EB" w:rsidP="00D766EB">
            <w:pPr>
              <w:spacing w:line="200" w:lineRule="exact"/>
              <w:jc w:val="center"/>
              <w:rPr>
                <w:sz w:val="20"/>
              </w:rPr>
            </w:pPr>
            <w:r w:rsidRPr="002627BD">
              <w:rPr>
                <w:sz w:val="20"/>
              </w:rPr>
              <w:t>3</w:t>
            </w:r>
          </w:p>
        </w:tc>
        <w:tc>
          <w:tcPr>
            <w:tcW w:w="1256" w:type="dxa"/>
            <w:tcBorders>
              <w:top w:val="single" w:sz="4" w:space="0" w:color="auto"/>
              <w:left w:val="single" w:sz="4" w:space="0" w:color="auto"/>
              <w:bottom w:val="single" w:sz="4" w:space="0" w:color="auto"/>
              <w:right w:val="single" w:sz="4" w:space="0" w:color="auto"/>
            </w:tcBorders>
            <w:vAlign w:val="bottom"/>
          </w:tcPr>
          <w:p w14:paraId="75074238" w14:textId="77777777" w:rsidR="00D766EB" w:rsidRPr="002627BD" w:rsidRDefault="00D766EB"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2844C44" w14:textId="77777777" w:rsidR="00D766EB" w:rsidRPr="002627BD" w:rsidRDefault="00D766EB"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86E922A" w14:textId="77777777" w:rsidR="00D766EB" w:rsidRPr="002627BD" w:rsidRDefault="00D766EB"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4EA1758"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38E6CC1" w14:textId="77777777" w:rsidR="00D766EB" w:rsidRPr="002627BD" w:rsidRDefault="00D766EB"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9EEDD2B"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BA75ED0" w14:textId="77777777" w:rsidR="00D766EB" w:rsidRPr="002627BD" w:rsidRDefault="00D766EB"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EED2123" w14:textId="77777777" w:rsidR="00D766EB" w:rsidRPr="002627BD" w:rsidRDefault="00D766EB" w:rsidP="00F71347">
            <w:pPr>
              <w:spacing w:line="200" w:lineRule="exact"/>
              <w:jc w:val="center"/>
              <w:rPr>
                <w:b/>
                <w:sz w:val="20"/>
              </w:rPr>
            </w:pPr>
          </w:p>
        </w:tc>
      </w:tr>
      <w:tr w:rsidR="00D766EB" w:rsidRPr="002627BD" w14:paraId="6CAE56F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484100B9" w14:textId="77777777" w:rsidR="00D766EB" w:rsidRPr="002627BD" w:rsidRDefault="00D766EB" w:rsidP="00D766EB">
            <w:pPr>
              <w:spacing w:line="200" w:lineRule="exact"/>
              <w:ind w:left="57"/>
              <w:rPr>
                <w:sz w:val="20"/>
              </w:rPr>
            </w:pPr>
            <w:r w:rsidRPr="002627BD">
              <w:rPr>
                <w:spacing w:val="-8"/>
                <w:sz w:val="20"/>
              </w:rPr>
              <w:t xml:space="preserve">для беременных и рожениц </w:t>
            </w:r>
          </w:p>
        </w:tc>
        <w:tc>
          <w:tcPr>
            <w:tcW w:w="1154" w:type="dxa"/>
            <w:tcBorders>
              <w:top w:val="single" w:sz="4" w:space="0" w:color="auto"/>
              <w:left w:val="single" w:sz="4" w:space="0" w:color="auto"/>
              <w:bottom w:val="single" w:sz="4" w:space="0" w:color="auto"/>
              <w:right w:val="single" w:sz="4" w:space="0" w:color="auto"/>
            </w:tcBorders>
            <w:vAlign w:val="center"/>
          </w:tcPr>
          <w:p w14:paraId="00C5A0D6" w14:textId="77777777" w:rsidR="00D766EB" w:rsidRPr="002627BD" w:rsidRDefault="00D766EB" w:rsidP="00D766EB">
            <w:pPr>
              <w:spacing w:line="200" w:lineRule="exact"/>
              <w:jc w:val="center"/>
              <w:rPr>
                <w:sz w:val="20"/>
              </w:rPr>
            </w:pPr>
            <w:r w:rsidRPr="002627BD">
              <w:rPr>
                <w:sz w:val="20"/>
              </w:rPr>
              <w:t>4</w:t>
            </w:r>
          </w:p>
        </w:tc>
        <w:tc>
          <w:tcPr>
            <w:tcW w:w="1256" w:type="dxa"/>
            <w:tcBorders>
              <w:top w:val="single" w:sz="4" w:space="0" w:color="auto"/>
              <w:left w:val="single" w:sz="4" w:space="0" w:color="auto"/>
              <w:bottom w:val="single" w:sz="4" w:space="0" w:color="auto"/>
              <w:right w:val="single" w:sz="4" w:space="0" w:color="auto"/>
            </w:tcBorders>
            <w:vAlign w:val="bottom"/>
          </w:tcPr>
          <w:p w14:paraId="38B7ED3C" w14:textId="77777777" w:rsidR="00D766EB" w:rsidRPr="002627BD" w:rsidRDefault="00D766EB"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314F92F" w14:textId="77777777" w:rsidR="00D766EB" w:rsidRPr="002627BD" w:rsidRDefault="00D766EB"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6A82B9B" w14:textId="77777777" w:rsidR="00D766EB" w:rsidRPr="002627BD" w:rsidRDefault="00D766EB"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C9DC79C"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FF5E2D" w14:textId="77777777" w:rsidR="00D766EB" w:rsidRPr="002627BD" w:rsidRDefault="00D766EB"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ECCA829"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C5BEF21" w14:textId="77777777" w:rsidR="00D766EB" w:rsidRPr="002627BD" w:rsidRDefault="00D766EB"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6DF1B4B4" w14:textId="77777777" w:rsidR="00D766EB" w:rsidRPr="002627BD" w:rsidRDefault="00D766EB" w:rsidP="00F71347">
            <w:pPr>
              <w:spacing w:line="200" w:lineRule="exact"/>
              <w:jc w:val="center"/>
              <w:rPr>
                <w:b/>
                <w:sz w:val="20"/>
              </w:rPr>
            </w:pPr>
          </w:p>
        </w:tc>
      </w:tr>
      <w:tr w:rsidR="00D766EB" w:rsidRPr="002627BD" w14:paraId="23253C5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74C6D58" w14:textId="77777777" w:rsidR="00D766EB" w:rsidRPr="002627BD" w:rsidRDefault="00D766EB" w:rsidP="00D766EB">
            <w:pPr>
              <w:spacing w:line="200" w:lineRule="exact"/>
              <w:ind w:left="57"/>
              <w:rPr>
                <w:sz w:val="20"/>
              </w:rPr>
            </w:pPr>
            <w:r w:rsidRPr="002627BD">
              <w:rPr>
                <w:sz w:val="20"/>
              </w:rPr>
              <w:t>для патологии беременности</w:t>
            </w:r>
          </w:p>
        </w:tc>
        <w:tc>
          <w:tcPr>
            <w:tcW w:w="1154" w:type="dxa"/>
            <w:tcBorders>
              <w:top w:val="single" w:sz="4" w:space="0" w:color="auto"/>
              <w:left w:val="single" w:sz="4" w:space="0" w:color="auto"/>
              <w:bottom w:val="single" w:sz="4" w:space="0" w:color="auto"/>
              <w:right w:val="single" w:sz="4" w:space="0" w:color="auto"/>
            </w:tcBorders>
            <w:vAlign w:val="center"/>
          </w:tcPr>
          <w:p w14:paraId="4A0BBAC9" w14:textId="77777777" w:rsidR="00D766EB" w:rsidRPr="002627BD" w:rsidRDefault="00D766EB" w:rsidP="00D766EB">
            <w:pPr>
              <w:spacing w:line="200" w:lineRule="exact"/>
              <w:jc w:val="center"/>
              <w:rPr>
                <w:sz w:val="20"/>
              </w:rPr>
            </w:pPr>
            <w:r w:rsidRPr="002627BD">
              <w:rPr>
                <w:sz w:val="20"/>
              </w:rPr>
              <w:t>5</w:t>
            </w:r>
          </w:p>
        </w:tc>
        <w:tc>
          <w:tcPr>
            <w:tcW w:w="1256" w:type="dxa"/>
            <w:tcBorders>
              <w:top w:val="single" w:sz="4" w:space="0" w:color="auto"/>
              <w:left w:val="single" w:sz="4" w:space="0" w:color="auto"/>
              <w:bottom w:val="single" w:sz="4" w:space="0" w:color="auto"/>
              <w:right w:val="single" w:sz="4" w:space="0" w:color="auto"/>
            </w:tcBorders>
            <w:vAlign w:val="bottom"/>
          </w:tcPr>
          <w:p w14:paraId="3F098790" w14:textId="77777777" w:rsidR="00D766EB" w:rsidRPr="002627BD" w:rsidRDefault="00D766EB"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BA27148" w14:textId="77777777" w:rsidR="00D766EB" w:rsidRPr="002627BD" w:rsidRDefault="00D766EB"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1E0CC6B" w14:textId="77777777" w:rsidR="00D766EB" w:rsidRPr="002627BD" w:rsidRDefault="00D766EB"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80F090D"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3DB0BF1" w14:textId="77777777" w:rsidR="00D766EB" w:rsidRPr="002627BD" w:rsidRDefault="00D766EB"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565FCAE"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49BA122" w14:textId="77777777" w:rsidR="00D766EB" w:rsidRPr="002627BD" w:rsidRDefault="00D766EB"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181945B" w14:textId="77777777" w:rsidR="00D766EB" w:rsidRPr="002627BD" w:rsidRDefault="00D766EB" w:rsidP="00F71347">
            <w:pPr>
              <w:spacing w:line="200" w:lineRule="exact"/>
              <w:jc w:val="center"/>
              <w:rPr>
                <w:b/>
                <w:sz w:val="20"/>
              </w:rPr>
            </w:pPr>
          </w:p>
        </w:tc>
      </w:tr>
      <w:tr w:rsidR="00D766EB" w:rsidRPr="002627BD" w14:paraId="26C0463E"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688311D" w14:textId="77777777" w:rsidR="00D766EB" w:rsidRPr="002627BD" w:rsidRDefault="00D766EB" w:rsidP="00D766EB">
            <w:pPr>
              <w:spacing w:line="200" w:lineRule="exact"/>
              <w:ind w:left="57" w:right="-57"/>
              <w:rPr>
                <w:strike/>
                <w:sz w:val="20"/>
              </w:rPr>
            </w:pPr>
            <w:r w:rsidRPr="002627BD">
              <w:rPr>
                <w:sz w:val="20"/>
              </w:rPr>
              <w:t>гинекологические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11D11422" w14:textId="77777777" w:rsidR="00D766EB" w:rsidRPr="002627BD" w:rsidRDefault="00D766EB" w:rsidP="00D766EB">
            <w:pPr>
              <w:spacing w:line="200" w:lineRule="exact"/>
              <w:jc w:val="center"/>
              <w:rPr>
                <w:sz w:val="20"/>
              </w:rPr>
            </w:pPr>
            <w:r w:rsidRPr="002627BD">
              <w:rPr>
                <w:sz w:val="20"/>
              </w:rPr>
              <w:t>6</w:t>
            </w:r>
          </w:p>
        </w:tc>
        <w:tc>
          <w:tcPr>
            <w:tcW w:w="1256" w:type="dxa"/>
            <w:tcBorders>
              <w:top w:val="single" w:sz="4" w:space="0" w:color="auto"/>
              <w:left w:val="single" w:sz="4" w:space="0" w:color="auto"/>
              <w:bottom w:val="single" w:sz="4" w:space="0" w:color="auto"/>
              <w:right w:val="single" w:sz="4" w:space="0" w:color="auto"/>
            </w:tcBorders>
            <w:vAlign w:val="bottom"/>
          </w:tcPr>
          <w:p w14:paraId="1CFE13BA" w14:textId="77777777" w:rsidR="00D766EB" w:rsidRPr="002627BD" w:rsidRDefault="00D766EB"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A4782F6" w14:textId="77777777" w:rsidR="00D766EB" w:rsidRPr="002627BD" w:rsidRDefault="00D766EB"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47800A5" w14:textId="77777777" w:rsidR="00D766EB" w:rsidRPr="002627BD" w:rsidRDefault="00D766EB"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ABD754A"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14945F7" w14:textId="77777777" w:rsidR="00D766EB" w:rsidRPr="002627BD" w:rsidRDefault="00D766EB"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30DE369"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6D9DBFC" w14:textId="77777777" w:rsidR="00D766EB" w:rsidRPr="002627BD" w:rsidRDefault="00D766EB"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ED905CC" w14:textId="77777777" w:rsidR="00D766EB" w:rsidRPr="002627BD" w:rsidRDefault="00D766EB" w:rsidP="00F71347">
            <w:pPr>
              <w:spacing w:line="200" w:lineRule="exact"/>
              <w:jc w:val="center"/>
              <w:rPr>
                <w:b/>
                <w:sz w:val="20"/>
              </w:rPr>
            </w:pPr>
          </w:p>
        </w:tc>
      </w:tr>
      <w:tr w:rsidR="00D766EB" w:rsidRPr="002627BD" w14:paraId="7916BB7E"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95377EA" w14:textId="77777777" w:rsidR="00D766EB" w:rsidRPr="002627BD" w:rsidRDefault="00D766EB" w:rsidP="00D766EB">
            <w:pPr>
              <w:spacing w:line="200" w:lineRule="exact"/>
              <w:ind w:left="57"/>
              <w:rPr>
                <w:sz w:val="20"/>
              </w:rPr>
            </w:pPr>
            <w:r w:rsidRPr="002627BD">
              <w:rPr>
                <w:sz w:val="20"/>
              </w:rPr>
              <w:t xml:space="preserve">   из них гинекологические для</w:t>
            </w:r>
          </w:p>
          <w:p w14:paraId="522C191C" w14:textId="77777777" w:rsidR="00D766EB" w:rsidRPr="002627BD" w:rsidRDefault="00D766EB" w:rsidP="00D766EB">
            <w:pPr>
              <w:spacing w:line="200" w:lineRule="exact"/>
              <w:ind w:left="57"/>
              <w:rPr>
                <w:sz w:val="20"/>
              </w:rPr>
            </w:pPr>
            <w:r w:rsidRPr="002627BD">
              <w:rPr>
                <w:sz w:val="20"/>
              </w:rPr>
              <w:t xml:space="preserve">   вспомогательных репродуктивных</w:t>
            </w:r>
          </w:p>
          <w:p w14:paraId="00CC1D7E" w14:textId="77777777" w:rsidR="00D766EB" w:rsidRPr="002627BD" w:rsidRDefault="00D766EB" w:rsidP="00D766EB">
            <w:pPr>
              <w:spacing w:line="200" w:lineRule="exact"/>
              <w:ind w:left="57"/>
              <w:rPr>
                <w:sz w:val="20"/>
              </w:rPr>
            </w:pPr>
            <w:r w:rsidRPr="002627BD">
              <w:rPr>
                <w:sz w:val="20"/>
              </w:rPr>
              <w:t xml:space="preserve">   технологий </w:t>
            </w:r>
          </w:p>
        </w:tc>
        <w:tc>
          <w:tcPr>
            <w:tcW w:w="1154" w:type="dxa"/>
            <w:tcBorders>
              <w:top w:val="single" w:sz="4" w:space="0" w:color="auto"/>
              <w:left w:val="single" w:sz="4" w:space="0" w:color="auto"/>
              <w:bottom w:val="single" w:sz="4" w:space="0" w:color="auto"/>
              <w:right w:val="single" w:sz="4" w:space="0" w:color="auto"/>
            </w:tcBorders>
            <w:vAlign w:val="center"/>
          </w:tcPr>
          <w:p w14:paraId="319427D7" w14:textId="77777777" w:rsidR="00D766EB" w:rsidRPr="002627BD" w:rsidRDefault="00D766EB" w:rsidP="00D766EB">
            <w:pPr>
              <w:spacing w:line="200" w:lineRule="exact"/>
              <w:jc w:val="center"/>
              <w:rPr>
                <w:sz w:val="20"/>
              </w:rPr>
            </w:pPr>
            <w:r w:rsidRPr="002627BD">
              <w:rPr>
                <w:sz w:val="20"/>
              </w:rPr>
              <w:t>6.1</w:t>
            </w:r>
          </w:p>
        </w:tc>
        <w:tc>
          <w:tcPr>
            <w:tcW w:w="1256" w:type="dxa"/>
            <w:tcBorders>
              <w:top w:val="single" w:sz="4" w:space="0" w:color="auto"/>
              <w:left w:val="single" w:sz="4" w:space="0" w:color="auto"/>
              <w:bottom w:val="single" w:sz="4" w:space="0" w:color="auto"/>
              <w:right w:val="single" w:sz="4" w:space="0" w:color="auto"/>
            </w:tcBorders>
            <w:vAlign w:val="bottom"/>
          </w:tcPr>
          <w:p w14:paraId="1BC93E5F" w14:textId="77777777" w:rsidR="00D766EB" w:rsidRPr="002627BD" w:rsidRDefault="00D766EB"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26A8AA2" w14:textId="77777777" w:rsidR="00D766EB" w:rsidRPr="002627BD" w:rsidRDefault="00D766EB"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C5528F5" w14:textId="77777777" w:rsidR="00D766EB" w:rsidRPr="002627BD" w:rsidRDefault="00D766EB"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A10EE66"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6968167" w14:textId="77777777" w:rsidR="00D766EB" w:rsidRPr="002627BD" w:rsidRDefault="00D766EB"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6EF3369" w14:textId="77777777" w:rsidR="00D766EB" w:rsidRPr="002627BD" w:rsidRDefault="00D766EB"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193FCFD" w14:textId="77777777" w:rsidR="00D766EB" w:rsidRPr="002627BD" w:rsidRDefault="00D766EB"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55D5871" w14:textId="77777777" w:rsidR="00D766EB" w:rsidRPr="002627BD" w:rsidRDefault="00D766EB" w:rsidP="00F71347">
            <w:pPr>
              <w:spacing w:line="200" w:lineRule="exact"/>
              <w:jc w:val="center"/>
              <w:rPr>
                <w:b/>
                <w:sz w:val="20"/>
              </w:rPr>
            </w:pPr>
          </w:p>
        </w:tc>
      </w:tr>
      <w:tr w:rsidR="00D766EB" w:rsidRPr="002627BD" w14:paraId="7C53003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823C5CF" w14:textId="77777777" w:rsidR="00D766EB" w:rsidRPr="002627BD" w:rsidRDefault="00D766EB" w:rsidP="008D09B0">
            <w:pPr>
              <w:spacing w:line="240" w:lineRule="exact"/>
              <w:ind w:left="57"/>
              <w:rPr>
                <w:sz w:val="20"/>
              </w:rPr>
            </w:pPr>
            <w:r w:rsidRPr="002627BD">
              <w:rPr>
                <w:sz w:val="20"/>
              </w:rPr>
              <w:t>гинекологические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0F688BEA" w14:textId="77777777" w:rsidR="00D766EB" w:rsidRPr="002627BD" w:rsidRDefault="00D766EB" w:rsidP="008D09B0">
            <w:pPr>
              <w:spacing w:line="240" w:lineRule="exact"/>
              <w:jc w:val="center"/>
              <w:rPr>
                <w:sz w:val="20"/>
              </w:rPr>
            </w:pPr>
            <w:r w:rsidRPr="002627BD">
              <w:rPr>
                <w:sz w:val="20"/>
              </w:rPr>
              <w:t>7</w:t>
            </w:r>
          </w:p>
        </w:tc>
        <w:tc>
          <w:tcPr>
            <w:tcW w:w="1256" w:type="dxa"/>
            <w:tcBorders>
              <w:top w:val="single" w:sz="4" w:space="0" w:color="auto"/>
              <w:left w:val="single" w:sz="4" w:space="0" w:color="auto"/>
              <w:bottom w:val="single" w:sz="4" w:space="0" w:color="auto"/>
              <w:right w:val="single" w:sz="4" w:space="0" w:color="auto"/>
            </w:tcBorders>
            <w:vAlign w:val="bottom"/>
          </w:tcPr>
          <w:p w14:paraId="38CC5145"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156A5ED"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428311E"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4F11255"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F5916D4"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7CD9596"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4F07BC7"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8C9446E" w14:textId="77777777" w:rsidR="00D766EB" w:rsidRPr="002627BD" w:rsidRDefault="00D766EB" w:rsidP="008D09B0">
            <w:pPr>
              <w:spacing w:line="240" w:lineRule="exact"/>
              <w:jc w:val="center"/>
              <w:rPr>
                <w:b/>
                <w:sz w:val="20"/>
              </w:rPr>
            </w:pPr>
          </w:p>
        </w:tc>
      </w:tr>
      <w:tr w:rsidR="00D766EB" w:rsidRPr="002627BD" w14:paraId="522B202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73BDFB3" w14:textId="77777777" w:rsidR="00D766EB" w:rsidRPr="002627BD" w:rsidRDefault="00D766EB" w:rsidP="008D09B0">
            <w:pPr>
              <w:spacing w:line="240" w:lineRule="exact"/>
              <w:ind w:left="57"/>
              <w:rPr>
                <w:sz w:val="20"/>
              </w:rPr>
            </w:pPr>
            <w:r w:rsidRPr="002627BD">
              <w:rPr>
                <w:sz w:val="20"/>
              </w:rPr>
              <w:t>гастроэнтерологические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6F01A5F9" w14:textId="77777777" w:rsidR="00D766EB" w:rsidRPr="002627BD" w:rsidRDefault="00D766EB" w:rsidP="008D09B0">
            <w:pPr>
              <w:spacing w:line="240" w:lineRule="exact"/>
              <w:jc w:val="center"/>
              <w:rPr>
                <w:sz w:val="20"/>
              </w:rPr>
            </w:pPr>
            <w:r w:rsidRPr="002627BD">
              <w:rPr>
                <w:sz w:val="20"/>
              </w:rPr>
              <w:t>8</w:t>
            </w:r>
          </w:p>
        </w:tc>
        <w:tc>
          <w:tcPr>
            <w:tcW w:w="1256" w:type="dxa"/>
            <w:tcBorders>
              <w:top w:val="single" w:sz="4" w:space="0" w:color="auto"/>
              <w:left w:val="single" w:sz="4" w:space="0" w:color="auto"/>
              <w:bottom w:val="single" w:sz="4" w:space="0" w:color="auto"/>
              <w:right w:val="single" w:sz="4" w:space="0" w:color="auto"/>
            </w:tcBorders>
            <w:vAlign w:val="bottom"/>
          </w:tcPr>
          <w:p w14:paraId="2D493A65"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D51EEC2"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B417FE9"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AD4FC2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7DAAE19"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B55E2EE"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8EF8307"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78270B9" w14:textId="77777777" w:rsidR="00D766EB" w:rsidRPr="002627BD" w:rsidRDefault="00D766EB" w:rsidP="008D09B0">
            <w:pPr>
              <w:spacing w:line="240" w:lineRule="exact"/>
              <w:jc w:val="center"/>
              <w:rPr>
                <w:b/>
                <w:sz w:val="20"/>
              </w:rPr>
            </w:pPr>
          </w:p>
        </w:tc>
      </w:tr>
      <w:tr w:rsidR="00D766EB" w:rsidRPr="002627BD" w14:paraId="3C8A223D"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B7C714C" w14:textId="77777777" w:rsidR="00D766EB" w:rsidRPr="002627BD" w:rsidRDefault="00D766EB" w:rsidP="008D09B0">
            <w:pPr>
              <w:spacing w:line="240" w:lineRule="exact"/>
              <w:ind w:left="57"/>
              <w:rPr>
                <w:sz w:val="20"/>
              </w:rPr>
            </w:pPr>
            <w:r w:rsidRPr="002627BD">
              <w:rPr>
                <w:sz w:val="20"/>
              </w:rPr>
              <w:t>гастроэнтерологические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0134C3F" w14:textId="77777777" w:rsidR="00D766EB" w:rsidRPr="002627BD" w:rsidRDefault="00D766EB" w:rsidP="008D09B0">
            <w:pPr>
              <w:spacing w:line="240" w:lineRule="exact"/>
              <w:jc w:val="center"/>
              <w:rPr>
                <w:sz w:val="20"/>
              </w:rPr>
            </w:pPr>
            <w:r w:rsidRPr="002627BD">
              <w:rPr>
                <w:sz w:val="20"/>
              </w:rPr>
              <w:t>9</w:t>
            </w:r>
          </w:p>
        </w:tc>
        <w:tc>
          <w:tcPr>
            <w:tcW w:w="1256" w:type="dxa"/>
            <w:tcBorders>
              <w:top w:val="single" w:sz="4" w:space="0" w:color="auto"/>
              <w:left w:val="single" w:sz="4" w:space="0" w:color="auto"/>
              <w:bottom w:val="single" w:sz="4" w:space="0" w:color="auto"/>
              <w:right w:val="single" w:sz="4" w:space="0" w:color="auto"/>
            </w:tcBorders>
            <w:vAlign w:val="bottom"/>
          </w:tcPr>
          <w:p w14:paraId="0F60EC59"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457D58C"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8A80CB7"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1FC8C71"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0A49B39"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5E3C130"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D76FBFF"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8AE29E6" w14:textId="77777777" w:rsidR="00D766EB" w:rsidRPr="002627BD" w:rsidRDefault="00D766EB" w:rsidP="008D09B0">
            <w:pPr>
              <w:spacing w:line="240" w:lineRule="exact"/>
              <w:jc w:val="center"/>
              <w:rPr>
                <w:b/>
                <w:sz w:val="20"/>
              </w:rPr>
            </w:pPr>
          </w:p>
        </w:tc>
      </w:tr>
      <w:tr w:rsidR="00D766EB" w:rsidRPr="002627BD" w14:paraId="360D006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A505528" w14:textId="77777777" w:rsidR="00D766EB" w:rsidRPr="002627BD" w:rsidRDefault="00D766EB" w:rsidP="008D09B0">
            <w:pPr>
              <w:spacing w:line="240" w:lineRule="exact"/>
              <w:ind w:left="57"/>
              <w:rPr>
                <w:sz w:val="20"/>
              </w:rPr>
            </w:pPr>
            <w:r w:rsidRPr="002627BD">
              <w:rPr>
                <w:sz w:val="20"/>
              </w:rPr>
              <w:t>гематологические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16DF8E97" w14:textId="77777777" w:rsidR="00D766EB" w:rsidRPr="002627BD" w:rsidRDefault="00D766EB" w:rsidP="008D09B0">
            <w:pPr>
              <w:spacing w:line="240" w:lineRule="exact"/>
              <w:jc w:val="center"/>
              <w:rPr>
                <w:sz w:val="20"/>
              </w:rPr>
            </w:pPr>
            <w:r w:rsidRPr="002627BD">
              <w:rPr>
                <w:sz w:val="20"/>
              </w:rPr>
              <w:t>10</w:t>
            </w:r>
          </w:p>
        </w:tc>
        <w:tc>
          <w:tcPr>
            <w:tcW w:w="1256" w:type="dxa"/>
            <w:tcBorders>
              <w:top w:val="single" w:sz="4" w:space="0" w:color="auto"/>
              <w:left w:val="single" w:sz="4" w:space="0" w:color="auto"/>
              <w:bottom w:val="single" w:sz="4" w:space="0" w:color="auto"/>
              <w:right w:val="single" w:sz="4" w:space="0" w:color="auto"/>
            </w:tcBorders>
            <w:vAlign w:val="bottom"/>
          </w:tcPr>
          <w:p w14:paraId="196DED08"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92B0BE6"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3742EAC"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B2F7E8F"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8171A60"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95BBA54"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F080042"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0FEB25A" w14:textId="77777777" w:rsidR="00D766EB" w:rsidRPr="002627BD" w:rsidRDefault="00D766EB" w:rsidP="008D09B0">
            <w:pPr>
              <w:spacing w:line="240" w:lineRule="exact"/>
              <w:jc w:val="center"/>
              <w:rPr>
                <w:b/>
                <w:sz w:val="20"/>
              </w:rPr>
            </w:pPr>
          </w:p>
        </w:tc>
      </w:tr>
      <w:tr w:rsidR="00D766EB" w:rsidRPr="002627BD" w14:paraId="76895C8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BD499B4" w14:textId="77777777" w:rsidR="00D766EB" w:rsidRPr="002627BD" w:rsidRDefault="00D766EB" w:rsidP="008D09B0">
            <w:pPr>
              <w:spacing w:line="240" w:lineRule="exact"/>
              <w:ind w:left="57"/>
              <w:rPr>
                <w:sz w:val="20"/>
              </w:rPr>
            </w:pPr>
            <w:r w:rsidRPr="002627BD">
              <w:rPr>
                <w:sz w:val="20"/>
              </w:rPr>
              <w:t>гематологические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161949A9" w14:textId="77777777" w:rsidR="00D766EB" w:rsidRPr="002627BD" w:rsidRDefault="00D766EB" w:rsidP="008D09B0">
            <w:pPr>
              <w:spacing w:line="240" w:lineRule="exact"/>
              <w:jc w:val="center"/>
              <w:rPr>
                <w:sz w:val="20"/>
              </w:rPr>
            </w:pPr>
            <w:r w:rsidRPr="002627BD">
              <w:rPr>
                <w:sz w:val="20"/>
              </w:rPr>
              <w:t>11</w:t>
            </w:r>
          </w:p>
        </w:tc>
        <w:tc>
          <w:tcPr>
            <w:tcW w:w="1256" w:type="dxa"/>
            <w:tcBorders>
              <w:top w:val="single" w:sz="4" w:space="0" w:color="auto"/>
              <w:left w:val="single" w:sz="4" w:space="0" w:color="auto"/>
              <w:bottom w:val="single" w:sz="4" w:space="0" w:color="auto"/>
              <w:right w:val="single" w:sz="4" w:space="0" w:color="auto"/>
            </w:tcBorders>
            <w:vAlign w:val="bottom"/>
          </w:tcPr>
          <w:p w14:paraId="632BA5DE"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C872ECF"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91B8A07"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08AE552"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B8C25CC"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A92E6FD"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0B4623B"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329680B" w14:textId="77777777" w:rsidR="00D766EB" w:rsidRPr="002627BD" w:rsidRDefault="00D766EB" w:rsidP="008D09B0">
            <w:pPr>
              <w:spacing w:line="240" w:lineRule="exact"/>
              <w:jc w:val="center"/>
              <w:rPr>
                <w:b/>
                <w:sz w:val="20"/>
              </w:rPr>
            </w:pPr>
          </w:p>
        </w:tc>
      </w:tr>
      <w:tr w:rsidR="00D766EB" w:rsidRPr="002627BD" w14:paraId="70B3157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EAF0AB9" w14:textId="77777777" w:rsidR="00D766EB" w:rsidRPr="002627BD" w:rsidRDefault="00D766EB" w:rsidP="008D09B0">
            <w:pPr>
              <w:spacing w:line="240" w:lineRule="exact"/>
              <w:ind w:left="57"/>
              <w:rPr>
                <w:sz w:val="20"/>
              </w:rPr>
            </w:pPr>
            <w:r w:rsidRPr="002627BD">
              <w:rPr>
                <w:sz w:val="20"/>
              </w:rPr>
              <w:t>геронтологические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6C3B1BDE" w14:textId="77777777" w:rsidR="00D766EB" w:rsidRPr="002627BD" w:rsidRDefault="00D766EB" w:rsidP="008D09B0">
            <w:pPr>
              <w:spacing w:line="240" w:lineRule="exact"/>
              <w:jc w:val="center"/>
              <w:rPr>
                <w:sz w:val="20"/>
              </w:rPr>
            </w:pPr>
            <w:r w:rsidRPr="002627BD">
              <w:rPr>
                <w:sz w:val="20"/>
              </w:rPr>
              <w:t>12</w:t>
            </w:r>
          </w:p>
        </w:tc>
        <w:tc>
          <w:tcPr>
            <w:tcW w:w="1256" w:type="dxa"/>
            <w:tcBorders>
              <w:top w:val="single" w:sz="4" w:space="0" w:color="auto"/>
              <w:left w:val="single" w:sz="4" w:space="0" w:color="auto"/>
              <w:bottom w:val="single" w:sz="4" w:space="0" w:color="auto"/>
              <w:right w:val="single" w:sz="4" w:space="0" w:color="auto"/>
            </w:tcBorders>
            <w:vAlign w:val="bottom"/>
          </w:tcPr>
          <w:p w14:paraId="32A90A7C"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A04142F"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9872073"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FF4994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5A9B0F5"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9F67141"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E63CB09"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571255C" w14:textId="77777777" w:rsidR="00D766EB" w:rsidRPr="002627BD" w:rsidRDefault="00D766EB" w:rsidP="008D09B0">
            <w:pPr>
              <w:spacing w:line="240" w:lineRule="exact"/>
              <w:jc w:val="center"/>
              <w:rPr>
                <w:b/>
                <w:sz w:val="20"/>
              </w:rPr>
            </w:pPr>
          </w:p>
        </w:tc>
      </w:tr>
      <w:tr w:rsidR="00D766EB" w:rsidRPr="002627BD" w14:paraId="3BD4F837"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14B1DF2" w14:textId="77777777" w:rsidR="00D766EB" w:rsidRPr="002627BD" w:rsidRDefault="00D766EB" w:rsidP="008D09B0">
            <w:pPr>
              <w:spacing w:line="240" w:lineRule="exact"/>
              <w:ind w:left="57"/>
              <w:rPr>
                <w:sz w:val="20"/>
              </w:rPr>
            </w:pPr>
            <w:r w:rsidRPr="002627BD">
              <w:rPr>
                <w:spacing w:val="-6"/>
                <w:sz w:val="20"/>
              </w:rPr>
              <w:t>дерматологические</w:t>
            </w:r>
            <w:r w:rsidRPr="002627BD">
              <w:rPr>
                <w:sz w:val="20"/>
              </w:rPr>
              <w:t xml:space="preserve">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59C88AE1" w14:textId="77777777" w:rsidR="00D766EB" w:rsidRPr="002627BD" w:rsidRDefault="00D766EB" w:rsidP="008D09B0">
            <w:pPr>
              <w:spacing w:line="240" w:lineRule="exact"/>
              <w:jc w:val="center"/>
              <w:rPr>
                <w:sz w:val="20"/>
              </w:rPr>
            </w:pPr>
            <w:r w:rsidRPr="002627BD">
              <w:rPr>
                <w:sz w:val="20"/>
              </w:rPr>
              <w:t>13</w:t>
            </w:r>
          </w:p>
        </w:tc>
        <w:tc>
          <w:tcPr>
            <w:tcW w:w="1256" w:type="dxa"/>
            <w:tcBorders>
              <w:top w:val="single" w:sz="4" w:space="0" w:color="auto"/>
              <w:left w:val="single" w:sz="4" w:space="0" w:color="auto"/>
              <w:bottom w:val="single" w:sz="4" w:space="0" w:color="auto"/>
              <w:right w:val="single" w:sz="4" w:space="0" w:color="auto"/>
            </w:tcBorders>
            <w:vAlign w:val="bottom"/>
          </w:tcPr>
          <w:p w14:paraId="7D84BBE4"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8291815"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B8DBA05"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72603DE"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86F425F"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F5237D7"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034FA36"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6B6FD1EA" w14:textId="77777777" w:rsidR="00D766EB" w:rsidRPr="002627BD" w:rsidRDefault="00D766EB" w:rsidP="008D09B0">
            <w:pPr>
              <w:spacing w:line="240" w:lineRule="exact"/>
              <w:jc w:val="center"/>
              <w:rPr>
                <w:b/>
                <w:sz w:val="20"/>
              </w:rPr>
            </w:pPr>
          </w:p>
        </w:tc>
      </w:tr>
      <w:tr w:rsidR="00D766EB" w:rsidRPr="002627BD" w14:paraId="3C7CCE3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44339B5" w14:textId="77777777" w:rsidR="00D766EB" w:rsidRPr="002627BD" w:rsidRDefault="00D766EB" w:rsidP="008D09B0">
            <w:pPr>
              <w:spacing w:line="240" w:lineRule="exact"/>
              <w:ind w:left="57"/>
              <w:rPr>
                <w:sz w:val="20"/>
              </w:rPr>
            </w:pPr>
            <w:r w:rsidRPr="002627BD">
              <w:rPr>
                <w:spacing w:val="-6"/>
                <w:sz w:val="20"/>
              </w:rPr>
              <w:t>дерматологические</w:t>
            </w:r>
            <w:r w:rsidRPr="002627BD">
              <w:rPr>
                <w:sz w:val="20"/>
              </w:rPr>
              <w:t xml:space="preserve">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209CBE4" w14:textId="77777777" w:rsidR="00D766EB" w:rsidRPr="002627BD" w:rsidRDefault="00D766EB" w:rsidP="008D09B0">
            <w:pPr>
              <w:spacing w:line="240" w:lineRule="exact"/>
              <w:jc w:val="center"/>
              <w:rPr>
                <w:sz w:val="20"/>
              </w:rPr>
            </w:pPr>
            <w:r w:rsidRPr="002627BD">
              <w:rPr>
                <w:sz w:val="20"/>
              </w:rPr>
              <w:t>14</w:t>
            </w:r>
          </w:p>
        </w:tc>
        <w:tc>
          <w:tcPr>
            <w:tcW w:w="1256" w:type="dxa"/>
            <w:tcBorders>
              <w:top w:val="single" w:sz="4" w:space="0" w:color="auto"/>
              <w:left w:val="single" w:sz="4" w:space="0" w:color="auto"/>
              <w:bottom w:val="single" w:sz="4" w:space="0" w:color="auto"/>
              <w:right w:val="single" w:sz="4" w:space="0" w:color="auto"/>
            </w:tcBorders>
            <w:vAlign w:val="bottom"/>
          </w:tcPr>
          <w:p w14:paraId="5CDFBC79"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E4E5536"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E27B7A1"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4BC927A"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14C16E1"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F16974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0B7051E"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84C26E5" w14:textId="77777777" w:rsidR="00D766EB" w:rsidRPr="002627BD" w:rsidRDefault="00D766EB" w:rsidP="008D09B0">
            <w:pPr>
              <w:spacing w:line="240" w:lineRule="exact"/>
              <w:jc w:val="center"/>
              <w:rPr>
                <w:b/>
                <w:sz w:val="20"/>
              </w:rPr>
            </w:pPr>
          </w:p>
        </w:tc>
      </w:tr>
      <w:tr w:rsidR="00D766EB" w:rsidRPr="002627BD" w14:paraId="7714781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B01236D" w14:textId="77777777" w:rsidR="00D766EB" w:rsidRPr="002627BD" w:rsidRDefault="00D766EB" w:rsidP="008D09B0">
            <w:pPr>
              <w:spacing w:line="240" w:lineRule="exact"/>
              <w:ind w:left="57"/>
              <w:rPr>
                <w:spacing w:val="-6"/>
                <w:sz w:val="20"/>
              </w:rPr>
            </w:pPr>
            <w:r w:rsidRPr="002627BD">
              <w:rPr>
                <w:spacing w:val="-6"/>
                <w:sz w:val="20"/>
              </w:rPr>
              <w:t>венерологические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15B8CC97" w14:textId="77777777" w:rsidR="00D766EB" w:rsidRPr="002627BD" w:rsidRDefault="00D766EB" w:rsidP="008D09B0">
            <w:pPr>
              <w:spacing w:line="240" w:lineRule="exact"/>
              <w:jc w:val="center"/>
              <w:rPr>
                <w:sz w:val="20"/>
              </w:rPr>
            </w:pPr>
            <w:r w:rsidRPr="002627BD">
              <w:rPr>
                <w:sz w:val="20"/>
              </w:rPr>
              <w:t>15</w:t>
            </w:r>
          </w:p>
        </w:tc>
        <w:tc>
          <w:tcPr>
            <w:tcW w:w="1256" w:type="dxa"/>
            <w:tcBorders>
              <w:top w:val="single" w:sz="4" w:space="0" w:color="auto"/>
              <w:left w:val="single" w:sz="4" w:space="0" w:color="auto"/>
              <w:bottom w:val="single" w:sz="4" w:space="0" w:color="auto"/>
              <w:right w:val="single" w:sz="4" w:space="0" w:color="auto"/>
            </w:tcBorders>
            <w:vAlign w:val="bottom"/>
          </w:tcPr>
          <w:p w14:paraId="6D8D74F9"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6CD7688"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34925D5"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83D41D5"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113601F"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F5B53A4"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DA46DE8"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8192103" w14:textId="77777777" w:rsidR="00D766EB" w:rsidRPr="002627BD" w:rsidRDefault="00D766EB" w:rsidP="008D09B0">
            <w:pPr>
              <w:spacing w:line="240" w:lineRule="exact"/>
              <w:jc w:val="center"/>
              <w:rPr>
                <w:b/>
                <w:sz w:val="20"/>
              </w:rPr>
            </w:pPr>
          </w:p>
        </w:tc>
      </w:tr>
      <w:tr w:rsidR="00D766EB" w:rsidRPr="002627BD" w14:paraId="4E3351F2"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74FB18A" w14:textId="77777777" w:rsidR="00D766EB" w:rsidRPr="002627BD" w:rsidRDefault="00D766EB" w:rsidP="008D09B0">
            <w:pPr>
              <w:spacing w:line="240" w:lineRule="exact"/>
              <w:ind w:left="57"/>
              <w:rPr>
                <w:spacing w:val="-6"/>
                <w:sz w:val="20"/>
              </w:rPr>
            </w:pPr>
            <w:r w:rsidRPr="002627BD">
              <w:rPr>
                <w:spacing w:val="-6"/>
                <w:sz w:val="20"/>
              </w:rPr>
              <w:t>венерологические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775AFB55" w14:textId="77777777" w:rsidR="00D766EB" w:rsidRPr="002627BD" w:rsidRDefault="00D766EB" w:rsidP="008D09B0">
            <w:pPr>
              <w:spacing w:line="240" w:lineRule="exact"/>
              <w:jc w:val="center"/>
              <w:rPr>
                <w:sz w:val="20"/>
              </w:rPr>
            </w:pPr>
            <w:r w:rsidRPr="002627BD">
              <w:rPr>
                <w:sz w:val="20"/>
              </w:rPr>
              <w:t>16</w:t>
            </w:r>
          </w:p>
        </w:tc>
        <w:tc>
          <w:tcPr>
            <w:tcW w:w="1256" w:type="dxa"/>
            <w:tcBorders>
              <w:top w:val="single" w:sz="4" w:space="0" w:color="auto"/>
              <w:left w:val="single" w:sz="4" w:space="0" w:color="auto"/>
              <w:bottom w:val="single" w:sz="4" w:space="0" w:color="auto"/>
              <w:right w:val="single" w:sz="4" w:space="0" w:color="auto"/>
            </w:tcBorders>
            <w:vAlign w:val="bottom"/>
          </w:tcPr>
          <w:p w14:paraId="7868E3E9"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AFC618B"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F371418"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F0ACDA3"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C7FB5DD"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A70BC58"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1F66CBD"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5B6504C" w14:textId="77777777" w:rsidR="00D766EB" w:rsidRPr="002627BD" w:rsidRDefault="00D766EB" w:rsidP="008D09B0">
            <w:pPr>
              <w:spacing w:line="240" w:lineRule="exact"/>
              <w:jc w:val="center"/>
              <w:rPr>
                <w:b/>
                <w:sz w:val="20"/>
              </w:rPr>
            </w:pPr>
          </w:p>
        </w:tc>
      </w:tr>
      <w:tr w:rsidR="00D766EB" w:rsidRPr="002627BD" w14:paraId="51C90D0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1DB7EB1" w14:textId="77777777" w:rsidR="00D766EB" w:rsidRPr="002627BD" w:rsidRDefault="00D766EB" w:rsidP="008D09B0">
            <w:pPr>
              <w:spacing w:line="240" w:lineRule="exact"/>
              <w:ind w:left="57"/>
              <w:rPr>
                <w:sz w:val="20"/>
              </w:rPr>
            </w:pPr>
            <w:r w:rsidRPr="002627BD">
              <w:rPr>
                <w:sz w:val="20"/>
              </w:rPr>
              <w:t>инфекционные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7C98149A" w14:textId="77777777" w:rsidR="00D766EB" w:rsidRPr="002627BD" w:rsidRDefault="00D766EB" w:rsidP="008D09B0">
            <w:pPr>
              <w:spacing w:line="240" w:lineRule="exact"/>
              <w:jc w:val="center"/>
              <w:rPr>
                <w:sz w:val="20"/>
              </w:rPr>
            </w:pPr>
            <w:r w:rsidRPr="002627BD">
              <w:rPr>
                <w:sz w:val="20"/>
              </w:rPr>
              <w:t>17</w:t>
            </w:r>
          </w:p>
        </w:tc>
        <w:tc>
          <w:tcPr>
            <w:tcW w:w="1256" w:type="dxa"/>
            <w:tcBorders>
              <w:top w:val="single" w:sz="4" w:space="0" w:color="auto"/>
              <w:left w:val="single" w:sz="4" w:space="0" w:color="auto"/>
              <w:bottom w:val="single" w:sz="4" w:space="0" w:color="auto"/>
              <w:right w:val="single" w:sz="4" w:space="0" w:color="auto"/>
            </w:tcBorders>
            <w:vAlign w:val="bottom"/>
          </w:tcPr>
          <w:p w14:paraId="715B6302"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9F248B9"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EDCCAEE"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761F19D"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37EF61E"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8B4ADD1"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67D31B9"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BE9575B" w14:textId="77777777" w:rsidR="00D766EB" w:rsidRPr="002627BD" w:rsidRDefault="00D766EB" w:rsidP="008D09B0">
            <w:pPr>
              <w:spacing w:line="240" w:lineRule="exact"/>
              <w:jc w:val="center"/>
              <w:rPr>
                <w:b/>
                <w:sz w:val="20"/>
              </w:rPr>
            </w:pPr>
          </w:p>
        </w:tc>
      </w:tr>
      <w:tr w:rsidR="00D766EB" w:rsidRPr="002627BD" w14:paraId="553FAA97"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905D6FB" w14:textId="77777777" w:rsidR="00D766EB" w:rsidRPr="002627BD" w:rsidRDefault="00D766EB" w:rsidP="008D09B0">
            <w:pPr>
              <w:spacing w:line="240" w:lineRule="exact"/>
              <w:ind w:left="57"/>
              <w:rPr>
                <w:sz w:val="20"/>
              </w:rPr>
            </w:pPr>
            <w:r w:rsidRPr="002627BD">
              <w:rPr>
                <w:sz w:val="20"/>
              </w:rPr>
              <w:t xml:space="preserve">   из них</w:t>
            </w:r>
            <w:r w:rsidR="00D966E1">
              <w:rPr>
                <w:sz w:val="20"/>
              </w:rPr>
              <w:t>:</w:t>
            </w:r>
            <w:r w:rsidRPr="002627BD">
              <w:rPr>
                <w:sz w:val="20"/>
              </w:rPr>
              <w:t xml:space="preserve"> лепрозные</w:t>
            </w:r>
          </w:p>
        </w:tc>
        <w:tc>
          <w:tcPr>
            <w:tcW w:w="1154" w:type="dxa"/>
            <w:tcBorders>
              <w:top w:val="single" w:sz="4" w:space="0" w:color="auto"/>
              <w:left w:val="single" w:sz="4" w:space="0" w:color="auto"/>
              <w:bottom w:val="single" w:sz="4" w:space="0" w:color="auto"/>
              <w:right w:val="single" w:sz="4" w:space="0" w:color="auto"/>
            </w:tcBorders>
            <w:vAlign w:val="center"/>
          </w:tcPr>
          <w:p w14:paraId="60152450" w14:textId="77777777" w:rsidR="00D766EB" w:rsidRPr="002627BD" w:rsidRDefault="00D766EB" w:rsidP="008D09B0">
            <w:pPr>
              <w:spacing w:line="240" w:lineRule="exact"/>
              <w:jc w:val="center"/>
              <w:rPr>
                <w:sz w:val="20"/>
              </w:rPr>
            </w:pPr>
            <w:r w:rsidRPr="002627BD">
              <w:rPr>
                <w:sz w:val="20"/>
              </w:rPr>
              <w:t>17.1</w:t>
            </w:r>
          </w:p>
        </w:tc>
        <w:tc>
          <w:tcPr>
            <w:tcW w:w="1256" w:type="dxa"/>
            <w:tcBorders>
              <w:top w:val="single" w:sz="4" w:space="0" w:color="auto"/>
              <w:left w:val="single" w:sz="4" w:space="0" w:color="auto"/>
              <w:bottom w:val="single" w:sz="4" w:space="0" w:color="auto"/>
              <w:right w:val="single" w:sz="4" w:space="0" w:color="auto"/>
            </w:tcBorders>
            <w:vAlign w:val="bottom"/>
          </w:tcPr>
          <w:p w14:paraId="261EF5B1"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CC45EF8"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47C1780"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79E6750"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2EE2B6C"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604B363"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D62BF0B"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0480049" w14:textId="77777777" w:rsidR="00D766EB" w:rsidRPr="002627BD" w:rsidRDefault="00D766EB" w:rsidP="008D09B0">
            <w:pPr>
              <w:spacing w:line="240" w:lineRule="exact"/>
              <w:jc w:val="center"/>
              <w:rPr>
                <w:b/>
                <w:sz w:val="20"/>
              </w:rPr>
            </w:pPr>
          </w:p>
        </w:tc>
      </w:tr>
      <w:tr w:rsidR="00D911B7" w:rsidRPr="002627BD" w14:paraId="0C087E9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68033EF" w14:textId="77777777" w:rsidR="00D911B7" w:rsidRPr="002627BD" w:rsidRDefault="00D911B7" w:rsidP="00D766EB">
            <w:pPr>
              <w:ind w:left="57"/>
              <w:rPr>
                <w:sz w:val="20"/>
              </w:rPr>
            </w:pPr>
            <w:r w:rsidRPr="002627BD">
              <w:rPr>
                <w:sz w:val="20"/>
              </w:rPr>
              <w:t xml:space="preserve">               </w:t>
            </w:r>
            <w:r w:rsidR="00A42EAF">
              <w:rPr>
                <w:sz w:val="20"/>
              </w:rPr>
              <w:t xml:space="preserve"> </w:t>
            </w:r>
            <w:r w:rsidRPr="002627BD">
              <w:rPr>
                <w:sz w:val="20"/>
              </w:rPr>
              <w:t xml:space="preserve">для </w:t>
            </w:r>
            <w:r w:rsidRPr="002627BD">
              <w:rPr>
                <w:sz w:val="20"/>
                <w:lang w:val="en-US"/>
              </w:rPr>
              <w:t>COVID</w:t>
            </w:r>
            <w:r w:rsidRPr="002627BD">
              <w:rPr>
                <w:sz w:val="20"/>
              </w:rPr>
              <w:t>-19</w:t>
            </w:r>
          </w:p>
        </w:tc>
        <w:tc>
          <w:tcPr>
            <w:tcW w:w="1154" w:type="dxa"/>
            <w:tcBorders>
              <w:top w:val="single" w:sz="4" w:space="0" w:color="auto"/>
              <w:left w:val="single" w:sz="4" w:space="0" w:color="auto"/>
              <w:bottom w:val="single" w:sz="4" w:space="0" w:color="auto"/>
              <w:right w:val="single" w:sz="4" w:space="0" w:color="auto"/>
            </w:tcBorders>
            <w:vAlign w:val="center"/>
          </w:tcPr>
          <w:p w14:paraId="7F54F977" w14:textId="77777777" w:rsidR="00D911B7" w:rsidRPr="002627BD" w:rsidRDefault="00D911B7" w:rsidP="00D766EB">
            <w:pPr>
              <w:jc w:val="center"/>
              <w:rPr>
                <w:sz w:val="20"/>
              </w:rPr>
            </w:pPr>
            <w:r w:rsidRPr="002627BD">
              <w:rPr>
                <w:sz w:val="20"/>
              </w:rPr>
              <w:t>17.2</w:t>
            </w:r>
          </w:p>
        </w:tc>
        <w:tc>
          <w:tcPr>
            <w:tcW w:w="1256" w:type="dxa"/>
            <w:tcBorders>
              <w:top w:val="single" w:sz="4" w:space="0" w:color="auto"/>
              <w:left w:val="single" w:sz="4" w:space="0" w:color="auto"/>
              <w:bottom w:val="single" w:sz="4" w:space="0" w:color="auto"/>
              <w:right w:val="single" w:sz="4" w:space="0" w:color="auto"/>
            </w:tcBorders>
            <w:vAlign w:val="bottom"/>
          </w:tcPr>
          <w:p w14:paraId="79F3396C"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2EED35B"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F2F0BEC"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AE9299C"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DEE4474"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8C4D682"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265EDD5"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B61A520" w14:textId="77777777" w:rsidR="00D911B7" w:rsidRPr="002627BD" w:rsidRDefault="00D911B7" w:rsidP="00F71347">
            <w:pPr>
              <w:jc w:val="center"/>
              <w:rPr>
                <w:b/>
                <w:sz w:val="20"/>
              </w:rPr>
            </w:pPr>
          </w:p>
        </w:tc>
      </w:tr>
      <w:tr w:rsidR="00D766EB" w:rsidRPr="002627BD" w14:paraId="7C57DC80"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CEC4529" w14:textId="77777777" w:rsidR="00D766EB" w:rsidRPr="002627BD" w:rsidRDefault="00D766EB" w:rsidP="00D766EB">
            <w:pPr>
              <w:ind w:left="57"/>
              <w:rPr>
                <w:sz w:val="20"/>
              </w:rPr>
            </w:pPr>
            <w:r w:rsidRPr="002627BD">
              <w:rPr>
                <w:sz w:val="20"/>
              </w:rPr>
              <w:t>инфекционные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4F26107B" w14:textId="77777777" w:rsidR="00D766EB" w:rsidRPr="002627BD" w:rsidRDefault="00D766EB" w:rsidP="00D766EB">
            <w:pPr>
              <w:jc w:val="center"/>
              <w:rPr>
                <w:sz w:val="20"/>
              </w:rPr>
            </w:pPr>
            <w:r w:rsidRPr="002627BD">
              <w:rPr>
                <w:sz w:val="20"/>
              </w:rPr>
              <w:t>18</w:t>
            </w:r>
          </w:p>
        </w:tc>
        <w:tc>
          <w:tcPr>
            <w:tcW w:w="1256" w:type="dxa"/>
            <w:tcBorders>
              <w:top w:val="single" w:sz="4" w:space="0" w:color="auto"/>
              <w:left w:val="single" w:sz="4" w:space="0" w:color="auto"/>
              <w:bottom w:val="single" w:sz="4" w:space="0" w:color="auto"/>
              <w:right w:val="single" w:sz="4" w:space="0" w:color="auto"/>
            </w:tcBorders>
            <w:vAlign w:val="bottom"/>
          </w:tcPr>
          <w:p w14:paraId="02532FAE"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C58D664"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7258C4E"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6844BE0"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C5FAB69"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D3FCF95"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40B6B4E"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52089EA" w14:textId="77777777" w:rsidR="00D766EB" w:rsidRPr="002627BD" w:rsidRDefault="00D766EB" w:rsidP="00F71347">
            <w:pPr>
              <w:jc w:val="center"/>
              <w:rPr>
                <w:b/>
                <w:sz w:val="20"/>
              </w:rPr>
            </w:pPr>
          </w:p>
        </w:tc>
      </w:tr>
      <w:tr w:rsidR="00D766EB" w:rsidRPr="002627BD" w14:paraId="3412FF7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1B31C80" w14:textId="77777777" w:rsidR="00D766EB" w:rsidRPr="002627BD" w:rsidRDefault="00D766EB" w:rsidP="00D766EB">
            <w:pPr>
              <w:ind w:left="57"/>
              <w:rPr>
                <w:sz w:val="20"/>
              </w:rPr>
            </w:pPr>
            <w:r w:rsidRPr="002627BD">
              <w:rPr>
                <w:sz w:val="20"/>
              </w:rPr>
              <w:t xml:space="preserve">   из них</w:t>
            </w:r>
            <w:r w:rsidR="00D966E1">
              <w:rPr>
                <w:sz w:val="20"/>
              </w:rPr>
              <w:t>:</w:t>
            </w:r>
            <w:r w:rsidRPr="002627BD">
              <w:rPr>
                <w:sz w:val="20"/>
              </w:rPr>
              <w:t xml:space="preserve"> лепрозные</w:t>
            </w:r>
          </w:p>
        </w:tc>
        <w:tc>
          <w:tcPr>
            <w:tcW w:w="1154" w:type="dxa"/>
            <w:tcBorders>
              <w:top w:val="single" w:sz="4" w:space="0" w:color="auto"/>
              <w:left w:val="single" w:sz="4" w:space="0" w:color="auto"/>
              <w:bottom w:val="single" w:sz="4" w:space="0" w:color="auto"/>
              <w:right w:val="single" w:sz="4" w:space="0" w:color="auto"/>
            </w:tcBorders>
            <w:vAlign w:val="center"/>
          </w:tcPr>
          <w:p w14:paraId="5F593A08" w14:textId="77777777" w:rsidR="00D766EB" w:rsidRPr="002627BD" w:rsidRDefault="00D766EB" w:rsidP="00D766EB">
            <w:pPr>
              <w:jc w:val="center"/>
              <w:rPr>
                <w:sz w:val="20"/>
              </w:rPr>
            </w:pPr>
            <w:r w:rsidRPr="002627BD">
              <w:rPr>
                <w:sz w:val="20"/>
              </w:rPr>
              <w:t>18.1</w:t>
            </w:r>
          </w:p>
        </w:tc>
        <w:tc>
          <w:tcPr>
            <w:tcW w:w="1256" w:type="dxa"/>
            <w:tcBorders>
              <w:top w:val="single" w:sz="4" w:space="0" w:color="auto"/>
              <w:left w:val="single" w:sz="4" w:space="0" w:color="auto"/>
              <w:bottom w:val="single" w:sz="4" w:space="0" w:color="auto"/>
              <w:right w:val="single" w:sz="4" w:space="0" w:color="auto"/>
            </w:tcBorders>
            <w:vAlign w:val="bottom"/>
          </w:tcPr>
          <w:p w14:paraId="7D143572"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B534FE0"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62C08CA"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259DAA4"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C259454"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8B830B0"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D307F12"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688792AE" w14:textId="77777777" w:rsidR="00D766EB" w:rsidRPr="002627BD" w:rsidRDefault="00D766EB" w:rsidP="00F71347">
            <w:pPr>
              <w:jc w:val="center"/>
              <w:rPr>
                <w:b/>
                <w:sz w:val="20"/>
              </w:rPr>
            </w:pPr>
          </w:p>
        </w:tc>
      </w:tr>
      <w:tr w:rsidR="00D911B7" w:rsidRPr="002627BD" w14:paraId="435DACA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7DE70E9" w14:textId="77777777" w:rsidR="00D911B7" w:rsidRPr="002627BD" w:rsidRDefault="00D911B7" w:rsidP="00D766EB">
            <w:pPr>
              <w:ind w:left="57"/>
              <w:rPr>
                <w:sz w:val="20"/>
              </w:rPr>
            </w:pPr>
            <w:r w:rsidRPr="002627BD">
              <w:rPr>
                <w:sz w:val="20"/>
              </w:rPr>
              <w:t xml:space="preserve">               </w:t>
            </w:r>
            <w:r w:rsidR="00A42EAF">
              <w:rPr>
                <w:sz w:val="20"/>
              </w:rPr>
              <w:t xml:space="preserve"> </w:t>
            </w:r>
            <w:r w:rsidRPr="002627BD">
              <w:rPr>
                <w:sz w:val="20"/>
              </w:rPr>
              <w:t xml:space="preserve">для </w:t>
            </w:r>
            <w:r w:rsidRPr="002627BD">
              <w:rPr>
                <w:sz w:val="20"/>
                <w:lang w:val="en-US"/>
              </w:rPr>
              <w:t>COVID</w:t>
            </w:r>
            <w:r w:rsidRPr="002627BD">
              <w:rPr>
                <w:sz w:val="20"/>
              </w:rPr>
              <w:t>-19</w:t>
            </w:r>
          </w:p>
        </w:tc>
        <w:tc>
          <w:tcPr>
            <w:tcW w:w="1154" w:type="dxa"/>
            <w:tcBorders>
              <w:top w:val="single" w:sz="4" w:space="0" w:color="auto"/>
              <w:left w:val="single" w:sz="4" w:space="0" w:color="auto"/>
              <w:bottom w:val="single" w:sz="4" w:space="0" w:color="auto"/>
              <w:right w:val="single" w:sz="4" w:space="0" w:color="auto"/>
            </w:tcBorders>
            <w:vAlign w:val="center"/>
          </w:tcPr>
          <w:p w14:paraId="0B9E72D7" w14:textId="77777777" w:rsidR="00D911B7" w:rsidRPr="002627BD" w:rsidRDefault="00D911B7" w:rsidP="00D766EB">
            <w:pPr>
              <w:jc w:val="center"/>
              <w:rPr>
                <w:sz w:val="20"/>
              </w:rPr>
            </w:pPr>
            <w:r w:rsidRPr="002627BD">
              <w:rPr>
                <w:sz w:val="20"/>
              </w:rPr>
              <w:t>18.2</w:t>
            </w:r>
          </w:p>
        </w:tc>
        <w:tc>
          <w:tcPr>
            <w:tcW w:w="1256" w:type="dxa"/>
            <w:tcBorders>
              <w:top w:val="single" w:sz="4" w:space="0" w:color="auto"/>
              <w:left w:val="single" w:sz="4" w:space="0" w:color="auto"/>
              <w:bottom w:val="single" w:sz="4" w:space="0" w:color="auto"/>
              <w:right w:val="single" w:sz="4" w:space="0" w:color="auto"/>
            </w:tcBorders>
            <w:vAlign w:val="bottom"/>
          </w:tcPr>
          <w:p w14:paraId="58A84D90"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BB474A3"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4EB7D8F"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93CC9D1"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C171BDC"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D94A4F5"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A892358"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A1DC6BA" w14:textId="77777777" w:rsidR="00D911B7" w:rsidRPr="002627BD" w:rsidRDefault="00D911B7" w:rsidP="00F71347">
            <w:pPr>
              <w:jc w:val="center"/>
              <w:rPr>
                <w:b/>
                <w:sz w:val="20"/>
              </w:rPr>
            </w:pPr>
          </w:p>
        </w:tc>
      </w:tr>
      <w:tr w:rsidR="00D766EB" w:rsidRPr="002627BD" w14:paraId="59FE8F7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BB56FC3" w14:textId="77777777" w:rsidR="00D766EB" w:rsidRPr="002627BD" w:rsidRDefault="00D766EB" w:rsidP="00D766EB">
            <w:pPr>
              <w:ind w:left="57"/>
              <w:rPr>
                <w:sz w:val="20"/>
              </w:rPr>
            </w:pPr>
            <w:r w:rsidRPr="002627BD">
              <w:rPr>
                <w:sz w:val="20"/>
              </w:rPr>
              <w:t>кардиологические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7A8D77A9" w14:textId="77777777" w:rsidR="00D766EB" w:rsidRPr="002627BD" w:rsidRDefault="00D766EB" w:rsidP="00D766EB">
            <w:pPr>
              <w:jc w:val="center"/>
              <w:rPr>
                <w:sz w:val="20"/>
              </w:rPr>
            </w:pPr>
            <w:r w:rsidRPr="002627BD">
              <w:rPr>
                <w:sz w:val="20"/>
              </w:rPr>
              <w:t>19</w:t>
            </w:r>
          </w:p>
        </w:tc>
        <w:tc>
          <w:tcPr>
            <w:tcW w:w="1256" w:type="dxa"/>
            <w:tcBorders>
              <w:top w:val="single" w:sz="4" w:space="0" w:color="auto"/>
              <w:left w:val="single" w:sz="4" w:space="0" w:color="auto"/>
              <w:bottom w:val="single" w:sz="4" w:space="0" w:color="auto"/>
              <w:right w:val="single" w:sz="4" w:space="0" w:color="auto"/>
            </w:tcBorders>
            <w:vAlign w:val="bottom"/>
          </w:tcPr>
          <w:p w14:paraId="203476EC"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7C2FE33"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E9EA26D"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6C9F668"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CFEC035"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4209595"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1175749"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77C6369" w14:textId="77777777" w:rsidR="00D766EB" w:rsidRPr="002627BD" w:rsidRDefault="00D766EB" w:rsidP="00F71347">
            <w:pPr>
              <w:jc w:val="center"/>
              <w:rPr>
                <w:b/>
                <w:sz w:val="20"/>
              </w:rPr>
            </w:pPr>
          </w:p>
        </w:tc>
      </w:tr>
      <w:tr w:rsidR="00D766EB" w:rsidRPr="002627BD" w14:paraId="7BF1BCE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5D24CF4" w14:textId="77777777" w:rsidR="00D766EB" w:rsidRPr="002627BD" w:rsidRDefault="00D766EB" w:rsidP="00D766EB">
            <w:pPr>
              <w:ind w:left="57"/>
              <w:rPr>
                <w:sz w:val="20"/>
              </w:rPr>
            </w:pPr>
            <w:r w:rsidRPr="002627BD">
              <w:rPr>
                <w:sz w:val="20"/>
              </w:rPr>
              <w:t xml:space="preserve">   из них:</w:t>
            </w:r>
          </w:p>
          <w:p w14:paraId="3FDEF120" w14:textId="77777777" w:rsidR="00D766EB" w:rsidRPr="002627BD" w:rsidRDefault="00D766EB" w:rsidP="00D766EB">
            <w:pPr>
              <w:ind w:left="57"/>
              <w:rPr>
                <w:sz w:val="20"/>
              </w:rPr>
            </w:pPr>
            <w:r w:rsidRPr="002627BD">
              <w:rPr>
                <w:sz w:val="20"/>
              </w:rPr>
              <w:t xml:space="preserve">   кардиологические интенсивной</w:t>
            </w:r>
          </w:p>
          <w:p w14:paraId="66D53336" w14:textId="77777777" w:rsidR="00D766EB" w:rsidRPr="002627BD" w:rsidRDefault="00D766EB" w:rsidP="00D766EB">
            <w:pPr>
              <w:ind w:left="57"/>
              <w:rPr>
                <w:sz w:val="20"/>
              </w:rPr>
            </w:pPr>
            <w:r w:rsidRPr="002627BD">
              <w:rPr>
                <w:sz w:val="20"/>
              </w:rPr>
              <w:t xml:space="preserve">   терапии</w:t>
            </w:r>
          </w:p>
        </w:tc>
        <w:tc>
          <w:tcPr>
            <w:tcW w:w="1154" w:type="dxa"/>
            <w:tcBorders>
              <w:top w:val="single" w:sz="4" w:space="0" w:color="auto"/>
              <w:left w:val="single" w:sz="4" w:space="0" w:color="auto"/>
              <w:bottom w:val="single" w:sz="4" w:space="0" w:color="auto"/>
              <w:right w:val="single" w:sz="4" w:space="0" w:color="auto"/>
            </w:tcBorders>
            <w:vAlign w:val="center"/>
          </w:tcPr>
          <w:p w14:paraId="1C1A8F9D" w14:textId="77777777" w:rsidR="00D766EB" w:rsidRPr="002627BD" w:rsidRDefault="00D766EB" w:rsidP="00D766EB">
            <w:pPr>
              <w:jc w:val="center"/>
              <w:rPr>
                <w:sz w:val="20"/>
              </w:rPr>
            </w:pPr>
            <w:r w:rsidRPr="002627BD">
              <w:rPr>
                <w:sz w:val="20"/>
              </w:rPr>
              <w:t>19.1</w:t>
            </w:r>
          </w:p>
        </w:tc>
        <w:tc>
          <w:tcPr>
            <w:tcW w:w="1256" w:type="dxa"/>
            <w:tcBorders>
              <w:top w:val="single" w:sz="4" w:space="0" w:color="auto"/>
              <w:left w:val="single" w:sz="4" w:space="0" w:color="auto"/>
              <w:bottom w:val="single" w:sz="4" w:space="0" w:color="auto"/>
              <w:right w:val="single" w:sz="4" w:space="0" w:color="auto"/>
            </w:tcBorders>
            <w:vAlign w:val="bottom"/>
          </w:tcPr>
          <w:p w14:paraId="42042A37"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4D451F4"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058CC8A"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9ABAE3C"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A482769"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D1CCB79"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4B6C31C"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268076D" w14:textId="77777777" w:rsidR="00D766EB" w:rsidRPr="002627BD" w:rsidRDefault="00D766EB" w:rsidP="00F71347">
            <w:pPr>
              <w:jc w:val="center"/>
              <w:rPr>
                <w:b/>
                <w:sz w:val="20"/>
              </w:rPr>
            </w:pPr>
          </w:p>
        </w:tc>
      </w:tr>
      <w:tr w:rsidR="00D766EB" w:rsidRPr="002627BD" w14:paraId="17FA5DA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3E90818" w14:textId="77777777" w:rsidR="00D766EB" w:rsidRPr="002627BD" w:rsidRDefault="00D766EB" w:rsidP="003F1569">
            <w:pPr>
              <w:ind w:left="57"/>
              <w:rPr>
                <w:sz w:val="20"/>
              </w:rPr>
            </w:pPr>
            <w:r w:rsidRPr="002627BD">
              <w:rPr>
                <w:sz w:val="20"/>
              </w:rPr>
              <w:t xml:space="preserve">   кардиологические для больных </w:t>
            </w:r>
            <w:r w:rsidR="003F1569" w:rsidRPr="002627BD">
              <w:rPr>
                <w:sz w:val="20"/>
              </w:rPr>
              <w:br/>
              <w:t xml:space="preserve">   </w:t>
            </w:r>
            <w:r w:rsidRPr="002627BD">
              <w:rPr>
                <w:sz w:val="20"/>
              </w:rPr>
              <w:t>с острым инфарктом миокарда</w:t>
            </w:r>
          </w:p>
        </w:tc>
        <w:tc>
          <w:tcPr>
            <w:tcW w:w="1154" w:type="dxa"/>
            <w:tcBorders>
              <w:top w:val="single" w:sz="4" w:space="0" w:color="auto"/>
              <w:left w:val="single" w:sz="4" w:space="0" w:color="auto"/>
              <w:bottom w:val="single" w:sz="4" w:space="0" w:color="auto"/>
              <w:right w:val="single" w:sz="4" w:space="0" w:color="auto"/>
            </w:tcBorders>
            <w:vAlign w:val="center"/>
          </w:tcPr>
          <w:p w14:paraId="1DE84548" w14:textId="77777777" w:rsidR="00D766EB" w:rsidRPr="002627BD" w:rsidRDefault="00D766EB" w:rsidP="00D766EB">
            <w:pPr>
              <w:jc w:val="center"/>
              <w:rPr>
                <w:sz w:val="20"/>
              </w:rPr>
            </w:pPr>
            <w:r w:rsidRPr="002627BD">
              <w:rPr>
                <w:sz w:val="20"/>
              </w:rPr>
              <w:t>19.2</w:t>
            </w:r>
          </w:p>
        </w:tc>
        <w:tc>
          <w:tcPr>
            <w:tcW w:w="1256" w:type="dxa"/>
            <w:tcBorders>
              <w:top w:val="single" w:sz="4" w:space="0" w:color="auto"/>
              <w:left w:val="single" w:sz="4" w:space="0" w:color="auto"/>
              <w:bottom w:val="single" w:sz="4" w:space="0" w:color="auto"/>
              <w:right w:val="single" w:sz="4" w:space="0" w:color="auto"/>
            </w:tcBorders>
            <w:vAlign w:val="bottom"/>
          </w:tcPr>
          <w:p w14:paraId="72B69659"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1B2C133"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1AABEE2"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E69B985"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8FEFFDB"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9AA348C"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1AEBD57"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7A2B4AE" w14:textId="77777777" w:rsidR="00D766EB" w:rsidRPr="002627BD" w:rsidRDefault="00D766EB" w:rsidP="00F71347">
            <w:pPr>
              <w:jc w:val="center"/>
              <w:rPr>
                <w:b/>
                <w:sz w:val="20"/>
              </w:rPr>
            </w:pPr>
          </w:p>
        </w:tc>
      </w:tr>
      <w:tr w:rsidR="00D766EB" w:rsidRPr="002627BD" w14:paraId="7869F45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AE71BAA" w14:textId="77777777" w:rsidR="00D766EB" w:rsidRPr="002627BD" w:rsidRDefault="00D766EB" w:rsidP="008D09B0">
            <w:pPr>
              <w:spacing w:line="240" w:lineRule="exact"/>
              <w:ind w:left="57"/>
              <w:rPr>
                <w:sz w:val="20"/>
              </w:rPr>
            </w:pPr>
            <w:r w:rsidRPr="002627BD">
              <w:rPr>
                <w:sz w:val="20"/>
              </w:rPr>
              <w:t>кардиологические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0F1D46B7" w14:textId="77777777" w:rsidR="00D766EB" w:rsidRPr="002627BD" w:rsidRDefault="00D766EB" w:rsidP="008D09B0">
            <w:pPr>
              <w:spacing w:line="240" w:lineRule="exact"/>
              <w:jc w:val="center"/>
              <w:rPr>
                <w:sz w:val="20"/>
              </w:rPr>
            </w:pPr>
            <w:r w:rsidRPr="002627BD">
              <w:rPr>
                <w:sz w:val="20"/>
              </w:rPr>
              <w:t>20</w:t>
            </w:r>
          </w:p>
        </w:tc>
        <w:tc>
          <w:tcPr>
            <w:tcW w:w="1256" w:type="dxa"/>
            <w:tcBorders>
              <w:top w:val="single" w:sz="4" w:space="0" w:color="auto"/>
              <w:left w:val="single" w:sz="4" w:space="0" w:color="auto"/>
              <w:bottom w:val="single" w:sz="4" w:space="0" w:color="auto"/>
              <w:right w:val="single" w:sz="4" w:space="0" w:color="auto"/>
            </w:tcBorders>
            <w:vAlign w:val="bottom"/>
          </w:tcPr>
          <w:p w14:paraId="712E9AFE"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3FCEB2D"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8D6DC37"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5CAECA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4E628EB"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CBCC68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119900C"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CB7F620" w14:textId="77777777" w:rsidR="00D766EB" w:rsidRPr="002627BD" w:rsidRDefault="00D766EB" w:rsidP="008D09B0">
            <w:pPr>
              <w:spacing w:line="240" w:lineRule="exact"/>
              <w:jc w:val="center"/>
              <w:rPr>
                <w:b/>
                <w:sz w:val="20"/>
              </w:rPr>
            </w:pPr>
          </w:p>
        </w:tc>
      </w:tr>
      <w:tr w:rsidR="00D766EB" w:rsidRPr="002627BD" w14:paraId="343666A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3CF1807" w14:textId="77777777" w:rsidR="00D766EB" w:rsidRPr="002627BD" w:rsidRDefault="00D766EB" w:rsidP="008D09B0">
            <w:pPr>
              <w:spacing w:line="240" w:lineRule="exact"/>
              <w:ind w:left="57"/>
              <w:rPr>
                <w:sz w:val="20"/>
              </w:rPr>
            </w:pPr>
            <w:r w:rsidRPr="002627BD">
              <w:rPr>
                <w:sz w:val="20"/>
              </w:rPr>
              <w:t>наркологические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0AD99266" w14:textId="77777777" w:rsidR="00D766EB" w:rsidRPr="002627BD" w:rsidRDefault="00D766EB" w:rsidP="008D09B0">
            <w:pPr>
              <w:spacing w:line="240" w:lineRule="exact"/>
              <w:jc w:val="center"/>
              <w:rPr>
                <w:sz w:val="20"/>
              </w:rPr>
            </w:pPr>
            <w:r w:rsidRPr="002627BD">
              <w:rPr>
                <w:sz w:val="20"/>
              </w:rPr>
              <w:t>21</w:t>
            </w:r>
          </w:p>
        </w:tc>
        <w:tc>
          <w:tcPr>
            <w:tcW w:w="1256" w:type="dxa"/>
            <w:tcBorders>
              <w:top w:val="single" w:sz="4" w:space="0" w:color="auto"/>
              <w:left w:val="single" w:sz="4" w:space="0" w:color="auto"/>
              <w:bottom w:val="single" w:sz="4" w:space="0" w:color="auto"/>
              <w:right w:val="single" w:sz="4" w:space="0" w:color="auto"/>
            </w:tcBorders>
            <w:vAlign w:val="bottom"/>
          </w:tcPr>
          <w:p w14:paraId="57D1FBF7"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DBC1351"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33DC313"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3716FA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1D5BCB4"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FB50719"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EDE55C0"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28C877C" w14:textId="77777777" w:rsidR="00D766EB" w:rsidRPr="002627BD" w:rsidRDefault="00D766EB" w:rsidP="008D09B0">
            <w:pPr>
              <w:spacing w:line="240" w:lineRule="exact"/>
              <w:jc w:val="center"/>
              <w:rPr>
                <w:b/>
                <w:sz w:val="20"/>
              </w:rPr>
            </w:pPr>
          </w:p>
        </w:tc>
      </w:tr>
      <w:tr w:rsidR="00D766EB" w:rsidRPr="002627BD" w14:paraId="6319A8C6"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60C0C60" w14:textId="77777777" w:rsidR="00D766EB" w:rsidRPr="002627BD" w:rsidRDefault="00D766EB" w:rsidP="008D09B0">
            <w:pPr>
              <w:spacing w:line="240" w:lineRule="exact"/>
              <w:ind w:left="57"/>
              <w:rPr>
                <w:sz w:val="20"/>
              </w:rPr>
            </w:pPr>
            <w:r w:rsidRPr="002627BD">
              <w:rPr>
                <w:sz w:val="20"/>
              </w:rPr>
              <w:t>неврологические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37438934" w14:textId="77777777" w:rsidR="00D766EB" w:rsidRPr="002627BD" w:rsidRDefault="00D766EB" w:rsidP="008D09B0">
            <w:pPr>
              <w:spacing w:line="240" w:lineRule="exact"/>
              <w:jc w:val="center"/>
              <w:rPr>
                <w:sz w:val="20"/>
              </w:rPr>
            </w:pPr>
            <w:r w:rsidRPr="002627BD">
              <w:rPr>
                <w:sz w:val="20"/>
              </w:rPr>
              <w:t>22</w:t>
            </w:r>
          </w:p>
        </w:tc>
        <w:tc>
          <w:tcPr>
            <w:tcW w:w="1256" w:type="dxa"/>
            <w:tcBorders>
              <w:top w:val="single" w:sz="4" w:space="0" w:color="auto"/>
              <w:left w:val="single" w:sz="4" w:space="0" w:color="auto"/>
              <w:bottom w:val="single" w:sz="4" w:space="0" w:color="auto"/>
              <w:right w:val="single" w:sz="4" w:space="0" w:color="auto"/>
            </w:tcBorders>
            <w:vAlign w:val="bottom"/>
          </w:tcPr>
          <w:p w14:paraId="34F370EC" w14:textId="77777777" w:rsidR="00D766EB" w:rsidRPr="002627BD" w:rsidRDefault="00D766EB"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A3FF030" w14:textId="77777777" w:rsidR="00D766EB" w:rsidRPr="002627BD" w:rsidRDefault="00D766EB"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1EE5535" w14:textId="77777777" w:rsidR="00D766EB" w:rsidRPr="002627BD" w:rsidRDefault="00D766EB"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F4777CB"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3CB80A9" w14:textId="77777777" w:rsidR="00D766EB" w:rsidRPr="002627BD" w:rsidRDefault="00D766EB"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113C30A" w14:textId="77777777" w:rsidR="00D766EB" w:rsidRPr="002627BD" w:rsidRDefault="00D766EB"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E2E22D6" w14:textId="77777777" w:rsidR="00D766EB" w:rsidRPr="002627BD" w:rsidRDefault="00D766EB"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AFB3B2B" w14:textId="77777777" w:rsidR="00D766EB" w:rsidRPr="002627BD" w:rsidRDefault="00D766EB" w:rsidP="008D09B0">
            <w:pPr>
              <w:spacing w:line="240" w:lineRule="exact"/>
              <w:jc w:val="center"/>
              <w:rPr>
                <w:b/>
                <w:sz w:val="20"/>
              </w:rPr>
            </w:pPr>
          </w:p>
        </w:tc>
      </w:tr>
      <w:tr w:rsidR="00D766EB" w:rsidRPr="002627BD" w14:paraId="5BDB3F29"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A6CB10F" w14:textId="77777777" w:rsidR="00D766EB" w:rsidRPr="002627BD" w:rsidRDefault="00D766EB" w:rsidP="00D766EB">
            <w:pPr>
              <w:spacing w:line="220" w:lineRule="exact"/>
              <w:ind w:left="57"/>
              <w:rPr>
                <w:sz w:val="20"/>
              </w:rPr>
            </w:pPr>
            <w:r w:rsidRPr="002627BD">
              <w:rPr>
                <w:sz w:val="20"/>
              </w:rPr>
              <w:lastRenderedPageBreak/>
              <w:t xml:space="preserve">   из них</w:t>
            </w:r>
            <w:r w:rsidR="00B41D4B" w:rsidRPr="002627BD">
              <w:rPr>
                <w:sz w:val="20"/>
              </w:rPr>
              <w:t xml:space="preserve">: </w:t>
            </w:r>
            <w:r w:rsidRPr="002627BD">
              <w:rPr>
                <w:sz w:val="20"/>
              </w:rPr>
              <w:t>неврологические для больных</w:t>
            </w:r>
            <w:r w:rsidRPr="002627BD">
              <w:rPr>
                <w:sz w:val="20"/>
              </w:rPr>
              <w:br/>
              <w:t xml:space="preserve">   с острыми нарушениями мозгового</w:t>
            </w:r>
          </w:p>
          <w:p w14:paraId="66D17353" w14:textId="77777777" w:rsidR="00D766EB" w:rsidRPr="002627BD" w:rsidRDefault="00D766EB" w:rsidP="00D766EB">
            <w:pPr>
              <w:spacing w:line="220" w:lineRule="exact"/>
              <w:ind w:left="57"/>
              <w:rPr>
                <w:sz w:val="20"/>
              </w:rPr>
            </w:pPr>
            <w:r w:rsidRPr="002627BD">
              <w:rPr>
                <w:sz w:val="20"/>
              </w:rPr>
              <w:t xml:space="preserve">   кровообращения</w:t>
            </w:r>
          </w:p>
        </w:tc>
        <w:tc>
          <w:tcPr>
            <w:tcW w:w="1154" w:type="dxa"/>
            <w:tcBorders>
              <w:top w:val="single" w:sz="4" w:space="0" w:color="auto"/>
              <w:left w:val="single" w:sz="4" w:space="0" w:color="auto"/>
              <w:bottom w:val="single" w:sz="4" w:space="0" w:color="auto"/>
              <w:right w:val="single" w:sz="4" w:space="0" w:color="auto"/>
            </w:tcBorders>
            <w:vAlign w:val="center"/>
          </w:tcPr>
          <w:p w14:paraId="0C42200E" w14:textId="77777777" w:rsidR="00D766EB" w:rsidRPr="002627BD" w:rsidRDefault="00D766EB" w:rsidP="00D766EB">
            <w:pPr>
              <w:spacing w:line="220" w:lineRule="exact"/>
              <w:jc w:val="center"/>
              <w:rPr>
                <w:sz w:val="20"/>
              </w:rPr>
            </w:pPr>
            <w:r w:rsidRPr="002627BD">
              <w:rPr>
                <w:sz w:val="20"/>
              </w:rPr>
              <w:t>22.1</w:t>
            </w:r>
          </w:p>
        </w:tc>
        <w:tc>
          <w:tcPr>
            <w:tcW w:w="1256" w:type="dxa"/>
            <w:tcBorders>
              <w:top w:val="single" w:sz="4" w:space="0" w:color="auto"/>
              <w:left w:val="single" w:sz="4" w:space="0" w:color="auto"/>
              <w:bottom w:val="single" w:sz="4" w:space="0" w:color="auto"/>
              <w:right w:val="single" w:sz="4" w:space="0" w:color="auto"/>
            </w:tcBorders>
            <w:vAlign w:val="bottom"/>
          </w:tcPr>
          <w:p w14:paraId="5FD477F3"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50A8E53"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102F952"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A23794F"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DF1A039"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99C59FC"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E3509FD"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3CD08E6" w14:textId="77777777" w:rsidR="00D766EB" w:rsidRPr="002627BD" w:rsidRDefault="00D766EB" w:rsidP="00F71347">
            <w:pPr>
              <w:spacing w:line="220" w:lineRule="exact"/>
              <w:jc w:val="center"/>
              <w:rPr>
                <w:b/>
                <w:sz w:val="20"/>
              </w:rPr>
            </w:pPr>
          </w:p>
        </w:tc>
      </w:tr>
      <w:tr w:rsidR="00D766EB" w:rsidRPr="002627BD" w14:paraId="775530E6"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0512FF69" w14:textId="77777777" w:rsidR="00D766EB" w:rsidRPr="002627BD" w:rsidRDefault="00D766EB" w:rsidP="00D766EB">
            <w:pPr>
              <w:spacing w:line="220" w:lineRule="exact"/>
              <w:ind w:left="57"/>
              <w:rPr>
                <w:sz w:val="20"/>
              </w:rPr>
            </w:pPr>
            <w:r w:rsidRPr="002627BD">
              <w:rPr>
                <w:sz w:val="20"/>
              </w:rPr>
              <w:t xml:space="preserve">   неврологические интенсивной</w:t>
            </w:r>
          </w:p>
          <w:p w14:paraId="44DD07C1" w14:textId="77777777" w:rsidR="00D766EB" w:rsidRPr="002627BD" w:rsidRDefault="00D766EB" w:rsidP="00D766EB">
            <w:pPr>
              <w:spacing w:line="220" w:lineRule="exact"/>
              <w:ind w:left="57"/>
              <w:rPr>
                <w:sz w:val="20"/>
              </w:rPr>
            </w:pPr>
            <w:r w:rsidRPr="002627BD">
              <w:rPr>
                <w:sz w:val="20"/>
              </w:rPr>
              <w:t xml:space="preserve">   терапии</w:t>
            </w:r>
          </w:p>
        </w:tc>
        <w:tc>
          <w:tcPr>
            <w:tcW w:w="1154" w:type="dxa"/>
            <w:tcBorders>
              <w:top w:val="single" w:sz="4" w:space="0" w:color="auto"/>
              <w:left w:val="single" w:sz="4" w:space="0" w:color="auto"/>
              <w:bottom w:val="single" w:sz="4" w:space="0" w:color="auto"/>
              <w:right w:val="single" w:sz="4" w:space="0" w:color="auto"/>
            </w:tcBorders>
            <w:vAlign w:val="center"/>
          </w:tcPr>
          <w:p w14:paraId="6E7F622F" w14:textId="77777777" w:rsidR="00D766EB" w:rsidRPr="002627BD" w:rsidRDefault="00D766EB" w:rsidP="00D766EB">
            <w:pPr>
              <w:spacing w:line="220" w:lineRule="exact"/>
              <w:jc w:val="center"/>
              <w:rPr>
                <w:sz w:val="20"/>
              </w:rPr>
            </w:pPr>
            <w:r w:rsidRPr="002627BD">
              <w:rPr>
                <w:sz w:val="20"/>
              </w:rPr>
              <w:t>22.2</w:t>
            </w:r>
          </w:p>
        </w:tc>
        <w:tc>
          <w:tcPr>
            <w:tcW w:w="1256" w:type="dxa"/>
            <w:tcBorders>
              <w:top w:val="single" w:sz="4" w:space="0" w:color="auto"/>
              <w:left w:val="single" w:sz="4" w:space="0" w:color="auto"/>
              <w:bottom w:val="single" w:sz="4" w:space="0" w:color="auto"/>
              <w:right w:val="single" w:sz="4" w:space="0" w:color="auto"/>
            </w:tcBorders>
            <w:vAlign w:val="center"/>
          </w:tcPr>
          <w:p w14:paraId="27E69492" w14:textId="77777777" w:rsidR="00D766EB" w:rsidRPr="002627BD" w:rsidRDefault="00D766EB" w:rsidP="008D09B0">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DE634E" w14:textId="77777777" w:rsidR="00D766EB" w:rsidRPr="002627BD" w:rsidRDefault="00D766EB" w:rsidP="008D09B0">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15947F01" w14:textId="77777777" w:rsidR="00D766EB" w:rsidRPr="002627BD" w:rsidRDefault="00D766EB" w:rsidP="008D09B0">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7CD910C4" w14:textId="77777777" w:rsidR="00D766EB" w:rsidRPr="002627BD" w:rsidRDefault="00D766EB"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653361" w14:textId="77777777" w:rsidR="00D766EB" w:rsidRPr="002627BD" w:rsidRDefault="00D766EB" w:rsidP="008D09B0">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B70D398" w14:textId="77777777" w:rsidR="00D766EB" w:rsidRPr="002627BD" w:rsidRDefault="00D766EB"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27279BD" w14:textId="77777777" w:rsidR="00D766EB" w:rsidRPr="002627BD" w:rsidRDefault="00D766EB" w:rsidP="008D09B0">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6CB50387" w14:textId="77777777" w:rsidR="00D766EB" w:rsidRPr="002627BD" w:rsidRDefault="00D766EB" w:rsidP="008D09B0">
            <w:pPr>
              <w:spacing w:line="220" w:lineRule="exact"/>
              <w:jc w:val="center"/>
              <w:rPr>
                <w:b/>
                <w:sz w:val="20"/>
              </w:rPr>
            </w:pPr>
          </w:p>
        </w:tc>
      </w:tr>
      <w:tr w:rsidR="00D766EB" w:rsidRPr="002627BD" w14:paraId="1219FB5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A41E643" w14:textId="77777777" w:rsidR="00D766EB" w:rsidRPr="002627BD" w:rsidRDefault="00D766EB" w:rsidP="00D766EB">
            <w:pPr>
              <w:spacing w:line="220" w:lineRule="exact"/>
              <w:ind w:left="57"/>
              <w:rPr>
                <w:sz w:val="20"/>
              </w:rPr>
            </w:pPr>
            <w:r w:rsidRPr="002627BD">
              <w:rPr>
                <w:sz w:val="20"/>
              </w:rPr>
              <w:t>неврологические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6D2B51CF" w14:textId="77777777" w:rsidR="00D766EB" w:rsidRPr="002627BD" w:rsidRDefault="00D766EB" w:rsidP="00D766EB">
            <w:pPr>
              <w:spacing w:line="220" w:lineRule="exact"/>
              <w:jc w:val="center"/>
              <w:rPr>
                <w:sz w:val="20"/>
              </w:rPr>
            </w:pPr>
            <w:r w:rsidRPr="002627BD">
              <w:rPr>
                <w:sz w:val="20"/>
              </w:rPr>
              <w:t>23</w:t>
            </w:r>
          </w:p>
        </w:tc>
        <w:tc>
          <w:tcPr>
            <w:tcW w:w="1256" w:type="dxa"/>
            <w:tcBorders>
              <w:top w:val="single" w:sz="4" w:space="0" w:color="auto"/>
              <w:left w:val="single" w:sz="4" w:space="0" w:color="auto"/>
              <w:bottom w:val="single" w:sz="4" w:space="0" w:color="auto"/>
              <w:right w:val="single" w:sz="4" w:space="0" w:color="auto"/>
            </w:tcBorders>
            <w:vAlign w:val="bottom"/>
          </w:tcPr>
          <w:p w14:paraId="31EE5841"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FBC7860"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C62CEA6"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59E6CA1"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9BA2A69"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5F9FABF"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215744A"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C1AFAF2" w14:textId="77777777" w:rsidR="00D766EB" w:rsidRPr="002627BD" w:rsidRDefault="00D766EB" w:rsidP="00F71347">
            <w:pPr>
              <w:spacing w:line="220" w:lineRule="exact"/>
              <w:jc w:val="center"/>
              <w:rPr>
                <w:b/>
                <w:sz w:val="20"/>
              </w:rPr>
            </w:pPr>
          </w:p>
        </w:tc>
      </w:tr>
      <w:tr w:rsidR="00D766EB" w:rsidRPr="002627BD" w14:paraId="3F62B96C"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9CD1CBE" w14:textId="77777777" w:rsidR="00D766EB" w:rsidRPr="002627BD" w:rsidRDefault="00D766EB" w:rsidP="00D766EB">
            <w:pPr>
              <w:spacing w:line="220" w:lineRule="exact"/>
              <w:ind w:left="57"/>
              <w:rPr>
                <w:sz w:val="20"/>
              </w:rPr>
            </w:pPr>
            <w:r w:rsidRPr="002627BD">
              <w:rPr>
                <w:sz w:val="20"/>
              </w:rPr>
              <w:t xml:space="preserve">   из них психоневрологические </w:t>
            </w:r>
            <w:r w:rsidRPr="002627BD">
              <w:rPr>
                <w:sz w:val="20"/>
              </w:rPr>
              <w:br/>
              <w:t xml:space="preserve">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1CD46577" w14:textId="77777777" w:rsidR="00D766EB" w:rsidRPr="002627BD" w:rsidRDefault="00D766EB" w:rsidP="00D766EB">
            <w:pPr>
              <w:spacing w:line="220" w:lineRule="exact"/>
              <w:jc w:val="center"/>
              <w:rPr>
                <w:sz w:val="20"/>
              </w:rPr>
            </w:pPr>
            <w:r w:rsidRPr="002627BD">
              <w:rPr>
                <w:sz w:val="20"/>
              </w:rPr>
              <w:t>23.1</w:t>
            </w:r>
          </w:p>
        </w:tc>
        <w:tc>
          <w:tcPr>
            <w:tcW w:w="1256" w:type="dxa"/>
            <w:tcBorders>
              <w:top w:val="single" w:sz="4" w:space="0" w:color="auto"/>
              <w:left w:val="single" w:sz="4" w:space="0" w:color="auto"/>
              <w:bottom w:val="single" w:sz="4" w:space="0" w:color="auto"/>
              <w:right w:val="single" w:sz="4" w:space="0" w:color="auto"/>
            </w:tcBorders>
            <w:vAlign w:val="bottom"/>
          </w:tcPr>
          <w:p w14:paraId="1B4541CD"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AFA1875"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789292D"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3FD9A08"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30B1A52"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BFD8778"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842CB9A"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589B7F2" w14:textId="77777777" w:rsidR="00D766EB" w:rsidRPr="002627BD" w:rsidRDefault="00D766EB" w:rsidP="00F71347">
            <w:pPr>
              <w:spacing w:line="220" w:lineRule="exact"/>
              <w:jc w:val="center"/>
              <w:rPr>
                <w:b/>
                <w:sz w:val="20"/>
              </w:rPr>
            </w:pPr>
          </w:p>
        </w:tc>
      </w:tr>
      <w:tr w:rsidR="00D766EB" w:rsidRPr="002627BD" w14:paraId="0EEE4EE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49703D79" w14:textId="77777777" w:rsidR="00D766EB" w:rsidRPr="002627BD" w:rsidRDefault="00D766EB" w:rsidP="00D766EB">
            <w:pPr>
              <w:spacing w:line="220" w:lineRule="exact"/>
              <w:ind w:left="57"/>
              <w:rPr>
                <w:sz w:val="20"/>
              </w:rPr>
            </w:pPr>
            <w:r w:rsidRPr="002627BD">
              <w:rPr>
                <w:sz w:val="20"/>
              </w:rPr>
              <w:t>нефрологические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71F3319B" w14:textId="77777777" w:rsidR="00D766EB" w:rsidRPr="002627BD" w:rsidRDefault="00D766EB" w:rsidP="00D766EB">
            <w:pPr>
              <w:spacing w:line="220" w:lineRule="exact"/>
              <w:jc w:val="center"/>
              <w:rPr>
                <w:sz w:val="20"/>
              </w:rPr>
            </w:pPr>
            <w:r w:rsidRPr="002627BD">
              <w:rPr>
                <w:sz w:val="20"/>
              </w:rPr>
              <w:t>24</w:t>
            </w:r>
          </w:p>
        </w:tc>
        <w:tc>
          <w:tcPr>
            <w:tcW w:w="1256" w:type="dxa"/>
            <w:tcBorders>
              <w:top w:val="single" w:sz="4" w:space="0" w:color="auto"/>
              <w:left w:val="single" w:sz="4" w:space="0" w:color="auto"/>
              <w:bottom w:val="single" w:sz="4" w:space="0" w:color="auto"/>
              <w:right w:val="single" w:sz="4" w:space="0" w:color="auto"/>
            </w:tcBorders>
            <w:vAlign w:val="bottom"/>
          </w:tcPr>
          <w:p w14:paraId="19C301AB"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923C86C"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CCCC621"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6D9B33B"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8BDD712"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5F09219"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921AAA4"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B9C1C16" w14:textId="77777777" w:rsidR="00D766EB" w:rsidRPr="002627BD" w:rsidRDefault="00D766EB" w:rsidP="00F71347">
            <w:pPr>
              <w:spacing w:line="220" w:lineRule="exact"/>
              <w:jc w:val="center"/>
              <w:rPr>
                <w:b/>
                <w:sz w:val="20"/>
              </w:rPr>
            </w:pPr>
          </w:p>
        </w:tc>
      </w:tr>
      <w:tr w:rsidR="00D766EB" w:rsidRPr="002627BD" w14:paraId="5C4AAFA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7560F18" w14:textId="77777777" w:rsidR="00D766EB" w:rsidRPr="002627BD" w:rsidRDefault="00D766EB" w:rsidP="00D766EB">
            <w:pPr>
              <w:spacing w:line="220" w:lineRule="exact"/>
              <w:ind w:left="57"/>
              <w:rPr>
                <w:sz w:val="20"/>
              </w:rPr>
            </w:pPr>
            <w:r w:rsidRPr="002627BD">
              <w:rPr>
                <w:sz w:val="20"/>
              </w:rPr>
              <w:t>нефрологические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6B8DEC60" w14:textId="77777777" w:rsidR="00D766EB" w:rsidRPr="002627BD" w:rsidRDefault="00D766EB" w:rsidP="00D766EB">
            <w:pPr>
              <w:spacing w:line="220" w:lineRule="exact"/>
              <w:jc w:val="center"/>
              <w:rPr>
                <w:sz w:val="20"/>
              </w:rPr>
            </w:pPr>
            <w:r w:rsidRPr="002627BD">
              <w:rPr>
                <w:sz w:val="20"/>
              </w:rPr>
              <w:t>25</w:t>
            </w:r>
          </w:p>
        </w:tc>
        <w:tc>
          <w:tcPr>
            <w:tcW w:w="1256" w:type="dxa"/>
            <w:tcBorders>
              <w:top w:val="single" w:sz="4" w:space="0" w:color="auto"/>
              <w:left w:val="single" w:sz="4" w:space="0" w:color="auto"/>
              <w:bottom w:val="single" w:sz="4" w:space="0" w:color="auto"/>
              <w:right w:val="single" w:sz="4" w:space="0" w:color="auto"/>
            </w:tcBorders>
            <w:vAlign w:val="bottom"/>
          </w:tcPr>
          <w:p w14:paraId="3EB204DA"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E710147"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04AD1B7"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15C39EA"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A269715"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57EC8A2"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E3DE0C"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FCA3B1E" w14:textId="77777777" w:rsidR="00D766EB" w:rsidRPr="002627BD" w:rsidRDefault="00D766EB" w:rsidP="00F71347">
            <w:pPr>
              <w:spacing w:line="220" w:lineRule="exact"/>
              <w:jc w:val="center"/>
              <w:rPr>
                <w:b/>
                <w:sz w:val="20"/>
              </w:rPr>
            </w:pPr>
          </w:p>
        </w:tc>
      </w:tr>
      <w:tr w:rsidR="00D766EB" w:rsidRPr="002627BD" w14:paraId="3F475ED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842B8D9" w14:textId="77777777" w:rsidR="00D766EB" w:rsidRPr="002627BD" w:rsidRDefault="00D766EB" w:rsidP="00D766EB">
            <w:pPr>
              <w:keepNext/>
              <w:spacing w:line="220" w:lineRule="exact"/>
              <w:ind w:left="57"/>
              <w:outlineLvl w:val="2"/>
              <w:rPr>
                <w:bCs/>
                <w:noProof/>
                <w:sz w:val="20"/>
              </w:rPr>
            </w:pPr>
            <w:r w:rsidRPr="002627BD">
              <w:rPr>
                <w:bCs/>
                <w:noProof/>
                <w:sz w:val="20"/>
              </w:rPr>
              <w:t>онкологические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72BA225D" w14:textId="77777777" w:rsidR="00D766EB" w:rsidRPr="002627BD" w:rsidRDefault="00D766EB" w:rsidP="00D766EB">
            <w:pPr>
              <w:spacing w:line="220" w:lineRule="exact"/>
              <w:jc w:val="center"/>
              <w:rPr>
                <w:sz w:val="20"/>
              </w:rPr>
            </w:pPr>
            <w:r w:rsidRPr="002627BD">
              <w:rPr>
                <w:sz w:val="20"/>
              </w:rPr>
              <w:t>26</w:t>
            </w:r>
          </w:p>
        </w:tc>
        <w:tc>
          <w:tcPr>
            <w:tcW w:w="1256" w:type="dxa"/>
            <w:tcBorders>
              <w:top w:val="single" w:sz="4" w:space="0" w:color="auto"/>
              <w:left w:val="single" w:sz="4" w:space="0" w:color="auto"/>
              <w:bottom w:val="single" w:sz="4" w:space="0" w:color="auto"/>
              <w:right w:val="single" w:sz="4" w:space="0" w:color="auto"/>
            </w:tcBorders>
            <w:vAlign w:val="bottom"/>
          </w:tcPr>
          <w:p w14:paraId="69C53934"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E305DA0"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084A5E2"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BDC9203"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7DA5ECD"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F738C8D"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EE3F242"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9D1C38A" w14:textId="77777777" w:rsidR="00D766EB" w:rsidRPr="002627BD" w:rsidRDefault="00D766EB" w:rsidP="00F71347">
            <w:pPr>
              <w:spacing w:line="220" w:lineRule="exact"/>
              <w:jc w:val="center"/>
              <w:rPr>
                <w:b/>
                <w:sz w:val="20"/>
              </w:rPr>
            </w:pPr>
          </w:p>
        </w:tc>
      </w:tr>
      <w:tr w:rsidR="00D766EB" w:rsidRPr="002627BD" w14:paraId="7E9AA0D6"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00D8864" w14:textId="77777777" w:rsidR="00D766EB" w:rsidRPr="002627BD" w:rsidRDefault="00D766EB" w:rsidP="00D766EB">
            <w:pPr>
              <w:keepNext/>
              <w:spacing w:line="220" w:lineRule="exact"/>
              <w:ind w:left="57"/>
              <w:outlineLvl w:val="2"/>
              <w:rPr>
                <w:bCs/>
                <w:noProof/>
                <w:sz w:val="20"/>
              </w:rPr>
            </w:pPr>
            <w:r w:rsidRPr="002627BD">
              <w:rPr>
                <w:bCs/>
                <w:noProof/>
                <w:sz w:val="20"/>
              </w:rPr>
              <w:t xml:space="preserve">   из них:</w:t>
            </w:r>
          </w:p>
          <w:p w14:paraId="12361F99" w14:textId="77777777" w:rsidR="00D766EB" w:rsidRPr="002627BD" w:rsidRDefault="00D766EB" w:rsidP="00D766EB">
            <w:pPr>
              <w:keepNext/>
              <w:spacing w:line="220" w:lineRule="exact"/>
              <w:ind w:left="57"/>
              <w:outlineLvl w:val="2"/>
              <w:rPr>
                <w:bCs/>
                <w:noProof/>
                <w:sz w:val="20"/>
              </w:rPr>
            </w:pPr>
            <w:r w:rsidRPr="002627BD">
              <w:rPr>
                <w:bCs/>
                <w:noProof/>
                <w:sz w:val="20"/>
              </w:rPr>
              <w:t xml:space="preserve">   онкологические торакальные</w:t>
            </w:r>
          </w:p>
        </w:tc>
        <w:tc>
          <w:tcPr>
            <w:tcW w:w="1154" w:type="dxa"/>
            <w:tcBorders>
              <w:top w:val="single" w:sz="4" w:space="0" w:color="auto"/>
              <w:left w:val="single" w:sz="4" w:space="0" w:color="auto"/>
              <w:bottom w:val="single" w:sz="4" w:space="0" w:color="auto"/>
              <w:right w:val="single" w:sz="4" w:space="0" w:color="auto"/>
            </w:tcBorders>
            <w:vAlign w:val="center"/>
          </w:tcPr>
          <w:p w14:paraId="4166FE0F" w14:textId="77777777" w:rsidR="00D766EB" w:rsidRPr="002627BD" w:rsidRDefault="00D766EB" w:rsidP="00D766EB">
            <w:pPr>
              <w:spacing w:line="220" w:lineRule="exact"/>
              <w:jc w:val="center"/>
              <w:rPr>
                <w:sz w:val="20"/>
              </w:rPr>
            </w:pPr>
            <w:r w:rsidRPr="002627BD">
              <w:rPr>
                <w:sz w:val="20"/>
              </w:rPr>
              <w:t>26.1</w:t>
            </w:r>
          </w:p>
        </w:tc>
        <w:tc>
          <w:tcPr>
            <w:tcW w:w="1256" w:type="dxa"/>
            <w:tcBorders>
              <w:top w:val="single" w:sz="4" w:space="0" w:color="auto"/>
              <w:left w:val="single" w:sz="4" w:space="0" w:color="auto"/>
              <w:bottom w:val="single" w:sz="4" w:space="0" w:color="auto"/>
              <w:right w:val="single" w:sz="4" w:space="0" w:color="auto"/>
            </w:tcBorders>
            <w:vAlign w:val="bottom"/>
          </w:tcPr>
          <w:p w14:paraId="272D583F"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19F37B7"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4291E41"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87A74FC"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CE6CB6D"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D16F34E"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480E7F5"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04F55C9" w14:textId="77777777" w:rsidR="00D766EB" w:rsidRPr="002627BD" w:rsidRDefault="00D766EB" w:rsidP="00F71347">
            <w:pPr>
              <w:spacing w:line="220" w:lineRule="exact"/>
              <w:jc w:val="center"/>
              <w:rPr>
                <w:b/>
                <w:sz w:val="20"/>
              </w:rPr>
            </w:pPr>
          </w:p>
        </w:tc>
      </w:tr>
      <w:tr w:rsidR="00D766EB" w:rsidRPr="002627BD" w14:paraId="2FA667C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D192104" w14:textId="77777777" w:rsidR="00D766EB" w:rsidRPr="002627BD" w:rsidRDefault="00D766EB" w:rsidP="00D766EB">
            <w:pPr>
              <w:keepNext/>
              <w:spacing w:line="220" w:lineRule="exact"/>
              <w:ind w:left="57"/>
              <w:outlineLvl w:val="2"/>
              <w:rPr>
                <w:bCs/>
                <w:noProof/>
                <w:sz w:val="20"/>
              </w:rPr>
            </w:pPr>
            <w:r w:rsidRPr="002627BD">
              <w:rPr>
                <w:bCs/>
                <w:noProof/>
                <w:sz w:val="20"/>
              </w:rPr>
              <w:t xml:space="preserve">   онкологические абдоминальные</w:t>
            </w:r>
          </w:p>
        </w:tc>
        <w:tc>
          <w:tcPr>
            <w:tcW w:w="1154" w:type="dxa"/>
            <w:tcBorders>
              <w:top w:val="single" w:sz="4" w:space="0" w:color="auto"/>
              <w:left w:val="single" w:sz="4" w:space="0" w:color="auto"/>
              <w:bottom w:val="single" w:sz="4" w:space="0" w:color="auto"/>
              <w:right w:val="single" w:sz="4" w:space="0" w:color="auto"/>
            </w:tcBorders>
            <w:vAlign w:val="center"/>
          </w:tcPr>
          <w:p w14:paraId="18144E47" w14:textId="77777777" w:rsidR="00D766EB" w:rsidRPr="002627BD" w:rsidRDefault="00D766EB" w:rsidP="00D766EB">
            <w:pPr>
              <w:spacing w:line="220" w:lineRule="exact"/>
              <w:jc w:val="center"/>
              <w:rPr>
                <w:sz w:val="20"/>
              </w:rPr>
            </w:pPr>
            <w:r w:rsidRPr="002627BD">
              <w:rPr>
                <w:sz w:val="20"/>
              </w:rPr>
              <w:t>26.2</w:t>
            </w:r>
          </w:p>
        </w:tc>
        <w:tc>
          <w:tcPr>
            <w:tcW w:w="1256" w:type="dxa"/>
            <w:tcBorders>
              <w:top w:val="single" w:sz="4" w:space="0" w:color="auto"/>
              <w:left w:val="single" w:sz="4" w:space="0" w:color="auto"/>
              <w:bottom w:val="single" w:sz="4" w:space="0" w:color="auto"/>
              <w:right w:val="single" w:sz="4" w:space="0" w:color="auto"/>
            </w:tcBorders>
            <w:vAlign w:val="bottom"/>
          </w:tcPr>
          <w:p w14:paraId="5E0BB9A1"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2DD4C67"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EC8C901"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7D43767"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35E6DEB"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8ABA1D1"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B6BB9C5"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EC2BBAC" w14:textId="77777777" w:rsidR="00D766EB" w:rsidRPr="002627BD" w:rsidRDefault="00D766EB" w:rsidP="00F71347">
            <w:pPr>
              <w:spacing w:line="220" w:lineRule="exact"/>
              <w:jc w:val="center"/>
              <w:rPr>
                <w:b/>
                <w:sz w:val="20"/>
              </w:rPr>
            </w:pPr>
          </w:p>
        </w:tc>
      </w:tr>
      <w:tr w:rsidR="00D766EB" w:rsidRPr="002627BD" w14:paraId="0D96A35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DE7791C" w14:textId="77777777" w:rsidR="00D766EB" w:rsidRPr="002627BD" w:rsidRDefault="00D766EB" w:rsidP="00D766EB">
            <w:pPr>
              <w:keepNext/>
              <w:spacing w:line="220" w:lineRule="exact"/>
              <w:ind w:left="57"/>
              <w:outlineLvl w:val="2"/>
              <w:rPr>
                <w:bCs/>
                <w:noProof/>
                <w:sz w:val="20"/>
              </w:rPr>
            </w:pPr>
            <w:r w:rsidRPr="002627BD">
              <w:rPr>
                <w:bCs/>
                <w:noProof/>
                <w:sz w:val="20"/>
              </w:rPr>
              <w:t xml:space="preserve">   онкоурологические </w:t>
            </w:r>
          </w:p>
        </w:tc>
        <w:tc>
          <w:tcPr>
            <w:tcW w:w="1154" w:type="dxa"/>
            <w:tcBorders>
              <w:top w:val="single" w:sz="4" w:space="0" w:color="auto"/>
              <w:left w:val="single" w:sz="4" w:space="0" w:color="auto"/>
              <w:bottom w:val="single" w:sz="4" w:space="0" w:color="auto"/>
              <w:right w:val="single" w:sz="4" w:space="0" w:color="auto"/>
            </w:tcBorders>
            <w:vAlign w:val="center"/>
          </w:tcPr>
          <w:p w14:paraId="541DF5C5" w14:textId="77777777" w:rsidR="00D766EB" w:rsidRPr="002627BD" w:rsidRDefault="00D766EB" w:rsidP="00D766EB">
            <w:pPr>
              <w:spacing w:line="220" w:lineRule="exact"/>
              <w:jc w:val="center"/>
              <w:rPr>
                <w:sz w:val="20"/>
              </w:rPr>
            </w:pPr>
            <w:r w:rsidRPr="002627BD">
              <w:rPr>
                <w:sz w:val="20"/>
              </w:rPr>
              <w:t>26.3</w:t>
            </w:r>
          </w:p>
        </w:tc>
        <w:tc>
          <w:tcPr>
            <w:tcW w:w="1256" w:type="dxa"/>
            <w:tcBorders>
              <w:top w:val="single" w:sz="4" w:space="0" w:color="auto"/>
              <w:left w:val="single" w:sz="4" w:space="0" w:color="auto"/>
              <w:bottom w:val="single" w:sz="4" w:space="0" w:color="auto"/>
              <w:right w:val="single" w:sz="4" w:space="0" w:color="auto"/>
            </w:tcBorders>
            <w:vAlign w:val="bottom"/>
          </w:tcPr>
          <w:p w14:paraId="1C6A752A"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B1D83A1"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64F9A3E"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6DD25CC"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CFFE4E4"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FFCDA3E"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24D4713"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9AC99D8" w14:textId="77777777" w:rsidR="00D766EB" w:rsidRPr="002627BD" w:rsidRDefault="00D766EB" w:rsidP="00F71347">
            <w:pPr>
              <w:spacing w:line="220" w:lineRule="exact"/>
              <w:jc w:val="center"/>
              <w:rPr>
                <w:b/>
                <w:sz w:val="20"/>
              </w:rPr>
            </w:pPr>
          </w:p>
        </w:tc>
      </w:tr>
      <w:tr w:rsidR="00D766EB" w:rsidRPr="002627BD" w14:paraId="578F6277"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70569CB" w14:textId="77777777" w:rsidR="00D766EB" w:rsidRPr="002627BD" w:rsidRDefault="00D766EB" w:rsidP="00D766EB">
            <w:pPr>
              <w:keepNext/>
              <w:spacing w:line="220" w:lineRule="exact"/>
              <w:ind w:left="57"/>
              <w:outlineLvl w:val="2"/>
              <w:rPr>
                <w:bCs/>
                <w:noProof/>
                <w:sz w:val="20"/>
              </w:rPr>
            </w:pPr>
            <w:r w:rsidRPr="002627BD">
              <w:rPr>
                <w:bCs/>
                <w:noProof/>
                <w:sz w:val="20"/>
              </w:rPr>
              <w:t xml:space="preserve">   онкогинекологические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55B87021" w14:textId="77777777" w:rsidR="00D766EB" w:rsidRPr="002627BD" w:rsidRDefault="00D766EB" w:rsidP="00D766EB">
            <w:pPr>
              <w:spacing w:line="220" w:lineRule="exact"/>
              <w:jc w:val="center"/>
              <w:rPr>
                <w:sz w:val="20"/>
              </w:rPr>
            </w:pPr>
            <w:r w:rsidRPr="002627BD">
              <w:rPr>
                <w:sz w:val="20"/>
              </w:rPr>
              <w:t>26.4</w:t>
            </w:r>
          </w:p>
        </w:tc>
        <w:tc>
          <w:tcPr>
            <w:tcW w:w="1256" w:type="dxa"/>
            <w:tcBorders>
              <w:top w:val="single" w:sz="4" w:space="0" w:color="auto"/>
              <w:left w:val="single" w:sz="4" w:space="0" w:color="auto"/>
              <w:bottom w:val="single" w:sz="4" w:space="0" w:color="auto"/>
              <w:right w:val="single" w:sz="4" w:space="0" w:color="auto"/>
            </w:tcBorders>
            <w:vAlign w:val="bottom"/>
          </w:tcPr>
          <w:p w14:paraId="1FB28499"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E95968F"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BBDAF88"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703EE76"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CE02107"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D5FBC31"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CC39BE9"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7411A01" w14:textId="77777777" w:rsidR="00D766EB" w:rsidRPr="002627BD" w:rsidRDefault="00D766EB" w:rsidP="00F71347">
            <w:pPr>
              <w:spacing w:line="220" w:lineRule="exact"/>
              <w:jc w:val="center"/>
              <w:rPr>
                <w:b/>
                <w:sz w:val="20"/>
              </w:rPr>
            </w:pPr>
          </w:p>
        </w:tc>
      </w:tr>
      <w:tr w:rsidR="00D766EB" w:rsidRPr="002627BD" w14:paraId="43087C6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2C161B9" w14:textId="77777777" w:rsidR="00D766EB" w:rsidRPr="002627BD" w:rsidRDefault="00D766EB" w:rsidP="00D766EB">
            <w:pPr>
              <w:keepNext/>
              <w:spacing w:line="220" w:lineRule="exact"/>
              <w:ind w:left="57"/>
              <w:outlineLvl w:val="2"/>
              <w:rPr>
                <w:bCs/>
                <w:noProof/>
                <w:sz w:val="20"/>
              </w:rPr>
            </w:pPr>
            <w:r w:rsidRPr="002627BD">
              <w:rPr>
                <w:bCs/>
                <w:noProof/>
                <w:sz w:val="20"/>
              </w:rPr>
              <w:t xml:space="preserve">   онкологические опухолей головы </w:t>
            </w:r>
            <w:r w:rsidRPr="002627BD">
              <w:rPr>
                <w:bCs/>
                <w:noProof/>
                <w:sz w:val="20"/>
              </w:rPr>
              <w:br/>
              <w:t xml:space="preserve">  </w:t>
            </w:r>
            <w:r w:rsidR="000F6D0F">
              <w:rPr>
                <w:bCs/>
                <w:noProof/>
                <w:sz w:val="20"/>
              </w:rPr>
              <w:t xml:space="preserve"> </w:t>
            </w:r>
            <w:r w:rsidRPr="002627BD">
              <w:rPr>
                <w:bCs/>
                <w:noProof/>
                <w:sz w:val="20"/>
              </w:rPr>
              <w:t xml:space="preserve"> и шеи</w:t>
            </w:r>
          </w:p>
        </w:tc>
        <w:tc>
          <w:tcPr>
            <w:tcW w:w="1154" w:type="dxa"/>
            <w:tcBorders>
              <w:top w:val="single" w:sz="4" w:space="0" w:color="auto"/>
              <w:left w:val="single" w:sz="4" w:space="0" w:color="auto"/>
              <w:bottom w:val="single" w:sz="4" w:space="0" w:color="auto"/>
              <w:right w:val="single" w:sz="4" w:space="0" w:color="auto"/>
            </w:tcBorders>
            <w:vAlign w:val="center"/>
          </w:tcPr>
          <w:p w14:paraId="3FCEBEAA" w14:textId="77777777" w:rsidR="00D766EB" w:rsidRPr="002627BD" w:rsidRDefault="00D766EB" w:rsidP="00D766EB">
            <w:pPr>
              <w:spacing w:line="220" w:lineRule="exact"/>
              <w:jc w:val="center"/>
              <w:rPr>
                <w:sz w:val="20"/>
              </w:rPr>
            </w:pPr>
            <w:r w:rsidRPr="002627BD">
              <w:rPr>
                <w:sz w:val="20"/>
              </w:rPr>
              <w:t>26.5</w:t>
            </w:r>
          </w:p>
        </w:tc>
        <w:tc>
          <w:tcPr>
            <w:tcW w:w="1256" w:type="dxa"/>
            <w:tcBorders>
              <w:top w:val="single" w:sz="4" w:space="0" w:color="auto"/>
              <w:left w:val="single" w:sz="4" w:space="0" w:color="auto"/>
              <w:bottom w:val="single" w:sz="4" w:space="0" w:color="auto"/>
              <w:right w:val="single" w:sz="4" w:space="0" w:color="auto"/>
            </w:tcBorders>
            <w:vAlign w:val="bottom"/>
          </w:tcPr>
          <w:p w14:paraId="79754C08" w14:textId="77777777" w:rsidR="00D766EB" w:rsidRPr="002627BD" w:rsidRDefault="00D766EB"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3F2CBAA" w14:textId="77777777" w:rsidR="00D766EB" w:rsidRPr="002627BD" w:rsidRDefault="00D766EB"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47BFCDE" w14:textId="77777777" w:rsidR="00D766EB" w:rsidRPr="002627BD" w:rsidRDefault="00D766EB"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3A0AEC3"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65D27B7" w14:textId="77777777" w:rsidR="00D766EB" w:rsidRPr="002627BD" w:rsidRDefault="00D766EB"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EC945CA" w14:textId="77777777" w:rsidR="00D766EB" w:rsidRPr="002627BD" w:rsidRDefault="00D766EB"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A871399" w14:textId="77777777" w:rsidR="00D766EB" w:rsidRPr="002627BD" w:rsidRDefault="00D766EB"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B07BDC9" w14:textId="77777777" w:rsidR="00D766EB" w:rsidRPr="002627BD" w:rsidRDefault="00D766EB" w:rsidP="00F71347">
            <w:pPr>
              <w:spacing w:line="220" w:lineRule="exact"/>
              <w:jc w:val="center"/>
              <w:rPr>
                <w:b/>
                <w:sz w:val="20"/>
              </w:rPr>
            </w:pPr>
          </w:p>
        </w:tc>
      </w:tr>
      <w:tr w:rsidR="00D766EB" w:rsidRPr="002627BD" w14:paraId="478C009D"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7990742" w14:textId="77777777" w:rsidR="00D766EB" w:rsidRPr="002627BD" w:rsidRDefault="00D766EB" w:rsidP="00D766EB">
            <w:pPr>
              <w:keepNext/>
              <w:spacing w:line="240" w:lineRule="exact"/>
              <w:ind w:left="57"/>
              <w:outlineLvl w:val="2"/>
              <w:rPr>
                <w:bCs/>
                <w:noProof/>
                <w:sz w:val="20"/>
              </w:rPr>
            </w:pPr>
            <w:r w:rsidRPr="002627BD">
              <w:rPr>
                <w:bCs/>
                <w:noProof/>
                <w:sz w:val="20"/>
              </w:rPr>
              <w:t xml:space="preserve">   онкологические опухолей костей, </w:t>
            </w:r>
          </w:p>
          <w:p w14:paraId="04B83D48" w14:textId="77777777" w:rsidR="00D766EB" w:rsidRPr="002627BD" w:rsidRDefault="00D766EB" w:rsidP="00D766EB">
            <w:pPr>
              <w:keepNext/>
              <w:spacing w:line="240" w:lineRule="exact"/>
              <w:ind w:left="57"/>
              <w:outlineLvl w:val="2"/>
              <w:rPr>
                <w:bCs/>
                <w:noProof/>
                <w:sz w:val="20"/>
              </w:rPr>
            </w:pPr>
            <w:r w:rsidRPr="002627BD">
              <w:rPr>
                <w:bCs/>
                <w:noProof/>
                <w:sz w:val="20"/>
              </w:rPr>
              <w:t xml:space="preserve">    кожи и мягких тканей</w:t>
            </w:r>
          </w:p>
        </w:tc>
        <w:tc>
          <w:tcPr>
            <w:tcW w:w="1154" w:type="dxa"/>
            <w:tcBorders>
              <w:top w:val="single" w:sz="4" w:space="0" w:color="auto"/>
              <w:left w:val="single" w:sz="4" w:space="0" w:color="auto"/>
              <w:bottom w:val="single" w:sz="4" w:space="0" w:color="auto"/>
              <w:right w:val="single" w:sz="4" w:space="0" w:color="auto"/>
            </w:tcBorders>
            <w:vAlign w:val="center"/>
          </w:tcPr>
          <w:p w14:paraId="2B139F84" w14:textId="77777777" w:rsidR="00D766EB" w:rsidRPr="002627BD" w:rsidRDefault="00D766EB" w:rsidP="00D766EB">
            <w:pPr>
              <w:jc w:val="center"/>
              <w:rPr>
                <w:sz w:val="20"/>
              </w:rPr>
            </w:pPr>
            <w:r w:rsidRPr="002627BD">
              <w:rPr>
                <w:sz w:val="20"/>
              </w:rPr>
              <w:t>26.6</w:t>
            </w:r>
          </w:p>
        </w:tc>
        <w:tc>
          <w:tcPr>
            <w:tcW w:w="1256" w:type="dxa"/>
            <w:tcBorders>
              <w:top w:val="single" w:sz="4" w:space="0" w:color="auto"/>
              <w:left w:val="single" w:sz="4" w:space="0" w:color="auto"/>
              <w:bottom w:val="single" w:sz="4" w:space="0" w:color="auto"/>
              <w:right w:val="single" w:sz="4" w:space="0" w:color="auto"/>
            </w:tcBorders>
            <w:vAlign w:val="bottom"/>
          </w:tcPr>
          <w:p w14:paraId="2ADB52D0"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B04B075"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DF24980"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2FA9AE7"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3155CDF"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5989F64"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B27AB00"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BD7F984" w14:textId="77777777" w:rsidR="00D766EB" w:rsidRPr="002627BD" w:rsidRDefault="00D766EB" w:rsidP="00F71347">
            <w:pPr>
              <w:jc w:val="center"/>
              <w:rPr>
                <w:b/>
                <w:sz w:val="20"/>
              </w:rPr>
            </w:pPr>
          </w:p>
        </w:tc>
      </w:tr>
      <w:tr w:rsidR="00D766EB" w:rsidRPr="002627BD" w14:paraId="55FA398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10061B2" w14:textId="77777777" w:rsidR="00D766EB" w:rsidRPr="002627BD" w:rsidRDefault="00D766EB" w:rsidP="00D766EB">
            <w:pPr>
              <w:keepNext/>
              <w:spacing w:line="260" w:lineRule="exact"/>
              <w:ind w:left="57"/>
              <w:outlineLvl w:val="2"/>
              <w:rPr>
                <w:bCs/>
                <w:noProof/>
                <w:sz w:val="20"/>
              </w:rPr>
            </w:pPr>
            <w:r w:rsidRPr="002627BD">
              <w:rPr>
                <w:bCs/>
                <w:noProof/>
                <w:sz w:val="20"/>
              </w:rPr>
              <w:t xml:space="preserve">   онкологические паллиативные</w:t>
            </w:r>
          </w:p>
        </w:tc>
        <w:tc>
          <w:tcPr>
            <w:tcW w:w="1154" w:type="dxa"/>
            <w:tcBorders>
              <w:top w:val="single" w:sz="4" w:space="0" w:color="auto"/>
              <w:left w:val="single" w:sz="4" w:space="0" w:color="auto"/>
              <w:bottom w:val="single" w:sz="4" w:space="0" w:color="auto"/>
              <w:right w:val="single" w:sz="4" w:space="0" w:color="auto"/>
            </w:tcBorders>
            <w:vAlign w:val="center"/>
          </w:tcPr>
          <w:p w14:paraId="66B0E19F" w14:textId="77777777" w:rsidR="00D766EB" w:rsidRPr="002627BD" w:rsidRDefault="00D766EB" w:rsidP="00D766EB">
            <w:pPr>
              <w:spacing w:line="260" w:lineRule="exact"/>
              <w:jc w:val="center"/>
              <w:rPr>
                <w:sz w:val="20"/>
              </w:rPr>
            </w:pPr>
            <w:r w:rsidRPr="002627BD">
              <w:rPr>
                <w:sz w:val="20"/>
              </w:rPr>
              <w:t>26.7</w:t>
            </w:r>
          </w:p>
        </w:tc>
        <w:tc>
          <w:tcPr>
            <w:tcW w:w="1256" w:type="dxa"/>
            <w:tcBorders>
              <w:top w:val="single" w:sz="4" w:space="0" w:color="auto"/>
              <w:left w:val="single" w:sz="4" w:space="0" w:color="auto"/>
              <w:bottom w:val="single" w:sz="4" w:space="0" w:color="auto"/>
              <w:right w:val="single" w:sz="4" w:space="0" w:color="auto"/>
            </w:tcBorders>
            <w:vAlign w:val="bottom"/>
          </w:tcPr>
          <w:p w14:paraId="2ACC898C" w14:textId="77777777" w:rsidR="00D766EB" w:rsidRPr="002627BD" w:rsidRDefault="00D766EB"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3C59236" w14:textId="77777777" w:rsidR="00D766EB" w:rsidRPr="002627BD" w:rsidRDefault="00D766EB"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D86C6A2" w14:textId="77777777" w:rsidR="00D766EB" w:rsidRPr="002627BD" w:rsidRDefault="00D766EB"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67F045A"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1D6BFD3" w14:textId="77777777" w:rsidR="00D766EB" w:rsidRPr="002627BD" w:rsidRDefault="00D766EB"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689ADEF"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AE29114" w14:textId="77777777" w:rsidR="00D766EB" w:rsidRPr="002627BD" w:rsidRDefault="00D766EB"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0E46B6F" w14:textId="77777777" w:rsidR="00D766EB" w:rsidRPr="002627BD" w:rsidRDefault="00D766EB" w:rsidP="00F71347">
            <w:pPr>
              <w:spacing w:line="260" w:lineRule="exact"/>
              <w:jc w:val="center"/>
              <w:rPr>
                <w:b/>
                <w:sz w:val="20"/>
              </w:rPr>
            </w:pPr>
          </w:p>
        </w:tc>
      </w:tr>
      <w:tr w:rsidR="00D766EB" w:rsidRPr="002627BD" w14:paraId="210DB98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B7D85FF" w14:textId="77777777" w:rsidR="00D766EB" w:rsidRPr="002627BD" w:rsidRDefault="00D766EB" w:rsidP="00D766EB">
            <w:pPr>
              <w:spacing w:line="260" w:lineRule="exact"/>
              <w:ind w:left="57"/>
              <w:rPr>
                <w:sz w:val="20"/>
              </w:rPr>
            </w:pPr>
            <w:r w:rsidRPr="002627BD">
              <w:rPr>
                <w:sz w:val="20"/>
              </w:rPr>
              <w:t>онкологические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198A7569" w14:textId="77777777" w:rsidR="00D766EB" w:rsidRPr="002627BD" w:rsidRDefault="00D766EB" w:rsidP="00D766EB">
            <w:pPr>
              <w:spacing w:line="260" w:lineRule="exact"/>
              <w:jc w:val="center"/>
              <w:rPr>
                <w:sz w:val="20"/>
              </w:rPr>
            </w:pPr>
            <w:r w:rsidRPr="002627BD">
              <w:rPr>
                <w:sz w:val="20"/>
              </w:rPr>
              <w:t>27</w:t>
            </w:r>
          </w:p>
        </w:tc>
        <w:tc>
          <w:tcPr>
            <w:tcW w:w="1256" w:type="dxa"/>
            <w:tcBorders>
              <w:top w:val="single" w:sz="4" w:space="0" w:color="auto"/>
              <w:left w:val="single" w:sz="4" w:space="0" w:color="auto"/>
              <w:bottom w:val="single" w:sz="4" w:space="0" w:color="auto"/>
              <w:right w:val="single" w:sz="4" w:space="0" w:color="auto"/>
            </w:tcBorders>
            <w:vAlign w:val="bottom"/>
          </w:tcPr>
          <w:p w14:paraId="6FC6F4AA" w14:textId="77777777" w:rsidR="00D766EB" w:rsidRPr="002627BD" w:rsidRDefault="00D766EB"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EA50E73" w14:textId="77777777" w:rsidR="00D766EB" w:rsidRPr="002627BD" w:rsidRDefault="00D766EB"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D2832CF" w14:textId="77777777" w:rsidR="00D766EB" w:rsidRPr="002627BD" w:rsidRDefault="00D766EB"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A3211A7"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DDC276F" w14:textId="77777777" w:rsidR="00D766EB" w:rsidRPr="002627BD" w:rsidRDefault="00D766EB"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1E19927"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6BD401D" w14:textId="77777777" w:rsidR="00D766EB" w:rsidRPr="002627BD" w:rsidRDefault="00D766EB"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551754D" w14:textId="77777777" w:rsidR="00D766EB" w:rsidRPr="002627BD" w:rsidRDefault="00D766EB" w:rsidP="00F71347">
            <w:pPr>
              <w:spacing w:line="260" w:lineRule="exact"/>
              <w:jc w:val="center"/>
              <w:rPr>
                <w:b/>
                <w:sz w:val="20"/>
              </w:rPr>
            </w:pPr>
          </w:p>
        </w:tc>
      </w:tr>
      <w:tr w:rsidR="00D766EB" w:rsidRPr="002627BD" w14:paraId="4321DC70"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6925BFD" w14:textId="77777777" w:rsidR="00D766EB" w:rsidRPr="002627BD" w:rsidRDefault="00D766EB" w:rsidP="00D766EB">
            <w:pPr>
              <w:spacing w:line="260" w:lineRule="exact"/>
              <w:ind w:left="57"/>
              <w:rPr>
                <w:sz w:val="20"/>
              </w:rPr>
            </w:pPr>
            <w:r w:rsidRPr="002627BD">
              <w:rPr>
                <w:spacing w:val="-4"/>
                <w:sz w:val="20"/>
              </w:rPr>
              <w:t>оториноларингологические</w:t>
            </w:r>
            <w:r w:rsidRPr="002627BD">
              <w:rPr>
                <w:sz w:val="20"/>
              </w:rPr>
              <w:t xml:space="preserve"> </w:t>
            </w:r>
            <w:r w:rsidR="003F1569" w:rsidRPr="002627BD">
              <w:rPr>
                <w:sz w:val="20"/>
              </w:rPr>
              <w:br/>
            </w:r>
            <w:r w:rsidRPr="002627BD">
              <w:rPr>
                <w:sz w:val="20"/>
              </w:rPr>
              <w:t>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57DFAF62" w14:textId="77777777" w:rsidR="00D766EB" w:rsidRPr="002627BD" w:rsidRDefault="00D766EB" w:rsidP="00D766EB">
            <w:pPr>
              <w:spacing w:line="260" w:lineRule="exact"/>
              <w:jc w:val="center"/>
              <w:rPr>
                <w:sz w:val="20"/>
              </w:rPr>
            </w:pPr>
            <w:r w:rsidRPr="002627BD">
              <w:rPr>
                <w:sz w:val="20"/>
              </w:rPr>
              <w:t>28</w:t>
            </w:r>
          </w:p>
        </w:tc>
        <w:tc>
          <w:tcPr>
            <w:tcW w:w="1256" w:type="dxa"/>
            <w:tcBorders>
              <w:top w:val="single" w:sz="4" w:space="0" w:color="auto"/>
              <w:left w:val="single" w:sz="4" w:space="0" w:color="auto"/>
              <w:bottom w:val="single" w:sz="4" w:space="0" w:color="auto"/>
              <w:right w:val="single" w:sz="4" w:space="0" w:color="auto"/>
            </w:tcBorders>
            <w:vAlign w:val="bottom"/>
          </w:tcPr>
          <w:p w14:paraId="3B581E77" w14:textId="77777777" w:rsidR="00D766EB" w:rsidRPr="002627BD" w:rsidRDefault="00D766EB"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E95893B" w14:textId="77777777" w:rsidR="00D766EB" w:rsidRPr="002627BD" w:rsidRDefault="00D766EB"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9BE79A6" w14:textId="77777777" w:rsidR="00D766EB" w:rsidRPr="002627BD" w:rsidRDefault="00D766EB"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B4D8748"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84BB4EB" w14:textId="77777777" w:rsidR="00D766EB" w:rsidRPr="002627BD" w:rsidRDefault="00D766EB"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B68543E"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C74A331" w14:textId="77777777" w:rsidR="00D766EB" w:rsidRPr="002627BD" w:rsidRDefault="00D766EB"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1A57262" w14:textId="77777777" w:rsidR="00D766EB" w:rsidRPr="002627BD" w:rsidRDefault="00D766EB" w:rsidP="00F71347">
            <w:pPr>
              <w:spacing w:line="260" w:lineRule="exact"/>
              <w:jc w:val="center"/>
              <w:rPr>
                <w:b/>
                <w:sz w:val="20"/>
              </w:rPr>
            </w:pPr>
          </w:p>
        </w:tc>
      </w:tr>
      <w:tr w:rsidR="00D766EB" w:rsidRPr="002627BD" w14:paraId="1EC603C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5128F6E" w14:textId="77777777" w:rsidR="003F1569" w:rsidRPr="002627BD" w:rsidRDefault="00D766EB" w:rsidP="00D766EB">
            <w:pPr>
              <w:ind w:left="57"/>
              <w:rPr>
                <w:spacing w:val="-4"/>
                <w:sz w:val="20"/>
              </w:rPr>
            </w:pPr>
            <w:r w:rsidRPr="002627BD">
              <w:rPr>
                <w:spacing w:val="-4"/>
                <w:sz w:val="20"/>
              </w:rPr>
              <w:t xml:space="preserve">   из них оториноларингологические </w:t>
            </w:r>
          </w:p>
          <w:p w14:paraId="34152CA1" w14:textId="77777777" w:rsidR="00D766EB" w:rsidRPr="002627BD" w:rsidRDefault="003F1569" w:rsidP="003F1569">
            <w:pPr>
              <w:ind w:left="57"/>
              <w:rPr>
                <w:spacing w:val="-4"/>
                <w:sz w:val="20"/>
              </w:rPr>
            </w:pPr>
            <w:r w:rsidRPr="002627BD">
              <w:rPr>
                <w:spacing w:val="-4"/>
                <w:sz w:val="20"/>
              </w:rPr>
              <w:t xml:space="preserve">   </w:t>
            </w:r>
            <w:r w:rsidR="00D766EB" w:rsidRPr="002627BD">
              <w:rPr>
                <w:spacing w:val="-4"/>
                <w:sz w:val="20"/>
              </w:rPr>
              <w:t>для кохлеарной имплантации</w:t>
            </w:r>
          </w:p>
        </w:tc>
        <w:tc>
          <w:tcPr>
            <w:tcW w:w="1154" w:type="dxa"/>
            <w:tcBorders>
              <w:top w:val="single" w:sz="4" w:space="0" w:color="auto"/>
              <w:left w:val="single" w:sz="4" w:space="0" w:color="auto"/>
              <w:bottom w:val="single" w:sz="4" w:space="0" w:color="auto"/>
              <w:right w:val="single" w:sz="4" w:space="0" w:color="auto"/>
            </w:tcBorders>
            <w:vAlign w:val="center"/>
          </w:tcPr>
          <w:p w14:paraId="2B5DE2C6" w14:textId="77777777" w:rsidR="00D766EB" w:rsidRPr="002627BD" w:rsidRDefault="00D766EB" w:rsidP="00D766EB">
            <w:pPr>
              <w:jc w:val="center"/>
              <w:rPr>
                <w:sz w:val="20"/>
              </w:rPr>
            </w:pPr>
            <w:r w:rsidRPr="002627BD">
              <w:rPr>
                <w:sz w:val="20"/>
              </w:rPr>
              <w:t>28.1</w:t>
            </w:r>
          </w:p>
        </w:tc>
        <w:tc>
          <w:tcPr>
            <w:tcW w:w="1256" w:type="dxa"/>
            <w:tcBorders>
              <w:top w:val="single" w:sz="4" w:space="0" w:color="auto"/>
              <w:left w:val="single" w:sz="4" w:space="0" w:color="auto"/>
              <w:bottom w:val="single" w:sz="4" w:space="0" w:color="auto"/>
              <w:right w:val="single" w:sz="4" w:space="0" w:color="auto"/>
            </w:tcBorders>
            <w:vAlign w:val="bottom"/>
          </w:tcPr>
          <w:p w14:paraId="4BD187F1" w14:textId="77777777" w:rsidR="00D766EB" w:rsidRPr="002627BD" w:rsidRDefault="00D766EB"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059035D" w14:textId="77777777" w:rsidR="00D766EB" w:rsidRPr="002627BD" w:rsidRDefault="00D766EB"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1E2E652" w14:textId="77777777" w:rsidR="00D766EB" w:rsidRPr="002627BD" w:rsidRDefault="00D766EB"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8AAA1F7"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5147A30" w14:textId="77777777" w:rsidR="00D766EB" w:rsidRPr="002627BD" w:rsidRDefault="00D766EB"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DA06E23" w14:textId="77777777" w:rsidR="00D766EB" w:rsidRPr="002627BD" w:rsidRDefault="00D766EB"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EAE015D" w14:textId="77777777" w:rsidR="00D766EB" w:rsidRPr="002627BD" w:rsidRDefault="00D766EB"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4774604" w14:textId="77777777" w:rsidR="00D766EB" w:rsidRPr="002627BD" w:rsidRDefault="00D766EB" w:rsidP="00F71347">
            <w:pPr>
              <w:jc w:val="center"/>
              <w:rPr>
                <w:b/>
                <w:sz w:val="20"/>
              </w:rPr>
            </w:pPr>
          </w:p>
        </w:tc>
      </w:tr>
      <w:tr w:rsidR="00D766EB" w:rsidRPr="002627BD" w14:paraId="3B013DC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D8B1081" w14:textId="77777777" w:rsidR="00D766EB" w:rsidRPr="002627BD" w:rsidRDefault="00D766EB" w:rsidP="00D766EB">
            <w:pPr>
              <w:spacing w:line="260" w:lineRule="exact"/>
              <w:ind w:left="57"/>
              <w:rPr>
                <w:sz w:val="20"/>
              </w:rPr>
            </w:pPr>
            <w:r w:rsidRPr="002627BD">
              <w:rPr>
                <w:spacing w:val="-4"/>
                <w:sz w:val="20"/>
              </w:rPr>
              <w:t>оториноларингологические</w:t>
            </w:r>
            <w:r w:rsidRPr="002627BD">
              <w:rPr>
                <w:sz w:val="20"/>
              </w:rPr>
              <w:t xml:space="preserve">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4B04F556" w14:textId="77777777" w:rsidR="00D766EB" w:rsidRPr="002627BD" w:rsidRDefault="00D766EB" w:rsidP="00D766EB">
            <w:pPr>
              <w:spacing w:line="260" w:lineRule="exact"/>
              <w:jc w:val="center"/>
              <w:rPr>
                <w:sz w:val="20"/>
              </w:rPr>
            </w:pPr>
            <w:r w:rsidRPr="002627BD">
              <w:rPr>
                <w:sz w:val="20"/>
              </w:rPr>
              <w:t>29</w:t>
            </w:r>
          </w:p>
        </w:tc>
        <w:tc>
          <w:tcPr>
            <w:tcW w:w="1256" w:type="dxa"/>
            <w:tcBorders>
              <w:top w:val="single" w:sz="4" w:space="0" w:color="auto"/>
              <w:left w:val="single" w:sz="4" w:space="0" w:color="auto"/>
              <w:bottom w:val="single" w:sz="4" w:space="0" w:color="auto"/>
              <w:right w:val="single" w:sz="4" w:space="0" w:color="auto"/>
            </w:tcBorders>
            <w:vAlign w:val="bottom"/>
          </w:tcPr>
          <w:p w14:paraId="1844C13B" w14:textId="77777777" w:rsidR="00D766EB" w:rsidRPr="002627BD" w:rsidRDefault="00D766EB"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0B5B7DF" w14:textId="77777777" w:rsidR="00D766EB" w:rsidRPr="002627BD" w:rsidRDefault="00D766EB"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65BABC4" w14:textId="77777777" w:rsidR="00D766EB" w:rsidRPr="002627BD" w:rsidRDefault="00D766EB"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5D98287"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471467D" w14:textId="77777777" w:rsidR="00D766EB" w:rsidRPr="002627BD" w:rsidRDefault="00D766EB"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8AA1442" w14:textId="77777777" w:rsidR="00D766EB" w:rsidRPr="002627BD" w:rsidRDefault="00D766EB"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FD802B6" w14:textId="77777777" w:rsidR="00D766EB" w:rsidRPr="002627BD" w:rsidRDefault="00D766EB"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CECFF0C" w14:textId="77777777" w:rsidR="00D766EB" w:rsidRPr="002627BD" w:rsidRDefault="00D766EB" w:rsidP="00F71347">
            <w:pPr>
              <w:spacing w:line="260" w:lineRule="exact"/>
              <w:jc w:val="center"/>
              <w:rPr>
                <w:b/>
                <w:sz w:val="20"/>
              </w:rPr>
            </w:pPr>
          </w:p>
        </w:tc>
      </w:tr>
      <w:tr w:rsidR="00D911B7" w:rsidRPr="002627BD" w14:paraId="724BC2A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9AD0EDC" w14:textId="77777777" w:rsidR="00D911B7" w:rsidRPr="002627BD" w:rsidRDefault="00D911B7" w:rsidP="007B5ECA">
            <w:pPr>
              <w:spacing w:line="236" w:lineRule="exact"/>
              <w:ind w:left="57"/>
              <w:rPr>
                <w:spacing w:val="-4"/>
                <w:sz w:val="20"/>
              </w:rPr>
            </w:pPr>
            <w:r w:rsidRPr="002627BD">
              <w:rPr>
                <w:spacing w:val="-4"/>
                <w:sz w:val="20"/>
              </w:rPr>
              <w:t xml:space="preserve">    из них оториноларингологические для </w:t>
            </w:r>
          </w:p>
          <w:p w14:paraId="3F1FCD89" w14:textId="77777777" w:rsidR="00D911B7" w:rsidRPr="002627BD" w:rsidRDefault="00D911B7" w:rsidP="00D911B7">
            <w:pPr>
              <w:spacing w:line="236" w:lineRule="exact"/>
              <w:ind w:left="57"/>
              <w:rPr>
                <w:spacing w:val="-4"/>
                <w:sz w:val="20"/>
              </w:rPr>
            </w:pPr>
            <w:r w:rsidRPr="002627BD">
              <w:rPr>
                <w:spacing w:val="-4"/>
                <w:sz w:val="20"/>
              </w:rPr>
              <w:t xml:space="preserve">       детей для кохлеарной   имплантации</w:t>
            </w:r>
          </w:p>
        </w:tc>
        <w:tc>
          <w:tcPr>
            <w:tcW w:w="1154" w:type="dxa"/>
            <w:tcBorders>
              <w:top w:val="single" w:sz="4" w:space="0" w:color="auto"/>
              <w:left w:val="single" w:sz="4" w:space="0" w:color="auto"/>
              <w:bottom w:val="single" w:sz="4" w:space="0" w:color="auto"/>
              <w:right w:val="single" w:sz="4" w:space="0" w:color="auto"/>
            </w:tcBorders>
            <w:vAlign w:val="center"/>
          </w:tcPr>
          <w:p w14:paraId="421CE2C7" w14:textId="77777777" w:rsidR="00D911B7" w:rsidRPr="002627BD" w:rsidRDefault="00D911B7" w:rsidP="007B5ECA">
            <w:pPr>
              <w:spacing w:line="236" w:lineRule="exact"/>
              <w:jc w:val="center"/>
              <w:rPr>
                <w:sz w:val="20"/>
              </w:rPr>
            </w:pPr>
            <w:r w:rsidRPr="002627BD">
              <w:rPr>
                <w:sz w:val="20"/>
              </w:rPr>
              <w:t>29.1</w:t>
            </w:r>
          </w:p>
        </w:tc>
        <w:tc>
          <w:tcPr>
            <w:tcW w:w="1256" w:type="dxa"/>
            <w:tcBorders>
              <w:top w:val="single" w:sz="4" w:space="0" w:color="auto"/>
              <w:left w:val="single" w:sz="4" w:space="0" w:color="auto"/>
              <w:bottom w:val="single" w:sz="4" w:space="0" w:color="auto"/>
              <w:right w:val="single" w:sz="4" w:space="0" w:color="auto"/>
            </w:tcBorders>
            <w:vAlign w:val="bottom"/>
          </w:tcPr>
          <w:p w14:paraId="6934B63F"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6407371"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19986C0"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9D33F47"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82F643A"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D24F250"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D70E0D2"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E6DB880" w14:textId="77777777" w:rsidR="00D911B7" w:rsidRPr="002627BD" w:rsidRDefault="00D911B7" w:rsidP="00F71347">
            <w:pPr>
              <w:spacing w:line="260" w:lineRule="exact"/>
              <w:jc w:val="center"/>
              <w:rPr>
                <w:b/>
                <w:sz w:val="20"/>
              </w:rPr>
            </w:pPr>
          </w:p>
        </w:tc>
      </w:tr>
      <w:tr w:rsidR="00D911B7" w:rsidRPr="002627BD" w14:paraId="6CEC329B"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F77EE7D" w14:textId="77777777" w:rsidR="00D911B7" w:rsidRPr="002627BD" w:rsidRDefault="00D911B7" w:rsidP="00D766EB">
            <w:pPr>
              <w:spacing w:line="260" w:lineRule="exact"/>
              <w:ind w:left="57"/>
              <w:rPr>
                <w:sz w:val="20"/>
              </w:rPr>
            </w:pPr>
            <w:r w:rsidRPr="002627BD">
              <w:rPr>
                <w:sz w:val="20"/>
              </w:rPr>
              <w:t>офтальмологические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17051FA2" w14:textId="77777777" w:rsidR="00D911B7" w:rsidRPr="002627BD" w:rsidRDefault="00D911B7" w:rsidP="00D766EB">
            <w:pPr>
              <w:spacing w:line="260" w:lineRule="exact"/>
              <w:jc w:val="center"/>
              <w:rPr>
                <w:sz w:val="20"/>
              </w:rPr>
            </w:pPr>
            <w:r w:rsidRPr="002627BD">
              <w:rPr>
                <w:sz w:val="20"/>
              </w:rPr>
              <w:t>30</w:t>
            </w:r>
          </w:p>
        </w:tc>
        <w:tc>
          <w:tcPr>
            <w:tcW w:w="1256" w:type="dxa"/>
            <w:tcBorders>
              <w:top w:val="single" w:sz="4" w:space="0" w:color="auto"/>
              <w:left w:val="single" w:sz="4" w:space="0" w:color="auto"/>
              <w:bottom w:val="single" w:sz="4" w:space="0" w:color="auto"/>
              <w:right w:val="single" w:sz="4" w:space="0" w:color="auto"/>
            </w:tcBorders>
            <w:vAlign w:val="bottom"/>
          </w:tcPr>
          <w:p w14:paraId="3A9B44BF"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1A92462"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0E5AB02"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5DE1252"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37175CF"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2C15702"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E33A2E1"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DFC8E4E" w14:textId="77777777" w:rsidR="00D911B7" w:rsidRPr="002627BD" w:rsidRDefault="00D911B7" w:rsidP="00F71347">
            <w:pPr>
              <w:spacing w:line="260" w:lineRule="exact"/>
              <w:jc w:val="center"/>
              <w:rPr>
                <w:b/>
                <w:sz w:val="20"/>
              </w:rPr>
            </w:pPr>
          </w:p>
        </w:tc>
      </w:tr>
      <w:tr w:rsidR="00D911B7" w:rsidRPr="002627BD" w14:paraId="514178C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C5E5035" w14:textId="77777777" w:rsidR="00D911B7" w:rsidRPr="002627BD" w:rsidRDefault="00D911B7" w:rsidP="00D766EB">
            <w:pPr>
              <w:spacing w:line="260" w:lineRule="exact"/>
              <w:ind w:left="57"/>
              <w:rPr>
                <w:sz w:val="20"/>
              </w:rPr>
            </w:pPr>
            <w:r w:rsidRPr="002627BD">
              <w:rPr>
                <w:sz w:val="20"/>
              </w:rPr>
              <w:t>офтальмологические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0937CA50" w14:textId="77777777" w:rsidR="00D911B7" w:rsidRPr="002627BD" w:rsidRDefault="00D911B7" w:rsidP="00D766EB">
            <w:pPr>
              <w:spacing w:line="260" w:lineRule="exact"/>
              <w:jc w:val="center"/>
              <w:rPr>
                <w:sz w:val="20"/>
              </w:rPr>
            </w:pPr>
            <w:r w:rsidRPr="002627BD">
              <w:rPr>
                <w:sz w:val="20"/>
              </w:rPr>
              <w:t>31</w:t>
            </w:r>
          </w:p>
        </w:tc>
        <w:tc>
          <w:tcPr>
            <w:tcW w:w="1256" w:type="dxa"/>
            <w:tcBorders>
              <w:top w:val="single" w:sz="4" w:space="0" w:color="auto"/>
              <w:left w:val="single" w:sz="4" w:space="0" w:color="auto"/>
              <w:bottom w:val="single" w:sz="4" w:space="0" w:color="auto"/>
              <w:right w:val="single" w:sz="4" w:space="0" w:color="auto"/>
            </w:tcBorders>
            <w:vAlign w:val="bottom"/>
          </w:tcPr>
          <w:p w14:paraId="3C59165C"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0BBA336"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97115A5"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25862A4"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3CCDF42"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59DAADD"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CB0C07D"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3D5844E" w14:textId="77777777" w:rsidR="00D911B7" w:rsidRPr="002627BD" w:rsidRDefault="00D911B7" w:rsidP="00F71347">
            <w:pPr>
              <w:spacing w:line="260" w:lineRule="exact"/>
              <w:jc w:val="center"/>
              <w:rPr>
                <w:b/>
                <w:sz w:val="20"/>
              </w:rPr>
            </w:pPr>
          </w:p>
        </w:tc>
      </w:tr>
      <w:tr w:rsidR="00D911B7" w:rsidRPr="002627BD" w14:paraId="01E9E64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7C35F54" w14:textId="77777777" w:rsidR="00D911B7" w:rsidRPr="002627BD" w:rsidRDefault="00D911B7" w:rsidP="00D766EB">
            <w:pPr>
              <w:spacing w:line="260" w:lineRule="exact"/>
              <w:ind w:left="57"/>
              <w:rPr>
                <w:sz w:val="20"/>
              </w:rPr>
            </w:pPr>
            <w:r w:rsidRPr="002627BD">
              <w:rPr>
                <w:sz w:val="20"/>
              </w:rPr>
              <w:t>ожоговые</w:t>
            </w:r>
          </w:p>
        </w:tc>
        <w:tc>
          <w:tcPr>
            <w:tcW w:w="1154" w:type="dxa"/>
            <w:tcBorders>
              <w:top w:val="single" w:sz="4" w:space="0" w:color="auto"/>
              <w:left w:val="single" w:sz="4" w:space="0" w:color="auto"/>
              <w:bottom w:val="single" w:sz="4" w:space="0" w:color="auto"/>
              <w:right w:val="single" w:sz="4" w:space="0" w:color="auto"/>
            </w:tcBorders>
            <w:vAlign w:val="center"/>
          </w:tcPr>
          <w:p w14:paraId="7D2D0F13" w14:textId="77777777" w:rsidR="00D911B7" w:rsidRPr="002627BD" w:rsidRDefault="00D911B7" w:rsidP="00D766EB">
            <w:pPr>
              <w:spacing w:line="260" w:lineRule="exact"/>
              <w:jc w:val="center"/>
              <w:rPr>
                <w:sz w:val="20"/>
              </w:rPr>
            </w:pPr>
            <w:r w:rsidRPr="002627BD">
              <w:rPr>
                <w:sz w:val="20"/>
              </w:rPr>
              <w:t>32</w:t>
            </w:r>
          </w:p>
        </w:tc>
        <w:tc>
          <w:tcPr>
            <w:tcW w:w="1256" w:type="dxa"/>
            <w:tcBorders>
              <w:top w:val="single" w:sz="4" w:space="0" w:color="auto"/>
              <w:left w:val="single" w:sz="4" w:space="0" w:color="auto"/>
              <w:bottom w:val="single" w:sz="4" w:space="0" w:color="auto"/>
              <w:right w:val="single" w:sz="4" w:space="0" w:color="auto"/>
            </w:tcBorders>
            <w:vAlign w:val="bottom"/>
          </w:tcPr>
          <w:p w14:paraId="44A84BE1"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773D9DF"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279FF68"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D47DF86"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956C7A2"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1358C49"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E539EB7"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8FCB649" w14:textId="77777777" w:rsidR="00D911B7" w:rsidRPr="002627BD" w:rsidRDefault="00D911B7" w:rsidP="00F71347">
            <w:pPr>
              <w:spacing w:line="260" w:lineRule="exact"/>
              <w:jc w:val="center"/>
              <w:rPr>
                <w:b/>
                <w:sz w:val="20"/>
              </w:rPr>
            </w:pPr>
          </w:p>
        </w:tc>
      </w:tr>
      <w:tr w:rsidR="00D911B7" w:rsidRPr="002627BD" w14:paraId="4C5088F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53366B8" w14:textId="77777777" w:rsidR="00D911B7" w:rsidRPr="002627BD" w:rsidRDefault="00D911B7" w:rsidP="00D766EB">
            <w:pPr>
              <w:spacing w:line="260" w:lineRule="exact"/>
              <w:ind w:left="57"/>
              <w:rPr>
                <w:sz w:val="20"/>
              </w:rPr>
            </w:pPr>
            <w:r w:rsidRPr="002627BD">
              <w:rPr>
                <w:sz w:val="20"/>
              </w:rPr>
              <w:t>паллиативные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1FF8542D" w14:textId="77777777" w:rsidR="00D911B7" w:rsidRPr="002627BD" w:rsidRDefault="00D911B7" w:rsidP="00D766EB">
            <w:pPr>
              <w:spacing w:line="260" w:lineRule="exact"/>
              <w:jc w:val="center"/>
              <w:rPr>
                <w:sz w:val="20"/>
              </w:rPr>
            </w:pPr>
            <w:r w:rsidRPr="002627BD">
              <w:rPr>
                <w:sz w:val="20"/>
              </w:rPr>
              <w:t>33</w:t>
            </w:r>
          </w:p>
        </w:tc>
        <w:tc>
          <w:tcPr>
            <w:tcW w:w="1256" w:type="dxa"/>
            <w:tcBorders>
              <w:top w:val="single" w:sz="4" w:space="0" w:color="auto"/>
              <w:left w:val="single" w:sz="4" w:space="0" w:color="auto"/>
              <w:bottom w:val="single" w:sz="4" w:space="0" w:color="auto"/>
              <w:right w:val="single" w:sz="4" w:space="0" w:color="auto"/>
            </w:tcBorders>
            <w:vAlign w:val="bottom"/>
          </w:tcPr>
          <w:p w14:paraId="14C1F6B7"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02293CC"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98CDBF9"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BDFE668"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796DC80"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196079A"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3AE3E0A"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E8EEE15" w14:textId="77777777" w:rsidR="00D911B7" w:rsidRPr="002627BD" w:rsidRDefault="00D911B7" w:rsidP="00F71347">
            <w:pPr>
              <w:spacing w:line="260" w:lineRule="exact"/>
              <w:jc w:val="center"/>
              <w:rPr>
                <w:b/>
                <w:sz w:val="20"/>
              </w:rPr>
            </w:pPr>
          </w:p>
        </w:tc>
      </w:tr>
      <w:tr w:rsidR="00D911B7" w:rsidRPr="002627BD" w14:paraId="7EB5243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48A2ACB7" w14:textId="77777777" w:rsidR="00D911B7" w:rsidRPr="002627BD" w:rsidRDefault="00D911B7" w:rsidP="00D766EB">
            <w:pPr>
              <w:spacing w:line="260" w:lineRule="exact"/>
              <w:ind w:left="57"/>
              <w:rPr>
                <w:sz w:val="20"/>
              </w:rPr>
            </w:pPr>
            <w:r w:rsidRPr="002627BD">
              <w:rPr>
                <w:sz w:val="20"/>
              </w:rPr>
              <w:t>паллиативные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23C8CB8A" w14:textId="77777777" w:rsidR="00D911B7" w:rsidRPr="002627BD" w:rsidRDefault="00D911B7" w:rsidP="00D766EB">
            <w:pPr>
              <w:spacing w:line="260" w:lineRule="exact"/>
              <w:jc w:val="center"/>
              <w:rPr>
                <w:sz w:val="20"/>
              </w:rPr>
            </w:pPr>
            <w:r w:rsidRPr="002627BD">
              <w:rPr>
                <w:sz w:val="20"/>
              </w:rPr>
              <w:t>34</w:t>
            </w:r>
          </w:p>
        </w:tc>
        <w:tc>
          <w:tcPr>
            <w:tcW w:w="1256" w:type="dxa"/>
            <w:tcBorders>
              <w:top w:val="single" w:sz="4" w:space="0" w:color="auto"/>
              <w:left w:val="single" w:sz="4" w:space="0" w:color="auto"/>
              <w:bottom w:val="single" w:sz="4" w:space="0" w:color="auto"/>
              <w:right w:val="single" w:sz="4" w:space="0" w:color="auto"/>
            </w:tcBorders>
            <w:vAlign w:val="bottom"/>
          </w:tcPr>
          <w:p w14:paraId="6935258D"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6EE89CF"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829A024"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FF16C07"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CA3890"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7E8B512"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5773553"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9459D6C" w14:textId="77777777" w:rsidR="00D911B7" w:rsidRPr="002627BD" w:rsidRDefault="00D911B7" w:rsidP="00F71347">
            <w:pPr>
              <w:spacing w:line="260" w:lineRule="exact"/>
              <w:jc w:val="center"/>
              <w:rPr>
                <w:b/>
                <w:sz w:val="20"/>
              </w:rPr>
            </w:pPr>
          </w:p>
        </w:tc>
      </w:tr>
      <w:tr w:rsidR="00D911B7" w:rsidRPr="002627BD" w14:paraId="14DB9740"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063AD55B" w14:textId="77777777" w:rsidR="00D911B7" w:rsidRPr="002627BD" w:rsidRDefault="00D911B7" w:rsidP="008D09B0">
            <w:pPr>
              <w:spacing w:line="240" w:lineRule="exact"/>
              <w:ind w:left="57"/>
              <w:rPr>
                <w:sz w:val="20"/>
              </w:rPr>
            </w:pPr>
            <w:r w:rsidRPr="002627BD">
              <w:rPr>
                <w:sz w:val="20"/>
              </w:rPr>
              <w:lastRenderedPageBreak/>
              <w:t>педиатрические соматические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1A17BE48" w14:textId="77777777" w:rsidR="00D911B7" w:rsidRPr="002627BD" w:rsidRDefault="00D911B7" w:rsidP="008D09B0">
            <w:pPr>
              <w:spacing w:line="240" w:lineRule="exact"/>
              <w:jc w:val="center"/>
              <w:rPr>
                <w:sz w:val="20"/>
              </w:rPr>
            </w:pPr>
            <w:r w:rsidRPr="002627BD">
              <w:rPr>
                <w:sz w:val="20"/>
              </w:rPr>
              <w:t>35</w:t>
            </w:r>
          </w:p>
        </w:tc>
        <w:tc>
          <w:tcPr>
            <w:tcW w:w="1256" w:type="dxa"/>
            <w:tcBorders>
              <w:top w:val="single" w:sz="4" w:space="0" w:color="auto"/>
              <w:left w:val="single" w:sz="4" w:space="0" w:color="auto"/>
              <w:bottom w:val="single" w:sz="4" w:space="0" w:color="auto"/>
              <w:right w:val="single" w:sz="4" w:space="0" w:color="auto"/>
            </w:tcBorders>
            <w:vAlign w:val="center"/>
          </w:tcPr>
          <w:p w14:paraId="1BEB88CE"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5EC069A"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AC60B87"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5AB4FBC1"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2B006A"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8BBD287"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884DCC"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501D7342" w14:textId="77777777" w:rsidR="00D911B7" w:rsidRPr="002627BD" w:rsidRDefault="00D911B7" w:rsidP="008D09B0">
            <w:pPr>
              <w:spacing w:line="260" w:lineRule="exact"/>
              <w:jc w:val="center"/>
              <w:rPr>
                <w:b/>
                <w:sz w:val="20"/>
              </w:rPr>
            </w:pPr>
          </w:p>
        </w:tc>
      </w:tr>
      <w:tr w:rsidR="00D911B7" w:rsidRPr="002627BD" w14:paraId="18EAFC44"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474637C9" w14:textId="77777777" w:rsidR="00D911B7" w:rsidRPr="002627BD" w:rsidRDefault="00D911B7" w:rsidP="008D09B0">
            <w:pPr>
              <w:spacing w:line="240" w:lineRule="exact"/>
              <w:ind w:left="34"/>
              <w:rPr>
                <w:sz w:val="20"/>
              </w:rPr>
            </w:pPr>
            <w:r w:rsidRPr="002627BD">
              <w:rPr>
                <w:sz w:val="20"/>
              </w:rPr>
              <w:t xml:space="preserve">   из них: патологии новорожденных </w:t>
            </w:r>
            <w:r w:rsidRPr="002627BD">
              <w:rPr>
                <w:sz w:val="20"/>
              </w:rPr>
              <w:br/>
              <w:t xml:space="preserve">   и недоношенных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6BD6E313" w14:textId="77777777" w:rsidR="00D911B7" w:rsidRPr="002627BD" w:rsidRDefault="00D911B7" w:rsidP="008D09B0">
            <w:pPr>
              <w:spacing w:line="240" w:lineRule="exact"/>
              <w:jc w:val="center"/>
              <w:rPr>
                <w:sz w:val="20"/>
              </w:rPr>
            </w:pPr>
            <w:r w:rsidRPr="002627BD">
              <w:rPr>
                <w:sz w:val="20"/>
              </w:rPr>
              <w:t>35.1</w:t>
            </w:r>
          </w:p>
        </w:tc>
        <w:tc>
          <w:tcPr>
            <w:tcW w:w="1256" w:type="dxa"/>
            <w:tcBorders>
              <w:top w:val="single" w:sz="4" w:space="0" w:color="auto"/>
              <w:left w:val="single" w:sz="4" w:space="0" w:color="auto"/>
              <w:bottom w:val="single" w:sz="4" w:space="0" w:color="auto"/>
              <w:right w:val="single" w:sz="4" w:space="0" w:color="auto"/>
            </w:tcBorders>
            <w:vAlign w:val="center"/>
          </w:tcPr>
          <w:p w14:paraId="2DD22D90"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32AC93F"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4B777138"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403F4A95"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1D1CC8"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2E5F8A7"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80E9E6"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3B99DE1E" w14:textId="77777777" w:rsidR="00D911B7" w:rsidRPr="002627BD" w:rsidRDefault="00D911B7" w:rsidP="008D09B0">
            <w:pPr>
              <w:spacing w:line="260" w:lineRule="exact"/>
              <w:jc w:val="center"/>
              <w:rPr>
                <w:b/>
                <w:sz w:val="20"/>
              </w:rPr>
            </w:pPr>
          </w:p>
        </w:tc>
      </w:tr>
      <w:tr w:rsidR="00D911B7" w:rsidRPr="002627BD" w14:paraId="1A57CD1F"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09DC8E9A" w14:textId="77777777" w:rsidR="00D911B7" w:rsidRPr="002627BD" w:rsidRDefault="00D911B7" w:rsidP="008D09B0">
            <w:pPr>
              <w:spacing w:line="240" w:lineRule="exact"/>
              <w:ind w:left="34"/>
              <w:rPr>
                <w:sz w:val="20"/>
              </w:rPr>
            </w:pPr>
            <w:r w:rsidRPr="002627BD">
              <w:rPr>
                <w:sz w:val="20"/>
              </w:rPr>
              <w:t xml:space="preserve">   койки для новорожденных</w:t>
            </w:r>
          </w:p>
        </w:tc>
        <w:tc>
          <w:tcPr>
            <w:tcW w:w="1154" w:type="dxa"/>
            <w:tcBorders>
              <w:top w:val="single" w:sz="4" w:space="0" w:color="auto"/>
              <w:left w:val="single" w:sz="4" w:space="0" w:color="auto"/>
              <w:bottom w:val="single" w:sz="4" w:space="0" w:color="auto"/>
              <w:right w:val="single" w:sz="4" w:space="0" w:color="auto"/>
            </w:tcBorders>
            <w:vAlign w:val="center"/>
          </w:tcPr>
          <w:p w14:paraId="6D5771E0" w14:textId="77777777" w:rsidR="00D911B7" w:rsidRPr="002627BD" w:rsidRDefault="00D911B7" w:rsidP="008D09B0">
            <w:pPr>
              <w:spacing w:line="240" w:lineRule="exact"/>
              <w:jc w:val="center"/>
              <w:rPr>
                <w:sz w:val="20"/>
              </w:rPr>
            </w:pPr>
            <w:r w:rsidRPr="002627BD">
              <w:rPr>
                <w:sz w:val="20"/>
              </w:rPr>
              <w:t>35.2</w:t>
            </w:r>
          </w:p>
        </w:tc>
        <w:tc>
          <w:tcPr>
            <w:tcW w:w="1256" w:type="dxa"/>
            <w:tcBorders>
              <w:top w:val="single" w:sz="4" w:space="0" w:color="auto"/>
              <w:left w:val="single" w:sz="4" w:space="0" w:color="auto"/>
              <w:bottom w:val="single" w:sz="4" w:space="0" w:color="auto"/>
              <w:right w:val="single" w:sz="4" w:space="0" w:color="auto"/>
            </w:tcBorders>
            <w:vAlign w:val="center"/>
          </w:tcPr>
          <w:p w14:paraId="4EB8869A"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108EE6"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4E46D5EF"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E8A1D80"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9A6BA6"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620A954"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E0CD62E"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6D81744E" w14:textId="77777777" w:rsidR="00D911B7" w:rsidRPr="002627BD" w:rsidRDefault="00D911B7" w:rsidP="008D09B0">
            <w:pPr>
              <w:spacing w:line="260" w:lineRule="exact"/>
              <w:jc w:val="center"/>
              <w:rPr>
                <w:b/>
                <w:sz w:val="20"/>
              </w:rPr>
            </w:pPr>
          </w:p>
        </w:tc>
      </w:tr>
      <w:tr w:rsidR="00D911B7" w:rsidRPr="002627BD" w14:paraId="69450DB3"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3564F09C" w14:textId="77777777" w:rsidR="00D911B7" w:rsidRPr="002627BD" w:rsidRDefault="00D911B7" w:rsidP="008D09B0">
            <w:pPr>
              <w:spacing w:line="240" w:lineRule="exact"/>
              <w:ind w:left="57"/>
              <w:rPr>
                <w:sz w:val="20"/>
              </w:rPr>
            </w:pPr>
            <w:r w:rsidRPr="002627BD">
              <w:rPr>
                <w:sz w:val="20"/>
              </w:rPr>
              <w:t>проктологические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7C6F5C0C" w14:textId="77777777" w:rsidR="00D911B7" w:rsidRPr="002627BD" w:rsidRDefault="00D911B7" w:rsidP="008D09B0">
            <w:pPr>
              <w:spacing w:line="240" w:lineRule="exact"/>
              <w:jc w:val="center"/>
              <w:rPr>
                <w:sz w:val="20"/>
              </w:rPr>
            </w:pPr>
            <w:r w:rsidRPr="002627BD">
              <w:rPr>
                <w:sz w:val="20"/>
              </w:rPr>
              <w:t>36</w:t>
            </w:r>
          </w:p>
        </w:tc>
        <w:tc>
          <w:tcPr>
            <w:tcW w:w="1256" w:type="dxa"/>
            <w:tcBorders>
              <w:top w:val="single" w:sz="4" w:space="0" w:color="auto"/>
              <w:left w:val="single" w:sz="4" w:space="0" w:color="auto"/>
              <w:bottom w:val="single" w:sz="4" w:space="0" w:color="auto"/>
              <w:right w:val="single" w:sz="4" w:space="0" w:color="auto"/>
            </w:tcBorders>
            <w:vAlign w:val="center"/>
          </w:tcPr>
          <w:p w14:paraId="572B2E38"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E990FE8"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410410E5"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54090452"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F7A38A"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F49D899"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F073BF9"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3394A9DB" w14:textId="77777777" w:rsidR="00D911B7" w:rsidRPr="002627BD" w:rsidRDefault="00D911B7" w:rsidP="008D09B0">
            <w:pPr>
              <w:spacing w:line="260" w:lineRule="exact"/>
              <w:jc w:val="center"/>
              <w:rPr>
                <w:b/>
                <w:sz w:val="20"/>
              </w:rPr>
            </w:pPr>
          </w:p>
        </w:tc>
      </w:tr>
      <w:tr w:rsidR="00D911B7" w:rsidRPr="002627BD" w14:paraId="016AF4AD"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192B6F63" w14:textId="77777777" w:rsidR="00D911B7" w:rsidRPr="002627BD" w:rsidRDefault="00D911B7" w:rsidP="008D09B0">
            <w:pPr>
              <w:spacing w:line="240" w:lineRule="exact"/>
              <w:ind w:left="57"/>
              <w:rPr>
                <w:sz w:val="20"/>
              </w:rPr>
            </w:pPr>
            <w:r w:rsidRPr="002627BD">
              <w:rPr>
                <w:sz w:val="20"/>
              </w:rPr>
              <w:t>психиатрические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325CD6E6" w14:textId="77777777" w:rsidR="00D911B7" w:rsidRPr="002627BD" w:rsidRDefault="00D911B7" w:rsidP="008D09B0">
            <w:pPr>
              <w:spacing w:line="240" w:lineRule="exact"/>
              <w:jc w:val="center"/>
              <w:rPr>
                <w:sz w:val="20"/>
              </w:rPr>
            </w:pPr>
            <w:r w:rsidRPr="002627BD">
              <w:rPr>
                <w:sz w:val="20"/>
              </w:rPr>
              <w:t>37</w:t>
            </w:r>
          </w:p>
        </w:tc>
        <w:tc>
          <w:tcPr>
            <w:tcW w:w="1256" w:type="dxa"/>
            <w:tcBorders>
              <w:top w:val="single" w:sz="4" w:space="0" w:color="auto"/>
              <w:left w:val="single" w:sz="4" w:space="0" w:color="auto"/>
              <w:bottom w:val="single" w:sz="4" w:space="0" w:color="auto"/>
              <w:right w:val="single" w:sz="4" w:space="0" w:color="auto"/>
            </w:tcBorders>
            <w:vAlign w:val="center"/>
          </w:tcPr>
          <w:p w14:paraId="2EACF64B"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C7172B0"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6749A2CD"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EF77CA6"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775AE8B"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8B5D3DB"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28D255E"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3BDF5274" w14:textId="77777777" w:rsidR="00D911B7" w:rsidRPr="002627BD" w:rsidRDefault="00D911B7" w:rsidP="008D09B0">
            <w:pPr>
              <w:spacing w:line="260" w:lineRule="exact"/>
              <w:jc w:val="center"/>
              <w:rPr>
                <w:b/>
                <w:sz w:val="20"/>
              </w:rPr>
            </w:pPr>
          </w:p>
        </w:tc>
      </w:tr>
      <w:tr w:rsidR="00D911B7" w:rsidRPr="002627BD" w14:paraId="4EEC5A0C"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7F393DBA" w14:textId="77777777" w:rsidR="00D911B7" w:rsidRPr="002627BD" w:rsidRDefault="00D911B7" w:rsidP="008D09B0">
            <w:pPr>
              <w:spacing w:line="240" w:lineRule="exact"/>
              <w:ind w:left="57"/>
              <w:rPr>
                <w:sz w:val="20"/>
              </w:rPr>
            </w:pPr>
            <w:r w:rsidRPr="002627BD">
              <w:rPr>
                <w:sz w:val="20"/>
              </w:rPr>
              <w:t xml:space="preserve">   из них:</w:t>
            </w:r>
          </w:p>
          <w:p w14:paraId="52020135" w14:textId="77777777" w:rsidR="00D911B7" w:rsidRPr="002627BD" w:rsidRDefault="00D911B7" w:rsidP="008D09B0">
            <w:pPr>
              <w:spacing w:line="240" w:lineRule="exact"/>
              <w:ind w:left="57"/>
              <w:rPr>
                <w:sz w:val="20"/>
              </w:rPr>
            </w:pPr>
            <w:r w:rsidRPr="002627BD">
              <w:rPr>
                <w:sz w:val="20"/>
              </w:rPr>
              <w:t xml:space="preserve">   психосоматические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31F51E34" w14:textId="77777777" w:rsidR="00D911B7" w:rsidRPr="002627BD" w:rsidRDefault="00D911B7" w:rsidP="008D09B0">
            <w:pPr>
              <w:spacing w:line="240" w:lineRule="exact"/>
              <w:jc w:val="center"/>
              <w:rPr>
                <w:sz w:val="20"/>
              </w:rPr>
            </w:pPr>
            <w:r w:rsidRPr="002627BD">
              <w:rPr>
                <w:sz w:val="20"/>
              </w:rPr>
              <w:t>37.1</w:t>
            </w:r>
          </w:p>
        </w:tc>
        <w:tc>
          <w:tcPr>
            <w:tcW w:w="1256" w:type="dxa"/>
            <w:tcBorders>
              <w:top w:val="single" w:sz="4" w:space="0" w:color="auto"/>
              <w:left w:val="single" w:sz="4" w:space="0" w:color="auto"/>
              <w:bottom w:val="single" w:sz="4" w:space="0" w:color="auto"/>
              <w:right w:val="single" w:sz="4" w:space="0" w:color="auto"/>
            </w:tcBorders>
            <w:vAlign w:val="center"/>
          </w:tcPr>
          <w:p w14:paraId="23948377"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3842627"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4FB8694E"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70ACA595"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593393"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B1C5E5A"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5C7544"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580B91FC" w14:textId="77777777" w:rsidR="00D911B7" w:rsidRPr="002627BD" w:rsidRDefault="00D911B7" w:rsidP="008D09B0">
            <w:pPr>
              <w:spacing w:line="260" w:lineRule="exact"/>
              <w:jc w:val="center"/>
              <w:rPr>
                <w:b/>
                <w:sz w:val="20"/>
              </w:rPr>
            </w:pPr>
          </w:p>
        </w:tc>
      </w:tr>
      <w:tr w:rsidR="00D911B7" w:rsidRPr="002627BD" w14:paraId="283A5FF8"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5C474E9B" w14:textId="77777777" w:rsidR="00D911B7" w:rsidRPr="002627BD" w:rsidRDefault="00D911B7" w:rsidP="008D09B0">
            <w:pPr>
              <w:spacing w:line="240" w:lineRule="exact"/>
              <w:ind w:left="57"/>
              <w:rPr>
                <w:sz w:val="20"/>
              </w:rPr>
            </w:pPr>
            <w:r w:rsidRPr="002627BD">
              <w:rPr>
                <w:sz w:val="20"/>
              </w:rPr>
              <w:t xml:space="preserve">   соматопсихиатрические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369F7EC1" w14:textId="77777777" w:rsidR="00D911B7" w:rsidRPr="002627BD" w:rsidRDefault="00D911B7" w:rsidP="008D09B0">
            <w:pPr>
              <w:spacing w:line="240" w:lineRule="exact"/>
              <w:jc w:val="center"/>
              <w:rPr>
                <w:sz w:val="20"/>
              </w:rPr>
            </w:pPr>
            <w:r w:rsidRPr="002627BD">
              <w:rPr>
                <w:sz w:val="20"/>
              </w:rPr>
              <w:t>37.2</w:t>
            </w:r>
          </w:p>
        </w:tc>
        <w:tc>
          <w:tcPr>
            <w:tcW w:w="1256" w:type="dxa"/>
            <w:tcBorders>
              <w:top w:val="single" w:sz="4" w:space="0" w:color="auto"/>
              <w:left w:val="single" w:sz="4" w:space="0" w:color="auto"/>
              <w:bottom w:val="single" w:sz="4" w:space="0" w:color="auto"/>
              <w:right w:val="single" w:sz="4" w:space="0" w:color="auto"/>
            </w:tcBorders>
            <w:vAlign w:val="center"/>
          </w:tcPr>
          <w:p w14:paraId="1FCE81EA"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5AB2A4"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4284261A"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62B69C31"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930175"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CABB06F"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9C5E60"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76DD70B9" w14:textId="77777777" w:rsidR="00D911B7" w:rsidRPr="002627BD" w:rsidRDefault="00D911B7" w:rsidP="008D09B0">
            <w:pPr>
              <w:spacing w:line="260" w:lineRule="exact"/>
              <w:jc w:val="center"/>
              <w:rPr>
                <w:b/>
                <w:sz w:val="20"/>
              </w:rPr>
            </w:pPr>
          </w:p>
        </w:tc>
      </w:tr>
      <w:tr w:rsidR="00D911B7" w:rsidRPr="002627BD" w14:paraId="35112523"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6280832F" w14:textId="77777777" w:rsidR="00D911B7" w:rsidRPr="002627BD" w:rsidRDefault="00D911B7" w:rsidP="008D09B0">
            <w:pPr>
              <w:spacing w:line="240" w:lineRule="exact"/>
              <w:ind w:left="57"/>
              <w:rPr>
                <w:sz w:val="20"/>
              </w:rPr>
            </w:pPr>
            <w:r w:rsidRPr="002627BD">
              <w:rPr>
                <w:sz w:val="20"/>
              </w:rPr>
              <w:t xml:space="preserve">   психиатрические для судебно-</w:t>
            </w:r>
          </w:p>
          <w:p w14:paraId="773596F6" w14:textId="77777777" w:rsidR="00D911B7" w:rsidRPr="002627BD" w:rsidRDefault="00D911B7" w:rsidP="008D09B0">
            <w:pPr>
              <w:spacing w:line="240" w:lineRule="exact"/>
              <w:ind w:left="57"/>
              <w:rPr>
                <w:sz w:val="20"/>
              </w:rPr>
            </w:pPr>
            <w:r w:rsidRPr="002627BD">
              <w:rPr>
                <w:sz w:val="20"/>
              </w:rPr>
              <w:t xml:space="preserve">   психиатрической экспертизы </w:t>
            </w:r>
          </w:p>
        </w:tc>
        <w:tc>
          <w:tcPr>
            <w:tcW w:w="1154" w:type="dxa"/>
            <w:tcBorders>
              <w:top w:val="single" w:sz="4" w:space="0" w:color="auto"/>
              <w:left w:val="single" w:sz="4" w:space="0" w:color="auto"/>
              <w:bottom w:val="single" w:sz="4" w:space="0" w:color="auto"/>
              <w:right w:val="single" w:sz="4" w:space="0" w:color="auto"/>
            </w:tcBorders>
            <w:vAlign w:val="center"/>
          </w:tcPr>
          <w:p w14:paraId="5DED42FE" w14:textId="77777777" w:rsidR="00D911B7" w:rsidRPr="002627BD" w:rsidRDefault="00D911B7" w:rsidP="008D09B0">
            <w:pPr>
              <w:spacing w:line="240" w:lineRule="exact"/>
              <w:jc w:val="center"/>
              <w:rPr>
                <w:sz w:val="20"/>
              </w:rPr>
            </w:pPr>
            <w:r w:rsidRPr="002627BD">
              <w:rPr>
                <w:sz w:val="20"/>
              </w:rPr>
              <w:t>37.3</w:t>
            </w:r>
          </w:p>
        </w:tc>
        <w:tc>
          <w:tcPr>
            <w:tcW w:w="1256" w:type="dxa"/>
            <w:tcBorders>
              <w:top w:val="single" w:sz="4" w:space="0" w:color="auto"/>
              <w:left w:val="single" w:sz="4" w:space="0" w:color="auto"/>
              <w:bottom w:val="single" w:sz="4" w:space="0" w:color="auto"/>
              <w:right w:val="single" w:sz="4" w:space="0" w:color="auto"/>
            </w:tcBorders>
            <w:vAlign w:val="center"/>
          </w:tcPr>
          <w:p w14:paraId="722FEC34"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385703E"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212FBCFD"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3F71EDCF"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BCE502"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9AA4A27"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EB9E7F"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6E2C504A" w14:textId="77777777" w:rsidR="00D911B7" w:rsidRPr="002627BD" w:rsidRDefault="00D911B7" w:rsidP="008D09B0">
            <w:pPr>
              <w:spacing w:line="260" w:lineRule="exact"/>
              <w:jc w:val="center"/>
              <w:rPr>
                <w:b/>
                <w:sz w:val="20"/>
              </w:rPr>
            </w:pPr>
          </w:p>
        </w:tc>
      </w:tr>
      <w:tr w:rsidR="00D911B7" w:rsidRPr="002627BD" w14:paraId="64F6261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DCA8C19" w14:textId="77777777" w:rsidR="00D911B7" w:rsidRPr="002627BD" w:rsidRDefault="00D911B7" w:rsidP="008D09B0">
            <w:pPr>
              <w:spacing w:line="240" w:lineRule="exact"/>
              <w:ind w:left="57"/>
              <w:rPr>
                <w:sz w:val="20"/>
              </w:rPr>
            </w:pPr>
            <w:r w:rsidRPr="002627BD">
              <w:rPr>
                <w:sz w:val="20"/>
              </w:rPr>
              <w:t>психиатрические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0E6D99DD" w14:textId="77777777" w:rsidR="00D911B7" w:rsidRPr="002627BD" w:rsidRDefault="00D911B7" w:rsidP="008D09B0">
            <w:pPr>
              <w:spacing w:line="240" w:lineRule="exact"/>
              <w:jc w:val="center"/>
              <w:rPr>
                <w:sz w:val="20"/>
              </w:rPr>
            </w:pPr>
            <w:r w:rsidRPr="002627BD">
              <w:rPr>
                <w:sz w:val="20"/>
              </w:rPr>
              <w:t>38</w:t>
            </w:r>
          </w:p>
        </w:tc>
        <w:tc>
          <w:tcPr>
            <w:tcW w:w="1256" w:type="dxa"/>
            <w:tcBorders>
              <w:top w:val="single" w:sz="4" w:space="0" w:color="auto"/>
              <w:left w:val="single" w:sz="4" w:space="0" w:color="auto"/>
              <w:bottom w:val="single" w:sz="4" w:space="0" w:color="auto"/>
              <w:right w:val="single" w:sz="4" w:space="0" w:color="auto"/>
            </w:tcBorders>
            <w:vAlign w:val="bottom"/>
          </w:tcPr>
          <w:p w14:paraId="1DB473A7" w14:textId="77777777" w:rsidR="00D911B7" w:rsidRPr="002627BD" w:rsidRDefault="00D911B7"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EC58245" w14:textId="77777777" w:rsidR="00D911B7" w:rsidRPr="002627BD" w:rsidRDefault="00D911B7"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A23582C" w14:textId="77777777" w:rsidR="00D911B7" w:rsidRPr="002627BD" w:rsidRDefault="00D911B7"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8FA7848"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BE55C5D" w14:textId="77777777" w:rsidR="00D911B7" w:rsidRPr="002627BD" w:rsidRDefault="00D911B7"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9153F70"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F2F9C02" w14:textId="77777777" w:rsidR="00D911B7" w:rsidRPr="002627BD" w:rsidRDefault="00D911B7"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080B6EC" w14:textId="77777777" w:rsidR="00D911B7" w:rsidRPr="002627BD" w:rsidRDefault="00D911B7" w:rsidP="008D09B0">
            <w:pPr>
              <w:spacing w:line="240" w:lineRule="exact"/>
              <w:jc w:val="center"/>
              <w:rPr>
                <w:b/>
                <w:sz w:val="20"/>
              </w:rPr>
            </w:pPr>
          </w:p>
        </w:tc>
      </w:tr>
      <w:tr w:rsidR="00D911B7" w:rsidRPr="002627BD" w14:paraId="465B3ED6"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21F4C11" w14:textId="77777777" w:rsidR="00D911B7" w:rsidRPr="002627BD" w:rsidRDefault="00D911B7" w:rsidP="008D09B0">
            <w:pPr>
              <w:spacing w:line="240" w:lineRule="exact"/>
              <w:ind w:left="57"/>
              <w:rPr>
                <w:sz w:val="20"/>
              </w:rPr>
            </w:pPr>
            <w:r w:rsidRPr="002627BD">
              <w:rPr>
                <w:sz w:val="20"/>
              </w:rPr>
              <w:t>профпатологические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15B61114" w14:textId="77777777" w:rsidR="00D911B7" w:rsidRPr="002627BD" w:rsidRDefault="00D911B7" w:rsidP="008D09B0">
            <w:pPr>
              <w:spacing w:line="240" w:lineRule="exact"/>
              <w:jc w:val="center"/>
              <w:rPr>
                <w:sz w:val="20"/>
              </w:rPr>
            </w:pPr>
            <w:r w:rsidRPr="002627BD">
              <w:rPr>
                <w:sz w:val="20"/>
              </w:rPr>
              <w:t>39</w:t>
            </w:r>
          </w:p>
        </w:tc>
        <w:tc>
          <w:tcPr>
            <w:tcW w:w="1256" w:type="dxa"/>
            <w:tcBorders>
              <w:top w:val="single" w:sz="4" w:space="0" w:color="auto"/>
              <w:left w:val="single" w:sz="4" w:space="0" w:color="auto"/>
              <w:bottom w:val="single" w:sz="4" w:space="0" w:color="auto"/>
              <w:right w:val="single" w:sz="4" w:space="0" w:color="auto"/>
            </w:tcBorders>
            <w:vAlign w:val="bottom"/>
          </w:tcPr>
          <w:p w14:paraId="04B9EB22" w14:textId="77777777" w:rsidR="00D911B7" w:rsidRPr="002627BD" w:rsidRDefault="00D911B7"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B7E3A09" w14:textId="77777777" w:rsidR="00D911B7" w:rsidRPr="002627BD" w:rsidRDefault="00D911B7"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4855E6F" w14:textId="77777777" w:rsidR="00D911B7" w:rsidRPr="002627BD" w:rsidRDefault="00D911B7"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B84A934"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B5C2AC6" w14:textId="77777777" w:rsidR="00D911B7" w:rsidRPr="002627BD" w:rsidRDefault="00D911B7"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9E1C392"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518A97B" w14:textId="77777777" w:rsidR="00D911B7" w:rsidRPr="002627BD" w:rsidRDefault="00D911B7"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E2AADD2" w14:textId="77777777" w:rsidR="00D911B7" w:rsidRPr="002627BD" w:rsidRDefault="00D911B7" w:rsidP="008D09B0">
            <w:pPr>
              <w:spacing w:line="240" w:lineRule="exact"/>
              <w:jc w:val="center"/>
              <w:rPr>
                <w:b/>
                <w:sz w:val="20"/>
              </w:rPr>
            </w:pPr>
          </w:p>
        </w:tc>
      </w:tr>
      <w:tr w:rsidR="00D911B7" w:rsidRPr="002627BD" w14:paraId="60321B7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58660CC" w14:textId="77777777" w:rsidR="00D911B7" w:rsidRPr="002627BD" w:rsidRDefault="00D911B7" w:rsidP="008D09B0">
            <w:pPr>
              <w:spacing w:line="240" w:lineRule="exact"/>
              <w:ind w:left="57"/>
              <w:rPr>
                <w:sz w:val="20"/>
              </w:rPr>
            </w:pPr>
            <w:r w:rsidRPr="002627BD">
              <w:rPr>
                <w:sz w:val="20"/>
              </w:rPr>
              <w:t>пульмонологические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7F3C4FC4" w14:textId="77777777" w:rsidR="00D911B7" w:rsidRPr="002627BD" w:rsidRDefault="00D911B7" w:rsidP="008D09B0">
            <w:pPr>
              <w:spacing w:line="240" w:lineRule="exact"/>
              <w:jc w:val="center"/>
              <w:rPr>
                <w:sz w:val="20"/>
              </w:rPr>
            </w:pPr>
            <w:r w:rsidRPr="002627BD">
              <w:rPr>
                <w:sz w:val="20"/>
              </w:rPr>
              <w:t>40</w:t>
            </w:r>
          </w:p>
        </w:tc>
        <w:tc>
          <w:tcPr>
            <w:tcW w:w="1256" w:type="dxa"/>
            <w:tcBorders>
              <w:top w:val="single" w:sz="4" w:space="0" w:color="auto"/>
              <w:left w:val="single" w:sz="4" w:space="0" w:color="auto"/>
              <w:bottom w:val="single" w:sz="4" w:space="0" w:color="auto"/>
              <w:right w:val="single" w:sz="4" w:space="0" w:color="auto"/>
            </w:tcBorders>
            <w:vAlign w:val="bottom"/>
          </w:tcPr>
          <w:p w14:paraId="47CD145A" w14:textId="77777777" w:rsidR="00D911B7" w:rsidRPr="002627BD" w:rsidRDefault="00D911B7"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192AE2B" w14:textId="77777777" w:rsidR="00D911B7" w:rsidRPr="002627BD" w:rsidRDefault="00D911B7"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3306990" w14:textId="77777777" w:rsidR="00D911B7" w:rsidRPr="002627BD" w:rsidRDefault="00D911B7"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34E66CB"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1CA5D67" w14:textId="77777777" w:rsidR="00D911B7" w:rsidRPr="002627BD" w:rsidRDefault="00D911B7"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B6E0239"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6581B54" w14:textId="77777777" w:rsidR="00D911B7" w:rsidRPr="002627BD" w:rsidRDefault="00D911B7"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D1D1817" w14:textId="77777777" w:rsidR="00D911B7" w:rsidRPr="002627BD" w:rsidRDefault="00D911B7" w:rsidP="008D09B0">
            <w:pPr>
              <w:spacing w:line="240" w:lineRule="exact"/>
              <w:jc w:val="center"/>
              <w:rPr>
                <w:b/>
                <w:sz w:val="20"/>
              </w:rPr>
            </w:pPr>
          </w:p>
        </w:tc>
      </w:tr>
      <w:tr w:rsidR="00D911B7" w:rsidRPr="002627BD" w14:paraId="19FE6C0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D55BBC3" w14:textId="77777777" w:rsidR="00D911B7" w:rsidRPr="002627BD" w:rsidRDefault="00D911B7" w:rsidP="008D09B0">
            <w:pPr>
              <w:spacing w:line="240" w:lineRule="exact"/>
              <w:ind w:left="57"/>
              <w:rPr>
                <w:sz w:val="20"/>
              </w:rPr>
            </w:pPr>
            <w:r w:rsidRPr="002627BD">
              <w:rPr>
                <w:sz w:val="20"/>
              </w:rPr>
              <w:t>пульмонологические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D1125DE" w14:textId="77777777" w:rsidR="00D911B7" w:rsidRPr="002627BD" w:rsidRDefault="00D911B7" w:rsidP="008D09B0">
            <w:pPr>
              <w:spacing w:line="240" w:lineRule="exact"/>
              <w:jc w:val="center"/>
              <w:rPr>
                <w:sz w:val="20"/>
              </w:rPr>
            </w:pPr>
            <w:r w:rsidRPr="002627BD">
              <w:rPr>
                <w:sz w:val="20"/>
              </w:rPr>
              <w:t>41</w:t>
            </w:r>
          </w:p>
        </w:tc>
        <w:tc>
          <w:tcPr>
            <w:tcW w:w="1256" w:type="dxa"/>
            <w:tcBorders>
              <w:top w:val="single" w:sz="4" w:space="0" w:color="auto"/>
              <w:left w:val="single" w:sz="4" w:space="0" w:color="auto"/>
              <w:bottom w:val="single" w:sz="4" w:space="0" w:color="auto"/>
              <w:right w:val="single" w:sz="4" w:space="0" w:color="auto"/>
            </w:tcBorders>
            <w:vAlign w:val="bottom"/>
          </w:tcPr>
          <w:p w14:paraId="75E6A391" w14:textId="77777777" w:rsidR="00D911B7" w:rsidRPr="002627BD" w:rsidRDefault="00D911B7"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C1DDD6D" w14:textId="77777777" w:rsidR="00D911B7" w:rsidRPr="002627BD" w:rsidRDefault="00D911B7"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0C459DF" w14:textId="77777777" w:rsidR="00D911B7" w:rsidRPr="002627BD" w:rsidRDefault="00D911B7"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7B86720"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859096B" w14:textId="77777777" w:rsidR="00D911B7" w:rsidRPr="002627BD" w:rsidRDefault="00D911B7"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ACB430F"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2D87397" w14:textId="77777777" w:rsidR="00D911B7" w:rsidRPr="002627BD" w:rsidRDefault="00D911B7"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4D712F1" w14:textId="77777777" w:rsidR="00D911B7" w:rsidRPr="002627BD" w:rsidRDefault="00D911B7" w:rsidP="008D09B0">
            <w:pPr>
              <w:spacing w:line="240" w:lineRule="exact"/>
              <w:jc w:val="center"/>
              <w:rPr>
                <w:b/>
                <w:sz w:val="20"/>
              </w:rPr>
            </w:pPr>
          </w:p>
        </w:tc>
      </w:tr>
      <w:tr w:rsidR="00D911B7" w:rsidRPr="002627BD" w14:paraId="29A7CB54"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0836FDB" w14:textId="77777777" w:rsidR="00D911B7" w:rsidRPr="002627BD" w:rsidRDefault="00D911B7" w:rsidP="008D09B0">
            <w:pPr>
              <w:spacing w:line="240" w:lineRule="exact"/>
              <w:ind w:left="57"/>
              <w:rPr>
                <w:sz w:val="20"/>
              </w:rPr>
            </w:pPr>
            <w:r w:rsidRPr="002627BD">
              <w:rPr>
                <w:sz w:val="20"/>
              </w:rPr>
              <w:t>радиологические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5D67158D" w14:textId="77777777" w:rsidR="00D911B7" w:rsidRPr="002627BD" w:rsidRDefault="00D911B7" w:rsidP="008D09B0">
            <w:pPr>
              <w:spacing w:line="240" w:lineRule="exact"/>
              <w:jc w:val="center"/>
              <w:rPr>
                <w:sz w:val="20"/>
              </w:rPr>
            </w:pPr>
            <w:r w:rsidRPr="002627BD">
              <w:rPr>
                <w:sz w:val="20"/>
              </w:rPr>
              <w:t>42</w:t>
            </w:r>
          </w:p>
        </w:tc>
        <w:tc>
          <w:tcPr>
            <w:tcW w:w="1256" w:type="dxa"/>
            <w:tcBorders>
              <w:top w:val="single" w:sz="4" w:space="0" w:color="auto"/>
              <w:left w:val="single" w:sz="4" w:space="0" w:color="auto"/>
              <w:bottom w:val="single" w:sz="4" w:space="0" w:color="auto"/>
              <w:right w:val="single" w:sz="4" w:space="0" w:color="auto"/>
            </w:tcBorders>
            <w:vAlign w:val="bottom"/>
          </w:tcPr>
          <w:p w14:paraId="56B298C4" w14:textId="77777777" w:rsidR="00D911B7" w:rsidRPr="002627BD" w:rsidRDefault="00D911B7"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C9B692D" w14:textId="77777777" w:rsidR="00D911B7" w:rsidRPr="002627BD" w:rsidRDefault="00D911B7"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11EB240" w14:textId="77777777" w:rsidR="00D911B7" w:rsidRPr="002627BD" w:rsidRDefault="00D911B7"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1A8FEFD"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B4B2387" w14:textId="77777777" w:rsidR="00D911B7" w:rsidRPr="002627BD" w:rsidRDefault="00D911B7"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C9EAFEE"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ED03F02" w14:textId="77777777" w:rsidR="00D911B7" w:rsidRPr="002627BD" w:rsidRDefault="00D911B7"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60E322D" w14:textId="77777777" w:rsidR="00D911B7" w:rsidRPr="002627BD" w:rsidRDefault="00D911B7" w:rsidP="008D09B0">
            <w:pPr>
              <w:spacing w:line="240" w:lineRule="exact"/>
              <w:jc w:val="center"/>
              <w:rPr>
                <w:b/>
                <w:sz w:val="20"/>
              </w:rPr>
            </w:pPr>
          </w:p>
        </w:tc>
      </w:tr>
      <w:tr w:rsidR="00D911B7" w:rsidRPr="002627BD" w14:paraId="62F7B4FE"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5302D55" w14:textId="77777777" w:rsidR="00D911B7" w:rsidRPr="002627BD" w:rsidRDefault="00D911B7" w:rsidP="008D09B0">
            <w:pPr>
              <w:spacing w:line="240" w:lineRule="exact"/>
              <w:ind w:left="57"/>
              <w:rPr>
                <w:sz w:val="20"/>
              </w:rPr>
            </w:pPr>
            <w:r w:rsidRPr="002627BD">
              <w:rPr>
                <w:sz w:val="20"/>
              </w:rPr>
              <w:t>реабилитационные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4447EB39" w14:textId="77777777" w:rsidR="00D911B7" w:rsidRPr="002627BD" w:rsidRDefault="00D911B7" w:rsidP="008D09B0">
            <w:pPr>
              <w:spacing w:line="240" w:lineRule="exact"/>
              <w:jc w:val="center"/>
              <w:rPr>
                <w:sz w:val="20"/>
              </w:rPr>
            </w:pPr>
            <w:r w:rsidRPr="002627BD">
              <w:rPr>
                <w:sz w:val="20"/>
              </w:rPr>
              <w:t>43</w:t>
            </w:r>
          </w:p>
        </w:tc>
        <w:tc>
          <w:tcPr>
            <w:tcW w:w="1256" w:type="dxa"/>
            <w:tcBorders>
              <w:top w:val="single" w:sz="4" w:space="0" w:color="auto"/>
              <w:left w:val="single" w:sz="4" w:space="0" w:color="auto"/>
              <w:bottom w:val="single" w:sz="4" w:space="0" w:color="auto"/>
              <w:right w:val="single" w:sz="4" w:space="0" w:color="auto"/>
            </w:tcBorders>
            <w:vAlign w:val="bottom"/>
          </w:tcPr>
          <w:p w14:paraId="1617BF47" w14:textId="77777777" w:rsidR="00D911B7" w:rsidRPr="002627BD" w:rsidRDefault="00D911B7" w:rsidP="008D09B0">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811CAE8" w14:textId="77777777" w:rsidR="00D911B7" w:rsidRPr="002627BD" w:rsidRDefault="00D911B7" w:rsidP="008D09B0">
            <w:pPr>
              <w:spacing w:line="24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DA1DE07" w14:textId="77777777" w:rsidR="00D911B7" w:rsidRPr="002627BD" w:rsidRDefault="00D911B7" w:rsidP="008D09B0">
            <w:pPr>
              <w:spacing w:line="24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5CF91C7"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71853F7" w14:textId="77777777" w:rsidR="00D911B7" w:rsidRPr="002627BD" w:rsidRDefault="00D911B7" w:rsidP="008D09B0">
            <w:pPr>
              <w:spacing w:line="24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B59E7F3" w14:textId="77777777" w:rsidR="00D911B7" w:rsidRPr="002627BD" w:rsidRDefault="00D911B7" w:rsidP="008D09B0">
            <w:pPr>
              <w:spacing w:line="24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324181D" w14:textId="77777777" w:rsidR="00D911B7" w:rsidRPr="002627BD" w:rsidRDefault="00D911B7" w:rsidP="008D09B0">
            <w:pPr>
              <w:spacing w:line="24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ABDEB45" w14:textId="77777777" w:rsidR="00D911B7" w:rsidRPr="002627BD" w:rsidRDefault="00D911B7" w:rsidP="008D09B0">
            <w:pPr>
              <w:spacing w:line="240" w:lineRule="exact"/>
              <w:jc w:val="center"/>
              <w:rPr>
                <w:b/>
                <w:sz w:val="20"/>
              </w:rPr>
            </w:pPr>
          </w:p>
        </w:tc>
      </w:tr>
      <w:tr w:rsidR="00D911B7" w:rsidRPr="002627BD" w14:paraId="0434781C"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53E76916" w14:textId="77777777" w:rsidR="00D911B7" w:rsidRPr="002627BD" w:rsidRDefault="00D911B7" w:rsidP="00524120">
            <w:pPr>
              <w:spacing w:line="236" w:lineRule="exact"/>
              <w:ind w:left="57"/>
              <w:rPr>
                <w:sz w:val="20"/>
              </w:rPr>
            </w:pPr>
            <w:r w:rsidRPr="002627BD">
              <w:rPr>
                <w:sz w:val="20"/>
              </w:rPr>
              <w:t xml:space="preserve">   в том числе:</w:t>
            </w:r>
          </w:p>
          <w:p w14:paraId="6FB751A6" w14:textId="77777777" w:rsidR="00D911B7" w:rsidRPr="002627BD" w:rsidRDefault="00D911B7" w:rsidP="00355AE7">
            <w:pPr>
              <w:spacing w:line="236" w:lineRule="exact"/>
              <w:ind w:left="57"/>
              <w:rPr>
                <w:sz w:val="20"/>
              </w:rPr>
            </w:pPr>
            <w:r w:rsidRPr="002627BD">
              <w:rPr>
                <w:sz w:val="20"/>
              </w:rPr>
              <w:t xml:space="preserve">   реабилитационные для взрослых</w:t>
            </w:r>
          </w:p>
          <w:p w14:paraId="66C43348" w14:textId="77777777" w:rsidR="00D911B7" w:rsidRPr="002627BD" w:rsidRDefault="00D911B7" w:rsidP="00355AE7">
            <w:pPr>
              <w:spacing w:line="236" w:lineRule="exact"/>
              <w:ind w:left="57"/>
              <w:rPr>
                <w:sz w:val="20"/>
              </w:rPr>
            </w:pPr>
            <w:r w:rsidRPr="002627BD">
              <w:rPr>
                <w:sz w:val="20"/>
              </w:rPr>
              <w:t xml:space="preserve">   больных с заболеваниями </w:t>
            </w:r>
          </w:p>
          <w:p w14:paraId="0FF0333E" w14:textId="77777777" w:rsidR="00D911B7" w:rsidRPr="002627BD" w:rsidRDefault="00D911B7" w:rsidP="00355AE7">
            <w:pPr>
              <w:spacing w:line="236" w:lineRule="exact"/>
              <w:ind w:left="57"/>
              <w:rPr>
                <w:sz w:val="20"/>
              </w:rPr>
            </w:pPr>
            <w:r w:rsidRPr="002627BD">
              <w:rPr>
                <w:sz w:val="20"/>
              </w:rPr>
              <w:t xml:space="preserve">   центральной нервной системы </w:t>
            </w:r>
          </w:p>
          <w:p w14:paraId="0CEA7C16" w14:textId="77777777" w:rsidR="00D911B7" w:rsidRPr="002627BD" w:rsidRDefault="00D911B7" w:rsidP="003F1569">
            <w:pPr>
              <w:spacing w:line="236" w:lineRule="exact"/>
              <w:ind w:left="57"/>
              <w:rPr>
                <w:sz w:val="20"/>
              </w:rPr>
            </w:pPr>
            <w:r w:rsidRPr="002627BD">
              <w:rPr>
                <w:sz w:val="20"/>
              </w:rPr>
              <w:t xml:space="preserve">   и органов чувств</w:t>
            </w:r>
          </w:p>
        </w:tc>
        <w:tc>
          <w:tcPr>
            <w:tcW w:w="1154" w:type="dxa"/>
            <w:tcBorders>
              <w:top w:val="single" w:sz="4" w:space="0" w:color="auto"/>
              <w:left w:val="single" w:sz="4" w:space="0" w:color="auto"/>
              <w:bottom w:val="single" w:sz="4" w:space="0" w:color="auto"/>
              <w:right w:val="single" w:sz="4" w:space="0" w:color="auto"/>
            </w:tcBorders>
            <w:vAlign w:val="center"/>
          </w:tcPr>
          <w:p w14:paraId="1AA71210" w14:textId="77777777" w:rsidR="00D911B7" w:rsidRPr="002627BD" w:rsidRDefault="00D911B7" w:rsidP="00D766EB">
            <w:pPr>
              <w:spacing w:line="220" w:lineRule="exact"/>
              <w:jc w:val="center"/>
              <w:rPr>
                <w:sz w:val="20"/>
              </w:rPr>
            </w:pPr>
            <w:r w:rsidRPr="002627BD">
              <w:rPr>
                <w:sz w:val="20"/>
              </w:rPr>
              <w:t>43.1</w:t>
            </w:r>
          </w:p>
        </w:tc>
        <w:tc>
          <w:tcPr>
            <w:tcW w:w="1256" w:type="dxa"/>
            <w:tcBorders>
              <w:top w:val="single" w:sz="4" w:space="0" w:color="auto"/>
              <w:left w:val="single" w:sz="4" w:space="0" w:color="auto"/>
              <w:bottom w:val="single" w:sz="4" w:space="0" w:color="auto"/>
              <w:right w:val="single" w:sz="4" w:space="0" w:color="auto"/>
            </w:tcBorders>
            <w:vAlign w:val="center"/>
          </w:tcPr>
          <w:p w14:paraId="166CC0E3" w14:textId="77777777" w:rsidR="00D911B7" w:rsidRPr="002627BD" w:rsidRDefault="00D911B7" w:rsidP="008D09B0">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308C78" w14:textId="77777777" w:rsidR="00D911B7" w:rsidRPr="002627BD" w:rsidRDefault="00D911B7" w:rsidP="008D09B0">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1289C6CA" w14:textId="77777777" w:rsidR="00D911B7" w:rsidRPr="002627BD" w:rsidRDefault="00D911B7" w:rsidP="008D09B0">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4A9BFC23"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24B2DD" w14:textId="77777777" w:rsidR="00D911B7" w:rsidRPr="002627BD" w:rsidRDefault="00D911B7" w:rsidP="008D09B0">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3EEB48E"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91977B" w14:textId="77777777" w:rsidR="00D911B7" w:rsidRPr="002627BD" w:rsidRDefault="00D911B7" w:rsidP="008D09B0">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076D391B" w14:textId="77777777" w:rsidR="00D911B7" w:rsidRPr="002627BD" w:rsidRDefault="00D911B7" w:rsidP="008D09B0">
            <w:pPr>
              <w:spacing w:line="220" w:lineRule="exact"/>
              <w:jc w:val="center"/>
              <w:rPr>
                <w:b/>
                <w:sz w:val="20"/>
              </w:rPr>
            </w:pPr>
          </w:p>
        </w:tc>
      </w:tr>
      <w:tr w:rsidR="00D911B7" w:rsidRPr="002627BD" w14:paraId="3D64266D"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6BF07F98" w14:textId="77777777" w:rsidR="00D911B7" w:rsidRPr="002627BD" w:rsidRDefault="00D911B7" w:rsidP="00524120">
            <w:pPr>
              <w:ind w:left="57"/>
              <w:rPr>
                <w:sz w:val="20"/>
              </w:rPr>
            </w:pPr>
            <w:r w:rsidRPr="002627BD">
              <w:rPr>
                <w:sz w:val="20"/>
              </w:rPr>
              <w:t xml:space="preserve">   реабилитационные для взрослых </w:t>
            </w:r>
          </w:p>
          <w:p w14:paraId="045BD79E" w14:textId="77777777" w:rsidR="00D911B7" w:rsidRPr="002627BD" w:rsidRDefault="00D911B7" w:rsidP="00524120">
            <w:pPr>
              <w:ind w:left="57"/>
              <w:rPr>
                <w:sz w:val="20"/>
              </w:rPr>
            </w:pPr>
            <w:r w:rsidRPr="002627BD">
              <w:rPr>
                <w:sz w:val="20"/>
              </w:rPr>
              <w:t xml:space="preserve">   больных с заболеваниями опорно-</w:t>
            </w:r>
          </w:p>
          <w:p w14:paraId="526B835E" w14:textId="77777777" w:rsidR="00D911B7" w:rsidRPr="002627BD" w:rsidRDefault="00D911B7" w:rsidP="00524120">
            <w:pPr>
              <w:ind w:left="57"/>
              <w:rPr>
                <w:sz w:val="20"/>
              </w:rPr>
            </w:pPr>
            <w:r w:rsidRPr="002627BD">
              <w:rPr>
                <w:sz w:val="20"/>
              </w:rPr>
              <w:t xml:space="preserve">   двигательного аппарата </w:t>
            </w:r>
          </w:p>
          <w:p w14:paraId="019B851E" w14:textId="77777777" w:rsidR="00D911B7" w:rsidRPr="002627BD" w:rsidRDefault="00D911B7" w:rsidP="00355AE7">
            <w:pPr>
              <w:ind w:left="57"/>
              <w:rPr>
                <w:sz w:val="20"/>
              </w:rPr>
            </w:pPr>
            <w:r w:rsidRPr="002627BD">
              <w:rPr>
                <w:sz w:val="20"/>
              </w:rPr>
              <w:t xml:space="preserve">   и периферической нервной системы</w:t>
            </w:r>
          </w:p>
        </w:tc>
        <w:tc>
          <w:tcPr>
            <w:tcW w:w="1154" w:type="dxa"/>
            <w:tcBorders>
              <w:top w:val="single" w:sz="4" w:space="0" w:color="auto"/>
              <w:left w:val="single" w:sz="4" w:space="0" w:color="auto"/>
              <w:bottom w:val="single" w:sz="4" w:space="0" w:color="auto"/>
              <w:right w:val="single" w:sz="4" w:space="0" w:color="auto"/>
            </w:tcBorders>
            <w:vAlign w:val="center"/>
          </w:tcPr>
          <w:p w14:paraId="464E8CD1" w14:textId="77777777" w:rsidR="00D911B7" w:rsidRPr="002627BD" w:rsidRDefault="00D911B7" w:rsidP="00D766EB">
            <w:pPr>
              <w:spacing w:line="220" w:lineRule="exact"/>
              <w:jc w:val="center"/>
              <w:rPr>
                <w:sz w:val="20"/>
              </w:rPr>
            </w:pPr>
            <w:r w:rsidRPr="002627BD">
              <w:rPr>
                <w:sz w:val="20"/>
              </w:rPr>
              <w:t>43.2</w:t>
            </w:r>
          </w:p>
        </w:tc>
        <w:tc>
          <w:tcPr>
            <w:tcW w:w="1256" w:type="dxa"/>
            <w:tcBorders>
              <w:top w:val="single" w:sz="4" w:space="0" w:color="auto"/>
              <w:left w:val="single" w:sz="4" w:space="0" w:color="auto"/>
              <w:bottom w:val="single" w:sz="4" w:space="0" w:color="auto"/>
              <w:right w:val="single" w:sz="4" w:space="0" w:color="auto"/>
            </w:tcBorders>
            <w:vAlign w:val="center"/>
          </w:tcPr>
          <w:p w14:paraId="4E7CFB41" w14:textId="77777777" w:rsidR="00D911B7" w:rsidRPr="002627BD" w:rsidRDefault="00D911B7" w:rsidP="008D09B0">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BFBCF0" w14:textId="77777777" w:rsidR="00D911B7" w:rsidRPr="002627BD" w:rsidRDefault="00D911B7" w:rsidP="008D09B0">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75C0123C" w14:textId="77777777" w:rsidR="00D911B7" w:rsidRPr="002627BD" w:rsidRDefault="00D911B7" w:rsidP="008D09B0">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648879D6"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2B6F243" w14:textId="77777777" w:rsidR="00D911B7" w:rsidRPr="002627BD" w:rsidRDefault="00D911B7" w:rsidP="008D09B0">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F78E748"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4D810E" w14:textId="77777777" w:rsidR="00D911B7" w:rsidRPr="002627BD" w:rsidRDefault="00D911B7" w:rsidP="008D09B0">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445CF65D" w14:textId="77777777" w:rsidR="00D911B7" w:rsidRPr="002627BD" w:rsidRDefault="00D911B7" w:rsidP="008D09B0">
            <w:pPr>
              <w:spacing w:line="220" w:lineRule="exact"/>
              <w:jc w:val="center"/>
              <w:rPr>
                <w:b/>
                <w:sz w:val="20"/>
              </w:rPr>
            </w:pPr>
          </w:p>
        </w:tc>
      </w:tr>
      <w:tr w:rsidR="00D911B7" w:rsidRPr="002627BD" w14:paraId="4299040E"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4622F8DE" w14:textId="77777777" w:rsidR="00D911B7" w:rsidRPr="002627BD" w:rsidRDefault="00D911B7" w:rsidP="00524120">
            <w:pPr>
              <w:ind w:left="57"/>
              <w:rPr>
                <w:sz w:val="20"/>
              </w:rPr>
            </w:pPr>
            <w:r w:rsidRPr="002627BD">
              <w:rPr>
                <w:sz w:val="20"/>
              </w:rPr>
              <w:t xml:space="preserve">   реабилитационные наркологические</w:t>
            </w:r>
          </w:p>
          <w:p w14:paraId="46B22B40" w14:textId="77777777" w:rsidR="00D911B7" w:rsidRPr="002627BD" w:rsidRDefault="00D911B7" w:rsidP="00355AE7">
            <w:pPr>
              <w:ind w:left="57"/>
              <w:rPr>
                <w:sz w:val="20"/>
              </w:rPr>
            </w:pPr>
            <w:r w:rsidRPr="002627BD">
              <w:rPr>
                <w:sz w:val="20"/>
              </w:rPr>
              <w:t xml:space="preserve">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3C31FE7B" w14:textId="77777777" w:rsidR="00D911B7" w:rsidRPr="002627BD" w:rsidRDefault="00D911B7" w:rsidP="00D766EB">
            <w:pPr>
              <w:spacing w:line="220" w:lineRule="exact"/>
              <w:jc w:val="center"/>
              <w:rPr>
                <w:sz w:val="20"/>
              </w:rPr>
            </w:pPr>
            <w:r w:rsidRPr="002627BD">
              <w:rPr>
                <w:sz w:val="20"/>
              </w:rPr>
              <w:t>43.3</w:t>
            </w:r>
          </w:p>
        </w:tc>
        <w:tc>
          <w:tcPr>
            <w:tcW w:w="1256" w:type="dxa"/>
            <w:tcBorders>
              <w:top w:val="single" w:sz="4" w:space="0" w:color="auto"/>
              <w:left w:val="single" w:sz="4" w:space="0" w:color="auto"/>
              <w:bottom w:val="single" w:sz="4" w:space="0" w:color="auto"/>
              <w:right w:val="single" w:sz="4" w:space="0" w:color="auto"/>
            </w:tcBorders>
            <w:vAlign w:val="center"/>
          </w:tcPr>
          <w:p w14:paraId="64FC926B" w14:textId="77777777" w:rsidR="00D911B7" w:rsidRPr="002627BD" w:rsidRDefault="00D911B7" w:rsidP="008D09B0">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889F5A0" w14:textId="77777777" w:rsidR="00D911B7" w:rsidRPr="002627BD" w:rsidRDefault="00D911B7" w:rsidP="008D09B0">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6FA0E466" w14:textId="77777777" w:rsidR="00D911B7" w:rsidRPr="002627BD" w:rsidRDefault="00D911B7" w:rsidP="008D09B0">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A66FEC4"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485349" w14:textId="77777777" w:rsidR="00D911B7" w:rsidRPr="002627BD" w:rsidRDefault="00D911B7" w:rsidP="008D09B0">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DAFE631"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1EDB5E" w14:textId="77777777" w:rsidR="00D911B7" w:rsidRPr="002627BD" w:rsidRDefault="00D911B7" w:rsidP="008D09B0">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0AD2587A" w14:textId="77777777" w:rsidR="00D911B7" w:rsidRPr="002627BD" w:rsidRDefault="00D911B7" w:rsidP="008D09B0">
            <w:pPr>
              <w:spacing w:line="220" w:lineRule="exact"/>
              <w:jc w:val="center"/>
              <w:rPr>
                <w:b/>
                <w:sz w:val="20"/>
              </w:rPr>
            </w:pPr>
          </w:p>
        </w:tc>
      </w:tr>
      <w:tr w:rsidR="00D911B7" w:rsidRPr="002627BD" w14:paraId="6CFDA119"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033D6EB9" w14:textId="77777777" w:rsidR="00D911B7" w:rsidRPr="002627BD" w:rsidRDefault="00D911B7" w:rsidP="008D09B0">
            <w:pPr>
              <w:spacing w:line="260" w:lineRule="exact"/>
              <w:ind w:left="57"/>
              <w:rPr>
                <w:sz w:val="20"/>
              </w:rPr>
            </w:pPr>
            <w:r w:rsidRPr="002627BD">
              <w:rPr>
                <w:sz w:val="20"/>
              </w:rPr>
              <w:t xml:space="preserve">   реабилитационные соматические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66CD5651" w14:textId="77777777" w:rsidR="00D911B7" w:rsidRPr="002627BD" w:rsidRDefault="00D911B7" w:rsidP="008D09B0">
            <w:pPr>
              <w:spacing w:line="260" w:lineRule="exact"/>
              <w:jc w:val="center"/>
              <w:rPr>
                <w:sz w:val="20"/>
              </w:rPr>
            </w:pPr>
            <w:r w:rsidRPr="002627BD">
              <w:rPr>
                <w:sz w:val="20"/>
              </w:rPr>
              <w:t>43.4</w:t>
            </w:r>
          </w:p>
        </w:tc>
        <w:tc>
          <w:tcPr>
            <w:tcW w:w="1256" w:type="dxa"/>
            <w:tcBorders>
              <w:top w:val="single" w:sz="4" w:space="0" w:color="auto"/>
              <w:left w:val="single" w:sz="4" w:space="0" w:color="auto"/>
              <w:bottom w:val="single" w:sz="4" w:space="0" w:color="auto"/>
              <w:right w:val="single" w:sz="4" w:space="0" w:color="auto"/>
            </w:tcBorders>
            <w:vAlign w:val="center"/>
          </w:tcPr>
          <w:p w14:paraId="6E755A96"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7211252"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AC8A7EF"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3EDF54FD"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CC4D99"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0C99855"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E5E61A"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0EB9123F" w14:textId="77777777" w:rsidR="00D911B7" w:rsidRPr="002627BD" w:rsidRDefault="00D911B7" w:rsidP="008D09B0">
            <w:pPr>
              <w:spacing w:line="260" w:lineRule="exact"/>
              <w:jc w:val="center"/>
              <w:rPr>
                <w:b/>
                <w:sz w:val="20"/>
              </w:rPr>
            </w:pPr>
          </w:p>
        </w:tc>
      </w:tr>
      <w:tr w:rsidR="00D911B7" w:rsidRPr="002627BD" w14:paraId="34029FD5"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591A39D9" w14:textId="77777777" w:rsidR="00D911B7" w:rsidRPr="002627BD" w:rsidRDefault="00D911B7" w:rsidP="008D09B0">
            <w:pPr>
              <w:spacing w:line="260" w:lineRule="exact"/>
              <w:ind w:left="57"/>
              <w:rPr>
                <w:sz w:val="20"/>
              </w:rPr>
            </w:pPr>
            <w:r w:rsidRPr="002627BD">
              <w:rPr>
                <w:sz w:val="20"/>
              </w:rPr>
              <w:t>реабилитационные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E2A2281" w14:textId="77777777" w:rsidR="00D911B7" w:rsidRPr="002627BD" w:rsidRDefault="00D911B7" w:rsidP="008D09B0">
            <w:pPr>
              <w:spacing w:line="260" w:lineRule="exact"/>
              <w:jc w:val="center"/>
              <w:rPr>
                <w:sz w:val="20"/>
              </w:rPr>
            </w:pPr>
            <w:r w:rsidRPr="002627BD">
              <w:rPr>
                <w:sz w:val="20"/>
              </w:rPr>
              <w:t>44</w:t>
            </w:r>
          </w:p>
        </w:tc>
        <w:tc>
          <w:tcPr>
            <w:tcW w:w="1256" w:type="dxa"/>
            <w:tcBorders>
              <w:top w:val="single" w:sz="4" w:space="0" w:color="auto"/>
              <w:left w:val="single" w:sz="4" w:space="0" w:color="auto"/>
              <w:bottom w:val="single" w:sz="4" w:space="0" w:color="auto"/>
              <w:right w:val="single" w:sz="4" w:space="0" w:color="auto"/>
            </w:tcBorders>
            <w:vAlign w:val="center"/>
          </w:tcPr>
          <w:p w14:paraId="117AA58E"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92DE146"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6028061B"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7A7F252D"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23AB6"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85352A1"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959D5C"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29C2DF70" w14:textId="77777777" w:rsidR="00D911B7" w:rsidRPr="002627BD" w:rsidRDefault="00D911B7" w:rsidP="008D09B0">
            <w:pPr>
              <w:spacing w:line="260" w:lineRule="exact"/>
              <w:jc w:val="center"/>
              <w:rPr>
                <w:b/>
                <w:sz w:val="20"/>
              </w:rPr>
            </w:pPr>
          </w:p>
        </w:tc>
      </w:tr>
      <w:tr w:rsidR="00D911B7" w:rsidRPr="002627BD" w14:paraId="5C2F0F96"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63BA878B" w14:textId="77777777" w:rsidR="00D911B7" w:rsidRPr="002627BD" w:rsidRDefault="00D911B7" w:rsidP="008D09B0">
            <w:pPr>
              <w:spacing w:line="260" w:lineRule="exact"/>
              <w:ind w:left="57"/>
              <w:rPr>
                <w:sz w:val="20"/>
              </w:rPr>
            </w:pPr>
            <w:r w:rsidRPr="002627BD">
              <w:rPr>
                <w:sz w:val="20"/>
              </w:rPr>
              <w:t>в том числе:</w:t>
            </w:r>
          </w:p>
          <w:p w14:paraId="05EEBF2F" w14:textId="77777777" w:rsidR="00D911B7" w:rsidRPr="002627BD" w:rsidRDefault="00D911B7" w:rsidP="008D09B0">
            <w:pPr>
              <w:spacing w:line="260" w:lineRule="exact"/>
              <w:ind w:left="57"/>
              <w:rPr>
                <w:sz w:val="20"/>
              </w:rPr>
            </w:pPr>
            <w:r w:rsidRPr="002627BD">
              <w:rPr>
                <w:sz w:val="20"/>
              </w:rPr>
              <w:t xml:space="preserve">   реабилитационные для детей</w:t>
            </w:r>
            <w:r w:rsidRPr="002627BD">
              <w:rPr>
                <w:sz w:val="20"/>
              </w:rPr>
              <w:br/>
              <w:t xml:space="preserve">   с заболеваниями центральной        нервной системы и органов чувств</w:t>
            </w:r>
          </w:p>
        </w:tc>
        <w:tc>
          <w:tcPr>
            <w:tcW w:w="1154" w:type="dxa"/>
            <w:tcBorders>
              <w:top w:val="single" w:sz="4" w:space="0" w:color="auto"/>
              <w:left w:val="single" w:sz="4" w:space="0" w:color="auto"/>
              <w:bottom w:val="single" w:sz="4" w:space="0" w:color="auto"/>
              <w:right w:val="single" w:sz="4" w:space="0" w:color="auto"/>
            </w:tcBorders>
            <w:vAlign w:val="center"/>
          </w:tcPr>
          <w:p w14:paraId="33291FD4" w14:textId="77777777" w:rsidR="00D911B7" w:rsidRPr="002627BD" w:rsidRDefault="00D911B7" w:rsidP="008D09B0">
            <w:pPr>
              <w:spacing w:line="260" w:lineRule="exact"/>
              <w:jc w:val="center"/>
              <w:rPr>
                <w:sz w:val="20"/>
              </w:rPr>
            </w:pPr>
            <w:r w:rsidRPr="002627BD">
              <w:rPr>
                <w:sz w:val="20"/>
              </w:rPr>
              <w:t>44.1</w:t>
            </w:r>
          </w:p>
        </w:tc>
        <w:tc>
          <w:tcPr>
            <w:tcW w:w="1256" w:type="dxa"/>
            <w:tcBorders>
              <w:top w:val="single" w:sz="4" w:space="0" w:color="auto"/>
              <w:left w:val="single" w:sz="4" w:space="0" w:color="auto"/>
              <w:bottom w:val="single" w:sz="4" w:space="0" w:color="auto"/>
              <w:right w:val="single" w:sz="4" w:space="0" w:color="auto"/>
            </w:tcBorders>
            <w:vAlign w:val="center"/>
          </w:tcPr>
          <w:p w14:paraId="4BB6D2DE" w14:textId="77777777" w:rsidR="00D911B7" w:rsidRPr="002627BD" w:rsidRDefault="00D911B7" w:rsidP="008D09B0">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FC47A19" w14:textId="77777777" w:rsidR="00D911B7" w:rsidRPr="002627BD" w:rsidRDefault="00D911B7" w:rsidP="008D09B0">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6F8CD6B0" w14:textId="77777777" w:rsidR="00D911B7" w:rsidRPr="002627BD" w:rsidRDefault="00D911B7" w:rsidP="008D09B0">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9151454"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8B98DB2" w14:textId="77777777" w:rsidR="00D911B7" w:rsidRPr="002627BD" w:rsidRDefault="00D911B7" w:rsidP="008D09B0">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17D9B76" w14:textId="77777777" w:rsidR="00D911B7" w:rsidRPr="002627BD" w:rsidRDefault="00D911B7" w:rsidP="008D09B0">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C1E7BD" w14:textId="77777777" w:rsidR="00D911B7" w:rsidRPr="002627BD" w:rsidRDefault="00D911B7" w:rsidP="008D09B0">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5BE430C0" w14:textId="77777777" w:rsidR="00D911B7" w:rsidRPr="002627BD" w:rsidRDefault="00D911B7" w:rsidP="008D09B0">
            <w:pPr>
              <w:spacing w:line="260" w:lineRule="exact"/>
              <w:jc w:val="center"/>
              <w:rPr>
                <w:b/>
                <w:sz w:val="20"/>
              </w:rPr>
            </w:pPr>
          </w:p>
        </w:tc>
      </w:tr>
      <w:tr w:rsidR="00D911B7" w:rsidRPr="002627BD" w14:paraId="7DBC647E" w14:textId="77777777" w:rsidTr="008D09B0">
        <w:tc>
          <w:tcPr>
            <w:tcW w:w="3652" w:type="dxa"/>
            <w:tcBorders>
              <w:top w:val="single" w:sz="4" w:space="0" w:color="auto"/>
              <w:left w:val="single" w:sz="4" w:space="0" w:color="auto"/>
              <w:bottom w:val="single" w:sz="4" w:space="0" w:color="auto"/>
              <w:right w:val="single" w:sz="4" w:space="0" w:color="auto"/>
            </w:tcBorders>
            <w:vAlign w:val="bottom"/>
          </w:tcPr>
          <w:p w14:paraId="1475E588" w14:textId="77777777" w:rsidR="00D911B7" w:rsidRPr="002627BD" w:rsidRDefault="00D911B7" w:rsidP="00C70FA6">
            <w:pPr>
              <w:spacing w:line="220" w:lineRule="exact"/>
              <w:ind w:left="57"/>
              <w:rPr>
                <w:sz w:val="20"/>
              </w:rPr>
            </w:pPr>
            <w:r w:rsidRPr="002627BD">
              <w:rPr>
                <w:sz w:val="20"/>
              </w:rPr>
              <w:lastRenderedPageBreak/>
              <w:t xml:space="preserve">   реабилитационные для детей</w:t>
            </w:r>
          </w:p>
          <w:p w14:paraId="09F34570" w14:textId="77777777" w:rsidR="00D911B7" w:rsidRPr="002627BD" w:rsidRDefault="00D911B7" w:rsidP="00C70FA6">
            <w:pPr>
              <w:spacing w:line="220" w:lineRule="exact"/>
              <w:ind w:left="57"/>
              <w:rPr>
                <w:sz w:val="20"/>
              </w:rPr>
            </w:pPr>
            <w:r w:rsidRPr="002627BD">
              <w:rPr>
                <w:sz w:val="20"/>
              </w:rPr>
              <w:t xml:space="preserve">    с заболеваниями опорно- </w:t>
            </w:r>
            <w:r w:rsidRPr="002627BD">
              <w:rPr>
                <w:sz w:val="20"/>
              </w:rPr>
              <w:br/>
              <w:t xml:space="preserve">   двигательного аппарата</w:t>
            </w:r>
            <w:r w:rsidRPr="002627BD">
              <w:rPr>
                <w:sz w:val="20"/>
              </w:rPr>
              <w:br/>
              <w:t xml:space="preserve">   и периферической нервной системы</w:t>
            </w:r>
          </w:p>
        </w:tc>
        <w:tc>
          <w:tcPr>
            <w:tcW w:w="1154" w:type="dxa"/>
            <w:tcBorders>
              <w:top w:val="single" w:sz="4" w:space="0" w:color="auto"/>
              <w:left w:val="single" w:sz="4" w:space="0" w:color="auto"/>
              <w:bottom w:val="single" w:sz="4" w:space="0" w:color="auto"/>
              <w:right w:val="single" w:sz="4" w:space="0" w:color="auto"/>
            </w:tcBorders>
            <w:vAlign w:val="center"/>
          </w:tcPr>
          <w:p w14:paraId="54BB818C" w14:textId="77777777" w:rsidR="00D911B7" w:rsidRPr="002627BD" w:rsidRDefault="00D911B7" w:rsidP="00D766EB">
            <w:pPr>
              <w:spacing w:line="220" w:lineRule="exact"/>
              <w:jc w:val="center"/>
              <w:rPr>
                <w:sz w:val="20"/>
              </w:rPr>
            </w:pPr>
            <w:r w:rsidRPr="002627BD">
              <w:rPr>
                <w:sz w:val="20"/>
              </w:rPr>
              <w:t>44.2</w:t>
            </w:r>
          </w:p>
        </w:tc>
        <w:tc>
          <w:tcPr>
            <w:tcW w:w="1256" w:type="dxa"/>
            <w:tcBorders>
              <w:top w:val="single" w:sz="4" w:space="0" w:color="auto"/>
              <w:left w:val="single" w:sz="4" w:space="0" w:color="auto"/>
              <w:bottom w:val="single" w:sz="4" w:space="0" w:color="auto"/>
              <w:right w:val="single" w:sz="4" w:space="0" w:color="auto"/>
            </w:tcBorders>
            <w:vAlign w:val="center"/>
          </w:tcPr>
          <w:p w14:paraId="3865C9FA" w14:textId="77777777" w:rsidR="00D911B7" w:rsidRPr="002627BD" w:rsidRDefault="00D911B7" w:rsidP="008D09B0">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40247CC" w14:textId="77777777" w:rsidR="00D911B7" w:rsidRPr="002627BD" w:rsidRDefault="00D911B7" w:rsidP="008D09B0">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56893DFE" w14:textId="77777777" w:rsidR="00D911B7" w:rsidRPr="002627BD" w:rsidRDefault="00D911B7" w:rsidP="008D09B0">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6A1C0DCA"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49FA63" w14:textId="77777777" w:rsidR="00D911B7" w:rsidRPr="002627BD" w:rsidRDefault="00D911B7" w:rsidP="008D09B0">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E179969" w14:textId="77777777" w:rsidR="00D911B7" w:rsidRPr="002627BD" w:rsidRDefault="00D911B7" w:rsidP="008D09B0">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A6504C6" w14:textId="77777777" w:rsidR="00D911B7" w:rsidRPr="002627BD" w:rsidRDefault="00D911B7" w:rsidP="008D09B0">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6074D92C" w14:textId="77777777" w:rsidR="00D911B7" w:rsidRPr="002627BD" w:rsidRDefault="00D911B7" w:rsidP="008D09B0">
            <w:pPr>
              <w:spacing w:line="220" w:lineRule="exact"/>
              <w:jc w:val="center"/>
              <w:rPr>
                <w:b/>
                <w:sz w:val="20"/>
              </w:rPr>
            </w:pPr>
          </w:p>
        </w:tc>
      </w:tr>
      <w:tr w:rsidR="00D911B7" w:rsidRPr="002627BD" w14:paraId="1FAFEB70"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F682B1D" w14:textId="77777777" w:rsidR="00D911B7" w:rsidRPr="002627BD" w:rsidRDefault="00D911B7" w:rsidP="0021372C">
            <w:pPr>
              <w:spacing w:line="220" w:lineRule="exact"/>
              <w:ind w:left="57"/>
              <w:rPr>
                <w:sz w:val="20"/>
              </w:rPr>
            </w:pPr>
            <w:r w:rsidRPr="002627BD">
              <w:rPr>
                <w:sz w:val="20"/>
              </w:rPr>
              <w:t xml:space="preserve">   реабилитационные соматические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1A4ABC66" w14:textId="77777777" w:rsidR="00D911B7" w:rsidRPr="002627BD" w:rsidRDefault="00D911B7" w:rsidP="00D766EB">
            <w:pPr>
              <w:spacing w:line="220" w:lineRule="exact"/>
              <w:jc w:val="center"/>
              <w:rPr>
                <w:sz w:val="20"/>
              </w:rPr>
            </w:pPr>
            <w:r w:rsidRPr="002627BD">
              <w:rPr>
                <w:sz w:val="20"/>
              </w:rPr>
              <w:t>44.3</w:t>
            </w:r>
          </w:p>
        </w:tc>
        <w:tc>
          <w:tcPr>
            <w:tcW w:w="1256" w:type="dxa"/>
            <w:tcBorders>
              <w:top w:val="single" w:sz="4" w:space="0" w:color="auto"/>
              <w:left w:val="single" w:sz="4" w:space="0" w:color="auto"/>
              <w:bottom w:val="single" w:sz="4" w:space="0" w:color="auto"/>
              <w:right w:val="single" w:sz="4" w:space="0" w:color="auto"/>
            </w:tcBorders>
            <w:vAlign w:val="bottom"/>
          </w:tcPr>
          <w:p w14:paraId="402A45C2" w14:textId="77777777" w:rsidR="00D911B7" w:rsidRPr="002627BD" w:rsidRDefault="00D911B7"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0C2FFDD" w14:textId="77777777" w:rsidR="00D911B7" w:rsidRPr="002627BD" w:rsidRDefault="00D911B7"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3DE99B3" w14:textId="77777777" w:rsidR="00D911B7" w:rsidRPr="002627BD" w:rsidRDefault="00D911B7"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DBB4EC1"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5C91D14" w14:textId="77777777" w:rsidR="00D911B7" w:rsidRPr="002627BD" w:rsidRDefault="00D911B7"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F6D4F60"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F8AD7D1" w14:textId="77777777" w:rsidR="00D911B7" w:rsidRPr="002627BD" w:rsidRDefault="00D911B7"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C861A68" w14:textId="77777777" w:rsidR="00D911B7" w:rsidRPr="002627BD" w:rsidRDefault="00D911B7" w:rsidP="00F71347">
            <w:pPr>
              <w:spacing w:line="220" w:lineRule="exact"/>
              <w:jc w:val="center"/>
              <w:rPr>
                <w:b/>
                <w:sz w:val="20"/>
              </w:rPr>
            </w:pPr>
          </w:p>
        </w:tc>
      </w:tr>
      <w:tr w:rsidR="00D911B7" w:rsidRPr="002627BD" w14:paraId="11B45F3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AE7F17E" w14:textId="77777777" w:rsidR="00D911B7" w:rsidRPr="002627BD" w:rsidRDefault="00D911B7" w:rsidP="00E2177A">
            <w:pPr>
              <w:spacing w:line="220" w:lineRule="exact"/>
              <w:ind w:left="57"/>
              <w:rPr>
                <w:sz w:val="20"/>
              </w:rPr>
            </w:pPr>
            <w:r w:rsidRPr="002627BD">
              <w:rPr>
                <w:spacing w:val="-4"/>
                <w:sz w:val="20"/>
              </w:rPr>
              <w:t xml:space="preserve">реанимационные </w:t>
            </w:r>
          </w:p>
        </w:tc>
        <w:tc>
          <w:tcPr>
            <w:tcW w:w="1154" w:type="dxa"/>
            <w:tcBorders>
              <w:top w:val="single" w:sz="4" w:space="0" w:color="auto"/>
              <w:left w:val="single" w:sz="4" w:space="0" w:color="auto"/>
              <w:bottom w:val="single" w:sz="4" w:space="0" w:color="auto"/>
              <w:right w:val="single" w:sz="4" w:space="0" w:color="auto"/>
            </w:tcBorders>
            <w:vAlign w:val="center"/>
          </w:tcPr>
          <w:p w14:paraId="6F284563" w14:textId="77777777" w:rsidR="00D911B7" w:rsidRPr="002627BD" w:rsidRDefault="00D911B7" w:rsidP="00D766EB">
            <w:pPr>
              <w:spacing w:line="220" w:lineRule="exact"/>
              <w:jc w:val="center"/>
              <w:rPr>
                <w:sz w:val="20"/>
              </w:rPr>
            </w:pPr>
            <w:r w:rsidRPr="002627BD">
              <w:rPr>
                <w:sz w:val="20"/>
              </w:rPr>
              <w:t>45</w:t>
            </w:r>
          </w:p>
        </w:tc>
        <w:tc>
          <w:tcPr>
            <w:tcW w:w="1256" w:type="dxa"/>
            <w:tcBorders>
              <w:top w:val="single" w:sz="4" w:space="0" w:color="auto"/>
              <w:left w:val="single" w:sz="4" w:space="0" w:color="auto"/>
              <w:bottom w:val="single" w:sz="4" w:space="0" w:color="auto"/>
              <w:right w:val="single" w:sz="4" w:space="0" w:color="auto"/>
            </w:tcBorders>
            <w:vAlign w:val="bottom"/>
          </w:tcPr>
          <w:p w14:paraId="76FAE644" w14:textId="77777777" w:rsidR="00D911B7" w:rsidRPr="002627BD" w:rsidRDefault="00D911B7"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260AFEC" w14:textId="77777777" w:rsidR="00D911B7" w:rsidRPr="002627BD" w:rsidRDefault="00D911B7"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249B5E5" w14:textId="77777777" w:rsidR="00D911B7" w:rsidRPr="002627BD" w:rsidRDefault="00D911B7"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0D3DEC6"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B15F778" w14:textId="77777777" w:rsidR="00D911B7" w:rsidRPr="002627BD" w:rsidRDefault="00D911B7"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4C39082"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D8BAF56" w14:textId="77777777" w:rsidR="00D911B7" w:rsidRPr="002627BD" w:rsidRDefault="00D911B7"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2D21D21" w14:textId="77777777" w:rsidR="00D911B7" w:rsidRPr="002627BD" w:rsidRDefault="00D911B7" w:rsidP="00F71347">
            <w:pPr>
              <w:spacing w:line="220" w:lineRule="exact"/>
              <w:jc w:val="center"/>
              <w:rPr>
                <w:b/>
                <w:sz w:val="20"/>
              </w:rPr>
            </w:pPr>
          </w:p>
        </w:tc>
      </w:tr>
      <w:tr w:rsidR="00D911B7" w:rsidRPr="002627BD" w14:paraId="1D15529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4FB6A8B6" w14:textId="77777777" w:rsidR="00D911B7" w:rsidRPr="002627BD" w:rsidRDefault="00D911B7" w:rsidP="00D766EB">
            <w:pPr>
              <w:spacing w:line="220" w:lineRule="exact"/>
              <w:ind w:left="57"/>
              <w:rPr>
                <w:spacing w:val="-4"/>
                <w:sz w:val="20"/>
              </w:rPr>
            </w:pPr>
            <w:r w:rsidRPr="002627BD">
              <w:rPr>
                <w:spacing w:val="-4"/>
                <w:sz w:val="20"/>
              </w:rPr>
              <w:t xml:space="preserve">   из них:</w:t>
            </w:r>
          </w:p>
          <w:p w14:paraId="2D732A21" w14:textId="77777777" w:rsidR="00D911B7" w:rsidRPr="002627BD" w:rsidRDefault="00D911B7" w:rsidP="00D766EB">
            <w:pPr>
              <w:spacing w:line="220" w:lineRule="exact"/>
              <w:ind w:left="57"/>
              <w:rPr>
                <w:spacing w:val="-4"/>
                <w:sz w:val="20"/>
              </w:rPr>
            </w:pPr>
            <w:r w:rsidRPr="002627BD">
              <w:rPr>
                <w:spacing w:val="-4"/>
                <w:sz w:val="20"/>
              </w:rPr>
              <w:t xml:space="preserve">   реанимационные для новорожденных</w:t>
            </w:r>
          </w:p>
        </w:tc>
        <w:tc>
          <w:tcPr>
            <w:tcW w:w="1154" w:type="dxa"/>
            <w:tcBorders>
              <w:top w:val="single" w:sz="4" w:space="0" w:color="auto"/>
              <w:left w:val="single" w:sz="4" w:space="0" w:color="auto"/>
              <w:bottom w:val="single" w:sz="4" w:space="0" w:color="auto"/>
              <w:right w:val="single" w:sz="4" w:space="0" w:color="auto"/>
            </w:tcBorders>
            <w:vAlign w:val="center"/>
          </w:tcPr>
          <w:p w14:paraId="36240FED" w14:textId="77777777" w:rsidR="00D911B7" w:rsidRPr="002627BD" w:rsidRDefault="00D911B7" w:rsidP="00D766EB">
            <w:pPr>
              <w:spacing w:line="220" w:lineRule="exact"/>
              <w:jc w:val="center"/>
              <w:rPr>
                <w:sz w:val="20"/>
              </w:rPr>
            </w:pPr>
            <w:r w:rsidRPr="002627BD">
              <w:rPr>
                <w:sz w:val="20"/>
              </w:rPr>
              <w:t>45.1</w:t>
            </w:r>
          </w:p>
        </w:tc>
        <w:tc>
          <w:tcPr>
            <w:tcW w:w="1256" w:type="dxa"/>
            <w:tcBorders>
              <w:top w:val="single" w:sz="4" w:space="0" w:color="auto"/>
              <w:left w:val="single" w:sz="4" w:space="0" w:color="auto"/>
              <w:bottom w:val="single" w:sz="4" w:space="0" w:color="auto"/>
              <w:right w:val="single" w:sz="4" w:space="0" w:color="auto"/>
            </w:tcBorders>
            <w:vAlign w:val="bottom"/>
          </w:tcPr>
          <w:p w14:paraId="2083CC12" w14:textId="77777777" w:rsidR="00D911B7" w:rsidRPr="002627BD" w:rsidRDefault="00D911B7"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B388143" w14:textId="77777777" w:rsidR="00D911B7" w:rsidRPr="002627BD" w:rsidRDefault="00D911B7"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1C3E66B" w14:textId="77777777" w:rsidR="00D911B7" w:rsidRPr="002627BD" w:rsidRDefault="00D911B7"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36B731C"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C2BC3A7" w14:textId="77777777" w:rsidR="00D911B7" w:rsidRPr="002627BD" w:rsidRDefault="00D911B7"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5FDA646"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EE0A5A4" w14:textId="77777777" w:rsidR="00D911B7" w:rsidRPr="002627BD" w:rsidRDefault="00D911B7"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B3F7918" w14:textId="77777777" w:rsidR="00D911B7" w:rsidRPr="002627BD" w:rsidRDefault="00D911B7" w:rsidP="00F71347">
            <w:pPr>
              <w:spacing w:line="220" w:lineRule="exact"/>
              <w:jc w:val="center"/>
              <w:rPr>
                <w:b/>
                <w:sz w:val="20"/>
              </w:rPr>
            </w:pPr>
          </w:p>
        </w:tc>
      </w:tr>
      <w:tr w:rsidR="00D911B7" w:rsidRPr="002627BD" w14:paraId="4B29D0F2"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60DCED5" w14:textId="77777777" w:rsidR="00D911B7" w:rsidRPr="002627BD" w:rsidRDefault="00D911B7" w:rsidP="00D766EB">
            <w:pPr>
              <w:spacing w:line="220" w:lineRule="exact"/>
              <w:ind w:left="57"/>
              <w:rPr>
                <w:spacing w:val="-4"/>
                <w:sz w:val="20"/>
              </w:rPr>
            </w:pPr>
            <w:r w:rsidRPr="002627BD">
              <w:rPr>
                <w:spacing w:val="-4"/>
                <w:sz w:val="20"/>
              </w:rPr>
              <w:t xml:space="preserve">   интенсивной терапии</w:t>
            </w:r>
          </w:p>
        </w:tc>
        <w:tc>
          <w:tcPr>
            <w:tcW w:w="1154" w:type="dxa"/>
            <w:tcBorders>
              <w:top w:val="single" w:sz="4" w:space="0" w:color="auto"/>
              <w:left w:val="single" w:sz="4" w:space="0" w:color="auto"/>
              <w:bottom w:val="single" w:sz="4" w:space="0" w:color="auto"/>
              <w:right w:val="single" w:sz="4" w:space="0" w:color="auto"/>
            </w:tcBorders>
            <w:vAlign w:val="center"/>
          </w:tcPr>
          <w:p w14:paraId="6AC49DC3" w14:textId="77777777" w:rsidR="00D911B7" w:rsidRPr="002627BD" w:rsidRDefault="00D911B7" w:rsidP="00D766EB">
            <w:pPr>
              <w:spacing w:line="220" w:lineRule="exact"/>
              <w:jc w:val="center"/>
              <w:rPr>
                <w:sz w:val="20"/>
              </w:rPr>
            </w:pPr>
            <w:r w:rsidRPr="002627BD">
              <w:rPr>
                <w:sz w:val="20"/>
              </w:rPr>
              <w:t>45.2</w:t>
            </w:r>
          </w:p>
        </w:tc>
        <w:tc>
          <w:tcPr>
            <w:tcW w:w="1256" w:type="dxa"/>
            <w:tcBorders>
              <w:top w:val="single" w:sz="4" w:space="0" w:color="auto"/>
              <w:left w:val="single" w:sz="4" w:space="0" w:color="auto"/>
              <w:bottom w:val="single" w:sz="4" w:space="0" w:color="auto"/>
              <w:right w:val="single" w:sz="4" w:space="0" w:color="auto"/>
            </w:tcBorders>
            <w:vAlign w:val="bottom"/>
          </w:tcPr>
          <w:p w14:paraId="13E5409F" w14:textId="77777777" w:rsidR="00D911B7" w:rsidRPr="002627BD" w:rsidRDefault="00D911B7"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CECD420" w14:textId="77777777" w:rsidR="00D911B7" w:rsidRPr="002627BD" w:rsidRDefault="00D911B7"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492AA98" w14:textId="77777777" w:rsidR="00D911B7" w:rsidRPr="002627BD" w:rsidRDefault="00D911B7"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9A729F7"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D01AAAA" w14:textId="77777777" w:rsidR="00D911B7" w:rsidRPr="002627BD" w:rsidRDefault="00D911B7"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3FD35F7"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40C2876" w14:textId="77777777" w:rsidR="00D911B7" w:rsidRPr="002627BD" w:rsidRDefault="00D911B7"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17907B6" w14:textId="77777777" w:rsidR="00D911B7" w:rsidRPr="002627BD" w:rsidRDefault="00D911B7" w:rsidP="00F71347">
            <w:pPr>
              <w:spacing w:line="220" w:lineRule="exact"/>
              <w:jc w:val="center"/>
              <w:rPr>
                <w:b/>
                <w:sz w:val="20"/>
              </w:rPr>
            </w:pPr>
          </w:p>
        </w:tc>
      </w:tr>
      <w:tr w:rsidR="00D911B7" w:rsidRPr="002627BD" w14:paraId="0F10E5C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E41A943" w14:textId="77777777" w:rsidR="00D911B7" w:rsidRPr="002627BD" w:rsidRDefault="00D911B7" w:rsidP="003F1569">
            <w:pPr>
              <w:spacing w:line="220" w:lineRule="exact"/>
              <w:ind w:left="57"/>
              <w:rPr>
                <w:spacing w:val="-4"/>
                <w:sz w:val="20"/>
              </w:rPr>
            </w:pPr>
            <w:r w:rsidRPr="002627BD">
              <w:rPr>
                <w:spacing w:val="-4"/>
                <w:sz w:val="20"/>
              </w:rPr>
              <w:t xml:space="preserve">   интенсивной терапии </w:t>
            </w:r>
            <w:r w:rsidRPr="002627BD">
              <w:rPr>
                <w:spacing w:val="-4"/>
                <w:sz w:val="20"/>
              </w:rPr>
              <w:br/>
            </w:r>
            <w:r w:rsidRPr="002627BD">
              <w:rPr>
                <w:spacing w:val="-4"/>
                <w:sz w:val="20"/>
                <w:lang w:val="en-US"/>
              </w:rPr>
              <w:t xml:space="preserve">   </w:t>
            </w:r>
            <w:r w:rsidRPr="002627BD">
              <w:rPr>
                <w:spacing w:val="-4"/>
                <w:sz w:val="20"/>
              </w:rPr>
              <w:t>для новорожденных</w:t>
            </w:r>
          </w:p>
        </w:tc>
        <w:tc>
          <w:tcPr>
            <w:tcW w:w="1154" w:type="dxa"/>
            <w:tcBorders>
              <w:top w:val="single" w:sz="4" w:space="0" w:color="auto"/>
              <w:left w:val="single" w:sz="4" w:space="0" w:color="auto"/>
              <w:bottom w:val="single" w:sz="4" w:space="0" w:color="auto"/>
              <w:right w:val="single" w:sz="4" w:space="0" w:color="auto"/>
            </w:tcBorders>
            <w:vAlign w:val="center"/>
          </w:tcPr>
          <w:p w14:paraId="58071E8B" w14:textId="77777777" w:rsidR="00D911B7" w:rsidRPr="002627BD" w:rsidRDefault="00D911B7" w:rsidP="00D766EB">
            <w:pPr>
              <w:spacing w:line="220" w:lineRule="exact"/>
              <w:jc w:val="center"/>
              <w:rPr>
                <w:sz w:val="20"/>
              </w:rPr>
            </w:pPr>
            <w:r w:rsidRPr="002627BD">
              <w:rPr>
                <w:sz w:val="20"/>
              </w:rPr>
              <w:t>45.3</w:t>
            </w:r>
          </w:p>
        </w:tc>
        <w:tc>
          <w:tcPr>
            <w:tcW w:w="1256" w:type="dxa"/>
            <w:tcBorders>
              <w:top w:val="single" w:sz="4" w:space="0" w:color="auto"/>
              <w:left w:val="single" w:sz="4" w:space="0" w:color="auto"/>
              <w:bottom w:val="single" w:sz="4" w:space="0" w:color="auto"/>
              <w:right w:val="single" w:sz="4" w:space="0" w:color="auto"/>
            </w:tcBorders>
            <w:vAlign w:val="bottom"/>
          </w:tcPr>
          <w:p w14:paraId="242BA4F9" w14:textId="77777777" w:rsidR="00D911B7" w:rsidRPr="002627BD" w:rsidRDefault="00D911B7"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9649C34" w14:textId="77777777" w:rsidR="00D911B7" w:rsidRPr="002627BD" w:rsidRDefault="00D911B7"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3C9561F" w14:textId="77777777" w:rsidR="00D911B7" w:rsidRPr="002627BD" w:rsidRDefault="00D911B7"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DF9DE4B"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5D1C6D4" w14:textId="77777777" w:rsidR="00D911B7" w:rsidRPr="002627BD" w:rsidRDefault="00D911B7"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BC575DA" w14:textId="77777777" w:rsidR="00D911B7" w:rsidRPr="002627BD" w:rsidRDefault="00D911B7"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14706EE" w14:textId="77777777" w:rsidR="00D911B7" w:rsidRPr="002627BD" w:rsidRDefault="00D911B7"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CE1D764" w14:textId="77777777" w:rsidR="00D911B7" w:rsidRPr="002627BD" w:rsidRDefault="00D911B7" w:rsidP="00F71347">
            <w:pPr>
              <w:spacing w:line="220" w:lineRule="exact"/>
              <w:jc w:val="center"/>
              <w:rPr>
                <w:b/>
                <w:sz w:val="20"/>
              </w:rPr>
            </w:pPr>
          </w:p>
        </w:tc>
      </w:tr>
      <w:tr w:rsidR="004857F1" w:rsidRPr="002627BD" w14:paraId="0E18E75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64BE3F4" w14:textId="77777777" w:rsidR="004857F1" w:rsidRPr="002627BD" w:rsidRDefault="004857F1" w:rsidP="003F1569">
            <w:pPr>
              <w:spacing w:line="220" w:lineRule="exact"/>
              <w:ind w:left="57"/>
              <w:rPr>
                <w:spacing w:val="-4"/>
                <w:sz w:val="20"/>
              </w:rPr>
            </w:pPr>
            <w:r w:rsidRPr="002627BD">
              <w:rPr>
                <w:spacing w:val="-4"/>
                <w:sz w:val="20"/>
              </w:rPr>
              <w:t xml:space="preserve">   для </w:t>
            </w:r>
            <w:r w:rsidRPr="002627BD">
              <w:rPr>
                <w:spacing w:val="-4"/>
                <w:sz w:val="20"/>
                <w:lang w:val="en-US"/>
              </w:rPr>
              <w:t>COVID</w:t>
            </w:r>
            <w:r w:rsidRPr="002627BD">
              <w:rPr>
                <w:spacing w:val="-4"/>
                <w:sz w:val="20"/>
              </w:rPr>
              <w:t>-19</w:t>
            </w:r>
          </w:p>
        </w:tc>
        <w:tc>
          <w:tcPr>
            <w:tcW w:w="1154" w:type="dxa"/>
            <w:tcBorders>
              <w:top w:val="single" w:sz="4" w:space="0" w:color="auto"/>
              <w:left w:val="single" w:sz="4" w:space="0" w:color="auto"/>
              <w:bottom w:val="single" w:sz="4" w:space="0" w:color="auto"/>
              <w:right w:val="single" w:sz="4" w:space="0" w:color="auto"/>
            </w:tcBorders>
            <w:vAlign w:val="center"/>
          </w:tcPr>
          <w:p w14:paraId="7874C740" w14:textId="77777777" w:rsidR="004857F1" w:rsidRPr="002627BD" w:rsidRDefault="004857F1" w:rsidP="00D766EB">
            <w:pPr>
              <w:spacing w:line="220" w:lineRule="exact"/>
              <w:jc w:val="center"/>
              <w:rPr>
                <w:sz w:val="20"/>
              </w:rPr>
            </w:pPr>
            <w:r w:rsidRPr="002627BD">
              <w:rPr>
                <w:sz w:val="20"/>
              </w:rPr>
              <w:t>45.4</w:t>
            </w:r>
          </w:p>
        </w:tc>
        <w:tc>
          <w:tcPr>
            <w:tcW w:w="1256" w:type="dxa"/>
            <w:tcBorders>
              <w:top w:val="single" w:sz="4" w:space="0" w:color="auto"/>
              <w:left w:val="single" w:sz="4" w:space="0" w:color="auto"/>
              <w:bottom w:val="single" w:sz="4" w:space="0" w:color="auto"/>
              <w:right w:val="single" w:sz="4" w:space="0" w:color="auto"/>
            </w:tcBorders>
            <w:vAlign w:val="bottom"/>
          </w:tcPr>
          <w:p w14:paraId="330CEA9F" w14:textId="77777777" w:rsidR="004857F1" w:rsidRPr="002627BD" w:rsidRDefault="004857F1" w:rsidP="00F71347">
            <w:pPr>
              <w:spacing w:line="22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1919FB8" w14:textId="77777777" w:rsidR="004857F1" w:rsidRPr="002627BD" w:rsidRDefault="004857F1" w:rsidP="00F71347">
            <w:pPr>
              <w:spacing w:line="22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AA91409" w14:textId="77777777" w:rsidR="004857F1" w:rsidRPr="002627BD" w:rsidRDefault="004857F1" w:rsidP="00F71347">
            <w:pPr>
              <w:spacing w:line="22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3726DF7" w14:textId="77777777" w:rsidR="004857F1" w:rsidRPr="002627BD" w:rsidRDefault="004857F1"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7F18E9F" w14:textId="77777777" w:rsidR="004857F1" w:rsidRPr="002627BD" w:rsidRDefault="004857F1" w:rsidP="00F71347">
            <w:pPr>
              <w:spacing w:line="22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8F94732" w14:textId="77777777" w:rsidR="004857F1" w:rsidRPr="002627BD" w:rsidRDefault="004857F1" w:rsidP="00F71347">
            <w:pPr>
              <w:spacing w:line="22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E2D3669" w14:textId="77777777" w:rsidR="004857F1" w:rsidRPr="002627BD" w:rsidRDefault="004857F1" w:rsidP="00F71347">
            <w:pPr>
              <w:spacing w:line="22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78D2D8A" w14:textId="77777777" w:rsidR="004857F1" w:rsidRPr="002627BD" w:rsidRDefault="004857F1" w:rsidP="00F71347">
            <w:pPr>
              <w:spacing w:line="220" w:lineRule="exact"/>
              <w:jc w:val="center"/>
              <w:rPr>
                <w:b/>
                <w:sz w:val="20"/>
              </w:rPr>
            </w:pPr>
          </w:p>
        </w:tc>
      </w:tr>
      <w:tr w:rsidR="00D911B7" w:rsidRPr="002627BD" w14:paraId="006F9E1C"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C6FD722" w14:textId="77777777" w:rsidR="00D911B7" w:rsidRPr="002627BD" w:rsidRDefault="00D911B7" w:rsidP="00D766EB">
            <w:pPr>
              <w:spacing w:line="260" w:lineRule="exact"/>
              <w:ind w:left="57"/>
              <w:rPr>
                <w:sz w:val="20"/>
              </w:rPr>
            </w:pPr>
            <w:r w:rsidRPr="002627BD">
              <w:rPr>
                <w:sz w:val="20"/>
              </w:rPr>
              <w:t>ревматологические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199D2E16" w14:textId="77777777" w:rsidR="00D911B7" w:rsidRPr="002627BD" w:rsidRDefault="00D911B7" w:rsidP="00D766EB">
            <w:pPr>
              <w:spacing w:line="260" w:lineRule="exact"/>
              <w:jc w:val="center"/>
              <w:rPr>
                <w:sz w:val="20"/>
              </w:rPr>
            </w:pPr>
            <w:r w:rsidRPr="002627BD">
              <w:rPr>
                <w:sz w:val="20"/>
              </w:rPr>
              <w:t>46</w:t>
            </w:r>
          </w:p>
        </w:tc>
        <w:tc>
          <w:tcPr>
            <w:tcW w:w="1256" w:type="dxa"/>
            <w:tcBorders>
              <w:top w:val="single" w:sz="4" w:space="0" w:color="auto"/>
              <w:left w:val="single" w:sz="4" w:space="0" w:color="auto"/>
              <w:bottom w:val="single" w:sz="4" w:space="0" w:color="auto"/>
              <w:right w:val="single" w:sz="4" w:space="0" w:color="auto"/>
            </w:tcBorders>
            <w:vAlign w:val="bottom"/>
          </w:tcPr>
          <w:p w14:paraId="3DFDC9D9"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C356B17"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85A225B"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4E4BE18"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65D920A"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EB82BBA"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A724ADA"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DAE3D39" w14:textId="77777777" w:rsidR="00D911B7" w:rsidRPr="002627BD" w:rsidRDefault="00D911B7" w:rsidP="00F71347">
            <w:pPr>
              <w:spacing w:line="260" w:lineRule="exact"/>
              <w:jc w:val="center"/>
              <w:rPr>
                <w:b/>
                <w:sz w:val="20"/>
              </w:rPr>
            </w:pPr>
          </w:p>
        </w:tc>
      </w:tr>
      <w:tr w:rsidR="00D911B7" w:rsidRPr="002627BD" w14:paraId="4C66B6C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51148F3" w14:textId="77777777" w:rsidR="00D911B7" w:rsidRPr="002627BD" w:rsidRDefault="00D911B7" w:rsidP="00D766EB">
            <w:pPr>
              <w:spacing w:line="260" w:lineRule="exact"/>
              <w:ind w:left="57"/>
              <w:rPr>
                <w:sz w:val="20"/>
              </w:rPr>
            </w:pPr>
            <w:r w:rsidRPr="002627BD">
              <w:rPr>
                <w:sz w:val="20"/>
              </w:rPr>
              <w:t>ревматологические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132875A3" w14:textId="77777777" w:rsidR="00D911B7" w:rsidRPr="002627BD" w:rsidRDefault="00D911B7" w:rsidP="00D766EB">
            <w:pPr>
              <w:spacing w:line="260" w:lineRule="exact"/>
              <w:jc w:val="center"/>
              <w:rPr>
                <w:sz w:val="20"/>
              </w:rPr>
            </w:pPr>
            <w:r w:rsidRPr="002627BD">
              <w:rPr>
                <w:sz w:val="20"/>
              </w:rPr>
              <w:t>47</w:t>
            </w:r>
          </w:p>
        </w:tc>
        <w:tc>
          <w:tcPr>
            <w:tcW w:w="1256" w:type="dxa"/>
            <w:tcBorders>
              <w:top w:val="single" w:sz="4" w:space="0" w:color="auto"/>
              <w:left w:val="single" w:sz="4" w:space="0" w:color="auto"/>
              <w:bottom w:val="single" w:sz="4" w:space="0" w:color="auto"/>
              <w:right w:val="single" w:sz="4" w:space="0" w:color="auto"/>
            </w:tcBorders>
            <w:vAlign w:val="bottom"/>
          </w:tcPr>
          <w:p w14:paraId="1235A79D"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F6BEAC2"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A19DB35"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CFB6C14"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46DFD5A"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A9D477A"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ECBEEBC"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0926CDA" w14:textId="77777777" w:rsidR="00D911B7" w:rsidRPr="002627BD" w:rsidRDefault="00D911B7" w:rsidP="00F71347">
            <w:pPr>
              <w:spacing w:line="260" w:lineRule="exact"/>
              <w:jc w:val="center"/>
              <w:rPr>
                <w:b/>
                <w:sz w:val="20"/>
              </w:rPr>
            </w:pPr>
          </w:p>
        </w:tc>
      </w:tr>
      <w:tr w:rsidR="00D911B7" w:rsidRPr="002627BD" w14:paraId="5A47102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B7E79A9" w14:textId="77777777" w:rsidR="00D911B7" w:rsidRPr="002627BD" w:rsidRDefault="00D911B7" w:rsidP="00D766EB">
            <w:pPr>
              <w:spacing w:line="260" w:lineRule="exact"/>
              <w:ind w:left="57"/>
              <w:rPr>
                <w:sz w:val="20"/>
              </w:rPr>
            </w:pPr>
            <w:r w:rsidRPr="002627BD">
              <w:rPr>
                <w:sz w:val="20"/>
              </w:rPr>
              <w:t>сестринского ухода</w:t>
            </w:r>
          </w:p>
        </w:tc>
        <w:tc>
          <w:tcPr>
            <w:tcW w:w="1154" w:type="dxa"/>
            <w:tcBorders>
              <w:top w:val="single" w:sz="4" w:space="0" w:color="auto"/>
              <w:left w:val="single" w:sz="4" w:space="0" w:color="auto"/>
              <w:bottom w:val="single" w:sz="4" w:space="0" w:color="auto"/>
              <w:right w:val="single" w:sz="4" w:space="0" w:color="auto"/>
            </w:tcBorders>
            <w:vAlign w:val="center"/>
          </w:tcPr>
          <w:p w14:paraId="5E0E16EB" w14:textId="77777777" w:rsidR="00D911B7" w:rsidRPr="002627BD" w:rsidRDefault="00D911B7" w:rsidP="00D766EB">
            <w:pPr>
              <w:spacing w:line="260" w:lineRule="exact"/>
              <w:jc w:val="center"/>
              <w:rPr>
                <w:sz w:val="20"/>
              </w:rPr>
            </w:pPr>
            <w:r w:rsidRPr="002627BD">
              <w:rPr>
                <w:sz w:val="20"/>
              </w:rPr>
              <w:t>48</w:t>
            </w:r>
          </w:p>
        </w:tc>
        <w:tc>
          <w:tcPr>
            <w:tcW w:w="1256" w:type="dxa"/>
            <w:tcBorders>
              <w:top w:val="single" w:sz="4" w:space="0" w:color="auto"/>
              <w:left w:val="single" w:sz="4" w:space="0" w:color="auto"/>
              <w:bottom w:val="single" w:sz="4" w:space="0" w:color="auto"/>
              <w:right w:val="single" w:sz="4" w:space="0" w:color="auto"/>
            </w:tcBorders>
            <w:vAlign w:val="bottom"/>
          </w:tcPr>
          <w:p w14:paraId="5D921CFF"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96F447E"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CA37827"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6455CF7"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E0C3FAE"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6F3C8C8"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16A80F0"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DE160B0" w14:textId="77777777" w:rsidR="00D911B7" w:rsidRPr="002627BD" w:rsidRDefault="00D911B7" w:rsidP="00F71347">
            <w:pPr>
              <w:spacing w:line="260" w:lineRule="exact"/>
              <w:jc w:val="center"/>
              <w:rPr>
                <w:b/>
                <w:sz w:val="20"/>
              </w:rPr>
            </w:pPr>
          </w:p>
        </w:tc>
      </w:tr>
      <w:tr w:rsidR="00D911B7" w:rsidRPr="002627BD" w14:paraId="2ACFA1D2"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344C984" w14:textId="77777777" w:rsidR="00D911B7" w:rsidRPr="002627BD" w:rsidRDefault="00D911B7" w:rsidP="00D766EB">
            <w:pPr>
              <w:spacing w:line="260" w:lineRule="exact"/>
              <w:ind w:left="57"/>
              <w:rPr>
                <w:sz w:val="20"/>
              </w:rPr>
            </w:pPr>
            <w:r w:rsidRPr="002627BD">
              <w:rPr>
                <w:sz w:val="20"/>
              </w:rPr>
              <w:t>скорой медицинской помощи краткосрочного пребывания</w:t>
            </w:r>
          </w:p>
        </w:tc>
        <w:tc>
          <w:tcPr>
            <w:tcW w:w="1154" w:type="dxa"/>
            <w:tcBorders>
              <w:top w:val="single" w:sz="4" w:space="0" w:color="auto"/>
              <w:left w:val="single" w:sz="4" w:space="0" w:color="auto"/>
              <w:bottom w:val="single" w:sz="4" w:space="0" w:color="auto"/>
              <w:right w:val="single" w:sz="4" w:space="0" w:color="auto"/>
            </w:tcBorders>
            <w:vAlign w:val="center"/>
          </w:tcPr>
          <w:p w14:paraId="30F3C31E" w14:textId="77777777" w:rsidR="00D911B7" w:rsidRPr="002627BD" w:rsidRDefault="00D911B7" w:rsidP="00D766EB">
            <w:pPr>
              <w:spacing w:line="260" w:lineRule="exact"/>
              <w:jc w:val="center"/>
              <w:rPr>
                <w:sz w:val="20"/>
              </w:rPr>
            </w:pPr>
            <w:r w:rsidRPr="002627BD">
              <w:rPr>
                <w:sz w:val="20"/>
              </w:rPr>
              <w:t>49</w:t>
            </w:r>
          </w:p>
        </w:tc>
        <w:tc>
          <w:tcPr>
            <w:tcW w:w="1256" w:type="dxa"/>
            <w:tcBorders>
              <w:top w:val="single" w:sz="4" w:space="0" w:color="auto"/>
              <w:left w:val="single" w:sz="4" w:space="0" w:color="auto"/>
              <w:bottom w:val="single" w:sz="4" w:space="0" w:color="auto"/>
              <w:right w:val="single" w:sz="4" w:space="0" w:color="auto"/>
            </w:tcBorders>
            <w:vAlign w:val="bottom"/>
          </w:tcPr>
          <w:p w14:paraId="12911A9C" w14:textId="77777777" w:rsidR="00D911B7" w:rsidRPr="002627BD" w:rsidRDefault="00D911B7" w:rsidP="00F71347">
            <w:pPr>
              <w:spacing w:line="26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3B69BCD" w14:textId="77777777" w:rsidR="00D911B7" w:rsidRPr="002627BD" w:rsidRDefault="00D911B7" w:rsidP="00F71347">
            <w:pPr>
              <w:spacing w:line="26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F83EC19" w14:textId="77777777" w:rsidR="00D911B7" w:rsidRPr="002627BD" w:rsidRDefault="00D911B7" w:rsidP="00F71347">
            <w:pPr>
              <w:spacing w:line="26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305791D"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4041517" w14:textId="77777777" w:rsidR="00D911B7" w:rsidRPr="002627BD" w:rsidRDefault="00D911B7" w:rsidP="00F71347">
            <w:pPr>
              <w:spacing w:line="26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BA9FF1A" w14:textId="77777777" w:rsidR="00D911B7" w:rsidRPr="002627BD" w:rsidRDefault="00D911B7" w:rsidP="00F71347">
            <w:pPr>
              <w:spacing w:line="26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3AC6A14" w14:textId="77777777" w:rsidR="00D911B7" w:rsidRPr="002627BD" w:rsidRDefault="00D911B7" w:rsidP="00F71347">
            <w:pPr>
              <w:spacing w:line="26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86E4EBE" w14:textId="77777777" w:rsidR="00D911B7" w:rsidRPr="002627BD" w:rsidRDefault="00D911B7" w:rsidP="00F71347">
            <w:pPr>
              <w:spacing w:line="260" w:lineRule="exact"/>
              <w:jc w:val="center"/>
              <w:rPr>
                <w:b/>
                <w:sz w:val="20"/>
              </w:rPr>
            </w:pPr>
          </w:p>
        </w:tc>
      </w:tr>
      <w:tr w:rsidR="00D911B7" w:rsidRPr="002627BD" w14:paraId="5D8A9F2C"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A7FC41C" w14:textId="77777777" w:rsidR="00D911B7" w:rsidRPr="002627BD" w:rsidRDefault="00D911B7" w:rsidP="00D766EB">
            <w:pPr>
              <w:spacing w:line="200" w:lineRule="exact"/>
              <w:ind w:left="57"/>
              <w:rPr>
                <w:sz w:val="20"/>
              </w:rPr>
            </w:pPr>
            <w:r w:rsidRPr="002627BD">
              <w:rPr>
                <w:sz w:val="20"/>
              </w:rPr>
              <w:t>скорой медицинской помощи суточного пребывания</w:t>
            </w:r>
          </w:p>
        </w:tc>
        <w:tc>
          <w:tcPr>
            <w:tcW w:w="1154" w:type="dxa"/>
            <w:tcBorders>
              <w:top w:val="single" w:sz="4" w:space="0" w:color="auto"/>
              <w:left w:val="single" w:sz="4" w:space="0" w:color="auto"/>
              <w:bottom w:val="single" w:sz="4" w:space="0" w:color="auto"/>
              <w:right w:val="single" w:sz="4" w:space="0" w:color="auto"/>
            </w:tcBorders>
            <w:vAlign w:val="center"/>
          </w:tcPr>
          <w:p w14:paraId="129369AD" w14:textId="77777777" w:rsidR="00D911B7" w:rsidRPr="002627BD" w:rsidRDefault="00D911B7" w:rsidP="00D766EB">
            <w:pPr>
              <w:spacing w:line="200" w:lineRule="exact"/>
              <w:jc w:val="center"/>
              <w:rPr>
                <w:sz w:val="20"/>
              </w:rPr>
            </w:pPr>
            <w:r w:rsidRPr="002627BD">
              <w:rPr>
                <w:sz w:val="20"/>
              </w:rPr>
              <w:t>50</w:t>
            </w:r>
          </w:p>
        </w:tc>
        <w:tc>
          <w:tcPr>
            <w:tcW w:w="1256" w:type="dxa"/>
            <w:tcBorders>
              <w:top w:val="single" w:sz="4" w:space="0" w:color="auto"/>
              <w:left w:val="single" w:sz="4" w:space="0" w:color="auto"/>
              <w:bottom w:val="single" w:sz="4" w:space="0" w:color="auto"/>
              <w:right w:val="single" w:sz="4" w:space="0" w:color="auto"/>
            </w:tcBorders>
            <w:vAlign w:val="bottom"/>
          </w:tcPr>
          <w:p w14:paraId="3C49BCEF"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3E1E14E"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B8D6E4A"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BCCD796"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C777301"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D83BB37"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1B1FC41"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4272A32" w14:textId="77777777" w:rsidR="00D911B7" w:rsidRPr="002627BD" w:rsidRDefault="00D911B7" w:rsidP="00F71347">
            <w:pPr>
              <w:spacing w:line="200" w:lineRule="exact"/>
              <w:jc w:val="center"/>
              <w:rPr>
                <w:b/>
                <w:sz w:val="20"/>
              </w:rPr>
            </w:pPr>
          </w:p>
        </w:tc>
      </w:tr>
      <w:tr w:rsidR="00D911B7" w:rsidRPr="002627BD" w14:paraId="26BE2342"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A09411D" w14:textId="77777777" w:rsidR="00D911B7" w:rsidRPr="002627BD" w:rsidRDefault="00D911B7" w:rsidP="00D766EB">
            <w:pPr>
              <w:spacing w:line="200" w:lineRule="exact"/>
              <w:ind w:left="57"/>
              <w:rPr>
                <w:sz w:val="20"/>
              </w:rPr>
            </w:pPr>
            <w:r w:rsidRPr="002627BD">
              <w:rPr>
                <w:sz w:val="20"/>
              </w:rPr>
              <w:t>терапевтические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4013BF1D" w14:textId="77777777" w:rsidR="00D911B7" w:rsidRPr="002627BD" w:rsidRDefault="00D911B7" w:rsidP="00D766EB">
            <w:pPr>
              <w:spacing w:line="200" w:lineRule="exact"/>
              <w:jc w:val="center"/>
              <w:rPr>
                <w:sz w:val="20"/>
              </w:rPr>
            </w:pPr>
            <w:r w:rsidRPr="002627BD">
              <w:rPr>
                <w:sz w:val="20"/>
              </w:rPr>
              <w:t>51</w:t>
            </w:r>
          </w:p>
        </w:tc>
        <w:tc>
          <w:tcPr>
            <w:tcW w:w="1256" w:type="dxa"/>
            <w:tcBorders>
              <w:top w:val="single" w:sz="4" w:space="0" w:color="auto"/>
              <w:left w:val="single" w:sz="4" w:space="0" w:color="auto"/>
              <w:bottom w:val="single" w:sz="4" w:space="0" w:color="auto"/>
              <w:right w:val="single" w:sz="4" w:space="0" w:color="auto"/>
            </w:tcBorders>
            <w:vAlign w:val="bottom"/>
          </w:tcPr>
          <w:p w14:paraId="5097A39C"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46C7CF9"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1034C7A"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699AD00"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08EBA2F"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E89671A"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8453BF8"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31A65C0" w14:textId="77777777" w:rsidR="00D911B7" w:rsidRPr="002627BD" w:rsidRDefault="00D911B7" w:rsidP="00F71347">
            <w:pPr>
              <w:spacing w:line="200" w:lineRule="exact"/>
              <w:jc w:val="center"/>
              <w:rPr>
                <w:b/>
                <w:sz w:val="20"/>
              </w:rPr>
            </w:pPr>
          </w:p>
        </w:tc>
      </w:tr>
      <w:tr w:rsidR="00D911B7" w:rsidRPr="002627BD" w14:paraId="59FDE19B"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75B70C5" w14:textId="77777777" w:rsidR="00D911B7" w:rsidRPr="002627BD" w:rsidRDefault="00D911B7" w:rsidP="00D766EB">
            <w:pPr>
              <w:spacing w:line="200" w:lineRule="exact"/>
              <w:ind w:left="57"/>
              <w:rPr>
                <w:sz w:val="20"/>
              </w:rPr>
            </w:pPr>
            <w:r w:rsidRPr="002627BD">
              <w:rPr>
                <w:sz w:val="20"/>
              </w:rPr>
              <w:t>токсикологические</w:t>
            </w:r>
          </w:p>
        </w:tc>
        <w:tc>
          <w:tcPr>
            <w:tcW w:w="1154" w:type="dxa"/>
            <w:tcBorders>
              <w:top w:val="single" w:sz="4" w:space="0" w:color="auto"/>
              <w:left w:val="single" w:sz="4" w:space="0" w:color="auto"/>
              <w:bottom w:val="single" w:sz="4" w:space="0" w:color="auto"/>
              <w:right w:val="single" w:sz="4" w:space="0" w:color="auto"/>
            </w:tcBorders>
            <w:vAlign w:val="center"/>
          </w:tcPr>
          <w:p w14:paraId="3A022596" w14:textId="77777777" w:rsidR="00D911B7" w:rsidRPr="002627BD" w:rsidRDefault="00D911B7" w:rsidP="00D766EB">
            <w:pPr>
              <w:spacing w:line="200" w:lineRule="exact"/>
              <w:jc w:val="center"/>
              <w:rPr>
                <w:sz w:val="20"/>
              </w:rPr>
            </w:pPr>
            <w:r w:rsidRPr="002627BD">
              <w:rPr>
                <w:sz w:val="20"/>
              </w:rPr>
              <w:t>52</w:t>
            </w:r>
          </w:p>
        </w:tc>
        <w:tc>
          <w:tcPr>
            <w:tcW w:w="1256" w:type="dxa"/>
            <w:tcBorders>
              <w:top w:val="single" w:sz="4" w:space="0" w:color="auto"/>
              <w:left w:val="single" w:sz="4" w:space="0" w:color="auto"/>
              <w:bottom w:val="single" w:sz="4" w:space="0" w:color="auto"/>
              <w:right w:val="single" w:sz="4" w:space="0" w:color="auto"/>
            </w:tcBorders>
            <w:vAlign w:val="bottom"/>
          </w:tcPr>
          <w:p w14:paraId="7F68B42B"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ED4DD2A"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773584B9"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B319FC5"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9CB3E6E"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526D116"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D300BA3"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73B5378" w14:textId="77777777" w:rsidR="00D911B7" w:rsidRPr="002627BD" w:rsidRDefault="00D911B7" w:rsidP="00F71347">
            <w:pPr>
              <w:spacing w:line="200" w:lineRule="exact"/>
              <w:jc w:val="center"/>
              <w:rPr>
                <w:b/>
                <w:sz w:val="20"/>
              </w:rPr>
            </w:pPr>
          </w:p>
        </w:tc>
      </w:tr>
      <w:tr w:rsidR="00D911B7" w:rsidRPr="002627BD" w14:paraId="74D74A9B"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BC4EE4B" w14:textId="77777777" w:rsidR="00D911B7" w:rsidRPr="002627BD" w:rsidRDefault="00D911B7" w:rsidP="00D766EB">
            <w:pPr>
              <w:spacing w:line="200" w:lineRule="exact"/>
              <w:ind w:left="57"/>
              <w:rPr>
                <w:sz w:val="20"/>
              </w:rPr>
            </w:pPr>
            <w:r w:rsidRPr="002627BD">
              <w:rPr>
                <w:sz w:val="20"/>
              </w:rPr>
              <w:t>травматологические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4CF69E2B" w14:textId="77777777" w:rsidR="00D911B7" w:rsidRPr="002627BD" w:rsidRDefault="00D911B7" w:rsidP="00D766EB">
            <w:pPr>
              <w:spacing w:line="200" w:lineRule="exact"/>
              <w:jc w:val="center"/>
              <w:rPr>
                <w:sz w:val="20"/>
              </w:rPr>
            </w:pPr>
            <w:r w:rsidRPr="002627BD">
              <w:rPr>
                <w:sz w:val="20"/>
              </w:rPr>
              <w:t>53</w:t>
            </w:r>
          </w:p>
        </w:tc>
        <w:tc>
          <w:tcPr>
            <w:tcW w:w="1256" w:type="dxa"/>
            <w:tcBorders>
              <w:top w:val="single" w:sz="4" w:space="0" w:color="auto"/>
              <w:left w:val="single" w:sz="4" w:space="0" w:color="auto"/>
              <w:bottom w:val="single" w:sz="4" w:space="0" w:color="auto"/>
              <w:right w:val="single" w:sz="4" w:space="0" w:color="auto"/>
            </w:tcBorders>
            <w:vAlign w:val="bottom"/>
          </w:tcPr>
          <w:p w14:paraId="2C1EB941"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1B5C017"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4970527"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0AD77FE"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9E12869"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DD81584"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5BE4CD6"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0966617" w14:textId="77777777" w:rsidR="00D911B7" w:rsidRPr="002627BD" w:rsidRDefault="00D911B7" w:rsidP="00F71347">
            <w:pPr>
              <w:spacing w:line="200" w:lineRule="exact"/>
              <w:jc w:val="center"/>
              <w:rPr>
                <w:b/>
                <w:sz w:val="20"/>
              </w:rPr>
            </w:pPr>
          </w:p>
        </w:tc>
      </w:tr>
      <w:tr w:rsidR="00D911B7" w:rsidRPr="002627BD" w14:paraId="62EB58ED"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2561CBD" w14:textId="77777777" w:rsidR="00D911B7" w:rsidRPr="002627BD" w:rsidRDefault="00D911B7" w:rsidP="00D766EB">
            <w:pPr>
              <w:spacing w:line="200" w:lineRule="exact"/>
              <w:ind w:left="57"/>
              <w:rPr>
                <w:sz w:val="20"/>
              </w:rPr>
            </w:pPr>
            <w:r w:rsidRPr="002627BD">
              <w:rPr>
                <w:sz w:val="20"/>
              </w:rPr>
              <w:t>травматологические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3C993F06" w14:textId="77777777" w:rsidR="00D911B7" w:rsidRPr="002627BD" w:rsidRDefault="00D911B7" w:rsidP="00D766EB">
            <w:pPr>
              <w:spacing w:line="200" w:lineRule="exact"/>
              <w:jc w:val="center"/>
              <w:rPr>
                <w:sz w:val="20"/>
              </w:rPr>
            </w:pPr>
            <w:r w:rsidRPr="002627BD">
              <w:rPr>
                <w:sz w:val="20"/>
              </w:rPr>
              <w:t>54</w:t>
            </w:r>
          </w:p>
        </w:tc>
        <w:tc>
          <w:tcPr>
            <w:tcW w:w="1256" w:type="dxa"/>
            <w:tcBorders>
              <w:top w:val="single" w:sz="4" w:space="0" w:color="auto"/>
              <w:left w:val="single" w:sz="4" w:space="0" w:color="auto"/>
              <w:bottom w:val="single" w:sz="4" w:space="0" w:color="auto"/>
              <w:right w:val="single" w:sz="4" w:space="0" w:color="auto"/>
            </w:tcBorders>
            <w:vAlign w:val="bottom"/>
          </w:tcPr>
          <w:p w14:paraId="5E13A425"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28CFD8D"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5E7E974"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CF4022D"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8043591"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487BE84"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6A48255"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028A914" w14:textId="77777777" w:rsidR="00D911B7" w:rsidRPr="002627BD" w:rsidRDefault="00D911B7" w:rsidP="00F71347">
            <w:pPr>
              <w:spacing w:line="200" w:lineRule="exact"/>
              <w:jc w:val="center"/>
              <w:rPr>
                <w:b/>
                <w:sz w:val="20"/>
              </w:rPr>
            </w:pPr>
          </w:p>
        </w:tc>
      </w:tr>
      <w:tr w:rsidR="00D911B7" w:rsidRPr="002627BD" w14:paraId="0307AED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9BF7541" w14:textId="77777777" w:rsidR="00D911B7" w:rsidRPr="002627BD" w:rsidRDefault="00D911B7" w:rsidP="00D766EB">
            <w:pPr>
              <w:spacing w:line="200" w:lineRule="exact"/>
              <w:ind w:left="57"/>
              <w:rPr>
                <w:sz w:val="20"/>
              </w:rPr>
            </w:pPr>
            <w:r w:rsidRPr="002627BD">
              <w:rPr>
                <w:sz w:val="20"/>
              </w:rPr>
              <w:t>ортопедические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410233CD" w14:textId="77777777" w:rsidR="00D911B7" w:rsidRPr="002627BD" w:rsidRDefault="00D911B7" w:rsidP="00D766EB">
            <w:pPr>
              <w:spacing w:line="200" w:lineRule="exact"/>
              <w:jc w:val="center"/>
              <w:rPr>
                <w:sz w:val="20"/>
              </w:rPr>
            </w:pPr>
            <w:r w:rsidRPr="002627BD">
              <w:rPr>
                <w:sz w:val="20"/>
              </w:rPr>
              <w:t>55</w:t>
            </w:r>
          </w:p>
        </w:tc>
        <w:tc>
          <w:tcPr>
            <w:tcW w:w="1256" w:type="dxa"/>
            <w:tcBorders>
              <w:top w:val="single" w:sz="4" w:space="0" w:color="auto"/>
              <w:left w:val="single" w:sz="4" w:space="0" w:color="auto"/>
              <w:bottom w:val="single" w:sz="4" w:space="0" w:color="auto"/>
              <w:right w:val="single" w:sz="4" w:space="0" w:color="auto"/>
            </w:tcBorders>
            <w:vAlign w:val="bottom"/>
          </w:tcPr>
          <w:p w14:paraId="0C8A1C9D"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9785E0C"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9BCAFE1"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6B40316"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2E72D3F"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9BFA3F3"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80187DB"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DC5A995" w14:textId="77777777" w:rsidR="00D911B7" w:rsidRPr="002627BD" w:rsidRDefault="00D911B7" w:rsidP="00F71347">
            <w:pPr>
              <w:spacing w:line="200" w:lineRule="exact"/>
              <w:jc w:val="center"/>
              <w:rPr>
                <w:b/>
                <w:sz w:val="20"/>
              </w:rPr>
            </w:pPr>
          </w:p>
        </w:tc>
      </w:tr>
      <w:tr w:rsidR="00D911B7" w:rsidRPr="002627BD" w14:paraId="301AB727"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8CB55A8" w14:textId="77777777" w:rsidR="00D911B7" w:rsidRPr="002627BD" w:rsidRDefault="00D911B7" w:rsidP="00D766EB">
            <w:pPr>
              <w:spacing w:line="200" w:lineRule="exact"/>
              <w:ind w:left="57"/>
              <w:rPr>
                <w:sz w:val="20"/>
              </w:rPr>
            </w:pPr>
            <w:r w:rsidRPr="002627BD">
              <w:rPr>
                <w:sz w:val="20"/>
              </w:rPr>
              <w:t>ортопедические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0BA1E8ED" w14:textId="77777777" w:rsidR="00D911B7" w:rsidRPr="002627BD" w:rsidRDefault="00D911B7" w:rsidP="00D766EB">
            <w:pPr>
              <w:spacing w:line="200" w:lineRule="exact"/>
              <w:jc w:val="center"/>
              <w:rPr>
                <w:sz w:val="20"/>
              </w:rPr>
            </w:pPr>
            <w:r w:rsidRPr="002627BD">
              <w:rPr>
                <w:sz w:val="20"/>
              </w:rPr>
              <w:t>56</w:t>
            </w:r>
          </w:p>
        </w:tc>
        <w:tc>
          <w:tcPr>
            <w:tcW w:w="1256" w:type="dxa"/>
            <w:tcBorders>
              <w:top w:val="single" w:sz="4" w:space="0" w:color="auto"/>
              <w:left w:val="single" w:sz="4" w:space="0" w:color="auto"/>
              <w:bottom w:val="single" w:sz="4" w:space="0" w:color="auto"/>
              <w:right w:val="single" w:sz="4" w:space="0" w:color="auto"/>
            </w:tcBorders>
            <w:vAlign w:val="bottom"/>
          </w:tcPr>
          <w:p w14:paraId="5D717CE0"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5D080BA"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AE75A3B"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87D4A2B"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993516D"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3A79B77"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003E80B"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0E9B03B" w14:textId="77777777" w:rsidR="00D911B7" w:rsidRPr="002627BD" w:rsidRDefault="00D911B7" w:rsidP="00F71347">
            <w:pPr>
              <w:spacing w:line="200" w:lineRule="exact"/>
              <w:jc w:val="center"/>
              <w:rPr>
                <w:b/>
                <w:sz w:val="20"/>
              </w:rPr>
            </w:pPr>
          </w:p>
        </w:tc>
      </w:tr>
      <w:tr w:rsidR="00D911B7" w:rsidRPr="002627BD" w14:paraId="2ED42672"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0BF12658" w14:textId="77777777" w:rsidR="00D911B7" w:rsidRPr="002627BD" w:rsidRDefault="00D911B7" w:rsidP="00D766EB">
            <w:pPr>
              <w:spacing w:line="200" w:lineRule="exact"/>
              <w:ind w:left="57"/>
              <w:rPr>
                <w:sz w:val="20"/>
              </w:rPr>
            </w:pPr>
            <w:r w:rsidRPr="002627BD">
              <w:rPr>
                <w:sz w:val="20"/>
              </w:rPr>
              <w:t>туберкулезные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3D58A2E9" w14:textId="77777777" w:rsidR="00D911B7" w:rsidRPr="002627BD" w:rsidRDefault="00D911B7" w:rsidP="00D766EB">
            <w:pPr>
              <w:spacing w:line="200" w:lineRule="exact"/>
              <w:jc w:val="center"/>
              <w:rPr>
                <w:sz w:val="20"/>
              </w:rPr>
            </w:pPr>
            <w:r w:rsidRPr="002627BD">
              <w:rPr>
                <w:sz w:val="20"/>
              </w:rPr>
              <w:t>57</w:t>
            </w:r>
          </w:p>
        </w:tc>
        <w:tc>
          <w:tcPr>
            <w:tcW w:w="1256" w:type="dxa"/>
            <w:tcBorders>
              <w:top w:val="single" w:sz="4" w:space="0" w:color="auto"/>
              <w:left w:val="single" w:sz="4" w:space="0" w:color="auto"/>
              <w:bottom w:val="single" w:sz="4" w:space="0" w:color="auto"/>
              <w:right w:val="single" w:sz="4" w:space="0" w:color="auto"/>
            </w:tcBorders>
            <w:vAlign w:val="bottom"/>
          </w:tcPr>
          <w:p w14:paraId="0C6E8D2E"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82ACA99"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CAAFB7D"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67ED52E"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AC53FC4"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C2C3E5B"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8612883"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25C0261" w14:textId="77777777" w:rsidR="00D911B7" w:rsidRPr="002627BD" w:rsidRDefault="00D911B7" w:rsidP="00F71347">
            <w:pPr>
              <w:spacing w:line="200" w:lineRule="exact"/>
              <w:jc w:val="center"/>
              <w:rPr>
                <w:b/>
                <w:sz w:val="20"/>
              </w:rPr>
            </w:pPr>
          </w:p>
        </w:tc>
      </w:tr>
      <w:tr w:rsidR="00D911B7" w:rsidRPr="002627BD" w14:paraId="10F87AC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BD3A9C6" w14:textId="77777777" w:rsidR="00D911B7" w:rsidRPr="002627BD" w:rsidRDefault="00D911B7" w:rsidP="00D766EB">
            <w:pPr>
              <w:spacing w:line="200" w:lineRule="exact"/>
              <w:ind w:left="57"/>
              <w:rPr>
                <w:sz w:val="20"/>
              </w:rPr>
            </w:pPr>
            <w:r w:rsidRPr="002627BD">
              <w:rPr>
                <w:sz w:val="20"/>
              </w:rPr>
              <w:t>туберкулезные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2224D9E9" w14:textId="77777777" w:rsidR="00D911B7" w:rsidRPr="002627BD" w:rsidRDefault="00D911B7" w:rsidP="00D766EB">
            <w:pPr>
              <w:spacing w:line="200" w:lineRule="exact"/>
              <w:jc w:val="center"/>
              <w:rPr>
                <w:sz w:val="20"/>
              </w:rPr>
            </w:pPr>
            <w:r w:rsidRPr="002627BD">
              <w:rPr>
                <w:sz w:val="20"/>
              </w:rPr>
              <w:t>58</w:t>
            </w:r>
          </w:p>
        </w:tc>
        <w:tc>
          <w:tcPr>
            <w:tcW w:w="1256" w:type="dxa"/>
            <w:tcBorders>
              <w:top w:val="single" w:sz="4" w:space="0" w:color="auto"/>
              <w:left w:val="single" w:sz="4" w:space="0" w:color="auto"/>
              <w:bottom w:val="single" w:sz="4" w:space="0" w:color="auto"/>
              <w:right w:val="single" w:sz="4" w:space="0" w:color="auto"/>
            </w:tcBorders>
            <w:vAlign w:val="bottom"/>
          </w:tcPr>
          <w:p w14:paraId="7AC89655"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C3C4126"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E9C3BD4"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AAFF295"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AFA0B4F"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5908C9F"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56F8F13"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3D0812E" w14:textId="77777777" w:rsidR="00D911B7" w:rsidRPr="002627BD" w:rsidRDefault="00D911B7" w:rsidP="00F71347">
            <w:pPr>
              <w:spacing w:line="200" w:lineRule="exact"/>
              <w:jc w:val="center"/>
              <w:rPr>
                <w:b/>
                <w:sz w:val="20"/>
              </w:rPr>
            </w:pPr>
          </w:p>
        </w:tc>
      </w:tr>
      <w:tr w:rsidR="00D911B7" w:rsidRPr="002627BD" w14:paraId="2D0FC5F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278C1A69" w14:textId="77777777" w:rsidR="00D911B7" w:rsidRPr="002627BD" w:rsidRDefault="00D911B7" w:rsidP="00D766EB">
            <w:pPr>
              <w:ind w:left="57"/>
              <w:rPr>
                <w:sz w:val="20"/>
              </w:rPr>
            </w:pPr>
            <w:r w:rsidRPr="002627BD">
              <w:rPr>
                <w:sz w:val="20"/>
              </w:rPr>
              <w:t>урологические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44DE055C" w14:textId="77777777" w:rsidR="00D911B7" w:rsidRPr="002627BD" w:rsidRDefault="00D911B7" w:rsidP="00D766EB">
            <w:pPr>
              <w:jc w:val="center"/>
              <w:rPr>
                <w:sz w:val="20"/>
              </w:rPr>
            </w:pPr>
            <w:r w:rsidRPr="002627BD">
              <w:rPr>
                <w:sz w:val="20"/>
              </w:rPr>
              <w:t>59</w:t>
            </w:r>
          </w:p>
        </w:tc>
        <w:tc>
          <w:tcPr>
            <w:tcW w:w="1256" w:type="dxa"/>
            <w:tcBorders>
              <w:top w:val="single" w:sz="4" w:space="0" w:color="auto"/>
              <w:left w:val="single" w:sz="4" w:space="0" w:color="auto"/>
              <w:bottom w:val="single" w:sz="4" w:space="0" w:color="auto"/>
              <w:right w:val="single" w:sz="4" w:space="0" w:color="auto"/>
            </w:tcBorders>
            <w:vAlign w:val="bottom"/>
          </w:tcPr>
          <w:p w14:paraId="148084C0"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1716390"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6054C6E"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451C584"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0134394"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E144A72"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78F4C6"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A52FF10" w14:textId="77777777" w:rsidR="00D911B7" w:rsidRPr="002627BD" w:rsidRDefault="00D911B7" w:rsidP="00F71347">
            <w:pPr>
              <w:jc w:val="center"/>
              <w:rPr>
                <w:b/>
                <w:sz w:val="20"/>
              </w:rPr>
            </w:pPr>
          </w:p>
        </w:tc>
      </w:tr>
      <w:tr w:rsidR="00D911B7" w:rsidRPr="002627BD" w14:paraId="651021F9"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12A03DF" w14:textId="77777777" w:rsidR="00D911B7" w:rsidRPr="002627BD" w:rsidRDefault="00D911B7" w:rsidP="00D766EB">
            <w:pPr>
              <w:ind w:left="57"/>
              <w:rPr>
                <w:sz w:val="20"/>
              </w:rPr>
            </w:pPr>
            <w:r w:rsidRPr="002627BD">
              <w:rPr>
                <w:sz w:val="20"/>
              </w:rPr>
              <w:t>урологические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3E360DF" w14:textId="77777777" w:rsidR="00D911B7" w:rsidRPr="002627BD" w:rsidRDefault="00D911B7" w:rsidP="00D766EB">
            <w:pPr>
              <w:jc w:val="center"/>
              <w:rPr>
                <w:sz w:val="20"/>
              </w:rPr>
            </w:pPr>
            <w:r w:rsidRPr="002627BD">
              <w:rPr>
                <w:sz w:val="20"/>
              </w:rPr>
              <w:t>60</w:t>
            </w:r>
          </w:p>
        </w:tc>
        <w:tc>
          <w:tcPr>
            <w:tcW w:w="1256" w:type="dxa"/>
            <w:tcBorders>
              <w:top w:val="single" w:sz="4" w:space="0" w:color="auto"/>
              <w:left w:val="single" w:sz="4" w:space="0" w:color="auto"/>
              <w:bottom w:val="single" w:sz="4" w:space="0" w:color="auto"/>
              <w:right w:val="single" w:sz="4" w:space="0" w:color="auto"/>
            </w:tcBorders>
            <w:vAlign w:val="bottom"/>
          </w:tcPr>
          <w:p w14:paraId="55082334"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43B53B7"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3075471"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B3F5F66"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93B988F"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E586AE2"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1093E23"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AA19CFB" w14:textId="77777777" w:rsidR="00D911B7" w:rsidRPr="002627BD" w:rsidRDefault="00D911B7" w:rsidP="00F71347">
            <w:pPr>
              <w:jc w:val="center"/>
              <w:rPr>
                <w:b/>
                <w:sz w:val="20"/>
              </w:rPr>
            </w:pPr>
          </w:p>
        </w:tc>
      </w:tr>
      <w:tr w:rsidR="00D911B7" w:rsidRPr="002627BD" w14:paraId="638D6CA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6F430AA" w14:textId="77777777" w:rsidR="00D911B7" w:rsidRPr="002627BD" w:rsidRDefault="00D911B7" w:rsidP="00D766EB">
            <w:pPr>
              <w:spacing w:line="200" w:lineRule="exact"/>
              <w:ind w:left="57"/>
              <w:rPr>
                <w:sz w:val="20"/>
              </w:rPr>
            </w:pPr>
            <w:r w:rsidRPr="002627BD">
              <w:rPr>
                <w:sz w:val="20"/>
              </w:rPr>
              <w:t xml:space="preserve">   из </w:t>
            </w:r>
            <w:proofErr w:type="gramStart"/>
            <w:r w:rsidRPr="002627BD">
              <w:rPr>
                <w:sz w:val="20"/>
              </w:rPr>
              <w:t>них  уроандрологические</w:t>
            </w:r>
            <w:proofErr w:type="gramEnd"/>
            <w:r w:rsidRPr="002627BD">
              <w:rPr>
                <w:sz w:val="20"/>
              </w:rPr>
              <w:t xml:space="preserve"> </w:t>
            </w:r>
            <w:r w:rsidRPr="002627BD">
              <w:rPr>
                <w:sz w:val="20"/>
              </w:rPr>
              <w:br/>
              <w:t xml:space="preserve">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0FBB01D" w14:textId="77777777" w:rsidR="00D911B7" w:rsidRPr="002627BD" w:rsidRDefault="00D911B7" w:rsidP="00D766EB">
            <w:pPr>
              <w:spacing w:line="200" w:lineRule="exact"/>
              <w:jc w:val="center"/>
              <w:rPr>
                <w:sz w:val="20"/>
              </w:rPr>
            </w:pPr>
            <w:r w:rsidRPr="002627BD">
              <w:rPr>
                <w:sz w:val="20"/>
              </w:rPr>
              <w:t>60.1</w:t>
            </w:r>
          </w:p>
        </w:tc>
        <w:tc>
          <w:tcPr>
            <w:tcW w:w="1256" w:type="dxa"/>
            <w:tcBorders>
              <w:top w:val="single" w:sz="4" w:space="0" w:color="auto"/>
              <w:left w:val="single" w:sz="4" w:space="0" w:color="auto"/>
              <w:bottom w:val="single" w:sz="4" w:space="0" w:color="auto"/>
              <w:right w:val="single" w:sz="4" w:space="0" w:color="auto"/>
            </w:tcBorders>
            <w:vAlign w:val="bottom"/>
          </w:tcPr>
          <w:p w14:paraId="62A037E0"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78C896E"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58120DF"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65D6D1AB"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D3671F9"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CBF4A08"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187D006"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2445C16" w14:textId="77777777" w:rsidR="00D911B7" w:rsidRPr="002627BD" w:rsidRDefault="00D911B7" w:rsidP="00F71347">
            <w:pPr>
              <w:spacing w:line="200" w:lineRule="exact"/>
              <w:jc w:val="center"/>
              <w:rPr>
                <w:b/>
                <w:sz w:val="20"/>
              </w:rPr>
            </w:pPr>
          </w:p>
        </w:tc>
      </w:tr>
      <w:tr w:rsidR="00D911B7" w:rsidRPr="002627BD" w14:paraId="6C640057"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438EAA32" w14:textId="77777777" w:rsidR="00D911B7" w:rsidRPr="002627BD" w:rsidRDefault="00D911B7" w:rsidP="00D766EB">
            <w:pPr>
              <w:ind w:left="57"/>
              <w:rPr>
                <w:sz w:val="20"/>
              </w:rPr>
            </w:pPr>
            <w:r w:rsidRPr="002627BD">
              <w:rPr>
                <w:sz w:val="20"/>
              </w:rPr>
              <w:t>хирургические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53242458" w14:textId="77777777" w:rsidR="00D911B7" w:rsidRPr="002627BD" w:rsidRDefault="00D911B7" w:rsidP="00D766EB">
            <w:pPr>
              <w:jc w:val="center"/>
              <w:rPr>
                <w:sz w:val="20"/>
              </w:rPr>
            </w:pPr>
            <w:r w:rsidRPr="002627BD">
              <w:rPr>
                <w:sz w:val="20"/>
              </w:rPr>
              <w:t>61</w:t>
            </w:r>
          </w:p>
        </w:tc>
        <w:tc>
          <w:tcPr>
            <w:tcW w:w="1256" w:type="dxa"/>
            <w:tcBorders>
              <w:top w:val="single" w:sz="4" w:space="0" w:color="auto"/>
              <w:left w:val="single" w:sz="4" w:space="0" w:color="auto"/>
              <w:bottom w:val="single" w:sz="4" w:space="0" w:color="auto"/>
              <w:right w:val="single" w:sz="4" w:space="0" w:color="auto"/>
            </w:tcBorders>
            <w:vAlign w:val="bottom"/>
          </w:tcPr>
          <w:p w14:paraId="2C931831"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213C993"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C28C199"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298096F"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DAED518"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731D79B"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E291FA3"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6AAF913F" w14:textId="77777777" w:rsidR="00D911B7" w:rsidRPr="002627BD" w:rsidRDefault="00D911B7" w:rsidP="00F71347">
            <w:pPr>
              <w:jc w:val="center"/>
              <w:rPr>
                <w:b/>
                <w:sz w:val="20"/>
              </w:rPr>
            </w:pPr>
          </w:p>
        </w:tc>
      </w:tr>
      <w:tr w:rsidR="00D911B7" w:rsidRPr="002627BD" w14:paraId="07A1A35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36DFD5E" w14:textId="77777777" w:rsidR="00D911B7" w:rsidRPr="002627BD" w:rsidRDefault="00D911B7" w:rsidP="00D766EB">
            <w:pPr>
              <w:ind w:left="57"/>
              <w:rPr>
                <w:sz w:val="20"/>
              </w:rPr>
            </w:pPr>
            <w:r w:rsidRPr="002627BD">
              <w:rPr>
                <w:sz w:val="20"/>
              </w:rPr>
              <w:t xml:space="preserve">абдоминальной хирургии </w:t>
            </w:r>
          </w:p>
        </w:tc>
        <w:tc>
          <w:tcPr>
            <w:tcW w:w="1154" w:type="dxa"/>
            <w:tcBorders>
              <w:top w:val="single" w:sz="4" w:space="0" w:color="auto"/>
              <w:left w:val="single" w:sz="4" w:space="0" w:color="auto"/>
              <w:bottom w:val="single" w:sz="4" w:space="0" w:color="auto"/>
              <w:right w:val="single" w:sz="4" w:space="0" w:color="auto"/>
            </w:tcBorders>
            <w:vAlign w:val="center"/>
          </w:tcPr>
          <w:p w14:paraId="3D9DF16A" w14:textId="77777777" w:rsidR="00D911B7" w:rsidRPr="002627BD" w:rsidRDefault="00D911B7" w:rsidP="00D766EB">
            <w:pPr>
              <w:jc w:val="center"/>
              <w:rPr>
                <w:sz w:val="20"/>
              </w:rPr>
            </w:pPr>
            <w:r w:rsidRPr="002627BD">
              <w:rPr>
                <w:sz w:val="20"/>
              </w:rPr>
              <w:t>62</w:t>
            </w:r>
          </w:p>
        </w:tc>
        <w:tc>
          <w:tcPr>
            <w:tcW w:w="1256" w:type="dxa"/>
            <w:tcBorders>
              <w:top w:val="single" w:sz="4" w:space="0" w:color="auto"/>
              <w:left w:val="single" w:sz="4" w:space="0" w:color="auto"/>
              <w:bottom w:val="single" w:sz="4" w:space="0" w:color="auto"/>
              <w:right w:val="single" w:sz="4" w:space="0" w:color="auto"/>
            </w:tcBorders>
            <w:vAlign w:val="bottom"/>
          </w:tcPr>
          <w:p w14:paraId="6F43496B"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3648CE1"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37D42B8"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775626A"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D4D409E"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07B4CB83"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DF01976"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3F0D9889" w14:textId="77777777" w:rsidR="00D911B7" w:rsidRPr="002627BD" w:rsidRDefault="00D911B7" w:rsidP="00F71347">
            <w:pPr>
              <w:jc w:val="center"/>
              <w:rPr>
                <w:b/>
                <w:sz w:val="20"/>
              </w:rPr>
            </w:pPr>
          </w:p>
        </w:tc>
      </w:tr>
      <w:tr w:rsidR="00D911B7" w:rsidRPr="002627BD" w14:paraId="1D9EA625"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F047688" w14:textId="77777777" w:rsidR="00D911B7" w:rsidRPr="002627BD" w:rsidRDefault="00D911B7" w:rsidP="00D766EB">
            <w:pPr>
              <w:ind w:left="57"/>
              <w:rPr>
                <w:sz w:val="20"/>
              </w:rPr>
            </w:pPr>
            <w:r w:rsidRPr="002627BD">
              <w:rPr>
                <w:sz w:val="20"/>
              </w:rPr>
              <w:t>хирургические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49441A25" w14:textId="77777777" w:rsidR="00D911B7" w:rsidRPr="002627BD" w:rsidRDefault="00D911B7" w:rsidP="00D766EB">
            <w:pPr>
              <w:jc w:val="center"/>
              <w:rPr>
                <w:sz w:val="20"/>
              </w:rPr>
            </w:pPr>
            <w:r w:rsidRPr="002627BD">
              <w:rPr>
                <w:sz w:val="20"/>
              </w:rPr>
              <w:t>63</w:t>
            </w:r>
          </w:p>
        </w:tc>
        <w:tc>
          <w:tcPr>
            <w:tcW w:w="1256" w:type="dxa"/>
            <w:tcBorders>
              <w:top w:val="single" w:sz="4" w:space="0" w:color="auto"/>
              <w:left w:val="single" w:sz="4" w:space="0" w:color="auto"/>
              <w:bottom w:val="single" w:sz="4" w:space="0" w:color="auto"/>
              <w:right w:val="single" w:sz="4" w:space="0" w:color="auto"/>
            </w:tcBorders>
            <w:vAlign w:val="bottom"/>
          </w:tcPr>
          <w:p w14:paraId="54ABD601" w14:textId="77777777" w:rsidR="00D911B7" w:rsidRPr="002627BD" w:rsidRDefault="00D911B7" w:rsidP="00F71347">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F3DD906" w14:textId="77777777" w:rsidR="00D911B7" w:rsidRPr="002627BD" w:rsidRDefault="00D911B7" w:rsidP="00F71347">
            <w:pPr>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2BBB443" w14:textId="77777777" w:rsidR="00D911B7" w:rsidRPr="002627BD" w:rsidRDefault="00D911B7" w:rsidP="00F71347">
            <w:pPr>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5FF5C8F"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08EBB35" w14:textId="77777777" w:rsidR="00D911B7" w:rsidRPr="002627BD" w:rsidRDefault="00D911B7" w:rsidP="00F7134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EB0B140" w14:textId="77777777" w:rsidR="00D911B7" w:rsidRPr="002627BD" w:rsidRDefault="00D911B7" w:rsidP="00F71347">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8CCBA7" w14:textId="77777777" w:rsidR="00D911B7" w:rsidRPr="002627BD" w:rsidRDefault="00D911B7" w:rsidP="00F71347">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36D92A0" w14:textId="77777777" w:rsidR="00D911B7" w:rsidRPr="002627BD" w:rsidRDefault="00D911B7" w:rsidP="00F71347">
            <w:pPr>
              <w:jc w:val="center"/>
              <w:rPr>
                <w:b/>
                <w:sz w:val="20"/>
              </w:rPr>
            </w:pPr>
          </w:p>
        </w:tc>
      </w:tr>
      <w:tr w:rsidR="00D911B7" w:rsidRPr="002627BD" w14:paraId="192667FF"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A589EBF" w14:textId="77777777" w:rsidR="00D911B7" w:rsidRPr="002627BD" w:rsidRDefault="00D911B7" w:rsidP="00D766EB">
            <w:pPr>
              <w:spacing w:line="200" w:lineRule="exact"/>
              <w:ind w:left="57"/>
              <w:rPr>
                <w:sz w:val="20"/>
              </w:rPr>
            </w:pPr>
            <w:r w:rsidRPr="002627BD">
              <w:rPr>
                <w:sz w:val="20"/>
              </w:rPr>
              <w:t>нейрохирургические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64CF0643" w14:textId="77777777" w:rsidR="00D911B7" w:rsidRPr="002627BD" w:rsidRDefault="00D911B7" w:rsidP="00D766EB">
            <w:pPr>
              <w:spacing w:line="200" w:lineRule="exact"/>
              <w:jc w:val="center"/>
              <w:rPr>
                <w:sz w:val="20"/>
              </w:rPr>
            </w:pPr>
            <w:r w:rsidRPr="002627BD">
              <w:rPr>
                <w:sz w:val="20"/>
              </w:rPr>
              <w:t>64</w:t>
            </w:r>
          </w:p>
        </w:tc>
        <w:tc>
          <w:tcPr>
            <w:tcW w:w="1256" w:type="dxa"/>
            <w:tcBorders>
              <w:top w:val="single" w:sz="4" w:space="0" w:color="auto"/>
              <w:left w:val="single" w:sz="4" w:space="0" w:color="auto"/>
              <w:bottom w:val="single" w:sz="4" w:space="0" w:color="auto"/>
              <w:right w:val="single" w:sz="4" w:space="0" w:color="auto"/>
            </w:tcBorders>
            <w:vAlign w:val="bottom"/>
          </w:tcPr>
          <w:p w14:paraId="7530225C"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2A32473"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7BA2186"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1AA4F20A"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4E633BD"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E5BA5C9"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CF3FED7"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7844A62" w14:textId="77777777" w:rsidR="00D911B7" w:rsidRPr="002627BD" w:rsidRDefault="00D911B7" w:rsidP="00F71347">
            <w:pPr>
              <w:spacing w:line="200" w:lineRule="exact"/>
              <w:jc w:val="center"/>
              <w:rPr>
                <w:b/>
                <w:sz w:val="20"/>
              </w:rPr>
            </w:pPr>
          </w:p>
        </w:tc>
      </w:tr>
      <w:tr w:rsidR="00D911B7" w:rsidRPr="002627BD" w14:paraId="3DBB3B0C"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17065AB" w14:textId="77777777" w:rsidR="00D911B7" w:rsidRPr="002627BD" w:rsidRDefault="00D911B7" w:rsidP="00D766EB">
            <w:pPr>
              <w:spacing w:line="200" w:lineRule="exact"/>
              <w:ind w:left="57"/>
              <w:rPr>
                <w:sz w:val="20"/>
              </w:rPr>
            </w:pPr>
            <w:r w:rsidRPr="002627BD">
              <w:rPr>
                <w:sz w:val="20"/>
              </w:rPr>
              <w:t>нейрохирургические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7FF94E9F" w14:textId="77777777" w:rsidR="00D911B7" w:rsidRPr="002627BD" w:rsidRDefault="00D911B7" w:rsidP="00D766EB">
            <w:pPr>
              <w:spacing w:line="200" w:lineRule="exact"/>
              <w:jc w:val="center"/>
              <w:rPr>
                <w:sz w:val="20"/>
              </w:rPr>
            </w:pPr>
            <w:r w:rsidRPr="002627BD">
              <w:rPr>
                <w:sz w:val="20"/>
              </w:rPr>
              <w:t>65</w:t>
            </w:r>
          </w:p>
        </w:tc>
        <w:tc>
          <w:tcPr>
            <w:tcW w:w="1256" w:type="dxa"/>
            <w:tcBorders>
              <w:top w:val="single" w:sz="4" w:space="0" w:color="auto"/>
              <w:left w:val="single" w:sz="4" w:space="0" w:color="auto"/>
              <w:bottom w:val="single" w:sz="4" w:space="0" w:color="auto"/>
              <w:right w:val="single" w:sz="4" w:space="0" w:color="auto"/>
            </w:tcBorders>
            <w:vAlign w:val="bottom"/>
          </w:tcPr>
          <w:p w14:paraId="1A4A338F"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BA8A9ED"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08BACB0"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96C8946"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3DAF1CA"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17A8992"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4FC6430"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19C8C33" w14:textId="77777777" w:rsidR="00D911B7" w:rsidRPr="002627BD" w:rsidRDefault="00D911B7" w:rsidP="00F71347">
            <w:pPr>
              <w:spacing w:line="200" w:lineRule="exact"/>
              <w:jc w:val="center"/>
              <w:rPr>
                <w:b/>
                <w:sz w:val="20"/>
              </w:rPr>
            </w:pPr>
          </w:p>
        </w:tc>
      </w:tr>
      <w:tr w:rsidR="00D911B7" w:rsidRPr="002627BD" w14:paraId="4532B652"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2D50FE1" w14:textId="77777777" w:rsidR="00D911B7" w:rsidRPr="002627BD" w:rsidRDefault="00D911B7" w:rsidP="00D766EB">
            <w:pPr>
              <w:spacing w:line="200" w:lineRule="exact"/>
              <w:ind w:left="57"/>
              <w:rPr>
                <w:sz w:val="20"/>
              </w:rPr>
            </w:pPr>
            <w:r w:rsidRPr="002627BD">
              <w:rPr>
                <w:sz w:val="20"/>
              </w:rPr>
              <w:t>торакальной хирургии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52CF0061" w14:textId="77777777" w:rsidR="00D911B7" w:rsidRPr="002627BD" w:rsidRDefault="00D911B7" w:rsidP="00D766EB">
            <w:pPr>
              <w:spacing w:line="200" w:lineRule="exact"/>
              <w:jc w:val="center"/>
              <w:rPr>
                <w:sz w:val="20"/>
              </w:rPr>
            </w:pPr>
            <w:r w:rsidRPr="002627BD">
              <w:rPr>
                <w:sz w:val="20"/>
              </w:rPr>
              <w:t>66</w:t>
            </w:r>
          </w:p>
        </w:tc>
        <w:tc>
          <w:tcPr>
            <w:tcW w:w="1256" w:type="dxa"/>
            <w:tcBorders>
              <w:top w:val="single" w:sz="4" w:space="0" w:color="auto"/>
              <w:left w:val="single" w:sz="4" w:space="0" w:color="auto"/>
              <w:bottom w:val="single" w:sz="4" w:space="0" w:color="auto"/>
              <w:right w:val="single" w:sz="4" w:space="0" w:color="auto"/>
            </w:tcBorders>
            <w:vAlign w:val="bottom"/>
          </w:tcPr>
          <w:p w14:paraId="6A4E7AAD"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FC53F33"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D166723"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4F7F7ADD"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8993F42"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A1CB20C"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9E765DB"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5D3B40D3" w14:textId="77777777" w:rsidR="00D911B7" w:rsidRPr="002627BD" w:rsidRDefault="00D911B7" w:rsidP="00F71347">
            <w:pPr>
              <w:spacing w:line="200" w:lineRule="exact"/>
              <w:jc w:val="center"/>
              <w:rPr>
                <w:b/>
                <w:sz w:val="20"/>
              </w:rPr>
            </w:pPr>
          </w:p>
        </w:tc>
      </w:tr>
      <w:tr w:rsidR="00D911B7" w:rsidRPr="002627BD" w14:paraId="11C7D191"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45892F32" w14:textId="77777777" w:rsidR="00D911B7" w:rsidRPr="002627BD" w:rsidRDefault="00D911B7" w:rsidP="00D766EB">
            <w:pPr>
              <w:spacing w:line="200" w:lineRule="exact"/>
              <w:ind w:left="57"/>
              <w:rPr>
                <w:sz w:val="20"/>
              </w:rPr>
            </w:pPr>
            <w:r w:rsidRPr="002627BD">
              <w:rPr>
                <w:sz w:val="20"/>
              </w:rPr>
              <w:t>торакальной хирургии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3AE46EFA" w14:textId="77777777" w:rsidR="00D911B7" w:rsidRPr="002627BD" w:rsidRDefault="00D911B7" w:rsidP="00D766EB">
            <w:pPr>
              <w:spacing w:line="200" w:lineRule="exact"/>
              <w:jc w:val="center"/>
              <w:rPr>
                <w:sz w:val="20"/>
              </w:rPr>
            </w:pPr>
            <w:r w:rsidRPr="002627BD">
              <w:rPr>
                <w:sz w:val="20"/>
              </w:rPr>
              <w:t>67</w:t>
            </w:r>
          </w:p>
        </w:tc>
        <w:tc>
          <w:tcPr>
            <w:tcW w:w="1256" w:type="dxa"/>
            <w:tcBorders>
              <w:top w:val="single" w:sz="4" w:space="0" w:color="auto"/>
              <w:left w:val="single" w:sz="4" w:space="0" w:color="auto"/>
              <w:bottom w:val="single" w:sz="4" w:space="0" w:color="auto"/>
              <w:right w:val="single" w:sz="4" w:space="0" w:color="auto"/>
            </w:tcBorders>
            <w:vAlign w:val="bottom"/>
          </w:tcPr>
          <w:p w14:paraId="6882302E"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57F39DD"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CDBB55D"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3C9A811"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A419AF9"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1E3139A"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F73F048"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DD5E53A" w14:textId="77777777" w:rsidR="00D911B7" w:rsidRPr="002627BD" w:rsidRDefault="00D911B7" w:rsidP="00F71347">
            <w:pPr>
              <w:spacing w:line="200" w:lineRule="exact"/>
              <w:jc w:val="center"/>
              <w:rPr>
                <w:b/>
                <w:sz w:val="20"/>
              </w:rPr>
            </w:pPr>
          </w:p>
        </w:tc>
      </w:tr>
      <w:tr w:rsidR="00D911B7" w:rsidRPr="002627BD" w14:paraId="7605DA87"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9BF65F1" w14:textId="77777777" w:rsidR="00D911B7" w:rsidRPr="002627BD" w:rsidRDefault="00D911B7" w:rsidP="00D766EB">
            <w:pPr>
              <w:spacing w:line="200" w:lineRule="exact"/>
              <w:ind w:left="57"/>
              <w:rPr>
                <w:sz w:val="20"/>
              </w:rPr>
            </w:pPr>
            <w:r w:rsidRPr="002627BD">
              <w:rPr>
                <w:sz w:val="20"/>
              </w:rPr>
              <w:lastRenderedPageBreak/>
              <w:t xml:space="preserve">кардиохирургические </w:t>
            </w:r>
          </w:p>
        </w:tc>
        <w:tc>
          <w:tcPr>
            <w:tcW w:w="1154" w:type="dxa"/>
            <w:tcBorders>
              <w:top w:val="single" w:sz="4" w:space="0" w:color="auto"/>
              <w:left w:val="single" w:sz="4" w:space="0" w:color="auto"/>
              <w:bottom w:val="single" w:sz="4" w:space="0" w:color="auto"/>
              <w:right w:val="single" w:sz="4" w:space="0" w:color="auto"/>
            </w:tcBorders>
            <w:vAlign w:val="center"/>
          </w:tcPr>
          <w:p w14:paraId="7EB6A637" w14:textId="77777777" w:rsidR="00D911B7" w:rsidRPr="002627BD" w:rsidRDefault="00D911B7" w:rsidP="00D766EB">
            <w:pPr>
              <w:spacing w:line="200" w:lineRule="exact"/>
              <w:jc w:val="center"/>
              <w:rPr>
                <w:sz w:val="20"/>
              </w:rPr>
            </w:pPr>
            <w:r w:rsidRPr="002627BD">
              <w:rPr>
                <w:sz w:val="20"/>
              </w:rPr>
              <w:t>68</w:t>
            </w:r>
          </w:p>
        </w:tc>
        <w:tc>
          <w:tcPr>
            <w:tcW w:w="1256" w:type="dxa"/>
            <w:tcBorders>
              <w:top w:val="single" w:sz="4" w:space="0" w:color="auto"/>
              <w:left w:val="single" w:sz="4" w:space="0" w:color="auto"/>
              <w:bottom w:val="single" w:sz="4" w:space="0" w:color="auto"/>
              <w:right w:val="single" w:sz="4" w:space="0" w:color="auto"/>
            </w:tcBorders>
            <w:vAlign w:val="bottom"/>
          </w:tcPr>
          <w:p w14:paraId="401379C0"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63298A3"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1E166F8C"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5DC20887"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7CE057F"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5B5CCE7"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A8285D3"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C54A335" w14:textId="77777777" w:rsidR="00D911B7" w:rsidRPr="002627BD" w:rsidRDefault="00D911B7" w:rsidP="00F71347">
            <w:pPr>
              <w:spacing w:line="200" w:lineRule="exact"/>
              <w:jc w:val="center"/>
              <w:rPr>
                <w:b/>
                <w:sz w:val="20"/>
              </w:rPr>
            </w:pPr>
          </w:p>
        </w:tc>
      </w:tr>
      <w:tr w:rsidR="00D911B7" w:rsidRPr="002627BD" w14:paraId="6A63EAA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99D68AC" w14:textId="77777777" w:rsidR="00D911B7" w:rsidRPr="002627BD" w:rsidRDefault="00D911B7" w:rsidP="00D766EB">
            <w:pPr>
              <w:spacing w:line="200" w:lineRule="exact"/>
              <w:ind w:left="57"/>
              <w:rPr>
                <w:sz w:val="20"/>
              </w:rPr>
            </w:pPr>
            <w:r w:rsidRPr="002627BD">
              <w:rPr>
                <w:sz w:val="20"/>
              </w:rPr>
              <w:t>сосудистой хирургии</w:t>
            </w:r>
          </w:p>
        </w:tc>
        <w:tc>
          <w:tcPr>
            <w:tcW w:w="1154" w:type="dxa"/>
            <w:tcBorders>
              <w:top w:val="single" w:sz="4" w:space="0" w:color="auto"/>
              <w:left w:val="single" w:sz="4" w:space="0" w:color="auto"/>
              <w:bottom w:val="single" w:sz="4" w:space="0" w:color="auto"/>
              <w:right w:val="single" w:sz="4" w:space="0" w:color="auto"/>
            </w:tcBorders>
            <w:vAlign w:val="center"/>
          </w:tcPr>
          <w:p w14:paraId="06C5839A" w14:textId="77777777" w:rsidR="00D911B7" w:rsidRPr="002627BD" w:rsidRDefault="00D911B7" w:rsidP="00D766EB">
            <w:pPr>
              <w:spacing w:line="200" w:lineRule="exact"/>
              <w:jc w:val="center"/>
              <w:rPr>
                <w:sz w:val="20"/>
              </w:rPr>
            </w:pPr>
            <w:r w:rsidRPr="002627BD">
              <w:rPr>
                <w:sz w:val="20"/>
              </w:rPr>
              <w:t>69</w:t>
            </w:r>
          </w:p>
        </w:tc>
        <w:tc>
          <w:tcPr>
            <w:tcW w:w="1256" w:type="dxa"/>
            <w:tcBorders>
              <w:top w:val="single" w:sz="4" w:space="0" w:color="auto"/>
              <w:left w:val="single" w:sz="4" w:space="0" w:color="auto"/>
              <w:bottom w:val="single" w:sz="4" w:space="0" w:color="auto"/>
              <w:right w:val="single" w:sz="4" w:space="0" w:color="auto"/>
            </w:tcBorders>
            <w:vAlign w:val="bottom"/>
          </w:tcPr>
          <w:p w14:paraId="62565ABF"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5E44D3F"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42742707"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D0A19C5"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78B9FCB"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127DE0BA"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222F8F8"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2B5FAD1" w14:textId="77777777" w:rsidR="00D911B7" w:rsidRPr="002627BD" w:rsidRDefault="00D911B7" w:rsidP="00F71347">
            <w:pPr>
              <w:spacing w:line="200" w:lineRule="exact"/>
              <w:jc w:val="center"/>
              <w:rPr>
                <w:b/>
                <w:sz w:val="20"/>
              </w:rPr>
            </w:pPr>
          </w:p>
        </w:tc>
      </w:tr>
      <w:tr w:rsidR="00D911B7" w:rsidRPr="002627BD" w14:paraId="180FC9A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162E31DC" w14:textId="77777777" w:rsidR="00D911B7" w:rsidRPr="002627BD" w:rsidRDefault="00D911B7" w:rsidP="00E356DE">
            <w:pPr>
              <w:spacing w:line="200" w:lineRule="exact"/>
              <w:ind w:left="57"/>
              <w:rPr>
                <w:sz w:val="20"/>
              </w:rPr>
            </w:pPr>
            <w:r w:rsidRPr="002627BD">
              <w:rPr>
                <w:sz w:val="20"/>
              </w:rPr>
              <w:t>хирургические гнойные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053B7DF2" w14:textId="77777777" w:rsidR="00D911B7" w:rsidRPr="002627BD" w:rsidRDefault="00D911B7" w:rsidP="00D766EB">
            <w:pPr>
              <w:spacing w:line="200" w:lineRule="exact"/>
              <w:jc w:val="center"/>
              <w:rPr>
                <w:sz w:val="20"/>
              </w:rPr>
            </w:pPr>
            <w:r w:rsidRPr="002627BD">
              <w:rPr>
                <w:sz w:val="20"/>
              </w:rPr>
              <w:t>70</w:t>
            </w:r>
          </w:p>
        </w:tc>
        <w:tc>
          <w:tcPr>
            <w:tcW w:w="1256" w:type="dxa"/>
            <w:tcBorders>
              <w:top w:val="single" w:sz="4" w:space="0" w:color="auto"/>
              <w:left w:val="single" w:sz="4" w:space="0" w:color="auto"/>
              <w:bottom w:val="single" w:sz="4" w:space="0" w:color="auto"/>
              <w:right w:val="single" w:sz="4" w:space="0" w:color="auto"/>
            </w:tcBorders>
            <w:vAlign w:val="bottom"/>
          </w:tcPr>
          <w:p w14:paraId="565B6928"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BDDFEDF"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E877498"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D90E548"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AB8AA84"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97235A2"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D808415"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657F99D" w14:textId="77777777" w:rsidR="00D911B7" w:rsidRPr="002627BD" w:rsidRDefault="00D911B7" w:rsidP="00F71347">
            <w:pPr>
              <w:spacing w:line="200" w:lineRule="exact"/>
              <w:jc w:val="center"/>
              <w:rPr>
                <w:b/>
                <w:sz w:val="20"/>
              </w:rPr>
            </w:pPr>
          </w:p>
        </w:tc>
      </w:tr>
      <w:tr w:rsidR="00D911B7" w:rsidRPr="002627BD" w14:paraId="7DF2D628"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30B83921" w14:textId="77777777" w:rsidR="00D911B7" w:rsidRPr="002627BD" w:rsidRDefault="00D911B7" w:rsidP="00E356DE">
            <w:pPr>
              <w:spacing w:line="200" w:lineRule="exact"/>
              <w:ind w:left="57"/>
              <w:rPr>
                <w:sz w:val="20"/>
              </w:rPr>
            </w:pPr>
            <w:r w:rsidRPr="002627BD">
              <w:rPr>
                <w:sz w:val="20"/>
              </w:rPr>
              <w:t xml:space="preserve">хирургические гнойные для детей </w:t>
            </w:r>
          </w:p>
        </w:tc>
        <w:tc>
          <w:tcPr>
            <w:tcW w:w="1154" w:type="dxa"/>
            <w:tcBorders>
              <w:top w:val="single" w:sz="4" w:space="0" w:color="auto"/>
              <w:left w:val="single" w:sz="4" w:space="0" w:color="auto"/>
              <w:bottom w:val="single" w:sz="4" w:space="0" w:color="auto"/>
              <w:right w:val="single" w:sz="4" w:space="0" w:color="auto"/>
            </w:tcBorders>
            <w:vAlign w:val="center"/>
          </w:tcPr>
          <w:p w14:paraId="26746D93" w14:textId="77777777" w:rsidR="00D911B7" w:rsidRPr="002627BD" w:rsidRDefault="00D911B7" w:rsidP="00D766EB">
            <w:pPr>
              <w:spacing w:line="200" w:lineRule="exact"/>
              <w:jc w:val="center"/>
              <w:rPr>
                <w:sz w:val="20"/>
              </w:rPr>
            </w:pPr>
            <w:r w:rsidRPr="002627BD">
              <w:rPr>
                <w:sz w:val="20"/>
              </w:rPr>
              <w:t>71</w:t>
            </w:r>
          </w:p>
        </w:tc>
        <w:tc>
          <w:tcPr>
            <w:tcW w:w="1256" w:type="dxa"/>
            <w:tcBorders>
              <w:top w:val="single" w:sz="4" w:space="0" w:color="auto"/>
              <w:left w:val="single" w:sz="4" w:space="0" w:color="auto"/>
              <w:bottom w:val="single" w:sz="4" w:space="0" w:color="auto"/>
              <w:right w:val="single" w:sz="4" w:space="0" w:color="auto"/>
            </w:tcBorders>
            <w:vAlign w:val="bottom"/>
          </w:tcPr>
          <w:p w14:paraId="5B9C57EC"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7E5E96E"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A38DBA1"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24E91F2"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B41BE51"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42EF540"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883918E"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6A73F7B5" w14:textId="77777777" w:rsidR="00D911B7" w:rsidRPr="002627BD" w:rsidRDefault="00D911B7" w:rsidP="00F71347">
            <w:pPr>
              <w:spacing w:line="200" w:lineRule="exact"/>
              <w:jc w:val="center"/>
              <w:rPr>
                <w:b/>
                <w:sz w:val="20"/>
              </w:rPr>
            </w:pPr>
          </w:p>
        </w:tc>
      </w:tr>
      <w:tr w:rsidR="00D911B7" w:rsidRPr="002627BD" w14:paraId="42C71DDE"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80EC2F3" w14:textId="77777777" w:rsidR="00D911B7" w:rsidRPr="002627BD" w:rsidRDefault="00D911B7" w:rsidP="001949F3">
            <w:pPr>
              <w:spacing w:line="200" w:lineRule="exact"/>
              <w:ind w:left="57"/>
              <w:rPr>
                <w:sz w:val="20"/>
              </w:rPr>
            </w:pPr>
            <w:r w:rsidRPr="002627BD">
              <w:rPr>
                <w:sz w:val="20"/>
              </w:rPr>
              <w:t xml:space="preserve">челюстно-лицевой хирургии </w:t>
            </w:r>
          </w:p>
          <w:p w14:paraId="1959DF63" w14:textId="77777777" w:rsidR="00D911B7" w:rsidRPr="002627BD" w:rsidRDefault="00D911B7" w:rsidP="001949F3">
            <w:pPr>
              <w:spacing w:line="200" w:lineRule="exact"/>
              <w:ind w:left="57"/>
              <w:rPr>
                <w:sz w:val="20"/>
              </w:rPr>
            </w:pPr>
            <w:r w:rsidRPr="002627BD">
              <w:rPr>
                <w:sz w:val="20"/>
              </w:rPr>
              <w:t>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27DB9D27" w14:textId="77777777" w:rsidR="00D911B7" w:rsidRPr="002627BD" w:rsidRDefault="00D911B7" w:rsidP="00D766EB">
            <w:pPr>
              <w:spacing w:line="200" w:lineRule="exact"/>
              <w:jc w:val="center"/>
              <w:rPr>
                <w:sz w:val="20"/>
              </w:rPr>
            </w:pPr>
            <w:r w:rsidRPr="002627BD">
              <w:rPr>
                <w:sz w:val="20"/>
              </w:rPr>
              <w:t>72</w:t>
            </w:r>
          </w:p>
        </w:tc>
        <w:tc>
          <w:tcPr>
            <w:tcW w:w="1256" w:type="dxa"/>
            <w:tcBorders>
              <w:top w:val="single" w:sz="4" w:space="0" w:color="auto"/>
              <w:left w:val="single" w:sz="4" w:space="0" w:color="auto"/>
              <w:bottom w:val="single" w:sz="4" w:space="0" w:color="auto"/>
              <w:right w:val="single" w:sz="4" w:space="0" w:color="auto"/>
            </w:tcBorders>
            <w:vAlign w:val="bottom"/>
          </w:tcPr>
          <w:p w14:paraId="2F289FE2"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448A7C37"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FCC1F07"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4CF093D"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5A23DC1"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2C27F1BA"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3713388"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78D29C67" w14:textId="77777777" w:rsidR="00D911B7" w:rsidRPr="002627BD" w:rsidRDefault="00D911B7" w:rsidP="00F71347">
            <w:pPr>
              <w:spacing w:line="200" w:lineRule="exact"/>
              <w:jc w:val="center"/>
              <w:rPr>
                <w:b/>
                <w:sz w:val="20"/>
              </w:rPr>
            </w:pPr>
          </w:p>
        </w:tc>
      </w:tr>
      <w:tr w:rsidR="00D911B7" w:rsidRPr="002627BD" w14:paraId="134FEEBB"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6BD1B0A0" w14:textId="77777777" w:rsidR="00D911B7" w:rsidRPr="002627BD" w:rsidRDefault="00D911B7" w:rsidP="001949F3">
            <w:pPr>
              <w:spacing w:line="200" w:lineRule="exact"/>
              <w:ind w:left="57"/>
              <w:rPr>
                <w:sz w:val="20"/>
              </w:rPr>
            </w:pPr>
            <w:r w:rsidRPr="002627BD">
              <w:rPr>
                <w:sz w:val="20"/>
              </w:rPr>
              <w:t>челюстно-лицевой хирургии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6671E84D" w14:textId="77777777" w:rsidR="00D911B7" w:rsidRPr="002627BD" w:rsidRDefault="00D911B7" w:rsidP="00D766EB">
            <w:pPr>
              <w:spacing w:line="200" w:lineRule="exact"/>
              <w:jc w:val="center"/>
              <w:rPr>
                <w:sz w:val="20"/>
              </w:rPr>
            </w:pPr>
            <w:r w:rsidRPr="002627BD">
              <w:rPr>
                <w:sz w:val="20"/>
              </w:rPr>
              <w:t>73</w:t>
            </w:r>
          </w:p>
        </w:tc>
        <w:tc>
          <w:tcPr>
            <w:tcW w:w="1256" w:type="dxa"/>
            <w:tcBorders>
              <w:top w:val="single" w:sz="4" w:space="0" w:color="auto"/>
              <w:left w:val="single" w:sz="4" w:space="0" w:color="auto"/>
              <w:bottom w:val="single" w:sz="4" w:space="0" w:color="auto"/>
              <w:right w:val="single" w:sz="4" w:space="0" w:color="auto"/>
            </w:tcBorders>
            <w:vAlign w:val="bottom"/>
          </w:tcPr>
          <w:p w14:paraId="3AE9CDAE"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368461C8"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0FA7F9C5"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A25B250"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336864C"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6DCAE647"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BF11560"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0ACDC6CA" w14:textId="77777777" w:rsidR="00D911B7" w:rsidRPr="002627BD" w:rsidRDefault="00D911B7" w:rsidP="00F71347">
            <w:pPr>
              <w:spacing w:line="200" w:lineRule="exact"/>
              <w:jc w:val="center"/>
              <w:rPr>
                <w:b/>
                <w:sz w:val="20"/>
              </w:rPr>
            </w:pPr>
          </w:p>
        </w:tc>
      </w:tr>
      <w:tr w:rsidR="00D911B7" w:rsidRPr="002627BD" w14:paraId="2E510AEE"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C862A03" w14:textId="77777777" w:rsidR="00D911B7" w:rsidRPr="002627BD" w:rsidRDefault="00D911B7" w:rsidP="001949F3">
            <w:pPr>
              <w:spacing w:line="200" w:lineRule="exact"/>
              <w:ind w:left="57"/>
              <w:rPr>
                <w:sz w:val="20"/>
              </w:rPr>
            </w:pPr>
            <w:r w:rsidRPr="002627BD">
              <w:rPr>
                <w:sz w:val="20"/>
              </w:rPr>
              <w:t>эндокринологические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4206AA21" w14:textId="77777777" w:rsidR="00D911B7" w:rsidRPr="002627BD" w:rsidRDefault="00D911B7" w:rsidP="00D766EB">
            <w:pPr>
              <w:spacing w:line="200" w:lineRule="exact"/>
              <w:jc w:val="center"/>
              <w:rPr>
                <w:sz w:val="20"/>
              </w:rPr>
            </w:pPr>
            <w:r w:rsidRPr="002627BD">
              <w:rPr>
                <w:sz w:val="20"/>
              </w:rPr>
              <w:t>74</w:t>
            </w:r>
          </w:p>
        </w:tc>
        <w:tc>
          <w:tcPr>
            <w:tcW w:w="1256" w:type="dxa"/>
            <w:tcBorders>
              <w:top w:val="single" w:sz="4" w:space="0" w:color="auto"/>
              <w:left w:val="single" w:sz="4" w:space="0" w:color="auto"/>
              <w:bottom w:val="single" w:sz="4" w:space="0" w:color="auto"/>
              <w:right w:val="single" w:sz="4" w:space="0" w:color="auto"/>
            </w:tcBorders>
            <w:vAlign w:val="bottom"/>
          </w:tcPr>
          <w:p w14:paraId="14B98357"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BF061CB"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3FE483A2"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C9AC45B"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186B9D1F"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3775B5E"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4F90C53"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15AAAA4" w14:textId="77777777" w:rsidR="00D911B7" w:rsidRPr="002627BD" w:rsidRDefault="00D911B7" w:rsidP="00F71347">
            <w:pPr>
              <w:spacing w:line="200" w:lineRule="exact"/>
              <w:jc w:val="center"/>
              <w:rPr>
                <w:b/>
                <w:sz w:val="20"/>
              </w:rPr>
            </w:pPr>
          </w:p>
        </w:tc>
      </w:tr>
      <w:tr w:rsidR="00D911B7" w:rsidRPr="002627BD" w14:paraId="3FDB196A"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61D0C86" w14:textId="77777777" w:rsidR="00D911B7" w:rsidRPr="002627BD" w:rsidRDefault="00D911B7" w:rsidP="001949F3">
            <w:pPr>
              <w:spacing w:line="200" w:lineRule="exact"/>
              <w:ind w:left="57"/>
              <w:rPr>
                <w:sz w:val="20"/>
              </w:rPr>
            </w:pPr>
            <w:r w:rsidRPr="002627BD">
              <w:rPr>
                <w:sz w:val="20"/>
              </w:rPr>
              <w:t>эндокринологические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53765622" w14:textId="77777777" w:rsidR="00D911B7" w:rsidRPr="002627BD" w:rsidRDefault="00D911B7" w:rsidP="00D766EB">
            <w:pPr>
              <w:spacing w:line="200" w:lineRule="exact"/>
              <w:jc w:val="center"/>
              <w:rPr>
                <w:sz w:val="20"/>
              </w:rPr>
            </w:pPr>
            <w:r w:rsidRPr="002627BD">
              <w:rPr>
                <w:sz w:val="20"/>
              </w:rPr>
              <w:t>75</w:t>
            </w:r>
          </w:p>
        </w:tc>
        <w:tc>
          <w:tcPr>
            <w:tcW w:w="1256" w:type="dxa"/>
            <w:tcBorders>
              <w:top w:val="single" w:sz="4" w:space="0" w:color="auto"/>
              <w:left w:val="single" w:sz="4" w:space="0" w:color="auto"/>
              <w:bottom w:val="single" w:sz="4" w:space="0" w:color="auto"/>
              <w:right w:val="single" w:sz="4" w:space="0" w:color="auto"/>
            </w:tcBorders>
            <w:vAlign w:val="bottom"/>
          </w:tcPr>
          <w:p w14:paraId="7DD32E17"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299C1D18"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514FB8E"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71036E9E"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BB7A327"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3EFADD78"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90F1751"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2FE4649" w14:textId="77777777" w:rsidR="00D911B7" w:rsidRPr="002627BD" w:rsidRDefault="00D911B7" w:rsidP="00F71347">
            <w:pPr>
              <w:spacing w:line="200" w:lineRule="exact"/>
              <w:jc w:val="center"/>
              <w:rPr>
                <w:b/>
                <w:sz w:val="20"/>
              </w:rPr>
            </w:pPr>
          </w:p>
        </w:tc>
      </w:tr>
      <w:tr w:rsidR="00D911B7" w:rsidRPr="002627BD" w14:paraId="525A7C7C"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36AC881" w14:textId="77777777" w:rsidR="00D911B7" w:rsidRPr="002627BD" w:rsidRDefault="00D911B7" w:rsidP="001949F3">
            <w:pPr>
              <w:spacing w:line="200" w:lineRule="exact"/>
              <w:ind w:left="57"/>
              <w:rPr>
                <w:sz w:val="20"/>
              </w:rPr>
            </w:pPr>
            <w:r w:rsidRPr="002627BD">
              <w:rPr>
                <w:sz w:val="20"/>
              </w:rPr>
              <w:t>прочие койки для взрослых</w:t>
            </w:r>
          </w:p>
        </w:tc>
        <w:tc>
          <w:tcPr>
            <w:tcW w:w="1154" w:type="dxa"/>
            <w:tcBorders>
              <w:top w:val="single" w:sz="4" w:space="0" w:color="auto"/>
              <w:left w:val="single" w:sz="4" w:space="0" w:color="auto"/>
              <w:bottom w:val="single" w:sz="4" w:space="0" w:color="auto"/>
              <w:right w:val="single" w:sz="4" w:space="0" w:color="auto"/>
            </w:tcBorders>
            <w:vAlign w:val="center"/>
          </w:tcPr>
          <w:p w14:paraId="429AE444" w14:textId="77777777" w:rsidR="00D911B7" w:rsidRPr="002627BD" w:rsidRDefault="00D911B7" w:rsidP="00D766EB">
            <w:pPr>
              <w:spacing w:line="200" w:lineRule="exact"/>
              <w:jc w:val="center"/>
              <w:rPr>
                <w:sz w:val="20"/>
              </w:rPr>
            </w:pPr>
            <w:r w:rsidRPr="002627BD">
              <w:rPr>
                <w:sz w:val="20"/>
              </w:rPr>
              <w:t>76</w:t>
            </w:r>
          </w:p>
        </w:tc>
        <w:tc>
          <w:tcPr>
            <w:tcW w:w="1256" w:type="dxa"/>
            <w:tcBorders>
              <w:top w:val="single" w:sz="4" w:space="0" w:color="auto"/>
              <w:left w:val="single" w:sz="4" w:space="0" w:color="auto"/>
              <w:bottom w:val="single" w:sz="4" w:space="0" w:color="auto"/>
              <w:right w:val="single" w:sz="4" w:space="0" w:color="auto"/>
            </w:tcBorders>
            <w:vAlign w:val="bottom"/>
          </w:tcPr>
          <w:p w14:paraId="4B33D1A7"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1DFEE26A"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5640C1D1"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0D584971"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F0637B7"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7C941BC7"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58FA9941"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20D6251D" w14:textId="77777777" w:rsidR="00D911B7" w:rsidRPr="002627BD" w:rsidRDefault="00D911B7" w:rsidP="00F71347">
            <w:pPr>
              <w:spacing w:line="200" w:lineRule="exact"/>
              <w:jc w:val="center"/>
              <w:rPr>
                <w:b/>
                <w:sz w:val="20"/>
              </w:rPr>
            </w:pPr>
          </w:p>
        </w:tc>
      </w:tr>
      <w:tr w:rsidR="00D911B7" w:rsidRPr="002627BD" w14:paraId="7E618C0D"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4668EAA" w14:textId="77777777" w:rsidR="00D911B7" w:rsidRPr="002627BD" w:rsidRDefault="00D911B7" w:rsidP="001949F3">
            <w:pPr>
              <w:spacing w:line="200" w:lineRule="exact"/>
              <w:ind w:left="57"/>
              <w:rPr>
                <w:sz w:val="20"/>
              </w:rPr>
            </w:pPr>
            <w:r w:rsidRPr="002627BD">
              <w:rPr>
                <w:sz w:val="20"/>
              </w:rPr>
              <w:t>прочие койки для детей</w:t>
            </w:r>
          </w:p>
        </w:tc>
        <w:tc>
          <w:tcPr>
            <w:tcW w:w="1154" w:type="dxa"/>
            <w:tcBorders>
              <w:top w:val="single" w:sz="4" w:space="0" w:color="auto"/>
              <w:left w:val="single" w:sz="4" w:space="0" w:color="auto"/>
              <w:bottom w:val="single" w:sz="4" w:space="0" w:color="auto"/>
              <w:right w:val="single" w:sz="4" w:space="0" w:color="auto"/>
            </w:tcBorders>
            <w:vAlign w:val="center"/>
          </w:tcPr>
          <w:p w14:paraId="1D7C05FF" w14:textId="77777777" w:rsidR="00D911B7" w:rsidRPr="002627BD" w:rsidRDefault="00D911B7" w:rsidP="00D766EB">
            <w:pPr>
              <w:spacing w:line="200" w:lineRule="exact"/>
              <w:jc w:val="center"/>
              <w:rPr>
                <w:sz w:val="20"/>
              </w:rPr>
            </w:pPr>
            <w:r w:rsidRPr="002627BD">
              <w:rPr>
                <w:sz w:val="20"/>
              </w:rPr>
              <w:t>77</w:t>
            </w:r>
          </w:p>
        </w:tc>
        <w:tc>
          <w:tcPr>
            <w:tcW w:w="1256" w:type="dxa"/>
            <w:tcBorders>
              <w:top w:val="single" w:sz="4" w:space="0" w:color="auto"/>
              <w:left w:val="single" w:sz="4" w:space="0" w:color="auto"/>
              <w:bottom w:val="single" w:sz="4" w:space="0" w:color="auto"/>
              <w:right w:val="single" w:sz="4" w:space="0" w:color="auto"/>
            </w:tcBorders>
            <w:vAlign w:val="bottom"/>
          </w:tcPr>
          <w:p w14:paraId="39FED364"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00006F4F"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BBAE438"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3BD20CDD"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04445DB8"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DCC10BE"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28AB2C01"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49C3FA2E" w14:textId="77777777" w:rsidR="00D911B7" w:rsidRPr="002627BD" w:rsidRDefault="00D911B7" w:rsidP="00F71347">
            <w:pPr>
              <w:spacing w:line="200" w:lineRule="exact"/>
              <w:jc w:val="center"/>
              <w:rPr>
                <w:b/>
                <w:sz w:val="20"/>
              </w:rPr>
            </w:pPr>
          </w:p>
        </w:tc>
      </w:tr>
      <w:tr w:rsidR="00D911B7" w:rsidRPr="002627BD" w14:paraId="10F9F16D"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7F46CAA7" w14:textId="77777777" w:rsidR="00D911B7" w:rsidRPr="002627BD" w:rsidRDefault="00D911B7" w:rsidP="00D766EB">
            <w:pPr>
              <w:spacing w:line="200" w:lineRule="exact"/>
              <w:rPr>
                <w:spacing w:val="-4"/>
                <w:sz w:val="20"/>
              </w:rPr>
            </w:pPr>
            <w:r w:rsidRPr="002627BD">
              <w:rPr>
                <w:spacing w:val="-4"/>
                <w:sz w:val="20"/>
              </w:rPr>
              <w:t xml:space="preserve">Кроме того, «движение» больных новорожденных </w:t>
            </w:r>
          </w:p>
        </w:tc>
        <w:tc>
          <w:tcPr>
            <w:tcW w:w="1154" w:type="dxa"/>
            <w:tcBorders>
              <w:top w:val="single" w:sz="4" w:space="0" w:color="auto"/>
              <w:left w:val="single" w:sz="4" w:space="0" w:color="auto"/>
              <w:bottom w:val="single" w:sz="4" w:space="0" w:color="auto"/>
              <w:right w:val="single" w:sz="4" w:space="0" w:color="auto"/>
            </w:tcBorders>
            <w:vAlign w:val="center"/>
          </w:tcPr>
          <w:p w14:paraId="59D9534A" w14:textId="77777777" w:rsidR="00D911B7" w:rsidRPr="002627BD" w:rsidRDefault="00D911B7" w:rsidP="00D766EB">
            <w:pPr>
              <w:spacing w:line="200" w:lineRule="exact"/>
              <w:jc w:val="center"/>
              <w:rPr>
                <w:sz w:val="20"/>
                <w:lang w:val="en-US"/>
              </w:rPr>
            </w:pPr>
            <w:r w:rsidRPr="002627BD">
              <w:rPr>
                <w:sz w:val="20"/>
                <w:lang w:val="en-US"/>
              </w:rPr>
              <w:t>78</w:t>
            </w:r>
          </w:p>
        </w:tc>
        <w:tc>
          <w:tcPr>
            <w:tcW w:w="1256" w:type="dxa"/>
            <w:tcBorders>
              <w:top w:val="single" w:sz="4" w:space="0" w:color="auto"/>
              <w:left w:val="single" w:sz="4" w:space="0" w:color="auto"/>
              <w:bottom w:val="single" w:sz="4" w:space="0" w:color="auto"/>
              <w:right w:val="single" w:sz="4" w:space="0" w:color="auto"/>
            </w:tcBorders>
            <w:vAlign w:val="bottom"/>
          </w:tcPr>
          <w:p w14:paraId="015D2A02"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6E214652" w14:textId="77777777" w:rsidR="00D911B7" w:rsidRPr="002627BD" w:rsidRDefault="00D911B7" w:rsidP="00F71347">
            <w:pPr>
              <w:spacing w:line="200" w:lineRule="exact"/>
              <w:jc w:val="center"/>
              <w:rPr>
                <w:sz w:val="20"/>
              </w:rPr>
            </w:pPr>
            <w:r w:rsidRPr="002627BD">
              <w:rPr>
                <w:sz w:val="20"/>
              </w:rPr>
              <w:t>х</w:t>
            </w:r>
          </w:p>
        </w:tc>
        <w:tc>
          <w:tcPr>
            <w:tcW w:w="1228" w:type="dxa"/>
            <w:tcBorders>
              <w:top w:val="single" w:sz="4" w:space="0" w:color="auto"/>
              <w:left w:val="single" w:sz="4" w:space="0" w:color="auto"/>
              <w:bottom w:val="single" w:sz="4" w:space="0" w:color="auto"/>
              <w:right w:val="single" w:sz="4" w:space="0" w:color="auto"/>
            </w:tcBorders>
            <w:vAlign w:val="bottom"/>
          </w:tcPr>
          <w:p w14:paraId="0D93AF74" w14:textId="77777777" w:rsidR="00D911B7" w:rsidRPr="002627BD" w:rsidRDefault="00D911B7" w:rsidP="00F71347">
            <w:pPr>
              <w:spacing w:line="200" w:lineRule="exact"/>
              <w:jc w:val="center"/>
              <w:rPr>
                <w:sz w:val="20"/>
              </w:rPr>
            </w:pPr>
            <w:r w:rsidRPr="002627BD">
              <w:rPr>
                <w:sz w:val="20"/>
              </w:rPr>
              <w:t>х</w:t>
            </w:r>
          </w:p>
        </w:tc>
        <w:tc>
          <w:tcPr>
            <w:tcW w:w="1182" w:type="dxa"/>
            <w:tcBorders>
              <w:top w:val="single" w:sz="4" w:space="0" w:color="auto"/>
              <w:left w:val="single" w:sz="4" w:space="0" w:color="auto"/>
              <w:bottom w:val="single" w:sz="4" w:space="0" w:color="auto"/>
              <w:right w:val="single" w:sz="4" w:space="0" w:color="auto"/>
            </w:tcBorders>
            <w:vAlign w:val="bottom"/>
          </w:tcPr>
          <w:p w14:paraId="75BEB74D" w14:textId="77777777" w:rsidR="00D911B7" w:rsidRPr="002627BD" w:rsidRDefault="00D911B7" w:rsidP="00F71347">
            <w:pPr>
              <w:spacing w:line="200" w:lineRule="exact"/>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08AEDB9" w14:textId="77777777" w:rsidR="00D911B7" w:rsidRPr="002627BD" w:rsidRDefault="00D911B7" w:rsidP="00F71347">
            <w:pPr>
              <w:spacing w:line="200" w:lineRule="exact"/>
              <w:jc w:val="center"/>
              <w:rPr>
                <w:sz w:val="20"/>
              </w:rPr>
            </w:pPr>
            <w:r w:rsidRPr="002627BD">
              <w:rPr>
                <w:sz w:val="20"/>
              </w:rPr>
              <w:t>х</w:t>
            </w:r>
          </w:p>
        </w:tc>
        <w:tc>
          <w:tcPr>
            <w:tcW w:w="1275" w:type="dxa"/>
            <w:tcBorders>
              <w:top w:val="single" w:sz="4" w:space="0" w:color="auto"/>
              <w:left w:val="single" w:sz="4" w:space="0" w:color="auto"/>
              <w:bottom w:val="single" w:sz="4" w:space="0" w:color="auto"/>
              <w:right w:val="single" w:sz="4" w:space="0" w:color="auto"/>
            </w:tcBorders>
            <w:vAlign w:val="bottom"/>
          </w:tcPr>
          <w:p w14:paraId="5CCEA9A6" w14:textId="77777777" w:rsidR="00D911B7" w:rsidRPr="002627BD" w:rsidRDefault="00D911B7" w:rsidP="00F71347">
            <w:pPr>
              <w:spacing w:line="200" w:lineRule="exact"/>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F4F1E2B" w14:textId="77777777" w:rsidR="00D911B7" w:rsidRPr="002627BD" w:rsidRDefault="00D911B7" w:rsidP="00F71347">
            <w:pPr>
              <w:spacing w:line="200" w:lineRule="exact"/>
              <w:jc w:val="center"/>
              <w:rPr>
                <w:sz w:val="20"/>
              </w:rPr>
            </w:pPr>
            <w:r w:rsidRPr="002627BD">
              <w:rPr>
                <w:sz w:val="20"/>
              </w:rPr>
              <w:t>х</w:t>
            </w:r>
          </w:p>
        </w:tc>
        <w:tc>
          <w:tcPr>
            <w:tcW w:w="1150" w:type="dxa"/>
            <w:tcBorders>
              <w:top w:val="single" w:sz="4" w:space="0" w:color="auto"/>
              <w:left w:val="single" w:sz="4" w:space="0" w:color="auto"/>
              <w:bottom w:val="single" w:sz="4" w:space="0" w:color="auto"/>
              <w:right w:val="single" w:sz="4" w:space="0" w:color="auto"/>
            </w:tcBorders>
            <w:vAlign w:val="bottom"/>
          </w:tcPr>
          <w:p w14:paraId="194541CC" w14:textId="77777777" w:rsidR="00D911B7" w:rsidRPr="002627BD" w:rsidRDefault="00D911B7" w:rsidP="00F71347">
            <w:pPr>
              <w:spacing w:line="200" w:lineRule="exact"/>
              <w:jc w:val="center"/>
              <w:rPr>
                <w:b/>
                <w:sz w:val="20"/>
              </w:rPr>
            </w:pPr>
          </w:p>
        </w:tc>
      </w:tr>
      <w:tr w:rsidR="00D911B7" w:rsidRPr="002627BD" w14:paraId="1B0A13B3" w14:textId="77777777" w:rsidTr="00D766EB">
        <w:tc>
          <w:tcPr>
            <w:tcW w:w="3652" w:type="dxa"/>
            <w:tcBorders>
              <w:top w:val="single" w:sz="4" w:space="0" w:color="auto"/>
              <w:left w:val="single" w:sz="4" w:space="0" w:color="auto"/>
              <w:bottom w:val="single" w:sz="4" w:space="0" w:color="auto"/>
              <w:right w:val="single" w:sz="4" w:space="0" w:color="auto"/>
            </w:tcBorders>
            <w:vAlign w:val="bottom"/>
          </w:tcPr>
          <w:p w14:paraId="5FAF8C8E" w14:textId="77777777" w:rsidR="00D911B7" w:rsidRPr="002627BD" w:rsidRDefault="00D911B7" w:rsidP="00D766EB">
            <w:pPr>
              <w:spacing w:line="200" w:lineRule="exact"/>
              <w:rPr>
                <w:sz w:val="20"/>
              </w:rPr>
            </w:pPr>
            <w:r w:rsidRPr="002627BD">
              <w:rPr>
                <w:sz w:val="20"/>
              </w:rPr>
              <w:t xml:space="preserve">Из общего числа (стр. 1) – платных коек </w:t>
            </w:r>
          </w:p>
        </w:tc>
        <w:tc>
          <w:tcPr>
            <w:tcW w:w="1154" w:type="dxa"/>
            <w:tcBorders>
              <w:top w:val="single" w:sz="4" w:space="0" w:color="auto"/>
              <w:left w:val="single" w:sz="4" w:space="0" w:color="auto"/>
              <w:bottom w:val="single" w:sz="4" w:space="0" w:color="auto"/>
              <w:right w:val="single" w:sz="4" w:space="0" w:color="auto"/>
            </w:tcBorders>
            <w:vAlign w:val="center"/>
          </w:tcPr>
          <w:p w14:paraId="6CB018FF" w14:textId="77777777" w:rsidR="00D911B7" w:rsidRPr="002627BD" w:rsidRDefault="00D911B7" w:rsidP="00D766EB">
            <w:pPr>
              <w:spacing w:line="200" w:lineRule="exact"/>
              <w:jc w:val="center"/>
              <w:rPr>
                <w:sz w:val="20"/>
                <w:lang w:val="en-US"/>
              </w:rPr>
            </w:pPr>
            <w:r w:rsidRPr="002627BD">
              <w:rPr>
                <w:sz w:val="20"/>
                <w:lang w:val="en-US"/>
              </w:rPr>
              <w:t>79</w:t>
            </w:r>
          </w:p>
        </w:tc>
        <w:tc>
          <w:tcPr>
            <w:tcW w:w="1256" w:type="dxa"/>
            <w:tcBorders>
              <w:top w:val="single" w:sz="4" w:space="0" w:color="auto"/>
              <w:left w:val="single" w:sz="4" w:space="0" w:color="auto"/>
              <w:bottom w:val="single" w:sz="4" w:space="0" w:color="auto"/>
              <w:right w:val="single" w:sz="4" w:space="0" w:color="auto"/>
            </w:tcBorders>
            <w:vAlign w:val="bottom"/>
          </w:tcPr>
          <w:p w14:paraId="3ABBE0AE" w14:textId="77777777" w:rsidR="00D911B7" w:rsidRPr="002627BD" w:rsidRDefault="00D911B7" w:rsidP="00F71347">
            <w:pPr>
              <w:spacing w:line="20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54A7385E" w14:textId="77777777" w:rsidR="00D911B7" w:rsidRPr="002627BD" w:rsidRDefault="00D911B7" w:rsidP="00F71347">
            <w:pPr>
              <w:spacing w:line="200" w:lineRule="exact"/>
              <w:jc w:val="center"/>
              <w:rPr>
                <w:b/>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2E2A6117" w14:textId="77777777" w:rsidR="00D911B7" w:rsidRPr="002627BD" w:rsidRDefault="00D911B7" w:rsidP="00F71347">
            <w:pPr>
              <w:spacing w:line="200" w:lineRule="exact"/>
              <w:jc w:val="center"/>
              <w:rPr>
                <w:b/>
                <w:sz w:val="20"/>
              </w:rPr>
            </w:pPr>
          </w:p>
        </w:tc>
        <w:tc>
          <w:tcPr>
            <w:tcW w:w="1182" w:type="dxa"/>
            <w:tcBorders>
              <w:top w:val="single" w:sz="4" w:space="0" w:color="auto"/>
              <w:left w:val="single" w:sz="4" w:space="0" w:color="auto"/>
              <w:bottom w:val="single" w:sz="4" w:space="0" w:color="auto"/>
              <w:right w:val="single" w:sz="4" w:space="0" w:color="auto"/>
            </w:tcBorders>
            <w:vAlign w:val="bottom"/>
          </w:tcPr>
          <w:p w14:paraId="2ADB7B42"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41146CE4" w14:textId="77777777" w:rsidR="00D911B7" w:rsidRPr="002627BD" w:rsidRDefault="00D911B7" w:rsidP="00F71347">
            <w:pPr>
              <w:spacing w:line="20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47A23F78" w14:textId="77777777" w:rsidR="00D911B7" w:rsidRPr="002627BD" w:rsidRDefault="00D911B7" w:rsidP="00F71347">
            <w:pPr>
              <w:spacing w:line="200" w:lineRule="exact"/>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3669B3DD" w14:textId="77777777" w:rsidR="00D911B7" w:rsidRPr="002627BD" w:rsidRDefault="00D911B7" w:rsidP="00F71347">
            <w:pPr>
              <w:spacing w:line="200" w:lineRule="exact"/>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14:paraId="1025F3E3" w14:textId="77777777" w:rsidR="00D911B7" w:rsidRPr="002627BD" w:rsidRDefault="00D911B7" w:rsidP="00F71347">
            <w:pPr>
              <w:spacing w:line="200" w:lineRule="exact"/>
              <w:jc w:val="center"/>
              <w:rPr>
                <w:b/>
                <w:sz w:val="20"/>
              </w:rPr>
            </w:pPr>
          </w:p>
        </w:tc>
      </w:tr>
      <w:tr w:rsidR="00DC6AE3" w:rsidRPr="002627BD" w14:paraId="58805B71" w14:textId="77777777" w:rsidTr="00753F65">
        <w:tc>
          <w:tcPr>
            <w:tcW w:w="3652" w:type="dxa"/>
            <w:tcBorders>
              <w:top w:val="single" w:sz="4" w:space="0" w:color="auto"/>
              <w:left w:val="single" w:sz="4" w:space="0" w:color="auto"/>
              <w:bottom w:val="single" w:sz="4" w:space="0" w:color="auto"/>
              <w:right w:val="single" w:sz="4" w:space="0" w:color="auto"/>
            </w:tcBorders>
            <w:vAlign w:val="bottom"/>
          </w:tcPr>
          <w:p w14:paraId="6CA27166" w14:textId="77777777" w:rsidR="00DC6AE3" w:rsidRPr="002627BD" w:rsidRDefault="00DC6AE3" w:rsidP="00570490">
            <w:pPr>
              <w:ind w:left="57"/>
              <w:rPr>
                <w:sz w:val="20"/>
              </w:rPr>
            </w:pPr>
            <w:r w:rsidRPr="002627BD">
              <w:rPr>
                <w:sz w:val="20"/>
              </w:rPr>
              <w:t xml:space="preserve">Кроме того – дополнительно развернутые койки для лечения пациентов с </w:t>
            </w:r>
            <w:r w:rsidRPr="002627BD">
              <w:rPr>
                <w:sz w:val="20"/>
                <w:lang w:val="en-US"/>
              </w:rPr>
              <w:t>COVID</w:t>
            </w:r>
            <w:r w:rsidRPr="002627BD">
              <w:rPr>
                <w:sz w:val="20"/>
              </w:rPr>
              <w:t xml:space="preserve">- 19 </w:t>
            </w:r>
          </w:p>
        </w:tc>
        <w:tc>
          <w:tcPr>
            <w:tcW w:w="1154" w:type="dxa"/>
            <w:tcBorders>
              <w:top w:val="single" w:sz="4" w:space="0" w:color="auto"/>
              <w:left w:val="single" w:sz="4" w:space="0" w:color="auto"/>
              <w:bottom w:val="single" w:sz="4" w:space="0" w:color="auto"/>
              <w:right w:val="single" w:sz="4" w:space="0" w:color="auto"/>
            </w:tcBorders>
            <w:vAlign w:val="center"/>
          </w:tcPr>
          <w:p w14:paraId="2EE538D0" w14:textId="77777777" w:rsidR="00DC6AE3" w:rsidRPr="002627BD" w:rsidRDefault="00DC6AE3" w:rsidP="00753F65">
            <w:pPr>
              <w:jc w:val="center"/>
              <w:rPr>
                <w:sz w:val="20"/>
              </w:rPr>
            </w:pPr>
            <w:r w:rsidRPr="002627BD">
              <w:rPr>
                <w:sz w:val="20"/>
              </w:rPr>
              <w:t>80</w:t>
            </w:r>
          </w:p>
        </w:tc>
        <w:tc>
          <w:tcPr>
            <w:tcW w:w="1256" w:type="dxa"/>
            <w:tcBorders>
              <w:top w:val="single" w:sz="4" w:space="0" w:color="auto"/>
              <w:left w:val="single" w:sz="4" w:space="0" w:color="auto"/>
              <w:bottom w:val="single" w:sz="4" w:space="0" w:color="auto"/>
              <w:right w:val="single" w:sz="4" w:space="0" w:color="auto"/>
            </w:tcBorders>
            <w:vAlign w:val="bottom"/>
          </w:tcPr>
          <w:p w14:paraId="2AC146A0" w14:textId="77777777" w:rsidR="00DC6AE3" w:rsidRPr="002627BD" w:rsidRDefault="00DC6AE3" w:rsidP="00753F65">
            <w:pPr>
              <w:ind w:left="57"/>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BF3167" w14:textId="77777777" w:rsidR="00DC6AE3" w:rsidRPr="002627BD" w:rsidRDefault="00DC6AE3" w:rsidP="00753F65">
            <w:pPr>
              <w:jc w:val="center"/>
              <w:rPr>
                <w:sz w:val="20"/>
              </w:rPr>
            </w:pPr>
          </w:p>
        </w:tc>
        <w:tc>
          <w:tcPr>
            <w:tcW w:w="1228" w:type="dxa"/>
            <w:tcBorders>
              <w:top w:val="single" w:sz="4" w:space="0" w:color="auto"/>
              <w:left w:val="single" w:sz="4" w:space="0" w:color="auto"/>
              <w:bottom w:val="single" w:sz="4" w:space="0" w:color="auto"/>
              <w:right w:val="single" w:sz="4" w:space="0" w:color="auto"/>
            </w:tcBorders>
            <w:vAlign w:val="bottom"/>
          </w:tcPr>
          <w:p w14:paraId="68D72EFB" w14:textId="77777777" w:rsidR="00DC6AE3" w:rsidRPr="002627BD" w:rsidRDefault="00DC6AE3" w:rsidP="00753F65">
            <w:pPr>
              <w:ind w:left="57"/>
              <w:rPr>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223248F9" w14:textId="77777777" w:rsidR="00DC6AE3" w:rsidRPr="002627BD" w:rsidRDefault="00DC6AE3" w:rsidP="00753F6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7E26409C" w14:textId="77777777" w:rsidR="00DC6AE3" w:rsidRPr="002627BD" w:rsidRDefault="00DC6AE3" w:rsidP="00753F65">
            <w:pPr>
              <w:ind w:left="57"/>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C899DCE" w14:textId="77777777" w:rsidR="00DC6AE3" w:rsidRPr="002627BD" w:rsidRDefault="00DC6AE3" w:rsidP="00753F6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14:paraId="6677A87F" w14:textId="77777777" w:rsidR="00DC6AE3" w:rsidRPr="002627BD" w:rsidRDefault="00DC6AE3" w:rsidP="00753F65">
            <w:pPr>
              <w:ind w:left="57"/>
              <w:rPr>
                <w:sz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178806FA" w14:textId="77777777" w:rsidR="00DC6AE3" w:rsidRPr="002627BD" w:rsidRDefault="00DC6AE3" w:rsidP="00753F65">
            <w:pPr>
              <w:jc w:val="center"/>
              <w:rPr>
                <w:sz w:val="20"/>
              </w:rPr>
            </w:pPr>
          </w:p>
        </w:tc>
      </w:tr>
    </w:tbl>
    <w:p w14:paraId="4F40E7D9" w14:textId="77777777" w:rsidR="00D766EB" w:rsidRPr="002627BD" w:rsidRDefault="00D766EB" w:rsidP="00D766EB">
      <w:pPr>
        <w:rPr>
          <w:sz w:val="20"/>
        </w:rPr>
      </w:pPr>
    </w:p>
    <w:p w14:paraId="080B5BF5" w14:textId="77777777" w:rsidR="00D766EB" w:rsidRPr="002627BD" w:rsidRDefault="00D766EB" w:rsidP="00D766EB">
      <w:pPr>
        <w:rPr>
          <w:sz w:val="22"/>
          <w:szCs w:val="22"/>
        </w:rPr>
      </w:pPr>
    </w:p>
    <w:p w14:paraId="36D37D9A" w14:textId="77777777" w:rsidR="00D766EB" w:rsidRPr="002627BD" w:rsidRDefault="00D766EB" w:rsidP="0013785B">
      <w:pPr>
        <w:jc w:val="center"/>
        <w:rPr>
          <w:b/>
          <w:szCs w:val="24"/>
        </w:rPr>
      </w:pPr>
      <w:r w:rsidRPr="002627BD">
        <w:rPr>
          <w:b/>
          <w:szCs w:val="24"/>
        </w:rPr>
        <w:t>2. Коечный фонд санаторно-курортной организации (подразделения) и его использование</w:t>
      </w:r>
    </w:p>
    <w:p w14:paraId="6A864E3E" w14:textId="77777777" w:rsidR="00D766EB" w:rsidRPr="002627BD" w:rsidRDefault="00D766EB" w:rsidP="00D766EB">
      <w:pPr>
        <w:rPr>
          <w:sz w:val="16"/>
          <w:szCs w:val="16"/>
        </w:rPr>
      </w:pPr>
    </w:p>
    <w:p w14:paraId="3D747D6F" w14:textId="77777777" w:rsidR="00D766EB" w:rsidRPr="002627BD" w:rsidRDefault="00D766EB" w:rsidP="00D766EB">
      <w:pPr>
        <w:rPr>
          <w:sz w:val="20"/>
        </w:rPr>
      </w:pPr>
      <w:r w:rsidRPr="002627BD">
        <w:rPr>
          <w:b/>
          <w:sz w:val="20"/>
        </w:rPr>
        <w:t>(3150)</w:t>
      </w:r>
      <w:r w:rsidRPr="002627BD">
        <w:rPr>
          <w:sz w:val="20"/>
        </w:rPr>
        <w:t xml:space="preserve">                                                                                                         </w:t>
      </w:r>
      <w:r w:rsidR="0013785B" w:rsidRPr="002627BD">
        <w:rPr>
          <w:sz w:val="20"/>
        </w:rPr>
        <w:t xml:space="preserve">                                                                                                  </w:t>
      </w:r>
      <w:r w:rsidRPr="002627BD">
        <w:rPr>
          <w:sz w:val="20"/>
        </w:rPr>
        <w:t xml:space="preserve">       Коды по ОКЕИ: койка – 911</w:t>
      </w:r>
      <w:r w:rsidR="003C7ED1" w:rsidRPr="002627BD">
        <w:rPr>
          <w:sz w:val="20"/>
        </w:rPr>
        <w:t>;</w:t>
      </w:r>
      <w:r w:rsidRPr="002627BD">
        <w:rPr>
          <w:sz w:val="20"/>
        </w:rPr>
        <w:t xml:space="preserve"> человек – 792</w:t>
      </w:r>
    </w:p>
    <w:tbl>
      <w:tblPr>
        <w:tblW w:w="4856" w:type="pct"/>
        <w:tblLook w:val="04A0" w:firstRow="1" w:lastRow="0" w:firstColumn="1" w:lastColumn="0" w:noHBand="0" w:noVBand="1"/>
      </w:tblPr>
      <w:tblGrid>
        <w:gridCol w:w="9728"/>
        <w:gridCol w:w="1722"/>
        <w:gridCol w:w="3683"/>
      </w:tblGrid>
      <w:tr w:rsidR="00D766EB" w:rsidRPr="002627BD" w14:paraId="6B8A1DC0" w14:textId="77777777" w:rsidTr="008D09B0">
        <w:trPr>
          <w:cantSplit/>
        </w:trPr>
        <w:tc>
          <w:tcPr>
            <w:tcW w:w="3214" w:type="pct"/>
            <w:tcBorders>
              <w:top w:val="single" w:sz="4" w:space="0" w:color="auto"/>
              <w:left w:val="single" w:sz="4" w:space="0" w:color="auto"/>
              <w:bottom w:val="single" w:sz="4" w:space="0" w:color="auto"/>
              <w:right w:val="single" w:sz="4" w:space="0" w:color="auto"/>
            </w:tcBorders>
            <w:vAlign w:val="center"/>
          </w:tcPr>
          <w:p w14:paraId="38FCEE28" w14:textId="77777777" w:rsidR="00D766EB" w:rsidRPr="002627BD" w:rsidRDefault="00D766EB" w:rsidP="00D766EB">
            <w:pPr>
              <w:jc w:val="center"/>
              <w:rPr>
                <w:sz w:val="20"/>
              </w:rPr>
            </w:pPr>
            <w:r w:rsidRPr="002627BD">
              <w:rPr>
                <w:sz w:val="20"/>
              </w:rPr>
              <w:t>Показатели</w:t>
            </w:r>
          </w:p>
        </w:tc>
        <w:tc>
          <w:tcPr>
            <w:tcW w:w="569" w:type="pct"/>
            <w:tcBorders>
              <w:top w:val="single" w:sz="4" w:space="0" w:color="auto"/>
              <w:left w:val="single" w:sz="4" w:space="0" w:color="auto"/>
              <w:bottom w:val="single" w:sz="4" w:space="0" w:color="auto"/>
              <w:right w:val="single" w:sz="4" w:space="0" w:color="auto"/>
            </w:tcBorders>
          </w:tcPr>
          <w:p w14:paraId="5A493E69" w14:textId="77777777" w:rsidR="00D766EB" w:rsidRPr="002627BD" w:rsidRDefault="00D766EB" w:rsidP="00D766EB">
            <w:pPr>
              <w:jc w:val="center"/>
              <w:rPr>
                <w:sz w:val="20"/>
              </w:rPr>
            </w:pPr>
            <w:proofErr w:type="gramStart"/>
            <w:r w:rsidRPr="002627BD">
              <w:rPr>
                <w:sz w:val="20"/>
              </w:rPr>
              <w:t>№  строки</w:t>
            </w:r>
            <w:proofErr w:type="gramEnd"/>
          </w:p>
        </w:tc>
        <w:tc>
          <w:tcPr>
            <w:tcW w:w="1217" w:type="pct"/>
            <w:tcBorders>
              <w:top w:val="single" w:sz="4" w:space="0" w:color="auto"/>
              <w:left w:val="single" w:sz="4" w:space="0" w:color="auto"/>
              <w:bottom w:val="single" w:sz="4" w:space="0" w:color="auto"/>
              <w:right w:val="single" w:sz="4" w:space="0" w:color="auto"/>
            </w:tcBorders>
            <w:vAlign w:val="center"/>
          </w:tcPr>
          <w:p w14:paraId="46EC1FBB" w14:textId="77777777" w:rsidR="00D766EB" w:rsidRPr="002627BD" w:rsidRDefault="00D766EB" w:rsidP="00D766EB">
            <w:pPr>
              <w:jc w:val="center"/>
              <w:rPr>
                <w:sz w:val="20"/>
              </w:rPr>
            </w:pPr>
            <w:r w:rsidRPr="002627BD">
              <w:rPr>
                <w:sz w:val="20"/>
              </w:rPr>
              <w:t>Число</w:t>
            </w:r>
          </w:p>
        </w:tc>
      </w:tr>
      <w:tr w:rsidR="00D766EB" w:rsidRPr="002627BD" w14:paraId="7E066883" w14:textId="77777777" w:rsidTr="008D09B0">
        <w:tc>
          <w:tcPr>
            <w:tcW w:w="3214" w:type="pct"/>
            <w:tcBorders>
              <w:top w:val="single" w:sz="4" w:space="0" w:color="auto"/>
              <w:left w:val="single" w:sz="4" w:space="0" w:color="auto"/>
              <w:bottom w:val="single" w:sz="4" w:space="0" w:color="auto"/>
              <w:right w:val="single" w:sz="4" w:space="0" w:color="auto"/>
            </w:tcBorders>
          </w:tcPr>
          <w:p w14:paraId="2CA44045" w14:textId="77777777" w:rsidR="00D766EB" w:rsidRPr="002627BD" w:rsidRDefault="00D766EB" w:rsidP="00D766EB">
            <w:pPr>
              <w:jc w:val="center"/>
              <w:rPr>
                <w:sz w:val="20"/>
              </w:rPr>
            </w:pPr>
            <w:r w:rsidRPr="002627BD">
              <w:rPr>
                <w:sz w:val="20"/>
              </w:rPr>
              <w:t>1</w:t>
            </w:r>
          </w:p>
        </w:tc>
        <w:tc>
          <w:tcPr>
            <w:tcW w:w="569" w:type="pct"/>
            <w:tcBorders>
              <w:top w:val="single" w:sz="4" w:space="0" w:color="auto"/>
              <w:left w:val="single" w:sz="4" w:space="0" w:color="auto"/>
              <w:bottom w:val="single" w:sz="4" w:space="0" w:color="auto"/>
              <w:right w:val="single" w:sz="4" w:space="0" w:color="auto"/>
            </w:tcBorders>
          </w:tcPr>
          <w:p w14:paraId="344251BC" w14:textId="77777777" w:rsidR="00D766EB" w:rsidRPr="002627BD" w:rsidRDefault="00D766EB" w:rsidP="00D766EB">
            <w:pPr>
              <w:jc w:val="center"/>
              <w:rPr>
                <w:sz w:val="20"/>
              </w:rPr>
            </w:pPr>
            <w:r w:rsidRPr="002627BD">
              <w:rPr>
                <w:sz w:val="20"/>
              </w:rPr>
              <w:t>2</w:t>
            </w:r>
          </w:p>
        </w:tc>
        <w:tc>
          <w:tcPr>
            <w:tcW w:w="1217" w:type="pct"/>
            <w:tcBorders>
              <w:top w:val="single" w:sz="4" w:space="0" w:color="auto"/>
              <w:left w:val="single" w:sz="4" w:space="0" w:color="auto"/>
              <w:bottom w:val="single" w:sz="4" w:space="0" w:color="auto"/>
              <w:right w:val="single" w:sz="4" w:space="0" w:color="auto"/>
            </w:tcBorders>
            <w:vAlign w:val="bottom"/>
          </w:tcPr>
          <w:p w14:paraId="6F467BC0" w14:textId="77777777" w:rsidR="00D766EB" w:rsidRPr="002627BD" w:rsidRDefault="00D766EB" w:rsidP="00D766EB">
            <w:pPr>
              <w:jc w:val="center"/>
              <w:rPr>
                <w:sz w:val="20"/>
              </w:rPr>
            </w:pPr>
            <w:r w:rsidRPr="002627BD">
              <w:rPr>
                <w:sz w:val="20"/>
              </w:rPr>
              <w:t>3</w:t>
            </w:r>
          </w:p>
        </w:tc>
      </w:tr>
      <w:tr w:rsidR="00D766EB" w:rsidRPr="002627BD" w14:paraId="50AF3012" w14:textId="77777777" w:rsidTr="008D09B0">
        <w:tc>
          <w:tcPr>
            <w:tcW w:w="3214" w:type="pct"/>
            <w:tcBorders>
              <w:top w:val="single" w:sz="4" w:space="0" w:color="auto"/>
              <w:left w:val="single" w:sz="4" w:space="0" w:color="auto"/>
              <w:bottom w:val="single" w:sz="4" w:space="0" w:color="auto"/>
              <w:right w:val="single" w:sz="4" w:space="0" w:color="auto"/>
            </w:tcBorders>
          </w:tcPr>
          <w:p w14:paraId="56E45BDB" w14:textId="77777777" w:rsidR="00D766EB" w:rsidRPr="002627BD" w:rsidRDefault="00D766EB" w:rsidP="000F6D0F">
            <w:pPr>
              <w:rPr>
                <w:noProof/>
                <w:sz w:val="20"/>
              </w:rPr>
            </w:pPr>
            <w:r w:rsidRPr="002627BD">
              <w:rPr>
                <w:noProof/>
                <w:sz w:val="20"/>
              </w:rPr>
              <w:t>Число коек, фактически развернутых и свернутых на ремонт:</w:t>
            </w:r>
          </w:p>
          <w:p w14:paraId="11A4BA8D" w14:textId="77777777" w:rsidR="00D766EB" w:rsidRPr="002627BD" w:rsidRDefault="00D766EB" w:rsidP="000F6D0F">
            <w:pPr>
              <w:rPr>
                <w:sz w:val="20"/>
              </w:rPr>
            </w:pPr>
            <w:r w:rsidRPr="002627BD">
              <w:rPr>
                <w:noProof/>
                <w:sz w:val="20"/>
              </w:rPr>
              <w:t xml:space="preserve">       </w:t>
            </w:r>
            <w:r w:rsidR="00BC6829" w:rsidRPr="002627BD">
              <w:rPr>
                <w:noProof/>
                <w:sz w:val="20"/>
              </w:rPr>
              <w:t xml:space="preserve">  </w:t>
            </w:r>
            <w:r w:rsidRPr="002627BD">
              <w:rPr>
                <w:noProof/>
                <w:sz w:val="20"/>
              </w:rPr>
              <w:t xml:space="preserve"> план</w:t>
            </w:r>
          </w:p>
        </w:tc>
        <w:tc>
          <w:tcPr>
            <w:tcW w:w="569" w:type="pct"/>
            <w:tcBorders>
              <w:top w:val="single" w:sz="4" w:space="0" w:color="auto"/>
              <w:left w:val="single" w:sz="4" w:space="0" w:color="auto"/>
              <w:bottom w:val="single" w:sz="4" w:space="0" w:color="auto"/>
              <w:right w:val="single" w:sz="4" w:space="0" w:color="auto"/>
            </w:tcBorders>
            <w:vAlign w:val="center"/>
          </w:tcPr>
          <w:p w14:paraId="77956C77" w14:textId="77777777" w:rsidR="00D766EB" w:rsidRPr="002627BD" w:rsidRDefault="00D766EB" w:rsidP="000F6D0F">
            <w:pPr>
              <w:jc w:val="center"/>
              <w:rPr>
                <w:sz w:val="20"/>
              </w:rPr>
            </w:pPr>
            <w:r w:rsidRPr="002627BD">
              <w:rPr>
                <w:sz w:val="20"/>
              </w:rPr>
              <w:t>1</w:t>
            </w:r>
          </w:p>
        </w:tc>
        <w:tc>
          <w:tcPr>
            <w:tcW w:w="1217" w:type="pct"/>
            <w:tcBorders>
              <w:top w:val="single" w:sz="4" w:space="0" w:color="auto"/>
              <w:left w:val="single" w:sz="4" w:space="0" w:color="auto"/>
              <w:bottom w:val="single" w:sz="4" w:space="0" w:color="auto"/>
              <w:right w:val="single" w:sz="4" w:space="0" w:color="auto"/>
            </w:tcBorders>
            <w:vAlign w:val="center"/>
          </w:tcPr>
          <w:p w14:paraId="3A6F08BE" w14:textId="77777777" w:rsidR="00D766EB" w:rsidRPr="002627BD" w:rsidRDefault="00D766EB" w:rsidP="000F6D0F">
            <w:pPr>
              <w:jc w:val="center"/>
              <w:rPr>
                <w:b/>
                <w:sz w:val="20"/>
              </w:rPr>
            </w:pPr>
          </w:p>
        </w:tc>
      </w:tr>
      <w:tr w:rsidR="00D766EB" w:rsidRPr="002627BD" w14:paraId="47BC02DC" w14:textId="77777777" w:rsidTr="008D09B0">
        <w:tc>
          <w:tcPr>
            <w:tcW w:w="3214" w:type="pct"/>
            <w:tcBorders>
              <w:top w:val="single" w:sz="4" w:space="0" w:color="auto"/>
              <w:left w:val="single" w:sz="4" w:space="0" w:color="auto"/>
              <w:bottom w:val="single" w:sz="4" w:space="0" w:color="auto"/>
              <w:right w:val="single" w:sz="4" w:space="0" w:color="auto"/>
            </w:tcBorders>
          </w:tcPr>
          <w:p w14:paraId="6BD41494" w14:textId="77777777" w:rsidR="00D766EB" w:rsidRPr="002627BD" w:rsidRDefault="00D766EB" w:rsidP="000F6D0F">
            <w:pPr>
              <w:rPr>
                <w:sz w:val="20"/>
              </w:rPr>
            </w:pPr>
            <w:r w:rsidRPr="002627BD">
              <w:rPr>
                <w:noProof/>
                <w:sz w:val="20"/>
              </w:rPr>
              <w:t xml:space="preserve">       </w:t>
            </w:r>
            <w:r w:rsidR="00BC6829" w:rsidRPr="002627BD">
              <w:rPr>
                <w:noProof/>
                <w:sz w:val="20"/>
              </w:rPr>
              <w:t xml:space="preserve">   </w:t>
            </w:r>
            <w:r w:rsidRPr="002627BD">
              <w:rPr>
                <w:noProof/>
                <w:sz w:val="20"/>
              </w:rPr>
              <w:t>на конец года</w:t>
            </w:r>
          </w:p>
        </w:tc>
        <w:tc>
          <w:tcPr>
            <w:tcW w:w="569" w:type="pct"/>
            <w:tcBorders>
              <w:top w:val="single" w:sz="4" w:space="0" w:color="auto"/>
              <w:left w:val="single" w:sz="4" w:space="0" w:color="auto"/>
              <w:bottom w:val="single" w:sz="4" w:space="0" w:color="auto"/>
              <w:right w:val="single" w:sz="4" w:space="0" w:color="auto"/>
            </w:tcBorders>
          </w:tcPr>
          <w:p w14:paraId="42265D23" w14:textId="77777777" w:rsidR="00D766EB" w:rsidRPr="002627BD" w:rsidRDefault="00D766EB" w:rsidP="000F6D0F">
            <w:pPr>
              <w:jc w:val="center"/>
              <w:rPr>
                <w:sz w:val="20"/>
              </w:rPr>
            </w:pPr>
            <w:r w:rsidRPr="002627BD">
              <w:rPr>
                <w:sz w:val="20"/>
              </w:rPr>
              <w:t>2</w:t>
            </w:r>
          </w:p>
        </w:tc>
        <w:tc>
          <w:tcPr>
            <w:tcW w:w="1217" w:type="pct"/>
            <w:tcBorders>
              <w:top w:val="single" w:sz="4" w:space="0" w:color="auto"/>
              <w:left w:val="single" w:sz="4" w:space="0" w:color="auto"/>
              <w:bottom w:val="single" w:sz="4" w:space="0" w:color="auto"/>
              <w:right w:val="single" w:sz="4" w:space="0" w:color="auto"/>
            </w:tcBorders>
            <w:vAlign w:val="bottom"/>
          </w:tcPr>
          <w:p w14:paraId="54CFECCB" w14:textId="77777777" w:rsidR="00D766EB" w:rsidRPr="002627BD" w:rsidRDefault="00D766EB" w:rsidP="000F6D0F">
            <w:pPr>
              <w:jc w:val="center"/>
              <w:rPr>
                <w:b/>
                <w:sz w:val="20"/>
              </w:rPr>
            </w:pPr>
          </w:p>
        </w:tc>
      </w:tr>
      <w:tr w:rsidR="00D766EB" w:rsidRPr="002627BD" w14:paraId="53E3416E" w14:textId="77777777" w:rsidTr="008D09B0">
        <w:tc>
          <w:tcPr>
            <w:tcW w:w="3214" w:type="pct"/>
            <w:tcBorders>
              <w:top w:val="single" w:sz="4" w:space="0" w:color="auto"/>
              <w:left w:val="single" w:sz="4" w:space="0" w:color="auto"/>
              <w:bottom w:val="single" w:sz="4" w:space="0" w:color="auto"/>
              <w:right w:val="single" w:sz="4" w:space="0" w:color="auto"/>
            </w:tcBorders>
          </w:tcPr>
          <w:p w14:paraId="12C686F8" w14:textId="77777777" w:rsidR="00D766EB" w:rsidRPr="002627BD" w:rsidRDefault="00D766EB" w:rsidP="000F6D0F">
            <w:pPr>
              <w:rPr>
                <w:sz w:val="20"/>
              </w:rPr>
            </w:pPr>
            <w:r w:rsidRPr="002627BD">
              <w:rPr>
                <w:sz w:val="20"/>
              </w:rPr>
              <w:t xml:space="preserve">        </w:t>
            </w:r>
            <w:r w:rsidR="00BC6829" w:rsidRPr="002627BD">
              <w:rPr>
                <w:sz w:val="20"/>
              </w:rPr>
              <w:t xml:space="preserve">  </w:t>
            </w:r>
            <w:r w:rsidRPr="002627BD">
              <w:rPr>
                <w:sz w:val="20"/>
              </w:rPr>
              <w:t>среднегодовых</w:t>
            </w:r>
          </w:p>
        </w:tc>
        <w:tc>
          <w:tcPr>
            <w:tcW w:w="569" w:type="pct"/>
            <w:tcBorders>
              <w:top w:val="single" w:sz="4" w:space="0" w:color="auto"/>
              <w:left w:val="single" w:sz="4" w:space="0" w:color="auto"/>
              <w:bottom w:val="single" w:sz="4" w:space="0" w:color="auto"/>
              <w:right w:val="single" w:sz="4" w:space="0" w:color="auto"/>
            </w:tcBorders>
          </w:tcPr>
          <w:p w14:paraId="653491C9" w14:textId="77777777" w:rsidR="00D766EB" w:rsidRPr="002627BD" w:rsidRDefault="00D766EB" w:rsidP="000F6D0F">
            <w:pPr>
              <w:jc w:val="center"/>
              <w:rPr>
                <w:sz w:val="20"/>
              </w:rPr>
            </w:pPr>
            <w:r w:rsidRPr="002627BD">
              <w:rPr>
                <w:sz w:val="20"/>
              </w:rPr>
              <w:t>3</w:t>
            </w:r>
          </w:p>
        </w:tc>
        <w:tc>
          <w:tcPr>
            <w:tcW w:w="1217" w:type="pct"/>
            <w:tcBorders>
              <w:top w:val="single" w:sz="4" w:space="0" w:color="auto"/>
              <w:left w:val="single" w:sz="4" w:space="0" w:color="auto"/>
              <w:bottom w:val="single" w:sz="4" w:space="0" w:color="auto"/>
              <w:right w:val="single" w:sz="4" w:space="0" w:color="auto"/>
            </w:tcBorders>
            <w:vAlign w:val="bottom"/>
          </w:tcPr>
          <w:p w14:paraId="2CC9C6FA" w14:textId="77777777" w:rsidR="00D766EB" w:rsidRPr="002627BD" w:rsidRDefault="00D766EB" w:rsidP="000F6D0F">
            <w:pPr>
              <w:jc w:val="center"/>
              <w:rPr>
                <w:b/>
                <w:sz w:val="20"/>
              </w:rPr>
            </w:pPr>
          </w:p>
        </w:tc>
      </w:tr>
      <w:tr w:rsidR="00D766EB" w:rsidRPr="002627BD" w14:paraId="01EF9667" w14:textId="77777777" w:rsidTr="008D09B0">
        <w:tc>
          <w:tcPr>
            <w:tcW w:w="3214" w:type="pct"/>
            <w:tcBorders>
              <w:top w:val="single" w:sz="4" w:space="0" w:color="auto"/>
              <w:left w:val="single" w:sz="4" w:space="0" w:color="auto"/>
              <w:bottom w:val="single" w:sz="4" w:space="0" w:color="auto"/>
              <w:right w:val="single" w:sz="4" w:space="0" w:color="auto"/>
            </w:tcBorders>
          </w:tcPr>
          <w:p w14:paraId="50520648" w14:textId="77777777" w:rsidR="00D766EB" w:rsidRPr="002627BD" w:rsidRDefault="00D766EB" w:rsidP="000F6D0F">
            <w:pPr>
              <w:rPr>
                <w:noProof/>
                <w:sz w:val="20"/>
              </w:rPr>
            </w:pPr>
            <w:r w:rsidRPr="002627BD">
              <w:rPr>
                <w:noProof/>
                <w:sz w:val="20"/>
              </w:rPr>
              <w:t>Поступило пациентов</w:t>
            </w:r>
            <w:r w:rsidR="00714219" w:rsidRPr="002627BD">
              <w:rPr>
                <w:noProof/>
                <w:sz w:val="20"/>
              </w:rPr>
              <w:t>, чел</w:t>
            </w:r>
          </w:p>
        </w:tc>
        <w:tc>
          <w:tcPr>
            <w:tcW w:w="569" w:type="pct"/>
            <w:tcBorders>
              <w:top w:val="single" w:sz="4" w:space="0" w:color="auto"/>
              <w:left w:val="single" w:sz="4" w:space="0" w:color="auto"/>
              <w:bottom w:val="single" w:sz="4" w:space="0" w:color="auto"/>
              <w:right w:val="single" w:sz="4" w:space="0" w:color="auto"/>
            </w:tcBorders>
          </w:tcPr>
          <w:p w14:paraId="75C7D284" w14:textId="77777777" w:rsidR="00D766EB" w:rsidRPr="002627BD" w:rsidRDefault="00D766EB" w:rsidP="000F6D0F">
            <w:pPr>
              <w:jc w:val="center"/>
              <w:rPr>
                <w:sz w:val="20"/>
              </w:rPr>
            </w:pPr>
            <w:r w:rsidRPr="002627BD">
              <w:rPr>
                <w:sz w:val="20"/>
              </w:rPr>
              <w:t>4</w:t>
            </w:r>
          </w:p>
        </w:tc>
        <w:tc>
          <w:tcPr>
            <w:tcW w:w="1217" w:type="pct"/>
            <w:tcBorders>
              <w:top w:val="single" w:sz="4" w:space="0" w:color="auto"/>
              <w:left w:val="single" w:sz="4" w:space="0" w:color="auto"/>
              <w:bottom w:val="single" w:sz="4" w:space="0" w:color="auto"/>
              <w:right w:val="single" w:sz="4" w:space="0" w:color="auto"/>
            </w:tcBorders>
            <w:vAlign w:val="bottom"/>
          </w:tcPr>
          <w:p w14:paraId="0DE41468" w14:textId="77777777" w:rsidR="00D766EB" w:rsidRPr="002627BD" w:rsidRDefault="00D766EB" w:rsidP="000F6D0F">
            <w:pPr>
              <w:jc w:val="center"/>
              <w:rPr>
                <w:b/>
                <w:sz w:val="20"/>
              </w:rPr>
            </w:pPr>
          </w:p>
        </w:tc>
      </w:tr>
      <w:tr w:rsidR="00D766EB" w:rsidRPr="002627BD" w14:paraId="17E9F200" w14:textId="77777777" w:rsidTr="008D09B0">
        <w:tc>
          <w:tcPr>
            <w:tcW w:w="3214" w:type="pct"/>
            <w:tcBorders>
              <w:top w:val="single" w:sz="4" w:space="0" w:color="auto"/>
              <w:left w:val="single" w:sz="4" w:space="0" w:color="auto"/>
              <w:bottom w:val="single" w:sz="4" w:space="0" w:color="auto"/>
              <w:right w:val="single" w:sz="4" w:space="0" w:color="auto"/>
            </w:tcBorders>
          </w:tcPr>
          <w:p w14:paraId="5F699EDE" w14:textId="77777777" w:rsidR="00D766EB" w:rsidRPr="002627BD" w:rsidRDefault="00D766EB" w:rsidP="000F6D0F">
            <w:pPr>
              <w:rPr>
                <w:noProof/>
                <w:sz w:val="20"/>
              </w:rPr>
            </w:pPr>
            <w:r w:rsidRPr="002627BD">
              <w:rPr>
                <w:noProof/>
                <w:sz w:val="20"/>
              </w:rPr>
              <w:t>Из общего числа поступивших (из стр. 4):</w:t>
            </w:r>
          </w:p>
          <w:p w14:paraId="7200A65B" w14:textId="77777777" w:rsidR="00D766EB" w:rsidRPr="002627BD" w:rsidRDefault="00D766EB" w:rsidP="000F6D0F">
            <w:pPr>
              <w:rPr>
                <w:sz w:val="20"/>
              </w:rPr>
            </w:pPr>
            <w:r w:rsidRPr="002627BD">
              <w:rPr>
                <w:noProof/>
                <w:sz w:val="20"/>
              </w:rPr>
              <w:t xml:space="preserve">       </w:t>
            </w:r>
            <w:r w:rsidR="00BC6829" w:rsidRPr="002627BD">
              <w:rPr>
                <w:noProof/>
                <w:sz w:val="20"/>
              </w:rPr>
              <w:t xml:space="preserve">  </w:t>
            </w:r>
            <w:r w:rsidRPr="002627BD">
              <w:rPr>
                <w:noProof/>
                <w:sz w:val="20"/>
              </w:rPr>
              <w:t xml:space="preserve"> сельских жителей</w:t>
            </w:r>
          </w:p>
        </w:tc>
        <w:tc>
          <w:tcPr>
            <w:tcW w:w="569" w:type="pct"/>
            <w:tcBorders>
              <w:top w:val="single" w:sz="4" w:space="0" w:color="auto"/>
              <w:left w:val="single" w:sz="4" w:space="0" w:color="auto"/>
              <w:bottom w:val="single" w:sz="4" w:space="0" w:color="auto"/>
              <w:right w:val="single" w:sz="4" w:space="0" w:color="auto"/>
            </w:tcBorders>
            <w:vAlign w:val="center"/>
          </w:tcPr>
          <w:p w14:paraId="1DFADDA2" w14:textId="77777777" w:rsidR="00D766EB" w:rsidRPr="002627BD" w:rsidRDefault="00D766EB" w:rsidP="000F6D0F">
            <w:pPr>
              <w:jc w:val="center"/>
              <w:rPr>
                <w:sz w:val="20"/>
              </w:rPr>
            </w:pPr>
            <w:r w:rsidRPr="002627BD">
              <w:rPr>
                <w:sz w:val="20"/>
              </w:rPr>
              <w:t>5</w:t>
            </w:r>
          </w:p>
        </w:tc>
        <w:tc>
          <w:tcPr>
            <w:tcW w:w="1217" w:type="pct"/>
            <w:tcBorders>
              <w:top w:val="single" w:sz="4" w:space="0" w:color="auto"/>
              <w:left w:val="single" w:sz="4" w:space="0" w:color="auto"/>
              <w:bottom w:val="single" w:sz="4" w:space="0" w:color="auto"/>
              <w:right w:val="single" w:sz="4" w:space="0" w:color="auto"/>
            </w:tcBorders>
            <w:vAlign w:val="center"/>
          </w:tcPr>
          <w:p w14:paraId="3C154AF8" w14:textId="77777777" w:rsidR="00D766EB" w:rsidRPr="002627BD" w:rsidRDefault="00D766EB" w:rsidP="000F6D0F">
            <w:pPr>
              <w:jc w:val="center"/>
              <w:rPr>
                <w:b/>
                <w:sz w:val="20"/>
              </w:rPr>
            </w:pPr>
          </w:p>
        </w:tc>
      </w:tr>
      <w:tr w:rsidR="00D766EB" w:rsidRPr="002627BD" w14:paraId="0A53A23B" w14:textId="77777777" w:rsidTr="008D09B0">
        <w:tc>
          <w:tcPr>
            <w:tcW w:w="3214" w:type="pct"/>
            <w:tcBorders>
              <w:top w:val="single" w:sz="4" w:space="0" w:color="auto"/>
              <w:left w:val="single" w:sz="4" w:space="0" w:color="auto"/>
              <w:bottom w:val="single" w:sz="4" w:space="0" w:color="auto"/>
              <w:right w:val="single" w:sz="4" w:space="0" w:color="auto"/>
            </w:tcBorders>
          </w:tcPr>
          <w:p w14:paraId="04F59EAE" w14:textId="77777777" w:rsidR="00D766EB" w:rsidRPr="002627BD" w:rsidRDefault="00D766EB" w:rsidP="000F6D0F">
            <w:pPr>
              <w:rPr>
                <w:sz w:val="20"/>
              </w:rPr>
            </w:pPr>
            <w:r w:rsidRPr="002627BD">
              <w:rPr>
                <w:sz w:val="20"/>
              </w:rPr>
              <w:t xml:space="preserve">       </w:t>
            </w:r>
            <w:r w:rsidR="00BC6829" w:rsidRPr="002627BD">
              <w:rPr>
                <w:sz w:val="20"/>
              </w:rPr>
              <w:t xml:space="preserve">   </w:t>
            </w:r>
            <w:r w:rsidRPr="002627BD">
              <w:rPr>
                <w:sz w:val="20"/>
              </w:rPr>
              <w:t xml:space="preserve">детей </w:t>
            </w:r>
          </w:p>
        </w:tc>
        <w:tc>
          <w:tcPr>
            <w:tcW w:w="569" w:type="pct"/>
            <w:tcBorders>
              <w:top w:val="single" w:sz="4" w:space="0" w:color="auto"/>
              <w:left w:val="single" w:sz="4" w:space="0" w:color="auto"/>
              <w:bottom w:val="single" w:sz="4" w:space="0" w:color="auto"/>
              <w:right w:val="single" w:sz="4" w:space="0" w:color="auto"/>
            </w:tcBorders>
          </w:tcPr>
          <w:p w14:paraId="5DD520EC" w14:textId="77777777" w:rsidR="00D766EB" w:rsidRPr="002627BD" w:rsidRDefault="00D766EB" w:rsidP="000F6D0F">
            <w:pPr>
              <w:jc w:val="center"/>
              <w:rPr>
                <w:sz w:val="20"/>
              </w:rPr>
            </w:pPr>
            <w:r w:rsidRPr="002627BD">
              <w:rPr>
                <w:sz w:val="20"/>
              </w:rPr>
              <w:t>6</w:t>
            </w:r>
          </w:p>
        </w:tc>
        <w:tc>
          <w:tcPr>
            <w:tcW w:w="1217" w:type="pct"/>
            <w:tcBorders>
              <w:top w:val="single" w:sz="4" w:space="0" w:color="auto"/>
              <w:left w:val="single" w:sz="4" w:space="0" w:color="auto"/>
              <w:bottom w:val="single" w:sz="4" w:space="0" w:color="auto"/>
              <w:right w:val="single" w:sz="4" w:space="0" w:color="auto"/>
            </w:tcBorders>
            <w:vAlign w:val="bottom"/>
          </w:tcPr>
          <w:p w14:paraId="545CE1EA" w14:textId="77777777" w:rsidR="00D766EB" w:rsidRPr="002627BD" w:rsidRDefault="00D766EB" w:rsidP="000F6D0F">
            <w:pPr>
              <w:jc w:val="center"/>
              <w:rPr>
                <w:b/>
                <w:sz w:val="20"/>
              </w:rPr>
            </w:pPr>
          </w:p>
        </w:tc>
      </w:tr>
      <w:tr w:rsidR="00D766EB" w:rsidRPr="002627BD" w14:paraId="05A98D30" w14:textId="77777777" w:rsidTr="008D09B0">
        <w:tc>
          <w:tcPr>
            <w:tcW w:w="3214" w:type="pct"/>
            <w:tcBorders>
              <w:top w:val="single" w:sz="4" w:space="0" w:color="auto"/>
              <w:left w:val="single" w:sz="4" w:space="0" w:color="auto"/>
              <w:bottom w:val="single" w:sz="4" w:space="0" w:color="auto"/>
              <w:right w:val="single" w:sz="4" w:space="0" w:color="auto"/>
            </w:tcBorders>
          </w:tcPr>
          <w:p w14:paraId="45836B34" w14:textId="77777777" w:rsidR="00D766EB" w:rsidRPr="002627BD" w:rsidRDefault="00D766EB" w:rsidP="000F6D0F">
            <w:pPr>
              <w:rPr>
                <w:sz w:val="20"/>
              </w:rPr>
            </w:pPr>
            <w:r w:rsidRPr="002627BD">
              <w:rPr>
                <w:sz w:val="20"/>
              </w:rPr>
              <w:t xml:space="preserve">       </w:t>
            </w:r>
            <w:r w:rsidR="00BC6829" w:rsidRPr="002627BD">
              <w:rPr>
                <w:sz w:val="20"/>
              </w:rPr>
              <w:t xml:space="preserve">   </w:t>
            </w:r>
            <w:r w:rsidRPr="002627BD">
              <w:rPr>
                <w:sz w:val="20"/>
              </w:rPr>
              <w:t>лиц старше трудоспособного возраста</w:t>
            </w:r>
          </w:p>
        </w:tc>
        <w:tc>
          <w:tcPr>
            <w:tcW w:w="569" w:type="pct"/>
            <w:tcBorders>
              <w:top w:val="single" w:sz="4" w:space="0" w:color="auto"/>
              <w:left w:val="single" w:sz="4" w:space="0" w:color="auto"/>
              <w:bottom w:val="single" w:sz="4" w:space="0" w:color="auto"/>
              <w:right w:val="single" w:sz="4" w:space="0" w:color="auto"/>
            </w:tcBorders>
          </w:tcPr>
          <w:p w14:paraId="5DB48574" w14:textId="77777777" w:rsidR="00D766EB" w:rsidRPr="002627BD" w:rsidRDefault="00D766EB" w:rsidP="000F6D0F">
            <w:pPr>
              <w:jc w:val="center"/>
              <w:rPr>
                <w:sz w:val="20"/>
              </w:rPr>
            </w:pPr>
            <w:r w:rsidRPr="002627BD">
              <w:rPr>
                <w:sz w:val="20"/>
              </w:rPr>
              <w:t>7</w:t>
            </w:r>
          </w:p>
        </w:tc>
        <w:tc>
          <w:tcPr>
            <w:tcW w:w="1217" w:type="pct"/>
            <w:tcBorders>
              <w:top w:val="single" w:sz="4" w:space="0" w:color="auto"/>
              <w:left w:val="single" w:sz="4" w:space="0" w:color="auto"/>
              <w:bottom w:val="single" w:sz="4" w:space="0" w:color="auto"/>
              <w:right w:val="single" w:sz="4" w:space="0" w:color="auto"/>
            </w:tcBorders>
            <w:vAlign w:val="bottom"/>
          </w:tcPr>
          <w:p w14:paraId="71708BA1" w14:textId="77777777" w:rsidR="00D766EB" w:rsidRPr="002627BD" w:rsidRDefault="00D766EB" w:rsidP="000F6D0F">
            <w:pPr>
              <w:jc w:val="center"/>
              <w:rPr>
                <w:b/>
                <w:sz w:val="20"/>
              </w:rPr>
            </w:pPr>
          </w:p>
        </w:tc>
      </w:tr>
      <w:tr w:rsidR="00D766EB" w:rsidRPr="002627BD" w14:paraId="00801910" w14:textId="77777777" w:rsidTr="008D09B0">
        <w:tc>
          <w:tcPr>
            <w:tcW w:w="3214" w:type="pct"/>
            <w:tcBorders>
              <w:top w:val="single" w:sz="4" w:space="0" w:color="auto"/>
              <w:left w:val="single" w:sz="4" w:space="0" w:color="auto"/>
              <w:bottom w:val="single" w:sz="4" w:space="0" w:color="auto"/>
              <w:right w:val="single" w:sz="4" w:space="0" w:color="auto"/>
            </w:tcBorders>
          </w:tcPr>
          <w:p w14:paraId="549A1AEA" w14:textId="77777777" w:rsidR="00D766EB" w:rsidRPr="002627BD" w:rsidRDefault="00E92DB2" w:rsidP="000F6D0F">
            <w:pPr>
              <w:rPr>
                <w:sz w:val="20"/>
              </w:rPr>
            </w:pPr>
            <w:r w:rsidRPr="002627BD">
              <w:rPr>
                <w:sz w:val="20"/>
              </w:rPr>
              <w:t xml:space="preserve">       </w:t>
            </w:r>
            <w:r w:rsidR="00BC6829" w:rsidRPr="002627BD">
              <w:rPr>
                <w:sz w:val="20"/>
              </w:rPr>
              <w:t xml:space="preserve">  </w:t>
            </w:r>
            <w:r w:rsidR="00D766EB" w:rsidRPr="002627BD">
              <w:rPr>
                <w:sz w:val="20"/>
              </w:rPr>
              <w:t xml:space="preserve"> инвалидов</w:t>
            </w:r>
          </w:p>
        </w:tc>
        <w:tc>
          <w:tcPr>
            <w:tcW w:w="569" w:type="pct"/>
            <w:tcBorders>
              <w:top w:val="single" w:sz="4" w:space="0" w:color="auto"/>
              <w:left w:val="single" w:sz="4" w:space="0" w:color="auto"/>
              <w:bottom w:val="single" w:sz="4" w:space="0" w:color="auto"/>
              <w:right w:val="single" w:sz="4" w:space="0" w:color="auto"/>
            </w:tcBorders>
          </w:tcPr>
          <w:p w14:paraId="370770DB" w14:textId="77777777" w:rsidR="00D766EB" w:rsidRPr="002627BD" w:rsidRDefault="00D766EB" w:rsidP="000F6D0F">
            <w:pPr>
              <w:jc w:val="center"/>
              <w:rPr>
                <w:sz w:val="20"/>
              </w:rPr>
            </w:pPr>
            <w:r w:rsidRPr="002627BD">
              <w:rPr>
                <w:sz w:val="20"/>
              </w:rPr>
              <w:t>8</w:t>
            </w:r>
          </w:p>
        </w:tc>
        <w:tc>
          <w:tcPr>
            <w:tcW w:w="1217" w:type="pct"/>
            <w:tcBorders>
              <w:top w:val="single" w:sz="4" w:space="0" w:color="auto"/>
              <w:left w:val="single" w:sz="4" w:space="0" w:color="auto"/>
              <w:bottom w:val="single" w:sz="4" w:space="0" w:color="auto"/>
              <w:right w:val="single" w:sz="4" w:space="0" w:color="auto"/>
            </w:tcBorders>
            <w:vAlign w:val="bottom"/>
          </w:tcPr>
          <w:p w14:paraId="33813FFA" w14:textId="77777777" w:rsidR="00D766EB" w:rsidRPr="002627BD" w:rsidRDefault="00D766EB" w:rsidP="000F6D0F">
            <w:pPr>
              <w:jc w:val="center"/>
              <w:rPr>
                <w:b/>
                <w:sz w:val="20"/>
              </w:rPr>
            </w:pPr>
          </w:p>
        </w:tc>
      </w:tr>
      <w:tr w:rsidR="00D766EB" w:rsidRPr="002627BD" w14:paraId="10149EE5" w14:textId="77777777" w:rsidTr="008D09B0">
        <w:tc>
          <w:tcPr>
            <w:tcW w:w="3214" w:type="pct"/>
            <w:tcBorders>
              <w:top w:val="single" w:sz="4" w:space="0" w:color="auto"/>
              <w:left w:val="single" w:sz="4" w:space="0" w:color="auto"/>
              <w:bottom w:val="single" w:sz="4" w:space="0" w:color="auto"/>
              <w:right w:val="single" w:sz="4" w:space="0" w:color="auto"/>
            </w:tcBorders>
          </w:tcPr>
          <w:p w14:paraId="4D4E39FA" w14:textId="77777777" w:rsidR="00D766EB" w:rsidRPr="002627BD" w:rsidRDefault="00E92DB2" w:rsidP="000F6D0F">
            <w:pPr>
              <w:rPr>
                <w:sz w:val="20"/>
              </w:rPr>
            </w:pPr>
            <w:r w:rsidRPr="002627BD">
              <w:rPr>
                <w:sz w:val="20"/>
              </w:rPr>
              <w:t xml:space="preserve">       </w:t>
            </w:r>
            <w:r w:rsidR="00BC6829" w:rsidRPr="002627BD">
              <w:rPr>
                <w:sz w:val="20"/>
              </w:rPr>
              <w:t xml:space="preserve">   </w:t>
            </w:r>
            <w:r w:rsidR="00D766EB" w:rsidRPr="002627BD">
              <w:rPr>
                <w:sz w:val="20"/>
              </w:rPr>
              <w:t>детей-инвалидов (из стр. 8)</w:t>
            </w:r>
          </w:p>
        </w:tc>
        <w:tc>
          <w:tcPr>
            <w:tcW w:w="569" w:type="pct"/>
            <w:tcBorders>
              <w:top w:val="single" w:sz="4" w:space="0" w:color="auto"/>
              <w:left w:val="single" w:sz="4" w:space="0" w:color="auto"/>
              <w:bottom w:val="single" w:sz="4" w:space="0" w:color="auto"/>
              <w:right w:val="single" w:sz="4" w:space="0" w:color="auto"/>
            </w:tcBorders>
          </w:tcPr>
          <w:p w14:paraId="4D130A61" w14:textId="77777777" w:rsidR="00D766EB" w:rsidRPr="002627BD" w:rsidRDefault="00D766EB" w:rsidP="000F6D0F">
            <w:pPr>
              <w:jc w:val="center"/>
              <w:rPr>
                <w:sz w:val="20"/>
              </w:rPr>
            </w:pPr>
            <w:r w:rsidRPr="002627BD">
              <w:rPr>
                <w:sz w:val="20"/>
              </w:rPr>
              <w:t>9</w:t>
            </w:r>
          </w:p>
        </w:tc>
        <w:tc>
          <w:tcPr>
            <w:tcW w:w="1217" w:type="pct"/>
            <w:tcBorders>
              <w:top w:val="single" w:sz="4" w:space="0" w:color="auto"/>
              <w:left w:val="single" w:sz="4" w:space="0" w:color="auto"/>
              <w:bottom w:val="single" w:sz="4" w:space="0" w:color="auto"/>
              <w:right w:val="single" w:sz="4" w:space="0" w:color="auto"/>
            </w:tcBorders>
            <w:vAlign w:val="bottom"/>
          </w:tcPr>
          <w:p w14:paraId="6E821961" w14:textId="77777777" w:rsidR="00D766EB" w:rsidRPr="002627BD" w:rsidRDefault="00D766EB" w:rsidP="000F6D0F">
            <w:pPr>
              <w:jc w:val="center"/>
              <w:rPr>
                <w:b/>
                <w:sz w:val="20"/>
              </w:rPr>
            </w:pPr>
          </w:p>
        </w:tc>
      </w:tr>
      <w:tr w:rsidR="00D766EB" w:rsidRPr="002627BD" w14:paraId="569A935F" w14:textId="77777777" w:rsidTr="008D09B0">
        <w:tc>
          <w:tcPr>
            <w:tcW w:w="3214" w:type="pct"/>
            <w:tcBorders>
              <w:top w:val="single" w:sz="4" w:space="0" w:color="auto"/>
              <w:left w:val="single" w:sz="4" w:space="0" w:color="auto"/>
              <w:bottom w:val="single" w:sz="4" w:space="0" w:color="auto"/>
              <w:right w:val="single" w:sz="4" w:space="0" w:color="auto"/>
            </w:tcBorders>
          </w:tcPr>
          <w:p w14:paraId="02206607" w14:textId="77777777" w:rsidR="00D766EB" w:rsidRPr="002627BD" w:rsidRDefault="00D766EB" w:rsidP="000F6D0F">
            <w:pPr>
              <w:rPr>
                <w:sz w:val="20"/>
              </w:rPr>
            </w:pPr>
            <w:r w:rsidRPr="002627BD">
              <w:rPr>
                <w:noProof/>
                <w:sz w:val="20"/>
              </w:rPr>
              <w:t xml:space="preserve">Выписано </w:t>
            </w:r>
            <w:r w:rsidRPr="002627BD">
              <w:rPr>
                <w:sz w:val="20"/>
              </w:rPr>
              <w:t>пациентов</w:t>
            </w:r>
            <w:r w:rsidR="00714219" w:rsidRPr="002627BD">
              <w:rPr>
                <w:sz w:val="20"/>
              </w:rPr>
              <w:t>, чел</w:t>
            </w:r>
          </w:p>
        </w:tc>
        <w:tc>
          <w:tcPr>
            <w:tcW w:w="569" w:type="pct"/>
            <w:tcBorders>
              <w:top w:val="single" w:sz="4" w:space="0" w:color="auto"/>
              <w:left w:val="single" w:sz="4" w:space="0" w:color="auto"/>
              <w:bottom w:val="single" w:sz="4" w:space="0" w:color="auto"/>
              <w:right w:val="single" w:sz="4" w:space="0" w:color="auto"/>
            </w:tcBorders>
          </w:tcPr>
          <w:p w14:paraId="2FF6BBD0" w14:textId="77777777" w:rsidR="00D766EB" w:rsidRPr="002627BD" w:rsidRDefault="00D766EB" w:rsidP="000F6D0F">
            <w:pPr>
              <w:jc w:val="center"/>
              <w:rPr>
                <w:sz w:val="20"/>
              </w:rPr>
            </w:pPr>
            <w:r w:rsidRPr="002627BD">
              <w:rPr>
                <w:sz w:val="20"/>
              </w:rPr>
              <w:t>10</w:t>
            </w:r>
          </w:p>
        </w:tc>
        <w:tc>
          <w:tcPr>
            <w:tcW w:w="1217" w:type="pct"/>
            <w:tcBorders>
              <w:top w:val="single" w:sz="4" w:space="0" w:color="auto"/>
              <w:left w:val="single" w:sz="4" w:space="0" w:color="auto"/>
              <w:bottom w:val="single" w:sz="4" w:space="0" w:color="auto"/>
              <w:right w:val="single" w:sz="4" w:space="0" w:color="auto"/>
            </w:tcBorders>
            <w:vAlign w:val="bottom"/>
          </w:tcPr>
          <w:p w14:paraId="278FE6EB" w14:textId="77777777" w:rsidR="00D766EB" w:rsidRPr="002627BD" w:rsidRDefault="00D766EB" w:rsidP="000F6D0F">
            <w:pPr>
              <w:jc w:val="center"/>
              <w:rPr>
                <w:b/>
                <w:sz w:val="20"/>
              </w:rPr>
            </w:pPr>
          </w:p>
        </w:tc>
      </w:tr>
    </w:tbl>
    <w:p w14:paraId="031480BA" w14:textId="77777777" w:rsidR="008D09B0" w:rsidRDefault="008D09B0"/>
    <w:p w14:paraId="449B118C" w14:textId="77777777" w:rsidR="00B47B59" w:rsidRPr="002627BD" w:rsidRDefault="00B47B59"/>
    <w:tbl>
      <w:tblPr>
        <w:tblW w:w="4856" w:type="pct"/>
        <w:tblLook w:val="04A0" w:firstRow="1" w:lastRow="0" w:firstColumn="1" w:lastColumn="0" w:noHBand="0" w:noVBand="1"/>
      </w:tblPr>
      <w:tblGrid>
        <w:gridCol w:w="9728"/>
        <w:gridCol w:w="1722"/>
        <w:gridCol w:w="3683"/>
      </w:tblGrid>
      <w:tr w:rsidR="008D09B0" w:rsidRPr="002627BD" w14:paraId="48F8D88C" w14:textId="77777777" w:rsidTr="008D09B0">
        <w:tc>
          <w:tcPr>
            <w:tcW w:w="3214" w:type="pct"/>
            <w:tcBorders>
              <w:top w:val="single" w:sz="4" w:space="0" w:color="auto"/>
              <w:left w:val="single" w:sz="4" w:space="0" w:color="auto"/>
              <w:bottom w:val="single" w:sz="4" w:space="0" w:color="auto"/>
              <w:right w:val="single" w:sz="4" w:space="0" w:color="auto"/>
            </w:tcBorders>
          </w:tcPr>
          <w:p w14:paraId="0BFD07A0" w14:textId="77777777" w:rsidR="008D09B0" w:rsidRPr="002627BD" w:rsidRDefault="008D09B0" w:rsidP="00E65605">
            <w:pPr>
              <w:jc w:val="center"/>
              <w:rPr>
                <w:sz w:val="20"/>
              </w:rPr>
            </w:pPr>
            <w:r w:rsidRPr="002627BD">
              <w:rPr>
                <w:sz w:val="20"/>
              </w:rPr>
              <w:t>1</w:t>
            </w:r>
          </w:p>
        </w:tc>
        <w:tc>
          <w:tcPr>
            <w:tcW w:w="569" w:type="pct"/>
            <w:tcBorders>
              <w:top w:val="single" w:sz="4" w:space="0" w:color="auto"/>
              <w:left w:val="single" w:sz="4" w:space="0" w:color="auto"/>
              <w:bottom w:val="single" w:sz="4" w:space="0" w:color="auto"/>
              <w:right w:val="single" w:sz="4" w:space="0" w:color="auto"/>
            </w:tcBorders>
          </w:tcPr>
          <w:p w14:paraId="051A2E7D" w14:textId="77777777" w:rsidR="008D09B0" w:rsidRPr="002627BD" w:rsidRDefault="008D09B0" w:rsidP="00E65605">
            <w:pPr>
              <w:jc w:val="center"/>
              <w:rPr>
                <w:sz w:val="20"/>
              </w:rPr>
            </w:pPr>
            <w:r w:rsidRPr="002627BD">
              <w:rPr>
                <w:sz w:val="20"/>
              </w:rPr>
              <w:t>2</w:t>
            </w:r>
          </w:p>
        </w:tc>
        <w:tc>
          <w:tcPr>
            <w:tcW w:w="1217" w:type="pct"/>
            <w:tcBorders>
              <w:top w:val="single" w:sz="4" w:space="0" w:color="auto"/>
              <w:left w:val="single" w:sz="4" w:space="0" w:color="auto"/>
              <w:bottom w:val="single" w:sz="4" w:space="0" w:color="auto"/>
              <w:right w:val="single" w:sz="4" w:space="0" w:color="auto"/>
            </w:tcBorders>
            <w:vAlign w:val="bottom"/>
          </w:tcPr>
          <w:p w14:paraId="58762F13" w14:textId="77777777" w:rsidR="008D09B0" w:rsidRPr="002627BD" w:rsidRDefault="008D09B0" w:rsidP="00E65605">
            <w:pPr>
              <w:jc w:val="center"/>
              <w:rPr>
                <w:sz w:val="20"/>
              </w:rPr>
            </w:pPr>
            <w:r w:rsidRPr="002627BD">
              <w:rPr>
                <w:sz w:val="20"/>
              </w:rPr>
              <w:t>3</w:t>
            </w:r>
          </w:p>
        </w:tc>
      </w:tr>
      <w:tr w:rsidR="00D766EB" w:rsidRPr="002627BD" w14:paraId="3E4A276C" w14:textId="77777777" w:rsidTr="008D09B0">
        <w:tc>
          <w:tcPr>
            <w:tcW w:w="3214" w:type="pct"/>
            <w:tcBorders>
              <w:top w:val="single" w:sz="4" w:space="0" w:color="auto"/>
              <w:left w:val="single" w:sz="4" w:space="0" w:color="auto"/>
              <w:bottom w:val="single" w:sz="4" w:space="0" w:color="auto"/>
              <w:right w:val="single" w:sz="4" w:space="0" w:color="auto"/>
            </w:tcBorders>
          </w:tcPr>
          <w:p w14:paraId="0D985B3D" w14:textId="77777777" w:rsidR="00D766EB" w:rsidRPr="002627BD" w:rsidRDefault="00D766EB" w:rsidP="000F6D0F">
            <w:pPr>
              <w:rPr>
                <w:noProof/>
                <w:sz w:val="20"/>
              </w:rPr>
            </w:pPr>
            <w:r w:rsidRPr="002627BD">
              <w:rPr>
                <w:noProof/>
                <w:sz w:val="20"/>
              </w:rPr>
              <w:t>Из общего числа выписанных (из стр. 10):</w:t>
            </w:r>
          </w:p>
          <w:p w14:paraId="28F0E79D" w14:textId="77777777" w:rsidR="00D766EB" w:rsidRPr="002627BD" w:rsidRDefault="00E92DB2" w:rsidP="000F6D0F">
            <w:pPr>
              <w:rPr>
                <w:sz w:val="20"/>
              </w:rPr>
            </w:pPr>
            <w:r w:rsidRPr="002627BD">
              <w:rPr>
                <w:noProof/>
                <w:sz w:val="20"/>
              </w:rPr>
              <w:t xml:space="preserve">       </w:t>
            </w:r>
            <w:r w:rsidR="00BC6829" w:rsidRPr="002627BD">
              <w:rPr>
                <w:noProof/>
                <w:sz w:val="20"/>
              </w:rPr>
              <w:t xml:space="preserve">  </w:t>
            </w:r>
            <w:r w:rsidR="00D766EB" w:rsidRPr="002627BD">
              <w:rPr>
                <w:noProof/>
                <w:sz w:val="20"/>
              </w:rPr>
              <w:t>сельских жителей</w:t>
            </w:r>
          </w:p>
        </w:tc>
        <w:tc>
          <w:tcPr>
            <w:tcW w:w="569" w:type="pct"/>
            <w:tcBorders>
              <w:top w:val="single" w:sz="4" w:space="0" w:color="auto"/>
              <w:left w:val="single" w:sz="4" w:space="0" w:color="auto"/>
              <w:bottom w:val="single" w:sz="4" w:space="0" w:color="auto"/>
              <w:right w:val="single" w:sz="4" w:space="0" w:color="auto"/>
            </w:tcBorders>
            <w:vAlign w:val="center"/>
          </w:tcPr>
          <w:p w14:paraId="3CF22B35" w14:textId="77777777" w:rsidR="00D766EB" w:rsidRPr="002627BD" w:rsidRDefault="00D766EB" w:rsidP="000F6D0F">
            <w:pPr>
              <w:jc w:val="center"/>
              <w:rPr>
                <w:sz w:val="20"/>
              </w:rPr>
            </w:pPr>
            <w:r w:rsidRPr="002627BD">
              <w:rPr>
                <w:sz w:val="20"/>
              </w:rPr>
              <w:t>11</w:t>
            </w:r>
          </w:p>
        </w:tc>
        <w:tc>
          <w:tcPr>
            <w:tcW w:w="1217" w:type="pct"/>
            <w:tcBorders>
              <w:top w:val="single" w:sz="4" w:space="0" w:color="auto"/>
              <w:left w:val="single" w:sz="4" w:space="0" w:color="auto"/>
              <w:bottom w:val="single" w:sz="4" w:space="0" w:color="auto"/>
              <w:right w:val="single" w:sz="4" w:space="0" w:color="auto"/>
            </w:tcBorders>
            <w:vAlign w:val="center"/>
          </w:tcPr>
          <w:p w14:paraId="31705A6F" w14:textId="77777777" w:rsidR="00D766EB" w:rsidRPr="002627BD" w:rsidRDefault="00D766EB" w:rsidP="000F6D0F">
            <w:pPr>
              <w:jc w:val="center"/>
              <w:rPr>
                <w:b/>
                <w:sz w:val="20"/>
              </w:rPr>
            </w:pPr>
          </w:p>
        </w:tc>
      </w:tr>
      <w:tr w:rsidR="00D766EB" w:rsidRPr="002627BD" w14:paraId="492B2DC7" w14:textId="77777777" w:rsidTr="008D09B0">
        <w:tc>
          <w:tcPr>
            <w:tcW w:w="3214" w:type="pct"/>
            <w:tcBorders>
              <w:top w:val="single" w:sz="4" w:space="0" w:color="auto"/>
              <w:left w:val="single" w:sz="4" w:space="0" w:color="auto"/>
              <w:bottom w:val="single" w:sz="4" w:space="0" w:color="auto"/>
              <w:right w:val="single" w:sz="4" w:space="0" w:color="auto"/>
            </w:tcBorders>
          </w:tcPr>
          <w:p w14:paraId="3DD71E92" w14:textId="77777777" w:rsidR="00D766EB" w:rsidRPr="002627BD" w:rsidRDefault="00E92DB2" w:rsidP="000F6D0F">
            <w:pPr>
              <w:rPr>
                <w:sz w:val="20"/>
              </w:rPr>
            </w:pPr>
            <w:r w:rsidRPr="002627BD">
              <w:rPr>
                <w:sz w:val="20"/>
              </w:rPr>
              <w:t xml:space="preserve">       </w:t>
            </w:r>
            <w:r w:rsidR="00BC6829" w:rsidRPr="002627BD">
              <w:rPr>
                <w:sz w:val="20"/>
              </w:rPr>
              <w:t xml:space="preserve">  </w:t>
            </w:r>
            <w:r w:rsidR="00D766EB" w:rsidRPr="002627BD">
              <w:rPr>
                <w:sz w:val="20"/>
              </w:rPr>
              <w:t xml:space="preserve">детей </w:t>
            </w:r>
          </w:p>
        </w:tc>
        <w:tc>
          <w:tcPr>
            <w:tcW w:w="569" w:type="pct"/>
            <w:tcBorders>
              <w:top w:val="single" w:sz="4" w:space="0" w:color="auto"/>
              <w:left w:val="single" w:sz="4" w:space="0" w:color="auto"/>
              <w:bottom w:val="single" w:sz="4" w:space="0" w:color="auto"/>
              <w:right w:val="single" w:sz="4" w:space="0" w:color="auto"/>
            </w:tcBorders>
          </w:tcPr>
          <w:p w14:paraId="00BC93B2" w14:textId="77777777" w:rsidR="00D766EB" w:rsidRPr="002627BD" w:rsidRDefault="00D766EB" w:rsidP="000F6D0F">
            <w:pPr>
              <w:jc w:val="center"/>
              <w:rPr>
                <w:sz w:val="20"/>
              </w:rPr>
            </w:pPr>
            <w:r w:rsidRPr="002627BD">
              <w:rPr>
                <w:sz w:val="20"/>
              </w:rPr>
              <w:t>12</w:t>
            </w:r>
          </w:p>
        </w:tc>
        <w:tc>
          <w:tcPr>
            <w:tcW w:w="1217" w:type="pct"/>
            <w:tcBorders>
              <w:top w:val="single" w:sz="4" w:space="0" w:color="auto"/>
              <w:left w:val="single" w:sz="4" w:space="0" w:color="auto"/>
              <w:bottom w:val="single" w:sz="4" w:space="0" w:color="auto"/>
              <w:right w:val="single" w:sz="4" w:space="0" w:color="auto"/>
            </w:tcBorders>
            <w:vAlign w:val="bottom"/>
          </w:tcPr>
          <w:p w14:paraId="5D7AC02C" w14:textId="77777777" w:rsidR="00D766EB" w:rsidRPr="002627BD" w:rsidRDefault="00D766EB" w:rsidP="000F6D0F">
            <w:pPr>
              <w:jc w:val="center"/>
              <w:rPr>
                <w:b/>
                <w:sz w:val="20"/>
              </w:rPr>
            </w:pPr>
          </w:p>
        </w:tc>
      </w:tr>
      <w:tr w:rsidR="00D766EB" w:rsidRPr="002627BD" w14:paraId="3C32620F" w14:textId="77777777" w:rsidTr="008D09B0">
        <w:tc>
          <w:tcPr>
            <w:tcW w:w="3214" w:type="pct"/>
            <w:tcBorders>
              <w:top w:val="single" w:sz="4" w:space="0" w:color="auto"/>
              <w:left w:val="single" w:sz="4" w:space="0" w:color="auto"/>
              <w:bottom w:val="single" w:sz="4" w:space="0" w:color="auto"/>
              <w:right w:val="single" w:sz="4" w:space="0" w:color="auto"/>
            </w:tcBorders>
          </w:tcPr>
          <w:p w14:paraId="18880FC6" w14:textId="77777777" w:rsidR="00D766EB" w:rsidRPr="002627BD" w:rsidRDefault="00E92DB2" w:rsidP="000F6D0F">
            <w:pPr>
              <w:rPr>
                <w:sz w:val="20"/>
              </w:rPr>
            </w:pPr>
            <w:r w:rsidRPr="002627BD">
              <w:rPr>
                <w:sz w:val="20"/>
              </w:rPr>
              <w:t xml:space="preserve">       </w:t>
            </w:r>
            <w:r w:rsidR="00BC6829" w:rsidRPr="002627BD">
              <w:rPr>
                <w:sz w:val="20"/>
              </w:rPr>
              <w:t xml:space="preserve"> </w:t>
            </w:r>
            <w:r w:rsidR="00D766EB" w:rsidRPr="002627BD">
              <w:rPr>
                <w:sz w:val="20"/>
              </w:rPr>
              <w:t xml:space="preserve"> лиц старше трудоспособного возраста</w:t>
            </w:r>
          </w:p>
        </w:tc>
        <w:tc>
          <w:tcPr>
            <w:tcW w:w="569" w:type="pct"/>
            <w:tcBorders>
              <w:top w:val="single" w:sz="4" w:space="0" w:color="auto"/>
              <w:left w:val="single" w:sz="4" w:space="0" w:color="auto"/>
              <w:bottom w:val="single" w:sz="4" w:space="0" w:color="auto"/>
              <w:right w:val="single" w:sz="4" w:space="0" w:color="auto"/>
            </w:tcBorders>
          </w:tcPr>
          <w:p w14:paraId="36D1E8A9" w14:textId="77777777" w:rsidR="00D766EB" w:rsidRPr="002627BD" w:rsidRDefault="00D766EB" w:rsidP="000F6D0F">
            <w:pPr>
              <w:jc w:val="center"/>
              <w:rPr>
                <w:sz w:val="20"/>
              </w:rPr>
            </w:pPr>
            <w:r w:rsidRPr="002627BD">
              <w:rPr>
                <w:sz w:val="20"/>
              </w:rPr>
              <w:t>13</w:t>
            </w:r>
          </w:p>
        </w:tc>
        <w:tc>
          <w:tcPr>
            <w:tcW w:w="1217" w:type="pct"/>
            <w:tcBorders>
              <w:top w:val="single" w:sz="4" w:space="0" w:color="auto"/>
              <w:left w:val="single" w:sz="4" w:space="0" w:color="auto"/>
              <w:bottom w:val="single" w:sz="4" w:space="0" w:color="auto"/>
              <w:right w:val="single" w:sz="4" w:space="0" w:color="auto"/>
            </w:tcBorders>
            <w:vAlign w:val="bottom"/>
          </w:tcPr>
          <w:p w14:paraId="2DD76B0B" w14:textId="77777777" w:rsidR="00D766EB" w:rsidRPr="002627BD" w:rsidRDefault="00D766EB" w:rsidP="000F6D0F">
            <w:pPr>
              <w:jc w:val="center"/>
              <w:rPr>
                <w:b/>
                <w:sz w:val="20"/>
              </w:rPr>
            </w:pPr>
          </w:p>
        </w:tc>
      </w:tr>
      <w:tr w:rsidR="00D766EB" w:rsidRPr="002627BD" w14:paraId="7C600246" w14:textId="77777777" w:rsidTr="008D09B0">
        <w:tc>
          <w:tcPr>
            <w:tcW w:w="3214" w:type="pct"/>
            <w:tcBorders>
              <w:top w:val="single" w:sz="4" w:space="0" w:color="auto"/>
              <w:left w:val="single" w:sz="4" w:space="0" w:color="auto"/>
              <w:bottom w:val="single" w:sz="4" w:space="0" w:color="auto"/>
              <w:right w:val="single" w:sz="4" w:space="0" w:color="auto"/>
            </w:tcBorders>
          </w:tcPr>
          <w:p w14:paraId="73E8A3DA" w14:textId="77777777" w:rsidR="00D766EB" w:rsidRPr="002627BD" w:rsidRDefault="00E92DB2" w:rsidP="000F6D0F">
            <w:pPr>
              <w:rPr>
                <w:sz w:val="20"/>
              </w:rPr>
            </w:pPr>
            <w:r w:rsidRPr="002627BD">
              <w:rPr>
                <w:sz w:val="20"/>
              </w:rPr>
              <w:t xml:space="preserve">       </w:t>
            </w:r>
            <w:r w:rsidR="00BC6829" w:rsidRPr="002627BD">
              <w:rPr>
                <w:sz w:val="20"/>
              </w:rPr>
              <w:t xml:space="preserve">  </w:t>
            </w:r>
            <w:r w:rsidR="00D766EB" w:rsidRPr="002627BD">
              <w:rPr>
                <w:sz w:val="20"/>
              </w:rPr>
              <w:t>инвалидов</w:t>
            </w:r>
          </w:p>
        </w:tc>
        <w:tc>
          <w:tcPr>
            <w:tcW w:w="569" w:type="pct"/>
            <w:tcBorders>
              <w:top w:val="single" w:sz="4" w:space="0" w:color="auto"/>
              <w:left w:val="single" w:sz="4" w:space="0" w:color="auto"/>
              <w:bottom w:val="single" w:sz="4" w:space="0" w:color="auto"/>
              <w:right w:val="single" w:sz="4" w:space="0" w:color="auto"/>
            </w:tcBorders>
          </w:tcPr>
          <w:p w14:paraId="3EE2CA32" w14:textId="77777777" w:rsidR="00D766EB" w:rsidRPr="002627BD" w:rsidRDefault="00D766EB" w:rsidP="000F6D0F">
            <w:pPr>
              <w:jc w:val="center"/>
              <w:rPr>
                <w:sz w:val="20"/>
              </w:rPr>
            </w:pPr>
            <w:r w:rsidRPr="002627BD">
              <w:rPr>
                <w:sz w:val="20"/>
              </w:rPr>
              <w:t>14</w:t>
            </w:r>
          </w:p>
        </w:tc>
        <w:tc>
          <w:tcPr>
            <w:tcW w:w="1217" w:type="pct"/>
            <w:tcBorders>
              <w:top w:val="single" w:sz="4" w:space="0" w:color="auto"/>
              <w:left w:val="single" w:sz="4" w:space="0" w:color="auto"/>
              <w:bottom w:val="single" w:sz="4" w:space="0" w:color="auto"/>
              <w:right w:val="single" w:sz="4" w:space="0" w:color="auto"/>
            </w:tcBorders>
            <w:vAlign w:val="bottom"/>
          </w:tcPr>
          <w:p w14:paraId="1D73BE80" w14:textId="77777777" w:rsidR="00D766EB" w:rsidRPr="002627BD" w:rsidRDefault="00D766EB" w:rsidP="000F6D0F">
            <w:pPr>
              <w:jc w:val="center"/>
              <w:rPr>
                <w:b/>
                <w:sz w:val="20"/>
              </w:rPr>
            </w:pPr>
          </w:p>
        </w:tc>
      </w:tr>
      <w:tr w:rsidR="00D766EB" w:rsidRPr="002627BD" w14:paraId="3203FC35" w14:textId="77777777" w:rsidTr="008D09B0">
        <w:tc>
          <w:tcPr>
            <w:tcW w:w="3214" w:type="pct"/>
            <w:tcBorders>
              <w:top w:val="single" w:sz="4" w:space="0" w:color="auto"/>
              <w:left w:val="single" w:sz="4" w:space="0" w:color="auto"/>
              <w:bottom w:val="single" w:sz="4" w:space="0" w:color="auto"/>
              <w:right w:val="single" w:sz="4" w:space="0" w:color="auto"/>
            </w:tcBorders>
          </w:tcPr>
          <w:p w14:paraId="0A44261A" w14:textId="77777777" w:rsidR="00D766EB" w:rsidRPr="002627BD" w:rsidRDefault="00E92DB2" w:rsidP="000F6D0F">
            <w:pPr>
              <w:rPr>
                <w:sz w:val="20"/>
              </w:rPr>
            </w:pPr>
            <w:r w:rsidRPr="002627BD">
              <w:rPr>
                <w:sz w:val="20"/>
              </w:rPr>
              <w:t xml:space="preserve">       </w:t>
            </w:r>
            <w:r w:rsidR="00BC6829" w:rsidRPr="002627BD">
              <w:rPr>
                <w:sz w:val="20"/>
              </w:rPr>
              <w:t xml:space="preserve">  </w:t>
            </w:r>
            <w:r w:rsidR="00D766EB" w:rsidRPr="002627BD">
              <w:rPr>
                <w:sz w:val="20"/>
              </w:rPr>
              <w:t>детей-инвалидов (из стр. 14)</w:t>
            </w:r>
          </w:p>
        </w:tc>
        <w:tc>
          <w:tcPr>
            <w:tcW w:w="569" w:type="pct"/>
            <w:tcBorders>
              <w:top w:val="single" w:sz="4" w:space="0" w:color="auto"/>
              <w:left w:val="single" w:sz="4" w:space="0" w:color="auto"/>
              <w:bottom w:val="single" w:sz="4" w:space="0" w:color="auto"/>
              <w:right w:val="single" w:sz="4" w:space="0" w:color="auto"/>
            </w:tcBorders>
          </w:tcPr>
          <w:p w14:paraId="737671DC" w14:textId="77777777" w:rsidR="00D766EB" w:rsidRPr="002627BD" w:rsidRDefault="00D766EB" w:rsidP="000F6D0F">
            <w:pPr>
              <w:jc w:val="center"/>
              <w:rPr>
                <w:sz w:val="20"/>
              </w:rPr>
            </w:pPr>
            <w:r w:rsidRPr="002627BD">
              <w:rPr>
                <w:sz w:val="20"/>
              </w:rPr>
              <w:t>15</w:t>
            </w:r>
          </w:p>
        </w:tc>
        <w:tc>
          <w:tcPr>
            <w:tcW w:w="1217" w:type="pct"/>
            <w:tcBorders>
              <w:top w:val="single" w:sz="4" w:space="0" w:color="auto"/>
              <w:left w:val="single" w:sz="4" w:space="0" w:color="auto"/>
              <w:bottom w:val="single" w:sz="4" w:space="0" w:color="auto"/>
              <w:right w:val="single" w:sz="4" w:space="0" w:color="auto"/>
            </w:tcBorders>
            <w:vAlign w:val="bottom"/>
          </w:tcPr>
          <w:p w14:paraId="21FAEA87" w14:textId="77777777" w:rsidR="00D766EB" w:rsidRPr="002627BD" w:rsidRDefault="00D766EB" w:rsidP="000F6D0F">
            <w:pPr>
              <w:jc w:val="center"/>
              <w:rPr>
                <w:b/>
                <w:sz w:val="20"/>
              </w:rPr>
            </w:pPr>
          </w:p>
        </w:tc>
      </w:tr>
      <w:tr w:rsidR="00D766EB" w:rsidRPr="002627BD" w14:paraId="60746BD7" w14:textId="77777777" w:rsidTr="008D09B0">
        <w:tc>
          <w:tcPr>
            <w:tcW w:w="3214" w:type="pct"/>
            <w:tcBorders>
              <w:top w:val="single" w:sz="4" w:space="0" w:color="auto"/>
              <w:left w:val="single" w:sz="4" w:space="0" w:color="auto"/>
              <w:bottom w:val="single" w:sz="4" w:space="0" w:color="auto"/>
              <w:right w:val="single" w:sz="4" w:space="0" w:color="auto"/>
            </w:tcBorders>
          </w:tcPr>
          <w:p w14:paraId="5DEF5BD0" w14:textId="77777777" w:rsidR="00D766EB" w:rsidRPr="002627BD" w:rsidRDefault="00D766EB" w:rsidP="000F6D0F">
            <w:pPr>
              <w:rPr>
                <w:sz w:val="20"/>
              </w:rPr>
            </w:pPr>
            <w:r w:rsidRPr="002627BD">
              <w:rPr>
                <w:sz w:val="20"/>
              </w:rPr>
              <w:t>Проведено пациентами койко-дней, всего</w:t>
            </w:r>
          </w:p>
        </w:tc>
        <w:tc>
          <w:tcPr>
            <w:tcW w:w="569" w:type="pct"/>
            <w:tcBorders>
              <w:top w:val="single" w:sz="4" w:space="0" w:color="auto"/>
              <w:left w:val="single" w:sz="4" w:space="0" w:color="auto"/>
              <w:bottom w:val="single" w:sz="4" w:space="0" w:color="auto"/>
              <w:right w:val="single" w:sz="4" w:space="0" w:color="auto"/>
            </w:tcBorders>
          </w:tcPr>
          <w:p w14:paraId="42A21D3E" w14:textId="77777777" w:rsidR="00D766EB" w:rsidRPr="002627BD" w:rsidRDefault="00D766EB" w:rsidP="000F6D0F">
            <w:pPr>
              <w:jc w:val="center"/>
              <w:rPr>
                <w:sz w:val="20"/>
              </w:rPr>
            </w:pPr>
            <w:r w:rsidRPr="002627BD">
              <w:rPr>
                <w:sz w:val="20"/>
              </w:rPr>
              <w:t>16</w:t>
            </w:r>
          </w:p>
        </w:tc>
        <w:tc>
          <w:tcPr>
            <w:tcW w:w="1217" w:type="pct"/>
            <w:tcBorders>
              <w:top w:val="single" w:sz="4" w:space="0" w:color="auto"/>
              <w:left w:val="single" w:sz="4" w:space="0" w:color="auto"/>
              <w:bottom w:val="single" w:sz="4" w:space="0" w:color="auto"/>
              <w:right w:val="single" w:sz="4" w:space="0" w:color="auto"/>
            </w:tcBorders>
            <w:vAlign w:val="bottom"/>
          </w:tcPr>
          <w:p w14:paraId="6048B5D4" w14:textId="77777777" w:rsidR="00D766EB" w:rsidRPr="002627BD" w:rsidRDefault="00D766EB" w:rsidP="000F6D0F">
            <w:pPr>
              <w:jc w:val="center"/>
              <w:rPr>
                <w:b/>
                <w:sz w:val="20"/>
              </w:rPr>
            </w:pPr>
          </w:p>
        </w:tc>
      </w:tr>
      <w:tr w:rsidR="00D766EB" w:rsidRPr="002627BD" w14:paraId="47512867" w14:textId="77777777" w:rsidTr="008D09B0">
        <w:tc>
          <w:tcPr>
            <w:tcW w:w="3214" w:type="pct"/>
            <w:tcBorders>
              <w:top w:val="single" w:sz="4" w:space="0" w:color="auto"/>
              <w:left w:val="single" w:sz="4" w:space="0" w:color="auto"/>
              <w:bottom w:val="single" w:sz="4" w:space="0" w:color="auto"/>
              <w:right w:val="single" w:sz="4" w:space="0" w:color="auto"/>
            </w:tcBorders>
          </w:tcPr>
          <w:p w14:paraId="6D5A1189" w14:textId="77777777" w:rsidR="00D766EB" w:rsidRPr="002627BD" w:rsidRDefault="00D766EB" w:rsidP="000F6D0F">
            <w:pPr>
              <w:rPr>
                <w:sz w:val="20"/>
              </w:rPr>
            </w:pPr>
            <w:r w:rsidRPr="002627BD">
              <w:rPr>
                <w:sz w:val="20"/>
              </w:rPr>
              <w:t xml:space="preserve">       план</w:t>
            </w:r>
          </w:p>
        </w:tc>
        <w:tc>
          <w:tcPr>
            <w:tcW w:w="569" w:type="pct"/>
            <w:tcBorders>
              <w:top w:val="single" w:sz="4" w:space="0" w:color="auto"/>
              <w:left w:val="single" w:sz="4" w:space="0" w:color="auto"/>
              <w:bottom w:val="single" w:sz="4" w:space="0" w:color="auto"/>
              <w:right w:val="single" w:sz="4" w:space="0" w:color="auto"/>
            </w:tcBorders>
          </w:tcPr>
          <w:p w14:paraId="335FAD55" w14:textId="77777777" w:rsidR="00D766EB" w:rsidRPr="002627BD" w:rsidRDefault="00D766EB" w:rsidP="000F6D0F">
            <w:pPr>
              <w:jc w:val="center"/>
              <w:rPr>
                <w:sz w:val="20"/>
              </w:rPr>
            </w:pPr>
            <w:r w:rsidRPr="002627BD">
              <w:rPr>
                <w:sz w:val="20"/>
              </w:rPr>
              <w:t>17</w:t>
            </w:r>
          </w:p>
        </w:tc>
        <w:tc>
          <w:tcPr>
            <w:tcW w:w="1217" w:type="pct"/>
            <w:tcBorders>
              <w:top w:val="single" w:sz="4" w:space="0" w:color="auto"/>
              <w:left w:val="single" w:sz="4" w:space="0" w:color="auto"/>
              <w:bottom w:val="single" w:sz="4" w:space="0" w:color="auto"/>
              <w:right w:val="single" w:sz="4" w:space="0" w:color="auto"/>
            </w:tcBorders>
            <w:vAlign w:val="bottom"/>
          </w:tcPr>
          <w:p w14:paraId="78895364" w14:textId="77777777" w:rsidR="00D766EB" w:rsidRPr="002627BD" w:rsidRDefault="00D766EB" w:rsidP="000F6D0F">
            <w:pPr>
              <w:jc w:val="center"/>
              <w:rPr>
                <w:b/>
                <w:sz w:val="20"/>
              </w:rPr>
            </w:pPr>
          </w:p>
        </w:tc>
      </w:tr>
      <w:tr w:rsidR="00D766EB" w:rsidRPr="002627BD" w14:paraId="22B4B7B7" w14:textId="77777777" w:rsidTr="008D09B0">
        <w:tc>
          <w:tcPr>
            <w:tcW w:w="3214" w:type="pct"/>
            <w:tcBorders>
              <w:top w:val="single" w:sz="4" w:space="0" w:color="auto"/>
              <w:left w:val="single" w:sz="4" w:space="0" w:color="auto"/>
              <w:bottom w:val="single" w:sz="4" w:space="0" w:color="auto"/>
              <w:right w:val="single" w:sz="4" w:space="0" w:color="auto"/>
            </w:tcBorders>
          </w:tcPr>
          <w:p w14:paraId="0F87C1AD" w14:textId="77777777" w:rsidR="00D766EB" w:rsidRPr="002627BD" w:rsidRDefault="00D766EB" w:rsidP="000F6D0F">
            <w:pPr>
              <w:rPr>
                <w:sz w:val="20"/>
              </w:rPr>
            </w:pPr>
            <w:r w:rsidRPr="002627BD">
              <w:rPr>
                <w:sz w:val="20"/>
              </w:rPr>
              <w:t xml:space="preserve">          из них</w:t>
            </w:r>
            <w:r w:rsidR="00135146" w:rsidRPr="002627BD">
              <w:rPr>
                <w:sz w:val="20"/>
              </w:rPr>
              <w:t xml:space="preserve"> (из стр. 17)</w:t>
            </w:r>
            <w:r w:rsidRPr="002627BD">
              <w:rPr>
                <w:sz w:val="20"/>
              </w:rPr>
              <w:t>:</w:t>
            </w:r>
            <w:r w:rsidR="00661B25" w:rsidRPr="002627BD">
              <w:rPr>
                <w:sz w:val="20"/>
              </w:rPr>
              <w:t xml:space="preserve"> инвалидов</w:t>
            </w:r>
            <w:r w:rsidRPr="002627BD">
              <w:rPr>
                <w:sz w:val="20"/>
              </w:rPr>
              <w:t xml:space="preserve"> </w:t>
            </w:r>
          </w:p>
        </w:tc>
        <w:tc>
          <w:tcPr>
            <w:tcW w:w="569" w:type="pct"/>
            <w:tcBorders>
              <w:top w:val="single" w:sz="4" w:space="0" w:color="auto"/>
              <w:left w:val="single" w:sz="4" w:space="0" w:color="auto"/>
              <w:bottom w:val="single" w:sz="4" w:space="0" w:color="auto"/>
              <w:right w:val="single" w:sz="4" w:space="0" w:color="auto"/>
            </w:tcBorders>
          </w:tcPr>
          <w:p w14:paraId="661DBD8C" w14:textId="77777777" w:rsidR="00D766EB" w:rsidRPr="002627BD" w:rsidRDefault="00135146" w:rsidP="000F6D0F">
            <w:pPr>
              <w:jc w:val="center"/>
              <w:rPr>
                <w:sz w:val="20"/>
              </w:rPr>
            </w:pPr>
            <w:r w:rsidRPr="002627BD">
              <w:rPr>
                <w:sz w:val="20"/>
              </w:rPr>
              <w:t>17.1</w:t>
            </w:r>
          </w:p>
        </w:tc>
        <w:tc>
          <w:tcPr>
            <w:tcW w:w="1217" w:type="pct"/>
            <w:tcBorders>
              <w:top w:val="single" w:sz="4" w:space="0" w:color="auto"/>
              <w:left w:val="single" w:sz="4" w:space="0" w:color="auto"/>
              <w:bottom w:val="single" w:sz="4" w:space="0" w:color="auto"/>
              <w:right w:val="single" w:sz="4" w:space="0" w:color="auto"/>
            </w:tcBorders>
            <w:vAlign w:val="bottom"/>
          </w:tcPr>
          <w:p w14:paraId="1DFD8A70" w14:textId="77777777" w:rsidR="00D766EB" w:rsidRPr="002627BD" w:rsidRDefault="00D766EB" w:rsidP="000F6D0F">
            <w:pPr>
              <w:jc w:val="center"/>
              <w:rPr>
                <w:b/>
                <w:sz w:val="20"/>
              </w:rPr>
            </w:pPr>
          </w:p>
        </w:tc>
      </w:tr>
      <w:tr w:rsidR="00661B25" w:rsidRPr="002627BD" w14:paraId="3FEB35D1" w14:textId="77777777" w:rsidTr="008D09B0">
        <w:tc>
          <w:tcPr>
            <w:tcW w:w="3214" w:type="pct"/>
            <w:tcBorders>
              <w:top w:val="single" w:sz="4" w:space="0" w:color="auto"/>
              <w:left w:val="single" w:sz="4" w:space="0" w:color="auto"/>
              <w:bottom w:val="single" w:sz="4" w:space="0" w:color="auto"/>
              <w:right w:val="single" w:sz="4" w:space="0" w:color="auto"/>
            </w:tcBorders>
          </w:tcPr>
          <w:p w14:paraId="09F8B6D5" w14:textId="77777777" w:rsidR="00661B25" w:rsidRPr="002627BD" w:rsidRDefault="00661B25" w:rsidP="000F6D0F">
            <w:pPr>
              <w:rPr>
                <w:sz w:val="20"/>
              </w:rPr>
            </w:pPr>
            <w:r w:rsidRPr="002627BD">
              <w:rPr>
                <w:sz w:val="20"/>
              </w:rPr>
              <w:t xml:space="preserve">                      </w:t>
            </w:r>
            <w:r w:rsidR="00135146" w:rsidRPr="002627BD">
              <w:rPr>
                <w:sz w:val="20"/>
              </w:rPr>
              <w:t xml:space="preserve">                    </w:t>
            </w:r>
            <w:r w:rsidR="000F6D0F">
              <w:rPr>
                <w:sz w:val="20"/>
              </w:rPr>
              <w:t xml:space="preserve"> </w:t>
            </w:r>
            <w:r w:rsidRPr="002627BD">
              <w:rPr>
                <w:sz w:val="20"/>
              </w:rPr>
              <w:t>детей-инвалидов</w:t>
            </w:r>
          </w:p>
        </w:tc>
        <w:tc>
          <w:tcPr>
            <w:tcW w:w="569" w:type="pct"/>
            <w:tcBorders>
              <w:top w:val="single" w:sz="4" w:space="0" w:color="auto"/>
              <w:left w:val="single" w:sz="4" w:space="0" w:color="auto"/>
              <w:bottom w:val="single" w:sz="4" w:space="0" w:color="auto"/>
              <w:right w:val="single" w:sz="4" w:space="0" w:color="auto"/>
            </w:tcBorders>
          </w:tcPr>
          <w:p w14:paraId="258ACA92" w14:textId="77777777" w:rsidR="00661B25" w:rsidRPr="002627BD" w:rsidRDefault="00135146" w:rsidP="000F6D0F">
            <w:pPr>
              <w:jc w:val="center"/>
              <w:rPr>
                <w:sz w:val="20"/>
              </w:rPr>
            </w:pPr>
            <w:r w:rsidRPr="002627BD">
              <w:rPr>
                <w:sz w:val="20"/>
              </w:rPr>
              <w:t>17.2</w:t>
            </w:r>
          </w:p>
        </w:tc>
        <w:tc>
          <w:tcPr>
            <w:tcW w:w="1217" w:type="pct"/>
            <w:tcBorders>
              <w:top w:val="single" w:sz="4" w:space="0" w:color="auto"/>
              <w:left w:val="single" w:sz="4" w:space="0" w:color="auto"/>
              <w:bottom w:val="single" w:sz="4" w:space="0" w:color="auto"/>
              <w:right w:val="single" w:sz="4" w:space="0" w:color="auto"/>
            </w:tcBorders>
            <w:vAlign w:val="bottom"/>
          </w:tcPr>
          <w:p w14:paraId="5889F790" w14:textId="77777777" w:rsidR="00661B25" w:rsidRPr="002627BD" w:rsidRDefault="00661B25" w:rsidP="000F6D0F">
            <w:pPr>
              <w:jc w:val="center"/>
              <w:rPr>
                <w:b/>
                <w:sz w:val="20"/>
              </w:rPr>
            </w:pPr>
          </w:p>
        </w:tc>
      </w:tr>
      <w:tr w:rsidR="00D766EB" w:rsidRPr="002627BD" w14:paraId="2D6DC5E6" w14:textId="77777777" w:rsidTr="008D09B0">
        <w:tc>
          <w:tcPr>
            <w:tcW w:w="3214" w:type="pct"/>
            <w:tcBorders>
              <w:top w:val="single" w:sz="4" w:space="0" w:color="auto"/>
              <w:left w:val="single" w:sz="4" w:space="0" w:color="auto"/>
              <w:bottom w:val="single" w:sz="4" w:space="0" w:color="auto"/>
              <w:right w:val="single" w:sz="4" w:space="0" w:color="auto"/>
            </w:tcBorders>
          </w:tcPr>
          <w:p w14:paraId="3D7C58FC" w14:textId="77777777" w:rsidR="00D766EB" w:rsidRPr="002627BD" w:rsidRDefault="00D766EB" w:rsidP="000F6D0F">
            <w:pPr>
              <w:rPr>
                <w:sz w:val="20"/>
              </w:rPr>
            </w:pPr>
            <w:r w:rsidRPr="002627BD">
              <w:rPr>
                <w:sz w:val="20"/>
              </w:rPr>
              <w:t xml:space="preserve">       факт</w:t>
            </w:r>
          </w:p>
        </w:tc>
        <w:tc>
          <w:tcPr>
            <w:tcW w:w="569" w:type="pct"/>
            <w:tcBorders>
              <w:top w:val="single" w:sz="4" w:space="0" w:color="auto"/>
              <w:left w:val="single" w:sz="4" w:space="0" w:color="auto"/>
              <w:bottom w:val="single" w:sz="4" w:space="0" w:color="auto"/>
              <w:right w:val="single" w:sz="4" w:space="0" w:color="auto"/>
            </w:tcBorders>
          </w:tcPr>
          <w:p w14:paraId="666E8F04" w14:textId="77777777" w:rsidR="00D766EB" w:rsidRPr="002627BD" w:rsidRDefault="00135146" w:rsidP="000F6D0F">
            <w:pPr>
              <w:jc w:val="center"/>
              <w:rPr>
                <w:sz w:val="20"/>
              </w:rPr>
            </w:pPr>
            <w:r w:rsidRPr="002627BD">
              <w:rPr>
                <w:sz w:val="20"/>
              </w:rPr>
              <w:t>18</w:t>
            </w:r>
          </w:p>
        </w:tc>
        <w:tc>
          <w:tcPr>
            <w:tcW w:w="1217" w:type="pct"/>
            <w:tcBorders>
              <w:top w:val="single" w:sz="4" w:space="0" w:color="auto"/>
              <w:left w:val="single" w:sz="4" w:space="0" w:color="auto"/>
              <w:bottom w:val="single" w:sz="4" w:space="0" w:color="auto"/>
              <w:right w:val="single" w:sz="4" w:space="0" w:color="auto"/>
            </w:tcBorders>
            <w:vAlign w:val="bottom"/>
          </w:tcPr>
          <w:p w14:paraId="3A7173A1" w14:textId="77777777" w:rsidR="00D766EB" w:rsidRPr="002627BD" w:rsidRDefault="00D766EB" w:rsidP="000F6D0F">
            <w:pPr>
              <w:jc w:val="center"/>
              <w:rPr>
                <w:b/>
                <w:sz w:val="20"/>
              </w:rPr>
            </w:pPr>
          </w:p>
        </w:tc>
      </w:tr>
      <w:tr w:rsidR="00D766EB" w:rsidRPr="002627BD" w14:paraId="288B41C9" w14:textId="77777777" w:rsidTr="008D09B0">
        <w:tc>
          <w:tcPr>
            <w:tcW w:w="3214" w:type="pct"/>
            <w:tcBorders>
              <w:top w:val="single" w:sz="4" w:space="0" w:color="auto"/>
              <w:left w:val="single" w:sz="4" w:space="0" w:color="auto"/>
              <w:bottom w:val="single" w:sz="4" w:space="0" w:color="auto"/>
              <w:right w:val="single" w:sz="4" w:space="0" w:color="auto"/>
            </w:tcBorders>
          </w:tcPr>
          <w:p w14:paraId="674DDD4C" w14:textId="77777777" w:rsidR="00D766EB" w:rsidRPr="002627BD" w:rsidRDefault="00D766EB" w:rsidP="000F6D0F">
            <w:pPr>
              <w:rPr>
                <w:sz w:val="20"/>
              </w:rPr>
            </w:pPr>
            <w:r w:rsidRPr="002627BD">
              <w:rPr>
                <w:sz w:val="20"/>
              </w:rPr>
              <w:t xml:space="preserve">         из них</w:t>
            </w:r>
            <w:r w:rsidR="00135146" w:rsidRPr="002627BD">
              <w:rPr>
                <w:sz w:val="20"/>
              </w:rPr>
              <w:t xml:space="preserve"> (из стр. 18</w:t>
            </w:r>
            <w:proofErr w:type="gramStart"/>
            <w:r w:rsidR="00135146" w:rsidRPr="002627BD">
              <w:rPr>
                <w:sz w:val="20"/>
              </w:rPr>
              <w:t>)</w:t>
            </w:r>
            <w:r w:rsidRPr="002627BD">
              <w:rPr>
                <w:sz w:val="20"/>
              </w:rPr>
              <w:t xml:space="preserve">: </w:t>
            </w:r>
            <w:r w:rsidR="00661B25" w:rsidRPr="002627BD">
              <w:rPr>
                <w:sz w:val="20"/>
              </w:rPr>
              <w:t xml:space="preserve"> инвалидов</w:t>
            </w:r>
            <w:proofErr w:type="gramEnd"/>
          </w:p>
        </w:tc>
        <w:tc>
          <w:tcPr>
            <w:tcW w:w="569" w:type="pct"/>
            <w:tcBorders>
              <w:top w:val="single" w:sz="4" w:space="0" w:color="auto"/>
              <w:left w:val="single" w:sz="4" w:space="0" w:color="auto"/>
              <w:bottom w:val="single" w:sz="4" w:space="0" w:color="auto"/>
              <w:right w:val="single" w:sz="4" w:space="0" w:color="auto"/>
            </w:tcBorders>
          </w:tcPr>
          <w:p w14:paraId="312F9729" w14:textId="77777777" w:rsidR="00D766EB" w:rsidRPr="002627BD" w:rsidRDefault="00135146" w:rsidP="000F6D0F">
            <w:pPr>
              <w:jc w:val="center"/>
              <w:rPr>
                <w:sz w:val="20"/>
              </w:rPr>
            </w:pPr>
            <w:r w:rsidRPr="002627BD">
              <w:rPr>
                <w:sz w:val="20"/>
              </w:rPr>
              <w:t>18.1</w:t>
            </w:r>
          </w:p>
        </w:tc>
        <w:tc>
          <w:tcPr>
            <w:tcW w:w="1217" w:type="pct"/>
            <w:tcBorders>
              <w:top w:val="single" w:sz="4" w:space="0" w:color="auto"/>
              <w:left w:val="single" w:sz="4" w:space="0" w:color="auto"/>
              <w:bottom w:val="single" w:sz="4" w:space="0" w:color="auto"/>
              <w:right w:val="single" w:sz="4" w:space="0" w:color="auto"/>
            </w:tcBorders>
            <w:vAlign w:val="bottom"/>
          </w:tcPr>
          <w:p w14:paraId="09C6BE9D" w14:textId="77777777" w:rsidR="00D766EB" w:rsidRPr="002627BD" w:rsidRDefault="00D766EB" w:rsidP="000F6D0F">
            <w:pPr>
              <w:jc w:val="center"/>
              <w:rPr>
                <w:b/>
                <w:sz w:val="20"/>
              </w:rPr>
            </w:pPr>
          </w:p>
        </w:tc>
      </w:tr>
      <w:tr w:rsidR="00661B25" w:rsidRPr="002627BD" w14:paraId="4B870789" w14:textId="77777777" w:rsidTr="008D09B0">
        <w:tc>
          <w:tcPr>
            <w:tcW w:w="3214" w:type="pct"/>
            <w:tcBorders>
              <w:top w:val="single" w:sz="4" w:space="0" w:color="auto"/>
              <w:left w:val="single" w:sz="4" w:space="0" w:color="auto"/>
              <w:bottom w:val="single" w:sz="4" w:space="0" w:color="auto"/>
              <w:right w:val="single" w:sz="4" w:space="0" w:color="auto"/>
            </w:tcBorders>
          </w:tcPr>
          <w:p w14:paraId="01679111" w14:textId="77777777" w:rsidR="00661B25" w:rsidRPr="002627BD" w:rsidRDefault="00661B25" w:rsidP="000F6D0F">
            <w:pPr>
              <w:rPr>
                <w:sz w:val="20"/>
              </w:rPr>
            </w:pPr>
            <w:r w:rsidRPr="002627BD">
              <w:rPr>
                <w:sz w:val="20"/>
              </w:rPr>
              <w:t xml:space="preserve">                      </w:t>
            </w:r>
            <w:r w:rsidR="00135146" w:rsidRPr="002627BD">
              <w:rPr>
                <w:sz w:val="20"/>
              </w:rPr>
              <w:t xml:space="preserve">                     </w:t>
            </w:r>
            <w:r w:rsidRPr="002627BD">
              <w:rPr>
                <w:sz w:val="20"/>
              </w:rPr>
              <w:t>детей-инвалидов</w:t>
            </w:r>
          </w:p>
        </w:tc>
        <w:tc>
          <w:tcPr>
            <w:tcW w:w="569" w:type="pct"/>
            <w:tcBorders>
              <w:top w:val="single" w:sz="4" w:space="0" w:color="auto"/>
              <w:left w:val="single" w:sz="4" w:space="0" w:color="auto"/>
              <w:bottom w:val="single" w:sz="4" w:space="0" w:color="auto"/>
              <w:right w:val="single" w:sz="4" w:space="0" w:color="auto"/>
            </w:tcBorders>
          </w:tcPr>
          <w:p w14:paraId="7D34F2DE" w14:textId="77777777" w:rsidR="00661B25" w:rsidRPr="002627BD" w:rsidRDefault="00135146" w:rsidP="000F6D0F">
            <w:pPr>
              <w:jc w:val="center"/>
              <w:rPr>
                <w:sz w:val="20"/>
              </w:rPr>
            </w:pPr>
            <w:r w:rsidRPr="002627BD">
              <w:rPr>
                <w:sz w:val="20"/>
              </w:rPr>
              <w:t>18.2</w:t>
            </w:r>
          </w:p>
        </w:tc>
        <w:tc>
          <w:tcPr>
            <w:tcW w:w="1217" w:type="pct"/>
            <w:tcBorders>
              <w:top w:val="single" w:sz="4" w:space="0" w:color="auto"/>
              <w:left w:val="single" w:sz="4" w:space="0" w:color="auto"/>
              <w:bottom w:val="single" w:sz="4" w:space="0" w:color="auto"/>
              <w:right w:val="single" w:sz="4" w:space="0" w:color="auto"/>
            </w:tcBorders>
            <w:vAlign w:val="bottom"/>
          </w:tcPr>
          <w:p w14:paraId="7356299B" w14:textId="77777777" w:rsidR="00661B25" w:rsidRPr="002627BD" w:rsidRDefault="00661B25" w:rsidP="000F6D0F">
            <w:pPr>
              <w:jc w:val="center"/>
              <w:rPr>
                <w:b/>
                <w:sz w:val="20"/>
              </w:rPr>
            </w:pPr>
          </w:p>
        </w:tc>
      </w:tr>
    </w:tbl>
    <w:p w14:paraId="1638DFB9" w14:textId="77777777" w:rsidR="004857F1" w:rsidRPr="002627BD" w:rsidRDefault="009A15C3" w:rsidP="00D766EB">
      <w:pPr>
        <w:ind w:left="2829"/>
        <w:rPr>
          <w:b/>
          <w:szCs w:val="24"/>
        </w:rPr>
      </w:pPr>
      <w:r w:rsidRPr="002627BD">
        <w:rPr>
          <w:b/>
          <w:szCs w:val="24"/>
        </w:rPr>
        <w:t xml:space="preserve">                                </w:t>
      </w:r>
    </w:p>
    <w:p w14:paraId="1EEB8497" w14:textId="77777777" w:rsidR="00D766EB" w:rsidRPr="002627BD" w:rsidRDefault="004857F1" w:rsidP="00D766EB">
      <w:pPr>
        <w:ind w:left="2829"/>
        <w:rPr>
          <w:b/>
          <w:szCs w:val="24"/>
          <w:vertAlign w:val="superscript"/>
        </w:rPr>
      </w:pPr>
      <w:r w:rsidRPr="002627BD">
        <w:rPr>
          <w:b/>
          <w:szCs w:val="24"/>
        </w:rPr>
        <w:t xml:space="preserve">                                       </w:t>
      </w:r>
      <w:r w:rsidR="009A15C3" w:rsidRPr="002627BD">
        <w:rPr>
          <w:b/>
          <w:szCs w:val="24"/>
        </w:rPr>
        <w:t xml:space="preserve"> </w:t>
      </w:r>
      <w:r w:rsidR="00D766EB" w:rsidRPr="002627BD">
        <w:rPr>
          <w:b/>
          <w:szCs w:val="24"/>
        </w:rPr>
        <w:t>3. Трансфузионная помощь</w:t>
      </w:r>
    </w:p>
    <w:p w14:paraId="4C4A5A2A" w14:textId="77777777" w:rsidR="00D766EB" w:rsidRPr="002627BD" w:rsidRDefault="00D766EB" w:rsidP="00D766EB">
      <w:pPr>
        <w:ind w:left="2829"/>
        <w:rPr>
          <w:b/>
          <w:sz w:val="20"/>
          <w:szCs w:val="24"/>
        </w:rPr>
      </w:pPr>
    </w:p>
    <w:p w14:paraId="5B71D7C5" w14:textId="77777777" w:rsidR="00D766EB" w:rsidRPr="002627BD" w:rsidRDefault="00D766EB" w:rsidP="00D766EB">
      <w:pPr>
        <w:rPr>
          <w:sz w:val="20"/>
        </w:rPr>
      </w:pPr>
      <w:r w:rsidRPr="002627BD">
        <w:rPr>
          <w:b/>
          <w:sz w:val="20"/>
        </w:rPr>
        <w:t>(3200)</w:t>
      </w:r>
      <w:r w:rsidRPr="002627BD">
        <w:rPr>
          <w:sz w:val="20"/>
        </w:rPr>
        <w:tab/>
      </w:r>
      <w:r w:rsidR="008D09B0" w:rsidRPr="002627BD">
        <w:tab/>
      </w:r>
      <w:r w:rsidR="008D09B0" w:rsidRPr="002627BD">
        <w:tab/>
      </w:r>
      <w:r w:rsidR="008D09B0" w:rsidRPr="002627BD">
        <w:tab/>
      </w:r>
      <w:r w:rsidR="008D09B0" w:rsidRPr="002627BD">
        <w:tab/>
      </w:r>
      <w:r w:rsidR="008D09B0" w:rsidRPr="002627BD">
        <w:tab/>
      </w:r>
      <w:r w:rsidR="008D09B0" w:rsidRPr="002627BD">
        <w:tab/>
        <w:t xml:space="preserve">                         </w:t>
      </w:r>
      <w:r w:rsidRPr="002627BD">
        <w:t xml:space="preserve">  </w:t>
      </w:r>
      <w:r w:rsidR="003C7ED1" w:rsidRPr="002627BD">
        <w:t xml:space="preserve"> </w:t>
      </w:r>
      <w:r w:rsidRPr="002627BD">
        <w:t xml:space="preserve">    </w:t>
      </w:r>
      <w:r w:rsidRPr="002627BD">
        <w:rPr>
          <w:sz w:val="20"/>
        </w:rPr>
        <w:t>Коды по ОКЕИ: ч</w:t>
      </w:r>
      <w:r w:rsidR="003C7ED1" w:rsidRPr="002627BD">
        <w:rPr>
          <w:sz w:val="20"/>
        </w:rPr>
        <w:t>еловек – 792;</w:t>
      </w:r>
      <w:r w:rsidRPr="002627BD">
        <w:rPr>
          <w:sz w:val="20"/>
        </w:rPr>
        <w:t xml:space="preserve"> единица – 642</w:t>
      </w:r>
      <w:r w:rsidR="003C7ED1" w:rsidRPr="002627BD">
        <w:rPr>
          <w:sz w:val="20"/>
        </w:rPr>
        <w:t>;</w:t>
      </w:r>
      <w:r w:rsidRPr="002627BD">
        <w:rPr>
          <w:sz w:val="20"/>
        </w:rPr>
        <w:t xml:space="preserve"> литр </w:t>
      </w:r>
      <w:r w:rsidRPr="002627BD">
        <w:rPr>
          <w:sz w:val="20"/>
        </w:rPr>
        <w:sym w:font="Symbol" w:char="F02D"/>
      </w:r>
      <w:r w:rsidRPr="002627BD">
        <w:rPr>
          <w:sz w:val="20"/>
        </w:rPr>
        <w:t xml:space="preserve"> 112</w:t>
      </w:r>
    </w:p>
    <w:tbl>
      <w:tblPr>
        <w:tblW w:w="3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717"/>
        <w:gridCol w:w="2128"/>
        <w:gridCol w:w="2055"/>
        <w:gridCol w:w="2145"/>
        <w:gridCol w:w="2323"/>
      </w:tblGrid>
      <w:tr w:rsidR="008D09B0" w:rsidRPr="002627BD" w14:paraId="50F86429" w14:textId="77777777" w:rsidTr="008D09B0">
        <w:tc>
          <w:tcPr>
            <w:tcW w:w="1157" w:type="pct"/>
            <w:vAlign w:val="center"/>
          </w:tcPr>
          <w:p w14:paraId="396F8A97" w14:textId="77777777" w:rsidR="008D09B0" w:rsidRPr="002627BD" w:rsidRDefault="008D09B0" w:rsidP="00D766EB">
            <w:pPr>
              <w:jc w:val="center"/>
              <w:rPr>
                <w:sz w:val="20"/>
              </w:rPr>
            </w:pPr>
            <w:r w:rsidRPr="002627BD">
              <w:rPr>
                <w:sz w:val="20"/>
              </w:rPr>
              <w:t>Транфузионные средства</w:t>
            </w:r>
          </w:p>
        </w:tc>
        <w:tc>
          <w:tcPr>
            <w:tcW w:w="294" w:type="pct"/>
            <w:vAlign w:val="center"/>
          </w:tcPr>
          <w:p w14:paraId="07249D86" w14:textId="77777777" w:rsidR="008D09B0" w:rsidRPr="002627BD" w:rsidRDefault="008D09B0" w:rsidP="00D766EB">
            <w:pPr>
              <w:jc w:val="center"/>
              <w:rPr>
                <w:sz w:val="20"/>
              </w:rPr>
            </w:pPr>
            <w:r w:rsidRPr="002627BD">
              <w:rPr>
                <w:sz w:val="20"/>
              </w:rPr>
              <w:t>№ стро-ки</w:t>
            </w:r>
          </w:p>
        </w:tc>
        <w:tc>
          <w:tcPr>
            <w:tcW w:w="873" w:type="pct"/>
            <w:shd w:val="clear" w:color="auto" w:fill="auto"/>
            <w:vAlign w:val="center"/>
          </w:tcPr>
          <w:p w14:paraId="22BBC8EA" w14:textId="77777777" w:rsidR="008D09B0" w:rsidRPr="002627BD" w:rsidRDefault="008D09B0" w:rsidP="00D766EB">
            <w:pPr>
              <w:jc w:val="center"/>
              <w:rPr>
                <w:sz w:val="20"/>
              </w:rPr>
            </w:pPr>
            <w:r w:rsidRPr="002627BD">
              <w:rPr>
                <w:sz w:val="20"/>
              </w:rPr>
              <w:t>Число пациентов, чел</w:t>
            </w:r>
          </w:p>
        </w:tc>
        <w:tc>
          <w:tcPr>
            <w:tcW w:w="843" w:type="pct"/>
            <w:vAlign w:val="center"/>
          </w:tcPr>
          <w:p w14:paraId="19178B6E" w14:textId="77777777" w:rsidR="008D09B0" w:rsidRPr="002627BD" w:rsidRDefault="008D09B0" w:rsidP="00D766EB">
            <w:pPr>
              <w:jc w:val="center"/>
              <w:rPr>
                <w:sz w:val="20"/>
              </w:rPr>
            </w:pPr>
            <w:r w:rsidRPr="002627BD">
              <w:rPr>
                <w:sz w:val="20"/>
              </w:rPr>
              <w:t>Число переливаний, ед</w:t>
            </w:r>
          </w:p>
        </w:tc>
        <w:tc>
          <w:tcPr>
            <w:tcW w:w="880" w:type="pct"/>
            <w:vAlign w:val="center"/>
          </w:tcPr>
          <w:p w14:paraId="374CCD4F" w14:textId="77777777" w:rsidR="008D09B0" w:rsidRPr="002627BD" w:rsidRDefault="008D09B0" w:rsidP="0013785B">
            <w:pPr>
              <w:jc w:val="center"/>
              <w:rPr>
                <w:sz w:val="20"/>
              </w:rPr>
            </w:pPr>
            <w:r w:rsidRPr="002627BD">
              <w:rPr>
                <w:sz w:val="20"/>
              </w:rPr>
              <w:t>Перелито трансфузионных</w:t>
            </w:r>
            <w:r w:rsidRPr="002627BD">
              <w:rPr>
                <w:sz w:val="20"/>
              </w:rPr>
              <w:br/>
              <w:t>средств, л</w:t>
            </w:r>
          </w:p>
        </w:tc>
        <w:tc>
          <w:tcPr>
            <w:tcW w:w="953" w:type="pct"/>
            <w:vAlign w:val="center"/>
          </w:tcPr>
          <w:p w14:paraId="186D1B14" w14:textId="77777777" w:rsidR="008D09B0" w:rsidRPr="002627BD" w:rsidRDefault="008D09B0" w:rsidP="00D766EB">
            <w:pPr>
              <w:jc w:val="center"/>
              <w:rPr>
                <w:sz w:val="20"/>
              </w:rPr>
            </w:pPr>
            <w:r w:rsidRPr="002627BD">
              <w:rPr>
                <w:sz w:val="20"/>
              </w:rPr>
              <w:t>Число</w:t>
            </w:r>
          </w:p>
          <w:p w14:paraId="2CB49DC4" w14:textId="77777777" w:rsidR="008D09B0" w:rsidRPr="002627BD" w:rsidRDefault="008D09B0" w:rsidP="00D766EB">
            <w:pPr>
              <w:jc w:val="center"/>
              <w:rPr>
                <w:sz w:val="20"/>
              </w:rPr>
            </w:pPr>
            <w:r w:rsidRPr="002627BD">
              <w:rPr>
                <w:sz w:val="20"/>
              </w:rPr>
              <w:t>посттранс-</w:t>
            </w:r>
          </w:p>
          <w:p w14:paraId="28153754" w14:textId="77777777" w:rsidR="008D09B0" w:rsidRPr="002627BD" w:rsidRDefault="008D09B0" w:rsidP="00D766EB">
            <w:pPr>
              <w:jc w:val="center"/>
              <w:rPr>
                <w:sz w:val="20"/>
              </w:rPr>
            </w:pPr>
            <w:r w:rsidRPr="002627BD">
              <w:rPr>
                <w:sz w:val="20"/>
              </w:rPr>
              <w:t>фузионных осложнений, ед</w:t>
            </w:r>
          </w:p>
        </w:tc>
      </w:tr>
      <w:tr w:rsidR="008D09B0" w:rsidRPr="002627BD" w14:paraId="4583B08D" w14:textId="77777777" w:rsidTr="008D09B0">
        <w:tc>
          <w:tcPr>
            <w:tcW w:w="1157" w:type="pct"/>
          </w:tcPr>
          <w:p w14:paraId="64276025" w14:textId="77777777" w:rsidR="008D09B0" w:rsidRPr="002627BD" w:rsidRDefault="008D09B0" w:rsidP="00D766EB">
            <w:pPr>
              <w:keepNext/>
              <w:spacing w:line="200" w:lineRule="atLeast"/>
              <w:jc w:val="center"/>
              <w:outlineLvl w:val="3"/>
              <w:rPr>
                <w:sz w:val="20"/>
              </w:rPr>
            </w:pPr>
            <w:r w:rsidRPr="002627BD">
              <w:rPr>
                <w:sz w:val="20"/>
              </w:rPr>
              <w:t>1</w:t>
            </w:r>
          </w:p>
        </w:tc>
        <w:tc>
          <w:tcPr>
            <w:tcW w:w="294" w:type="pct"/>
          </w:tcPr>
          <w:p w14:paraId="55A050D2" w14:textId="77777777" w:rsidR="008D09B0" w:rsidRPr="002627BD" w:rsidRDefault="008D09B0" w:rsidP="00D766EB">
            <w:pPr>
              <w:keepNext/>
              <w:spacing w:line="200" w:lineRule="atLeast"/>
              <w:jc w:val="center"/>
              <w:outlineLvl w:val="3"/>
              <w:rPr>
                <w:sz w:val="20"/>
              </w:rPr>
            </w:pPr>
            <w:r w:rsidRPr="002627BD">
              <w:rPr>
                <w:sz w:val="20"/>
              </w:rPr>
              <w:t>2</w:t>
            </w:r>
          </w:p>
        </w:tc>
        <w:tc>
          <w:tcPr>
            <w:tcW w:w="873" w:type="pct"/>
            <w:shd w:val="clear" w:color="auto" w:fill="auto"/>
          </w:tcPr>
          <w:p w14:paraId="024958EA" w14:textId="77777777" w:rsidR="008D09B0" w:rsidRPr="002627BD" w:rsidRDefault="008D09B0" w:rsidP="00D766EB">
            <w:pPr>
              <w:keepNext/>
              <w:spacing w:line="200" w:lineRule="atLeast"/>
              <w:jc w:val="center"/>
              <w:outlineLvl w:val="3"/>
              <w:rPr>
                <w:sz w:val="20"/>
              </w:rPr>
            </w:pPr>
            <w:r w:rsidRPr="002627BD">
              <w:rPr>
                <w:sz w:val="20"/>
              </w:rPr>
              <w:t>3</w:t>
            </w:r>
          </w:p>
        </w:tc>
        <w:tc>
          <w:tcPr>
            <w:tcW w:w="843" w:type="pct"/>
          </w:tcPr>
          <w:p w14:paraId="52E4CD91" w14:textId="77777777" w:rsidR="008D09B0" w:rsidRPr="002627BD" w:rsidRDefault="008D09B0" w:rsidP="00D766EB">
            <w:pPr>
              <w:keepNext/>
              <w:spacing w:line="200" w:lineRule="atLeast"/>
              <w:jc w:val="center"/>
              <w:outlineLvl w:val="3"/>
              <w:rPr>
                <w:sz w:val="20"/>
              </w:rPr>
            </w:pPr>
            <w:r w:rsidRPr="002627BD">
              <w:rPr>
                <w:sz w:val="20"/>
              </w:rPr>
              <w:t>4</w:t>
            </w:r>
          </w:p>
        </w:tc>
        <w:tc>
          <w:tcPr>
            <w:tcW w:w="880" w:type="pct"/>
          </w:tcPr>
          <w:p w14:paraId="2EAF153C" w14:textId="77777777" w:rsidR="008D09B0" w:rsidRPr="002627BD" w:rsidRDefault="008D09B0" w:rsidP="00D766EB">
            <w:pPr>
              <w:keepNext/>
              <w:spacing w:line="200" w:lineRule="atLeast"/>
              <w:jc w:val="center"/>
              <w:outlineLvl w:val="3"/>
              <w:rPr>
                <w:sz w:val="20"/>
              </w:rPr>
            </w:pPr>
            <w:r w:rsidRPr="002627BD">
              <w:rPr>
                <w:sz w:val="20"/>
              </w:rPr>
              <w:t>5</w:t>
            </w:r>
          </w:p>
        </w:tc>
        <w:tc>
          <w:tcPr>
            <w:tcW w:w="953" w:type="pct"/>
          </w:tcPr>
          <w:p w14:paraId="0DCE7C50" w14:textId="77777777" w:rsidR="008D09B0" w:rsidRPr="002627BD" w:rsidRDefault="008D09B0" w:rsidP="00D766EB">
            <w:pPr>
              <w:keepNext/>
              <w:spacing w:line="200" w:lineRule="atLeast"/>
              <w:jc w:val="center"/>
              <w:outlineLvl w:val="3"/>
              <w:rPr>
                <w:sz w:val="20"/>
              </w:rPr>
            </w:pPr>
            <w:r w:rsidRPr="002627BD">
              <w:rPr>
                <w:sz w:val="20"/>
              </w:rPr>
              <w:t>6</w:t>
            </w:r>
          </w:p>
        </w:tc>
      </w:tr>
      <w:tr w:rsidR="008D09B0" w:rsidRPr="002627BD" w14:paraId="186790EC" w14:textId="77777777" w:rsidTr="008D09B0">
        <w:tc>
          <w:tcPr>
            <w:tcW w:w="1157" w:type="pct"/>
          </w:tcPr>
          <w:p w14:paraId="6818E07F" w14:textId="77777777" w:rsidR="008D09B0" w:rsidRPr="002627BD" w:rsidRDefault="008D09B0" w:rsidP="000F6D0F">
            <w:pPr>
              <w:rPr>
                <w:sz w:val="20"/>
              </w:rPr>
            </w:pPr>
            <w:r w:rsidRPr="002627BD">
              <w:rPr>
                <w:sz w:val="20"/>
              </w:rPr>
              <w:t>Консервированная кровь</w:t>
            </w:r>
          </w:p>
        </w:tc>
        <w:tc>
          <w:tcPr>
            <w:tcW w:w="294" w:type="pct"/>
          </w:tcPr>
          <w:p w14:paraId="1D6948B9" w14:textId="77777777" w:rsidR="008D09B0" w:rsidRPr="002627BD" w:rsidRDefault="008D09B0" w:rsidP="000F6D0F">
            <w:pPr>
              <w:keepNext/>
              <w:jc w:val="center"/>
              <w:outlineLvl w:val="3"/>
              <w:rPr>
                <w:sz w:val="20"/>
              </w:rPr>
            </w:pPr>
            <w:r w:rsidRPr="002627BD">
              <w:rPr>
                <w:sz w:val="20"/>
              </w:rPr>
              <w:t>1</w:t>
            </w:r>
          </w:p>
        </w:tc>
        <w:tc>
          <w:tcPr>
            <w:tcW w:w="873" w:type="pct"/>
            <w:shd w:val="clear" w:color="auto" w:fill="auto"/>
          </w:tcPr>
          <w:p w14:paraId="6B1799DA" w14:textId="77777777" w:rsidR="008D09B0" w:rsidRPr="002627BD" w:rsidRDefault="008D09B0" w:rsidP="000F6D0F">
            <w:pPr>
              <w:keepNext/>
              <w:jc w:val="center"/>
              <w:outlineLvl w:val="3"/>
              <w:rPr>
                <w:sz w:val="20"/>
              </w:rPr>
            </w:pPr>
          </w:p>
        </w:tc>
        <w:tc>
          <w:tcPr>
            <w:tcW w:w="843" w:type="pct"/>
          </w:tcPr>
          <w:p w14:paraId="03762654" w14:textId="77777777" w:rsidR="008D09B0" w:rsidRPr="002627BD" w:rsidRDefault="008D09B0" w:rsidP="000F6D0F">
            <w:pPr>
              <w:keepNext/>
              <w:jc w:val="center"/>
              <w:outlineLvl w:val="3"/>
              <w:rPr>
                <w:sz w:val="20"/>
              </w:rPr>
            </w:pPr>
          </w:p>
        </w:tc>
        <w:tc>
          <w:tcPr>
            <w:tcW w:w="880" w:type="pct"/>
          </w:tcPr>
          <w:p w14:paraId="66A907CE" w14:textId="77777777" w:rsidR="008D09B0" w:rsidRPr="002627BD" w:rsidRDefault="008D09B0" w:rsidP="000F6D0F">
            <w:pPr>
              <w:keepNext/>
              <w:jc w:val="center"/>
              <w:outlineLvl w:val="3"/>
              <w:rPr>
                <w:sz w:val="20"/>
              </w:rPr>
            </w:pPr>
          </w:p>
        </w:tc>
        <w:tc>
          <w:tcPr>
            <w:tcW w:w="953" w:type="pct"/>
          </w:tcPr>
          <w:p w14:paraId="7D9D58E0" w14:textId="77777777" w:rsidR="008D09B0" w:rsidRPr="002627BD" w:rsidRDefault="008D09B0" w:rsidP="000F6D0F">
            <w:pPr>
              <w:keepNext/>
              <w:jc w:val="center"/>
              <w:outlineLvl w:val="3"/>
              <w:rPr>
                <w:sz w:val="20"/>
              </w:rPr>
            </w:pPr>
          </w:p>
        </w:tc>
      </w:tr>
      <w:tr w:rsidR="008D09B0" w:rsidRPr="002627BD" w14:paraId="02F8152B" w14:textId="77777777" w:rsidTr="008D09B0">
        <w:tc>
          <w:tcPr>
            <w:tcW w:w="1157" w:type="pct"/>
          </w:tcPr>
          <w:p w14:paraId="582F77D6" w14:textId="77777777" w:rsidR="008D09B0" w:rsidRPr="002627BD" w:rsidRDefault="008D09B0" w:rsidP="000F6D0F">
            <w:pPr>
              <w:rPr>
                <w:sz w:val="20"/>
              </w:rPr>
            </w:pPr>
            <w:r w:rsidRPr="002627BD">
              <w:rPr>
                <w:sz w:val="20"/>
              </w:rPr>
              <w:t>Эритроцитсодержащие среды</w:t>
            </w:r>
          </w:p>
        </w:tc>
        <w:tc>
          <w:tcPr>
            <w:tcW w:w="294" w:type="pct"/>
          </w:tcPr>
          <w:p w14:paraId="30153F3C" w14:textId="77777777" w:rsidR="008D09B0" w:rsidRPr="002627BD" w:rsidRDefault="008D09B0" w:rsidP="000F6D0F">
            <w:pPr>
              <w:keepNext/>
              <w:jc w:val="center"/>
              <w:outlineLvl w:val="3"/>
              <w:rPr>
                <w:sz w:val="20"/>
              </w:rPr>
            </w:pPr>
            <w:r w:rsidRPr="002627BD">
              <w:rPr>
                <w:sz w:val="20"/>
              </w:rPr>
              <w:t>2</w:t>
            </w:r>
          </w:p>
        </w:tc>
        <w:tc>
          <w:tcPr>
            <w:tcW w:w="873" w:type="pct"/>
            <w:shd w:val="clear" w:color="auto" w:fill="auto"/>
          </w:tcPr>
          <w:p w14:paraId="3A27A941" w14:textId="77777777" w:rsidR="008D09B0" w:rsidRPr="002627BD" w:rsidRDefault="008D09B0" w:rsidP="000F6D0F">
            <w:pPr>
              <w:keepNext/>
              <w:jc w:val="center"/>
              <w:outlineLvl w:val="3"/>
              <w:rPr>
                <w:sz w:val="20"/>
              </w:rPr>
            </w:pPr>
          </w:p>
        </w:tc>
        <w:tc>
          <w:tcPr>
            <w:tcW w:w="843" w:type="pct"/>
          </w:tcPr>
          <w:p w14:paraId="1E94EEE5" w14:textId="77777777" w:rsidR="008D09B0" w:rsidRPr="002627BD" w:rsidRDefault="008D09B0" w:rsidP="000F6D0F">
            <w:pPr>
              <w:keepNext/>
              <w:jc w:val="center"/>
              <w:outlineLvl w:val="3"/>
              <w:rPr>
                <w:sz w:val="20"/>
              </w:rPr>
            </w:pPr>
          </w:p>
        </w:tc>
        <w:tc>
          <w:tcPr>
            <w:tcW w:w="880" w:type="pct"/>
          </w:tcPr>
          <w:p w14:paraId="529D7738" w14:textId="77777777" w:rsidR="008D09B0" w:rsidRPr="002627BD" w:rsidRDefault="008D09B0" w:rsidP="000F6D0F">
            <w:pPr>
              <w:keepNext/>
              <w:jc w:val="center"/>
              <w:outlineLvl w:val="3"/>
              <w:rPr>
                <w:sz w:val="20"/>
              </w:rPr>
            </w:pPr>
          </w:p>
        </w:tc>
        <w:tc>
          <w:tcPr>
            <w:tcW w:w="953" w:type="pct"/>
          </w:tcPr>
          <w:p w14:paraId="7DF389BD" w14:textId="77777777" w:rsidR="008D09B0" w:rsidRPr="002627BD" w:rsidRDefault="008D09B0" w:rsidP="000F6D0F">
            <w:pPr>
              <w:keepNext/>
              <w:jc w:val="center"/>
              <w:outlineLvl w:val="3"/>
              <w:rPr>
                <w:sz w:val="20"/>
              </w:rPr>
            </w:pPr>
          </w:p>
        </w:tc>
      </w:tr>
      <w:tr w:rsidR="008D09B0" w:rsidRPr="002627BD" w14:paraId="787A4EA5" w14:textId="77777777" w:rsidTr="008D09B0">
        <w:tc>
          <w:tcPr>
            <w:tcW w:w="1157" w:type="pct"/>
          </w:tcPr>
          <w:p w14:paraId="0250CFB1" w14:textId="77777777" w:rsidR="008D09B0" w:rsidRPr="002627BD" w:rsidRDefault="008D09B0" w:rsidP="000F6D0F">
            <w:pPr>
              <w:rPr>
                <w:sz w:val="20"/>
              </w:rPr>
            </w:pPr>
            <w:r w:rsidRPr="002627BD">
              <w:rPr>
                <w:sz w:val="20"/>
              </w:rPr>
              <w:t>Плазма всех видов</w:t>
            </w:r>
          </w:p>
        </w:tc>
        <w:tc>
          <w:tcPr>
            <w:tcW w:w="294" w:type="pct"/>
          </w:tcPr>
          <w:p w14:paraId="713C6E33" w14:textId="77777777" w:rsidR="008D09B0" w:rsidRPr="002627BD" w:rsidRDefault="008D09B0" w:rsidP="000F6D0F">
            <w:pPr>
              <w:keepNext/>
              <w:jc w:val="center"/>
              <w:outlineLvl w:val="3"/>
              <w:rPr>
                <w:sz w:val="20"/>
                <w:lang w:val="en-US"/>
              </w:rPr>
            </w:pPr>
            <w:r w:rsidRPr="002627BD">
              <w:rPr>
                <w:sz w:val="20"/>
                <w:lang w:val="en-US"/>
              </w:rPr>
              <w:t>3</w:t>
            </w:r>
          </w:p>
        </w:tc>
        <w:tc>
          <w:tcPr>
            <w:tcW w:w="873" w:type="pct"/>
            <w:shd w:val="clear" w:color="auto" w:fill="auto"/>
          </w:tcPr>
          <w:p w14:paraId="365C9482" w14:textId="77777777" w:rsidR="008D09B0" w:rsidRPr="002627BD" w:rsidRDefault="008D09B0" w:rsidP="000F6D0F">
            <w:pPr>
              <w:keepNext/>
              <w:jc w:val="center"/>
              <w:outlineLvl w:val="3"/>
              <w:rPr>
                <w:sz w:val="20"/>
              </w:rPr>
            </w:pPr>
          </w:p>
        </w:tc>
        <w:tc>
          <w:tcPr>
            <w:tcW w:w="843" w:type="pct"/>
          </w:tcPr>
          <w:p w14:paraId="18BA067C" w14:textId="77777777" w:rsidR="008D09B0" w:rsidRPr="002627BD" w:rsidRDefault="008D09B0" w:rsidP="000F6D0F">
            <w:pPr>
              <w:keepNext/>
              <w:jc w:val="center"/>
              <w:outlineLvl w:val="3"/>
              <w:rPr>
                <w:sz w:val="20"/>
              </w:rPr>
            </w:pPr>
          </w:p>
        </w:tc>
        <w:tc>
          <w:tcPr>
            <w:tcW w:w="880" w:type="pct"/>
          </w:tcPr>
          <w:p w14:paraId="339792EC" w14:textId="77777777" w:rsidR="008D09B0" w:rsidRPr="002627BD" w:rsidRDefault="008D09B0" w:rsidP="000F6D0F">
            <w:pPr>
              <w:keepNext/>
              <w:jc w:val="center"/>
              <w:outlineLvl w:val="3"/>
              <w:rPr>
                <w:sz w:val="20"/>
              </w:rPr>
            </w:pPr>
          </w:p>
        </w:tc>
        <w:tc>
          <w:tcPr>
            <w:tcW w:w="953" w:type="pct"/>
          </w:tcPr>
          <w:p w14:paraId="58EC3356" w14:textId="77777777" w:rsidR="008D09B0" w:rsidRPr="002627BD" w:rsidRDefault="008D09B0" w:rsidP="000F6D0F">
            <w:pPr>
              <w:keepNext/>
              <w:jc w:val="center"/>
              <w:outlineLvl w:val="3"/>
              <w:rPr>
                <w:sz w:val="20"/>
              </w:rPr>
            </w:pPr>
          </w:p>
        </w:tc>
      </w:tr>
      <w:tr w:rsidR="008D09B0" w:rsidRPr="002627BD" w14:paraId="7E82BF30" w14:textId="77777777" w:rsidTr="008D09B0">
        <w:tc>
          <w:tcPr>
            <w:tcW w:w="1157" w:type="pct"/>
          </w:tcPr>
          <w:p w14:paraId="0727F912" w14:textId="77777777" w:rsidR="008D09B0" w:rsidRPr="002627BD" w:rsidRDefault="008D09B0" w:rsidP="000F6D0F">
            <w:pPr>
              <w:rPr>
                <w:sz w:val="20"/>
              </w:rPr>
            </w:pPr>
            <w:r w:rsidRPr="002627BD">
              <w:rPr>
                <w:sz w:val="20"/>
              </w:rPr>
              <w:t>Концентрат тромбоцитов</w:t>
            </w:r>
          </w:p>
        </w:tc>
        <w:tc>
          <w:tcPr>
            <w:tcW w:w="294" w:type="pct"/>
          </w:tcPr>
          <w:p w14:paraId="238AD506" w14:textId="77777777" w:rsidR="008D09B0" w:rsidRPr="002627BD" w:rsidRDefault="008D09B0" w:rsidP="000F6D0F">
            <w:pPr>
              <w:keepNext/>
              <w:jc w:val="center"/>
              <w:outlineLvl w:val="3"/>
              <w:rPr>
                <w:sz w:val="20"/>
                <w:lang w:val="en-US"/>
              </w:rPr>
            </w:pPr>
            <w:r w:rsidRPr="002627BD">
              <w:rPr>
                <w:sz w:val="20"/>
                <w:lang w:val="en-US"/>
              </w:rPr>
              <w:t>4</w:t>
            </w:r>
          </w:p>
        </w:tc>
        <w:tc>
          <w:tcPr>
            <w:tcW w:w="873" w:type="pct"/>
            <w:shd w:val="clear" w:color="auto" w:fill="auto"/>
          </w:tcPr>
          <w:p w14:paraId="201B0479" w14:textId="77777777" w:rsidR="008D09B0" w:rsidRPr="002627BD" w:rsidRDefault="008D09B0" w:rsidP="000F6D0F">
            <w:pPr>
              <w:keepNext/>
              <w:jc w:val="center"/>
              <w:outlineLvl w:val="3"/>
              <w:rPr>
                <w:sz w:val="20"/>
              </w:rPr>
            </w:pPr>
          </w:p>
        </w:tc>
        <w:tc>
          <w:tcPr>
            <w:tcW w:w="843" w:type="pct"/>
          </w:tcPr>
          <w:p w14:paraId="47875FC3" w14:textId="77777777" w:rsidR="008D09B0" w:rsidRPr="002627BD" w:rsidRDefault="008D09B0" w:rsidP="000F6D0F">
            <w:pPr>
              <w:keepNext/>
              <w:jc w:val="center"/>
              <w:outlineLvl w:val="3"/>
              <w:rPr>
                <w:sz w:val="20"/>
              </w:rPr>
            </w:pPr>
          </w:p>
        </w:tc>
        <w:tc>
          <w:tcPr>
            <w:tcW w:w="880" w:type="pct"/>
          </w:tcPr>
          <w:p w14:paraId="2F719275" w14:textId="77777777" w:rsidR="008D09B0" w:rsidRPr="002627BD" w:rsidRDefault="008D09B0" w:rsidP="000F6D0F">
            <w:pPr>
              <w:keepNext/>
              <w:jc w:val="center"/>
              <w:outlineLvl w:val="3"/>
              <w:rPr>
                <w:sz w:val="20"/>
              </w:rPr>
            </w:pPr>
          </w:p>
        </w:tc>
        <w:tc>
          <w:tcPr>
            <w:tcW w:w="953" w:type="pct"/>
          </w:tcPr>
          <w:p w14:paraId="330C6B72" w14:textId="77777777" w:rsidR="008D09B0" w:rsidRPr="002627BD" w:rsidRDefault="008D09B0" w:rsidP="000F6D0F">
            <w:pPr>
              <w:keepNext/>
              <w:jc w:val="center"/>
              <w:outlineLvl w:val="3"/>
              <w:rPr>
                <w:sz w:val="20"/>
              </w:rPr>
            </w:pPr>
          </w:p>
        </w:tc>
      </w:tr>
      <w:tr w:rsidR="008D09B0" w:rsidRPr="002627BD" w14:paraId="01897C79" w14:textId="77777777" w:rsidTr="008D09B0">
        <w:tc>
          <w:tcPr>
            <w:tcW w:w="1157" w:type="pct"/>
          </w:tcPr>
          <w:p w14:paraId="78ED9F47" w14:textId="77777777" w:rsidR="008D09B0" w:rsidRPr="002627BD" w:rsidRDefault="008D09B0" w:rsidP="000F6D0F">
            <w:pPr>
              <w:rPr>
                <w:sz w:val="20"/>
              </w:rPr>
            </w:pPr>
            <w:r w:rsidRPr="002627BD">
              <w:rPr>
                <w:sz w:val="20"/>
              </w:rPr>
              <w:t>Аутогемотрансфузии</w:t>
            </w:r>
          </w:p>
        </w:tc>
        <w:tc>
          <w:tcPr>
            <w:tcW w:w="294" w:type="pct"/>
          </w:tcPr>
          <w:p w14:paraId="4F0456F6" w14:textId="77777777" w:rsidR="008D09B0" w:rsidRPr="002627BD" w:rsidRDefault="008D09B0" w:rsidP="000F6D0F">
            <w:pPr>
              <w:keepNext/>
              <w:jc w:val="center"/>
              <w:outlineLvl w:val="3"/>
              <w:rPr>
                <w:sz w:val="20"/>
                <w:lang w:val="en-US"/>
              </w:rPr>
            </w:pPr>
            <w:r w:rsidRPr="002627BD">
              <w:rPr>
                <w:sz w:val="20"/>
                <w:lang w:val="en-US"/>
              </w:rPr>
              <w:t>5</w:t>
            </w:r>
          </w:p>
        </w:tc>
        <w:tc>
          <w:tcPr>
            <w:tcW w:w="873" w:type="pct"/>
            <w:shd w:val="clear" w:color="auto" w:fill="auto"/>
          </w:tcPr>
          <w:p w14:paraId="7488F20E" w14:textId="77777777" w:rsidR="008D09B0" w:rsidRPr="002627BD" w:rsidRDefault="008D09B0" w:rsidP="000F6D0F">
            <w:pPr>
              <w:keepNext/>
              <w:jc w:val="center"/>
              <w:outlineLvl w:val="3"/>
              <w:rPr>
                <w:sz w:val="20"/>
              </w:rPr>
            </w:pPr>
          </w:p>
        </w:tc>
        <w:tc>
          <w:tcPr>
            <w:tcW w:w="843" w:type="pct"/>
          </w:tcPr>
          <w:p w14:paraId="44BB095C" w14:textId="77777777" w:rsidR="008D09B0" w:rsidRPr="002627BD" w:rsidRDefault="008D09B0" w:rsidP="000F6D0F">
            <w:pPr>
              <w:keepNext/>
              <w:jc w:val="center"/>
              <w:outlineLvl w:val="3"/>
              <w:rPr>
                <w:sz w:val="20"/>
              </w:rPr>
            </w:pPr>
          </w:p>
        </w:tc>
        <w:tc>
          <w:tcPr>
            <w:tcW w:w="880" w:type="pct"/>
          </w:tcPr>
          <w:p w14:paraId="5662D514" w14:textId="77777777" w:rsidR="008D09B0" w:rsidRPr="002627BD" w:rsidRDefault="008D09B0" w:rsidP="000F6D0F">
            <w:pPr>
              <w:keepNext/>
              <w:jc w:val="center"/>
              <w:outlineLvl w:val="3"/>
              <w:rPr>
                <w:sz w:val="20"/>
              </w:rPr>
            </w:pPr>
          </w:p>
        </w:tc>
        <w:tc>
          <w:tcPr>
            <w:tcW w:w="953" w:type="pct"/>
          </w:tcPr>
          <w:p w14:paraId="2895451F" w14:textId="77777777" w:rsidR="008D09B0" w:rsidRPr="002627BD" w:rsidRDefault="008D09B0" w:rsidP="000F6D0F">
            <w:pPr>
              <w:keepNext/>
              <w:jc w:val="center"/>
              <w:outlineLvl w:val="3"/>
              <w:rPr>
                <w:sz w:val="20"/>
              </w:rPr>
            </w:pPr>
          </w:p>
        </w:tc>
      </w:tr>
    </w:tbl>
    <w:p w14:paraId="1278E901" w14:textId="77777777" w:rsidR="003C7ED1" w:rsidRPr="002627BD" w:rsidRDefault="003C7ED1" w:rsidP="00D766EB">
      <w:pPr>
        <w:jc w:val="center"/>
        <w:outlineLvl w:val="0"/>
        <w:rPr>
          <w:b/>
          <w:sz w:val="20"/>
          <w:lang w:val="en-US"/>
        </w:rPr>
      </w:pPr>
    </w:p>
    <w:p w14:paraId="438F83EF" w14:textId="77777777" w:rsidR="0013785B" w:rsidRPr="002627BD" w:rsidRDefault="0013785B" w:rsidP="00D766EB">
      <w:pPr>
        <w:jc w:val="center"/>
        <w:outlineLvl w:val="0"/>
        <w:rPr>
          <w:b/>
          <w:sz w:val="20"/>
          <w:lang w:val="en-US"/>
        </w:rPr>
      </w:pPr>
    </w:p>
    <w:p w14:paraId="73C5527B" w14:textId="77777777" w:rsidR="00767F3A" w:rsidRPr="002627BD" w:rsidRDefault="00767F3A" w:rsidP="003C7ED1">
      <w:pPr>
        <w:spacing w:after="120"/>
        <w:jc w:val="center"/>
        <w:outlineLvl w:val="0"/>
        <w:rPr>
          <w:b/>
          <w:szCs w:val="24"/>
        </w:rPr>
      </w:pPr>
    </w:p>
    <w:p w14:paraId="73FA3B5B" w14:textId="77777777" w:rsidR="00767F3A" w:rsidRPr="002627BD" w:rsidRDefault="00767F3A" w:rsidP="003C7ED1">
      <w:pPr>
        <w:spacing w:after="120"/>
        <w:jc w:val="center"/>
        <w:outlineLvl w:val="0"/>
        <w:rPr>
          <w:b/>
          <w:szCs w:val="24"/>
        </w:rPr>
      </w:pPr>
    </w:p>
    <w:p w14:paraId="61C409DE" w14:textId="77777777" w:rsidR="00767F3A" w:rsidRPr="002627BD" w:rsidRDefault="00767F3A" w:rsidP="003C7ED1">
      <w:pPr>
        <w:spacing w:after="120"/>
        <w:jc w:val="center"/>
        <w:outlineLvl w:val="0"/>
        <w:rPr>
          <w:b/>
          <w:szCs w:val="24"/>
        </w:rPr>
      </w:pPr>
    </w:p>
    <w:p w14:paraId="38BB7492" w14:textId="77777777" w:rsidR="00767F3A" w:rsidRPr="002627BD" w:rsidRDefault="00767F3A" w:rsidP="003C7ED1">
      <w:pPr>
        <w:spacing w:after="120"/>
        <w:jc w:val="center"/>
        <w:outlineLvl w:val="0"/>
        <w:rPr>
          <w:b/>
          <w:szCs w:val="24"/>
        </w:rPr>
      </w:pPr>
    </w:p>
    <w:p w14:paraId="0A73E699" w14:textId="77777777" w:rsidR="00767F3A" w:rsidRPr="002627BD" w:rsidRDefault="00767F3A" w:rsidP="003C7ED1">
      <w:pPr>
        <w:spacing w:after="120"/>
        <w:jc w:val="center"/>
        <w:outlineLvl w:val="0"/>
        <w:rPr>
          <w:b/>
          <w:szCs w:val="24"/>
        </w:rPr>
      </w:pPr>
    </w:p>
    <w:p w14:paraId="1B624218" w14:textId="77777777" w:rsidR="00767F3A" w:rsidRPr="002627BD" w:rsidRDefault="00767F3A" w:rsidP="003C7ED1">
      <w:pPr>
        <w:spacing w:after="120"/>
        <w:jc w:val="center"/>
        <w:outlineLvl w:val="0"/>
        <w:rPr>
          <w:b/>
          <w:szCs w:val="24"/>
        </w:rPr>
      </w:pPr>
    </w:p>
    <w:p w14:paraId="238E4346" w14:textId="77777777" w:rsidR="00767F3A" w:rsidRPr="002627BD" w:rsidRDefault="00767F3A" w:rsidP="003C7ED1">
      <w:pPr>
        <w:spacing w:after="120"/>
        <w:jc w:val="center"/>
        <w:outlineLvl w:val="0"/>
        <w:rPr>
          <w:b/>
          <w:szCs w:val="24"/>
        </w:rPr>
      </w:pPr>
    </w:p>
    <w:p w14:paraId="23B7A2E2" w14:textId="77777777" w:rsidR="00767F3A" w:rsidRPr="002627BD" w:rsidRDefault="00767F3A" w:rsidP="003C7ED1">
      <w:pPr>
        <w:spacing w:after="120"/>
        <w:jc w:val="center"/>
        <w:outlineLvl w:val="0"/>
        <w:rPr>
          <w:b/>
          <w:szCs w:val="24"/>
        </w:rPr>
      </w:pPr>
    </w:p>
    <w:p w14:paraId="56F07265" w14:textId="77777777" w:rsidR="00D766EB" w:rsidRPr="002627BD" w:rsidRDefault="00D766EB" w:rsidP="003C7ED1">
      <w:pPr>
        <w:spacing w:after="120"/>
        <w:jc w:val="center"/>
        <w:outlineLvl w:val="0"/>
        <w:rPr>
          <w:b/>
          <w:szCs w:val="24"/>
        </w:rPr>
      </w:pPr>
      <w:r w:rsidRPr="002627BD">
        <w:rPr>
          <w:b/>
          <w:szCs w:val="24"/>
        </w:rPr>
        <w:t xml:space="preserve">РАЗДЕЛ </w:t>
      </w:r>
      <w:r w:rsidRPr="002627BD">
        <w:rPr>
          <w:b/>
          <w:szCs w:val="24"/>
          <w:lang w:val="en-US"/>
        </w:rPr>
        <w:t>V</w:t>
      </w:r>
      <w:r w:rsidRPr="002627BD">
        <w:rPr>
          <w:b/>
          <w:szCs w:val="24"/>
        </w:rPr>
        <w:t>. РАБОТА ЛЕЧЕБНО-ВСПОМОГАТЕЛЬНЫХ ОТДЕЛЕНИЙ (КАБИНЕТОВ)</w:t>
      </w:r>
    </w:p>
    <w:p w14:paraId="616172AB" w14:textId="77777777" w:rsidR="00D766EB" w:rsidRPr="002627BD" w:rsidRDefault="00D766EB" w:rsidP="003C7ED1">
      <w:pPr>
        <w:spacing w:after="80"/>
        <w:jc w:val="center"/>
        <w:rPr>
          <w:szCs w:val="24"/>
        </w:rPr>
      </w:pPr>
      <w:r w:rsidRPr="002627BD">
        <w:rPr>
          <w:szCs w:val="24"/>
        </w:rPr>
        <w:t>Деятельность радиотерапевтического отделения (кабинета лучевой терапии)</w:t>
      </w:r>
    </w:p>
    <w:p w14:paraId="7278EC20" w14:textId="77777777" w:rsidR="00D766EB" w:rsidRPr="002627BD" w:rsidRDefault="00D766EB" w:rsidP="00D766EB">
      <w:pPr>
        <w:ind w:left="708"/>
        <w:outlineLvl w:val="0"/>
        <w:rPr>
          <w:sz w:val="20"/>
        </w:rPr>
      </w:pPr>
      <w:r w:rsidRPr="002627BD">
        <w:rPr>
          <w:b/>
        </w:rPr>
        <w:t xml:space="preserve">       </w:t>
      </w:r>
      <w:r w:rsidRPr="002627BD">
        <w:rPr>
          <w:b/>
          <w:sz w:val="20"/>
        </w:rPr>
        <w:t>(4201)</w:t>
      </w:r>
      <w:r w:rsidRPr="002627BD">
        <w:rPr>
          <w:b/>
        </w:rPr>
        <w:tab/>
      </w:r>
      <w:r w:rsidRPr="002627BD">
        <w:rPr>
          <w:b/>
        </w:rPr>
        <w:tab/>
      </w:r>
      <w:r w:rsidRPr="002627BD">
        <w:rPr>
          <w:b/>
        </w:rPr>
        <w:tab/>
      </w:r>
      <w:r w:rsidRPr="002627BD">
        <w:rPr>
          <w:b/>
        </w:rPr>
        <w:tab/>
      </w:r>
      <w:r w:rsidRPr="002627BD">
        <w:rPr>
          <w:b/>
        </w:rPr>
        <w:tab/>
      </w:r>
      <w:r w:rsidRPr="002627BD">
        <w:tab/>
        <w:t xml:space="preserve">                                                                </w:t>
      </w:r>
      <w:r w:rsidR="001419A9" w:rsidRPr="002627BD">
        <w:t xml:space="preserve">                       </w:t>
      </w:r>
      <w:r w:rsidRPr="002627BD">
        <w:t xml:space="preserve">       </w:t>
      </w:r>
      <w:r w:rsidR="003C7ED1" w:rsidRPr="002627BD">
        <w:t xml:space="preserve"> </w:t>
      </w:r>
      <w:r w:rsidR="0013785B" w:rsidRPr="002627BD">
        <w:t xml:space="preserve">  </w:t>
      </w:r>
      <w:r w:rsidRPr="002627BD">
        <w:t xml:space="preserve">  </w:t>
      </w:r>
      <w:r w:rsidRPr="002627BD">
        <w:rPr>
          <w:sz w:val="20"/>
        </w:rPr>
        <w:t>Коды по ОКЕИ: человек – 792</w:t>
      </w:r>
    </w:p>
    <w:tbl>
      <w:tblPr>
        <w:tblW w:w="0" w:type="auto"/>
        <w:jc w:val="center"/>
        <w:tblLayout w:type="fixed"/>
        <w:tblLook w:val="04A0" w:firstRow="1" w:lastRow="0" w:firstColumn="1" w:lastColumn="0" w:noHBand="0" w:noVBand="1"/>
      </w:tblPr>
      <w:tblGrid>
        <w:gridCol w:w="8149"/>
        <w:gridCol w:w="932"/>
        <w:gridCol w:w="2145"/>
        <w:gridCol w:w="2145"/>
      </w:tblGrid>
      <w:tr w:rsidR="00A01524" w:rsidRPr="002627BD" w14:paraId="5CBA74C0" w14:textId="77777777" w:rsidTr="00A01524">
        <w:trPr>
          <w:cantSplit/>
          <w:tblHeader/>
          <w:jc w:val="center"/>
        </w:trPr>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14:paraId="240777F2" w14:textId="77777777" w:rsidR="00A01524" w:rsidRPr="002627BD" w:rsidRDefault="00A01524" w:rsidP="00A01524">
            <w:pPr>
              <w:jc w:val="center"/>
              <w:rPr>
                <w:sz w:val="20"/>
              </w:rPr>
            </w:pPr>
            <w:r w:rsidRPr="002627BD">
              <w:rPr>
                <w:sz w:val="20"/>
              </w:rPr>
              <w:t xml:space="preserve">Наименование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D913D2E" w14:textId="77777777" w:rsidR="00A01524" w:rsidRPr="002627BD" w:rsidRDefault="00A01524" w:rsidP="0013785B">
            <w:pPr>
              <w:jc w:val="center"/>
              <w:rPr>
                <w:sz w:val="20"/>
              </w:rPr>
            </w:pPr>
            <w:r w:rsidRPr="002627BD">
              <w:rPr>
                <w:sz w:val="20"/>
              </w:rPr>
              <w:t>№</w:t>
            </w:r>
            <w:r w:rsidR="0013785B" w:rsidRPr="002627BD">
              <w:rPr>
                <w:sz w:val="20"/>
                <w:lang w:val="en-US"/>
              </w:rPr>
              <w:br/>
            </w:r>
            <w:r w:rsidRPr="002627BD">
              <w:rPr>
                <w:sz w:val="20"/>
              </w:rPr>
              <w:t>строки</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7E4E560" w14:textId="77777777" w:rsidR="00A01524" w:rsidRPr="002627BD" w:rsidRDefault="00A01524" w:rsidP="00A01524">
            <w:pPr>
              <w:jc w:val="center"/>
              <w:rPr>
                <w:sz w:val="20"/>
              </w:rPr>
            </w:pPr>
            <w:r w:rsidRPr="002627BD">
              <w:rPr>
                <w:sz w:val="20"/>
              </w:rPr>
              <w:t>Всего</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34081A6" w14:textId="77777777" w:rsidR="00A01524" w:rsidRPr="002627BD" w:rsidRDefault="00170781" w:rsidP="0007292B">
            <w:pPr>
              <w:jc w:val="center"/>
              <w:rPr>
                <w:sz w:val="20"/>
              </w:rPr>
            </w:pPr>
            <w:r w:rsidRPr="002627BD">
              <w:rPr>
                <w:sz w:val="20"/>
              </w:rPr>
              <w:t>из них</w:t>
            </w:r>
            <w:r w:rsidR="0007292B" w:rsidRPr="002627BD">
              <w:rPr>
                <w:sz w:val="20"/>
              </w:rPr>
              <w:br/>
            </w:r>
            <w:r w:rsidR="00A01524" w:rsidRPr="002627BD">
              <w:rPr>
                <w:sz w:val="20"/>
              </w:rPr>
              <w:t>в подразделениях, оказывающих медицинскую помощь в амбулаторных условиях</w:t>
            </w:r>
          </w:p>
        </w:tc>
      </w:tr>
      <w:tr w:rsidR="00A01524" w:rsidRPr="002627BD" w14:paraId="70AFB057" w14:textId="77777777" w:rsidTr="00A01524">
        <w:trPr>
          <w:tblHeade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781DD379" w14:textId="77777777" w:rsidR="00A01524" w:rsidRPr="002627BD" w:rsidRDefault="00A01524" w:rsidP="00A01524">
            <w:pPr>
              <w:ind w:left="-15"/>
              <w:jc w:val="center"/>
              <w:rPr>
                <w:sz w:val="20"/>
              </w:rPr>
            </w:pPr>
            <w:r w:rsidRPr="002627BD">
              <w:rPr>
                <w:sz w:val="20"/>
              </w:rPr>
              <w:t>1</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2B46C51D" w14:textId="77777777" w:rsidR="00A01524" w:rsidRPr="002627BD" w:rsidRDefault="00A01524" w:rsidP="00A01524">
            <w:pPr>
              <w:jc w:val="center"/>
              <w:rPr>
                <w:sz w:val="20"/>
              </w:rPr>
            </w:pPr>
            <w:r w:rsidRPr="002627BD">
              <w:rPr>
                <w:sz w:val="20"/>
              </w:rPr>
              <w:t>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bottom"/>
          </w:tcPr>
          <w:p w14:paraId="5504C2A0" w14:textId="77777777" w:rsidR="00A01524" w:rsidRPr="002627BD" w:rsidRDefault="00A01524" w:rsidP="00A01524">
            <w:pPr>
              <w:jc w:val="center"/>
              <w:rPr>
                <w:sz w:val="20"/>
              </w:rPr>
            </w:pPr>
            <w:r w:rsidRPr="002627BD">
              <w:rPr>
                <w:sz w:val="20"/>
              </w:rPr>
              <w:t>3</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2AB4CD7" w14:textId="77777777" w:rsidR="00A01524" w:rsidRPr="002627BD" w:rsidRDefault="00A01524" w:rsidP="00A01524">
            <w:pPr>
              <w:jc w:val="center"/>
              <w:rPr>
                <w:sz w:val="20"/>
              </w:rPr>
            </w:pPr>
            <w:r w:rsidRPr="002627BD">
              <w:rPr>
                <w:sz w:val="20"/>
              </w:rPr>
              <w:t>4</w:t>
            </w:r>
          </w:p>
        </w:tc>
      </w:tr>
      <w:tr w:rsidR="00A01524" w:rsidRPr="002627BD" w14:paraId="739AB374"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1F0CEA73" w14:textId="77777777" w:rsidR="00A01524" w:rsidRPr="002627BD" w:rsidRDefault="00A01524" w:rsidP="000F6D0F">
            <w:pPr>
              <w:ind w:left="-15"/>
              <w:rPr>
                <w:sz w:val="20"/>
              </w:rPr>
            </w:pPr>
            <w:r w:rsidRPr="002627BD">
              <w:rPr>
                <w:sz w:val="20"/>
              </w:rPr>
              <w:t xml:space="preserve">Число пациентов, </w:t>
            </w:r>
            <w:proofErr w:type="gramStart"/>
            <w:r w:rsidRPr="002627BD">
              <w:rPr>
                <w:sz w:val="20"/>
              </w:rPr>
              <w:t>закончивших,  лучевую</w:t>
            </w:r>
            <w:proofErr w:type="gramEnd"/>
            <w:r w:rsidRPr="002627BD">
              <w:rPr>
                <w:sz w:val="20"/>
              </w:rPr>
              <w:t xml:space="preserve"> терапию </w:t>
            </w:r>
            <w:r w:rsidR="00F72FF6" w:rsidRPr="002627BD">
              <w:rPr>
                <w:sz w:val="20"/>
              </w:rPr>
              <w:t>(самостоятельную и в комбинации</w:t>
            </w:r>
            <w:r w:rsidR="00F72FF6" w:rsidRPr="002627BD">
              <w:rPr>
                <w:sz w:val="20"/>
              </w:rPr>
              <w:br/>
            </w:r>
            <w:r w:rsidRPr="002627BD">
              <w:rPr>
                <w:sz w:val="20"/>
              </w:rPr>
              <w:t xml:space="preserve">с другими  методами  лечения), всего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D8B0688" w14:textId="77777777" w:rsidR="00A01524" w:rsidRPr="002627BD" w:rsidRDefault="00A01524" w:rsidP="000F6D0F">
            <w:pPr>
              <w:jc w:val="center"/>
              <w:rPr>
                <w:sz w:val="20"/>
              </w:rPr>
            </w:pPr>
            <w:r w:rsidRPr="002627BD">
              <w:rPr>
                <w:sz w:val="20"/>
              </w:rPr>
              <w:t>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986778E"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6A56EDB" w14:textId="77777777" w:rsidR="00A01524" w:rsidRPr="002627BD" w:rsidRDefault="00A01524" w:rsidP="000F6D0F">
            <w:pPr>
              <w:jc w:val="center"/>
              <w:rPr>
                <w:b/>
                <w:sz w:val="20"/>
              </w:rPr>
            </w:pPr>
          </w:p>
        </w:tc>
      </w:tr>
      <w:tr w:rsidR="00A01524" w:rsidRPr="002627BD" w14:paraId="36F554D5"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10E35890" w14:textId="77777777" w:rsidR="00A01524" w:rsidRPr="002627BD" w:rsidRDefault="00A01524" w:rsidP="000F6D0F">
            <w:pPr>
              <w:ind w:left="126" w:firstLine="142"/>
              <w:rPr>
                <w:sz w:val="20"/>
              </w:rPr>
            </w:pPr>
            <w:r w:rsidRPr="002627BD">
              <w:rPr>
                <w:sz w:val="20"/>
              </w:rPr>
              <w:t xml:space="preserve">                     из них: самостоятельную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CC943AE" w14:textId="77777777" w:rsidR="00A01524" w:rsidRPr="002627BD" w:rsidRDefault="00A01524" w:rsidP="000F6D0F">
            <w:pPr>
              <w:jc w:val="center"/>
              <w:rPr>
                <w:sz w:val="20"/>
              </w:rPr>
            </w:pPr>
            <w:r w:rsidRPr="002627BD">
              <w:rPr>
                <w:sz w:val="20"/>
              </w:rPr>
              <w:t>1.1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0367354"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3F346F0" w14:textId="77777777" w:rsidR="00A01524" w:rsidRPr="002627BD" w:rsidRDefault="00A01524" w:rsidP="000F6D0F">
            <w:pPr>
              <w:jc w:val="center"/>
              <w:rPr>
                <w:b/>
                <w:sz w:val="20"/>
              </w:rPr>
            </w:pPr>
          </w:p>
        </w:tc>
      </w:tr>
      <w:tr w:rsidR="00A01524" w:rsidRPr="002627BD" w14:paraId="42B08042"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7CC43B94" w14:textId="77777777" w:rsidR="00A01524" w:rsidRPr="002627BD" w:rsidRDefault="00A01524" w:rsidP="000F6D0F">
            <w:pPr>
              <w:ind w:left="126" w:firstLine="142"/>
              <w:rPr>
                <w:sz w:val="20"/>
              </w:rPr>
            </w:pPr>
            <w:r w:rsidRPr="002627BD">
              <w:rPr>
                <w:sz w:val="20"/>
              </w:rPr>
              <w:t xml:space="preserve">                                 с хирургическим лечением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F2E928E" w14:textId="77777777" w:rsidR="00A01524" w:rsidRPr="002627BD" w:rsidRDefault="00A01524" w:rsidP="000F6D0F">
            <w:pPr>
              <w:jc w:val="center"/>
              <w:rPr>
                <w:sz w:val="20"/>
              </w:rPr>
            </w:pPr>
            <w:r w:rsidRPr="002627BD">
              <w:rPr>
                <w:sz w:val="20"/>
              </w:rPr>
              <w:t>1.2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8B919BF"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01D64CA" w14:textId="77777777" w:rsidR="00A01524" w:rsidRPr="002627BD" w:rsidRDefault="00A01524" w:rsidP="000F6D0F">
            <w:pPr>
              <w:jc w:val="center"/>
              <w:rPr>
                <w:b/>
                <w:sz w:val="20"/>
              </w:rPr>
            </w:pPr>
          </w:p>
        </w:tc>
      </w:tr>
      <w:tr w:rsidR="00A01524" w:rsidRPr="002627BD" w14:paraId="2E99B63D"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08354CE1" w14:textId="77777777" w:rsidR="00A01524" w:rsidRPr="002627BD" w:rsidRDefault="00A01524" w:rsidP="000F6D0F">
            <w:pPr>
              <w:ind w:left="126" w:firstLine="142"/>
              <w:rPr>
                <w:sz w:val="20"/>
              </w:rPr>
            </w:pPr>
            <w:r w:rsidRPr="002627BD">
              <w:rPr>
                <w:sz w:val="20"/>
              </w:rPr>
              <w:t xml:space="preserve">                                 с химиотерапией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FD31299" w14:textId="77777777" w:rsidR="00A01524" w:rsidRPr="002627BD" w:rsidRDefault="00A01524" w:rsidP="000F6D0F">
            <w:pPr>
              <w:jc w:val="center"/>
              <w:rPr>
                <w:sz w:val="20"/>
              </w:rPr>
            </w:pPr>
            <w:r w:rsidRPr="002627BD">
              <w:rPr>
                <w:sz w:val="20"/>
              </w:rPr>
              <w:t>1.3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F7D86FE"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DB0B196" w14:textId="77777777" w:rsidR="00A01524" w:rsidRPr="002627BD" w:rsidRDefault="00A01524" w:rsidP="000F6D0F">
            <w:pPr>
              <w:jc w:val="center"/>
              <w:rPr>
                <w:b/>
                <w:sz w:val="20"/>
              </w:rPr>
            </w:pPr>
          </w:p>
        </w:tc>
      </w:tr>
      <w:tr w:rsidR="00A01524" w:rsidRPr="002627BD" w14:paraId="058B5656"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9F1079E" w14:textId="77777777" w:rsidR="00A01524" w:rsidRPr="002627BD" w:rsidRDefault="00A01524" w:rsidP="000F6D0F">
            <w:pPr>
              <w:ind w:left="126" w:firstLine="142"/>
              <w:rPr>
                <w:sz w:val="20"/>
              </w:rPr>
            </w:pPr>
            <w:r w:rsidRPr="002627BD">
              <w:rPr>
                <w:sz w:val="20"/>
              </w:rPr>
              <w:t xml:space="preserve">                                 с хирургическим лечением и химиотерапией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EBE20DA" w14:textId="77777777" w:rsidR="00A01524" w:rsidRPr="002627BD" w:rsidRDefault="00A01524" w:rsidP="000F6D0F">
            <w:pPr>
              <w:jc w:val="center"/>
              <w:rPr>
                <w:sz w:val="20"/>
              </w:rPr>
            </w:pPr>
            <w:r w:rsidRPr="002627BD">
              <w:rPr>
                <w:sz w:val="20"/>
              </w:rPr>
              <w:t>1.4</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2EFF069D"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8AD9074" w14:textId="77777777" w:rsidR="00A01524" w:rsidRPr="002627BD" w:rsidRDefault="00A01524" w:rsidP="000F6D0F">
            <w:pPr>
              <w:jc w:val="center"/>
              <w:rPr>
                <w:b/>
                <w:sz w:val="20"/>
              </w:rPr>
            </w:pPr>
          </w:p>
        </w:tc>
      </w:tr>
      <w:tr w:rsidR="00A01524" w:rsidRPr="002627BD" w14:paraId="5BEFBF5D"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4D7BCA74" w14:textId="77777777" w:rsidR="00A01524" w:rsidRPr="002627BD" w:rsidRDefault="00A01524" w:rsidP="000F6D0F">
            <w:pPr>
              <w:ind w:firstLine="2"/>
              <w:rPr>
                <w:sz w:val="20"/>
              </w:rPr>
            </w:pPr>
            <w:r w:rsidRPr="002627BD">
              <w:rPr>
                <w:sz w:val="20"/>
              </w:rPr>
              <w:t>Число пациентов, пролеченных на аппаратах для дистанционной радиотерапии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1129A3C" w14:textId="77777777" w:rsidR="00A01524" w:rsidRPr="002627BD" w:rsidRDefault="00A01524" w:rsidP="000F6D0F">
            <w:pPr>
              <w:jc w:val="center"/>
              <w:rPr>
                <w:sz w:val="20"/>
              </w:rPr>
            </w:pPr>
            <w:r w:rsidRPr="002627BD">
              <w:rPr>
                <w:sz w:val="20"/>
              </w:rPr>
              <w:t>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1B3BE52"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799376A" w14:textId="77777777" w:rsidR="00A01524" w:rsidRPr="002627BD" w:rsidRDefault="00A01524" w:rsidP="000F6D0F">
            <w:pPr>
              <w:jc w:val="center"/>
              <w:rPr>
                <w:b/>
                <w:sz w:val="20"/>
              </w:rPr>
            </w:pPr>
          </w:p>
        </w:tc>
      </w:tr>
      <w:tr w:rsidR="00A01524" w:rsidRPr="002627BD" w14:paraId="7F2A0563"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178D352B" w14:textId="77777777" w:rsidR="00A01524" w:rsidRPr="002627BD" w:rsidRDefault="00170781" w:rsidP="000F6D0F">
            <w:pPr>
              <w:ind w:left="126" w:firstLine="142"/>
              <w:rPr>
                <w:sz w:val="20"/>
              </w:rPr>
            </w:pPr>
            <w:r w:rsidRPr="002627BD">
              <w:rPr>
                <w:sz w:val="20"/>
              </w:rPr>
              <w:t xml:space="preserve">                    из них </w:t>
            </w:r>
            <w:r w:rsidR="00A01524" w:rsidRPr="002627BD">
              <w:rPr>
                <w:sz w:val="20"/>
              </w:rPr>
              <w:t>на дистанционных гамма-терапевтических аппаратах</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F3D790E" w14:textId="77777777" w:rsidR="00A01524" w:rsidRPr="002627BD" w:rsidRDefault="00A01524" w:rsidP="000F6D0F">
            <w:pPr>
              <w:jc w:val="center"/>
              <w:rPr>
                <w:sz w:val="20"/>
              </w:rPr>
            </w:pPr>
            <w:r w:rsidRPr="002627BD">
              <w:rPr>
                <w:sz w:val="20"/>
              </w:rPr>
              <w:t>2.1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459DE0A"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6A7D1D7" w14:textId="77777777" w:rsidR="00A01524" w:rsidRPr="002627BD" w:rsidRDefault="00A01524" w:rsidP="000F6D0F">
            <w:pPr>
              <w:jc w:val="center"/>
              <w:rPr>
                <w:b/>
                <w:sz w:val="20"/>
              </w:rPr>
            </w:pPr>
          </w:p>
        </w:tc>
      </w:tr>
      <w:tr w:rsidR="00A01524" w:rsidRPr="002627BD" w14:paraId="7B4D2CFF"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0A1D9078" w14:textId="77777777" w:rsidR="00A01524" w:rsidRPr="002627BD" w:rsidRDefault="00A01524" w:rsidP="000F6D0F">
            <w:pPr>
              <w:ind w:left="126" w:firstLine="142"/>
              <w:rPr>
                <w:sz w:val="20"/>
              </w:rPr>
            </w:pPr>
            <w:r w:rsidRPr="002627BD">
              <w:rPr>
                <w:sz w:val="20"/>
              </w:rPr>
              <w:t xml:space="preserve">                              </w:t>
            </w:r>
            <w:r w:rsidR="007A2BD2" w:rsidRPr="002627BD">
              <w:rPr>
                <w:sz w:val="20"/>
              </w:rPr>
              <w:t xml:space="preserve">из них </w:t>
            </w:r>
            <w:r w:rsidRPr="002627BD">
              <w:rPr>
                <w:sz w:val="20"/>
              </w:rPr>
              <w:t>по методикам: двухмерная конвенциональная радиотерапия</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B3BF57B" w14:textId="77777777" w:rsidR="00A01524" w:rsidRPr="002627BD" w:rsidRDefault="00A01524" w:rsidP="000F6D0F">
            <w:pPr>
              <w:jc w:val="center"/>
              <w:rPr>
                <w:sz w:val="20"/>
              </w:rPr>
            </w:pPr>
            <w:r w:rsidRPr="002627BD">
              <w:rPr>
                <w:sz w:val="20"/>
              </w:rPr>
              <w:t>2.1.1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64537C4"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8792A01" w14:textId="77777777" w:rsidR="00A01524" w:rsidRPr="002627BD" w:rsidRDefault="00A01524" w:rsidP="000F6D0F">
            <w:pPr>
              <w:jc w:val="center"/>
              <w:rPr>
                <w:b/>
                <w:sz w:val="20"/>
              </w:rPr>
            </w:pPr>
          </w:p>
        </w:tc>
      </w:tr>
      <w:tr w:rsidR="00A01524" w:rsidRPr="002627BD" w14:paraId="6E18C8E6"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AC41B29" w14:textId="77777777" w:rsidR="00A01524" w:rsidRPr="002627BD" w:rsidRDefault="00A01524" w:rsidP="000F6D0F">
            <w:pPr>
              <w:ind w:left="126" w:firstLine="142"/>
              <w:rPr>
                <w:sz w:val="20"/>
              </w:rPr>
            </w:pPr>
            <w:r w:rsidRPr="002627BD">
              <w:rPr>
                <w:sz w:val="20"/>
              </w:rPr>
              <w:t xml:space="preserve">                                                                     трехмерная конформная радиотерапия</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052DCB8" w14:textId="77777777" w:rsidR="00A01524" w:rsidRPr="002627BD" w:rsidRDefault="00A01524" w:rsidP="000F6D0F">
            <w:pPr>
              <w:jc w:val="center"/>
              <w:rPr>
                <w:sz w:val="20"/>
              </w:rPr>
            </w:pPr>
            <w:r w:rsidRPr="002627BD">
              <w:rPr>
                <w:sz w:val="20"/>
              </w:rPr>
              <w:t>2.1.2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5EA5D1A"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B029B9E" w14:textId="77777777" w:rsidR="00A01524" w:rsidRPr="002627BD" w:rsidRDefault="00A01524" w:rsidP="000F6D0F">
            <w:pPr>
              <w:jc w:val="center"/>
              <w:rPr>
                <w:b/>
                <w:sz w:val="20"/>
              </w:rPr>
            </w:pPr>
          </w:p>
        </w:tc>
      </w:tr>
      <w:tr w:rsidR="00A01524" w:rsidRPr="002627BD" w14:paraId="4B1051DF"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47E00ADA" w14:textId="77777777" w:rsidR="00A01524" w:rsidRPr="002627BD" w:rsidRDefault="00A01524" w:rsidP="000F6D0F">
            <w:pPr>
              <w:rPr>
                <w:sz w:val="20"/>
              </w:rPr>
            </w:pPr>
            <w:r w:rsidRPr="002627BD">
              <w:rPr>
                <w:sz w:val="20"/>
              </w:rPr>
              <w:t>Число пациентов, пролеченных на линейных ускорителях</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90D2B3A" w14:textId="77777777" w:rsidR="00A01524" w:rsidRPr="002627BD" w:rsidRDefault="00A01524" w:rsidP="000F6D0F">
            <w:pPr>
              <w:jc w:val="center"/>
              <w:rPr>
                <w:sz w:val="20"/>
              </w:rPr>
            </w:pPr>
            <w:r w:rsidRPr="002627BD">
              <w:rPr>
                <w:sz w:val="20"/>
              </w:rPr>
              <w:t>2.2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9404EB4"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31801F9" w14:textId="77777777" w:rsidR="00A01524" w:rsidRPr="002627BD" w:rsidRDefault="00A01524" w:rsidP="000F6D0F">
            <w:pPr>
              <w:jc w:val="center"/>
              <w:rPr>
                <w:b/>
                <w:sz w:val="20"/>
              </w:rPr>
            </w:pPr>
          </w:p>
        </w:tc>
      </w:tr>
      <w:tr w:rsidR="00A01524" w:rsidRPr="002627BD" w14:paraId="1060DC53"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4C21BC7E" w14:textId="77777777" w:rsidR="00A01524" w:rsidRPr="002627BD" w:rsidRDefault="00A01524" w:rsidP="000F6D0F">
            <w:pPr>
              <w:ind w:left="126" w:firstLine="142"/>
              <w:rPr>
                <w:sz w:val="20"/>
              </w:rPr>
            </w:pPr>
            <w:r w:rsidRPr="002627BD">
              <w:rPr>
                <w:sz w:val="20"/>
              </w:rPr>
              <w:t xml:space="preserve">                   </w:t>
            </w:r>
            <w:r w:rsidR="00170781" w:rsidRPr="002627BD">
              <w:rPr>
                <w:sz w:val="20"/>
              </w:rPr>
              <w:t xml:space="preserve">           из них</w:t>
            </w:r>
            <w:r w:rsidRPr="002627BD">
              <w:rPr>
                <w:sz w:val="20"/>
              </w:rPr>
              <w:t xml:space="preserve"> по методикам: двухмерная конвенциональная лучевая терапия</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5490E82" w14:textId="77777777" w:rsidR="00A01524" w:rsidRPr="002627BD" w:rsidRDefault="00A01524" w:rsidP="000F6D0F">
            <w:pPr>
              <w:jc w:val="center"/>
              <w:rPr>
                <w:sz w:val="20"/>
              </w:rPr>
            </w:pPr>
            <w:r w:rsidRPr="002627BD">
              <w:rPr>
                <w:sz w:val="20"/>
              </w:rPr>
              <w:t>2.2.1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EBE57D0"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73B7E17" w14:textId="77777777" w:rsidR="00A01524" w:rsidRPr="002627BD" w:rsidRDefault="00A01524" w:rsidP="000F6D0F">
            <w:pPr>
              <w:jc w:val="center"/>
              <w:rPr>
                <w:b/>
                <w:sz w:val="20"/>
              </w:rPr>
            </w:pPr>
          </w:p>
        </w:tc>
      </w:tr>
      <w:tr w:rsidR="00A01524" w:rsidRPr="002627BD" w14:paraId="65E96F58"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6EF116D2" w14:textId="77777777" w:rsidR="00A01524" w:rsidRPr="002627BD" w:rsidRDefault="00A01524" w:rsidP="000F6D0F">
            <w:pPr>
              <w:ind w:left="126" w:firstLine="142"/>
              <w:rPr>
                <w:sz w:val="20"/>
              </w:rPr>
            </w:pPr>
            <w:r w:rsidRPr="002627BD">
              <w:rPr>
                <w:sz w:val="20"/>
              </w:rPr>
              <w:t xml:space="preserve">                                                                     трехмерная конформная лучевая терапия</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20558BF" w14:textId="77777777" w:rsidR="00A01524" w:rsidRPr="002627BD" w:rsidRDefault="00A01524" w:rsidP="000F6D0F">
            <w:pPr>
              <w:jc w:val="center"/>
              <w:rPr>
                <w:sz w:val="20"/>
              </w:rPr>
            </w:pPr>
            <w:r w:rsidRPr="002627BD">
              <w:rPr>
                <w:sz w:val="20"/>
              </w:rPr>
              <w:t>2.2.2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22A64F1"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F6F24F3" w14:textId="77777777" w:rsidR="00A01524" w:rsidRPr="002627BD" w:rsidRDefault="00A01524" w:rsidP="000F6D0F">
            <w:pPr>
              <w:jc w:val="center"/>
              <w:rPr>
                <w:b/>
                <w:sz w:val="20"/>
              </w:rPr>
            </w:pPr>
          </w:p>
        </w:tc>
      </w:tr>
      <w:tr w:rsidR="00A01524" w:rsidRPr="002627BD" w14:paraId="47F54D04"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4761608E" w14:textId="77777777" w:rsidR="00A01524" w:rsidRPr="002627BD" w:rsidRDefault="00A01524" w:rsidP="000F6D0F">
            <w:pPr>
              <w:ind w:left="126" w:firstLine="142"/>
              <w:rPr>
                <w:sz w:val="20"/>
              </w:rPr>
            </w:pPr>
            <w:r w:rsidRPr="002627BD">
              <w:rPr>
                <w:sz w:val="20"/>
              </w:rPr>
              <w:t xml:space="preserve">                                                                     облучение с модуляцией интенсивности пучков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DC1FC67" w14:textId="77777777" w:rsidR="00A01524" w:rsidRPr="002627BD" w:rsidRDefault="00A01524" w:rsidP="000F6D0F">
            <w:pPr>
              <w:jc w:val="center"/>
              <w:rPr>
                <w:sz w:val="20"/>
              </w:rPr>
            </w:pPr>
            <w:r w:rsidRPr="002627BD">
              <w:rPr>
                <w:sz w:val="20"/>
              </w:rPr>
              <w:t>2.2.3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5FCECF0"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231A6DDC" w14:textId="77777777" w:rsidR="00A01524" w:rsidRPr="002627BD" w:rsidRDefault="00A01524" w:rsidP="000F6D0F">
            <w:pPr>
              <w:jc w:val="center"/>
              <w:rPr>
                <w:b/>
                <w:sz w:val="20"/>
              </w:rPr>
            </w:pPr>
          </w:p>
        </w:tc>
      </w:tr>
      <w:tr w:rsidR="00A01524" w:rsidRPr="002627BD" w14:paraId="03F331BC"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28985FDB" w14:textId="77777777" w:rsidR="00A01524" w:rsidRPr="002627BD" w:rsidRDefault="00A01524" w:rsidP="000F6D0F">
            <w:pPr>
              <w:ind w:left="126" w:firstLine="142"/>
              <w:rPr>
                <w:sz w:val="20"/>
              </w:rPr>
            </w:pPr>
            <w:r w:rsidRPr="002627BD">
              <w:rPr>
                <w:sz w:val="20"/>
              </w:rPr>
              <w:t xml:space="preserve">                                                                     ротационное облучение с модуляцией </w:t>
            </w:r>
          </w:p>
          <w:p w14:paraId="78A22062" w14:textId="77777777" w:rsidR="00A01524" w:rsidRPr="002627BD" w:rsidRDefault="00A01524" w:rsidP="000F6D0F">
            <w:pPr>
              <w:ind w:left="126" w:firstLine="142"/>
              <w:rPr>
                <w:sz w:val="20"/>
              </w:rPr>
            </w:pPr>
            <w:r w:rsidRPr="002627BD">
              <w:rPr>
                <w:sz w:val="20"/>
              </w:rPr>
              <w:t xml:space="preserve">                                                                     интенсивности пучка излучения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EC148E8" w14:textId="77777777" w:rsidR="00A01524" w:rsidRPr="002627BD" w:rsidRDefault="00A01524" w:rsidP="000F6D0F">
            <w:pPr>
              <w:jc w:val="center"/>
              <w:rPr>
                <w:sz w:val="20"/>
              </w:rPr>
            </w:pPr>
            <w:r w:rsidRPr="002627BD">
              <w:rPr>
                <w:sz w:val="20"/>
              </w:rPr>
              <w:t>2.2.4</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816EF7B"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2EE1DA0" w14:textId="77777777" w:rsidR="00A01524" w:rsidRPr="002627BD" w:rsidRDefault="00A01524" w:rsidP="000F6D0F">
            <w:pPr>
              <w:jc w:val="center"/>
              <w:rPr>
                <w:b/>
                <w:sz w:val="20"/>
              </w:rPr>
            </w:pPr>
          </w:p>
        </w:tc>
      </w:tr>
      <w:tr w:rsidR="00A01524" w:rsidRPr="002627BD" w14:paraId="1A489D94"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23C7AC07" w14:textId="77777777" w:rsidR="00A01524" w:rsidRPr="002627BD" w:rsidRDefault="00A01524" w:rsidP="000F6D0F">
            <w:pPr>
              <w:ind w:left="126" w:firstLine="142"/>
              <w:rPr>
                <w:sz w:val="20"/>
              </w:rPr>
            </w:pPr>
            <w:r w:rsidRPr="002627BD">
              <w:rPr>
                <w:sz w:val="20"/>
              </w:rPr>
              <w:t xml:space="preserve">                                                                     стереотаксическая радиотерапия, включая</w:t>
            </w:r>
          </w:p>
          <w:p w14:paraId="3E1F51E4" w14:textId="77777777" w:rsidR="00A01524" w:rsidRPr="002627BD" w:rsidRDefault="00A01524" w:rsidP="000F6D0F">
            <w:pPr>
              <w:ind w:left="126" w:firstLine="142"/>
              <w:rPr>
                <w:sz w:val="20"/>
              </w:rPr>
            </w:pPr>
            <w:r w:rsidRPr="002627BD">
              <w:rPr>
                <w:sz w:val="20"/>
              </w:rPr>
              <w:t xml:space="preserve">                                                                     радиохирургию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2955BC0" w14:textId="77777777" w:rsidR="00A01524" w:rsidRPr="002627BD" w:rsidRDefault="00A01524" w:rsidP="000F6D0F">
            <w:pPr>
              <w:jc w:val="center"/>
              <w:rPr>
                <w:sz w:val="20"/>
              </w:rPr>
            </w:pPr>
            <w:r w:rsidRPr="002627BD">
              <w:rPr>
                <w:sz w:val="20"/>
              </w:rPr>
              <w:t>2.2.5</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6EDB4A8"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28387E0E" w14:textId="77777777" w:rsidR="00A01524" w:rsidRPr="002627BD" w:rsidRDefault="00A01524" w:rsidP="000F6D0F">
            <w:pPr>
              <w:jc w:val="center"/>
              <w:rPr>
                <w:b/>
                <w:sz w:val="20"/>
              </w:rPr>
            </w:pPr>
          </w:p>
        </w:tc>
      </w:tr>
      <w:tr w:rsidR="00A01524" w:rsidRPr="002627BD" w14:paraId="3EC5CFB7"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6ED1FCF9" w14:textId="77777777" w:rsidR="00A01524" w:rsidRPr="002627BD" w:rsidRDefault="00A01524" w:rsidP="000F6D0F">
            <w:pPr>
              <w:tabs>
                <w:tab w:val="left" w:pos="3443"/>
              </w:tabs>
              <w:ind w:left="126" w:firstLine="142"/>
              <w:rPr>
                <w:sz w:val="20"/>
              </w:rPr>
            </w:pPr>
            <w:r w:rsidRPr="002627BD">
              <w:rPr>
                <w:sz w:val="20"/>
              </w:rPr>
              <w:tab/>
              <w:t xml:space="preserve">      тотальное облучение всего тела/кожи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8E2BDDE" w14:textId="77777777" w:rsidR="00A01524" w:rsidRPr="002627BD" w:rsidRDefault="00A01524" w:rsidP="000F6D0F">
            <w:pPr>
              <w:jc w:val="center"/>
              <w:rPr>
                <w:sz w:val="20"/>
              </w:rPr>
            </w:pPr>
            <w:r w:rsidRPr="002627BD">
              <w:rPr>
                <w:sz w:val="20"/>
              </w:rPr>
              <w:t>2.2.6</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D9AA637"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0E79181" w14:textId="77777777" w:rsidR="00A01524" w:rsidRPr="002627BD" w:rsidRDefault="00A01524" w:rsidP="000F6D0F">
            <w:pPr>
              <w:jc w:val="center"/>
              <w:rPr>
                <w:b/>
                <w:sz w:val="20"/>
              </w:rPr>
            </w:pPr>
          </w:p>
        </w:tc>
      </w:tr>
      <w:tr w:rsidR="00A01524" w:rsidRPr="002627BD" w14:paraId="104EB99E"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45BE6EC1" w14:textId="77777777" w:rsidR="00A01524" w:rsidRPr="002627BD" w:rsidRDefault="00A01524" w:rsidP="000F6D0F">
            <w:pPr>
              <w:rPr>
                <w:sz w:val="20"/>
              </w:rPr>
            </w:pPr>
            <w:r w:rsidRPr="002627BD">
              <w:rPr>
                <w:sz w:val="20"/>
              </w:rPr>
              <w:t>Число пациентов, пролеченных на рентгенотерапевтических аппаратах</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5ABC2B2" w14:textId="77777777" w:rsidR="00A01524" w:rsidRPr="002627BD" w:rsidRDefault="00A01524" w:rsidP="000F6D0F">
            <w:pPr>
              <w:jc w:val="center"/>
              <w:rPr>
                <w:sz w:val="20"/>
              </w:rPr>
            </w:pPr>
            <w:r w:rsidRPr="002627BD">
              <w:rPr>
                <w:sz w:val="20"/>
              </w:rPr>
              <w:t>2.3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95905AD"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73B7D9E" w14:textId="77777777" w:rsidR="00A01524" w:rsidRPr="002627BD" w:rsidRDefault="00A01524" w:rsidP="000F6D0F">
            <w:pPr>
              <w:jc w:val="center"/>
              <w:rPr>
                <w:b/>
                <w:sz w:val="20"/>
              </w:rPr>
            </w:pPr>
          </w:p>
        </w:tc>
      </w:tr>
      <w:tr w:rsidR="00A01524" w:rsidRPr="002627BD" w14:paraId="0A1EA2B0"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3733A41D" w14:textId="77777777" w:rsidR="00A01524" w:rsidRPr="002627BD" w:rsidRDefault="00A01524" w:rsidP="000F6D0F">
            <w:pPr>
              <w:ind w:left="126" w:firstLine="142"/>
              <w:rPr>
                <w:sz w:val="20"/>
              </w:rPr>
            </w:pPr>
            <w:r w:rsidRPr="002627BD">
              <w:rPr>
                <w:sz w:val="20"/>
              </w:rPr>
              <w:t xml:space="preserve">                     из них: близкофокусной терапии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32BAB79" w14:textId="77777777" w:rsidR="00A01524" w:rsidRPr="002627BD" w:rsidRDefault="00A01524" w:rsidP="000F6D0F">
            <w:pPr>
              <w:jc w:val="center"/>
              <w:rPr>
                <w:sz w:val="20"/>
              </w:rPr>
            </w:pPr>
            <w:r w:rsidRPr="002627BD">
              <w:rPr>
                <w:sz w:val="20"/>
              </w:rPr>
              <w:t>2.3.1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D5E30F9"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189AF81" w14:textId="77777777" w:rsidR="00A01524" w:rsidRPr="002627BD" w:rsidRDefault="00A01524" w:rsidP="000F6D0F">
            <w:pPr>
              <w:jc w:val="center"/>
              <w:rPr>
                <w:b/>
                <w:sz w:val="20"/>
              </w:rPr>
            </w:pPr>
          </w:p>
        </w:tc>
      </w:tr>
      <w:tr w:rsidR="00A01524" w:rsidRPr="002627BD" w14:paraId="190D4562"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453DD9A" w14:textId="77777777" w:rsidR="00A01524" w:rsidRPr="002627BD" w:rsidRDefault="00A01524" w:rsidP="000F6D0F">
            <w:pPr>
              <w:ind w:left="126" w:firstLine="142"/>
              <w:rPr>
                <w:sz w:val="20"/>
              </w:rPr>
            </w:pPr>
            <w:r w:rsidRPr="002627BD">
              <w:rPr>
                <w:sz w:val="20"/>
              </w:rPr>
              <w:t xml:space="preserve">                                  для глубокой рентгенотерапии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0694878" w14:textId="77777777" w:rsidR="00A01524" w:rsidRPr="002627BD" w:rsidRDefault="00A01524" w:rsidP="000F6D0F">
            <w:pPr>
              <w:jc w:val="center"/>
              <w:rPr>
                <w:sz w:val="20"/>
              </w:rPr>
            </w:pPr>
            <w:r w:rsidRPr="002627BD">
              <w:rPr>
                <w:sz w:val="20"/>
              </w:rPr>
              <w:t>2.3.2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20DF02B"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BC393E2" w14:textId="77777777" w:rsidR="00A01524" w:rsidRPr="002627BD" w:rsidRDefault="00A01524" w:rsidP="000F6D0F">
            <w:pPr>
              <w:jc w:val="center"/>
              <w:rPr>
                <w:b/>
                <w:sz w:val="20"/>
              </w:rPr>
            </w:pPr>
          </w:p>
        </w:tc>
      </w:tr>
      <w:tr w:rsidR="00A01524" w:rsidRPr="002627BD" w14:paraId="7EF78910"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2D2B72E1" w14:textId="77777777" w:rsidR="00A01524" w:rsidRPr="002627BD" w:rsidRDefault="00A01524" w:rsidP="000F6D0F">
            <w:pPr>
              <w:rPr>
                <w:sz w:val="20"/>
              </w:rPr>
            </w:pPr>
            <w:r w:rsidRPr="002627BD">
              <w:rPr>
                <w:sz w:val="20"/>
              </w:rPr>
              <w:t>Число пациентов, пролеченных на аппарате кибер-нож</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6E2F701" w14:textId="77777777" w:rsidR="00A01524" w:rsidRPr="002627BD" w:rsidRDefault="00A01524" w:rsidP="000F6D0F">
            <w:pPr>
              <w:jc w:val="center"/>
              <w:rPr>
                <w:sz w:val="20"/>
              </w:rPr>
            </w:pPr>
            <w:r w:rsidRPr="002627BD">
              <w:rPr>
                <w:sz w:val="20"/>
              </w:rPr>
              <w:t>2.4</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C2AD653"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26D1CD3" w14:textId="77777777" w:rsidR="00A01524" w:rsidRPr="002627BD" w:rsidRDefault="00A01524" w:rsidP="000F6D0F">
            <w:pPr>
              <w:jc w:val="center"/>
              <w:rPr>
                <w:b/>
                <w:sz w:val="20"/>
              </w:rPr>
            </w:pPr>
          </w:p>
        </w:tc>
      </w:tr>
      <w:tr w:rsidR="00A01524" w:rsidRPr="002627BD" w14:paraId="7D2287C8"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795236C6" w14:textId="77777777" w:rsidR="00A01524" w:rsidRPr="002627BD" w:rsidRDefault="00A01524" w:rsidP="000F6D0F">
            <w:pPr>
              <w:ind w:left="2"/>
              <w:rPr>
                <w:sz w:val="20"/>
              </w:rPr>
            </w:pPr>
            <w:r w:rsidRPr="002627BD">
              <w:rPr>
                <w:sz w:val="20"/>
              </w:rPr>
              <w:t>Число пациентов, пролеченных на аппарате гамма-нож</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20C55D2" w14:textId="77777777" w:rsidR="00A01524" w:rsidRPr="002627BD" w:rsidRDefault="00A01524" w:rsidP="000F6D0F">
            <w:pPr>
              <w:jc w:val="center"/>
              <w:rPr>
                <w:sz w:val="20"/>
              </w:rPr>
            </w:pPr>
            <w:r w:rsidRPr="002627BD">
              <w:rPr>
                <w:sz w:val="20"/>
              </w:rPr>
              <w:t>2.5</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E4537ED"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07F4263" w14:textId="77777777" w:rsidR="00A01524" w:rsidRPr="002627BD" w:rsidRDefault="00A01524" w:rsidP="000F6D0F">
            <w:pPr>
              <w:jc w:val="center"/>
              <w:rPr>
                <w:b/>
                <w:sz w:val="20"/>
              </w:rPr>
            </w:pPr>
          </w:p>
        </w:tc>
      </w:tr>
      <w:tr w:rsidR="00A01524" w:rsidRPr="002627BD" w14:paraId="7DCFC930"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30C01039" w14:textId="77777777" w:rsidR="00A01524" w:rsidRPr="002627BD" w:rsidRDefault="00A01524" w:rsidP="000F6D0F">
            <w:pPr>
              <w:ind w:firstLine="2"/>
              <w:rPr>
                <w:sz w:val="20"/>
              </w:rPr>
            </w:pPr>
            <w:r w:rsidRPr="002627BD">
              <w:rPr>
                <w:sz w:val="20"/>
              </w:rPr>
              <w:t>Число пациентов, пролеченных на аппарате томотерапии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33B2B41" w14:textId="77777777" w:rsidR="00A01524" w:rsidRPr="002627BD" w:rsidRDefault="00A01524" w:rsidP="000F6D0F">
            <w:pPr>
              <w:jc w:val="center"/>
              <w:rPr>
                <w:sz w:val="20"/>
              </w:rPr>
            </w:pPr>
            <w:r w:rsidRPr="002627BD">
              <w:rPr>
                <w:sz w:val="20"/>
              </w:rPr>
              <w:t>2.6</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FF74092"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B74E05A" w14:textId="77777777" w:rsidR="00A01524" w:rsidRPr="002627BD" w:rsidRDefault="00A01524" w:rsidP="000F6D0F">
            <w:pPr>
              <w:jc w:val="center"/>
              <w:rPr>
                <w:b/>
                <w:sz w:val="20"/>
              </w:rPr>
            </w:pPr>
          </w:p>
        </w:tc>
      </w:tr>
      <w:tr w:rsidR="00A01524" w:rsidRPr="002627BD" w14:paraId="2995F1BF"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2766373E" w14:textId="77777777" w:rsidR="00A01524" w:rsidRPr="002627BD" w:rsidRDefault="00A01524" w:rsidP="000F6D0F">
            <w:pPr>
              <w:rPr>
                <w:sz w:val="20"/>
              </w:rPr>
            </w:pPr>
            <w:r w:rsidRPr="002627BD">
              <w:rPr>
                <w:sz w:val="20"/>
              </w:rPr>
              <w:t>Число пациентов, пролеченных контактной лучевой терапией</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762024B" w14:textId="77777777" w:rsidR="00A01524" w:rsidRPr="002627BD" w:rsidRDefault="00A01524" w:rsidP="000F6D0F">
            <w:pPr>
              <w:jc w:val="center"/>
              <w:rPr>
                <w:sz w:val="20"/>
              </w:rPr>
            </w:pPr>
            <w:r w:rsidRPr="002627BD">
              <w:rPr>
                <w:sz w:val="20"/>
              </w:rPr>
              <w:t>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25FEB6A3"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7B15851" w14:textId="77777777" w:rsidR="00A01524" w:rsidRPr="002627BD" w:rsidRDefault="00A01524" w:rsidP="000F6D0F">
            <w:pPr>
              <w:jc w:val="center"/>
              <w:rPr>
                <w:b/>
                <w:sz w:val="20"/>
              </w:rPr>
            </w:pPr>
          </w:p>
        </w:tc>
      </w:tr>
      <w:tr w:rsidR="00A01524" w:rsidRPr="002627BD" w14:paraId="074C8024"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7867E973" w14:textId="77777777" w:rsidR="00A01524" w:rsidRPr="002627BD" w:rsidRDefault="00A01524" w:rsidP="000F6D0F">
            <w:pPr>
              <w:ind w:left="126"/>
              <w:rPr>
                <w:sz w:val="20"/>
              </w:rPr>
            </w:pPr>
            <w:r w:rsidRPr="002627BD">
              <w:rPr>
                <w:sz w:val="20"/>
              </w:rPr>
              <w:t xml:space="preserve">                       из них: внутриполостной</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573E267" w14:textId="77777777" w:rsidR="00A01524" w:rsidRPr="002627BD" w:rsidRDefault="00A01524" w:rsidP="000F6D0F">
            <w:pPr>
              <w:jc w:val="center"/>
              <w:rPr>
                <w:sz w:val="20"/>
              </w:rPr>
            </w:pPr>
            <w:r w:rsidRPr="002627BD">
              <w:rPr>
                <w:sz w:val="20"/>
              </w:rPr>
              <w:t>3.1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9C16C8D"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C6E1C9C" w14:textId="77777777" w:rsidR="00A01524" w:rsidRPr="002627BD" w:rsidRDefault="00A01524" w:rsidP="000F6D0F">
            <w:pPr>
              <w:jc w:val="center"/>
              <w:rPr>
                <w:b/>
                <w:sz w:val="20"/>
              </w:rPr>
            </w:pPr>
          </w:p>
        </w:tc>
      </w:tr>
      <w:tr w:rsidR="00A01524" w:rsidRPr="002627BD" w14:paraId="63067248"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1CDC9509" w14:textId="77777777" w:rsidR="00A01524" w:rsidRPr="002627BD" w:rsidRDefault="00A01524" w:rsidP="000F6D0F">
            <w:pPr>
              <w:tabs>
                <w:tab w:val="left" w:pos="1843"/>
                <w:tab w:val="left" w:pos="1992"/>
              </w:tabs>
              <w:ind w:left="126"/>
              <w:rPr>
                <w:sz w:val="20"/>
              </w:rPr>
            </w:pPr>
            <w:r w:rsidRPr="002627BD">
              <w:rPr>
                <w:sz w:val="20"/>
              </w:rPr>
              <w:t xml:space="preserve">                                    внутритканевой с высокой мощностью дозы</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54E3756" w14:textId="77777777" w:rsidR="00A01524" w:rsidRPr="002627BD" w:rsidRDefault="00A01524" w:rsidP="000F6D0F">
            <w:pPr>
              <w:jc w:val="center"/>
              <w:rPr>
                <w:sz w:val="20"/>
              </w:rPr>
            </w:pPr>
            <w:r w:rsidRPr="002627BD">
              <w:rPr>
                <w:sz w:val="20"/>
              </w:rPr>
              <w:t>3.2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4ADB982"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7B26CD9" w14:textId="77777777" w:rsidR="00A01524" w:rsidRPr="002627BD" w:rsidRDefault="00A01524" w:rsidP="000F6D0F">
            <w:pPr>
              <w:jc w:val="center"/>
              <w:rPr>
                <w:b/>
                <w:sz w:val="20"/>
              </w:rPr>
            </w:pPr>
          </w:p>
        </w:tc>
      </w:tr>
      <w:tr w:rsidR="00A01524" w:rsidRPr="002627BD" w14:paraId="41A897AB"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095B2FDE" w14:textId="77777777" w:rsidR="00A01524" w:rsidRPr="002627BD" w:rsidRDefault="00A01524" w:rsidP="000F6D0F">
            <w:pPr>
              <w:tabs>
                <w:tab w:val="left" w:pos="1503"/>
              </w:tabs>
              <w:ind w:left="126"/>
              <w:rPr>
                <w:sz w:val="20"/>
              </w:rPr>
            </w:pPr>
            <w:r w:rsidRPr="002627BD">
              <w:rPr>
                <w:sz w:val="20"/>
              </w:rPr>
              <w:tab/>
              <w:t xml:space="preserve">        внутритканевой микроисточниками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A4806DB" w14:textId="77777777" w:rsidR="00A01524" w:rsidRPr="002627BD" w:rsidRDefault="00A01524" w:rsidP="000F6D0F">
            <w:pPr>
              <w:jc w:val="center"/>
              <w:rPr>
                <w:sz w:val="20"/>
              </w:rPr>
            </w:pPr>
            <w:r w:rsidRPr="002627BD">
              <w:rPr>
                <w:sz w:val="20"/>
              </w:rPr>
              <w:t>3.3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83BC3AC"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7CE553A" w14:textId="77777777" w:rsidR="00A01524" w:rsidRPr="002627BD" w:rsidRDefault="00A01524" w:rsidP="000F6D0F">
            <w:pPr>
              <w:jc w:val="center"/>
              <w:rPr>
                <w:b/>
                <w:sz w:val="20"/>
              </w:rPr>
            </w:pPr>
          </w:p>
        </w:tc>
      </w:tr>
      <w:tr w:rsidR="00A01524" w:rsidRPr="002627BD" w14:paraId="635B4439"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7BCF4FDD" w14:textId="77777777" w:rsidR="00A01524" w:rsidRPr="002627BD" w:rsidRDefault="00A01524" w:rsidP="000F6D0F">
            <w:pPr>
              <w:tabs>
                <w:tab w:val="left" w:pos="1615"/>
              </w:tabs>
              <w:ind w:left="126"/>
              <w:rPr>
                <w:sz w:val="20"/>
              </w:rPr>
            </w:pPr>
            <w:r w:rsidRPr="002627BD">
              <w:rPr>
                <w:sz w:val="20"/>
              </w:rPr>
              <w:tab/>
              <w:t xml:space="preserve">      </w:t>
            </w:r>
            <w:r w:rsidR="00E44432" w:rsidRPr="002627BD">
              <w:rPr>
                <w:sz w:val="20"/>
              </w:rPr>
              <w:t>а</w:t>
            </w:r>
            <w:r w:rsidRPr="002627BD">
              <w:rPr>
                <w:sz w:val="20"/>
              </w:rPr>
              <w:t>ппликационной</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B37BBD5" w14:textId="77777777" w:rsidR="00A01524" w:rsidRPr="002627BD" w:rsidRDefault="00A01524" w:rsidP="000F6D0F">
            <w:pPr>
              <w:jc w:val="center"/>
              <w:rPr>
                <w:sz w:val="20"/>
              </w:rPr>
            </w:pPr>
            <w:r w:rsidRPr="002627BD">
              <w:rPr>
                <w:sz w:val="20"/>
              </w:rPr>
              <w:t>3.4</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42DBF9C"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A1C865B" w14:textId="77777777" w:rsidR="00A01524" w:rsidRPr="002627BD" w:rsidRDefault="00A01524" w:rsidP="000F6D0F">
            <w:pPr>
              <w:jc w:val="center"/>
              <w:rPr>
                <w:b/>
                <w:sz w:val="20"/>
              </w:rPr>
            </w:pPr>
          </w:p>
        </w:tc>
      </w:tr>
      <w:tr w:rsidR="00A01524" w:rsidRPr="002627BD" w14:paraId="719BEA62"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3F551F84" w14:textId="77777777" w:rsidR="00A01524" w:rsidRPr="002627BD" w:rsidRDefault="00A01524" w:rsidP="000F6D0F">
            <w:pPr>
              <w:tabs>
                <w:tab w:val="left" w:pos="1515"/>
                <w:tab w:val="left" w:pos="1721"/>
              </w:tabs>
              <w:ind w:left="126"/>
              <w:rPr>
                <w:sz w:val="20"/>
              </w:rPr>
            </w:pPr>
            <w:r w:rsidRPr="002627BD">
              <w:rPr>
                <w:sz w:val="20"/>
              </w:rPr>
              <w:lastRenderedPageBreak/>
              <w:tab/>
              <w:t xml:space="preserve">        </w:t>
            </w:r>
            <w:r w:rsidR="00E44432" w:rsidRPr="002627BD">
              <w:rPr>
                <w:sz w:val="20"/>
              </w:rPr>
              <w:t>в</w:t>
            </w:r>
            <w:r w:rsidRPr="002627BD">
              <w:rPr>
                <w:sz w:val="20"/>
              </w:rPr>
              <w:t>нутрисосудистой</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FA6D881" w14:textId="77777777" w:rsidR="00A01524" w:rsidRPr="002627BD" w:rsidRDefault="00A01524" w:rsidP="000F6D0F">
            <w:pPr>
              <w:jc w:val="center"/>
              <w:rPr>
                <w:sz w:val="20"/>
              </w:rPr>
            </w:pPr>
            <w:r w:rsidRPr="002627BD">
              <w:rPr>
                <w:sz w:val="20"/>
              </w:rPr>
              <w:t>3.5</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ECCA6A0"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C213932" w14:textId="77777777" w:rsidR="00A01524" w:rsidRPr="002627BD" w:rsidRDefault="00A01524" w:rsidP="000F6D0F">
            <w:pPr>
              <w:jc w:val="center"/>
              <w:rPr>
                <w:b/>
                <w:sz w:val="20"/>
              </w:rPr>
            </w:pPr>
          </w:p>
        </w:tc>
      </w:tr>
      <w:tr w:rsidR="00A01524" w:rsidRPr="002627BD" w14:paraId="1387BBE6"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057BACCA" w14:textId="77777777" w:rsidR="00A01524" w:rsidRPr="002627BD" w:rsidRDefault="00A01524" w:rsidP="000F6D0F">
            <w:pPr>
              <w:rPr>
                <w:sz w:val="20"/>
              </w:rPr>
            </w:pPr>
            <w:r w:rsidRPr="002627BD">
              <w:rPr>
                <w:sz w:val="20"/>
              </w:rPr>
              <w:t xml:space="preserve">Число пациентов, получивших сочетанную радиотерапию (дистанционную </w:t>
            </w:r>
            <w:r w:rsidR="006E7967" w:rsidRPr="002627BD">
              <w:rPr>
                <w:sz w:val="20"/>
              </w:rPr>
              <w:br/>
            </w:r>
            <w:r w:rsidRPr="002627BD">
              <w:rPr>
                <w:sz w:val="20"/>
              </w:rPr>
              <w:t>с внутриполостным облучением</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4A0662B" w14:textId="77777777" w:rsidR="00A01524" w:rsidRPr="002627BD" w:rsidRDefault="00A01524" w:rsidP="000F6D0F">
            <w:pPr>
              <w:jc w:val="center"/>
              <w:rPr>
                <w:sz w:val="20"/>
              </w:rPr>
            </w:pPr>
            <w:r w:rsidRPr="002627BD">
              <w:rPr>
                <w:sz w:val="20"/>
              </w:rPr>
              <w:t>4</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87C86F1"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C51A730" w14:textId="77777777" w:rsidR="00A01524" w:rsidRPr="002627BD" w:rsidRDefault="00A01524" w:rsidP="000F6D0F">
            <w:pPr>
              <w:jc w:val="center"/>
              <w:rPr>
                <w:b/>
                <w:sz w:val="20"/>
              </w:rPr>
            </w:pPr>
          </w:p>
        </w:tc>
      </w:tr>
      <w:tr w:rsidR="00A01524" w:rsidRPr="002627BD" w14:paraId="4A552175"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94029EA" w14:textId="77777777" w:rsidR="00A01524" w:rsidRPr="002627BD" w:rsidRDefault="00A01524" w:rsidP="000F6D0F">
            <w:pPr>
              <w:ind w:left="2"/>
              <w:rPr>
                <w:sz w:val="20"/>
              </w:rPr>
            </w:pPr>
            <w:r w:rsidRPr="002627BD">
              <w:rPr>
                <w:sz w:val="20"/>
              </w:rPr>
              <w:t>Число пациентов, получивших интраоперационную радиотерапию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D94DB2A" w14:textId="77777777" w:rsidR="00A01524" w:rsidRPr="002627BD" w:rsidRDefault="00A01524" w:rsidP="000F6D0F">
            <w:pPr>
              <w:jc w:val="center"/>
              <w:rPr>
                <w:sz w:val="20"/>
              </w:rPr>
            </w:pPr>
            <w:r w:rsidRPr="002627BD">
              <w:rPr>
                <w:sz w:val="20"/>
              </w:rPr>
              <w:t>5</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22A895FA"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88E68BE" w14:textId="77777777" w:rsidR="00A01524" w:rsidRPr="002627BD" w:rsidRDefault="00A01524" w:rsidP="000F6D0F">
            <w:pPr>
              <w:jc w:val="center"/>
              <w:rPr>
                <w:b/>
                <w:sz w:val="20"/>
              </w:rPr>
            </w:pPr>
          </w:p>
        </w:tc>
      </w:tr>
      <w:tr w:rsidR="00A01524" w:rsidRPr="002627BD" w14:paraId="703D1F5E"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3EF15694" w14:textId="77777777" w:rsidR="00A01524" w:rsidRPr="002627BD" w:rsidRDefault="00A01524" w:rsidP="000F6D0F">
            <w:pPr>
              <w:ind w:left="2"/>
              <w:rPr>
                <w:sz w:val="20"/>
              </w:rPr>
            </w:pPr>
            <w:r w:rsidRPr="002627BD">
              <w:rPr>
                <w:sz w:val="20"/>
              </w:rPr>
              <w:t>Число пациентов, получивших андронную терапию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B9333C5" w14:textId="77777777" w:rsidR="00A01524" w:rsidRPr="002627BD" w:rsidRDefault="00A01524" w:rsidP="000F6D0F">
            <w:pPr>
              <w:jc w:val="center"/>
              <w:rPr>
                <w:sz w:val="20"/>
              </w:rPr>
            </w:pPr>
            <w:r w:rsidRPr="002627BD">
              <w:rPr>
                <w:sz w:val="20"/>
              </w:rPr>
              <w:t>6</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935FBC2"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7083098" w14:textId="77777777" w:rsidR="00A01524" w:rsidRPr="002627BD" w:rsidRDefault="00A01524" w:rsidP="000F6D0F">
            <w:pPr>
              <w:jc w:val="center"/>
              <w:rPr>
                <w:b/>
                <w:sz w:val="20"/>
              </w:rPr>
            </w:pPr>
          </w:p>
        </w:tc>
      </w:tr>
      <w:tr w:rsidR="00A01524" w:rsidRPr="002627BD" w14:paraId="7B7C691D"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73E9456B" w14:textId="77777777" w:rsidR="00A01524" w:rsidRPr="002627BD" w:rsidRDefault="00A01524" w:rsidP="000F6D0F">
            <w:pPr>
              <w:ind w:left="126"/>
              <w:rPr>
                <w:sz w:val="20"/>
              </w:rPr>
            </w:pPr>
            <w:r w:rsidRPr="002627BD">
              <w:rPr>
                <w:sz w:val="20"/>
              </w:rPr>
              <w:t xml:space="preserve">                 </w:t>
            </w:r>
            <w:r w:rsidR="000F6D0F">
              <w:rPr>
                <w:sz w:val="20"/>
              </w:rPr>
              <w:t xml:space="preserve">     </w:t>
            </w:r>
            <w:r w:rsidRPr="002627BD">
              <w:rPr>
                <w:sz w:val="20"/>
              </w:rPr>
              <w:t xml:space="preserve"> из них: протонную    </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71905D7" w14:textId="77777777" w:rsidR="00A01524" w:rsidRPr="002627BD" w:rsidRDefault="00A01524" w:rsidP="000F6D0F">
            <w:pPr>
              <w:jc w:val="center"/>
              <w:rPr>
                <w:sz w:val="20"/>
              </w:rPr>
            </w:pPr>
            <w:r w:rsidRPr="002627BD">
              <w:rPr>
                <w:sz w:val="20"/>
              </w:rPr>
              <w:t>6.1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601FF90"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5B63E2F" w14:textId="77777777" w:rsidR="00A01524" w:rsidRPr="002627BD" w:rsidRDefault="00A01524" w:rsidP="000F6D0F">
            <w:pPr>
              <w:jc w:val="center"/>
              <w:rPr>
                <w:b/>
                <w:sz w:val="20"/>
              </w:rPr>
            </w:pPr>
          </w:p>
        </w:tc>
      </w:tr>
      <w:tr w:rsidR="00A01524" w:rsidRPr="002627BD" w14:paraId="4E638C2E"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6ED967C8" w14:textId="77777777" w:rsidR="00A01524" w:rsidRPr="002627BD" w:rsidRDefault="00A01524" w:rsidP="000F6D0F">
            <w:pPr>
              <w:tabs>
                <w:tab w:val="left" w:pos="1528"/>
              </w:tabs>
              <w:ind w:left="126"/>
              <w:rPr>
                <w:sz w:val="20"/>
              </w:rPr>
            </w:pPr>
            <w:r w:rsidRPr="002627BD">
              <w:rPr>
                <w:sz w:val="20"/>
              </w:rPr>
              <w:tab/>
              <w:t xml:space="preserve">   </w:t>
            </w:r>
            <w:r w:rsidR="000F6D0F">
              <w:rPr>
                <w:sz w:val="20"/>
              </w:rPr>
              <w:t xml:space="preserve">     </w:t>
            </w:r>
            <w:r w:rsidR="00E44432" w:rsidRPr="002627BD">
              <w:rPr>
                <w:sz w:val="20"/>
              </w:rPr>
              <w:t>и</w:t>
            </w:r>
            <w:r w:rsidRPr="002627BD">
              <w:rPr>
                <w:sz w:val="20"/>
              </w:rPr>
              <w:t>онную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56F5360" w14:textId="77777777" w:rsidR="00A01524" w:rsidRPr="002627BD" w:rsidRDefault="00A01524" w:rsidP="000F6D0F">
            <w:pPr>
              <w:jc w:val="center"/>
              <w:rPr>
                <w:sz w:val="20"/>
              </w:rPr>
            </w:pPr>
            <w:r w:rsidRPr="002627BD">
              <w:rPr>
                <w:sz w:val="20"/>
              </w:rPr>
              <w:t>6.2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ADE5D1F"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FA74088" w14:textId="77777777" w:rsidR="00A01524" w:rsidRPr="002627BD" w:rsidRDefault="00A01524" w:rsidP="000F6D0F">
            <w:pPr>
              <w:jc w:val="center"/>
              <w:rPr>
                <w:b/>
                <w:sz w:val="20"/>
              </w:rPr>
            </w:pPr>
          </w:p>
        </w:tc>
      </w:tr>
      <w:tr w:rsidR="00A01524" w:rsidRPr="002627BD" w14:paraId="32B13AB4"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C059468" w14:textId="77777777" w:rsidR="00A01524" w:rsidRPr="002627BD" w:rsidRDefault="00A01524" w:rsidP="000F6D0F">
            <w:pPr>
              <w:tabs>
                <w:tab w:val="left" w:pos="1302"/>
              </w:tabs>
              <w:ind w:left="126"/>
              <w:rPr>
                <w:sz w:val="20"/>
              </w:rPr>
            </w:pPr>
            <w:r w:rsidRPr="002627BD">
              <w:rPr>
                <w:sz w:val="20"/>
              </w:rPr>
              <w:tab/>
              <w:t xml:space="preserve">      </w:t>
            </w:r>
            <w:r w:rsidR="000F6D0F">
              <w:rPr>
                <w:sz w:val="20"/>
              </w:rPr>
              <w:t xml:space="preserve">     </w:t>
            </w:r>
            <w:r w:rsidRPr="002627BD">
              <w:rPr>
                <w:sz w:val="20"/>
              </w:rPr>
              <w:t xml:space="preserve"> </w:t>
            </w:r>
            <w:r w:rsidR="00E44432" w:rsidRPr="002627BD">
              <w:rPr>
                <w:sz w:val="20"/>
              </w:rPr>
              <w:t>н</w:t>
            </w:r>
            <w:r w:rsidRPr="002627BD">
              <w:rPr>
                <w:sz w:val="20"/>
              </w:rPr>
              <w:t>ейтронную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D1B2F7F" w14:textId="77777777" w:rsidR="00A01524" w:rsidRPr="002627BD" w:rsidRDefault="00A01524" w:rsidP="000F6D0F">
            <w:pPr>
              <w:jc w:val="center"/>
              <w:rPr>
                <w:sz w:val="20"/>
              </w:rPr>
            </w:pPr>
            <w:r w:rsidRPr="002627BD">
              <w:rPr>
                <w:sz w:val="20"/>
              </w:rPr>
              <w:t>6.3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6FA138B"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2CCB7B9" w14:textId="77777777" w:rsidR="00A01524" w:rsidRPr="002627BD" w:rsidRDefault="0013785B" w:rsidP="000F6D0F">
            <w:pPr>
              <w:jc w:val="center"/>
              <w:rPr>
                <w:sz w:val="20"/>
                <w:lang w:val="en-US"/>
              </w:rPr>
            </w:pPr>
            <w:r w:rsidRPr="002627BD">
              <w:rPr>
                <w:sz w:val="20"/>
                <w:lang w:val="en-US"/>
              </w:rPr>
              <w:t>x</w:t>
            </w:r>
          </w:p>
        </w:tc>
      </w:tr>
      <w:tr w:rsidR="00A01524" w:rsidRPr="002627BD" w14:paraId="7E7361B8"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425E707" w14:textId="77777777" w:rsidR="00A01524" w:rsidRPr="002627BD" w:rsidRDefault="00A01524" w:rsidP="000F6D0F">
            <w:pPr>
              <w:tabs>
                <w:tab w:val="left" w:pos="1365"/>
              </w:tabs>
              <w:ind w:left="126"/>
              <w:rPr>
                <w:sz w:val="20"/>
              </w:rPr>
            </w:pPr>
            <w:r w:rsidRPr="002627BD">
              <w:rPr>
                <w:sz w:val="20"/>
              </w:rPr>
              <w:tab/>
              <w:t xml:space="preserve">    </w:t>
            </w:r>
            <w:r w:rsidR="000F6D0F">
              <w:rPr>
                <w:sz w:val="20"/>
              </w:rPr>
              <w:t xml:space="preserve">     </w:t>
            </w:r>
            <w:r w:rsidRPr="002627BD">
              <w:rPr>
                <w:sz w:val="20"/>
              </w:rPr>
              <w:t xml:space="preserve"> </w:t>
            </w:r>
            <w:r w:rsidR="00E44432" w:rsidRPr="002627BD">
              <w:rPr>
                <w:sz w:val="20"/>
              </w:rPr>
              <w:t xml:space="preserve"> </w:t>
            </w:r>
            <w:r w:rsidRPr="002627BD">
              <w:rPr>
                <w:sz w:val="20"/>
              </w:rPr>
              <w:t>нейтрон-захватную</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D1CD700" w14:textId="77777777" w:rsidR="00A01524" w:rsidRPr="002627BD" w:rsidRDefault="00A01524" w:rsidP="000F6D0F">
            <w:pPr>
              <w:jc w:val="center"/>
              <w:rPr>
                <w:sz w:val="20"/>
              </w:rPr>
            </w:pPr>
            <w:r w:rsidRPr="002627BD">
              <w:rPr>
                <w:sz w:val="20"/>
              </w:rPr>
              <w:t>6.4</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6710492"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8C9529F" w14:textId="77777777" w:rsidR="00A01524" w:rsidRPr="002627BD" w:rsidRDefault="0013785B" w:rsidP="000F6D0F">
            <w:pPr>
              <w:jc w:val="center"/>
              <w:rPr>
                <w:sz w:val="20"/>
                <w:lang w:val="en-US"/>
              </w:rPr>
            </w:pPr>
            <w:r w:rsidRPr="002627BD">
              <w:rPr>
                <w:sz w:val="20"/>
                <w:lang w:val="en-US"/>
              </w:rPr>
              <w:t>x</w:t>
            </w:r>
          </w:p>
        </w:tc>
      </w:tr>
      <w:tr w:rsidR="00A01524" w:rsidRPr="002627BD" w14:paraId="10B7164E"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2B78C662" w14:textId="77777777" w:rsidR="00A01524" w:rsidRPr="002627BD" w:rsidRDefault="00A01524" w:rsidP="000F6D0F">
            <w:pPr>
              <w:rPr>
                <w:sz w:val="20"/>
              </w:rPr>
            </w:pPr>
            <w:r w:rsidRPr="002627BD">
              <w:rPr>
                <w:sz w:val="20"/>
              </w:rPr>
              <w:t>Число пациентов, получивших лучевую терапию с применением радиомодификаторов,</w:t>
            </w:r>
            <w:r w:rsidR="0013785B" w:rsidRPr="002627BD">
              <w:rPr>
                <w:sz w:val="20"/>
              </w:rPr>
              <w:br/>
            </w:r>
            <w:r w:rsidR="00E44432" w:rsidRPr="002627BD">
              <w:rPr>
                <w:sz w:val="20"/>
              </w:rPr>
              <w:t>р</w:t>
            </w:r>
            <w:r w:rsidRPr="002627BD">
              <w:rPr>
                <w:sz w:val="20"/>
              </w:rPr>
              <w:t>адиопротекторов</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35F5EDD" w14:textId="77777777" w:rsidR="00A01524" w:rsidRPr="002627BD" w:rsidRDefault="00A01524" w:rsidP="000F6D0F">
            <w:pPr>
              <w:jc w:val="center"/>
              <w:rPr>
                <w:sz w:val="20"/>
              </w:rPr>
            </w:pPr>
            <w:r w:rsidRPr="002627BD">
              <w:rPr>
                <w:sz w:val="20"/>
              </w:rPr>
              <w:t>7</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CC72625"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F0F1575" w14:textId="77777777" w:rsidR="00A01524" w:rsidRPr="002627BD" w:rsidRDefault="00A01524" w:rsidP="000F6D0F">
            <w:pPr>
              <w:jc w:val="center"/>
              <w:rPr>
                <w:b/>
                <w:sz w:val="20"/>
              </w:rPr>
            </w:pPr>
          </w:p>
        </w:tc>
      </w:tr>
      <w:tr w:rsidR="00A01524" w:rsidRPr="002627BD" w14:paraId="681ECCCD"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ADF57EB" w14:textId="77777777" w:rsidR="00A01524" w:rsidRPr="002627BD" w:rsidRDefault="00A01524" w:rsidP="000F6D0F">
            <w:pPr>
              <w:rPr>
                <w:sz w:val="20"/>
              </w:rPr>
            </w:pPr>
            <w:r w:rsidRPr="002627BD">
              <w:rPr>
                <w:sz w:val="20"/>
              </w:rPr>
              <w:t>Число пациентов, получивших радиотерапию по поводу неонкологических заболеваний</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53CCB4E" w14:textId="77777777" w:rsidR="00A01524" w:rsidRPr="002627BD" w:rsidRDefault="00A01524" w:rsidP="000F6D0F">
            <w:pPr>
              <w:jc w:val="center"/>
              <w:rPr>
                <w:sz w:val="20"/>
              </w:rPr>
            </w:pPr>
            <w:r w:rsidRPr="002627BD">
              <w:rPr>
                <w:sz w:val="20"/>
              </w:rPr>
              <w:t>8</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8504F9E"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C0B49E6" w14:textId="77777777" w:rsidR="00A01524" w:rsidRPr="002627BD" w:rsidRDefault="00A01524" w:rsidP="000F6D0F">
            <w:pPr>
              <w:jc w:val="center"/>
              <w:rPr>
                <w:b/>
                <w:sz w:val="20"/>
              </w:rPr>
            </w:pPr>
          </w:p>
        </w:tc>
      </w:tr>
      <w:tr w:rsidR="00A01524" w:rsidRPr="002627BD" w14:paraId="139864AC"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00A3C2EC" w14:textId="77777777" w:rsidR="00A01524" w:rsidRPr="002627BD" w:rsidRDefault="00A01524" w:rsidP="000F6D0F">
            <w:pPr>
              <w:rPr>
                <w:sz w:val="20"/>
              </w:rPr>
            </w:pPr>
            <w:r w:rsidRPr="002627BD">
              <w:rPr>
                <w:sz w:val="20"/>
              </w:rPr>
              <w:t xml:space="preserve">                </w:t>
            </w:r>
            <w:r w:rsidR="000F6D0F">
              <w:rPr>
                <w:sz w:val="20"/>
              </w:rPr>
              <w:t xml:space="preserve">      </w:t>
            </w:r>
            <w:r w:rsidRPr="002627BD">
              <w:rPr>
                <w:sz w:val="20"/>
              </w:rPr>
              <w:t xml:space="preserve">  </w:t>
            </w:r>
            <w:r w:rsidR="000F6D0F">
              <w:rPr>
                <w:sz w:val="20"/>
              </w:rPr>
              <w:t xml:space="preserve"> </w:t>
            </w:r>
            <w:r w:rsidRPr="002627BD">
              <w:rPr>
                <w:sz w:val="20"/>
              </w:rPr>
              <w:t xml:space="preserve"> </w:t>
            </w:r>
            <w:r w:rsidR="000F6D0F">
              <w:rPr>
                <w:sz w:val="20"/>
              </w:rPr>
              <w:t>и</w:t>
            </w:r>
            <w:r w:rsidRPr="002627BD">
              <w:rPr>
                <w:sz w:val="20"/>
              </w:rPr>
              <w:t>з них: на линейном ускорителе</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579812C" w14:textId="77777777" w:rsidR="00A01524" w:rsidRPr="002627BD" w:rsidRDefault="00A01524" w:rsidP="000F6D0F">
            <w:pPr>
              <w:jc w:val="center"/>
              <w:rPr>
                <w:sz w:val="20"/>
              </w:rPr>
            </w:pPr>
            <w:r w:rsidRPr="002627BD">
              <w:rPr>
                <w:sz w:val="20"/>
              </w:rPr>
              <w:t>8.1</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15D399F"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078566D" w14:textId="77777777" w:rsidR="00A01524" w:rsidRPr="002627BD" w:rsidRDefault="00A01524" w:rsidP="000F6D0F">
            <w:pPr>
              <w:jc w:val="center"/>
              <w:rPr>
                <w:b/>
                <w:sz w:val="20"/>
              </w:rPr>
            </w:pPr>
          </w:p>
        </w:tc>
      </w:tr>
      <w:tr w:rsidR="00A01524" w:rsidRPr="002627BD" w14:paraId="2D3AF1A4"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585AE27D" w14:textId="77777777" w:rsidR="00A01524" w:rsidRPr="002627BD" w:rsidRDefault="00A01524" w:rsidP="000F6D0F">
            <w:pPr>
              <w:tabs>
                <w:tab w:val="left" w:pos="1390"/>
              </w:tabs>
              <w:ind w:left="126"/>
              <w:rPr>
                <w:sz w:val="20"/>
              </w:rPr>
            </w:pPr>
            <w:r w:rsidRPr="002627BD">
              <w:rPr>
                <w:sz w:val="20"/>
              </w:rPr>
              <w:tab/>
              <w:t xml:space="preserve">    </w:t>
            </w:r>
            <w:r w:rsidR="000F6D0F">
              <w:rPr>
                <w:sz w:val="20"/>
              </w:rPr>
              <w:t xml:space="preserve">       </w:t>
            </w:r>
            <w:r w:rsidRPr="002627BD">
              <w:rPr>
                <w:sz w:val="20"/>
              </w:rPr>
              <w:t>на гамма-терапевтическом аппарате</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1AFC49B" w14:textId="77777777" w:rsidR="00A01524" w:rsidRPr="002627BD" w:rsidRDefault="00A01524" w:rsidP="000F6D0F">
            <w:pPr>
              <w:jc w:val="center"/>
              <w:rPr>
                <w:sz w:val="20"/>
              </w:rPr>
            </w:pPr>
            <w:r w:rsidRPr="002627BD">
              <w:rPr>
                <w:sz w:val="20"/>
              </w:rPr>
              <w:t>8.2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3F163710"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24B48F6" w14:textId="77777777" w:rsidR="00A01524" w:rsidRPr="002627BD" w:rsidRDefault="00A01524" w:rsidP="000F6D0F">
            <w:pPr>
              <w:jc w:val="center"/>
              <w:rPr>
                <w:b/>
                <w:sz w:val="20"/>
              </w:rPr>
            </w:pPr>
          </w:p>
        </w:tc>
      </w:tr>
      <w:tr w:rsidR="00A01524" w:rsidRPr="002627BD" w14:paraId="3611D00E" w14:textId="77777777" w:rsidTr="000F6D0F">
        <w:trPr>
          <w:jc w:val="center"/>
        </w:trPr>
        <w:tc>
          <w:tcPr>
            <w:tcW w:w="8149" w:type="dxa"/>
            <w:tcBorders>
              <w:top w:val="single" w:sz="4" w:space="0" w:color="auto"/>
              <w:left w:val="single" w:sz="4" w:space="0" w:color="auto"/>
              <w:bottom w:val="single" w:sz="4" w:space="0" w:color="auto"/>
              <w:right w:val="single" w:sz="4" w:space="0" w:color="auto"/>
            </w:tcBorders>
            <w:shd w:val="clear" w:color="auto" w:fill="auto"/>
          </w:tcPr>
          <w:p w14:paraId="4954E61D" w14:textId="77777777" w:rsidR="00A01524" w:rsidRPr="002627BD" w:rsidRDefault="00A01524" w:rsidP="000F6D0F">
            <w:pPr>
              <w:tabs>
                <w:tab w:val="left" w:pos="1190"/>
                <w:tab w:val="left" w:pos="2128"/>
              </w:tabs>
              <w:ind w:left="126"/>
              <w:rPr>
                <w:sz w:val="20"/>
              </w:rPr>
            </w:pPr>
            <w:r w:rsidRPr="002627BD">
              <w:rPr>
                <w:sz w:val="20"/>
              </w:rPr>
              <w:tab/>
              <w:t xml:space="preserve">        </w:t>
            </w:r>
            <w:r w:rsidR="000F6D0F">
              <w:rPr>
                <w:sz w:val="20"/>
              </w:rPr>
              <w:t xml:space="preserve">       </w:t>
            </w:r>
            <w:r w:rsidRPr="002627BD">
              <w:rPr>
                <w:sz w:val="20"/>
              </w:rPr>
              <w:t>на рентгентерапевтическом аппарате</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90CAF97" w14:textId="77777777" w:rsidR="00A01524" w:rsidRPr="002627BD" w:rsidRDefault="00A01524" w:rsidP="000F6D0F">
            <w:pPr>
              <w:jc w:val="center"/>
              <w:rPr>
                <w:sz w:val="20"/>
              </w:rPr>
            </w:pPr>
            <w:r w:rsidRPr="002627BD">
              <w:rPr>
                <w:sz w:val="20"/>
              </w:rPr>
              <w:t>8.3</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6B91184" w14:textId="77777777" w:rsidR="00A01524" w:rsidRPr="002627BD" w:rsidRDefault="00A01524" w:rsidP="000F6D0F">
            <w:pPr>
              <w:jc w:val="center"/>
              <w:rPr>
                <w:b/>
                <w:sz w:val="20"/>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4E1D0BE" w14:textId="77777777" w:rsidR="00A01524" w:rsidRPr="002627BD" w:rsidRDefault="00A01524" w:rsidP="000F6D0F">
            <w:pPr>
              <w:jc w:val="center"/>
              <w:rPr>
                <w:b/>
                <w:sz w:val="20"/>
              </w:rPr>
            </w:pPr>
          </w:p>
        </w:tc>
      </w:tr>
    </w:tbl>
    <w:p w14:paraId="64678A6A" w14:textId="77777777" w:rsidR="00A01524" w:rsidRPr="002627BD" w:rsidRDefault="00A01524" w:rsidP="00D766EB">
      <w:pPr>
        <w:ind w:left="708"/>
        <w:outlineLvl w:val="0"/>
        <w:rPr>
          <w:sz w:val="20"/>
        </w:rPr>
      </w:pPr>
    </w:p>
    <w:p w14:paraId="733602D6" w14:textId="77777777" w:rsidR="00B614CF" w:rsidRPr="002627BD" w:rsidRDefault="00B614CF" w:rsidP="00D766EB">
      <w:pPr>
        <w:ind w:left="708"/>
        <w:outlineLvl w:val="0"/>
        <w:rPr>
          <w:sz w:val="20"/>
        </w:rPr>
      </w:pPr>
    </w:p>
    <w:p w14:paraId="7A17AF05" w14:textId="77777777" w:rsidR="00D766EB" w:rsidRPr="002627BD" w:rsidRDefault="00D766EB" w:rsidP="003C7ED1">
      <w:pPr>
        <w:spacing w:after="120"/>
        <w:jc w:val="center"/>
        <w:rPr>
          <w:b/>
        </w:rPr>
      </w:pPr>
      <w:r w:rsidRPr="002627BD">
        <w:rPr>
          <w:b/>
        </w:rPr>
        <w:t>2. Деятельность физиотерапевтического отделения (кабинета)</w:t>
      </w:r>
    </w:p>
    <w:p w14:paraId="79A24694" w14:textId="77777777" w:rsidR="00D766EB" w:rsidRPr="002627BD" w:rsidRDefault="00D766EB" w:rsidP="00D766EB">
      <w:pPr>
        <w:rPr>
          <w:sz w:val="20"/>
        </w:rPr>
      </w:pPr>
      <w:r w:rsidRPr="002627BD">
        <w:rPr>
          <w:b/>
        </w:rPr>
        <w:t xml:space="preserve">                   </w:t>
      </w:r>
      <w:r w:rsidRPr="002627BD">
        <w:rPr>
          <w:b/>
          <w:sz w:val="20"/>
        </w:rPr>
        <w:t>(4601)</w:t>
      </w:r>
      <w:r w:rsidRPr="002627BD">
        <w:t xml:space="preserve"> </w:t>
      </w:r>
      <w:r w:rsidRPr="002627BD">
        <w:tab/>
      </w:r>
      <w:r w:rsidRPr="002627BD">
        <w:tab/>
      </w:r>
      <w:r w:rsidRPr="002627BD">
        <w:tab/>
      </w:r>
      <w:r w:rsidRPr="002627BD">
        <w:tab/>
      </w:r>
      <w:r w:rsidRPr="002627BD">
        <w:tab/>
      </w:r>
      <w:r w:rsidRPr="002627BD">
        <w:tab/>
      </w:r>
      <w:r w:rsidRPr="002627BD">
        <w:tab/>
      </w:r>
      <w:r w:rsidRPr="002627BD">
        <w:tab/>
      </w:r>
      <w:r w:rsidRPr="002627BD">
        <w:tab/>
      </w:r>
      <w:r w:rsidRPr="002627BD">
        <w:tab/>
        <w:t xml:space="preserve">            </w:t>
      </w:r>
      <w:r w:rsidRPr="002627BD">
        <w:tab/>
        <w:t xml:space="preserve">   </w:t>
      </w:r>
      <w:r w:rsidR="003C7ED1" w:rsidRPr="002627BD">
        <w:t xml:space="preserve"> </w:t>
      </w:r>
      <w:r w:rsidRPr="002627BD">
        <w:t xml:space="preserve">     </w:t>
      </w:r>
      <w:r w:rsidRPr="002627BD">
        <w:rPr>
          <w:sz w:val="20"/>
        </w:rPr>
        <w:t>Коды по ОКЕИ: чело</w:t>
      </w:r>
      <w:r w:rsidR="003C7ED1" w:rsidRPr="002627BD">
        <w:rPr>
          <w:sz w:val="20"/>
        </w:rPr>
        <w:t>век – 792;</w:t>
      </w:r>
      <w:r w:rsidRPr="002627BD">
        <w:rPr>
          <w:sz w:val="20"/>
        </w:rPr>
        <w:t xml:space="preserve"> единица </w:t>
      </w:r>
      <w:r w:rsidRPr="002627BD">
        <w:rPr>
          <w:sz w:val="20"/>
        </w:rPr>
        <w:sym w:font="Symbol" w:char="F02D"/>
      </w:r>
      <w:r w:rsidRPr="002627BD">
        <w:rPr>
          <w:sz w:val="20"/>
        </w:rPr>
        <w:t xml:space="preserve"> 642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2"/>
        <w:gridCol w:w="1134"/>
        <w:gridCol w:w="1952"/>
        <w:gridCol w:w="1955"/>
        <w:gridCol w:w="1422"/>
      </w:tblGrid>
      <w:tr w:rsidR="00D766EB" w:rsidRPr="002627BD" w14:paraId="0D4F943E" w14:textId="77777777" w:rsidTr="00D766EB">
        <w:trPr>
          <w:cantSplit/>
          <w:jc w:val="center"/>
        </w:trPr>
        <w:tc>
          <w:tcPr>
            <w:tcW w:w="7042" w:type="dxa"/>
            <w:vMerge w:val="restart"/>
            <w:tcBorders>
              <w:top w:val="single" w:sz="4" w:space="0" w:color="auto"/>
              <w:left w:val="single" w:sz="4" w:space="0" w:color="auto"/>
              <w:bottom w:val="single" w:sz="4" w:space="0" w:color="auto"/>
              <w:right w:val="single" w:sz="4" w:space="0" w:color="auto"/>
            </w:tcBorders>
            <w:vAlign w:val="center"/>
          </w:tcPr>
          <w:p w14:paraId="617A8E08" w14:textId="77777777" w:rsidR="00D766EB" w:rsidRPr="002627BD" w:rsidRDefault="00D766EB" w:rsidP="00D766EB">
            <w:pPr>
              <w:spacing w:line="200" w:lineRule="exact"/>
              <w:jc w:val="center"/>
              <w:rPr>
                <w:sz w:val="20"/>
              </w:rPr>
            </w:pPr>
            <w:r w:rsidRPr="002627BD">
              <w:rPr>
                <w:sz w:val="20"/>
              </w:rPr>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5A7A2E5" w14:textId="77777777" w:rsidR="00D766EB" w:rsidRPr="002627BD" w:rsidRDefault="00D766EB" w:rsidP="00D766EB">
            <w:pPr>
              <w:spacing w:line="200" w:lineRule="exact"/>
              <w:jc w:val="center"/>
              <w:rPr>
                <w:noProof/>
                <w:sz w:val="20"/>
              </w:rPr>
            </w:pPr>
            <w:r w:rsidRPr="002627BD">
              <w:rPr>
                <w:noProof/>
                <w:sz w:val="20"/>
              </w:rPr>
              <w:t>№</w:t>
            </w:r>
          </w:p>
          <w:p w14:paraId="7B210ACC" w14:textId="77777777" w:rsidR="00D766EB" w:rsidRPr="002627BD" w:rsidRDefault="00D766EB" w:rsidP="00D766EB">
            <w:pPr>
              <w:spacing w:line="200" w:lineRule="exact"/>
              <w:jc w:val="center"/>
              <w:rPr>
                <w:sz w:val="20"/>
              </w:rPr>
            </w:pPr>
            <w:r w:rsidRPr="002627BD">
              <w:rPr>
                <w:noProof/>
                <w:sz w:val="20"/>
              </w:rPr>
              <w:t>строки</w:t>
            </w:r>
          </w:p>
        </w:tc>
        <w:tc>
          <w:tcPr>
            <w:tcW w:w="1952" w:type="dxa"/>
            <w:vMerge w:val="restart"/>
            <w:tcBorders>
              <w:top w:val="single" w:sz="4" w:space="0" w:color="auto"/>
              <w:left w:val="single" w:sz="4" w:space="0" w:color="auto"/>
              <w:bottom w:val="single" w:sz="4" w:space="0" w:color="auto"/>
              <w:right w:val="single" w:sz="4" w:space="0" w:color="auto"/>
            </w:tcBorders>
            <w:vAlign w:val="center"/>
          </w:tcPr>
          <w:p w14:paraId="3DA82B9F" w14:textId="77777777" w:rsidR="00D766EB" w:rsidRPr="002627BD" w:rsidRDefault="00D766EB" w:rsidP="00D766EB">
            <w:pPr>
              <w:spacing w:line="200" w:lineRule="exact"/>
              <w:jc w:val="center"/>
              <w:rPr>
                <w:sz w:val="20"/>
              </w:rPr>
            </w:pPr>
            <w:r w:rsidRPr="002627BD">
              <w:rPr>
                <w:noProof/>
                <w:sz w:val="20"/>
              </w:rPr>
              <w:t>Всего</w:t>
            </w:r>
          </w:p>
        </w:tc>
        <w:tc>
          <w:tcPr>
            <w:tcW w:w="3377" w:type="dxa"/>
            <w:gridSpan w:val="2"/>
            <w:tcBorders>
              <w:top w:val="single" w:sz="4" w:space="0" w:color="auto"/>
              <w:left w:val="single" w:sz="4" w:space="0" w:color="auto"/>
              <w:bottom w:val="single" w:sz="4" w:space="0" w:color="auto"/>
              <w:right w:val="single" w:sz="4" w:space="0" w:color="auto"/>
            </w:tcBorders>
            <w:vAlign w:val="center"/>
          </w:tcPr>
          <w:p w14:paraId="779E41CF" w14:textId="77777777" w:rsidR="00D766EB" w:rsidRPr="002627BD" w:rsidRDefault="00170781" w:rsidP="00D766EB">
            <w:pPr>
              <w:spacing w:line="200" w:lineRule="exact"/>
              <w:jc w:val="center"/>
              <w:rPr>
                <w:sz w:val="20"/>
              </w:rPr>
            </w:pPr>
            <w:r w:rsidRPr="002627BD">
              <w:rPr>
                <w:sz w:val="20"/>
              </w:rPr>
              <w:t>из них</w:t>
            </w:r>
          </w:p>
        </w:tc>
      </w:tr>
      <w:tr w:rsidR="00D766EB" w:rsidRPr="002627BD" w14:paraId="528B3CED" w14:textId="77777777" w:rsidTr="00D766EB">
        <w:trPr>
          <w:cantSplit/>
          <w:jc w:val="center"/>
        </w:trPr>
        <w:tc>
          <w:tcPr>
            <w:tcW w:w="7042" w:type="dxa"/>
            <w:vMerge/>
            <w:tcBorders>
              <w:top w:val="single" w:sz="4" w:space="0" w:color="auto"/>
              <w:left w:val="single" w:sz="4" w:space="0" w:color="auto"/>
              <w:bottom w:val="single" w:sz="4" w:space="0" w:color="auto"/>
              <w:right w:val="single" w:sz="4" w:space="0" w:color="auto"/>
            </w:tcBorders>
            <w:vAlign w:val="center"/>
          </w:tcPr>
          <w:p w14:paraId="40F6D3AF" w14:textId="77777777" w:rsidR="00D766EB" w:rsidRPr="002627BD" w:rsidRDefault="00D766EB" w:rsidP="00D766EB">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23AD26" w14:textId="77777777" w:rsidR="00D766EB" w:rsidRPr="002627BD" w:rsidRDefault="00D766EB" w:rsidP="00D766EB">
            <w:pPr>
              <w:rPr>
                <w:sz w:val="20"/>
              </w:rPr>
            </w:pPr>
          </w:p>
        </w:tc>
        <w:tc>
          <w:tcPr>
            <w:tcW w:w="1952" w:type="dxa"/>
            <w:vMerge/>
            <w:tcBorders>
              <w:top w:val="single" w:sz="4" w:space="0" w:color="auto"/>
              <w:left w:val="single" w:sz="4" w:space="0" w:color="auto"/>
              <w:bottom w:val="single" w:sz="4" w:space="0" w:color="auto"/>
              <w:right w:val="single" w:sz="4" w:space="0" w:color="auto"/>
            </w:tcBorders>
            <w:vAlign w:val="center"/>
          </w:tcPr>
          <w:p w14:paraId="6BB67D11" w14:textId="77777777" w:rsidR="00D766EB" w:rsidRPr="002627BD" w:rsidRDefault="00D766EB" w:rsidP="00D766EB">
            <w:pPr>
              <w:rPr>
                <w:sz w:val="20"/>
              </w:rPr>
            </w:pPr>
          </w:p>
        </w:tc>
        <w:tc>
          <w:tcPr>
            <w:tcW w:w="1955" w:type="dxa"/>
            <w:tcBorders>
              <w:top w:val="single" w:sz="4" w:space="0" w:color="auto"/>
              <w:left w:val="single" w:sz="4" w:space="0" w:color="auto"/>
              <w:bottom w:val="single" w:sz="4" w:space="0" w:color="auto"/>
              <w:right w:val="single" w:sz="4" w:space="0" w:color="auto"/>
            </w:tcBorders>
            <w:vAlign w:val="center"/>
          </w:tcPr>
          <w:p w14:paraId="52E8F574" w14:textId="77777777" w:rsidR="00D766EB" w:rsidRPr="002627BD" w:rsidRDefault="00D766EB" w:rsidP="00D766EB">
            <w:pPr>
              <w:spacing w:line="200" w:lineRule="exact"/>
              <w:jc w:val="center"/>
              <w:rPr>
                <w:sz w:val="20"/>
              </w:rPr>
            </w:pPr>
            <w:r w:rsidRPr="002627BD">
              <w:rPr>
                <w:sz w:val="20"/>
              </w:rPr>
              <w:t xml:space="preserve">в подразделениях, оказывающих медицинскую помощь </w:t>
            </w:r>
            <w:r w:rsidR="006E7967" w:rsidRPr="002627BD">
              <w:rPr>
                <w:sz w:val="20"/>
              </w:rPr>
              <w:br/>
            </w:r>
            <w:r w:rsidRPr="002627BD">
              <w:rPr>
                <w:sz w:val="20"/>
              </w:rPr>
              <w:t>в амбулаторных условиях</w:t>
            </w:r>
          </w:p>
        </w:tc>
        <w:tc>
          <w:tcPr>
            <w:tcW w:w="1422" w:type="dxa"/>
            <w:tcBorders>
              <w:top w:val="single" w:sz="4" w:space="0" w:color="auto"/>
              <w:left w:val="single" w:sz="4" w:space="0" w:color="auto"/>
              <w:bottom w:val="single" w:sz="4" w:space="0" w:color="auto"/>
              <w:right w:val="single" w:sz="4" w:space="0" w:color="auto"/>
            </w:tcBorders>
            <w:vAlign w:val="center"/>
          </w:tcPr>
          <w:p w14:paraId="4E1D3BC8" w14:textId="77777777" w:rsidR="00D766EB" w:rsidRPr="002627BD" w:rsidRDefault="00D766EB" w:rsidP="00D766EB">
            <w:pPr>
              <w:spacing w:line="200" w:lineRule="exact"/>
              <w:jc w:val="center"/>
              <w:rPr>
                <w:sz w:val="20"/>
              </w:rPr>
            </w:pPr>
            <w:r w:rsidRPr="002627BD">
              <w:rPr>
                <w:sz w:val="20"/>
              </w:rPr>
              <w:t>в условиях дневного стационара</w:t>
            </w:r>
          </w:p>
        </w:tc>
      </w:tr>
      <w:tr w:rsidR="00D766EB" w:rsidRPr="002627BD" w14:paraId="47ACD43A"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42AD1EB3" w14:textId="77777777" w:rsidR="00D766EB" w:rsidRPr="002627BD" w:rsidRDefault="00D766EB" w:rsidP="00D766EB">
            <w:pPr>
              <w:jc w:val="center"/>
              <w:rPr>
                <w:sz w:val="20"/>
              </w:rPr>
            </w:pPr>
            <w:r w:rsidRPr="002627BD">
              <w:rPr>
                <w:sz w:val="20"/>
              </w:rPr>
              <w:t>1</w:t>
            </w:r>
          </w:p>
        </w:tc>
        <w:tc>
          <w:tcPr>
            <w:tcW w:w="1134" w:type="dxa"/>
            <w:tcBorders>
              <w:top w:val="single" w:sz="4" w:space="0" w:color="auto"/>
              <w:left w:val="single" w:sz="4" w:space="0" w:color="auto"/>
              <w:bottom w:val="single" w:sz="4" w:space="0" w:color="auto"/>
              <w:right w:val="single" w:sz="4" w:space="0" w:color="auto"/>
            </w:tcBorders>
          </w:tcPr>
          <w:p w14:paraId="067F8143" w14:textId="77777777" w:rsidR="00D766EB" w:rsidRPr="002627BD" w:rsidRDefault="00D766EB" w:rsidP="00D766EB">
            <w:pPr>
              <w:jc w:val="center"/>
              <w:rPr>
                <w:sz w:val="20"/>
              </w:rPr>
            </w:pPr>
            <w:r w:rsidRPr="002627BD">
              <w:rPr>
                <w:sz w:val="20"/>
              </w:rPr>
              <w:t>2</w:t>
            </w:r>
          </w:p>
        </w:tc>
        <w:tc>
          <w:tcPr>
            <w:tcW w:w="1952" w:type="dxa"/>
            <w:tcBorders>
              <w:top w:val="single" w:sz="4" w:space="0" w:color="auto"/>
              <w:left w:val="single" w:sz="4" w:space="0" w:color="auto"/>
              <w:bottom w:val="single" w:sz="4" w:space="0" w:color="auto"/>
              <w:right w:val="single" w:sz="4" w:space="0" w:color="auto"/>
            </w:tcBorders>
          </w:tcPr>
          <w:p w14:paraId="648E9EB6" w14:textId="77777777" w:rsidR="00D766EB" w:rsidRPr="002627BD" w:rsidRDefault="00D766EB" w:rsidP="00D766EB">
            <w:pPr>
              <w:jc w:val="center"/>
              <w:rPr>
                <w:sz w:val="20"/>
              </w:rPr>
            </w:pPr>
            <w:r w:rsidRPr="002627BD">
              <w:rPr>
                <w:sz w:val="20"/>
              </w:rPr>
              <w:t>3</w:t>
            </w:r>
          </w:p>
        </w:tc>
        <w:tc>
          <w:tcPr>
            <w:tcW w:w="1955" w:type="dxa"/>
            <w:tcBorders>
              <w:top w:val="single" w:sz="4" w:space="0" w:color="auto"/>
              <w:left w:val="single" w:sz="4" w:space="0" w:color="auto"/>
              <w:bottom w:val="single" w:sz="4" w:space="0" w:color="auto"/>
              <w:right w:val="single" w:sz="4" w:space="0" w:color="auto"/>
            </w:tcBorders>
          </w:tcPr>
          <w:p w14:paraId="4E6B8EDF" w14:textId="77777777" w:rsidR="00D766EB" w:rsidRPr="002627BD" w:rsidRDefault="00D766EB" w:rsidP="00D766EB">
            <w:pPr>
              <w:jc w:val="center"/>
              <w:rPr>
                <w:sz w:val="20"/>
              </w:rPr>
            </w:pPr>
            <w:r w:rsidRPr="002627BD">
              <w:rPr>
                <w:sz w:val="20"/>
              </w:rPr>
              <w:t>4</w:t>
            </w:r>
          </w:p>
        </w:tc>
        <w:tc>
          <w:tcPr>
            <w:tcW w:w="1422" w:type="dxa"/>
            <w:tcBorders>
              <w:top w:val="single" w:sz="4" w:space="0" w:color="auto"/>
              <w:left w:val="single" w:sz="4" w:space="0" w:color="auto"/>
              <w:bottom w:val="single" w:sz="4" w:space="0" w:color="auto"/>
              <w:right w:val="single" w:sz="4" w:space="0" w:color="auto"/>
            </w:tcBorders>
          </w:tcPr>
          <w:p w14:paraId="0F54EA4A" w14:textId="77777777" w:rsidR="00D766EB" w:rsidRPr="002627BD" w:rsidRDefault="00D766EB" w:rsidP="00D766EB">
            <w:pPr>
              <w:jc w:val="center"/>
              <w:rPr>
                <w:sz w:val="20"/>
              </w:rPr>
            </w:pPr>
            <w:r w:rsidRPr="002627BD">
              <w:rPr>
                <w:sz w:val="20"/>
              </w:rPr>
              <w:t>5</w:t>
            </w:r>
          </w:p>
        </w:tc>
      </w:tr>
      <w:tr w:rsidR="00D766EB" w:rsidRPr="002627BD" w14:paraId="090C8D74"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4C568984" w14:textId="77777777" w:rsidR="00D766EB" w:rsidRPr="002627BD" w:rsidRDefault="00D766EB" w:rsidP="000F6D0F">
            <w:pPr>
              <w:rPr>
                <w:sz w:val="20"/>
              </w:rPr>
            </w:pPr>
            <w:r w:rsidRPr="002627BD">
              <w:rPr>
                <w:noProof/>
                <w:sz w:val="20"/>
              </w:rPr>
              <w:t>Число лиц, закончивших лечение</w:t>
            </w:r>
            <w:r w:rsidR="002C6989" w:rsidRPr="002627BD">
              <w:rPr>
                <w:noProof/>
                <w:sz w:val="20"/>
              </w:rPr>
              <w:t xml:space="preserve">, </w:t>
            </w:r>
            <w:r w:rsidRPr="002627BD">
              <w:rPr>
                <w:noProof/>
                <w:sz w:val="20"/>
              </w:rPr>
              <w:t>всего</w:t>
            </w:r>
            <w:r w:rsidR="00654C68" w:rsidRPr="002627BD">
              <w:rPr>
                <w:noProof/>
                <w:sz w:val="20"/>
              </w:rPr>
              <w:t>, чел</w:t>
            </w:r>
          </w:p>
        </w:tc>
        <w:tc>
          <w:tcPr>
            <w:tcW w:w="1134" w:type="dxa"/>
            <w:tcBorders>
              <w:top w:val="single" w:sz="4" w:space="0" w:color="auto"/>
              <w:left w:val="single" w:sz="4" w:space="0" w:color="auto"/>
              <w:bottom w:val="single" w:sz="4" w:space="0" w:color="auto"/>
              <w:right w:val="single" w:sz="4" w:space="0" w:color="auto"/>
            </w:tcBorders>
            <w:vAlign w:val="bottom"/>
          </w:tcPr>
          <w:p w14:paraId="2EE65BA1" w14:textId="77777777" w:rsidR="00D766EB" w:rsidRPr="002627BD" w:rsidRDefault="00D766EB" w:rsidP="000F6D0F">
            <w:pPr>
              <w:jc w:val="center"/>
              <w:rPr>
                <w:sz w:val="20"/>
              </w:rPr>
            </w:pPr>
            <w:r w:rsidRPr="002627BD">
              <w:rPr>
                <w:sz w:val="20"/>
              </w:rPr>
              <w:t>1</w:t>
            </w:r>
          </w:p>
        </w:tc>
        <w:tc>
          <w:tcPr>
            <w:tcW w:w="1952" w:type="dxa"/>
            <w:tcBorders>
              <w:top w:val="single" w:sz="4" w:space="0" w:color="auto"/>
              <w:left w:val="single" w:sz="4" w:space="0" w:color="auto"/>
              <w:bottom w:val="single" w:sz="4" w:space="0" w:color="auto"/>
              <w:right w:val="single" w:sz="4" w:space="0" w:color="auto"/>
            </w:tcBorders>
            <w:vAlign w:val="bottom"/>
          </w:tcPr>
          <w:p w14:paraId="5655FEB0" w14:textId="77777777" w:rsidR="00D766EB" w:rsidRPr="002627BD" w:rsidRDefault="00D766EB" w:rsidP="000F6D0F">
            <w:pPr>
              <w:jc w:val="center"/>
              <w:rPr>
                <w:b/>
                <w:sz w:val="20"/>
              </w:rPr>
            </w:pPr>
          </w:p>
        </w:tc>
        <w:tc>
          <w:tcPr>
            <w:tcW w:w="1955" w:type="dxa"/>
            <w:tcBorders>
              <w:top w:val="single" w:sz="4" w:space="0" w:color="auto"/>
              <w:left w:val="single" w:sz="4" w:space="0" w:color="auto"/>
              <w:bottom w:val="single" w:sz="4" w:space="0" w:color="auto"/>
              <w:right w:val="single" w:sz="4" w:space="0" w:color="auto"/>
            </w:tcBorders>
            <w:vAlign w:val="bottom"/>
          </w:tcPr>
          <w:p w14:paraId="3C187F8D" w14:textId="77777777" w:rsidR="00D766EB" w:rsidRPr="002627BD" w:rsidRDefault="00D766EB" w:rsidP="000F6D0F">
            <w:pPr>
              <w:jc w:val="center"/>
              <w:rPr>
                <w:b/>
                <w:sz w:val="20"/>
              </w:rPr>
            </w:pPr>
          </w:p>
        </w:tc>
        <w:tc>
          <w:tcPr>
            <w:tcW w:w="1422" w:type="dxa"/>
            <w:tcBorders>
              <w:top w:val="single" w:sz="4" w:space="0" w:color="auto"/>
              <w:left w:val="single" w:sz="4" w:space="0" w:color="auto"/>
              <w:bottom w:val="single" w:sz="4" w:space="0" w:color="auto"/>
              <w:right w:val="single" w:sz="4" w:space="0" w:color="auto"/>
            </w:tcBorders>
            <w:vAlign w:val="bottom"/>
          </w:tcPr>
          <w:p w14:paraId="12E2275B" w14:textId="77777777" w:rsidR="00D766EB" w:rsidRPr="002627BD" w:rsidRDefault="00D766EB" w:rsidP="000F6D0F">
            <w:pPr>
              <w:jc w:val="center"/>
              <w:rPr>
                <w:b/>
                <w:sz w:val="20"/>
              </w:rPr>
            </w:pPr>
          </w:p>
        </w:tc>
      </w:tr>
      <w:tr w:rsidR="00D766EB" w:rsidRPr="002627BD" w14:paraId="0FA1C13A"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419B41E1" w14:textId="77777777" w:rsidR="00D766EB" w:rsidRPr="002627BD" w:rsidRDefault="00D766EB" w:rsidP="000F6D0F">
            <w:pPr>
              <w:ind w:left="284"/>
              <w:rPr>
                <w:sz w:val="20"/>
              </w:rPr>
            </w:pPr>
            <w:r w:rsidRPr="002627BD">
              <w:rPr>
                <w:noProof/>
                <w:sz w:val="20"/>
              </w:rPr>
              <w:t xml:space="preserve">из общего числа лиц, закончивших лечение </w:t>
            </w:r>
            <w:r w:rsidR="0007292B" w:rsidRPr="002627BD">
              <w:rPr>
                <w:noProof/>
                <w:sz w:val="20"/>
              </w:rPr>
              <w:t xml:space="preserve">(стр. 1): </w:t>
            </w:r>
            <w:r w:rsidR="00D651E3" w:rsidRPr="002627BD">
              <w:rPr>
                <w:noProof/>
                <w:sz w:val="20"/>
              </w:rPr>
              <w:t xml:space="preserve">инвалидов </w:t>
            </w:r>
          </w:p>
        </w:tc>
        <w:tc>
          <w:tcPr>
            <w:tcW w:w="1134" w:type="dxa"/>
            <w:tcBorders>
              <w:top w:val="single" w:sz="4" w:space="0" w:color="auto"/>
              <w:left w:val="single" w:sz="4" w:space="0" w:color="auto"/>
              <w:bottom w:val="single" w:sz="4" w:space="0" w:color="auto"/>
              <w:right w:val="single" w:sz="4" w:space="0" w:color="auto"/>
            </w:tcBorders>
            <w:vAlign w:val="bottom"/>
          </w:tcPr>
          <w:p w14:paraId="7C3B2B0D" w14:textId="77777777" w:rsidR="00D766EB" w:rsidRPr="002627BD" w:rsidRDefault="00D651E3" w:rsidP="000F6D0F">
            <w:pPr>
              <w:jc w:val="center"/>
              <w:rPr>
                <w:sz w:val="20"/>
              </w:rPr>
            </w:pPr>
            <w:r w:rsidRPr="002627BD">
              <w:rPr>
                <w:sz w:val="20"/>
              </w:rPr>
              <w:t>1.1</w:t>
            </w:r>
          </w:p>
        </w:tc>
        <w:tc>
          <w:tcPr>
            <w:tcW w:w="1952" w:type="dxa"/>
            <w:tcBorders>
              <w:top w:val="single" w:sz="4" w:space="0" w:color="auto"/>
              <w:left w:val="single" w:sz="4" w:space="0" w:color="auto"/>
              <w:bottom w:val="single" w:sz="4" w:space="0" w:color="auto"/>
              <w:right w:val="single" w:sz="4" w:space="0" w:color="auto"/>
            </w:tcBorders>
            <w:vAlign w:val="bottom"/>
          </w:tcPr>
          <w:p w14:paraId="04EF9B85" w14:textId="77777777" w:rsidR="00D766EB" w:rsidRPr="002627BD" w:rsidRDefault="00D766EB" w:rsidP="000F6D0F">
            <w:pPr>
              <w:jc w:val="center"/>
              <w:rPr>
                <w:b/>
                <w:sz w:val="20"/>
              </w:rPr>
            </w:pPr>
          </w:p>
        </w:tc>
        <w:tc>
          <w:tcPr>
            <w:tcW w:w="1955" w:type="dxa"/>
            <w:tcBorders>
              <w:top w:val="single" w:sz="4" w:space="0" w:color="auto"/>
              <w:left w:val="single" w:sz="4" w:space="0" w:color="auto"/>
              <w:bottom w:val="single" w:sz="4" w:space="0" w:color="auto"/>
              <w:right w:val="single" w:sz="4" w:space="0" w:color="auto"/>
            </w:tcBorders>
            <w:vAlign w:val="bottom"/>
          </w:tcPr>
          <w:p w14:paraId="772DF24A" w14:textId="77777777" w:rsidR="00D766EB" w:rsidRPr="002627BD" w:rsidRDefault="00D766EB" w:rsidP="000F6D0F">
            <w:pPr>
              <w:jc w:val="center"/>
              <w:rPr>
                <w:b/>
                <w:sz w:val="20"/>
              </w:rPr>
            </w:pPr>
          </w:p>
        </w:tc>
        <w:tc>
          <w:tcPr>
            <w:tcW w:w="1422" w:type="dxa"/>
            <w:tcBorders>
              <w:top w:val="single" w:sz="4" w:space="0" w:color="auto"/>
              <w:left w:val="single" w:sz="4" w:space="0" w:color="auto"/>
              <w:bottom w:val="single" w:sz="4" w:space="0" w:color="auto"/>
              <w:right w:val="single" w:sz="4" w:space="0" w:color="auto"/>
            </w:tcBorders>
            <w:vAlign w:val="bottom"/>
          </w:tcPr>
          <w:p w14:paraId="38B4EAD5" w14:textId="77777777" w:rsidR="00D766EB" w:rsidRPr="002627BD" w:rsidRDefault="00D766EB" w:rsidP="000F6D0F">
            <w:pPr>
              <w:jc w:val="center"/>
              <w:rPr>
                <w:b/>
                <w:sz w:val="20"/>
              </w:rPr>
            </w:pPr>
          </w:p>
        </w:tc>
      </w:tr>
      <w:tr w:rsidR="00D651E3" w:rsidRPr="002627BD" w14:paraId="4E18F05B" w14:textId="77777777" w:rsidTr="000F6D0F">
        <w:trPr>
          <w:cantSplit/>
          <w:jc w:val="center"/>
        </w:trPr>
        <w:tc>
          <w:tcPr>
            <w:tcW w:w="7042" w:type="dxa"/>
            <w:tcBorders>
              <w:top w:val="single" w:sz="4" w:space="0" w:color="auto"/>
              <w:left w:val="single" w:sz="4" w:space="0" w:color="auto"/>
              <w:bottom w:val="single" w:sz="4" w:space="0" w:color="auto"/>
              <w:right w:val="single" w:sz="4" w:space="0" w:color="auto"/>
            </w:tcBorders>
            <w:vAlign w:val="center"/>
          </w:tcPr>
          <w:p w14:paraId="4B7E8B5C" w14:textId="77777777" w:rsidR="00D651E3" w:rsidRPr="002627BD" w:rsidRDefault="00D651E3" w:rsidP="000F6D0F">
            <w:pPr>
              <w:ind w:left="284"/>
              <w:rPr>
                <w:noProof/>
                <w:sz w:val="20"/>
              </w:rPr>
            </w:pPr>
            <w:r w:rsidRPr="002627BD">
              <w:rPr>
                <w:noProof/>
                <w:sz w:val="20"/>
              </w:rPr>
              <w:t xml:space="preserve">                                                                                          детей-инвалидов</w:t>
            </w:r>
          </w:p>
        </w:tc>
        <w:tc>
          <w:tcPr>
            <w:tcW w:w="1134" w:type="dxa"/>
            <w:tcBorders>
              <w:top w:val="single" w:sz="4" w:space="0" w:color="auto"/>
              <w:left w:val="single" w:sz="4" w:space="0" w:color="auto"/>
              <w:bottom w:val="single" w:sz="4" w:space="0" w:color="auto"/>
              <w:right w:val="single" w:sz="4" w:space="0" w:color="auto"/>
            </w:tcBorders>
            <w:vAlign w:val="bottom"/>
          </w:tcPr>
          <w:p w14:paraId="50B53897" w14:textId="77777777" w:rsidR="00D651E3" w:rsidRPr="002627BD" w:rsidRDefault="00D651E3" w:rsidP="000F6D0F">
            <w:pPr>
              <w:jc w:val="center"/>
              <w:rPr>
                <w:sz w:val="20"/>
              </w:rPr>
            </w:pPr>
            <w:r w:rsidRPr="002627BD">
              <w:rPr>
                <w:sz w:val="20"/>
              </w:rPr>
              <w:t>1.2</w:t>
            </w:r>
          </w:p>
        </w:tc>
        <w:tc>
          <w:tcPr>
            <w:tcW w:w="1952" w:type="dxa"/>
            <w:tcBorders>
              <w:top w:val="single" w:sz="4" w:space="0" w:color="auto"/>
              <w:left w:val="single" w:sz="4" w:space="0" w:color="auto"/>
              <w:bottom w:val="single" w:sz="4" w:space="0" w:color="auto"/>
              <w:right w:val="single" w:sz="4" w:space="0" w:color="auto"/>
            </w:tcBorders>
            <w:vAlign w:val="bottom"/>
          </w:tcPr>
          <w:p w14:paraId="5348CF79" w14:textId="77777777" w:rsidR="00D651E3" w:rsidRPr="002627BD" w:rsidRDefault="00D651E3" w:rsidP="000F6D0F">
            <w:pPr>
              <w:jc w:val="center"/>
              <w:rPr>
                <w:b/>
                <w:sz w:val="20"/>
              </w:rPr>
            </w:pPr>
          </w:p>
        </w:tc>
        <w:tc>
          <w:tcPr>
            <w:tcW w:w="1955" w:type="dxa"/>
            <w:tcBorders>
              <w:top w:val="single" w:sz="4" w:space="0" w:color="auto"/>
              <w:left w:val="single" w:sz="4" w:space="0" w:color="auto"/>
              <w:bottom w:val="single" w:sz="4" w:space="0" w:color="auto"/>
              <w:right w:val="single" w:sz="4" w:space="0" w:color="auto"/>
            </w:tcBorders>
            <w:vAlign w:val="bottom"/>
          </w:tcPr>
          <w:p w14:paraId="2B4C2DE6" w14:textId="77777777" w:rsidR="00D651E3" w:rsidRPr="002627BD" w:rsidRDefault="00D651E3" w:rsidP="000F6D0F">
            <w:pPr>
              <w:jc w:val="center"/>
              <w:rPr>
                <w:b/>
                <w:sz w:val="20"/>
              </w:rPr>
            </w:pPr>
          </w:p>
        </w:tc>
        <w:tc>
          <w:tcPr>
            <w:tcW w:w="1422" w:type="dxa"/>
            <w:tcBorders>
              <w:top w:val="single" w:sz="4" w:space="0" w:color="auto"/>
              <w:left w:val="single" w:sz="4" w:space="0" w:color="auto"/>
              <w:bottom w:val="single" w:sz="4" w:space="0" w:color="auto"/>
              <w:right w:val="single" w:sz="4" w:space="0" w:color="auto"/>
            </w:tcBorders>
            <w:vAlign w:val="bottom"/>
          </w:tcPr>
          <w:p w14:paraId="24899B56" w14:textId="77777777" w:rsidR="00D651E3" w:rsidRPr="002627BD" w:rsidRDefault="00D651E3" w:rsidP="000F6D0F">
            <w:pPr>
              <w:jc w:val="center"/>
              <w:rPr>
                <w:b/>
                <w:sz w:val="20"/>
              </w:rPr>
            </w:pPr>
          </w:p>
        </w:tc>
      </w:tr>
      <w:tr w:rsidR="00D766EB" w:rsidRPr="002627BD" w14:paraId="45018D26"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2DC9C327" w14:textId="77777777" w:rsidR="00D766EB" w:rsidRPr="002627BD" w:rsidRDefault="00D766EB" w:rsidP="000F6D0F">
            <w:pPr>
              <w:rPr>
                <w:sz w:val="20"/>
              </w:rPr>
            </w:pPr>
            <w:r w:rsidRPr="002627BD">
              <w:rPr>
                <w:noProof/>
                <w:sz w:val="20"/>
              </w:rPr>
              <w:t xml:space="preserve">Число отпущеных процедур </w:t>
            </w:r>
            <w:r w:rsidR="00654C68" w:rsidRPr="002627BD">
              <w:rPr>
                <w:noProof/>
                <w:sz w:val="20"/>
              </w:rPr>
              <w:t>–</w:t>
            </w:r>
            <w:r w:rsidRPr="002627BD">
              <w:rPr>
                <w:noProof/>
                <w:sz w:val="20"/>
              </w:rPr>
              <w:t xml:space="preserve"> всего</w:t>
            </w:r>
            <w:r w:rsidR="00654C68" w:rsidRPr="002627BD">
              <w:rPr>
                <w:noProof/>
                <w:sz w:val="20"/>
              </w:rPr>
              <w:t>, ед</w:t>
            </w:r>
          </w:p>
        </w:tc>
        <w:tc>
          <w:tcPr>
            <w:tcW w:w="1134" w:type="dxa"/>
            <w:tcBorders>
              <w:top w:val="single" w:sz="4" w:space="0" w:color="auto"/>
              <w:left w:val="single" w:sz="4" w:space="0" w:color="auto"/>
              <w:bottom w:val="single" w:sz="4" w:space="0" w:color="auto"/>
              <w:right w:val="single" w:sz="4" w:space="0" w:color="auto"/>
            </w:tcBorders>
            <w:vAlign w:val="bottom"/>
          </w:tcPr>
          <w:p w14:paraId="30507ED1" w14:textId="77777777" w:rsidR="00D766EB" w:rsidRPr="002627BD" w:rsidRDefault="00D651E3" w:rsidP="000F6D0F">
            <w:pPr>
              <w:jc w:val="center"/>
              <w:rPr>
                <w:sz w:val="20"/>
              </w:rPr>
            </w:pPr>
            <w:r w:rsidRPr="002627BD">
              <w:rPr>
                <w:sz w:val="20"/>
              </w:rPr>
              <w:t>2</w:t>
            </w:r>
          </w:p>
        </w:tc>
        <w:tc>
          <w:tcPr>
            <w:tcW w:w="1952" w:type="dxa"/>
            <w:tcBorders>
              <w:top w:val="single" w:sz="4" w:space="0" w:color="auto"/>
              <w:left w:val="single" w:sz="4" w:space="0" w:color="auto"/>
              <w:bottom w:val="single" w:sz="4" w:space="0" w:color="auto"/>
              <w:right w:val="single" w:sz="4" w:space="0" w:color="auto"/>
            </w:tcBorders>
            <w:vAlign w:val="bottom"/>
          </w:tcPr>
          <w:p w14:paraId="1B1DF4FD" w14:textId="77777777" w:rsidR="00D766EB" w:rsidRPr="002627BD" w:rsidRDefault="00D766EB" w:rsidP="000F6D0F">
            <w:pPr>
              <w:jc w:val="center"/>
              <w:rPr>
                <w:b/>
                <w:sz w:val="20"/>
              </w:rPr>
            </w:pPr>
          </w:p>
        </w:tc>
        <w:tc>
          <w:tcPr>
            <w:tcW w:w="1955" w:type="dxa"/>
            <w:tcBorders>
              <w:top w:val="single" w:sz="4" w:space="0" w:color="auto"/>
              <w:left w:val="single" w:sz="4" w:space="0" w:color="auto"/>
              <w:bottom w:val="single" w:sz="4" w:space="0" w:color="auto"/>
              <w:right w:val="single" w:sz="4" w:space="0" w:color="auto"/>
            </w:tcBorders>
            <w:vAlign w:val="bottom"/>
          </w:tcPr>
          <w:p w14:paraId="674C5850" w14:textId="77777777" w:rsidR="00D766EB" w:rsidRPr="002627BD" w:rsidRDefault="00D766EB" w:rsidP="000F6D0F">
            <w:pPr>
              <w:jc w:val="center"/>
              <w:rPr>
                <w:b/>
                <w:sz w:val="20"/>
              </w:rPr>
            </w:pPr>
          </w:p>
        </w:tc>
        <w:tc>
          <w:tcPr>
            <w:tcW w:w="1422" w:type="dxa"/>
            <w:tcBorders>
              <w:top w:val="single" w:sz="4" w:space="0" w:color="auto"/>
              <w:left w:val="single" w:sz="4" w:space="0" w:color="auto"/>
              <w:bottom w:val="single" w:sz="4" w:space="0" w:color="auto"/>
              <w:right w:val="single" w:sz="4" w:space="0" w:color="auto"/>
            </w:tcBorders>
            <w:vAlign w:val="bottom"/>
          </w:tcPr>
          <w:p w14:paraId="76E4DD0F" w14:textId="77777777" w:rsidR="00D766EB" w:rsidRPr="002627BD" w:rsidRDefault="00D766EB" w:rsidP="000F6D0F">
            <w:pPr>
              <w:jc w:val="center"/>
              <w:rPr>
                <w:b/>
                <w:sz w:val="20"/>
              </w:rPr>
            </w:pPr>
          </w:p>
        </w:tc>
      </w:tr>
      <w:tr w:rsidR="00D766EB" w:rsidRPr="002627BD" w14:paraId="5C075CBA"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6790B8A7" w14:textId="77777777" w:rsidR="00D766EB" w:rsidRPr="002627BD" w:rsidRDefault="00D766EB" w:rsidP="000F6D0F">
            <w:pPr>
              <w:ind w:left="284"/>
              <w:rPr>
                <w:sz w:val="20"/>
              </w:rPr>
            </w:pPr>
            <w:r w:rsidRPr="002627BD">
              <w:rPr>
                <w:noProof/>
                <w:sz w:val="20"/>
              </w:rPr>
              <w:t>из них</w:t>
            </w:r>
            <w:r w:rsidR="0007292B" w:rsidRPr="002627BD">
              <w:rPr>
                <w:noProof/>
                <w:sz w:val="20"/>
              </w:rPr>
              <w:t xml:space="preserve"> (из стр. 2):</w:t>
            </w:r>
            <w:r w:rsidR="00D651E3" w:rsidRPr="002627BD">
              <w:rPr>
                <w:noProof/>
                <w:sz w:val="20"/>
              </w:rPr>
              <w:t xml:space="preserve"> инвалид</w:t>
            </w:r>
            <w:r w:rsidR="00A21CE7" w:rsidRPr="002627BD">
              <w:rPr>
                <w:noProof/>
                <w:sz w:val="20"/>
              </w:rPr>
              <w:t>ам</w:t>
            </w:r>
            <w:r w:rsidR="00D651E3" w:rsidRPr="002627BD">
              <w:rPr>
                <w:noProof/>
                <w:sz w:val="20"/>
              </w:rPr>
              <w:t xml:space="preserve"> </w:t>
            </w:r>
            <w:r w:rsidRPr="002627BD">
              <w:rPr>
                <w:noProof/>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3608D44E" w14:textId="77777777" w:rsidR="00D766EB" w:rsidRPr="002627BD" w:rsidRDefault="00D651E3" w:rsidP="000F6D0F">
            <w:pPr>
              <w:jc w:val="center"/>
              <w:rPr>
                <w:sz w:val="20"/>
              </w:rPr>
            </w:pPr>
            <w:r w:rsidRPr="002627BD">
              <w:rPr>
                <w:sz w:val="20"/>
              </w:rPr>
              <w:t>2.1</w:t>
            </w:r>
          </w:p>
        </w:tc>
        <w:tc>
          <w:tcPr>
            <w:tcW w:w="1952" w:type="dxa"/>
            <w:tcBorders>
              <w:top w:val="single" w:sz="4" w:space="0" w:color="auto"/>
              <w:left w:val="single" w:sz="4" w:space="0" w:color="auto"/>
              <w:bottom w:val="single" w:sz="4" w:space="0" w:color="auto"/>
              <w:right w:val="single" w:sz="4" w:space="0" w:color="auto"/>
            </w:tcBorders>
            <w:vAlign w:val="bottom"/>
          </w:tcPr>
          <w:p w14:paraId="0BC594EC" w14:textId="77777777" w:rsidR="00D766EB" w:rsidRPr="002627BD" w:rsidRDefault="00D766EB" w:rsidP="000F6D0F">
            <w:pPr>
              <w:jc w:val="center"/>
              <w:rPr>
                <w:b/>
                <w:sz w:val="20"/>
              </w:rPr>
            </w:pPr>
          </w:p>
        </w:tc>
        <w:tc>
          <w:tcPr>
            <w:tcW w:w="1955" w:type="dxa"/>
            <w:tcBorders>
              <w:top w:val="single" w:sz="4" w:space="0" w:color="auto"/>
              <w:left w:val="single" w:sz="4" w:space="0" w:color="auto"/>
              <w:bottom w:val="single" w:sz="4" w:space="0" w:color="auto"/>
              <w:right w:val="single" w:sz="4" w:space="0" w:color="auto"/>
            </w:tcBorders>
            <w:vAlign w:val="bottom"/>
          </w:tcPr>
          <w:p w14:paraId="35EEDA62" w14:textId="77777777" w:rsidR="00D766EB" w:rsidRPr="002627BD" w:rsidRDefault="00D766EB" w:rsidP="000F6D0F">
            <w:pPr>
              <w:jc w:val="center"/>
              <w:rPr>
                <w:b/>
                <w:sz w:val="20"/>
              </w:rPr>
            </w:pPr>
          </w:p>
        </w:tc>
        <w:tc>
          <w:tcPr>
            <w:tcW w:w="1422" w:type="dxa"/>
            <w:tcBorders>
              <w:top w:val="single" w:sz="4" w:space="0" w:color="auto"/>
              <w:left w:val="single" w:sz="4" w:space="0" w:color="auto"/>
              <w:bottom w:val="single" w:sz="4" w:space="0" w:color="auto"/>
              <w:right w:val="single" w:sz="4" w:space="0" w:color="auto"/>
            </w:tcBorders>
            <w:vAlign w:val="bottom"/>
          </w:tcPr>
          <w:p w14:paraId="273CA15E" w14:textId="77777777" w:rsidR="00D766EB" w:rsidRPr="002627BD" w:rsidRDefault="00D766EB" w:rsidP="000F6D0F">
            <w:pPr>
              <w:jc w:val="center"/>
              <w:rPr>
                <w:b/>
                <w:sz w:val="20"/>
              </w:rPr>
            </w:pPr>
          </w:p>
        </w:tc>
      </w:tr>
      <w:tr w:rsidR="00D651E3" w:rsidRPr="002627BD" w14:paraId="17F45B83"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217D33A6" w14:textId="77777777" w:rsidR="00D651E3" w:rsidRPr="002627BD" w:rsidRDefault="0007292B" w:rsidP="000F6D0F">
            <w:pPr>
              <w:ind w:left="284"/>
              <w:rPr>
                <w:noProof/>
                <w:sz w:val="20"/>
              </w:rPr>
            </w:pPr>
            <w:r w:rsidRPr="002627BD">
              <w:rPr>
                <w:noProof/>
                <w:sz w:val="20"/>
              </w:rPr>
              <w:t xml:space="preserve">                              </w:t>
            </w:r>
            <w:r w:rsidRPr="002627BD">
              <w:rPr>
                <w:noProof/>
                <w:sz w:val="20"/>
                <w:lang w:val="en-US"/>
              </w:rPr>
              <w:t xml:space="preserve"> </w:t>
            </w:r>
            <w:r w:rsidR="00D651E3" w:rsidRPr="002627BD">
              <w:rPr>
                <w:noProof/>
                <w:sz w:val="20"/>
              </w:rPr>
              <w:t>детям</w:t>
            </w:r>
            <w:r w:rsidR="00A21CE7" w:rsidRPr="002627BD">
              <w:rPr>
                <w:noProof/>
                <w:sz w:val="20"/>
              </w:rPr>
              <w:t>-инвалидам</w:t>
            </w:r>
          </w:p>
        </w:tc>
        <w:tc>
          <w:tcPr>
            <w:tcW w:w="1134" w:type="dxa"/>
            <w:tcBorders>
              <w:top w:val="single" w:sz="4" w:space="0" w:color="auto"/>
              <w:left w:val="single" w:sz="4" w:space="0" w:color="auto"/>
              <w:bottom w:val="single" w:sz="4" w:space="0" w:color="auto"/>
              <w:right w:val="single" w:sz="4" w:space="0" w:color="auto"/>
            </w:tcBorders>
            <w:vAlign w:val="bottom"/>
          </w:tcPr>
          <w:p w14:paraId="5B33263E" w14:textId="77777777" w:rsidR="00D651E3" w:rsidRPr="002627BD" w:rsidRDefault="00D651E3" w:rsidP="000F6D0F">
            <w:pPr>
              <w:jc w:val="center"/>
              <w:rPr>
                <w:sz w:val="20"/>
              </w:rPr>
            </w:pPr>
            <w:r w:rsidRPr="002627BD">
              <w:rPr>
                <w:sz w:val="20"/>
              </w:rPr>
              <w:t>2.2</w:t>
            </w:r>
          </w:p>
        </w:tc>
        <w:tc>
          <w:tcPr>
            <w:tcW w:w="1952" w:type="dxa"/>
            <w:tcBorders>
              <w:top w:val="single" w:sz="4" w:space="0" w:color="auto"/>
              <w:left w:val="single" w:sz="4" w:space="0" w:color="auto"/>
              <w:bottom w:val="single" w:sz="4" w:space="0" w:color="auto"/>
              <w:right w:val="single" w:sz="4" w:space="0" w:color="auto"/>
            </w:tcBorders>
            <w:vAlign w:val="bottom"/>
          </w:tcPr>
          <w:p w14:paraId="544F088A" w14:textId="77777777" w:rsidR="00D651E3" w:rsidRPr="002627BD" w:rsidRDefault="00D651E3" w:rsidP="000F6D0F">
            <w:pPr>
              <w:jc w:val="center"/>
              <w:rPr>
                <w:b/>
                <w:sz w:val="20"/>
              </w:rPr>
            </w:pPr>
          </w:p>
        </w:tc>
        <w:tc>
          <w:tcPr>
            <w:tcW w:w="1955" w:type="dxa"/>
            <w:tcBorders>
              <w:top w:val="single" w:sz="4" w:space="0" w:color="auto"/>
              <w:left w:val="single" w:sz="4" w:space="0" w:color="auto"/>
              <w:bottom w:val="single" w:sz="4" w:space="0" w:color="auto"/>
              <w:right w:val="single" w:sz="4" w:space="0" w:color="auto"/>
            </w:tcBorders>
            <w:vAlign w:val="bottom"/>
          </w:tcPr>
          <w:p w14:paraId="7707852C" w14:textId="77777777" w:rsidR="00D651E3" w:rsidRPr="002627BD" w:rsidRDefault="00D651E3" w:rsidP="000F6D0F">
            <w:pPr>
              <w:jc w:val="center"/>
              <w:rPr>
                <w:b/>
                <w:sz w:val="20"/>
              </w:rPr>
            </w:pPr>
          </w:p>
        </w:tc>
        <w:tc>
          <w:tcPr>
            <w:tcW w:w="1422" w:type="dxa"/>
            <w:tcBorders>
              <w:top w:val="single" w:sz="4" w:space="0" w:color="auto"/>
              <w:left w:val="single" w:sz="4" w:space="0" w:color="auto"/>
              <w:bottom w:val="single" w:sz="4" w:space="0" w:color="auto"/>
              <w:right w:val="single" w:sz="4" w:space="0" w:color="auto"/>
            </w:tcBorders>
            <w:vAlign w:val="bottom"/>
          </w:tcPr>
          <w:p w14:paraId="768CF087" w14:textId="77777777" w:rsidR="00D651E3" w:rsidRPr="002627BD" w:rsidRDefault="00D651E3" w:rsidP="000F6D0F">
            <w:pPr>
              <w:jc w:val="center"/>
              <w:rPr>
                <w:b/>
                <w:sz w:val="20"/>
              </w:rPr>
            </w:pPr>
          </w:p>
        </w:tc>
      </w:tr>
    </w:tbl>
    <w:p w14:paraId="14677CCB" w14:textId="77777777" w:rsidR="00D766EB" w:rsidRPr="002627BD" w:rsidRDefault="00D766EB" w:rsidP="00D766EB">
      <w:pPr>
        <w:jc w:val="center"/>
        <w:rPr>
          <w:b/>
          <w:sz w:val="20"/>
        </w:rPr>
      </w:pPr>
    </w:p>
    <w:p w14:paraId="612B472B" w14:textId="77777777" w:rsidR="00145D06" w:rsidRPr="002627BD" w:rsidRDefault="00145D06" w:rsidP="00D766EB">
      <w:pPr>
        <w:jc w:val="center"/>
        <w:rPr>
          <w:b/>
        </w:rPr>
      </w:pPr>
    </w:p>
    <w:p w14:paraId="54562B24" w14:textId="77777777" w:rsidR="00767F3A" w:rsidRPr="002627BD" w:rsidRDefault="00767F3A" w:rsidP="0013785B">
      <w:pPr>
        <w:spacing w:after="120"/>
        <w:jc w:val="center"/>
        <w:rPr>
          <w:b/>
        </w:rPr>
      </w:pPr>
    </w:p>
    <w:p w14:paraId="08C1DAD9" w14:textId="77777777" w:rsidR="00767F3A" w:rsidRPr="002627BD" w:rsidRDefault="00767F3A" w:rsidP="0013785B">
      <w:pPr>
        <w:spacing w:after="120"/>
        <w:jc w:val="center"/>
        <w:rPr>
          <w:b/>
        </w:rPr>
      </w:pPr>
    </w:p>
    <w:p w14:paraId="0FF57759" w14:textId="77777777" w:rsidR="00D766EB" w:rsidRPr="002627BD" w:rsidRDefault="00D766EB" w:rsidP="0013785B">
      <w:pPr>
        <w:spacing w:after="120"/>
        <w:jc w:val="center"/>
        <w:rPr>
          <w:b/>
        </w:rPr>
      </w:pPr>
      <w:r w:rsidRPr="002627BD">
        <w:rPr>
          <w:b/>
        </w:rPr>
        <w:t>3. Деятельность кабинета ЛФК</w:t>
      </w:r>
      <w:r w:rsidR="00770D0D" w:rsidRPr="002627BD">
        <w:rPr>
          <w:b/>
        </w:rPr>
        <w:t xml:space="preserve"> </w:t>
      </w:r>
    </w:p>
    <w:p w14:paraId="56F053DE" w14:textId="77777777" w:rsidR="00D766EB" w:rsidRPr="002627BD" w:rsidRDefault="00D766EB" w:rsidP="00D766EB">
      <w:pPr>
        <w:rPr>
          <w:sz w:val="20"/>
        </w:rPr>
      </w:pPr>
      <w:r w:rsidRPr="002627BD">
        <w:rPr>
          <w:b/>
          <w:sz w:val="20"/>
        </w:rPr>
        <w:t xml:space="preserve">                  (4701)</w:t>
      </w:r>
      <w:r w:rsidRPr="002627BD">
        <w:t xml:space="preserve"> </w:t>
      </w:r>
      <w:r w:rsidR="000F6D0F">
        <w:tab/>
      </w:r>
      <w:r w:rsidR="000F6D0F">
        <w:tab/>
      </w:r>
      <w:r w:rsidR="000F6D0F">
        <w:tab/>
      </w:r>
      <w:r w:rsidR="000F6D0F">
        <w:tab/>
      </w:r>
      <w:r w:rsidR="000F6D0F">
        <w:tab/>
      </w:r>
      <w:r w:rsidR="000F6D0F">
        <w:tab/>
      </w:r>
      <w:r w:rsidR="000F6D0F">
        <w:tab/>
      </w:r>
      <w:r w:rsidR="000F6D0F">
        <w:tab/>
        <w:t xml:space="preserve">              </w:t>
      </w:r>
      <w:r w:rsidR="000F6D0F">
        <w:tab/>
      </w:r>
      <w:r w:rsidR="000F6D0F">
        <w:tab/>
      </w:r>
      <w:r w:rsidR="000F6D0F">
        <w:tab/>
        <w:t xml:space="preserve">     </w:t>
      </w:r>
      <w:r w:rsidRPr="002627BD">
        <w:t xml:space="preserve">  </w:t>
      </w:r>
      <w:r w:rsidR="003C7ED1" w:rsidRPr="002627BD">
        <w:rPr>
          <w:sz w:val="20"/>
        </w:rPr>
        <w:t>Коды по ОКЕИ: человек – 792;</w:t>
      </w:r>
      <w:r w:rsidRPr="002627BD">
        <w:rPr>
          <w:sz w:val="20"/>
        </w:rPr>
        <w:t xml:space="preserve"> единица </w:t>
      </w:r>
      <w:r w:rsidRPr="002627BD">
        <w:rPr>
          <w:sz w:val="20"/>
        </w:rPr>
        <w:sym w:font="Symbol" w:char="F02D"/>
      </w:r>
      <w:r w:rsidRPr="002627BD">
        <w:rPr>
          <w:sz w:val="20"/>
        </w:rPr>
        <w:t xml:space="preserve"> 642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2"/>
        <w:gridCol w:w="1134"/>
        <w:gridCol w:w="1952"/>
        <w:gridCol w:w="1685"/>
        <w:gridCol w:w="1692"/>
      </w:tblGrid>
      <w:tr w:rsidR="00D766EB" w:rsidRPr="002627BD" w14:paraId="785314B4" w14:textId="77777777" w:rsidTr="00D766EB">
        <w:trPr>
          <w:cantSplit/>
          <w:jc w:val="center"/>
        </w:trPr>
        <w:tc>
          <w:tcPr>
            <w:tcW w:w="7042" w:type="dxa"/>
            <w:vMerge w:val="restart"/>
            <w:tcBorders>
              <w:top w:val="single" w:sz="4" w:space="0" w:color="auto"/>
              <w:left w:val="single" w:sz="4" w:space="0" w:color="auto"/>
              <w:bottom w:val="single" w:sz="4" w:space="0" w:color="auto"/>
              <w:right w:val="single" w:sz="4" w:space="0" w:color="auto"/>
            </w:tcBorders>
            <w:vAlign w:val="center"/>
          </w:tcPr>
          <w:p w14:paraId="5CCE50E0" w14:textId="77777777" w:rsidR="00D766EB" w:rsidRPr="002627BD" w:rsidRDefault="00D766EB" w:rsidP="00D766EB">
            <w:pPr>
              <w:spacing w:line="180" w:lineRule="exact"/>
              <w:jc w:val="center"/>
              <w:rPr>
                <w:sz w:val="20"/>
              </w:rPr>
            </w:pPr>
            <w:r w:rsidRPr="002627BD">
              <w:rPr>
                <w:sz w:val="20"/>
              </w:rPr>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2018A6C" w14:textId="77777777" w:rsidR="00D766EB" w:rsidRPr="002627BD" w:rsidRDefault="00D766EB" w:rsidP="0013785B">
            <w:pPr>
              <w:spacing w:line="180" w:lineRule="exact"/>
              <w:jc w:val="center"/>
              <w:rPr>
                <w:sz w:val="20"/>
              </w:rPr>
            </w:pPr>
            <w:r w:rsidRPr="002627BD">
              <w:rPr>
                <w:noProof/>
                <w:sz w:val="20"/>
              </w:rPr>
              <w:t>№</w:t>
            </w:r>
            <w:r w:rsidR="0013785B" w:rsidRPr="002627BD">
              <w:rPr>
                <w:noProof/>
                <w:sz w:val="20"/>
                <w:lang w:val="en-US"/>
              </w:rPr>
              <w:br/>
            </w:r>
            <w:r w:rsidRPr="002627BD">
              <w:rPr>
                <w:noProof/>
                <w:sz w:val="20"/>
              </w:rPr>
              <w:t>строки</w:t>
            </w:r>
          </w:p>
        </w:tc>
        <w:tc>
          <w:tcPr>
            <w:tcW w:w="1952" w:type="dxa"/>
            <w:vMerge w:val="restart"/>
            <w:tcBorders>
              <w:top w:val="single" w:sz="4" w:space="0" w:color="auto"/>
              <w:left w:val="single" w:sz="4" w:space="0" w:color="auto"/>
              <w:bottom w:val="single" w:sz="4" w:space="0" w:color="auto"/>
              <w:right w:val="single" w:sz="4" w:space="0" w:color="auto"/>
            </w:tcBorders>
            <w:vAlign w:val="center"/>
          </w:tcPr>
          <w:p w14:paraId="40284466" w14:textId="77777777" w:rsidR="00D766EB" w:rsidRPr="002627BD" w:rsidRDefault="00D766EB" w:rsidP="00D766EB">
            <w:pPr>
              <w:spacing w:line="180" w:lineRule="exact"/>
              <w:jc w:val="center"/>
              <w:rPr>
                <w:sz w:val="20"/>
              </w:rPr>
            </w:pPr>
            <w:r w:rsidRPr="002627BD">
              <w:rPr>
                <w:noProof/>
                <w:sz w:val="20"/>
              </w:rPr>
              <w:t>Всего</w:t>
            </w:r>
          </w:p>
        </w:tc>
        <w:tc>
          <w:tcPr>
            <w:tcW w:w="3377" w:type="dxa"/>
            <w:gridSpan w:val="2"/>
            <w:tcBorders>
              <w:top w:val="single" w:sz="4" w:space="0" w:color="auto"/>
              <w:left w:val="single" w:sz="4" w:space="0" w:color="auto"/>
              <w:bottom w:val="single" w:sz="4" w:space="0" w:color="auto"/>
              <w:right w:val="single" w:sz="4" w:space="0" w:color="auto"/>
            </w:tcBorders>
            <w:vAlign w:val="center"/>
          </w:tcPr>
          <w:p w14:paraId="63D4DDEF" w14:textId="77777777" w:rsidR="00D766EB" w:rsidRPr="002627BD" w:rsidRDefault="00170781" w:rsidP="00D766EB">
            <w:pPr>
              <w:spacing w:line="180" w:lineRule="exact"/>
              <w:jc w:val="center"/>
              <w:rPr>
                <w:sz w:val="20"/>
              </w:rPr>
            </w:pPr>
            <w:r w:rsidRPr="002627BD">
              <w:rPr>
                <w:sz w:val="20"/>
              </w:rPr>
              <w:t>из них</w:t>
            </w:r>
          </w:p>
        </w:tc>
      </w:tr>
      <w:tr w:rsidR="00D766EB" w:rsidRPr="002627BD" w14:paraId="6E9BAF33" w14:textId="77777777" w:rsidTr="00D766EB">
        <w:trPr>
          <w:cantSplit/>
          <w:jc w:val="center"/>
        </w:trPr>
        <w:tc>
          <w:tcPr>
            <w:tcW w:w="7042" w:type="dxa"/>
            <w:vMerge/>
            <w:tcBorders>
              <w:top w:val="single" w:sz="4" w:space="0" w:color="auto"/>
              <w:left w:val="single" w:sz="4" w:space="0" w:color="auto"/>
              <w:bottom w:val="single" w:sz="4" w:space="0" w:color="auto"/>
              <w:right w:val="single" w:sz="4" w:space="0" w:color="auto"/>
            </w:tcBorders>
            <w:vAlign w:val="center"/>
          </w:tcPr>
          <w:p w14:paraId="264E3966" w14:textId="77777777" w:rsidR="00D766EB" w:rsidRPr="002627BD" w:rsidRDefault="00D766EB" w:rsidP="00D766EB">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1FCC936" w14:textId="77777777" w:rsidR="00D766EB" w:rsidRPr="002627BD" w:rsidRDefault="00D766EB" w:rsidP="00D766EB">
            <w:pPr>
              <w:rPr>
                <w:sz w:val="20"/>
              </w:rPr>
            </w:pPr>
          </w:p>
        </w:tc>
        <w:tc>
          <w:tcPr>
            <w:tcW w:w="1952" w:type="dxa"/>
            <w:vMerge/>
            <w:tcBorders>
              <w:top w:val="single" w:sz="4" w:space="0" w:color="auto"/>
              <w:left w:val="single" w:sz="4" w:space="0" w:color="auto"/>
              <w:bottom w:val="single" w:sz="4" w:space="0" w:color="auto"/>
              <w:right w:val="single" w:sz="4" w:space="0" w:color="auto"/>
            </w:tcBorders>
            <w:vAlign w:val="center"/>
          </w:tcPr>
          <w:p w14:paraId="79BFD735" w14:textId="77777777" w:rsidR="00D766EB" w:rsidRPr="002627BD" w:rsidRDefault="00D766EB" w:rsidP="00D766EB">
            <w:pPr>
              <w:rPr>
                <w:sz w:val="20"/>
              </w:rPr>
            </w:pPr>
          </w:p>
        </w:tc>
        <w:tc>
          <w:tcPr>
            <w:tcW w:w="1685" w:type="dxa"/>
            <w:tcBorders>
              <w:top w:val="single" w:sz="4" w:space="0" w:color="auto"/>
              <w:left w:val="single" w:sz="4" w:space="0" w:color="auto"/>
              <w:bottom w:val="single" w:sz="4" w:space="0" w:color="auto"/>
              <w:right w:val="single" w:sz="4" w:space="0" w:color="auto"/>
            </w:tcBorders>
            <w:vAlign w:val="center"/>
          </w:tcPr>
          <w:p w14:paraId="4FB00E1B" w14:textId="77777777" w:rsidR="00D766EB" w:rsidRPr="002627BD" w:rsidRDefault="00D766EB" w:rsidP="00D766EB">
            <w:pPr>
              <w:spacing w:line="180" w:lineRule="exact"/>
              <w:jc w:val="center"/>
              <w:rPr>
                <w:sz w:val="20"/>
              </w:rPr>
            </w:pPr>
            <w:r w:rsidRPr="002627BD">
              <w:rPr>
                <w:sz w:val="20"/>
              </w:rPr>
              <w:t xml:space="preserve">в </w:t>
            </w:r>
            <w:proofErr w:type="gramStart"/>
            <w:r w:rsidRPr="002627BD">
              <w:rPr>
                <w:sz w:val="20"/>
              </w:rPr>
              <w:t>подразделе</w:t>
            </w:r>
            <w:r w:rsidR="0013785B" w:rsidRPr="002627BD">
              <w:rPr>
                <w:sz w:val="20"/>
              </w:rPr>
              <w:t>-</w:t>
            </w:r>
            <w:r w:rsidRPr="002627BD">
              <w:rPr>
                <w:sz w:val="20"/>
              </w:rPr>
              <w:t>ниях</w:t>
            </w:r>
            <w:proofErr w:type="gramEnd"/>
            <w:r w:rsidRPr="002627BD">
              <w:rPr>
                <w:sz w:val="20"/>
              </w:rPr>
              <w:t>, оказываю</w:t>
            </w:r>
            <w:r w:rsidR="0013785B" w:rsidRPr="002627BD">
              <w:rPr>
                <w:sz w:val="20"/>
              </w:rPr>
              <w:t>-</w:t>
            </w:r>
            <w:r w:rsidRPr="002627BD">
              <w:rPr>
                <w:sz w:val="20"/>
              </w:rPr>
              <w:t>щих медицин</w:t>
            </w:r>
            <w:r w:rsidR="0013785B" w:rsidRPr="002627BD">
              <w:rPr>
                <w:sz w:val="20"/>
              </w:rPr>
              <w:t>-</w:t>
            </w:r>
            <w:r w:rsidRPr="002627BD">
              <w:rPr>
                <w:sz w:val="20"/>
              </w:rPr>
              <w:t xml:space="preserve">скую помощь </w:t>
            </w:r>
            <w:r w:rsidR="006E7967" w:rsidRPr="002627BD">
              <w:rPr>
                <w:sz w:val="20"/>
              </w:rPr>
              <w:br/>
            </w:r>
            <w:r w:rsidRPr="002627BD">
              <w:rPr>
                <w:sz w:val="20"/>
              </w:rPr>
              <w:t>в амбулаторных условиях</w:t>
            </w:r>
          </w:p>
        </w:tc>
        <w:tc>
          <w:tcPr>
            <w:tcW w:w="1692" w:type="dxa"/>
            <w:tcBorders>
              <w:top w:val="single" w:sz="4" w:space="0" w:color="auto"/>
              <w:left w:val="single" w:sz="4" w:space="0" w:color="auto"/>
              <w:bottom w:val="single" w:sz="4" w:space="0" w:color="auto"/>
              <w:right w:val="single" w:sz="4" w:space="0" w:color="auto"/>
            </w:tcBorders>
            <w:vAlign w:val="center"/>
          </w:tcPr>
          <w:p w14:paraId="3019F368" w14:textId="77777777" w:rsidR="00D766EB" w:rsidRPr="002627BD" w:rsidRDefault="00D766EB" w:rsidP="00D766EB">
            <w:pPr>
              <w:spacing w:line="180" w:lineRule="exact"/>
              <w:jc w:val="center"/>
              <w:rPr>
                <w:sz w:val="20"/>
              </w:rPr>
            </w:pPr>
            <w:r w:rsidRPr="002627BD">
              <w:rPr>
                <w:sz w:val="20"/>
              </w:rPr>
              <w:t>в условиях дневного стационара</w:t>
            </w:r>
          </w:p>
        </w:tc>
      </w:tr>
      <w:tr w:rsidR="00D766EB" w:rsidRPr="002627BD" w14:paraId="7F9E95D9"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659D303C" w14:textId="77777777" w:rsidR="00D766EB" w:rsidRPr="002627BD" w:rsidRDefault="00D766EB" w:rsidP="00D766EB">
            <w:pPr>
              <w:jc w:val="center"/>
              <w:rPr>
                <w:sz w:val="20"/>
              </w:rPr>
            </w:pPr>
            <w:r w:rsidRPr="002627BD">
              <w:rPr>
                <w:sz w:val="20"/>
              </w:rPr>
              <w:t>1</w:t>
            </w:r>
          </w:p>
        </w:tc>
        <w:tc>
          <w:tcPr>
            <w:tcW w:w="1134" w:type="dxa"/>
            <w:tcBorders>
              <w:top w:val="single" w:sz="4" w:space="0" w:color="auto"/>
              <w:left w:val="single" w:sz="4" w:space="0" w:color="auto"/>
              <w:bottom w:val="single" w:sz="4" w:space="0" w:color="auto"/>
              <w:right w:val="single" w:sz="4" w:space="0" w:color="auto"/>
            </w:tcBorders>
          </w:tcPr>
          <w:p w14:paraId="5A505F9D" w14:textId="77777777" w:rsidR="00D766EB" w:rsidRPr="002627BD" w:rsidRDefault="00D766EB" w:rsidP="00D766EB">
            <w:pPr>
              <w:jc w:val="center"/>
              <w:rPr>
                <w:sz w:val="20"/>
              </w:rPr>
            </w:pPr>
            <w:r w:rsidRPr="002627BD">
              <w:rPr>
                <w:sz w:val="20"/>
              </w:rPr>
              <w:t>2</w:t>
            </w:r>
          </w:p>
        </w:tc>
        <w:tc>
          <w:tcPr>
            <w:tcW w:w="1952" w:type="dxa"/>
            <w:tcBorders>
              <w:top w:val="single" w:sz="4" w:space="0" w:color="auto"/>
              <w:left w:val="single" w:sz="4" w:space="0" w:color="auto"/>
              <w:bottom w:val="single" w:sz="4" w:space="0" w:color="auto"/>
              <w:right w:val="single" w:sz="4" w:space="0" w:color="auto"/>
            </w:tcBorders>
          </w:tcPr>
          <w:p w14:paraId="5870E080" w14:textId="77777777" w:rsidR="00D766EB" w:rsidRPr="002627BD" w:rsidRDefault="00D766EB" w:rsidP="00D766EB">
            <w:pPr>
              <w:jc w:val="center"/>
              <w:rPr>
                <w:sz w:val="20"/>
              </w:rPr>
            </w:pPr>
            <w:r w:rsidRPr="002627BD">
              <w:rPr>
                <w:sz w:val="20"/>
              </w:rPr>
              <w:t>3</w:t>
            </w:r>
          </w:p>
        </w:tc>
        <w:tc>
          <w:tcPr>
            <w:tcW w:w="1685" w:type="dxa"/>
            <w:tcBorders>
              <w:top w:val="single" w:sz="4" w:space="0" w:color="auto"/>
              <w:left w:val="single" w:sz="4" w:space="0" w:color="auto"/>
              <w:bottom w:val="single" w:sz="4" w:space="0" w:color="auto"/>
              <w:right w:val="single" w:sz="4" w:space="0" w:color="auto"/>
            </w:tcBorders>
          </w:tcPr>
          <w:p w14:paraId="7D617FDD" w14:textId="77777777" w:rsidR="00D766EB" w:rsidRPr="002627BD" w:rsidRDefault="00D766EB" w:rsidP="00D766EB">
            <w:pPr>
              <w:jc w:val="center"/>
              <w:rPr>
                <w:sz w:val="20"/>
              </w:rPr>
            </w:pPr>
            <w:r w:rsidRPr="002627BD">
              <w:rPr>
                <w:sz w:val="20"/>
              </w:rPr>
              <w:t>4</w:t>
            </w:r>
          </w:p>
        </w:tc>
        <w:tc>
          <w:tcPr>
            <w:tcW w:w="1692" w:type="dxa"/>
            <w:tcBorders>
              <w:top w:val="single" w:sz="4" w:space="0" w:color="auto"/>
              <w:left w:val="single" w:sz="4" w:space="0" w:color="auto"/>
              <w:bottom w:val="single" w:sz="4" w:space="0" w:color="auto"/>
              <w:right w:val="single" w:sz="4" w:space="0" w:color="auto"/>
            </w:tcBorders>
          </w:tcPr>
          <w:p w14:paraId="20733AAC" w14:textId="77777777" w:rsidR="00D766EB" w:rsidRPr="002627BD" w:rsidRDefault="00D766EB" w:rsidP="00D766EB">
            <w:pPr>
              <w:jc w:val="center"/>
              <w:rPr>
                <w:sz w:val="20"/>
              </w:rPr>
            </w:pPr>
            <w:r w:rsidRPr="002627BD">
              <w:rPr>
                <w:sz w:val="20"/>
              </w:rPr>
              <w:t>5</w:t>
            </w:r>
          </w:p>
        </w:tc>
      </w:tr>
      <w:tr w:rsidR="005C3F09" w:rsidRPr="002627BD" w14:paraId="753A52E7"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01E79CF9" w14:textId="77777777" w:rsidR="005C3F09" w:rsidRPr="002627BD" w:rsidRDefault="005C3F09" w:rsidP="00301D6D">
            <w:pPr>
              <w:spacing w:line="200" w:lineRule="exact"/>
              <w:rPr>
                <w:sz w:val="20"/>
              </w:rPr>
            </w:pPr>
            <w:r w:rsidRPr="002627BD">
              <w:rPr>
                <w:noProof/>
                <w:sz w:val="20"/>
              </w:rPr>
              <w:t>Число лиц, закончивших лечение</w:t>
            </w:r>
            <w:r w:rsidR="002C6989" w:rsidRPr="002627BD">
              <w:rPr>
                <w:noProof/>
                <w:sz w:val="20"/>
              </w:rPr>
              <w:t xml:space="preserve">, </w:t>
            </w:r>
            <w:r w:rsidRPr="002627BD">
              <w:rPr>
                <w:noProof/>
                <w:sz w:val="20"/>
              </w:rPr>
              <w:t>всего, чел</w:t>
            </w:r>
          </w:p>
        </w:tc>
        <w:tc>
          <w:tcPr>
            <w:tcW w:w="1134" w:type="dxa"/>
            <w:tcBorders>
              <w:top w:val="single" w:sz="4" w:space="0" w:color="auto"/>
              <w:left w:val="single" w:sz="4" w:space="0" w:color="auto"/>
              <w:bottom w:val="single" w:sz="4" w:space="0" w:color="auto"/>
              <w:right w:val="single" w:sz="4" w:space="0" w:color="auto"/>
            </w:tcBorders>
            <w:vAlign w:val="bottom"/>
          </w:tcPr>
          <w:p w14:paraId="2D7DA8BE" w14:textId="77777777" w:rsidR="005C3F09" w:rsidRPr="002627BD" w:rsidRDefault="005C3F09" w:rsidP="00301D6D">
            <w:pPr>
              <w:jc w:val="center"/>
              <w:rPr>
                <w:sz w:val="20"/>
              </w:rPr>
            </w:pPr>
            <w:r w:rsidRPr="002627BD">
              <w:rPr>
                <w:sz w:val="20"/>
              </w:rPr>
              <w:t>1</w:t>
            </w:r>
          </w:p>
        </w:tc>
        <w:tc>
          <w:tcPr>
            <w:tcW w:w="1952" w:type="dxa"/>
            <w:tcBorders>
              <w:top w:val="single" w:sz="4" w:space="0" w:color="auto"/>
              <w:left w:val="single" w:sz="4" w:space="0" w:color="auto"/>
              <w:bottom w:val="single" w:sz="4" w:space="0" w:color="auto"/>
              <w:right w:val="single" w:sz="4" w:space="0" w:color="auto"/>
            </w:tcBorders>
            <w:vAlign w:val="bottom"/>
          </w:tcPr>
          <w:p w14:paraId="48BF41EA" w14:textId="77777777" w:rsidR="005C3F09" w:rsidRPr="002627BD" w:rsidRDefault="005C3F09" w:rsidP="0013785B">
            <w:pPr>
              <w:jc w:val="center"/>
              <w:rPr>
                <w:b/>
                <w:sz w:val="20"/>
              </w:rPr>
            </w:pPr>
          </w:p>
        </w:tc>
        <w:tc>
          <w:tcPr>
            <w:tcW w:w="1685" w:type="dxa"/>
            <w:tcBorders>
              <w:top w:val="single" w:sz="4" w:space="0" w:color="auto"/>
              <w:left w:val="single" w:sz="4" w:space="0" w:color="auto"/>
              <w:bottom w:val="single" w:sz="4" w:space="0" w:color="auto"/>
              <w:right w:val="single" w:sz="4" w:space="0" w:color="auto"/>
            </w:tcBorders>
            <w:vAlign w:val="bottom"/>
          </w:tcPr>
          <w:p w14:paraId="6C508406" w14:textId="77777777" w:rsidR="005C3F09" w:rsidRPr="002627BD" w:rsidRDefault="005C3F09" w:rsidP="0013785B">
            <w:pPr>
              <w:jc w:val="center"/>
              <w:rPr>
                <w:b/>
                <w:sz w:val="20"/>
              </w:rPr>
            </w:pPr>
          </w:p>
        </w:tc>
        <w:tc>
          <w:tcPr>
            <w:tcW w:w="1692" w:type="dxa"/>
            <w:tcBorders>
              <w:top w:val="single" w:sz="4" w:space="0" w:color="auto"/>
              <w:left w:val="single" w:sz="4" w:space="0" w:color="auto"/>
              <w:bottom w:val="single" w:sz="4" w:space="0" w:color="auto"/>
              <w:right w:val="single" w:sz="4" w:space="0" w:color="auto"/>
            </w:tcBorders>
            <w:vAlign w:val="bottom"/>
          </w:tcPr>
          <w:p w14:paraId="67E5C819" w14:textId="77777777" w:rsidR="005C3F09" w:rsidRPr="002627BD" w:rsidRDefault="005C3F09" w:rsidP="0013785B">
            <w:pPr>
              <w:jc w:val="center"/>
              <w:rPr>
                <w:b/>
                <w:sz w:val="20"/>
              </w:rPr>
            </w:pPr>
          </w:p>
        </w:tc>
      </w:tr>
      <w:tr w:rsidR="005C3F09" w:rsidRPr="002627BD" w14:paraId="2E94F31A"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598B505E" w14:textId="77777777" w:rsidR="005C3F09" w:rsidRPr="002627BD" w:rsidRDefault="005C3F09" w:rsidP="00301D6D">
            <w:pPr>
              <w:spacing w:line="200" w:lineRule="exact"/>
              <w:ind w:left="284"/>
              <w:rPr>
                <w:sz w:val="20"/>
              </w:rPr>
            </w:pPr>
            <w:r w:rsidRPr="002627BD">
              <w:rPr>
                <w:noProof/>
                <w:sz w:val="20"/>
              </w:rPr>
              <w:t>из общего числа лиц,</w:t>
            </w:r>
            <w:r w:rsidR="0007292B" w:rsidRPr="002627BD">
              <w:rPr>
                <w:noProof/>
                <w:sz w:val="20"/>
              </w:rPr>
              <w:t xml:space="preserve"> закончивших лечение (стр. 1): </w:t>
            </w:r>
            <w:r w:rsidRPr="002627BD">
              <w:rPr>
                <w:noProof/>
                <w:sz w:val="20"/>
              </w:rPr>
              <w:t xml:space="preserve">инвалидов </w:t>
            </w:r>
          </w:p>
        </w:tc>
        <w:tc>
          <w:tcPr>
            <w:tcW w:w="1134" w:type="dxa"/>
            <w:tcBorders>
              <w:top w:val="single" w:sz="4" w:space="0" w:color="auto"/>
              <w:left w:val="single" w:sz="4" w:space="0" w:color="auto"/>
              <w:bottom w:val="single" w:sz="4" w:space="0" w:color="auto"/>
              <w:right w:val="single" w:sz="4" w:space="0" w:color="auto"/>
            </w:tcBorders>
            <w:vAlign w:val="bottom"/>
          </w:tcPr>
          <w:p w14:paraId="50970814" w14:textId="77777777" w:rsidR="005C3F09" w:rsidRPr="002627BD" w:rsidRDefault="005C3F09" w:rsidP="00301D6D">
            <w:pPr>
              <w:jc w:val="center"/>
              <w:rPr>
                <w:sz w:val="20"/>
              </w:rPr>
            </w:pPr>
            <w:r w:rsidRPr="002627BD">
              <w:rPr>
                <w:sz w:val="20"/>
              </w:rPr>
              <w:t>1.1</w:t>
            </w:r>
          </w:p>
        </w:tc>
        <w:tc>
          <w:tcPr>
            <w:tcW w:w="1952" w:type="dxa"/>
            <w:tcBorders>
              <w:top w:val="single" w:sz="4" w:space="0" w:color="auto"/>
              <w:left w:val="single" w:sz="4" w:space="0" w:color="auto"/>
              <w:bottom w:val="single" w:sz="4" w:space="0" w:color="auto"/>
              <w:right w:val="single" w:sz="4" w:space="0" w:color="auto"/>
            </w:tcBorders>
            <w:vAlign w:val="bottom"/>
          </w:tcPr>
          <w:p w14:paraId="4D1DD09D" w14:textId="77777777" w:rsidR="005C3F09" w:rsidRPr="002627BD" w:rsidRDefault="005C3F09" w:rsidP="0013785B">
            <w:pPr>
              <w:jc w:val="center"/>
              <w:rPr>
                <w:b/>
                <w:sz w:val="20"/>
              </w:rPr>
            </w:pPr>
          </w:p>
        </w:tc>
        <w:tc>
          <w:tcPr>
            <w:tcW w:w="1685" w:type="dxa"/>
            <w:tcBorders>
              <w:top w:val="single" w:sz="4" w:space="0" w:color="auto"/>
              <w:left w:val="single" w:sz="4" w:space="0" w:color="auto"/>
              <w:bottom w:val="single" w:sz="4" w:space="0" w:color="auto"/>
              <w:right w:val="single" w:sz="4" w:space="0" w:color="auto"/>
            </w:tcBorders>
            <w:vAlign w:val="bottom"/>
          </w:tcPr>
          <w:p w14:paraId="0BD8FFB7" w14:textId="77777777" w:rsidR="005C3F09" w:rsidRPr="002627BD" w:rsidRDefault="005C3F09" w:rsidP="0013785B">
            <w:pPr>
              <w:jc w:val="center"/>
              <w:rPr>
                <w:b/>
                <w:sz w:val="20"/>
              </w:rPr>
            </w:pPr>
          </w:p>
        </w:tc>
        <w:tc>
          <w:tcPr>
            <w:tcW w:w="1692" w:type="dxa"/>
            <w:tcBorders>
              <w:top w:val="single" w:sz="4" w:space="0" w:color="auto"/>
              <w:left w:val="single" w:sz="4" w:space="0" w:color="auto"/>
              <w:bottom w:val="single" w:sz="4" w:space="0" w:color="auto"/>
              <w:right w:val="single" w:sz="4" w:space="0" w:color="auto"/>
            </w:tcBorders>
            <w:vAlign w:val="bottom"/>
          </w:tcPr>
          <w:p w14:paraId="1ED6B971" w14:textId="77777777" w:rsidR="005C3F09" w:rsidRPr="002627BD" w:rsidRDefault="005C3F09" w:rsidP="0013785B">
            <w:pPr>
              <w:jc w:val="center"/>
              <w:rPr>
                <w:b/>
                <w:sz w:val="20"/>
              </w:rPr>
            </w:pPr>
          </w:p>
        </w:tc>
      </w:tr>
      <w:tr w:rsidR="005C3F09" w:rsidRPr="002627BD" w14:paraId="2270FD6C"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233EF820" w14:textId="77777777" w:rsidR="005C3F09" w:rsidRPr="002627BD" w:rsidRDefault="005C3F09" w:rsidP="00301D6D">
            <w:pPr>
              <w:spacing w:line="200" w:lineRule="exact"/>
              <w:ind w:left="284"/>
              <w:rPr>
                <w:noProof/>
                <w:sz w:val="20"/>
              </w:rPr>
            </w:pPr>
            <w:r w:rsidRPr="002627BD">
              <w:rPr>
                <w:noProof/>
                <w:sz w:val="20"/>
              </w:rPr>
              <w:t xml:space="preserve">                                                                                          детей-инвалидов</w:t>
            </w:r>
          </w:p>
        </w:tc>
        <w:tc>
          <w:tcPr>
            <w:tcW w:w="1134" w:type="dxa"/>
            <w:tcBorders>
              <w:top w:val="single" w:sz="4" w:space="0" w:color="auto"/>
              <w:left w:val="single" w:sz="4" w:space="0" w:color="auto"/>
              <w:bottom w:val="single" w:sz="4" w:space="0" w:color="auto"/>
              <w:right w:val="single" w:sz="4" w:space="0" w:color="auto"/>
            </w:tcBorders>
            <w:vAlign w:val="bottom"/>
          </w:tcPr>
          <w:p w14:paraId="41C1A8A2" w14:textId="77777777" w:rsidR="005C3F09" w:rsidRPr="002627BD" w:rsidRDefault="005C3F09" w:rsidP="00301D6D">
            <w:pPr>
              <w:jc w:val="center"/>
              <w:rPr>
                <w:sz w:val="20"/>
              </w:rPr>
            </w:pPr>
            <w:r w:rsidRPr="002627BD">
              <w:rPr>
                <w:sz w:val="20"/>
              </w:rPr>
              <w:t>1.2</w:t>
            </w:r>
          </w:p>
        </w:tc>
        <w:tc>
          <w:tcPr>
            <w:tcW w:w="1952" w:type="dxa"/>
            <w:tcBorders>
              <w:top w:val="single" w:sz="4" w:space="0" w:color="auto"/>
              <w:left w:val="single" w:sz="4" w:space="0" w:color="auto"/>
              <w:bottom w:val="single" w:sz="4" w:space="0" w:color="auto"/>
              <w:right w:val="single" w:sz="4" w:space="0" w:color="auto"/>
            </w:tcBorders>
            <w:vAlign w:val="bottom"/>
          </w:tcPr>
          <w:p w14:paraId="3D6F33DB" w14:textId="77777777" w:rsidR="005C3F09" w:rsidRPr="002627BD" w:rsidRDefault="005C3F09" w:rsidP="0013785B">
            <w:pPr>
              <w:jc w:val="center"/>
              <w:rPr>
                <w:b/>
                <w:sz w:val="20"/>
              </w:rPr>
            </w:pPr>
          </w:p>
        </w:tc>
        <w:tc>
          <w:tcPr>
            <w:tcW w:w="1685" w:type="dxa"/>
            <w:tcBorders>
              <w:top w:val="single" w:sz="4" w:space="0" w:color="auto"/>
              <w:left w:val="single" w:sz="4" w:space="0" w:color="auto"/>
              <w:bottom w:val="single" w:sz="4" w:space="0" w:color="auto"/>
              <w:right w:val="single" w:sz="4" w:space="0" w:color="auto"/>
            </w:tcBorders>
            <w:vAlign w:val="bottom"/>
          </w:tcPr>
          <w:p w14:paraId="6E252CB3" w14:textId="77777777" w:rsidR="005C3F09" w:rsidRPr="002627BD" w:rsidRDefault="005C3F09" w:rsidP="0013785B">
            <w:pPr>
              <w:jc w:val="center"/>
              <w:rPr>
                <w:b/>
                <w:sz w:val="20"/>
              </w:rPr>
            </w:pPr>
          </w:p>
        </w:tc>
        <w:tc>
          <w:tcPr>
            <w:tcW w:w="1692" w:type="dxa"/>
            <w:tcBorders>
              <w:top w:val="single" w:sz="4" w:space="0" w:color="auto"/>
              <w:left w:val="single" w:sz="4" w:space="0" w:color="auto"/>
              <w:bottom w:val="single" w:sz="4" w:space="0" w:color="auto"/>
              <w:right w:val="single" w:sz="4" w:space="0" w:color="auto"/>
            </w:tcBorders>
            <w:vAlign w:val="bottom"/>
          </w:tcPr>
          <w:p w14:paraId="2330CE8F" w14:textId="77777777" w:rsidR="005C3F09" w:rsidRPr="002627BD" w:rsidRDefault="005C3F09" w:rsidP="0013785B">
            <w:pPr>
              <w:jc w:val="center"/>
              <w:rPr>
                <w:b/>
                <w:sz w:val="20"/>
              </w:rPr>
            </w:pPr>
          </w:p>
        </w:tc>
      </w:tr>
      <w:tr w:rsidR="005C3F09" w:rsidRPr="002627BD" w14:paraId="3000CE3F"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63B6D7EC" w14:textId="77777777" w:rsidR="005C3F09" w:rsidRPr="002627BD" w:rsidRDefault="005C3F09" w:rsidP="00301D6D">
            <w:pPr>
              <w:spacing w:line="200" w:lineRule="exact"/>
              <w:rPr>
                <w:sz w:val="20"/>
              </w:rPr>
            </w:pPr>
            <w:r w:rsidRPr="002627BD">
              <w:rPr>
                <w:noProof/>
                <w:sz w:val="20"/>
              </w:rPr>
              <w:t>Число отпущеных процедур – всего, ед</w:t>
            </w:r>
          </w:p>
        </w:tc>
        <w:tc>
          <w:tcPr>
            <w:tcW w:w="1134" w:type="dxa"/>
            <w:tcBorders>
              <w:top w:val="single" w:sz="4" w:space="0" w:color="auto"/>
              <w:left w:val="single" w:sz="4" w:space="0" w:color="auto"/>
              <w:bottom w:val="single" w:sz="4" w:space="0" w:color="auto"/>
              <w:right w:val="single" w:sz="4" w:space="0" w:color="auto"/>
            </w:tcBorders>
            <w:vAlign w:val="bottom"/>
          </w:tcPr>
          <w:p w14:paraId="788661B5" w14:textId="77777777" w:rsidR="005C3F09" w:rsidRPr="002627BD" w:rsidRDefault="005C3F09" w:rsidP="00301D6D">
            <w:pPr>
              <w:jc w:val="center"/>
              <w:rPr>
                <w:sz w:val="20"/>
              </w:rPr>
            </w:pPr>
            <w:r w:rsidRPr="002627BD">
              <w:rPr>
                <w:sz w:val="20"/>
              </w:rPr>
              <w:t>2</w:t>
            </w:r>
          </w:p>
        </w:tc>
        <w:tc>
          <w:tcPr>
            <w:tcW w:w="1952" w:type="dxa"/>
            <w:tcBorders>
              <w:top w:val="single" w:sz="4" w:space="0" w:color="auto"/>
              <w:left w:val="single" w:sz="4" w:space="0" w:color="auto"/>
              <w:bottom w:val="single" w:sz="4" w:space="0" w:color="auto"/>
              <w:right w:val="single" w:sz="4" w:space="0" w:color="auto"/>
            </w:tcBorders>
            <w:vAlign w:val="bottom"/>
          </w:tcPr>
          <w:p w14:paraId="565F48F3" w14:textId="77777777" w:rsidR="005C3F09" w:rsidRPr="002627BD" w:rsidRDefault="005C3F09" w:rsidP="0013785B">
            <w:pPr>
              <w:jc w:val="center"/>
              <w:rPr>
                <w:b/>
                <w:sz w:val="20"/>
              </w:rPr>
            </w:pPr>
          </w:p>
        </w:tc>
        <w:tc>
          <w:tcPr>
            <w:tcW w:w="1685" w:type="dxa"/>
            <w:tcBorders>
              <w:top w:val="single" w:sz="4" w:space="0" w:color="auto"/>
              <w:left w:val="single" w:sz="4" w:space="0" w:color="auto"/>
              <w:bottom w:val="single" w:sz="4" w:space="0" w:color="auto"/>
              <w:right w:val="single" w:sz="4" w:space="0" w:color="auto"/>
            </w:tcBorders>
            <w:vAlign w:val="bottom"/>
          </w:tcPr>
          <w:p w14:paraId="207E7735" w14:textId="77777777" w:rsidR="005C3F09" w:rsidRPr="002627BD" w:rsidRDefault="005C3F09" w:rsidP="0013785B">
            <w:pPr>
              <w:jc w:val="center"/>
              <w:rPr>
                <w:b/>
                <w:sz w:val="20"/>
              </w:rPr>
            </w:pPr>
          </w:p>
        </w:tc>
        <w:tc>
          <w:tcPr>
            <w:tcW w:w="1692" w:type="dxa"/>
            <w:tcBorders>
              <w:top w:val="single" w:sz="4" w:space="0" w:color="auto"/>
              <w:left w:val="single" w:sz="4" w:space="0" w:color="auto"/>
              <w:bottom w:val="single" w:sz="4" w:space="0" w:color="auto"/>
              <w:right w:val="single" w:sz="4" w:space="0" w:color="auto"/>
            </w:tcBorders>
            <w:vAlign w:val="bottom"/>
          </w:tcPr>
          <w:p w14:paraId="2EAFF96E" w14:textId="77777777" w:rsidR="005C3F09" w:rsidRPr="002627BD" w:rsidRDefault="005C3F09" w:rsidP="0013785B">
            <w:pPr>
              <w:jc w:val="center"/>
              <w:rPr>
                <w:b/>
                <w:sz w:val="20"/>
              </w:rPr>
            </w:pPr>
          </w:p>
        </w:tc>
      </w:tr>
      <w:tr w:rsidR="005C3F09" w:rsidRPr="002627BD" w14:paraId="56E8ED5E"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29F52632" w14:textId="77777777" w:rsidR="005C3F09" w:rsidRPr="002627BD" w:rsidRDefault="0007292B" w:rsidP="00301D6D">
            <w:pPr>
              <w:spacing w:line="200" w:lineRule="exact"/>
              <w:ind w:left="284"/>
              <w:rPr>
                <w:sz w:val="20"/>
              </w:rPr>
            </w:pPr>
            <w:r w:rsidRPr="002627BD">
              <w:rPr>
                <w:noProof/>
                <w:sz w:val="20"/>
              </w:rPr>
              <w:t xml:space="preserve">из них (из стр. 2): </w:t>
            </w:r>
            <w:r w:rsidR="005C3F09" w:rsidRPr="002627BD">
              <w:rPr>
                <w:noProof/>
                <w:sz w:val="20"/>
              </w:rPr>
              <w:t xml:space="preserve">инвалидам  </w:t>
            </w:r>
          </w:p>
        </w:tc>
        <w:tc>
          <w:tcPr>
            <w:tcW w:w="1134" w:type="dxa"/>
            <w:tcBorders>
              <w:top w:val="single" w:sz="4" w:space="0" w:color="auto"/>
              <w:left w:val="single" w:sz="4" w:space="0" w:color="auto"/>
              <w:bottom w:val="single" w:sz="4" w:space="0" w:color="auto"/>
              <w:right w:val="single" w:sz="4" w:space="0" w:color="auto"/>
            </w:tcBorders>
            <w:vAlign w:val="bottom"/>
          </w:tcPr>
          <w:p w14:paraId="3CC727CD" w14:textId="77777777" w:rsidR="005C3F09" w:rsidRPr="002627BD" w:rsidRDefault="005C3F09" w:rsidP="00301D6D">
            <w:pPr>
              <w:jc w:val="center"/>
              <w:rPr>
                <w:sz w:val="20"/>
              </w:rPr>
            </w:pPr>
            <w:r w:rsidRPr="002627BD">
              <w:rPr>
                <w:sz w:val="20"/>
              </w:rPr>
              <w:t>2.1</w:t>
            </w:r>
          </w:p>
        </w:tc>
        <w:tc>
          <w:tcPr>
            <w:tcW w:w="1952" w:type="dxa"/>
            <w:tcBorders>
              <w:top w:val="single" w:sz="4" w:space="0" w:color="auto"/>
              <w:left w:val="single" w:sz="4" w:space="0" w:color="auto"/>
              <w:bottom w:val="single" w:sz="4" w:space="0" w:color="auto"/>
              <w:right w:val="single" w:sz="4" w:space="0" w:color="auto"/>
            </w:tcBorders>
            <w:vAlign w:val="bottom"/>
          </w:tcPr>
          <w:p w14:paraId="3F4EC2EF" w14:textId="77777777" w:rsidR="005C3F09" w:rsidRPr="002627BD" w:rsidRDefault="005C3F09" w:rsidP="0013785B">
            <w:pPr>
              <w:jc w:val="center"/>
              <w:rPr>
                <w:b/>
                <w:sz w:val="20"/>
              </w:rPr>
            </w:pPr>
          </w:p>
        </w:tc>
        <w:tc>
          <w:tcPr>
            <w:tcW w:w="1685" w:type="dxa"/>
            <w:tcBorders>
              <w:top w:val="single" w:sz="4" w:space="0" w:color="auto"/>
              <w:left w:val="single" w:sz="4" w:space="0" w:color="auto"/>
              <w:bottom w:val="single" w:sz="4" w:space="0" w:color="auto"/>
              <w:right w:val="single" w:sz="4" w:space="0" w:color="auto"/>
            </w:tcBorders>
            <w:vAlign w:val="bottom"/>
          </w:tcPr>
          <w:p w14:paraId="4B990E09" w14:textId="77777777" w:rsidR="005C3F09" w:rsidRPr="002627BD" w:rsidRDefault="005C3F09" w:rsidP="0013785B">
            <w:pPr>
              <w:jc w:val="center"/>
              <w:rPr>
                <w:b/>
                <w:sz w:val="20"/>
              </w:rPr>
            </w:pPr>
          </w:p>
        </w:tc>
        <w:tc>
          <w:tcPr>
            <w:tcW w:w="1692" w:type="dxa"/>
            <w:tcBorders>
              <w:top w:val="single" w:sz="4" w:space="0" w:color="auto"/>
              <w:left w:val="single" w:sz="4" w:space="0" w:color="auto"/>
              <w:bottom w:val="single" w:sz="4" w:space="0" w:color="auto"/>
              <w:right w:val="single" w:sz="4" w:space="0" w:color="auto"/>
            </w:tcBorders>
            <w:vAlign w:val="bottom"/>
          </w:tcPr>
          <w:p w14:paraId="49BC467C" w14:textId="77777777" w:rsidR="005C3F09" w:rsidRPr="002627BD" w:rsidRDefault="005C3F09" w:rsidP="0013785B">
            <w:pPr>
              <w:jc w:val="center"/>
              <w:rPr>
                <w:b/>
                <w:sz w:val="20"/>
              </w:rPr>
            </w:pPr>
          </w:p>
        </w:tc>
      </w:tr>
      <w:tr w:rsidR="005C3F09" w:rsidRPr="002627BD" w14:paraId="47D00C44"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40E725AF" w14:textId="77777777" w:rsidR="005C3F09" w:rsidRPr="002627BD" w:rsidRDefault="005C3F09" w:rsidP="00301D6D">
            <w:pPr>
              <w:spacing w:line="200" w:lineRule="exact"/>
              <w:ind w:left="284"/>
              <w:rPr>
                <w:noProof/>
                <w:sz w:val="20"/>
              </w:rPr>
            </w:pPr>
            <w:r w:rsidRPr="002627BD">
              <w:rPr>
                <w:noProof/>
                <w:sz w:val="20"/>
              </w:rPr>
              <w:t xml:space="preserve">                               детям-инвалидам</w:t>
            </w:r>
          </w:p>
        </w:tc>
        <w:tc>
          <w:tcPr>
            <w:tcW w:w="1134" w:type="dxa"/>
            <w:tcBorders>
              <w:top w:val="single" w:sz="4" w:space="0" w:color="auto"/>
              <w:left w:val="single" w:sz="4" w:space="0" w:color="auto"/>
              <w:bottom w:val="single" w:sz="4" w:space="0" w:color="auto"/>
              <w:right w:val="single" w:sz="4" w:space="0" w:color="auto"/>
            </w:tcBorders>
            <w:vAlign w:val="bottom"/>
          </w:tcPr>
          <w:p w14:paraId="7E9D920C" w14:textId="77777777" w:rsidR="005C3F09" w:rsidRPr="002627BD" w:rsidRDefault="005C3F09" w:rsidP="00301D6D">
            <w:pPr>
              <w:jc w:val="center"/>
              <w:rPr>
                <w:sz w:val="20"/>
              </w:rPr>
            </w:pPr>
            <w:r w:rsidRPr="002627BD">
              <w:rPr>
                <w:sz w:val="20"/>
              </w:rPr>
              <w:t>2.2</w:t>
            </w:r>
          </w:p>
        </w:tc>
        <w:tc>
          <w:tcPr>
            <w:tcW w:w="1952" w:type="dxa"/>
            <w:tcBorders>
              <w:top w:val="single" w:sz="4" w:space="0" w:color="auto"/>
              <w:left w:val="single" w:sz="4" w:space="0" w:color="auto"/>
              <w:bottom w:val="single" w:sz="4" w:space="0" w:color="auto"/>
              <w:right w:val="single" w:sz="4" w:space="0" w:color="auto"/>
            </w:tcBorders>
            <w:vAlign w:val="bottom"/>
          </w:tcPr>
          <w:p w14:paraId="7DF8D0A4" w14:textId="77777777" w:rsidR="005C3F09" w:rsidRPr="002627BD" w:rsidRDefault="005C3F09" w:rsidP="0013785B">
            <w:pPr>
              <w:jc w:val="center"/>
              <w:rPr>
                <w:b/>
                <w:sz w:val="20"/>
              </w:rPr>
            </w:pPr>
          </w:p>
        </w:tc>
        <w:tc>
          <w:tcPr>
            <w:tcW w:w="1685" w:type="dxa"/>
            <w:tcBorders>
              <w:top w:val="single" w:sz="4" w:space="0" w:color="auto"/>
              <w:left w:val="single" w:sz="4" w:space="0" w:color="auto"/>
              <w:bottom w:val="single" w:sz="4" w:space="0" w:color="auto"/>
              <w:right w:val="single" w:sz="4" w:space="0" w:color="auto"/>
            </w:tcBorders>
            <w:vAlign w:val="bottom"/>
          </w:tcPr>
          <w:p w14:paraId="4D690E33" w14:textId="77777777" w:rsidR="005C3F09" w:rsidRPr="002627BD" w:rsidRDefault="005C3F09" w:rsidP="0013785B">
            <w:pPr>
              <w:jc w:val="center"/>
              <w:rPr>
                <w:b/>
                <w:sz w:val="20"/>
              </w:rPr>
            </w:pPr>
          </w:p>
        </w:tc>
        <w:tc>
          <w:tcPr>
            <w:tcW w:w="1692" w:type="dxa"/>
            <w:tcBorders>
              <w:top w:val="single" w:sz="4" w:space="0" w:color="auto"/>
              <w:left w:val="single" w:sz="4" w:space="0" w:color="auto"/>
              <w:bottom w:val="single" w:sz="4" w:space="0" w:color="auto"/>
              <w:right w:val="single" w:sz="4" w:space="0" w:color="auto"/>
            </w:tcBorders>
            <w:vAlign w:val="bottom"/>
          </w:tcPr>
          <w:p w14:paraId="5252A6A6" w14:textId="77777777" w:rsidR="005C3F09" w:rsidRPr="002627BD" w:rsidRDefault="005C3F09" w:rsidP="0013785B">
            <w:pPr>
              <w:jc w:val="center"/>
              <w:rPr>
                <w:b/>
                <w:sz w:val="20"/>
              </w:rPr>
            </w:pPr>
          </w:p>
        </w:tc>
      </w:tr>
    </w:tbl>
    <w:p w14:paraId="13735E01" w14:textId="77777777" w:rsidR="00D766EB" w:rsidRPr="002627BD" w:rsidRDefault="00D766EB" w:rsidP="00D766EB">
      <w:pPr>
        <w:rPr>
          <w:b/>
          <w:sz w:val="20"/>
        </w:rPr>
      </w:pPr>
      <w:r w:rsidRPr="002627BD">
        <w:rPr>
          <w:b/>
        </w:rPr>
        <w:t xml:space="preserve">  </w:t>
      </w:r>
    </w:p>
    <w:p w14:paraId="4BEA02E9" w14:textId="77777777" w:rsidR="00D766EB" w:rsidRPr="002627BD" w:rsidRDefault="00D766EB" w:rsidP="0013785B">
      <w:pPr>
        <w:spacing w:after="120"/>
        <w:jc w:val="center"/>
        <w:rPr>
          <w:b/>
        </w:rPr>
      </w:pPr>
      <w:r w:rsidRPr="002627BD">
        <w:rPr>
          <w:b/>
        </w:rPr>
        <w:t>4. Деятельность кабинета рефлексотерапии</w:t>
      </w:r>
    </w:p>
    <w:p w14:paraId="6B7E8779" w14:textId="77777777" w:rsidR="00D766EB" w:rsidRPr="002627BD" w:rsidRDefault="00D766EB" w:rsidP="00D766EB">
      <w:pPr>
        <w:rPr>
          <w:sz w:val="20"/>
        </w:rPr>
      </w:pPr>
      <w:r w:rsidRPr="002627BD">
        <w:rPr>
          <w:b/>
          <w:sz w:val="20"/>
        </w:rPr>
        <w:t xml:space="preserve">                  (4801)</w:t>
      </w:r>
      <w:r w:rsidR="000F6D0F">
        <w:t xml:space="preserve"> </w:t>
      </w:r>
      <w:r w:rsidR="000F6D0F">
        <w:tab/>
      </w:r>
      <w:r w:rsidR="000F6D0F">
        <w:tab/>
      </w:r>
      <w:r w:rsidR="000F6D0F">
        <w:tab/>
      </w:r>
      <w:r w:rsidR="000F6D0F">
        <w:tab/>
      </w:r>
      <w:r w:rsidR="000F6D0F">
        <w:tab/>
      </w:r>
      <w:r w:rsidR="000F6D0F">
        <w:tab/>
      </w:r>
      <w:r w:rsidR="000F6D0F">
        <w:tab/>
      </w:r>
      <w:r w:rsidR="000F6D0F">
        <w:tab/>
      </w:r>
      <w:r w:rsidR="000F6D0F">
        <w:tab/>
      </w:r>
      <w:r w:rsidR="000F6D0F">
        <w:tab/>
      </w:r>
      <w:r w:rsidR="000F6D0F">
        <w:tab/>
      </w:r>
      <w:r w:rsidR="000F6D0F">
        <w:tab/>
        <w:t xml:space="preserve">       </w:t>
      </w:r>
      <w:r w:rsidR="003C7ED1" w:rsidRPr="002627BD">
        <w:rPr>
          <w:sz w:val="20"/>
        </w:rPr>
        <w:t>Коды по ОКЕИ: человек – 792;</w:t>
      </w:r>
      <w:r w:rsidRPr="002627BD">
        <w:rPr>
          <w:sz w:val="20"/>
        </w:rPr>
        <w:t xml:space="preserve"> единица </w:t>
      </w:r>
      <w:r w:rsidRPr="002627BD">
        <w:rPr>
          <w:sz w:val="20"/>
        </w:rPr>
        <w:sym w:font="Symbol" w:char="F02D"/>
      </w:r>
      <w:r w:rsidRPr="002627BD">
        <w:rPr>
          <w:sz w:val="20"/>
        </w:rPr>
        <w:t xml:space="preserve"> 642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2"/>
        <w:gridCol w:w="1134"/>
        <w:gridCol w:w="2094"/>
        <w:gridCol w:w="2008"/>
        <w:gridCol w:w="1333"/>
      </w:tblGrid>
      <w:tr w:rsidR="00D766EB" w:rsidRPr="002627BD" w14:paraId="1F7084DF" w14:textId="77777777" w:rsidTr="00D766EB">
        <w:trPr>
          <w:cantSplit/>
          <w:jc w:val="center"/>
        </w:trPr>
        <w:tc>
          <w:tcPr>
            <w:tcW w:w="7042" w:type="dxa"/>
            <w:vMerge w:val="restart"/>
            <w:tcBorders>
              <w:top w:val="single" w:sz="4" w:space="0" w:color="auto"/>
              <w:left w:val="single" w:sz="4" w:space="0" w:color="auto"/>
              <w:bottom w:val="single" w:sz="4" w:space="0" w:color="auto"/>
              <w:right w:val="single" w:sz="4" w:space="0" w:color="auto"/>
            </w:tcBorders>
            <w:vAlign w:val="center"/>
          </w:tcPr>
          <w:p w14:paraId="70201D32" w14:textId="77777777" w:rsidR="00D766EB" w:rsidRPr="002627BD" w:rsidRDefault="00D766EB" w:rsidP="00D766EB">
            <w:pPr>
              <w:spacing w:line="200" w:lineRule="exact"/>
              <w:jc w:val="center"/>
              <w:rPr>
                <w:sz w:val="20"/>
              </w:rPr>
            </w:pPr>
            <w:r w:rsidRPr="002627BD">
              <w:rPr>
                <w:sz w:val="20"/>
              </w:rPr>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B0D0B44" w14:textId="77777777" w:rsidR="00D766EB" w:rsidRPr="002627BD" w:rsidRDefault="00D766EB" w:rsidP="000F6D0F">
            <w:pPr>
              <w:spacing w:line="200" w:lineRule="exact"/>
              <w:jc w:val="center"/>
              <w:rPr>
                <w:sz w:val="20"/>
              </w:rPr>
            </w:pPr>
            <w:r w:rsidRPr="002627BD">
              <w:rPr>
                <w:noProof/>
                <w:sz w:val="20"/>
              </w:rPr>
              <w:t>№</w:t>
            </w:r>
            <w:r w:rsidR="000F6D0F">
              <w:rPr>
                <w:noProof/>
                <w:sz w:val="20"/>
              </w:rPr>
              <w:br/>
            </w:r>
            <w:r w:rsidRPr="002627BD">
              <w:rPr>
                <w:noProof/>
                <w:sz w:val="20"/>
              </w:rPr>
              <w:t>строки</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14:paraId="5E75EC2B" w14:textId="77777777" w:rsidR="00D766EB" w:rsidRPr="002627BD" w:rsidRDefault="00D766EB" w:rsidP="00D766EB">
            <w:pPr>
              <w:spacing w:line="200" w:lineRule="exact"/>
              <w:jc w:val="center"/>
              <w:rPr>
                <w:sz w:val="20"/>
              </w:rPr>
            </w:pPr>
            <w:r w:rsidRPr="002627BD">
              <w:rPr>
                <w:noProof/>
                <w:sz w:val="20"/>
              </w:rPr>
              <w:t>Всего</w:t>
            </w:r>
          </w:p>
        </w:tc>
        <w:tc>
          <w:tcPr>
            <w:tcW w:w="3341" w:type="dxa"/>
            <w:gridSpan w:val="2"/>
            <w:tcBorders>
              <w:top w:val="single" w:sz="4" w:space="0" w:color="auto"/>
              <w:left w:val="single" w:sz="4" w:space="0" w:color="auto"/>
              <w:bottom w:val="single" w:sz="4" w:space="0" w:color="auto"/>
              <w:right w:val="single" w:sz="4" w:space="0" w:color="auto"/>
            </w:tcBorders>
            <w:vAlign w:val="center"/>
          </w:tcPr>
          <w:p w14:paraId="6CF21DDC" w14:textId="77777777" w:rsidR="00D766EB" w:rsidRPr="002627BD" w:rsidRDefault="00680102" w:rsidP="00D766EB">
            <w:pPr>
              <w:spacing w:line="200" w:lineRule="exact"/>
              <w:jc w:val="center"/>
              <w:rPr>
                <w:sz w:val="20"/>
              </w:rPr>
            </w:pPr>
            <w:r>
              <w:rPr>
                <w:sz w:val="20"/>
              </w:rPr>
              <w:t>из них</w:t>
            </w:r>
          </w:p>
        </w:tc>
      </w:tr>
      <w:tr w:rsidR="00D766EB" w:rsidRPr="002627BD" w14:paraId="0ECD6F01" w14:textId="77777777" w:rsidTr="00D766EB">
        <w:trPr>
          <w:cantSplit/>
          <w:jc w:val="center"/>
        </w:trPr>
        <w:tc>
          <w:tcPr>
            <w:tcW w:w="7042" w:type="dxa"/>
            <w:vMerge/>
            <w:tcBorders>
              <w:top w:val="single" w:sz="4" w:space="0" w:color="auto"/>
              <w:left w:val="single" w:sz="4" w:space="0" w:color="auto"/>
              <w:bottom w:val="single" w:sz="4" w:space="0" w:color="auto"/>
              <w:right w:val="single" w:sz="4" w:space="0" w:color="auto"/>
            </w:tcBorders>
            <w:vAlign w:val="center"/>
          </w:tcPr>
          <w:p w14:paraId="3AA633E8" w14:textId="77777777" w:rsidR="00D766EB" w:rsidRPr="002627BD" w:rsidRDefault="00D766EB" w:rsidP="00D766EB">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5221D68" w14:textId="77777777" w:rsidR="00D766EB" w:rsidRPr="002627BD" w:rsidRDefault="00D766EB" w:rsidP="00D766EB">
            <w:pPr>
              <w:rPr>
                <w:sz w:val="20"/>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58CED541" w14:textId="77777777" w:rsidR="00D766EB" w:rsidRPr="002627BD" w:rsidRDefault="00D766EB" w:rsidP="00D766EB">
            <w:pPr>
              <w:rPr>
                <w:sz w:val="20"/>
              </w:rPr>
            </w:pPr>
          </w:p>
        </w:tc>
        <w:tc>
          <w:tcPr>
            <w:tcW w:w="2008" w:type="dxa"/>
            <w:tcBorders>
              <w:top w:val="single" w:sz="4" w:space="0" w:color="auto"/>
              <w:left w:val="single" w:sz="4" w:space="0" w:color="auto"/>
              <w:bottom w:val="single" w:sz="4" w:space="0" w:color="auto"/>
              <w:right w:val="single" w:sz="4" w:space="0" w:color="auto"/>
            </w:tcBorders>
            <w:vAlign w:val="center"/>
          </w:tcPr>
          <w:p w14:paraId="11D7FA7A" w14:textId="77777777" w:rsidR="00D766EB" w:rsidRPr="002627BD" w:rsidRDefault="00D766EB" w:rsidP="00D766EB">
            <w:pPr>
              <w:spacing w:line="200" w:lineRule="exact"/>
              <w:jc w:val="center"/>
              <w:rPr>
                <w:sz w:val="20"/>
              </w:rPr>
            </w:pPr>
            <w:r w:rsidRPr="002627BD">
              <w:rPr>
                <w:sz w:val="20"/>
              </w:rPr>
              <w:t xml:space="preserve">в подразделениях, оказывающих медицинскую помощь </w:t>
            </w:r>
            <w:r w:rsidR="006E7967" w:rsidRPr="002627BD">
              <w:rPr>
                <w:sz w:val="20"/>
              </w:rPr>
              <w:br/>
            </w:r>
            <w:r w:rsidRPr="002627BD">
              <w:rPr>
                <w:sz w:val="20"/>
              </w:rPr>
              <w:t>в амбулаторных условиях</w:t>
            </w:r>
          </w:p>
        </w:tc>
        <w:tc>
          <w:tcPr>
            <w:tcW w:w="1333" w:type="dxa"/>
            <w:tcBorders>
              <w:top w:val="single" w:sz="4" w:space="0" w:color="auto"/>
              <w:left w:val="single" w:sz="4" w:space="0" w:color="auto"/>
              <w:bottom w:val="single" w:sz="4" w:space="0" w:color="auto"/>
              <w:right w:val="single" w:sz="4" w:space="0" w:color="auto"/>
            </w:tcBorders>
            <w:vAlign w:val="center"/>
          </w:tcPr>
          <w:p w14:paraId="25B0E853" w14:textId="77777777" w:rsidR="00D766EB" w:rsidRPr="002627BD" w:rsidRDefault="00D766EB" w:rsidP="00D766EB">
            <w:pPr>
              <w:spacing w:line="200" w:lineRule="exact"/>
              <w:jc w:val="center"/>
              <w:rPr>
                <w:sz w:val="20"/>
              </w:rPr>
            </w:pPr>
            <w:r w:rsidRPr="002627BD">
              <w:rPr>
                <w:sz w:val="20"/>
              </w:rPr>
              <w:t>в условиях дневного стационара</w:t>
            </w:r>
          </w:p>
        </w:tc>
      </w:tr>
      <w:tr w:rsidR="00D766EB" w:rsidRPr="002627BD" w14:paraId="53820C16"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7A282B56" w14:textId="77777777" w:rsidR="00D766EB" w:rsidRPr="002627BD" w:rsidRDefault="00D766EB" w:rsidP="00D766EB">
            <w:pPr>
              <w:spacing w:line="200" w:lineRule="exact"/>
              <w:jc w:val="center"/>
              <w:rPr>
                <w:sz w:val="20"/>
              </w:rPr>
            </w:pPr>
            <w:r w:rsidRPr="002627BD">
              <w:rPr>
                <w:sz w:val="20"/>
              </w:rPr>
              <w:t>1</w:t>
            </w:r>
          </w:p>
        </w:tc>
        <w:tc>
          <w:tcPr>
            <w:tcW w:w="1134" w:type="dxa"/>
            <w:tcBorders>
              <w:top w:val="single" w:sz="4" w:space="0" w:color="auto"/>
              <w:left w:val="single" w:sz="4" w:space="0" w:color="auto"/>
              <w:bottom w:val="single" w:sz="4" w:space="0" w:color="auto"/>
              <w:right w:val="single" w:sz="4" w:space="0" w:color="auto"/>
            </w:tcBorders>
          </w:tcPr>
          <w:p w14:paraId="7213885C" w14:textId="77777777" w:rsidR="00D766EB" w:rsidRPr="002627BD" w:rsidRDefault="00D766EB" w:rsidP="00D766EB">
            <w:pPr>
              <w:spacing w:line="200" w:lineRule="exact"/>
              <w:jc w:val="center"/>
              <w:rPr>
                <w:sz w:val="20"/>
              </w:rPr>
            </w:pPr>
            <w:r w:rsidRPr="002627BD">
              <w:rPr>
                <w:sz w:val="20"/>
              </w:rPr>
              <w:t>2</w:t>
            </w:r>
          </w:p>
        </w:tc>
        <w:tc>
          <w:tcPr>
            <w:tcW w:w="2094" w:type="dxa"/>
            <w:tcBorders>
              <w:top w:val="single" w:sz="4" w:space="0" w:color="auto"/>
              <w:left w:val="single" w:sz="4" w:space="0" w:color="auto"/>
              <w:bottom w:val="single" w:sz="4" w:space="0" w:color="auto"/>
              <w:right w:val="single" w:sz="4" w:space="0" w:color="auto"/>
            </w:tcBorders>
          </w:tcPr>
          <w:p w14:paraId="72633704" w14:textId="77777777" w:rsidR="00D766EB" w:rsidRPr="002627BD" w:rsidRDefault="00D766EB" w:rsidP="00D766EB">
            <w:pPr>
              <w:spacing w:line="200" w:lineRule="exact"/>
              <w:jc w:val="center"/>
              <w:rPr>
                <w:sz w:val="20"/>
              </w:rPr>
            </w:pPr>
            <w:r w:rsidRPr="002627BD">
              <w:rPr>
                <w:sz w:val="20"/>
              </w:rPr>
              <w:t>3</w:t>
            </w:r>
          </w:p>
        </w:tc>
        <w:tc>
          <w:tcPr>
            <w:tcW w:w="2008" w:type="dxa"/>
            <w:tcBorders>
              <w:top w:val="single" w:sz="4" w:space="0" w:color="auto"/>
              <w:left w:val="single" w:sz="4" w:space="0" w:color="auto"/>
              <w:bottom w:val="single" w:sz="4" w:space="0" w:color="auto"/>
              <w:right w:val="single" w:sz="4" w:space="0" w:color="auto"/>
            </w:tcBorders>
          </w:tcPr>
          <w:p w14:paraId="63428F8F" w14:textId="77777777" w:rsidR="00D766EB" w:rsidRPr="002627BD" w:rsidRDefault="00D766EB" w:rsidP="00D766EB">
            <w:pPr>
              <w:spacing w:line="200" w:lineRule="exact"/>
              <w:jc w:val="center"/>
              <w:rPr>
                <w:sz w:val="20"/>
              </w:rPr>
            </w:pPr>
            <w:r w:rsidRPr="002627BD">
              <w:rPr>
                <w:sz w:val="20"/>
              </w:rPr>
              <w:t>4</w:t>
            </w:r>
          </w:p>
        </w:tc>
        <w:tc>
          <w:tcPr>
            <w:tcW w:w="1333" w:type="dxa"/>
            <w:tcBorders>
              <w:top w:val="single" w:sz="4" w:space="0" w:color="auto"/>
              <w:left w:val="single" w:sz="4" w:space="0" w:color="auto"/>
              <w:bottom w:val="single" w:sz="4" w:space="0" w:color="auto"/>
              <w:right w:val="single" w:sz="4" w:space="0" w:color="auto"/>
            </w:tcBorders>
          </w:tcPr>
          <w:p w14:paraId="0B8A4B93" w14:textId="77777777" w:rsidR="00D766EB" w:rsidRPr="002627BD" w:rsidRDefault="00D766EB" w:rsidP="00D766EB">
            <w:pPr>
              <w:spacing w:line="200" w:lineRule="exact"/>
              <w:jc w:val="center"/>
              <w:rPr>
                <w:sz w:val="20"/>
              </w:rPr>
            </w:pPr>
            <w:r w:rsidRPr="002627BD">
              <w:rPr>
                <w:sz w:val="20"/>
              </w:rPr>
              <w:t>5</w:t>
            </w:r>
          </w:p>
        </w:tc>
      </w:tr>
      <w:tr w:rsidR="005C3F09" w:rsidRPr="002627BD" w14:paraId="6122A4C0"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3F167EFC" w14:textId="77777777" w:rsidR="005C3F09" w:rsidRPr="002627BD" w:rsidRDefault="005C3F09" w:rsidP="00301D6D">
            <w:pPr>
              <w:spacing w:line="200" w:lineRule="exact"/>
              <w:rPr>
                <w:sz w:val="20"/>
              </w:rPr>
            </w:pPr>
            <w:r w:rsidRPr="002627BD">
              <w:rPr>
                <w:noProof/>
                <w:sz w:val="20"/>
              </w:rPr>
              <w:t>Ч</w:t>
            </w:r>
            <w:r w:rsidR="00F72FF6" w:rsidRPr="002627BD">
              <w:rPr>
                <w:noProof/>
                <w:sz w:val="20"/>
              </w:rPr>
              <w:t>и</w:t>
            </w:r>
            <w:r w:rsidR="002C6989" w:rsidRPr="002627BD">
              <w:rPr>
                <w:noProof/>
                <w:sz w:val="20"/>
              </w:rPr>
              <w:t xml:space="preserve">сло лиц, закончивших лечение, </w:t>
            </w:r>
            <w:r w:rsidRPr="002627BD">
              <w:rPr>
                <w:noProof/>
                <w:sz w:val="20"/>
              </w:rPr>
              <w:t>всего, чел</w:t>
            </w:r>
          </w:p>
        </w:tc>
        <w:tc>
          <w:tcPr>
            <w:tcW w:w="1134" w:type="dxa"/>
            <w:tcBorders>
              <w:top w:val="single" w:sz="4" w:space="0" w:color="auto"/>
              <w:left w:val="single" w:sz="4" w:space="0" w:color="auto"/>
              <w:bottom w:val="single" w:sz="4" w:space="0" w:color="auto"/>
              <w:right w:val="single" w:sz="4" w:space="0" w:color="auto"/>
            </w:tcBorders>
            <w:vAlign w:val="bottom"/>
          </w:tcPr>
          <w:p w14:paraId="5D125EF7" w14:textId="77777777" w:rsidR="005C3F09" w:rsidRPr="002627BD" w:rsidRDefault="005C3F09" w:rsidP="00301D6D">
            <w:pPr>
              <w:jc w:val="center"/>
              <w:rPr>
                <w:sz w:val="20"/>
              </w:rPr>
            </w:pPr>
            <w:r w:rsidRPr="002627BD">
              <w:rPr>
                <w:sz w:val="20"/>
              </w:rPr>
              <w:t>1</w:t>
            </w:r>
          </w:p>
        </w:tc>
        <w:tc>
          <w:tcPr>
            <w:tcW w:w="2094" w:type="dxa"/>
            <w:tcBorders>
              <w:top w:val="single" w:sz="4" w:space="0" w:color="auto"/>
              <w:left w:val="single" w:sz="4" w:space="0" w:color="auto"/>
              <w:bottom w:val="single" w:sz="4" w:space="0" w:color="auto"/>
              <w:right w:val="single" w:sz="4" w:space="0" w:color="auto"/>
            </w:tcBorders>
            <w:vAlign w:val="bottom"/>
          </w:tcPr>
          <w:p w14:paraId="24D20645" w14:textId="77777777" w:rsidR="005C3F09" w:rsidRPr="002627BD" w:rsidRDefault="005C3F09" w:rsidP="0013785B">
            <w:pPr>
              <w:jc w:val="center"/>
              <w:rPr>
                <w:b/>
                <w:sz w:val="20"/>
              </w:rPr>
            </w:pPr>
          </w:p>
        </w:tc>
        <w:tc>
          <w:tcPr>
            <w:tcW w:w="2008" w:type="dxa"/>
            <w:tcBorders>
              <w:top w:val="single" w:sz="4" w:space="0" w:color="auto"/>
              <w:left w:val="single" w:sz="4" w:space="0" w:color="auto"/>
              <w:bottom w:val="single" w:sz="4" w:space="0" w:color="auto"/>
              <w:right w:val="single" w:sz="4" w:space="0" w:color="auto"/>
            </w:tcBorders>
            <w:vAlign w:val="bottom"/>
          </w:tcPr>
          <w:p w14:paraId="2847450F" w14:textId="77777777" w:rsidR="005C3F09" w:rsidRPr="002627BD" w:rsidRDefault="005C3F09" w:rsidP="0013785B">
            <w:pPr>
              <w:jc w:val="center"/>
              <w:rPr>
                <w:b/>
                <w:sz w:val="20"/>
              </w:rPr>
            </w:pPr>
          </w:p>
        </w:tc>
        <w:tc>
          <w:tcPr>
            <w:tcW w:w="1333" w:type="dxa"/>
            <w:tcBorders>
              <w:top w:val="single" w:sz="4" w:space="0" w:color="auto"/>
              <w:left w:val="single" w:sz="4" w:space="0" w:color="auto"/>
              <w:bottom w:val="single" w:sz="4" w:space="0" w:color="auto"/>
              <w:right w:val="single" w:sz="4" w:space="0" w:color="auto"/>
            </w:tcBorders>
            <w:vAlign w:val="bottom"/>
          </w:tcPr>
          <w:p w14:paraId="51310892" w14:textId="77777777" w:rsidR="005C3F09" w:rsidRPr="002627BD" w:rsidRDefault="005C3F09" w:rsidP="0013785B">
            <w:pPr>
              <w:jc w:val="center"/>
              <w:rPr>
                <w:b/>
                <w:sz w:val="20"/>
              </w:rPr>
            </w:pPr>
          </w:p>
        </w:tc>
      </w:tr>
      <w:tr w:rsidR="005C3F09" w:rsidRPr="002627BD" w14:paraId="3C778415"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0917402E" w14:textId="77777777" w:rsidR="005C3F09" w:rsidRPr="002627BD" w:rsidRDefault="005C3F09" w:rsidP="00301D6D">
            <w:pPr>
              <w:spacing w:line="200" w:lineRule="exact"/>
              <w:ind w:left="284"/>
              <w:rPr>
                <w:sz w:val="20"/>
              </w:rPr>
            </w:pPr>
            <w:r w:rsidRPr="002627BD">
              <w:rPr>
                <w:noProof/>
                <w:sz w:val="20"/>
              </w:rPr>
              <w:t>из общего числа лиц,</w:t>
            </w:r>
            <w:r w:rsidR="0007292B" w:rsidRPr="002627BD">
              <w:rPr>
                <w:noProof/>
                <w:sz w:val="20"/>
              </w:rPr>
              <w:t xml:space="preserve"> закончивших лечение (стр. 1): </w:t>
            </w:r>
            <w:r w:rsidRPr="002627BD">
              <w:rPr>
                <w:noProof/>
                <w:sz w:val="20"/>
              </w:rPr>
              <w:t xml:space="preserve">инвалидов </w:t>
            </w:r>
          </w:p>
        </w:tc>
        <w:tc>
          <w:tcPr>
            <w:tcW w:w="1134" w:type="dxa"/>
            <w:tcBorders>
              <w:top w:val="single" w:sz="4" w:space="0" w:color="auto"/>
              <w:left w:val="single" w:sz="4" w:space="0" w:color="auto"/>
              <w:bottom w:val="single" w:sz="4" w:space="0" w:color="auto"/>
              <w:right w:val="single" w:sz="4" w:space="0" w:color="auto"/>
            </w:tcBorders>
            <w:vAlign w:val="bottom"/>
          </w:tcPr>
          <w:p w14:paraId="5C05E3CD" w14:textId="77777777" w:rsidR="005C3F09" w:rsidRPr="002627BD" w:rsidRDefault="005C3F09" w:rsidP="00301D6D">
            <w:pPr>
              <w:jc w:val="center"/>
              <w:rPr>
                <w:sz w:val="20"/>
              </w:rPr>
            </w:pPr>
            <w:r w:rsidRPr="002627BD">
              <w:rPr>
                <w:sz w:val="20"/>
              </w:rPr>
              <w:t>1.1</w:t>
            </w:r>
          </w:p>
        </w:tc>
        <w:tc>
          <w:tcPr>
            <w:tcW w:w="2094" w:type="dxa"/>
            <w:tcBorders>
              <w:top w:val="single" w:sz="4" w:space="0" w:color="auto"/>
              <w:left w:val="single" w:sz="4" w:space="0" w:color="auto"/>
              <w:bottom w:val="single" w:sz="4" w:space="0" w:color="auto"/>
              <w:right w:val="single" w:sz="4" w:space="0" w:color="auto"/>
            </w:tcBorders>
            <w:vAlign w:val="bottom"/>
          </w:tcPr>
          <w:p w14:paraId="69010710" w14:textId="77777777" w:rsidR="005C3F09" w:rsidRPr="002627BD" w:rsidRDefault="005C3F09" w:rsidP="0013785B">
            <w:pPr>
              <w:jc w:val="center"/>
              <w:rPr>
                <w:b/>
                <w:sz w:val="20"/>
              </w:rPr>
            </w:pPr>
          </w:p>
        </w:tc>
        <w:tc>
          <w:tcPr>
            <w:tcW w:w="2008" w:type="dxa"/>
            <w:tcBorders>
              <w:top w:val="single" w:sz="4" w:space="0" w:color="auto"/>
              <w:left w:val="single" w:sz="4" w:space="0" w:color="auto"/>
              <w:bottom w:val="single" w:sz="4" w:space="0" w:color="auto"/>
              <w:right w:val="single" w:sz="4" w:space="0" w:color="auto"/>
            </w:tcBorders>
            <w:vAlign w:val="bottom"/>
          </w:tcPr>
          <w:p w14:paraId="6778D79D" w14:textId="77777777" w:rsidR="005C3F09" w:rsidRPr="002627BD" w:rsidRDefault="005C3F09" w:rsidP="0013785B">
            <w:pPr>
              <w:jc w:val="center"/>
              <w:rPr>
                <w:b/>
                <w:sz w:val="20"/>
              </w:rPr>
            </w:pPr>
          </w:p>
        </w:tc>
        <w:tc>
          <w:tcPr>
            <w:tcW w:w="1333" w:type="dxa"/>
            <w:tcBorders>
              <w:top w:val="single" w:sz="4" w:space="0" w:color="auto"/>
              <w:left w:val="single" w:sz="4" w:space="0" w:color="auto"/>
              <w:bottom w:val="single" w:sz="4" w:space="0" w:color="auto"/>
              <w:right w:val="single" w:sz="4" w:space="0" w:color="auto"/>
            </w:tcBorders>
            <w:vAlign w:val="bottom"/>
          </w:tcPr>
          <w:p w14:paraId="21F483F8" w14:textId="77777777" w:rsidR="005C3F09" w:rsidRPr="002627BD" w:rsidRDefault="005C3F09" w:rsidP="0013785B">
            <w:pPr>
              <w:jc w:val="center"/>
              <w:rPr>
                <w:b/>
                <w:sz w:val="20"/>
              </w:rPr>
            </w:pPr>
          </w:p>
        </w:tc>
      </w:tr>
      <w:tr w:rsidR="005C3F09" w:rsidRPr="002627BD" w14:paraId="7E1EB44F"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5012DBF1" w14:textId="77777777" w:rsidR="005C3F09" w:rsidRPr="002627BD" w:rsidRDefault="005C3F09" w:rsidP="00301D6D">
            <w:pPr>
              <w:spacing w:line="200" w:lineRule="exact"/>
              <w:ind w:left="284"/>
              <w:rPr>
                <w:noProof/>
                <w:sz w:val="20"/>
              </w:rPr>
            </w:pPr>
            <w:r w:rsidRPr="002627BD">
              <w:rPr>
                <w:noProof/>
                <w:sz w:val="20"/>
              </w:rPr>
              <w:t xml:space="preserve">                                                                                          детей-инвалидов</w:t>
            </w:r>
          </w:p>
        </w:tc>
        <w:tc>
          <w:tcPr>
            <w:tcW w:w="1134" w:type="dxa"/>
            <w:tcBorders>
              <w:top w:val="single" w:sz="4" w:space="0" w:color="auto"/>
              <w:left w:val="single" w:sz="4" w:space="0" w:color="auto"/>
              <w:bottom w:val="single" w:sz="4" w:space="0" w:color="auto"/>
              <w:right w:val="single" w:sz="4" w:space="0" w:color="auto"/>
            </w:tcBorders>
            <w:vAlign w:val="bottom"/>
          </w:tcPr>
          <w:p w14:paraId="7E8C7CDF" w14:textId="77777777" w:rsidR="005C3F09" w:rsidRPr="002627BD" w:rsidRDefault="005C3F09" w:rsidP="00301D6D">
            <w:pPr>
              <w:jc w:val="center"/>
              <w:rPr>
                <w:sz w:val="20"/>
              </w:rPr>
            </w:pPr>
            <w:r w:rsidRPr="002627BD">
              <w:rPr>
                <w:sz w:val="20"/>
              </w:rPr>
              <w:t>1.2</w:t>
            </w:r>
          </w:p>
        </w:tc>
        <w:tc>
          <w:tcPr>
            <w:tcW w:w="2094" w:type="dxa"/>
            <w:tcBorders>
              <w:top w:val="single" w:sz="4" w:space="0" w:color="auto"/>
              <w:left w:val="single" w:sz="4" w:space="0" w:color="auto"/>
              <w:bottom w:val="single" w:sz="4" w:space="0" w:color="auto"/>
              <w:right w:val="single" w:sz="4" w:space="0" w:color="auto"/>
            </w:tcBorders>
            <w:vAlign w:val="bottom"/>
          </w:tcPr>
          <w:p w14:paraId="6E9F6C6C" w14:textId="77777777" w:rsidR="005C3F09" w:rsidRPr="002627BD" w:rsidRDefault="005C3F09" w:rsidP="0013785B">
            <w:pPr>
              <w:jc w:val="center"/>
              <w:rPr>
                <w:b/>
                <w:sz w:val="20"/>
              </w:rPr>
            </w:pPr>
          </w:p>
        </w:tc>
        <w:tc>
          <w:tcPr>
            <w:tcW w:w="2008" w:type="dxa"/>
            <w:tcBorders>
              <w:top w:val="single" w:sz="4" w:space="0" w:color="auto"/>
              <w:left w:val="single" w:sz="4" w:space="0" w:color="auto"/>
              <w:bottom w:val="single" w:sz="4" w:space="0" w:color="auto"/>
              <w:right w:val="single" w:sz="4" w:space="0" w:color="auto"/>
            </w:tcBorders>
            <w:vAlign w:val="bottom"/>
          </w:tcPr>
          <w:p w14:paraId="750F5D59" w14:textId="77777777" w:rsidR="005C3F09" w:rsidRPr="002627BD" w:rsidRDefault="005C3F09" w:rsidP="0013785B">
            <w:pPr>
              <w:jc w:val="center"/>
              <w:rPr>
                <w:b/>
                <w:sz w:val="20"/>
              </w:rPr>
            </w:pPr>
          </w:p>
        </w:tc>
        <w:tc>
          <w:tcPr>
            <w:tcW w:w="1333" w:type="dxa"/>
            <w:tcBorders>
              <w:top w:val="single" w:sz="4" w:space="0" w:color="auto"/>
              <w:left w:val="single" w:sz="4" w:space="0" w:color="auto"/>
              <w:bottom w:val="single" w:sz="4" w:space="0" w:color="auto"/>
              <w:right w:val="single" w:sz="4" w:space="0" w:color="auto"/>
            </w:tcBorders>
            <w:vAlign w:val="bottom"/>
          </w:tcPr>
          <w:p w14:paraId="697D11BF" w14:textId="77777777" w:rsidR="005C3F09" w:rsidRPr="002627BD" w:rsidRDefault="005C3F09" w:rsidP="0013785B">
            <w:pPr>
              <w:jc w:val="center"/>
              <w:rPr>
                <w:b/>
                <w:sz w:val="20"/>
              </w:rPr>
            </w:pPr>
          </w:p>
        </w:tc>
      </w:tr>
      <w:tr w:rsidR="005C3F09" w:rsidRPr="002627BD" w14:paraId="6BCD7FF6"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7AF8386D" w14:textId="77777777" w:rsidR="005C3F09" w:rsidRPr="002627BD" w:rsidRDefault="005C3F09" w:rsidP="00301D6D">
            <w:pPr>
              <w:spacing w:line="200" w:lineRule="exact"/>
              <w:rPr>
                <w:sz w:val="20"/>
              </w:rPr>
            </w:pPr>
            <w:r w:rsidRPr="002627BD">
              <w:rPr>
                <w:noProof/>
                <w:sz w:val="20"/>
              </w:rPr>
              <w:t>Число отпущеных процед</w:t>
            </w:r>
            <w:r w:rsidR="002C6989" w:rsidRPr="002627BD">
              <w:rPr>
                <w:noProof/>
                <w:sz w:val="20"/>
              </w:rPr>
              <w:t xml:space="preserve">ур, </w:t>
            </w:r>
            <w:r w:rsidRPr="002627BD">
              <w:rPr>
                <w:noProof/>
                <w:sz w:val="20"/>
              </w:rPr>
              <w:t>всего, ед</w:t>
            </w:r>
          </w:p>
        </w:tc>
        <w:tc>
          <w:tcPr>
            <w:tcW w:w="1134" w:type="dxa"/>
            <w:tcBorders>
              <w:top w:val="single" w:sz="4" w:space="0" w:color="auto"/>
              <w:left w:val="single" w:sz="4" w:space="0" w:color="auto"/>
              <w:bottom w:val="single" w:sz="4" w:space="0" w:color="auto"/>
              <w:right w:val="single" w:sz="4" w:space="0" w:color="auto"/>
            </w:tcBorders>
            <w:vAlign w:val="bottom"/>
          </w:tcPr>
          <w:p w14:paraId="1F99A602" w14:textId="77777777" w:rsidR="005C3F09" w:rsidRPr="002627BD" w:rsidRDefault="005C3F09" w:rsidP="00301D6D">
            <w:pPr>
              <w:jc w:val="center"/>
              <w:rPr>
                <w:sz w:val="20"/>
              </w:rPr>
            </w:pPr>
            <w:r w:rsidRPr="002627BD">
              <w:rPr>
                <w:sz w:val="20"/>
              </w:rPr>
              <w:t>2</w:t>
            </w:r>
          </w:p>
        </w:tc>
        <w:tc>
          <w:tcPr>
            <w:tcW w:w="2094" w:type="dxa"/>
            <w:tcBorders>
              <w:top w:val="single" w:sz="4" w:space="0" w:color="auto"/>
              <w:left w:val="single" w:sz="4" w:space="0" w:color="auto"/>
              <w:bottom w:val="single" w:sz="4" w:space="0" w:color="auto"/>
              <w:right w:val="single" w:sz="4" w:space="0" w:color="auto"/>
            </w:tcBorders>
            <w:vAlign w:val="bottom"/>
          </w:tcPr>
          <w:p w14:paraId="648270AB" w14:textId="77777777" w:rsidR="005C3F09" w:rsidRPr="002627BD" w:rsidRDefault="005C3F09" w:rsidP="0013785B">
            <w:pPr>
              <w:jc w:val="center"/>
              <w:rPr>
                <w:b/>
                <w:sz w:val="20"/>
              </w:rPr>
            </w:pPr>
          </w:p>
        </w:tc>
        <w:tc>
          <w:tcPr>
            <w:tcW w:w="2008" w:type="dxa"/>
            <w:tcBorders>
              <w:top w:val="single" w:sz="4" w:space="0" w:color="auto"/>
              <w:left w:val="single" w:sz="4" w:space="0" w:color="auto"/>
              <w:bottom w:val="single" w:sz="4" w:space="0" w:color="auto"/>
              <w:right w:val="single" w:sz="4" w:space="0" w:color="auto"/>
            </w:tcBorders>
            <w:vAlign w:val="bottom"/>
          </w:tcPr>
          <w:p w14:paraId="7B293712" w14:textId="77777777" w:rsidR="005C3F09" w:rsidRPr="002627BD" w:rsidRDefault="005C3F09" w:rsidP="0013785B">
            <w:pPr>
              <w:jc w:val="center"/>
              <w:rPr>
                <w:b/>
                <w:sz w:val="20"/>
              </w:rPr>
            </w:pPr>
          </w:p>
        </w:tc>
        <w:tc>
          <w:tcPr>
            <w:tcW w:w="1333" w:type="dxa"/>
            <w:tcBorders>
              <w:top w:val="single" w:sz="4" w:space="0" w:color="auto"/>
              <w:left w:val="single" w:sz="4" w:space="0" w:color="auto"/>
              <w:bottom w:val="single" w:sz="4" w:space="0" w:color="auto"/>
              <w:right w:val="single" w:sz="4" w:space="0" w:color="auto"/>
            </w:tcBorders>
            <w:vAlign w:val="bottom"/>
          </w:tcPr>
          <w:p w14:paraId="77329D67" w14:textId="77777777" w:rsidR="005C3F09" w:rsidRPr="002627BD" w:rsidRDefault="005C3F09" w:rsidP="0013785B">
            <w:pPr>
              <w:jc w:val="center"/>
              <w:rPr>
                <w:b/>
                <w:sz w:val="20"/>
              </w:rPr>
            </w:pPr>
          </w:p>
        </w:tc>
      </w:tr>
      <w:tr w:rsidR="005C3F09" w:rsidRPr="002627BD" w14:paraId="7078A92F"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45B2F0D6" w14:textId="77777777" w:rsidR="005C3F09" w:rsidRPr="002627BD" w:rsidRDefault="0007292B" w:rsidP="00301D6D">
            <w:pPr>
              <w:spacing w:line="200" w:lineRule="exact"/>
              <w:ind w:left="284"/>
              <w:rPr>
                <w:sz w:val="20"/>
              </w:rPr>
            </w:pPr>
            <w:r w:rsidRPr="002627BD">
              <w:rPr>
                <w:noProof/>
                <w:sz w:val="20"/>
              </w:rPr>
              <w:t xml:space="preserve">из них (из стр. 2): </w:t>
            </w:r>
            <w:r w:rsidR="005C3F09" w:rsidRPr="002627BD">
              <w:rPr>
                <w:noProof/>
                <w:sz w:val="20"/>
              </w:rPr>
              <w:t xml:space="preserve">инвалидам  </w:t>
            </w:r>
          </w:p>
        </w:tc>
        <w:tc>
          <w:tcPr>
            <w:tcW w:w="1134" w:type="dxa"/>
            <w:tcBorders>
              <w:top w:val="single" w:sz="4" w:space="0" w:color="auto"/>
              <w:left w:val="single" w:sz="4" w:space="0" w:color="auto"/>
              <w:bottom w:val="single" w:sz="4" w:space="0" w:color="auto"/>
              <w:right w:val="single" w:sz="4" w:space="0" w:color="auto"/>
            </w:tcBorders>
            <w:vAlign w:val="bottom"/>
          </w:tcPr>
          <w:p w14:paraId="7CCE0DF1" w14:textId="77777777" w:rsidR="005C3F09" w:rsidRPr="002627BD" w:rsidRDefault="005C3F09" w:rsidP="00301D6D">
            <w:pPr>
              <w:jc w:val="center"/>
              <w:rPr>
                <w:sz w:val="20"/>
              </w:rPr>
            </w:pPr>
            <w:r w:rsidRPr="002627BD">
              <w:rPr>
                <w:sz w:val="20"/>
              </w:rPr>
              <w:t>2.1</w:t>
            </w:r>
          </w:p>
        </w:tc>
        <w:tc>
          <w:tcPr>
            <w:tcW w:w="2094" w:type="dxa"/>
            <w:tcBorders>
              <w:top w:val="single" w:sz="4" w:space="0" w:color="auto"/>
              <w:left w:val="single" w:sz="4" w:space="0" w:color="auto"/>
              <w:bottom w:val="single" w:sz="4" w:space="0" w:color="auto"/>
              <w:right w:val="single" w:sz="4" w:space="0" w:color="auto"/>
            </w:tcBorders>
            <w:vAlign w:val="bottom"/>
          </w:tcPr>
          <w:p w14:paraId="07F9CC58" w14:textId="77777777" w:rsidR="005C3F09" w:rsidRPr="002627BD" w:rsidRDefault="005C3F09" w:rsidP="0013785B">
            <w:pPr>
              <w:jc w:val="center"/>
              <w:rPr>
                <w:b/>
                <w:sz w:val="20"/>
              </w:rPr>
            </w:pPr>
          </w:p>
        </w:tc>
        <w:tc>
          <w:tcPr>
            <w:tcW w:w="2008" w:type="dxa"/>
            <w:tcBorders>
              <w:top w:val="single" w:sz="4" w:space="0" w:color="auto"/>
              <w:left w:val="single" w:sz="4" w:space="0" w:color="auto"/>
              <w:bottom w:val="single" w:sz="4" w:space="0" w:color="auto"/>
              <w:right w:val="single" w:sz="4" w:space="0" w:color="auto"/>
            </w:tcBorders>
            <w:vAlign w:val="bottom"/>
          </w:tcPr>
          <w:p w14:paraId="1520EDC4" w14:textId="77777777" w:rsidR="005C3F09" w:rsidRPr="002627BD" w:rsidRDefault="005C3F09" w:rsidP="0013785B">
            <w:pPr>
              <w:jc w:val="center"/>
              <w:rPr>
                <w:b/>
                <w:sz w:val="20"/>
              </w:rPr>
            </w:pPr>
          </w:p>
        </w:tc>
        <w:tc>
          <w:tcPr>
            <w:tcW w:w="1333" w:type="dxa"/>
            <w:tcBorders>
              <w:top w:val="single" w:sz="4" w:space="0" w:color="auto"/>
              <w:left w:val="single" w:sz="4" w:space="0" w:color="auto"/>
              <w:bottom w:val="single" w:sz="4" w:space="0" w:color="auto"/>
              <w:right w:val="single" w:sz="4" w:space="0" w:color="auto"/>
            </w:tcBorders>
            <w:vAlign w:val="bottom"/>
          </w:tcPr>
          <w:p w14:paraId="2B4E289C" w14:textId="77777777" w:rsidR="005C3F09" w:rsidRPr="002627BD" w:rsidRDefault="005C3F09" w:rsidP="0013785B">
            <w:pPr>
              <w:jc w:val="center"/>
              <w:rPr>
                <w:b/>
                <w:sz w:val="20"/>
              </w:rPr>
            </w:pPr>
          </w:p>
        </w:tc>
      </w:tr>
      <w:tr w:rsidR="005C3F09" w:rsidRPr="002627BD" w14:paraId="3654A2B4" w14:textId="77777777" w:rsidTr="00D766EB">
        <w:trPr>
          <w:cantSplit/>
          <w:jc w:val="center"/>
        </w:trPr>
        <w:tc>
          <w:tcPr>
            <w:tcW w:w="7042" w:type="dxa"/>
            <w:tcBorders>
              <w:top w:val="single" w:sz="4" w:space="0" w:color="auto"/>
              <w:left w:val="single" w:sz="4" w:space="0" w:color="auto"/>
              <w:bottom w:val="single" w:sz="4" w:space="0" w:color="auto"/>
              <w:right w:val="single" w:sz="4" w:space="0" w:color="auto"/>
            </w:tcBorders>
          </w:tcPr>
          <w:p w14:paraId="5FFF58F9" w14:textId="77777777" w:rsidR="005C3F09" w:rsidRPr="002627BD" w:rsidRDefault="005C3F09" w:rsidP="00301D6D">
            <w:pPr>
              <w:spacing w:line="200" w:lineRule="exact"/>
              <w:ind w:left="284"/>
              <w:rPr>
                <w:noProof/>
                <w:sz w:val="20"/>
              </w:rPr>
            </w:pPr>
            <w:r w:rsidRPr="002627BD">
              <w:rPr>
                <w:noProof/>
                <w:sz w:val="20"/>
              </w:rPr>
              <w:t xml:space="preserve">                               детям-инвалидам</w:t>
            </w:r>
          </w:p>
        </w:tc>
        <w:tc>
          <w:tcPr>
            <w:tcW w:w="1134" w:type="dxa"/>
            <w:tcBorders>
              <w:top w:val="single" w:sz="4" w:space="0" w:color="auto"/>
              <w:left w:val="single" w:sz="4" w:space="0" w:color="auto"/>
              <w:bottom w:val="single" w:sz="4" w:space="0" w:color="auto"/>
              <w:right w:val="single" w:sz="4" w:space="0" w:color="auto"/>
            </w:tcBorders>
            <w:vAlign w:val="bottom"/>
          </w:tcPr>
          <w:p w14:paraId="62052DAF" w14:textId="77777777" w:rsidR="005C3F09" w:rsidRPr="002627BD" w:rsidRDefault="005C3F09" w:rsidP="00301D6D">
            <w:pPr>
              <w:jc w:val="center"/>
              <w:rPr>
                <w:sz w:val="20"/>
              </w:rPr>
            </w:pPr>
            <w:r w:rsidRPr="002627BD">
              <w:rPr>
                <w:sz w:val="20"/>
              </w:rPr>
              <w:t>2.2</w:t>
            </w:r>
          </w:p>
        </w:tc>
        <w:tc>
          <w:tcPr>
            <w:tcW w:w="2094" w:type="dxa"/>
            <w:tcBorders>
              <w:top w:val="single" w:sz="4" w:space="0" w:color="auto"/>
              <w:left w:val="single" w:sz="4" w:space="0" w:color="auto"/>
              <w:bottom w:val="single" w:sz="4" w:space="0" w:color="auto"/>
              <w:right w:val="single" w:sz="4" w:space="0" w:color="auto"/>
            </w:tcBorders>
            <w:vAlign w:val="bottom"/>
          </w:tcPr>
          <w:p w14:paraId="7BB67B9F" w14:textId="77777777" w:rsidR="005C3F09" w:rsidRPr="002627BD" w:rsidRDefault="005C3F09" w:rsidP="0013785B">
            <w:pPr>
              <w:jc w:val="center"/>
              <w:rPr>
                <w:b/>
                <w:sz w:val="20"/>
              </w:rPr>
            </w:pPr>
          </w:p>
        </w:tc>
        <w:tc>
          <w:tcPr>
            <w:tcW w:w="2008" w:type="dxa"/>
            <w:tcBorders>
              <w:top w:val="single" w:sz="4" w:space="0" w:color="auto"/>
              <w:left w:val="single" w:sz="4" w:space="0" w:color="auto"/>
              <w:bottom w:val="single" w:sz="4" w:space="0" w:color="auto"/>
              <w:right w:val="single" w:sz="4" w:space="0" w:color="auto"/>
            </w:tcBorders>
            <w:vAlign w:val="bottom"/>
          </w:tcPr>
          <w:p w14:paraId="22B175EE" w14:textId="77777777" w:rsidR="005C3F09" w:rsidRPr="002627BD" w:rsidRDefault="005C3F09" w:rsidP="0013785B">
            <w:pPr>
              <w:jc w:val="center"/>
              <w:rPr>
                <w:b/>
                <w:sz w:val="20"/>
              </w:rPr>
            </w:pPr>
          </w:p>
        </w:tc>
        <w:tc>
          <w:tcPr>
            <w:tcW w:w="1333" w:type="dxa"/>
            <w:tcBorders>
              <w:top w:val="single" w:sz="4" w:space="0" w:color="auto"/>
              <w:left w:val="single" w:sz="4" w:space="0" w:color="auto"/>
              <w:bottom w:val="single" w:sz="4" w:space="0" w:color="auto"/>
              <w:right w:val="single" w:sz="4" w:space="0" w:color="auto"/>
            </w:tcBorders>
            <w:vAlign w:val="bottom"/>
          </w:tcPr>
          <w:p w14:paraId="0D05E5FC" w14:textId="77777777" w:rsidR="005C3F09" w:rsidRPr="002627BD" w:rsidRDefault="005C3F09" w:rsidP="0013785B">
            <w:pPr>
              <w:jc w:val="center"/>
              <w:rPr>
                <w:b/>
                <w:sz w:val="20"/>
              </w:rPr>
            </w:pPr>
          </w:p>
        </w:tc>
      </w:tr>
    </w:tbl>
    <w:p w14:paraId="67F2A908" w14:textId="77777777" w:rsidR="003C7ED1" w:rsidRPr="002627BD" w:rsidRDefault="003C7ED1" w:rsidP="003C7ED1">
      <w:pPr>
        <w:spacing w:before="160" w:after="120"/>
        <w:jc w:val="center"/>
        <w:rPr>
          <w:b/>
        </w:rPr>
      </w:pPr>
      <w:r w:rsidRPr="002627BD">
        <w:rPr>
          <w:b/>
        </w:rPr>
        <w:t>5. Деятельность отделения диализа</w:t>
      </w:r>
    </w:p>
    <w:p w14:paraId="634B8959" w14:textId="77777777" w:rsidR="00D766EB" w:rsidRPr="002627BD" w:rsidRDefault="00D766EB" w:rsidP="00D766EB">
      <w:pPr>
        <w:jc w:val="center"/>
        <w:rPr>
          <w:sz w:val="20"/>
        </w:rPr>
      </w:pPr>
      <w:r w:rsidRPr="002627BD">
        <w:rPr>
          <w:b/>
        </w:rPr>
        <w:t xml:space="preserve"> (4802)</w:t>
      </w:r>
      <w:r w:rsidRPr="002627BD">
        <w:rPr>
          <w:b/>
        </w:rPr>
        <w:tab/>
      </w:r>
      <w:r w:rsidRPr="002627BD">
        <w:rPr>
          <w:b/>
        </w:rPr>
        <w:tab/>
      </w:r>
      <w:r w:rsidRPr="002627BD">
        <w:rPr>
          <w:b/>
        </w:rPr>
        <w:tab/>
      </w:r>
      <w:r w:rsidRPr="002627BD">
        <w:rPr>
          <w:b/>
        </w:rPr>
        <w:tab/>
        <w:t xml:space="preserve">                                                              </w:t>
      </w:r>
      <w:r w:rsidRPr="002627BD">
        <w:rPr>
          <w:b/>
        </w:rPr>
        <w:tab/>
      </w:r>
      <w:r w:rsidRPr="002627BD">
        <w:rPr>
          <w:b/>
        </w:rPr>
        <w:tab/>
      </w:r>
      <w:r w:rsidRPr="002627BD">
        <w:rPr>
          <w:b/>
        </w:rPr>
        <w:tab/>
      </w:r>
      <w:r w:rsidRPr="002627BD">
        <w:rPr>
          <w:sz w:val="20"/>
        </w:rPr>
        <w:t xml:space="preserve">   Коды по ОКЕИ: человек</w:t>
      </w:r>
      <w:r w:rsidRPr="002627BD">
        <w:rPr>
          <w:sz w:val="20"/>
        </w:rPr>
        <w:sym w:font="Symbol" w:char="F02D"/>
      </w:r>
      <w:r w:rsidR="003C7ED1" w:rsidRPr="002627BD">
        <w:rPr>
          <w:sz w:val="20"/>
        </w:rPr>
        <w:t>792;</w:t>
      </w:r>
      <w:r w:rsidRPr="002627BD">
        <w:rPr>
          <w:sz w:val="20"/>
        </w:rPr>
        <w:t xml:space="preserve"> место – 698</w:t>
      </w:r>
      <w:r w:rsidR="003C7ED1" w:rsidRPr="002627BD">
        <w:rPr>
          <w:sz w:val="20"/>
        </w:rPr>
        <w:t>;</w:t>
      </w:r>
      <w:r w:rsidRPr="002627BD">
        <w:rPr>
          <w:sz w:val="20"/>
        </w:rPr>
        <w:t xml:space="preserve"> единица </w:t>
      </w:r>
      <w:r w:rsidRPr="002627BD">
        <w:rPr>
          <w:sz w:val="20"/>
        </w:rPr>
        <w:sym w:font="Symbol" w:char="F02D"/>
      </w:r>
      <w:r w:rsidRPr="002627BD">
        <w:rPr>
          <w:sz w:val="20"/>
        </w:rPr>
        <w:t xml:space="preserve"> 642</w:t>
      </w:r>
    </w:p>
    <w:tbl>
      <w:tblPr>
        <w:tblW w:w="0" w:type="auto"/>
        <w:jc w:val="center"/>
        <w:tblLayout w:type="fixed"/>
        <w:tblLook w:val="04A0" w:firstRow="1" w:lastRow="0" w:firstColumn="1" w:lastColumn="0" w:noHBand="0" w:noVBand="1"/>
      </w:tblPr>
      <w:tblGrid>
        <w:gridCol w:w="10835"/>
        <w:gridCol w:w="1307"/>
        <w:gridCol w:w="1842"/>
      </w:tblGrid>
      <w:tr w:rsidR="00D766EB" w:rsidRPr="002627BD" w14:paraId="32F905DE" w14:textId="77777777" w:rsidTr="00D766EB">
        <w:trPr>
          <w:cantSplit/>
          <w:jc w:val="center"/>
        </w:trPr>
        <w:tc>
          <w:tcPr>
            <w:tcW w:w="10835" w:type="dxa"/>
            <w:tcBorders>
              <w:top w:val="single" w:sz="4" w:space="0" w:color="auto"/>
              <w:left w:val="single" w:sz="4" w:space="0" w:color="auto"/>
              <w:bottom w:val="single" w:sz="4" w:space="0" w:color="auto"/>
              <w:right w:val="single" w:sz="4" w:space="0" w:color="auto"/>
            </w:tcBorders>
            <w:vAlign w:val="center"/>
          </w:tcPr>
          <w:p w14:paraId="63E0F552" w14:textId="77777777" w:rsidR="00D766EB" w:rsidRPr="002627BD" w:rsidRDefault="00D766EB" w:rsidP="00D766EB">
            <w:pPr>
              <w:jc w:val="center"/>
              <w:rPr>
                <w:sz w:val="20"/>
              </w:rPr>
            </w:pPr>
            <w:r w:rsidRPr="002627BD">
              <w:rPr>
                <w:sz w:val="20"/>
              </w:rPr>
              <w:t xml:space="preserve">Наименование </w:t>
            </w:r>
          </w:p>
        </w:tc>
        <w:tc>
          <w:tcPr>
            <w:tcW w:w="1307" w:type="dxa"/>
            <w:tcBorders>
              <w:top w:val="single" w:sz="4" w:space="0" w:color="auto"/>
              <w:left w:val="single" w:sz="4" w:space="0" w:color="auto"/>
              <w:bottom w:val="single" w:sz="4" w:space="0" w:color="auto"/>
              <w:right w:val="single" w:sz="4" w:space="0" w:color="auto"/>
            </w:tcBorders>
            <w:vAlign w:val="center"/>
          </w:tcPr>
          <w:p w14:paraId="48302A66" w14:textId="77777777" w:rsidR="00D766EB" w:rsidRPr="002627BD" w:rsidRDefault="00D766EB" w:rsidP="0013785B">
            <w:pPr>
              <w:jc w:val="center"/>
              <w:rPr>
                <w:sz w:val="20"/>
              </w:rPr>
            </w:pPr>
            <w:r w:rsidRPr="002627BD">
              <w:rPr>
                <w:sz w:val="20"/>
              </w:rPr>
              <w:t>№</w:t>
            </w:r>
            <w:r w:rsidR="0013785B" w:rsidRPr="002627BD">
              <w:rPr>
                <w:sz w:val="20"/>
                <w:lang w:val="en-US"/>
              </w:rPr>
              <w:br/>
            </w:r>
            <w:r w:rsidRPr="002627BD">
              <w:rPr>
                <w:sz w:val="20"/>
              </w:rPr>
              <w:t>строки</w:t>
            </w:r>
          </w:p>
        </w:tc>
        <w:tc>
          <w:tcPr>
            <w:tcW w:w="1842" w:type="dxa"/>
            <w:tcBorders>
              <w:top w:val="single" w:sz="4" w:space="0" w:color="auto"/>
              <w:left w:val="single" w:sz="4" w:space="0" w:color="auto"/>
              <w:bottom w:val="single" w:sz="4" w:space="0" w:color="auto"/>
              <w:right w:val="single" w:sz="4" w:space="0" w:color="auto"/>
            </w:tcBorders>
            <w:vAlign w:val="center"/>
          </w:tcPr>
          <w:p w14:paraId="7AD75C33" w14:textId="77777777" w:rsidR="00D766EB" w:rsidRPr="002627BD" w:rsidRDefault="00D766EB" w:rsidP="00D766EB">
            <w:pPr>
              <w:jc w:val="center"/>
              <w:rPr>
                <w:sz w:val="20"/>
              </w:rPr>
            </w:pPr>
            <w:r w:rsidRPr="002627BD">
              <w:rPr>
                <w:sz w:val="20"/>
              </w:rPr>
              <w:t>Число</w:t>
            </w:r>
          </w:p>
        </w:tc>
      </w:tr>
      <w:tr w:rsidR="00D766EB" w:rsidRPr="002627BD" w14:paraId="35C4D845"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1662DA83" w14:textId="77777777" w:rsidR="00D766EB" w:rsidRPr="002627BD" w:rsidRDefault="00D766EB" w:rsidP="00D766EB">
            <w:pPr>
              <w:jc w:val="center"/>
              <w:rPr>
                <w:sz w:val="20"/>
              </w:rPr>
            </w:pPr>
            <w:r w:rsidRPr="002627BD">
              <w:rPr>
                <w:sz w:val="20"/>
              </w:rPr>
              <w:t>1</w:t>
            </w:r>
          </w:p>
        </w:tc>
        <w:tc>
          <w:tcPr>
            <w:tcW w:w="1307" w:type="dxa"/>
            <w:tcBorders>
              <w:top w:val="single" w:sz="4" w:space="0" w:color="auto"/>
              <w:left w:val="single" w:sz="4" w:space="0" w:color="auto"/>
              <w:bottom w:val="single" w:sz="4" w:space="0" w:color="auto"/>
              <w:right w:val="single" w:sz="4" w:space="0" w:color="auto"/>
            </w:tcBorders>
          </w:tcPr>
          <w:p w14:paraId="6965844B" w14:textId="77777777" w:rsidR="00D766EB" w:rsidRPr="002627BD" w:rsidRDefault="00D766EB" w:rsidP="00D766EB">
            <w:pPr>
              <w:jc w:val="center"/>
              <w:rPr>
                <w:sz w:val="20"/>
              </w:rPr>
            </w:pPr>
            <w:r w:rsidRPr="002627BD">
              <w:rPr>
                <w:sz w:val="20"/>
              </w:rPr>
              <w:t>2</w:t>
            </w:r>
          </w:p>
        </w:tc>
        <w:tc>
          <w:tcPr>
            <w:tcW w:w="1842" w:type="dxa"/>
            <w:tcBorders>
              <w:top w:val="single" w:sz="4" w:space="0" w:color="auto"/>
              <w:left w:val="single" w:sz="4" w:space="0" w:color="auto"/>
              <w:bottom w:val="single" w:sz="4" w:space="0" w:color="auto"/>
              <w:right w:val="single" w:sz="4" w:space="0" w:color="auto"/>
            </w:tcBorders>
            <w:vAlign w:val="bottom"/>
          </w:tcPr>
          <w:p w14:paraId="76910DA1" w14:textId="77777777" w:rsidR="00D766EB" w:rsidRPr="002627BD" w:rsidRDefault="00D766EB" w:rsidP="00D766EB">
            <w:pPr>
              <w:jc w:val="center"/>
              <w:rPr>
                <w:sz w:val="20"/>
              </w:rPr>
            </w:pPr>
            <w:r w:rsidRPr="002627BD">
              <w:rPr>
                <w:sz w:val="20"/>
              </w:rPr>
              <w:t>3</w:t>
            </w:r>
          </w:p>
        </w:tc>
      </w:tr>
      <w:tr w:rsidR="00D766EB" w:rsidRPr="002627BD" w14:paraId="62504330"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5BA98F6E" w14:textId="77777777" w:rsidR="00D766EB" w:rsidRPr="002627BD" w:rsidRDefault="00D766EB" w:rsidP="00D766EB">
            <w:pPr>
              <w:rPr>
                <w:sz w:val="20"/>
              </w:rPr>
            </w:pPr>
            <w:r w:rsidRPr="002627BD">
              <w:rPr>
                <w:sz w:val="20"/>
              </w:rPr>
              <w:t>Число диализных мест</w:t>
            </w:r>
          </w:p>
        </w:tc>
        <w:tc>
          <w:tcPr>
            <w:tcW w:w="1307" w:type="dxa"/>
            <w:tcBorders>
              <w:top w:val="single" w:sz="4" w:space="0" w:color="auto"/>
              <w:left w:val="single" w:sz="4" w:space="0" w:color="auto"/>
              <w:bottom w:val="single" w:sz="4" w:space="0" w:color="auto"/>
              <w:right w:val="single" w:sz="4" w:space="0" w:color="auto"/>
            </w:tcBorders>
          </w:tcPr>
          <w:p w14:paraId="12F049ED" w14:textId="77777777" w:rsidR="00D766EB" w:rsidRPr="002627BD" w:rsidRDefault="00D766EB" w:rsidP="00D766EB">
            <w:pPr>
              <w:jc w:val="center"/>
              <w:rPr>
                <w:sz w:val="20"/>
              </w:rPr>
            </w:pPr>
            <w:r w:rsidRPr="002627BD">
              <w:rPr>
                <w:sz w:val="20"/>
              </w:rPr>
              <w:t>1</w:t>
            </w:r>
          </w:p>
        </w:tc>
        <w:tc>
          <w:tcPr>
            <w:tcW w:w="1842" w:type="dxa"/>
            <w:tcBorders>
              <w:top w:val="single" w:sz="4" w:space="0" w:color="auto"/>
              <w:left w:val="single" w:sz="4" w:space="0" w:color="auto"/>
              <w:bottom w:val="single" w:sz="4" w:space="0" w:color="auto"/>
              <w:right w:val="single" w:sz="4" w:space="0" w:color="auto"/>
            </w:tcBorders>
            <w:vAlign w:val="bottom"/>
          </w:tcPr>
          <w:p w14:paraId="2750D035" w14:textId="77777777" w:rsidR="00D766EB" w:rsidRPr="002627BD" w:rsidRDefault="00D766EB" w:rsidP="00D766EB">
            <w:pPr>
              <w:jc w:val="center"/>
              <w:rPr>
                <w:b/>
                <w:sz w:val="20"/>
              </w:rPr>
            </w:pPr>
          </w:p>
        </w:tc>
      </w:tr>
      <w:tr w:rsidR="00D766EB" w:rsidRPr="002627BD" w14:paraId="2528F695"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3C2E82A5" w14:textId="77777777" w:rsidR="00D766EB" w:rsidRPr="002627BD" w:rsidRDefault="00845652" w:rsidP="00D766EB">
            <w:pPr>
              <w:rPr>
                <w:sz w:val="20"/>
              </w:rPr>
            </w:pPr>
            <w:r w:rsidRPr="002627BD">
              <w:rPr>
                <w:sz w:val="20"/>
              </w:rPr>
              <w:t>Число пациентов, которым проведен диализ, чел</w:t>
            </w:r>
          </w:p>
        </w:tc>
        <w:tc>
          <w:tcPr>
            <w:tcW w:w="1307" w:type="dxa"/>
            <w:tcBorders>
              <w:top w:val="single" w:sz="4" w:space="0" w:color="auto"/>
              <w:left w:val="single" w:sz="4" w:space="0" w:color="auto"/>
              <w:bottom w:val="single" w:sz="4" w:space="0" w:color="auto"/>
              <w:right w:val="single" w:sz="4" w:space="0" w:color="auto"/>
            </w:tcBorders>
          </w:tcPr>
          <w:p w14:paraId="5F56D798" w14:textId="77777777" w:rsidR="00D766EB" w:rsidRPr="002627BD" w:rsidRDefault="00D766EB" w:rsidP="00D766EB">
            <w:pPr>
              <w:jc w:val="center"/>
              <w:rPr>
                <w:sz w:val="20"/>
              </w:rPr>
            </w:pPr>
            <w:r w:rsidRPr="002627BD">
              <w:rPr>
                <w:sz w:val="20"/>
              </w:rPr>
              <w:t>2</w:t>
            </w:r>
          </w:p>
        </w:tc>
        <w:tc>
          <w:tcPr>
            <w:tcW w:w="1842" w:type="dxa"/>
            <w:tcBorders>
              <w:top w:val="single" w:sz="4" w:space="0" w:color="auto"/>
              <w:left w:val="single" w:sz="4" w:space="0" w:color="auto"/>
              <w:bottom w:val="single" w:sz="4" w:space="0" w:color="auto"/>
              <w:right w:val="single" w:sz="4" w:space="0" w:color="auto"/>
            </w:tcBorders>
            <w:vAlign w:val="bottom"/>
          </w:tcPr>
          <w:p w14:paraId="2199D263" w14:textId="77777777" w:rsidR="00D766EB" w:rsidRPr="002627BD" w:rsidRDefault="00D766EB" w:rsidP="00D766EB">
            <w:pPr>
              <w:jc w:val="center"/>
              <w:rPr>
                <w:b/>
                <w:sz w:val="20"/>
              </w:rPr>
            </w:pPr>
          </w:p>
        </w:tc>
      </w:tr>
      <w:tr w:rsidR="00D766EB" w:rsidRPr="002627BD" w14:paraId="4705F503"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2F888B12" w14:textId="77777777" w:rsidR="00D766EB" w:rsidRPr="002627BD" w:rsidRDefault="002C6989" w:rsidP="00D766EB">
            <w:pPr>
              <w:ind w:left="126"/>
              <w:rPr>
                <w:noProof/>
                <w:sz w:val="20"/>
              </w:rPr>
            </w:pPr>
            <w:r w:rsidRPr="002627BD">
              <w:rPr>
                <w:sz w:val="20"/>
              </w:rPr>
              <w:t>из них</w:t>
            </w:r>
            <w:r w:rsidR="00D766EB" w:rsidRPr="002627BD">
              <w:rPr>
                <w:sz w:val="20"/>
              </w:rPr>
              <w:t xml:space="preserve"> пациентам с ХПН</w:t>
            </w:r>
          </w:p>
        </w:tc>
        <w:tc>
          <w:tcPr>
            <w:tcW w:w="1307" w:type="dxa"/>
            <w:tcBorders>
              <w:top w:val="single" w:sz="4" w:space="0" w:color="auto"/>
              <w:left w:val="single" w:sz="4" w:space="0" w:color="auto"/>
              <w:bottom w:val="single" w:sz="4" w:space="0" w:color="auto"/>
              <w:right w:val="single" w:sz="4" w:space="0" w:color="auto"/>
            </w:tcBorders>
          </w:tcPr>
          <w:p w14:paraId="244BFC52" w14:textId="77777777" w:rsidR="00D766EB" w:rsidRPr="002627BD" w:rsidRDefault="00D766EB" w:rsidP="00D766EB">
            <w:pPr>
              <w:jc w:val="center"/>
              <w:rPr>
                <w:sz w:val="20"/>
              </w:rPr>
            </w:pPr>
            <w:r w:rsidRPr="002627BD">
              <w:rPr>
                <w:sz w:val="20"/>
              </w:rPr>
              <w:t>3</w:t>
            </w:r>
          </w:p>
        </w:tc>
        <w:tc>
          <w:tcPr>
            <w:tcW w:w="1842" w:type="dxa"/>
            <w:tcBorders>
              <w:top w:val="single" w:sz="4" w:space="0" w:color="auto"/>
              <w:left w:val="single" w:sz="4" w:space="0" w:color="auto"/>
              <w:bottom w:val="single" w:sz="4" w:space="0" w:color="auto"/>
              <w:right w:val="single" w:sz="4" w:space="0" w:color="auto"/>
            </w:tcBorders>
            <w:vAlign w:val="bottom"/>
          </w:tcPr>
          <w:p w14:paraId="121B93E8" w14:textId="77777777" w:rsidR="00D766EB" w:rsidRPr="002627BD" w:rsidRDefault="00D766EB" w:rsidP="00D766EB">
            <w:pPr>
              <w:jc w:val="center"/>
              <w:rPr>
                <w:b/>
                <w:sz w:val="20"/>
              </w:rPr>
            </w:pPr>
          </w:p>
        </w:tc>
      </w:tr>
      <w:tr w:rsidR="0007292B" w:rsidRPr="002627BD" w14:paraId="129915AD"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4A9543BD" w14:textId="77777777" w:rsidR="0007292B" w:rsidRPr="002627BD" w:rsidRDefault="0007292B" w:rsidP="00C52206">
            <w:pPr>
              <w:jc w:val="center"/>
              <w:rPr>
                <w:sz w:val="20"/>
              </w:rPr>
            </w:pPr>
            <w:r w:rsidRPr="002627BD">
              <w:rPr>
                <w:sz w:val="20"/>
              </w:rPr>
              <w:lastRenderedPageBreak/>
              <w:t>1</w:t>
            </w:r>
          </w:p>
        </w:tc>
        <w:tc>
          <w:tcPr>
            <w:tcW w:w="1307" w:type="dxa"/>
            <w:tcBorders>
              <w:top w:val="single" w:sz="4" w:space="0" w:color="auto"/>
              <w:left w:val="single" w:sz="4" w:space="0" w:color="auto"/>
              <w:bottom w:val="single" w:sz="4" w:space="0" w:color="auto"/>
              <w:right w:val="single" w:sz="4" w:space="0" w:color="auto"/>
            </w:tcBorders>
          </w:tcPr>
          <w:p w14:paraId="5B5486B8" w14:textId="77777777" w:rsidR="0007292B" w:rsidRPr="002627BD" w:rsidRDefault="0007292B" w:rsidP="00C52206">
            <w:pPr>
              <w:jc w:val="center"/>
              <w:rPr>
                <w:sz w:val="20"/>
              </w:rPr>
            </w:pPr>
            <w:r w:rsidRPr="002627BD">
              <w:rPr>
                <w:sz w:val="20"/>
              </w:rPr>
              <w:t>2</w:t>
            </w:r>
          </w:p>
        </w:tc>
        <w:tc>
          <w:tcPr>
            <w:tcW w:w="1842" w:type="dxa"/>
            <w:tcBorders>
              <w:top w:val="single" w:sz="4" w:space="0" w:color="auto"/>
              <w:left w:val="single" w:sz="4" w:space="0" w:color="auto"/>
              <w:bottom w:val="single" w:sz="4" w:space="0" w:color="auto"/>
              <w:right w:val="single" w:sz="4" w:space="0" w:color="auto"/>
            </w:tcBorders>
            <w:vAlign w:val="bottom"/>
          </w:tcPr>
          <w:p w14:paraId="54C1319C" w14:textId="77777777" w:rsidR="0007292B" w:rsidRPr="002627BD" w:rsidRDefault="0007292B" w:rsidP="00C52206">
            <w:pPr>
              <w:jc w:val="center"/>
              <w:rPr>
                <w:sz w:val="20"/>
              </w:rPr>
            </w:pPr>
            <w:r w:rsidRPr="002627BD">
              <w:rPr>
                <w:sz w:val="20"/>
              </w:rPr>
              <w:t>3</w:t>
            </w:r>
          </w:p>
        </w:tc>
      </w:tr>
      <w:tr w:rsidR="00D766EB" w:rsidRPr="002627BD" w14:paraId="3FE82676"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15E145D2" w14:textId="77777777" w:rsidR="00D766EB" w:rsidRPr="002627BD" w:rsidRDefault="00D766EB" w:rsidP="00D766EB">
            <w:pPr>
              <w:rPr>
                <w:sz w:val="20"/>
              </w:rPr>
            </w:pPr>
            <w:r w:rsidRPr="002627BD">
              <w:rPr>
                <w:sz w:val="20"/>
              </w:rPr>
              <w:t>Число проведенных гемодиализов всего</w:t>
            </w:r>
            <w:r w:rsidR="002932FA" w:rsidRPr="002627BD">
              <w:rPr>
                <w:sz w:val="20"/>
              </w:rPr>
              <w:t>, ед</w:t>
            </w:r>
          </w:p>
        </w:tc>
        <w:tc>
          <w:tcPr>
            <w:tcW w:w="1307" w:type="dxa"/>
            <w:tcBorders>
              <w:top w:val="single" w:sz="4" w:space="0" w:color="auto"/>
              <w:left w:val="single" w:sz="4" w:space="0" w:color="auto"/>
              <w:bottom w:val="single" w:sz="4" w:space="0" w:color="auto"/>
              <w:right w:val="single" w:sz="4" w:space="0" w:color="auto"/>
            </w:tcBorders>
          </w:tcPr>
          <w:p w14:paraId="7E405710" w14:textId="77777777" w:rsidR="00D766EB" w:rsidRPr="002627BD" w:rsidRDefault="00D766EB" w:rsidP="00D766EB">
            <w:pPr>
              <w:jc w:val="center"/>
              <w:rPr>
                <w:sz w:val="20"/>
              </w:rPr>
            </w:pPr>
            <w:r w:rsidRPr="002627BD">
              <w:rPr>
                <w:sz w:val="20"/>
              </w:rPr>
              <w:t>4</w:t>
            </w:r>
          </w:p>
        </w:tc>
        <w:tc>
          <w:tcPr>
            <w:tcW w:w="1842" w:type="dxa"/>
            <w:tcBorders>
              <w:top w:val="single" w:sz="4" w:space="0" w:color="auto"/>
              <w:left w:val="single" w:sz="4" w:space="0" w:color="auto"/>
              <w:bottom w:val="single" w:sz="4" w:space="0" w:color="auto"/>
              <w:right w:val="single" w:sz="4" w:space="0" w:color="auto"/>
            </w:tcBorders>
            <w:vAlign w:val="bottom"/>
          </w:tcPr>
          <w:p w14:paraId="0558EF7C" w14:textId="77777777" w:rsidR="00D766EB" w:rsidRPr="002627BD" w:rsidRDefault="00D766EB" w:rsidP="00D766EB">
            <w:pPr>
              <w:jc w:val="center"/>
              <w:rPr>
                <w:b/>
                <w:sz w:val="20"/>
              </w:rPr>
            </w:pPr>
          </w:p>
        </w:tc>
      </w:tr>
      <w:tr w:rsidR="00D766EB" w:rsidRPr="002627BD" w14:paraId="3B6084F8"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48186278" w14:textId="77777777" w:rsidR="00D766EB" w:rsidRPr="002627BD" w:rsidRDefault="002C6989" w:rsidP="00D766EB">
            <w:pPr>
              <w:ind w:left="126"/>
              <w:rPr>
                <w:sz w:val="20"/>
              </w:rPr>
            </w:pPr>
            <w:r w:rsidRPr="002627BD">
              <w:rPr>
                <w:sz w:val="20"/>
              </w:rPr>
              <w:t>из них</w:t>
            </w:r>
            <w:r w:rsidR="00D766EB" w:rsidRPr="002627BD">
              <w:rPr>
                <w:sz w:val="20"/>
              </w:rPr>
              <w:t xml:space="preserve"> пациентам с ХПН</w:t>
            </w:r>
          </w:p>
        </w:tc>
        <w:tc>
          <w:tcPr>
            <w:tcW w:w="1307" w:type="dxa"/>
            <w:tcBorders>
              <w:top w:val="single" w:sz="4" w:space="0" w:color="auto"/>
              <w:left w:val="single" w:sz="4" w:space="0" w:color="auto"/>
              <w:bottom w:val="single" w:sz="4" w:space="0" w:color="auto"/>
              <w:right w:val="single" w:sz="4" w:space="0" w:color="auto"/>
            </w:tcBorders>
          </w:tcPr>
          <w:p w14:paraId="6A867B1F" w14:textId="77777777" w:rsidR="00D766EB" w:rsidRPr="002627BD" w:rsidRDefault="00D766EB" w:rsidP="00D766EB">
            <w:pPr>
              <w:jc w:val="center"/>
              <w:rPr>
                <w:sz w:val="20"/>
              </w:rPr>
            </w:pPr>
            <w:r w:rsidRPr="002627BD">
              <w:rPr>
                <w:sz w:val="20"/>
              </w:rPr>
              <w:t>5</w:t>
            </w:r>
          </w:p>
        </w:tc>
        <w:tc>
          <w:tcPr>
            <w:tcW w:w="1842" w:type="dxa"/>
            <w:tcBorders>
              <w:top w:val="single" w:sz="4" w:space="0" w:color="auto"/>
              <w:left w:val="single" w:sz="4" w:space="0" w:color="auto"/>
              <w:bottom w:val="single" w:sz="4" w:space="0" w:color="auto"/>
              <w:right w:val="single" w:sz="4" w:space="0" w:color="auto"/>
            </w:tcBorders>
            <w:vAlign w:val="bottom"/>
          </w:tcPr>
          <w:p w14:paraId="442E32D2" w14:textId="77777777" w:rsidR="00D766EB" w:rsidRPr="002627BD" w:rsidRDefault="00D766EB" w:rsidP="00D766EB">
            <w:pPr>
              <w:jc w:val="center"/>
              <w:rPr>
                <w:b/>
                <w:sz w:val="20"/>
              </w:rPr>
            </w:pPr>
          </w:p>
        </w:tc>
      </w:tr>
      <w:tr w:rsidR="00D766EB" w:rsidRPr="002627BD" w14:paraId="26CE3DA6"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00DA0067" w14:textId="77777777" w:rsidR="00D766EB" w:rsidRPr="002627BD" w:rsidRDefault="00D766EB" w:rsidP="00D766EB">
            <w:pPr>
              <w:rPr>
                <w:sz w:val="20"/>
              </w:rPr>
            </w:pPr>
            <w:r w:rsidRPr="002627BD">
              <w:rPr>
                <w:sz w:val="20"/>
              </w:rPr>
              <w:t>Число пациентов, к</w:t>
            </w:r>
            <w:r w:rsidR="0007292B" w:rsidRPr="002627BD">
              <w:rPr>
                <w:sz w:val="20"/>
              </w:rPr>
              <w:t xml:space="preserve">оторым проведен перитониальный </w:t>
            </w:r>
            <w:r w:rsidRPr="002627BD">
              <w:rPr>
                <w:sz w:val="20"/>
              </w:rPr>
              <w:t>диализ</w:t>
            </w:r>
            <w:r w:rsidR="002932FA" w:rsidRPr="002627BD">
              <w:rPr>
                <w:sz w:val="20"/>
              </w:rPr>
              <w:t>, чел</w:t>
            </w:r>
          </w:p>
        </w:tc>
        <w:tc>
          <w:tcPr>
            <w:tcW w:w="1307" w:type="dxa"/>
            <w:tcBorders>
              <w:top w:val="single" w:sz="4" w:space="0" w:color="auto"/>
              <w:left w:val="single" w:sz="4" w:space="0" w:color="auto"/>
              <w:bottom w:val="single" w:sz="4" w:space="0" w:color="auto"/>
              <w:right w:val="single" w:sz="4" w:space="0" w:color="auto"/>
            </w:tcBorders>
          </w:tcPr>
          <w:p w14:paraId="464E2EE2" w14:textId="77777777" w:rsidR="00D766EB" w:rsidRPr="002627BD" w:rsidRDefault="00D766EB" w:rsidP="00D766EB">
            <w:pPr>
              <w:jc w:val="center"/>
              <w:rPr>
                <w:sz w:val="20"/>
              </w:rPr>
            </w:pPr>
            <w:r w:rsidRPr="002627BD">
              <w:rPr>
                <w:sz w:val="20"/>
              </w:rPr>
              <w:t>6</w:t>
            </w:r>
          </w:p>
        </w:tc>
        <w:tc>
          <w:tcPr>
            <w:tcW w:w="1842" w:type="dxa"/>
            <w:tcBorders>
              <w:top w:val="single" w:sz="4" w:space="0" w:color="auto"/>
              <w:left w:val="single" w:sz="4" w:space="0" w:color="auto"/>
              <w:bottom w:val="single" w:sz="4" w:space="0" w:color="auto"/>
              <w:right w:val="single" w:sz="4" w:space="0" w:color="auto"/>
            </w:tcBorders>
            <w:vAlign w:val="bottom"/>
          </w:tcPr>
          <w:p w14:paraId="4069682C" w14:textId="77777777" w:rsidR="00D766EB" w:rsidRPr="002627BD" w:rsidRDefault="00D766EB" w:rsidP="00D766EB">
            <w:pPr>
              <w:jc w:val="center"/>
              <w:rPr>
                <w:b/>
                <w:sz w:val="20"/>
              </w:rPr>
            </w:pPr>
          </w:p>
        </w:tc>
      </w:tr>
      <w:tr w:rsidR="00D766EB" w:rsidRPr="002627BD" w14:paraId="05E050C8" w14:textId="77777777" w:rsidTr="00D766EB">
        <w:trPr>
          <w:jc w:val="center"/>
        </w:trPr>
        <w:tc>
          <w:tcPr>
            <w:tcW w:w="10835" w:type="dxa"/>
            <w:tcBorders>
              <w:top w:val="single" w:sz="4" w:space="0" w:color="auto"/>
              <w:left w:val="single" w:sz="4" w:space="0" w:color="auto"/>
              <w:bottom w:val="single" w:sz="4" w:space="0" w:color="auto"/>
              <w:right w:val="single" w:sz="4" w:space="0" w:color="auto"/>
            </w:tcBorders>
          </w:tcPr>
          <w:p w14:paraId="511FBEBA" w14:textId="77777777" w:rsidR="00D766EB" w:rsidRPr="002627BD" w:rsidRDefault="00D766EB" w:rsidP="00D766EB">
            <w:pPr>
              <w:ind w:left="126"/>
              <w:rPr>
                <w:sz w:val="20"/>
              </w:rPr>
            </w:pPr>
            <w:r w:rsidRPr="002627BD">
              <w:rPr>
                <w:sz w:val="20"/>
              </w:rPr>
              <w:t>из общего числа гемодиализов (из стр. 4</w:t>
            </w:r>
            <w:proofErr w:type="gramStart"/>
            <w:r w:rsidRPr="002627BD">
              <w:rPr>
                <w:sz w:val="20"/>
              </w:rPr>
              <w:t>)  проведено</w:t>
            </w:r>
            <w:proofErr w:type="gramEnd"/>
            <w:r w:rsidRPr="002627BD">
              <w:rPr>
                <w:sz w:val="20"/>
              </w:rPr>
              <w:t xml:space="preserve"> в условиях дневного стационара</w:t>
            </w:r>
          </w:p>
        </w:tc>
        <w:tc>
          <w:tcPr>
            <w:tcW w:w="1307" w:type="dxa"/>
            <w:tcBorders>
              <w:top w:val="single" w:sz="4" w:space="0" w:color="auto"/>
              <w:left w:val="single" w:sz="4" w:space="0" w:color="auto"/>
              <w:bottom w:val="single" w:sz="4" w:space="0" w:color="auto"/>
              <w:right w:val="single" w:sz="4" w:space="0" w:color="auto"/>
            </w:tcBorders>
          </w:tcPr>
          <w:p w14:paraId="49E4D2F7" w14:textId="77777777" w:rsidR="00D766EB" w:rsidRPr="002627BD" w:rsidRDefault="00D766EB" w:rsidP="00D766EB">
            <w:pPr>
              <w:jc w:val="center"/>
              <w:rPr>
                <w:sz w:val="20"/>
              </w:rPr>
            </w:pPr>
            <w:r w:rsidRPr="002627BD">
              <w:rPr>
                <w:sz w:val="20"/>
              </w:rPr>
              <w:t>7</w:t>
            </w:r>
          </w:p>
        </w:tc>
        <w:tc>
          <w:tcPr>
            <w:tcW w:w="1842" w:type="dxa"/>
            <w:tcBorders>
              <w:top w:val="single" w:sz="4" w:space="0" w:color="auto"/>
              <w:left w:val="single" w:sz="4" w:space="0" w:color="auto"/>
              <w:bottom w:val="single" w:sz="4" w:space="0" w:color="auto"/>
              <w:right w:val="single" w:sz="4" w:space="0" w:color="auto"/>
            </w:tcBorders>
            <w:vAlign w:val="bottom"/>
          </w:tcPr>
          <w:p w14:paraId="6A7E2F0F" w14:textId="77777777" w:rsidR="00D766EB" w:rsidRPr="002627BD" w:rsidRDefault="00D766EB" w:rsidP="00D766EB">
            <w:pPr>
              <w:jc w:val="center"/>
              <w:rPr>
                <w:b/>
                <w:sz w:val="20"/>
              </w:rPr>
            </w:pPr>
          </w:p>
        </w:tc>
      </w:tr>
    </w:tbl>
    <w:p w14:paraId="0987C594" w14:textId="77777777" w:rsidR="00D766EB" w:rsidRPr="002627BD" w:rsidRDefault="00D766EB" w:rsidP="00D766EB">
      <w:pPr>
        <w:rPr>
          <w:sz w:val="20"/>
        </w:rPr>
      </w:pPr>
    </w:p>
    <w:p w14:paraId="38B365BB" w14:textId="77777777" w:rsidR="00D766EB" w:rsidRPr="002627BD" w:rsidRDefault="00D766EB" w:rsidP="00D766EB">
      <w:pPr>
        <w:tabs>
          <w:tab w:val="center" w:pos="4536"/>
          <w:tab w:val="right" w:pos="9072"/>
        </w:tabs>
        <w:ind w:left="1701"/>
        <w:jc w:val="center"/>
      </w:pPr>
      <w:r w:rsidRPr="002627BD">
        <w:rPr>
          <w:b/>
        </w:rPr>
        <w:t>6. Деятельность отделения гипербарической оксигенации</w:t>
      </w:r>
    </w:p>
    <w:p w14:paraId="55527BCB" w14:textId="77777777" w:rsidR="00D766EB" w:rsidRPr="002627BD" w:rsidRDefault="00D766EB" w:rsidP="00D766EB">
      <w:pPr>
        <w:rPr>
          <w:sz w:val="20"/>
        </w:rPr>
      </w:pPr>
      <w:r w:rsidRPr="002627BD">
        <w:rPr>
          <w:b/>
          <w:lang w:val="en-US"/>
        </w:rPr>
        <w:t xml:space="preserve">              </w:t>
      </w:r>
      <w:r w:rsidRPr="002627BD">
        <w:rPr>
          <w:b/>
          <w:sz w:val="20"/>
        </w:rPr>
        <w:t>(4803)</w:t>
      </w:r>
      <w:r w:rsidRPr="002627BD">
        <w:rPr>
          <w:sz w:val="20"/>
        </w:rPr>
        <w:t xml:space="preserve">                                                                                                                                                                                                     </w:t>
      </w:r>
      <w:r w:rsidRPr="002627BD">
        <w:rPr>
          <w:sz w:val="20"/>
          <w:lang w:val="en-US"/>
        </w:rPr>
        <w:t xml:space="preserve">          </w:t>
      </w:r>
      <w:r w:rsidR="002034FB" w:rsidRPr="002627BD">
        <w:rPr>
          <w:sz w:val="20"/>
        </w:rPr>
        <w:t xml:space="preserve">  </w:t>
      </w:r>
      <w:r w:rsidR="003C7ED1" w:rsidRPr="002627BD">
        <w:rPr>
          <w:sz w:val="20"/>
        </w:rPr>
        <w:t xml:space="preserve"> </w:t>
      </w:r>
      <w:r w:rsidRPr="002627BD">
        <w:rPr>
          <w:sz w:val="20"/>
          <w:lang w:val="en-US"/>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0" w:type="auto"/>
        <w:jc w:val="center"/>
        <w:tblLayout w:type="fixed"/>
        <w:tblLook w:val="04A0" w:firstRow="1" w:lastRow="0" w:firstColumn="1" w:lastColumn="0" w:noHBand="0" w:noVBand="1"/>
      </w:tblPr>
      <w:tblGrid>
        <w:gridCol w:w="10723"/>
        <w:gridCol w:w="1207"/>
        <w:gridCol w:w="2126"/>
      </w:tblGrid>
      <w:tr w:rsidR="00D766EB" w:rsidRPr="002627BD" w14:paraId="4CD09B07" w14:textId="77777777" w:rsidTr="00D766EB">
        <w:trPr>
          <w:cantSplit/>
          <w:jc w:val="center"/>
        </w:trPr>
        <w:tc>
          <w:tcPr>
            <w:tcW w:w="10723" w:type="dxa"/>
            <w:tcBorders>
              <w:top w:val="single" w:sz="4" w:space="0" w:color="auto"/>
              <w:left w:val="single" w:sz="4" w:space="0" w:color="auto"/>
              <w:bottom w:val="single" w:sz="4" w:space="0" w:color="auto"/>
              <w:right w:val="single" w:sz="4" w:space="0" w:color="auto"/>
            </w:tcBorders>
            <w:vAlign w:val="center"/>
          </w:tcPr>
          <w:p w14:paraId="5863F1D0" w14:textId="77777777" w:rsidR="00D766EB" w:rsidRPr="002627BD" w:rsidRDefault="00D766EB" w:rsidP="00D766EB">
            <w:pPr>
              <w:jc w:val="center"/>
              <w:rPr>
                <w:sz w:val="20"/>
              </w:rPr>
            </w:pPr>
            <w:r w:rsidRPr="002627BD">
              <w:rPr>
                <w:sz w:val="20"/>
              </w:rPr>
              <w:t xml:space="preserve">Наименование </w:t>
            </w:r>
          </w:p>
        </w:tc>
        <w:tc>
          <w:tcPr>
            <w:tcW w:w="1207" w:type="dxa"/>
            <w:tcBorders>
              <w:top w:val="single" w:sz="4" w:space="0" w:color="auto"/>
              <w:left w:val="single" w:sz="4" w:space="0" w:color="auto"/>
              <w:bottom w:val="single" w:sz="4" w:space="0" w:color="auto"/>
              <w:right w:val="single" w:sz="4" w:space="0" w:color="auto"/>
            </w:tcBorders>
            <w:vAlign w:val="center"/>
          </w:tcPr>
          <w:p w14:paraId="0D4094F4" w14:textId="77777777" w:rsidR="00D766EB" w:rsidRPr="002627BD" w:rsidRDefault="00D766EB" w:rsidP="0013785B">
            <w:pPr>
              <w:jc w:val="center"/>
              <w:rPr>
                <w:sz w:val="20"/>
              </w:rPr>
            </w:pPr>
            <w:r w:rsidRPr="002627BD">
              <w:rPr>
                <w:sz w:val="20"/>
              </w:rPr>
              <w:t>№</w:t>
            </w:r>
            <w:r w:rsidR="0013785B" w:rsidRPr="002627BD">
              <w:rPr>
                <w:sz w:val="20"/>
                <w:lang w:val="en-US"/>
              </w:rPr>
              <w:br/>
            </w:r>
            <w:r w:rsidRPr="002627BD">
              <w:rPr>
                <w:sz w:val="20"/>
              </w:rPr>
              <w:t>строки</w:t>
            </w:r>
          </w:p>
        </w:tc>
        <w:tc>
          <w:tcPr>
            <w:tcW w:w="2126" w:type="dxa"/>
            <w:tcBorders>
              <w:top w:val="single" w:sz="4" w:space="0" w:color="auto"/>
              <w:left w:val="single" w:sz="4" w:space="0" w:color="auto"/>
              <w:bottom w:val="single" w:sz="4" w:space="0" w:color="auto"/>
              <w:right w:val="single" w:sz="4" w:space="0" w:color="auto"/>
            </w:tcBorders>
            <w:vAlign w:val="center"/>
          </w:tcPr>
          <w:p w14:paraId="019F06B2" w14:textId="77777777" w:rsidR="00D766EB" w:rsidRPr="002627BD" w:rsidRDefault="00D766EB" w:rsidP="00D766EB">
            <w:pPr>
              <w:jc w:val="center"/>
              <w:rPr>
                <w:sz w:val="20"/>
              </w:rPr>
            </w:pPr>
            <w:r w:rsidRPr="002627BD">
              <w:rPr>
                <w:sz w:val="20"/>
              </w:rPr>
              <w:t>Число</w:t>
            </w:r>
          </w:p>
        </w:tc>
      </w:tr>
      <w:tr w:rsidR="00D766EB" w:rsidRPr="002627BD" w14:paraId="527492A5" w14:textId="77777777" w:rsidTr="00D766EB">
        <w:trPr>
          <w:jc w:val="center"/>
        </w:trPr>
        <w:tc>
          <w:tcPr>
            <w:tcW w:w="10723" w:type="dxa"/>
            <w:tcBorders>
              <w:top w:val="single" w:sz="4" w:space="0" w:color="auto"/>
              <w:left w:val="single" w:sz="4" w:space="0" w:color="auto"/>
              <w:bottom w:val="single" w:sz="4" w:space="0" w:color="auto"/>
              <w:right w:val="single" w:sz="4" w:space="0" w:color="auto"/>
            </w:tcBorders>
          </w:tcPr>
          <w:p w14:paraId="79D83681" w14:textId="77777777" w:rsidR="00D766EB" w:rsidRPr="002627BD" w:rsidRDefault="00D766EB" w:rsidP="00D766EB">
            <w:pPr>
              <w:ind w:left="-15"/>
              <w:jc w:val="center"/>
              <w:rPr>
                <w:sz w:val="20"/>
              </w:rPr>
            </w:pPr>
            <w:r w:rsidRPr="002627BD">
              <w:rPr>
                <w:sz w:val="20"/>
              </w:rPr>
              <w:t>1</w:t>
            </w:r>
          </w:p>
        </w:tc>
        <w:tc>
          <w:tcPr>
            <w:tcW w:w="1207" w:type="dxa"/>
            <w:tcBorders>
              <w:top w:val="single" w:sz="4" w:space="0" w:color="auto"/>
              <w:left w:val="single" w:sz="4" w:space="0" w:color="auto"/>
              <w:bottom w:val="single" w:sz="4" w:space="0" w:color="auto"/>
              <w:right w:val="single" w:sz="4" w:space="0" w:color="auto"/>
            </w:tcBorders>
          </w:tcPr>
          <w:p w14:paraId="76AFEBCB" w14:textId="77777777" w:rsidR="00D766EB" w:rsidRPr="002627BD" w:rsidRDefault="00D766EB" w:rsidP="00D766EB">
            <w:pPr>
              <w:jc w:val="center"/>
              <w:rPr>
                <w:sz w:val="20"/>
              </w:rPr>
            </w:pPr>
            <w:r w:rsidRPr="002627BD">
              <w:rPr>
                <w:sz w:val="20"/>
              </w:rPr>
              <w:t>2</w:t>
            </w:r>
          </w:p>
        </w:tc>
        <w:tc>
          <w:tcPr>
            <w:tcW w:w="2126" w:type="dxa"/>
            <w:tcBorders>
              <w:top w:val="single" w:sz="4" w:space="0" w:color="auto"/>
              <w:left w:val="single" w:sz="4" w:space="0" w:color="auto"/>
              <w:bottom w:val="single" w:sz="4" w:space="0" w:color="auto"/>
              <w:right w:val="single" w:sz="4" w:space="0" w:color="auto"/>
            </w:tcBorders>
            <w:vAlign w:val="bottom"/>
          </w:tcPr>
          <w:p w14:paraId="55F5D18B" w14:textId="77777777" w:rsidR="00D766EB" w:rsidRPr="002627BD" w:rsidRDefault="00D766EB" w:rsidP="00D766EB">
            <w:pPr>
              <w:jc w:val="center"/>
              <w:rPr>
                <w:sz w:val="20"/>
              </w:rPr>
            </w:pPr>
            <w:r w:rsidRPr="002627BD">
              <w:rPr>
                <w:sz w:val="20"/>
              </w:rPr>
              <w:t>3</w:t>
            </w:r>
          </w:p>
        </w:tc>
      </w:tr>
      <w:tr w:rsidR="00D766EB" w:rsidRPr="002627BD" w14:paraId="00E5231C" w14:textId="77777777" w:rsidTr="00D766EB">
        <w:trPr>
          <w:jc w:val="center"/>
        </w:trPr>
        <w:tc>
          <w:tcPr>
            <w:tcW w:w="10723" w:type="dxa"/>
            <w:tcBorders>
              <w:top w:val="single" w:sz="4" w:space="0" w:color="auto"/>
              <w:left w:val="single" w:sz="4" w:space="0" w:color="auto"/>
              <w:bottom w:val="single" w:sz="4" w:space="0" w:color="auto"/>
              <w:right w:val="single" w:sz="4" w:space="0" w:color="auto"/>
            </w:tcBorders>
          </w:tcPr>
          <w:p w14:paraId="5D2A92EA" w14:textId="77777777" w:rsidR="00D766EB" w:rsidRPr="002627BD" w:rsidRDefault="00F72FF6" w:rsidP="00D766EB">
            <w:pPr>
              <w:ind w:left="-15"/>
              <w:rPr>
                <w:sz w:val="20"/>
              </w:rPr>
            </w:pPr>
            <w:r w:rsidRPr="002627BD">
              <w:rPr>
                <w:sz w:val="20"/>
              </w:rPr>
              <w:t>Число барокамер –</w:t>
            </w:r>
            <w:r w:rsidR="00D766EB" w:rsidRPr="002627BD">
              <w:rPr>
                <w:sz w:val="20"/>
              </w:rPr>
              <w:t xml:space="preserve"> всего</w:t>
            </w:r>
          </w:p>
        </w:tc>
        <w:tc>
          <w:tcPr>
            <w:tcW w:w="1207" w:type="dxa"/>
            <w:tcBorders>
              <w:top w:val="single" w:sz="4" w:space="0" w:color="auto"/>
              <w:left w:val="single" w:sz="4" w:space="0" w:color="auto"/>
              <w:bottom w:val="single" w:sz="4" w:space="0" w:color="auto"/>
              <w:right w:val="single" w:sz="4" w:space="0" w:color="auto"/>
            </w:tcBorders>
          </w:tcPr>
          <w:p w14:paraId="45530615" w14:textId="77777777" w:rsidR="00D766EB" w:rsidRPr="002627BD" w:rsidRDefault="00D766EB" w:rsidP="00D766EB">
            <w:pPr>
              <w:jc w:val="center"/>
              <w:rPr>
                <w:sz w:val="20"/>
              </w:rPr>
            </w:pPr>
            <w:r w:rsidRPr="002627BD">
              <w:rPr>
                <w:sz w:val="20"/>
              </w:rPr>
              <w:t>1</w:t>
            </w:r>
          </w:p>
        </w:tc>
        <w:tc>
          <w:tcPr>
            <w:tcW w:w="2126" w:type="dxa"/>
            <w:tcBorders>
              <w:top w:val="single" w:sz="4" w:space="0" w:color="auto"/>
              <w:left w:val="single" w:sz="4" w:space="0" w:color="auto"/>
              <w:bottom w:val="single" w:sz="4" w:space="0" w:color="auto"/>
              <w:right w:val="single" w:sz="4" w:space="0" w:color="auto"/>
            </w:tcBorders>
            <w:vAlign w:val="bottom"/>
          </w:tcPr>
          <w:p w14:paraId="1D1D1CC3" w14:textId="77777777" w:rsidR="00D766EB" w:rsidRPr="002627BD" w:rsidRDefault="00D766EB" w:rsidP="00D766EB">
            <w:pPr>
              <w:jc w:val="center"/>
              <w:rPr>
                <w:b/>
                <w:sz w:val="20"/>
              </w:rPr>
            </w:pPr>
          </w:p>
        </w:tc>
      </w:tr>
      <w:tr w:rsidR="00D766EB" w:rsidRPr="002627BD" w14:paraId="0EFC70FF" w14:textId="77777777" w:rsidTr="00D766EB">
        <w:trPr>
          <w:jc w:val="center"/>
        </w:trPr>
        <w:tc>
          <w:tcPr>
            <w:tcW w:w="10723" w:type="dxa"/>
            <w:tcBorders>
              <w:top w:val="single" w:sz="4" w:space="0" w:color="auto"/>
              <w:left w:val="single" w:sz="4" w:space="0" w:color="auto"/>
              <w:bottom w:val="single" w:sz="4" w:space="0" w:color="auto"/>
              <w:right w:val="single" w:sz="4" w:space="0" w:color="auto"/>
            </w:tcBorders>
          </w:tcPr>
          <w:p w14:paraId="71809A79" w14:textId="77777777" w:rsidR="00D766EB" w:rsidRPr="002627BD" w:rsidRDefault="00D766EB" w:rsidP="00D766EB">
            <w:pPr>
              <w:ind w:left="126"/>
              <w:rPr>
                <w:sz w:val="20"/>
              </w:rPr>
            </w:pPr>
            <w:r w:rsidRPr="002627BD">
              <w:rPr>
                <w:sz w:val="20"/>
              </w:rPr>
              <w:t>из них действующих</w:t>
            </w:r>
          </w:p>
        </w:tc>
        <w:tc>
          <w:tcPr>
            <w:tcW w:w="1207" w:type="dxa"/>
            <w:tcBorders>
              <w:top w:val="single" w:sz="4" w:space="0" w:color="auto"/>
              <w:left w:val="single" w:sz="4" w:space="0" w:color="auto"/>
              <w:bottom w:val="single" w:sz="4" w:space="0" w:color="auto"/>
              <w:right w:val="single" w:sz="4" w:space="0" w:color="auto"/>
            </w:tcBorders>
          </w:tcPr>
          <w:p w14:paraId="6DB301BA" w14:textId="77777777" w:rsidR="00D766EB" w:rsidRPr="002627BD" w:rsidRDefault="00D766EB" w:rsidP="00D766EB">
            <w:pPr>
              <w:jc w:val="center"/>
              <w:rPr>
                <w:sz w:val="20"/>
              </w:rPr>
            </w:pPr>
            <w:r w:rsidRPr="002627BD">
              <w:rPr>
                <w:sz w:val="20"/>
              </w:rPr>
              <w:t>2</w:t>
            </w:r>
          </w:p>
        </w:tc>
        <w:tc>
          <w:tcPr>
            <w:tcW w:w="2126" w:type="dxa"/>
            <w:tcBorders>
              <w:top w:val="single" w:sz="4" w:space="0" w:color="auto"/>
              <w:left w:val="single" w:sz="4" w:space="0" w:color="auto"/>
              <w:bottom w:val="single" w:sz="4" w:space="0" w:color="auto"/>
              <w:right w:val="single" w:sz="4" w:space="0" w:color="auto"/>
            </w:tcBorders>
            <w:vAlign w:val="bottom"/>
          </w:tcPr>
          <w:p w14:paraId="07562600" w14:textId="77777777" w:rsidR="00D766EB" w:rsidRPr="002627BD" w:rsidRDefault="00D766EB" w:rsidP="00D766EB">
            <w:pPr>
              <w:jc w:val="center"/>
              <w:rPr>
                <w:b/>
                <w:sz w:val="20"/>
              </w:rPr>
            </w:pPr>
          </w:p>
        </w:tc>
      </w:tr>
      <w:tr w:rsidR="00D766EB" w:rsidRPr="002627BD" w14:paraId="1E99041F" w14:textId="77777777" w:rsidTr="00D766EB">
        <w:trPr>
          <w:jc w:val="center"/>
        </w:trPr>
        <w:tc>
          <w:tcPr>
            <w:tcW w:w="10723" w:type="dxa"/>
            <w:tcBorders>
              <w:top w:val="single" w:sz="4" w:space="0" w:color="auto"/>
              <w:left w:val="single" w:sz="4" w:space="0" w:color="auto"/>
              <w:bottom w:val="single" w:sz="4" w:space="0" w:color="auto"/>
              <w:right w:val="single" w:sz="4" w:space="0" w:color="auto"/>
            </w:tcBorders>
          </w:tcPr>
          <w:p w14:paraId="05879373" w14:textId="77777777" w:rsidR="00D766EB" w:rsidRPr="002627BD" w:rsidRDefault="00D766EB" w:rsidP="00D766EB">
            <w:pPr>
              <w:ind w:left="-15"/>
              <w:rPr>
                <w:noProof/>
                <w:sz w:val="20"/>
              </w:rPr>
            </w:pPr>
            <w:r w:rsidRPr="002627BD">
              <w:rPr>
                <w:sz w:val="20"/>
              </w:rPr>
              <w:t>Число проведенных сеансов всего</w:t>
            </w:r>
          </w:p>
        </w:tc>
        <w:tc>
          <w:tcPr>
            <w:tcW w:w="1207" w:type="dxa"/>
            <w:tcBorders>
              <w:top w:val="single" w:sz="4" w:space="0" w:color="auto"/>
              <w:left w:val="single" w:sz="4" w:space="0" w:color="auto"/>
              <w:bottom w:val="single" w:sz="4" w:space="0" w:color="auto"/>
              <w:right w:val="single" w:sz="4" w:space="0" w:color="auto"/>
            </w:tcBorders>
          </w:tcPr>
          <w:p w14:paraId="3D3047B8" w14:textId="77777777" w:rsidR="00D766EB" w:rsidRPr="002627BD" w:rsidRDefault="00D766EB" w:rsidP="00D766EB">
            <w:pPr>
              <w:jc w:val="center"/>
              <w:rPr>
                <w:sz w:val="20"/>
              </w:rPr>
            </w:pPr>
            <w:r w:rsidRPr="002627BD">
              <w:rPr>
                <w:sz w:val="20"/>
              </w:rPr>
              <w:t>3</w:t>
            </w:r>
          </w:p>
        </w:tc>
        <w:tc>
          <w:tcPr>
            <w:tcW w:w="2126" w:type="dxa"/>
            <w:tcBorders>
              <w:top w:val="single" w:sz="4" w:space="0" w:color="auto"/>
              <w:left w:val="single" w:sz="4" w:space="0" w:color="auto"/>
              <w:bottom w:val="single" w:sz="4" w:space="0" w:color="auto"/>
              <w:right w:val="single" w:sz="4" w:space="0" w:color="auto"/>
            </w:tcBorders>
            <w:vAlign w:val="bottom"/>
          </w:tcPr>
          <w:p w14:paraId="003C2661" w14:textId="77777777" w:rsidR="00D766EB" w:rsidRPr="002627BD" w:rsidRDefault="00D766EB" w:rsidP="00D766EB">
            <w:pPr>
              <w:jc w:val="center"/>
              <w:rPr>
                <w:b/>
                <w:sz w:val="20"/>
              </w:rPr>
            </w:pPr>
          </w:p>
        </w:tc>
      </w:tr>
      <w:tr w:rsidR="00D766EB" w:rsidRPr="002627BD" w14:paraId="767DF182" w14:textId="77777777" w:rsidTr="00D766EB">
        <w:trPr>
          <w:jc w:val="center"/>
        </w:trPr>
        <w:tc>
          <w:tcPr>
            <w:tcW w:w="10723" w:type="dxa"/>
            <w:tcBorders>
              <w:top w:val="single" w:sz="4" w:space="0" w:color="auto"/>
              <w:left w:val="single" w:sz="4" w:space="0" w:color="auto"/>
              <w:bottom w:val="single" w:sz="4" w:space="0" w:color="auto"/>
              <w:right w:val="single" w:sz="4" w:space="0" w:color="auto"/>
            </w:tcBorders>
          </w:tcPr>
          <w:p w14:paraId="6F3FEB88" w14:textId="77777777" w:rsidR="00D766EB" w:rsidRPr="002627BD" w:rsidRDefault="00D766EB" w:rsidP="00D766EB">
            <w:pPr>
              <w:ind w:left="126"/>
              <w:rPr>
                <w:sz w:val="20"/>
              </w:rPr>
            </w:pPr>
            <w:r w:rsidRPr="002627BD">
              <w:rPr>
                <w:sz w:val="20"/>
              </w:rPr>
              <w:t>из них в условиях дневного стационара</w:t>
            </w:r>
          </w:p>
        </w:tc>
        <w:tc>
          <w:tcPr>
            <w:tcW w:w="1207" w:type="dxa"/>
            <w:tcBorders>
              <w:top w:val="single" w:sz="4" w:space="0" w:color="auto"/>
              <w:left w:val="single" w:sz="4" w:space="0" w:color="auto"/>
              <w:bottom w:val="single" w:sz="4" w:space="0" w:color="auto"/>
              <w:right w:val="single" w:sz="4" w:space="0" w:color="auto"/>
            </w:tcBorders>
          </w:tcPr>
          <w:p w14:paraId="023BB992" w14:textId="77777777" w:rsidR="00D766EB" w:rsidRPr="002627BD" w:rsidRDefault="00D766EB" w:rsidP="00D766EB">
            <w:pPr>
              <w:jc w:val="center"/>
              <w:rPr>
                <w:sz w:val="20"/>
              </w:rPr>
            </w:pPr>
            <w:r w:rsidRPr="002627BD">
              <w:rPr>
                <w:sz w:val="20"/>
              </w:rPr>
              <w:t>4</w:t>
            </w:r>
          </w:p>
        </w:tc>
        <w:tc>
          <w:tcPr>
            <w:tcW w:w="2126" w:type="dxa"/>
            <w:tcBorders>
              <w:top w:val="single" w:sz="4" w:space="0" w:color="auto"/>
              <w:left w:val="single" w:sz="4" w:space="0" w:color="auto"/>
              <w:bottom w:val="single" w:sz="4" w:space="0" w:color="auto"/>
              <w:right w:val="single" w:sz="4" w:space="0" w:color="auto"/>
            </w:tcBorders>
            <w:vAlign w:val="bottom"/>
          </w:tcPr>
          <w:p w14:paraId="484ABE93" w14:textId="77777777" w:rsidR="00D766EB" w:rsidRPr="002627BD" w:rsidRDefault="00D766EB" w:rsidP="00D766EB">
            <w:pPr>
              <w:jc w:val="center"/>
              <w:rPr>
                <w:b/>
                <w:sz w:val="20"/>
              </w:rPr>
            </w:pPr>
          </w:p>
        </w:tc>
      </w:tr>
    </w:tbl>
    <w:p w14:paraId="58A6EC7B" w14:textId="77777777" w:rsidR="00D766EB" w:rsidRPr="002627BD" w:rsidRDefault="00D766EB" w:rsidP="00D766EB">
      <w:pPr>
        <w:tabs>
          <w:tab w:val="center" w:pos="4536"/>
          <w:tab w:val="right" w:pos="9072"/>
        </w:tabs>
        <w:ind w:left="2832" w:firstLine="708"/>
        <w:rPr>
          <w:b/>
          <w:sz w:val="20"/>
        </w:rPr>
      </w:pPr>
    </w:p>
    <w:p w14:paraId="16CB0606" w14:textId="77777777" w:rsidR="00D766EB" w:rsidRPr="002627BD" w:rsidRDefault="00D766EB" w:rsidP="00145D06">
      <w:pPr>
        <w:tabs>
          <w:tab w:val="center" w:pos="4536"/>
          <w:tab w:val="right" w:pos="9072"/>
        </w:tabs>
        <w:jc w:val="center"/>
        <w:rPr>
          <w:b/>
        </w:rPr>
      </w:pPr>
      <w:r w:rsidRPr="002627BD">
        <w:rPr>
          <w:b/>
        </w:rPr>
        <w:t>7. Логопедическая помощь</w:t>
      </w:r>
    </w:p>
    <w:p w14:paraId="05B2D7C5" w14:textId="77777777" w:rsidR="00D766EB" w:rsidRPr="002627BD" w:rsidRDefault="00AB76AA" w:rsidP="00D766EB">
      <w:pPr>
        <w:tabs>
          <w:tab w:val="center" w:pos="4536"/>
          <w:tab w:val="right" w:pos="9072"/>
        </w:tabs>
        <w:rPr>
          <w:sz w:val="20"/>
        </w:rPr>
      </w:pPr>
      <w:r w:rsidRPr="002627BD">
        <w:rPr>
          <w:b/>
          <w:lang w:val="en-US"/>
        </w:rPr>
        <w:t xml:space="preserve">           </w:t>
      </w:r>
      <w:r w:rsidR="00D766EB" w:rsidRPr="002627BD">
        <w:rPr>
          <w:b/>
        </w:rPr>
        <w:t xml:space="preserve">  </w:t>
      </w:r>
      <w:r w:rsidR="00D766EB" w:rsidRPr="002627BD">
        <w:rPr>
          <w:b/>
          <w:sz w:val="20"/>
        </w:rPr>
        <w:t>(4804)</w:t>
      </w:r>
      <w:r w:rsidR="00D766EB" w:rsidRPr="002627BD">
        <w:t xml:space="preserve">                                                               </w:t>
      </w:r>
      <w:r w:rsidR="00D766EB" w:rsidRPr="002627BD">
        <w:tab/>
      </w:r>
      <w:r w:rsidR="00D766EB" w:rsidRPr="002627BD">
        <w:rPr>
          <w:sz w:val="20"/>
        </w:rPr>
        <w:t xml:space="preserve">                                                                                                                  </w:t>
      </w:r>
      <w:r w:rsidR="00442991" w:rsidRPr="002627BD">
        <w:rPr>
          <w:sz w:val="20"/>
        </w:rPr>
        <w:t xml:space="preserve"> </w:t>
      </w:r>
      <w:r w:rsidR="00D766EB" w:rsidRPr="002627BD">
        <w:rPr>
          <w:sz w:val="20"/>
        </w:rPr>
        <w:t xml:space="preserve"> </w:t>
      </w:r>
      <w:r w:rsidRPr="002627BD">
        <w:rPr>
          <w:sz w:val="20"/>
        </w:rPr>
        <w:t xml:space="preserve">  </w:t>
      </w:r>
      <w:r w:rsidR="00D766EB" w:rsidRPr="002627BD">
        <w:rPr>
          <w:sz w:val="20"/>
        </w:rPr>
        <w:t xml:space="preserve">               </w:t>
      </w:r>
      <w:r w:rsidR="00D766EB" w:rsidRPr="002627BD">
        <w:rPr>
          <w:sz w:val="20"/>
          <w:lang w:val="en-US"/>
        </w:rPr>
        <w:t xml:space="preserve">  </w:t>
      </w:r>
      <w:r w:rsidR="00D766EB" w:rsidRPr="002627BD">
        <w:rPr>
          <w:sz w:val="20"/>
        </w:rPr>
        <w:t xml:space="preserve">   Код по ОКЕИ: человек – 792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2"/>
        <w:gridCol w:w="1315"/>
        <w:gridCol w:w="2471"/>
      </w:tblGrid>
      <w:tr w:rsidR="00D766EB" w:rsidRPr="002627BD" w14:paraId="4FB2C730"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vAlign w:val="center"/>
          </w:tcPr>
          <w:p w14:paraId="390C4DE6" w14:textId="77777777" w:rsidR="00D766EB" w:rsidRPr="002627BD" w:rsidRDefault="00D766EB" w:rsidP="00D766EB">
            <w:pPr>
              <w:jc w:val="center"/>
              <w:rPr>
                <w:sz w:val="20"/>
              </w:rPr>
            </w:pPr>
            <w:r w:rsidRPr="002627BD">
              <w:rPr>
                <w:sz w:val="20"/>
              </w:rPr>
              <w:t>Наименование</w:t>
            </w:r>
          </w:p>
        </w:tc>
        <w:tc>
          <w:tcPr>
            <w:tcW w:w="1315" w:type="dxa"/>
            <w:tcBorders>
              <w:top w:val="single" w:sz="4" w:space="0" w:color="auto"/>
              <w:left w:val="single" w:sz="4" w:space="0" w:color="auto"/>
              <w:bottom w:val="single" w:sz="4" w:space="0" w:color="auto"/>
              <w:right w:val="single" w:sz="4" w:space="0" w:color="auto"/>
            </w:tcBorders>
            <w:vAlign w:val="center"/>
          </w:tcPr>
          <w:p w14:paraId="28154646" w14:textId="77777777" w:rsidR="00D766EB" w:rsidRPr="002627BD" w:rsidRDefault="00D766EB" w:rsidP="0013785B">
            <w:pPr>
              <w:jc w:val="center"/>
              <w:rPr>
                <w:sz w:val="20"/>
              </w:rPr>
            </w:pPr>
            <w:r w:rsidRPr="002627BD">
              <w:rPr>
                <w:sz w:val="20"/>
              </w:rPr>
              <w:t>№</w:t>
            </w:r>
            <w:r w:rsidR="0013785B" w:rsidRPr="002627BD">
              <w:rPr>
                <w:sz w:val="20"/>
                <w:lang w:val="en-US"/>
              </w:rPr>
              <w:br/>
            </w:r>
            <w:r w:rsidRPr="002627BD">
              <w:rPr>
                <w:sz w:val="20"/>
              </w:rPr>
              <w:t>строки</w:t>
            </w:r>
          </w:p>
        </w:tc>
        <w:tc>
          <w:tcPr>
            <w:tcW w:w="2471" w:type="dxa"/>
            <w:tcBorders>
              <w:top w:val="single" w:sz="4" w:space="0" w:color="auto"/>
              <w:left w:val="single" w:sz="4" w:space="0" w:color="auto"/>
              <w:bottom w:val="single" w:sz="4" w:space="0" w:color="auto"/>
              <w:right w:val="single" w:sz="4" w:space="0" w:color="auto"/>
            </w:tcBorders>
            <w:vAlign w:val="center"/>
          </w:tcPr>
          <w:p w14:paraId="5335BD7A" w14:textId="77777777" w:rsidR="00D766EB" w:rsidRPr="002627BD" w:rsidRDefault="00D766EB" w:rsidP="00D766EB">
            <w:pPr>
              <w:jc w:val="center"/>
              <w:rPr>
                <w:sz w:val="20"/>
              </w:rPr>
            </w:pPr>
            <w:r w:rsidRPr="002627BD">
              <w:rPr>
                <w:sz w:val="20"/>
              </w:rPr>
              <w:t>Число</w:t>
            </w:r>
          </w:p>
        </w:tc>
      </w:tr>
      <w:tr w:rsidR="00D766EB" w:rsidRPr="002627BD" w14:paraId="135D13B1"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18905C6C" w14:textId="77777777" w:rsidR="00D766EB" w:rsidRPr="002627BD" w:rsidRDefault="00D766EB" w:rsidP="00D766EB">
            <w:pPr>
              <w:jc w:val="center"/>
              <w:rPr>
                <w:sz w:val="20"/>
              </w:rPr>
            </w:pPr>
            <w:r w:rsidRPr="002627BD">
              <w:rPr>
                <w:sz w:val="20"/>
              </w:rPr>
              <w:t>1</w:t>
            </w:r>
          </w:p>
        </w:tc>
        <w:tc>
          <w:tcPr>
            <w:tcW w:w="1315" w:type="dxa"/>
            <w:tcBorders>
              <w:top w:val="single" w:sz="4" w:space="0" w:color="auto"/>
              <w:left w:val="single" w:sz="4" w:space="0" w:color="auto"/>
              <w:bottom w:val="single" w:sz="4" w:space="0" w:color="auto"/>
              <w:right w:val="single" w:sz="4" w:space="0" w:color="auto"/>
            </w:tcBorders>
          </w:tcPr>
          <w:p w14:paraId="753668DB" w14:textId="77777777" w:rsidR="00D766EB" w:rsidRPr="002627BD" w:rsidRDefault="00D766EB" w:rsidP="00D766EB">
            <w:pPr>
              <w:jc w:val="center"/>
              <w:rPr>
                <w:sz w:val="20"/>
              </w:rPr>
            </w:pPr>
            <w:r w:rsidRPr="002627BD">
              <w:rPr>
                <w:sz w:val="20"/>
              </w:rPr>
              <w:t>2</w:t>
            </w:r>
          </w:p>
        </w:tc>
        <w:tc>
          <w:tcPr>
            <w:tcW w:w="2471" w:type="dxa"/>
            <w:tcBorders>
              <w:top w:val="single" w:sz="4" w:space="0" w:color="auto"/>
              <w:left w:val="single" w:sz="4" w:space="0" w:color="auto"/>
              <w:bottom w:val="single" w:sz="4" w:space="0" w:color="auto"/>
              <w:right w:val="single" w:sz="4" w:space="0" w:color="auto"/>
            </w:tcBorders>
          </w:tcPr>
          <w:p w14:paraId="4361A0A8" w14:textId="77777777" w:rsidR="00D766EB" w:rsidRPr="002627BD" w:rsidRDefault="00D766EB" w:rsidP="00D766EB">
            <w:pPr>
              <w:jc w:val="center"/>
              <w:rPr>
                <w:sz w:val="20"/>
              </w:rPr>
            </w:pPr>
            <w:r w:rsidRPr="002627BD">
              <w:rPr>
                <w:sz w:val="20"/>
              </w:rPr>
              <w:t>3</w:t>
            </w:r>
          </w:p>
        </w:tc>
      </w:tr>
      <w:tr w:rsidR="00D766EB" w:rsidRPr="002627BD" w14:paraId="7C904529"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74C92BCA" w14:textId="77777777" w:rsidR="00D766EB" w:rsidRPr="002627BD" w:rsidRDefault="009E14B8" w:rsidP="009E14B8">
            <w:pPr>
              <w:rPr>
                <w:sz w:val="20"/>
              </w:rPr>
            </w:pPr>
            <w:r w:rsidRPr="002627BD">
              <w:rPr>
                <w:noProof/>
                <w:sz w:val="20"/>
              </w:rPr>
              <w:t>Число л</w:t>
            </w:r>
            <w:r w:rsidR="00D766EB" w:rsidRPr="002627BD">
              <w:rPr>
                <w:noProof/>
                <w:sz w:val="20"/>
              </w:rPr>
              <w:t>иц, закончивши</w:t>
            </w:r>
            <w:r w:rsidRPr="002627BD">
              <w:rPr>
                <w:noProof/>
                <w:sz w:val="20"/>
              </w:rPr>
              <w:t>х</w:t>
            </w:r>
            <w:r w:rsidR="00D766EB" w:rsidRPr="002627BD">
              <w:rPr>
                <w:noProof/>
                <w:sz w:val="20"/>
              </w:rPr>
              <w:t xml:space="preserve"> занятия с логопедом</w:t>
            </w:r>
          </w:p>
        </w:tc>
        <w:tc>
          <w:tcPr>
            <w:tcW w:w="1315" w:type="dxa"/>
            <w:tcBorders>
              <w:top w:val="single" w:sz="4" w:space="0" w:color="auto"/>
              <w:left w:val="single" w:sz="4" w:space="0" w:color="auto"/>
              <w:bottom w:val="single" w:sz="4" w:space="0" w:color="auto"/>
              <w:right w:val="single" w:sz="4" w:space="0" w:color="auto"/>
            </w:tcBorders>
          </w:tcPr>
          <w:p w14:paraId="64A1D0F4" w14:textId="77777777" w:rsidR="00D766EB" w:rsidRPr="002627BD" w:rsidRDefault="00D766EB" w:rsidP="00D766EB">
            <w:pPr>
              <w:jc w:val="center"/>
              <w:rPr>
                <w:sz w:val="20"/>
              </w:rPr>
            </w:pPr>
            <w:r w:rsidRPr="002627BD">
              <w:rPr>
                <w:sz w:val="20"/>
              </w:rPr>
              <w:t>1</w:t>
            </w:r>
          </w:p>
        </w:tc>
        <w:tc>
          <w:tcPr>
            <w:tcW w:w="2471" w:type="dxa"/>
            <w:tcBorders>
              <w:top w:val="single" w:sz="4" w:space="0" w:color="auto"/>
              <w:left w:val="single" w:sz="4" w:space="0" w:color="auto"/>
              <w:bottom w:val="single" w:sz="4" w:space="0" w:color="auto"/>
              <w:right w:val="single" w:sz="4" w:space="0" w:color="auto"/>
            </w:tcBorders>
            <w:vAlign w:val="bottom"/>
          </w:tcPr>
          <w:p w14:paraId="2EDA0220" w14:textId="77777777" w:rsidR="00D766EB" w:rsidRPr="002627BD" w:rsidRDefault="00D766EB" w:rsidP="00D766EB">
            <w:pPr>
              <w:jc w:val="center"/>
              <w:rPr>
                <w:b/>
                <w:sz w:val="20"/>
              </w:rPr>
            </w:pPr>
          </w:p>
        </w:tc>
      </w:tr>
      <w:tr w:rsidR="00D766EB" w:rsidRPr="002627BD" w14:paraId="12BA3F3A"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45BA374C" w14:textId="77777777" w:rsidR="00D766EB" w:rsidRPr="002627BD" w:rsidRDefault="00D766EB" w:rsidP="00CC3E19">
            <w:pPr>
              <w:ind w:left="567"/>
              <w:rPr>
                <w:sz w:val="20"/>
              </w:rPr>
            </w:pPr>
            <w:r w:rsidRPr="002627BD">
              <w:rPr>
                <w:noProof/>
                <w:sz w:val="20"/>
              </w:rPr>
              <w:t>из них</w:t>
            </w:r>
            <w:r w:rsidR="00CC3E19" w:rsidRPr="002627BD">
              <w:rPr>
                <w:noProof/>
                <w:sz w:val="20"/>
              </w:rPr>
              <w:t xml:space="preserve"> (из стр. 1): </w:t>
            </w:r>
            <w:r w:rsidRPr="002627BD">
              <w:rPr>
                <w:noProof/>
                <w:sz w:val="20"/>
              </w:rPr>
              <w:t>дет</w:t>
            </w:r>
            <w:r w:rsidR="00F72FF6" w:rsidRPr="002627BD">
              <w:rPr>
                <w:noProof/>
                <w:sz w:val="20"/>
              </w:rPr>
              <w:t xml:space="preserve">ей 0 – </w:t>
            </w:r>
            <w:r w:rsidR="00CC3E19" w:rsidRPr="002627BD">
              <w:rPr>
                <w:noProof/>
                <w:sz w:val="20"/>
              </w:rPr>
              <w:t>14 лет (включительно)</w:t>
            </w:r>
          </w:p>
        </w:tc>
        <w:tc>
          <w:tcPr>
            <w:tcW w:w="1315" w:type="dxa"/>
            <w:tcBorders>
              <w:top w:val="single" w:sz="4" w:space="0" w:color="auto"/>
              <w:left w:val="single" w:sz="4" w:space="0" w:color="auto"/>
              <w:bottom w:val="single" w:sz="4" w:space="0" w:color="auto"/>
              <w:right w:val="single" w:sz="4" w:space="0" w:color="auto"/>
            </w:tcBorders>
            <w:vAlign w:val="bottom"/>
          </w:tcPr>
          <w:p w14:paraId="13E82CC3" w14:textId="77777777" w:rsidR="00D766EB" w:rsidRPr="002627BD" w:rsidRDefault="00D766EB" w:rsidP="00D766EB">
            <w:pPr>
              <w:jc w:val="center"/>
              <w:rPr>
                <w:sz w:val="20"/>
              </w:rPr>
            </w:pPr>
            <w:r w:rsidRPr="002627BD">
              <w:rPr>
                <w:sz w:val="20"/>
              </w:rPr>
              <w:t>2</w:t>
            </w:r>
          </w:p>
        </w:tc>
        <w:tc>
          <w:tcPr>
            <w:tcW w:w="2471" w:type="dxa"/>
            <w:tcBorders>
              <w:top w:val="single" w:sz="4" w:space="0" w:color="auto"/>
              <w:left w:val="single" w:sz="4" w:space="0" w:color="auto"/>
              <w:bottom w:val="single" w:sz="4" w:space="0" w:color="auto"/>
              <w:right w:val="single" w:sz="4" w:space="0" w:color="auto"/>
            </w:tcBorders>
            <w:vAlign w:val="bottom"/>
          </w:tcPr>
          <w:p w14:paraId="4D09F9A0" w14:textId="77777777" w:rsidR="00D766EB" w:rsidRPr="002627BD" w:rsidRDefault="00D766EB" w:rsidP="00D766EB">
            <w:pPr>
              <w:jc w:val="center"/>
              <w:rPr>
                <w:b/>
                <w:sz w:val="20"/>
              </w:rPr>
            </w:pPr>
          </w:p>
        </w:tc>
      </w:tr>
      <w:tr w:rsidR="00C45A75" w:rsidRPr="002627BD" w14:paraId="4277E362"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0E184E38" w14:textId="77777777" w:rsidR="00C45A75" w:rsidRPr="002627BD" w:rsidRDefault="00C45A75" w:rsidP="00680102">
            <w:pPr>
              <w:ind w:left="567"/>
              <w:rPr>
                <w:noProof/>
                <w:sz w:val="20"/>
              </w:rPr>
            </w:pPr>
            <w:r w:rsidRPr="002627BD">
              <w:rPr>
                <w:noProof/>
                <w:sz w:val="20"/>
              </w:rPr>
              <w:t xml:space="preserve">              </w:t>
            </w:r>
            <w:r w:rsidR="00680102">
              <w:rPr>
                <w:noProof/>
                <w:sz w:val="20"/>
              </w:rPr>
              <w:t xml:space="preserve">                      из стр. 2</w:t>
            </w:r>
            <w:r w:rsidRPr="002627BD">
              <w:rPr>
                <w:noProof/>
                <w:sz w:val="20"/>
              </w:rPr>
              <w:t xml:space="preserve"> детей 0</w:t>
            </w:r>
            <w:r w:rsidR="00680102">
              <w:rPr>
                <w:noProof/>
                <w:sz w:val="20"/>
              </w:rPr>
              <w:t xml:space="preserve"> – </w:t>
            </w:r>
            <w:r w:rsidRPr="002627BD">
              <w:rPr>
                <w:noProof/>
                <w:sz w:val="20"/>
              </w:rPr>
              <w:t xml:space="preserve">2 лет (включительно)  </w:t>
            </w:r>
          </w:p>
        </w:tc>
        <w:tc>
          <w:tcPr>
            <w:tcW w:w="1315" w:type="dxa"/>
            <w:tcBorders>
              <w:top w:val="single" w:sz="4" w:space="0" w:color="auto"/>
              <w:left w:val="single" w:sz="4" w:space="0" w:color="auto"/>
              <w:bottom w:val="single" w:sz="4" w:space="0" w:color="auto"/>
              <w:right w:val="single" w:sz="4" w:space="0" w:color="auto"/>
            </w:tcBorders>
            <w:vAlign w:val="bottom"/>
          </w:tcPr>
          <w:p w14:paraId="557D6C05" w14:textId="77777777" w:rsidR="00C45A75" w:rsidRPr="002627BD" w:rsidRDefault="00C45A75" w:rsidP="00D766EB">
            <w:pPr>
              <w:jc w:val="center"/>
              <w:rPr>
                <w:sz w:val="20"/>
              </w:rPr>
            </w:pPr>
            <w:r w:rsidRPr="002627BD">
              <w:rPr>
                <w:sz w:val="20"/>
              </w:rPr>
              <w:t>2.1</w:t>
            </w:r>
          </w:p>
        </w:tc>
        <w:tc>
          <w:tcPr>
            <w:tcW w:w="2471" w:type="dxa"/>
            <w:tcBorders>
              <w:top w:val="single" w:sz="4" w:space="0" w:color="auto"/>
              <w:left w:val="single" w:sz="4" w:space="0" w:color="auto"/>
              <w:bottom w:val="single" w:sz="4" w:space="0" w:color="auto"/>
              <w:right w:val="single" w:sz="4" w:space="0" w:color="auto"/>
            </w:tcBorders>
            <w:vAlign w:val="bottom"/>
          </w:tcPr>
          <w:p w14:paraId="47A5E611" w14:textId="77777777" w:rsidR="00C45A75" w:rsidRPr="002627BD" w:rsidRDefault="00C45A75" w:rsidP="00D766EB">
            <w:pPr>
              <w:jc w:val="center"/>
              <w:rPr>
                <w:b/>
                <w:sz w:val="20"/>
              </w:rPr>
            </w:pPr>
          </w:p>
        </w:tc>
      </w:tr>
      <w:tr w:rsidR="00D766EB" w:rsidRPr="002627BD" w14:paraId="4A755E0C"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0C5AEBD7" w14:textId="77777777" w:rsidR="00D766EB" w:rsidRPr="002627BD" w:rsidRDefault="00CC3E19" w:rsidP="00CC3E19">
            <w:pPr>
              <w:ind w:left="170"/>
              <w:rPr>
                <w:sz w:val="20"/>
              </w:rPr>
            </w:pPr>
            <w:r w:rsidRPr="002627BD">
              <w:rPr>
                <w:noProof/>
                <w:sz w:val="20"/>
              </w:rPr>
              <w:t xml:space="preserve">                                        детей </w:t>
            </w:r>
            <w:r w:rsidR="00D766EB" w:rsidRPr="002627BD">
              <w:rPr>
                <w:noProof/>
                <w:sz w:val="20"/>
              </w:rPr>
              <w:t>15</w:t>
            </w:r>
            <w:r w:rsidR="00F72FF6" w:rsidRPr="002627BD">
              <w:rPr>
                <w:noProof/>
                <w:sz w:val="20"/>
              </w:rPr>
              <w:t xml:space="preserve"> – </w:t>
            </w:r>
            <w:r w:rsidR="00D766EB" w:rsidRPr="002627BD">
              <w:rPr>
                <w:noProof/>
                <w:sz w:val="20"/>
              </w:rPr>
              <w:t xml:space="preserve">17 лет </w:t>
            </w:r>
          </w:p>
        </w:tc>
        <w:tc>
          <w:tcPr>
            <w:tcW w:w="1315" w:type="dxa"/>
            <w:tcBorders>
              <w:top w:val="single" w:sz="4" w:space="0" w:color="auto"/>
              <w:left w:val="single" w:sz="4" w:space="0" w:color="auto"/>
              <w:bottom w:val="single" w:sz="4" w:space="0" w:color="auto"/>
              <w:right w:val="single" w:sz="4" w:space="0" w:color="auto"/>
            </w:tcBorders>
          </w:tcPr>
          <w:p w14:paraId="1716444A" w14:textId="77777777" w:rsidR="00D766EB" w:rsidRPr="002627BD" w:rsidRDefault="00D766EB" w:rsidP="00D766EB">
            <w:pPr>
              <w:jc w:val="center"/>
              <w:rPr>
                <w:sz w:val="20"/>
              </w:rPr>
            </w:pPr>
            <w:r w:rsidRPr="002627BD">
              <w:rPr>
                <w:sz w:val="20"/>
              </w:rPr>
              <w:t>3</w:t>
            </w:r>
          </w:p>
        </w:tc>
        <w:tc>
          <w:tcPr>
            <w:tcW w:w="2471" w:type="dxa"/>
            <w:tcBorders>
              <w:top w:val="single" w:sz="4" w:space="0" w:color="auto"/>
              <w:left w:val="single" w:sz="4" w:space="0" w:color="auto"/>
              <w:bottom w:val="single" w:sz="4" w:space="0" w:color="auto"/>
              <w:right w:val="single" w:sz="4" w:space="0" w:color="auto"/>
            </w:tcBorders>
            <w:vAlign w:val="bottom"/>
          </w:tcPr>
          <w:p w14:paraId="4C4692AA" w14:textId="77777777" w:rsidR="00D766EB" w:rsidRPr="002627BD" w:rsidRDefault="00D766EB" w:rsidP="00D766EB">
            <w:pPr>
              <w:jc w:val="center"/>
              <w:rPr>
                <w:b/>
                <w:sz w:val="20"/>
              </w:rPr>
            </w:pPr>
          </w:p>
        </w:tc>
      </w:tr>
      <w:tr w:rsidR="00CC3E19" w:rsidRPr="002627BD" w14:paraId="223353D3"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13A5C77B" w14:textId="77777777" w:rsidR="00CC3E19" w:rsidRPr="002627BD" w:rsidRDefault="00CC3E19" w:rsidP="00CC3E19">
            <w:pPr>
              <w:spacing w:line="200" w:lineRule="exact"/>
              <w:rPr>
                <w:noProof/>
                <w:sz w:val="20"/>
              </w:rPr>
            </w:pPr>
            <w:r w:rsidRPr="002627BD">
              <w:rPr>
                <w:noProof/>
                <w:sz w:val="20"/>
              </w:rPr>
              <w:t xml:space="preserve">                                            </w:t>
            </w:r>
            <w:r w:rsidR="00E44432" w:rsidRPr="002627BD">
              <w:rPr>
                <w:noProof/>
                <w:sz w:val="20"/>
              </w:rPr>
              <w:t>и</w:t>
            </w:r>
            <w:r w:rsidRPr="002627BD">
              <w:rPr>
                <w:noProof/>
                <w:sz w:val="20"/>
              </w:rPr>
              <w:t>нвалидов</w:t>
            </w:r>
          </w:p>
        </w:tc>
        <w:tc>
          <w:tcPr>
            <w:tcW w:w="1315" w:type="dxa"/>
            <w:tcBorders>
              <w:top w:val="single" w:sz="4" w:space="0" w:color="auto"/>
              <w:left w:val="single" w:sz="4" w:space="0" w:color="auto"/>
              <w:bottom w:val="single" w:sz="4" w:space="0" w:color="auto"/>
              <w:right w:val="single" w:sz="4" w:space="0" w:color="auto"/>
            </w:tcBorders>
          </w:tcPr>
          <w:p w14:paraId="59E27A58" w14:textId="77777777" w:rsidR="00CC3E19" w:rsidRPr="002627BD" w:rsidRDefault="00CC3E19" w:rsidP="00D766EB">
            <w:pPr>
              <w:jc w:val="center"/>
              <w:rPr>
                <w:sz w:val="20"/>
              </w:rPr>
            </w:pPr>
            <w:r w:rsidRPr="002627BD">
              <w:rPr>
                <w:sz w:val="20"/>
              </w:rPr>
              <w:t>4</w:t>
            </w:r>
          </w:p>
        </w:tc>
        <w:tc>
          <w:tcPr>
            <w:tcW w:w="2471" w:type="dxa"/>
            <w:tcBorders>
              <w:top w:val="single" w:sz="4" w:space="0" w:color="auto"/>
              <w:left w:val="single" w:sz="4" w:space="0" w:color="auto"/>
              <w:bottom w:val="single" w:sz="4" w:space="0" w:color="auto"/>
              <w:right w:val="single" w:sz="4" w:space="0" w:color="auto"/>
            </w:tcBorders>
            <w:vAlign w:val="bottom"/>
          </w:tcPr>
          <w:p w14:paraId="607C78CE" w14:textId="77777777" w:rsidR="00CC3E19" w:rsidRPr="002627BD" w:rsidRDefault="00CC3E19" w:rsidP="00D766EB">
            <w:pPr>
              <w:jc w:val="center"/>
              <w:rPr>
                <w:b/>
                <w:sz w:val="20"/>
              </w:rPr>
            </w:pPr>
          </w:p>
        </w:tc>
      </w:tr>
      <w:tr w:rsidR="00CC3E19" w:rsidRPr="002627BD" w14:paraId="6C321C6E" w14:textId="77777777" w:rsidTr="0013785B">
        <w:trPr>
          <w:jc w:val="center"/>
        </w:trPr>
        <w:tc>
          <w:tcPr>
            <w:tcW w:w="10542" w:type="dxa"/>
            <w:tcBorders>
              <w:top w:val="single" w:sz="4" w:space="0" w:color="auto"/>
              <w:left w:val="single" w:sz="4" w:space="0" w:color="auto"/>
              <w:bottom w:val="single" w:sz="4" w:space="0" w:color="auto"/>
              <w:right w:val="single" w:sz="4" w:space="0" w:color="auto"/>
            </w:tcBorders>
          </w:tcPr>
          <w:p w14:paraId="26238917" w14:textId="77777777" w:rsidR="00CC3E19" w:rsidRPr="002627BD" w:rsidRDefault="00CC3E19" w:rsidP="00301D6D">
            <w:pPr>
              <w:spacing w:line="200" w:lineRule="exact"/>
              <w:rPr>
                <w:noProof/>
                <w:sz w:val="20"/>
              </w:rPr>
            </w:pPr>
            <w:r w:rsidRPr="002627BD">
              <w:rPr>
                <w:noProof/>
                <w:sz w:val="20"/>
              </w:rPr>
              <w:t xml:space="preserve">                                            детей-инвалидов </w:t>
            </w:r>
          </w:p>
        </w:tc>
        <w:tc>
          <w:tcPr>
            <w:tcW w:w="1315" w:type="dxa"/>
            <w:tcBorders>
              <w:top w:val="single" w:sz="4" w:space="0" w:color="auto"/>
              <w:left w:val="single" w:sz="4" w:space="0" w:color="auto"/>
              <w:bottom w:val="single" w:sz="4" w:space="0" w:color="auto"/>
              <w:right w:val="single" w:sz="4" w:space="0" w:color="auto"/>
            </w:tcBorders>
          </w:tcPr>
          <w:p w14:paraId="3C4EFD1D" w14:textId="77777777" w:rsidR="00CC3E19" w:rsidRPr="002627BD" w:rsidRDefault="00CC3E19" w:rsidP="00D766EB">
            <w:pPr>
              <w:jc w:val="center"/>
              <w:rPr>
                <w:sz w:val="20"/>
              </w:rPr>
            </w:pPr>
            <w:r w:rsidRPr="002627BD">
              <w:rPr>
                <w:sz w:val="20"/>
              </w:rPr>
              <w:t>5</w:t>
            </w:r>
          </w:p>
        </w:tc>
        <w:tc>
          <w:tcPr>
            <w:tcW w:w="2471" w:type="dxa"/>
            <w:tcBorders>
              <w:top w:val="single" w:sz="4" w:space="0" w:color="auto"/>
              <w:left w:val="single" w:sz="4" w:space="0" w:color="auto"/>
              <w:bottom w:val="single" w:sz="4" w:space="0" w:color="auto"/>
              <w:right w:val="single" w:sz="4" w:space="0" w:color="auto"/>
            </w:tcBorders>
            <w:vAlign w:val="bottom"/>
          </w:tcPr>
          <w:p w14:paraId="3D511F7F" w14:textId="77777777" w:rsidR="00CC3E19" w:rsidRPr="002627BD" w:rsidRDefault="00CC3E19" w:rsidP="00D766EB">
            <w:pPr>
              <w:jc w:val="center"/>
              <w:rPr>
                <w:b/>
                <w:sz w:val="20"/>
              </w:rPr>
            </w:pPr>
          </w:p>
        </w:tc>
      </w:tr>
    </w:tbl>
    <w:p w14:paraId="5979AB3C" w14:textId="77777777" w:rsidR="00D766EB" w:rsidRPr="002627BD" w:rsidRDefault="00D766EB" w:rsidP="00D766EB">
      <w:pPr>
        <w:tabs>
          <w:tab w:val="center" w:pos="4536"/>
          <w:tab w:val="right" w:pos="9072"/>
        </w:tabs>
        <w:ind w:left="2832"/>
        <w:rPr>
          <w:sz w:val="20"/>
        </w:rPr>
      </w:pPr>
    </w:p>
    <w:p w14:paraId="2BAAFFA1" w14:textId="77777777" w:rsidR="00767F3A" w:rsidRPr="002627BD" w:rsidRDefault="002034FB" w:rsidP="00767F3A">
      <w:pPr>
        <w:tabs>
          <w:tab w:val="center" w:pos="4536"/>
          <w:tab w:val="right" w:pos="9072"/>
        </w:tabs>
        <w:spacing w:after="120"/>
        <w:ind w:left="2829"/>
        <w:rPr>
          <w:b/>
        </w:rPr>
      </w:pPr>
      <w:r w:rsidRPr="002627BD">
        <w:rPr>
          <w:b/>
        </w:rPr>
        <w:t xml:space="preserve">                     </w:t>
      </w:r>
      <w:r w:rsidR="00D766EB" w:rsidRPr="002627BD">
        <w:rPr>
          <w:b/>
        </w:rPr>
        <w:t>8. Деятельность отделения гемосорбции и гравитационной хирургии крови</w:t>
      </w:r>
    </w:p>
    <w:p w14:paraId="5A1D8D5E" w14:textId="77777777" w:rsidR="00D766EB" w:rsidRPr="002627BD" w:rsidRDefault="00767F3A" w:rsidP="0007292B">
      <w:pPr>
        <w:tabs>
          <w:tab w:val="center" w:pos="4536"/>
          <w:tab w:val="right" w:pos="9072"/>
        </w:tabs>
        <w:rPr>
          <w:sz w:val="20"/>
        </w:rPr>
      </w:pPr>
      <w:r w:rsidRPr="002627BD">
        <w:rPr>
          <w:b/>
        </w:rPr>
        <w:t xml:space="preserve">       </w:t>
      </w:r>
      <w:r w:rsidR="00D766EB" w:rsidRPr="002627BD">
        <w:rPr>
          <w:b/>
          <w:sz w:val="20"/>
        </w:rPr>
        <w:t>(4805)</w:t>
      </w:r>
      <w:r w:rsidR="00D766EB" w:rsidRPr="002627BD">
        <w:rPr>
          <w:b/>
        </w:rPr>
        <w:tab/>
        <w:t xml:space="preserve">                                                                        </w:t>
      </w:r>
      <w:r w:rsidR="00D766EB" w:rsidRPr="002627BD">
        <w:rPr>
          <w:b/>
        </w:rPr>
        <w:tab/>
      </w:r>
      <w:r w:rsidR="00D766EB" w:rsidRPr="002627BD">
        <w:t xml:space="preserve">                 </w:t>
      </w:r>
      <w:r w:rsidR="0007292B" w:rsidRPr="002627BD">
        <w:t xml:space="preserve">    </w:t>
      </w:r>
      <w:r w:rsidR="00442991" w:rsidRPr="002627BD">
        <w:t xml:space="preserve">   </w:t>
      </w:r>
      <w:r w:rsidR="00D766EB" w:rsidRPr="002627BD">
        <w:t xml:space="preserve">           </w:t>
      </w:r>
      <w:r w:rsidR="00AB76AA" w:rsidRPr="002627BD">
        <w:rPr>
          <w:sz w:val="20"/>
        </w:rPr>
        <w:t>Коды по ОКЕИ: единица – 642;</w:t>
      </w:r>
      <w:r w:rsidR="00D766EB" w:rsidRPr="002627BD">
        <w:rPr>
          <w:sz w:val="20"/>
        </w:rPr>
        <w:t xml:space="preserve"> место </w:t>
      </w:r>
      <w:r w:rsidR="00D766EB" w:rsidRPr="002627BD">
        <w:rPr>
          <w:sz w:val="20"/>
        </w:rPr>
        <w:sym w:font="Symbol" w:char="F02D"/>
      </w:r>
      <w:r w:rsidR="00D766EB" w:rsidRPr="002627BD">
        <w:rPr>
          <w:sz w:val="20"/>
        </w:rPr>
        <w:t xml:space="preserve"> 698</w:t>
      </w: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3"/>
        <w:gridCol w:w="1090"/>
        <w:gridCol w:w="1753"/>
        <w:gridCol w:w="1997"/>
        <w:gridCol w:w="1582"/>
      </w:tblGrid>
      <w:tr w:rsidR="00D766EB" w:rsidRPr="002627BD" w14:paraId="1052A0B4" w14:textId="77777777" w:rsidTr="0007292B">
        <w:trPr>
          <w:trHeight w:val="341"/>
          <w:jc w:val="center"/>
        </w:trPr>
        <w:tc>
          <w:tcPr>
            <w:tcW w:w="8323" w:type="dxa"/>
            <w:vMerge w:val="restart"/>
            <w:tcBorders>
              <w:top w:val="single" w:sz="4" w:space="0" w:color="auto"/>
              <w:left w:val="single" w:sz="4" w:space="0" w:color="auto"/>
              <w:bottom w:val="single" w:sz="4" w:space="0" w:color="auto"/>
              <w:right w:val="single" w:sz="4" w:space="0" w:color="auto"/>
            </w:tcBorders>
            <w:vAlign w:val="center"/>
          </w:tcPr>
          <w:p w14:paraId="3AC52CBC" w14:textId="77777777" w:rsidR="00D766EB" w:rsidRPr="002627BD" w:rsidRDefault="00D766EB" w:rsidP="00D766EB">
            <w:pPr>
              <w:spacing w:line="180" w:lineRule="exact"/>
              <w:jc w:val="center"/>
              <w:rPr>
                <w:sz w:val="20"/>
              </w:rPr>
            </w:pPr>
            <w:r w:rsidRPr="002627BD">
              <w:rPr>
                <w:sz w:val="20"/>
              </w:rPr>
              <w:t xml:space="preserve">Наименование </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14:paraId="3951FD1E" w14:textId="77777777" w:rsidR="00D766EB" w:rsidRPr="002627BD" w:rsidRDefault="00D766EB" w:rsidP="00D766EB">
            <w:pPr>
              <w:spacing w:line="180" w:lineRule="exact"/>
              <w:jc w:val="center"/>
              <w:rPr>
                <w:sz w:val="20"/>
              </w:rPr>
            </w:pPr>
            <w:r w:rsidRPr="002627BD">
              <w:rPr>
                <w:noProof/>
                <w:sz w:val="20"/>
              </w:rPr>
              <w:t>№ строки</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14:paraId="1968330E" w14:textId="77777777" w:rsidR="00D766EB" w:rsidRPr="002627BD" w:rsidRDefault="00D766EB" w:rsidP="00D766EB">
            <w:pPr>
              <w:spacing w:line="180" w:lineRule="exact"/>
              <w:jc w:val="center"/>
              <w:rPr>
                <w:sz w:val="20"/>
              </w:rPr>
            </w:pPr>
            <w:r w:rsidRPr="002627BD">
              <w:rPr>
                <w:noProof/>
                <w:sz w:val="20"/>
              </w:rPr>
              <w:t>Всего</w:t>
            </w:r>
          </w:p>
        </w:tc>
        <w:tc>
          <w:tcPr>
            <w:tcW w:w="3579" w:type="dxa"/>
            <w:gridSpan w:val="2"/>
            <w:tcBorders>
              <w:top w:val="single" w:sz="4" w:space="0" w:color="auto"/>
              <w:left w:val="single" w:sz="4" w:space="0" w:color="auto"/>
              <w:bottom w:val="single" w:sz="4" w:space="0" w:color="auto"/>
              <w:right w:val="single" w:sz="4" w:space="0" w:color="auto"/>
            </w:tcBorders>
            <w:vAlign w:val="center"/>
          </w:tcPr>
          <w:p w14:paraId="4D7B5AAE" w14:textId="77777777" w:rsidR="00D766EB" w:rsidRPr="002627BD" w:rsidRDefault="002C6989" w:rsidP="00D766EB">
            <w:pPr>
              <w:spacing w:line="180" w:lineRule="exact"/>
              <w:jc w:val="center"/>
              <w:rPr>
                <w:noProof/>
                <w:sz w:val="20"/>
              </w:rPr>
            </w:pPr>
            <w:r w:rsidRPr="002627BD">
              <w:rPr>
                <w:noProof/>
                <w:sz w:val="20"/>
              </w:rPr>
              <w:t>из них</w:t>
            </w:r>
            <w:r w:rsidR="00D766EB" w:rsidRPr="002627BD">
              <w:rPr>
                <w:noProof/>
                <w:sz w:val="20"/>
              </w:rPr>
              <w:t xml:space="preserve"> </w:t>
            </w:r>
          </w:p>
        </w:tc>
      </w:tr>
      <w:tr w:rsidR="00D766EB" w:rsidRPr="002627BD" w14:paraId="76A8A3E9" w14:textId="77777777" w:rsidTr="0007292B">
        <w:trPr>
          <w:trHeight w:val="468"/>
          <w:jc w:val="center"/>
        </w:trPr>
        <w:tc>
          <w:tcPr>
            <w:tcW w:w="8323" w:type="dxa"/>
            <w:vMerge/>
            <w:tcBorders>
              <w:top w:val="single" w:sz="4" w:space="0" w:color="auto"/>
              <w:left w:val="single" w:sz="4" w:space="0" w:color="auto"/>
              <w:bottom w:val="single" w:sz="4" w:space="0" w:color="auto"/>
              <w:right w:val="single" w:sz="4" w:space="0" w:color="auto"/>
            </w:tcBorders>
            <w:vAlign w:val="center"/>
          </w:tcPr>
          <w:p w14:paraId="4CEBC48D" w14:textId="77777777" w:rsidR="00D766EB" w:rsidRPr="002627BD" w:rsidRDefault="00D766EB" w:rsidP="00D766EB">
            <w:pPr>
              <w:rPr>
                <w:sz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14:paraId="0BE020AE" w14:textId="77777777" w:rsidR="00D766EB" w:rsidRPr="002627BD" w:rsidRDefault="00D766EB" w:rsidP="00D766EB">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tcPr>
          <w:p w14:paraId="30526351" w14:textId="77777777" w:rsidR="00D766EB" w:rsidRPr="002627BD" w:rsidRDefault="00D766EB" w:rsidP="00D766EB">
            <w:pPr>
              <w:rPr>
                <w:sz w:val="20"/>
              </w:rPr>
            </w:pPr>
          </w:p>
        </w:tc>
        <w:tc>
          <w:tcPr>
            <w:tcW w:w="1997" w:type="dxa"/>
            <w:tcBorders>
              <w:top w:val="single" w:sz="4" w:space="0" w:color="auto"/>
              <w:left w:val="single" w:sz="4" w:space="0" w:color="auto"/>
              <w:bottom w:val="single" w:sz="4" w:space="0" w:color="auto"/>
              <w:right w:val="single" w:sz="4" w:space="0" w:color="auto"/>
            </w:tcBorders>
            <w:vAlign w:val="center"/>
          </w:tcPr>
          <w:p w14:paraId="63B8E56D" w14:textId="77777777" w:rsidR="00D766EB" w:rsidRPr="002627BD" w:rsidRDefault="00D766EB" w:rsidP="00D766EB">
            <w:pPr>
              <w:spacing w:line="180" w:lineRule="exact"/>
              <w:jc w:val="center"/>
              <w:rPr>
                <w:noProof/>
                <w:sz w:val="20"/>
              </w:rPr>
            </w:pPr>
            <w:r w:rsidRPr="002627BD">
              <w:rPr>
                <w:sz w:val="20"/>
              </w:rPr>
              <w:t xml:space="preserve">в подразделениях, оказывающих медицинскую помощь </w:t>
            </w:r>
            <w:r w:rsidR="006E7967" w:rsidRPr="002627BD">
              <w:rPr>
                <w:sz w:val="20"/>
              </w:rPr>
              <w:br/>
            </w:r>
            <w:r w:rsidRPr="002627BD">
              <w:rPr>
                <w:sz w:val="20"/>
              </w:rPr>
              <w:t>в амбулаторных условиях</w:t>
            </w:r>
          </w:p>
        </w:tc>
        <w:tc>
          <w:tcPr>
            <w:tcW w:w="1582" w:type="dxa"/>
            <w:tcBorders>
              <w:top w:val="single" w:sz="4" w:space="0" w:color="auto"/>
              <w:left w:val="single" w:sz="4" w:space="0" w:color="auto"/>
              <w:bottom w:val="single" w:sz="4" w:space="0" w:color="auto"/>
              <w:right w:val="single" w:sz="4" w:space="0" w:color="auto"/>
            </w:tcBorders>
            <w:vAlign w:val="center"/>
          </w:tcPr>
          <w:p w14:paraId="47467FFB" w14:textId="77777777" w:rsidR="00D766EB" w:rsidRPr="002627BD" w:rsidRDefault="00D766EB" w:rsidP="00D766EB">
            <w:pPr>
              <w:spacing w:line="180" w:lineRule="exact"/>
              <w:jc w:val="center"/>
              <w:rPr>
                <w:noProof/>
                <w:sz w:val="20"/>
              </w:rPr>
            </w:pPr>
            <w:r w:rsidRPr="002627BD">
              <w:rPr>
                <w:sz w:val="20"/>
              </w:rPr>
              <w:t>в условиях дневного стационара</w:t>
            </w:r>
          </w:p>
        </w:tc>
      </w:tr>
      <w:tr w:rsidR="00D766EB" w:rsidRPr="002627BD" w14:paraId="1081B5F6"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vAlign w:val="center"/>
          </w:tcPr>
          <w:p w14:paraId="3EA518C8" w14:textId="77777777" w:rsidR="00D766EB" w:rsidRPr="002627BD" w:rsidRDefault="00D766EB" w:rsidP="00D766EB">
            <w:pPr>
              <w:spacing w:line="180" w:lineRule="exact"/>
              <w:jc w:val="center"/>
              <w:rPr>
                <w:sz w:val="20"/>
              </w:rPr>
            </w:pPr>
            <w:r w:rsidRPr="002627BD">
              <w:rPr>
                <w:sz w:val="20"/>
              </w:rPr>
              <w:t>1</w:t>
            </w:r>
          </w:p>
        </w:tc>
        <w:tc>
          <w:tcPr>
            <w:tcW w:w="1090" w:type="dxa"/>
            <w:tcBorders>
              <w:top w:val="single" w:sz="4" w:space="0" w:color="auto"/>
              <w:left w:val="single" w:sz="4" w:space="0" w:color="auto"/>
              <w:bottom w:val="single" w:sz="4" w:space="0" w:color="auto"/>
              <w:right w:val="single" w:sz="4" w:space="0" w:color="auto"/>
            </w:tcBorders>
            <w:vAlign w:val="center"/>
          </w:tcPr>
          <w:p w14:paraId="5EB4834D" w14:textId="77777777" w:rsidR="00D766EB" w:rsidRPr="002627BD" w:rsidRDefault="00D766EB" w:rsidP="00D766EB">
            <w:pPr>
              <w:spacing w:line="180" w:lineRule="exact"/>
              <w:jc w:val="center"/>
              <w:rPr>
                <w:sz w:val="20"/>
              </w:rPr>
            </w:pPr>
            <w:r w:rsidRPr="002627BD">
              <w:rPr>
                <w:sz w:val="20"/>
              </w:rPr>
              <w:t>2</w:t>
            </w:r>
          </w:p>
        </w:tc>
        <w:tc>
          <w:tcPr>
            <w:tcW w:w="1753" w:type="dxa"/>
            <w:tcBorders>
              <w:top w:val="single" w:sz="4" w:space="0" w:color="auto"/>
              <w:left w:val="single" w:sz="4" w:space="0" w:color="auto"/>
              <w:bottom w:val="single" w:sz="4" w:space="0" w:color="auto"/>
              <w:right w:val="single" w:sz="4" w:space="0" w:color="auto"/>
            </w:tcBorders>
            <w:vAlign w:val="center"/>
          </w:tcPr>
          <w:p w14:paraId="4E1E0839" w14:textId="77777777" w:rsidR="00D766EB" w:rsidRPr="002627BD" w:rsidRDefault="00D766EB" w:rsidP="00D766EB">
            <w:pPr>
              <w:spacing w:line="180" w:lineRule="exact"/>
              <w:jc w:val="center"/>
              <w:rPr>
                <w:sz w:val="20"/>
              </w:rPr>
            </w:pPr>
            <w:r w:rsidRPr="002627BD">
              <w:rPr>
                <w:sz w:val="20"/>
              </w:rPr>
              <w:t>3</w:t>
            </w:r>
          </w:p>
        </w:tc>
        <w:tc>
          <w:tcPr>
            <w:tcW w:w="1997" w:type="dxa"/>
            <w:tcBorders>
              <w:top w:val="single" w:sz="4" w:space="0" w:color="auto"/>
              <w:left w:val="single" w:sz="4" w:space="0" w:color="auto"/>
              <w:bottom w:val="single" w:sz="4" w:space="0" w:color="auto"/>
              <w:right w:val="single" w:sz="4" w:space="0" w:color="auto"/>
            </w:tcBorders>
            <w:vAlign w:val="center"/>
          </w:tcPr>
          <w:p w14:paraId="712E5815" w14:textId="77777777" w:rsidR="00D766EB" w:rsidRPr="002627BD" w:rsidRDefault="00D766EB" w:rsidP="00D766EB">
            <w:pPr>
              <w:spacing w:line="180" w:lineRule="exact"/>
              <w:jc w:val="center"/>
              <w:rPr>
                <w:sz w:val="20"/>
              </w:rPr>
            </w:pPr>
            <w:r w:rsidRPr="002627BD">
              <w:rPr>
                <w:sz w:val="20"/>
              </w:rPr>
              <w:t>4</w:t>
            </w:r>
          </w:p>
        </w:tc>
        <w:tc>
          <w:tcPr>
            <w:tcW w:w="1582" w:type="dxa"/>
            <w:tcBorders>
              <w:top w:val="single" w:sz="4" w:space="0" w:color="auto"/>
              <w:left w:val="single" w:sz="4" w:space="0" w:color="auto"/>
              <w:bottom w:val="single" w:sz="4" w:space="0" w:color="auto"/>
              <w:right w:val="single" w:sz="4" w:space="0" w:color="auto"/>
            </w:tcBorders>
          </w:tcPr>
          <w:p w14:paraId="19F6149E" w14:textId="77777777" w:rsidR="00D766EB" w:rsidRPr="002627BD" w:rsidRDefault="00D766EB" w:rsidP="00D766EB">
            <w:pPr>
              <w:spacing w:line="180" w:lineRule="exact"/>
              <w:jc w:val="center"/>
              <w:rPr>
                <w:sz w:val="20"/>
              </w:rPr>
            </w:pPr>
            <w:r w:rsidRPr="002627BD">
              <w:rPr>
                <w:sz w:val="20"/>
              </w:rPr>
              <w:t>5</w:t>
            </w:r>
          </w:p>
        </w:tc>
      </w:tr>
      <w:tr w:rsidR="00D766EB" w:rsidRPr="002627BD" w14:paraId="654D4556"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5B2E598F" w14:textId="77777777" w:rsidR="00D766EB" w:rsidRPr="002627BD" w:rsidRDefault="00D766EB" w:rsidP="002A3113">
            <w:pPr>
              <w:rPr>
                <w:sz w:val="20"/>
              </w:rPr>
            </w:pPr>
            <w:r w:rsidRPr="002627BD">
              <w:rPr>
                <w:noProof/>
                <w:sz w:val="20"/>
              </w:rPr>
              <w:t>Число мест в отделении</w:t>
            </w:r>
          </w:p>
        </w:tc>
        <w:tc>
          <w:tcPr>
            <w:tcW w:w="1090" w:type="dxa"/>
            <w:tcBorders>
              <w:top w:val="single" w:sz="4" w:space="0" w:color="auto"/>
              <w:left w:val="single" w:sz="4" w:space="0" w:color="auto"/>
              <w:bottom w:val="single" w:sz="4" w:space="0" w:color="auto"/>
              <w:right w:val="single" w:sz="4" w:space="0" w:color="auto"/>
            </w:tcBorders>
            <w:vAlign w:val="bottom"/>
          </w:tcPr>
          <w:p w14:paraId="1C2EAFD3" w14:textId="77777777" w:rsidR="00D766EB" w:rsidRPr="002627BD" w:rsidRDefault="00D766EB" w:rsidP="002A3113">
            <w:pPr>
              <w:jc w:val="center"/>
              <w:rPr>
                <w:sz w:val="20"/>
              </w:rPr>
            </w:pPr>
            <w:r w:rsidRPr="002627BD">
              <w:rPr>
                <w:sz w:val="20"/>
              </w:rPr>
              <w:t>1</w:t>
            </w:r>
          </w:p>
        </w:tc>
        <w:tc>
          <w:tcPr>
            <w:tcW w:w="1753" w:type="dxa"/>
            <w:tcBorders>
              <w:top w:val="single" w:sz="4" w:space="0" w:color="auto"/>
              <w:left w:val="single" w:sz="4" w:space="0" w:color="auto"/>
              <w:bottom w:val="single" w:sz="4" w:space="0" w:color="auto"/>
              <w:right w:val="single" w:sz="4" w:space="0" w:color="auto"/>
            </w:tcBorders>
            <w:vAlign w:val="bottom"/>
          </w:tcPr>
          <w:p w14:paraId="461BE235" w14:textId="77777777" w:rsidR="00D766EB" w:rsidRPr="002627BD" w:rsidRDefault="00D766EB" w:rsidP="0007292B">
            <w:pPr>
              <w:jc w:val="center"/>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36C1D9B4" w14:textId="77777777" w:rsidR="00D766EB" w:rsidRPr="002627BD" w:rsidRDefault="00D766EB" w:rsidP="0007292B">
            <w:pPr>
              <w:jc w:val="center"/>
              <w:rPr>
                <w:b/>
                <w:sz w:val="20"/>
              </w:rPr>
            </w:pPr>
          </w:p>
        </w:tc>
        <w:tc>
          <w:tcPr>
            <w:tcW w:w="1582" w:type="dxa"/>
            <w:tcBorders>
              <w:top w:val="single" w:sz="4" w:space="0" w:color="auto"/>
              <w:left w:val="single" w:sz="4" w:space="0" w:color="auto"/>
              <w:bottom w:val="single" w:sz="4" w:space="0" w:color="auto"/>
              <w:right w:val="single" w:sz="4" w:space="0" w:color="auto"/>
            </w:tcBorders>
          </w:tcPr>
          <w:p w14:paraId="45C9AF0C" w14:textId="77777777" w:rsidR="00D766EB" w:rsidRPr="002627BD" w:rsidRDefault="00D766EB" w:rsidP="0007292B">
            <w:pPr>
              <w:jc w:val="center"/>
              <w:rPr>
                <w:b/>
                <w:sz w:val="20"/>
              </w:rPr>
            </w:pPr>
          </w:p>
        </w:tc>
      </w:tr>
      <w:tr w:rsidR="00D766EB" w:rsidRPr="002627BD" w14:paraId="0D77A740"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6069D63F" w14:textId="77777777" w:rsidR="00D766EB" w:rsidRPr="002627BD" w:rsidRDefault="00D766EB" w:rsidP="002A3113">
            <w:pPr>
              <w:rPr>
                <w:sz w:val="20"/>
              </w:rPr>
            </w:pPr>
            <w:r w:rsidRPr="002627BD">
              <w:rPr>
                <w:noProof/>
                <w:sz w:val="20"/>
              </w:rPr>
              <w:t xml:space="preserve">Проведено процедур </w:t>
            </w:r>
            <w:r w:rsidR="002034FB" w:rsidRPr="002627BD">
              <w:rPr>
                <w:noProof/>
                <w:sz w:val="20"/>
              </w:rPr>
              <w:t>–</w:t>
            </w:r>
            <w:r w:rsidRPr="002627BD">
              <w:rPr>
                <w:noProof/>
                <w:sz w:val="20"/>
              </w:rPr>
              <w:t xml:space="preserve"> всего</w:t>
            </w:r>
            <w:r w:rsidR="002034FB" w:rsidRPr="002627BD">
              <w:rPr>
                <w:noProof/>
                <w:sz w:val="20"/>
              </w:rPr>
              <w:t>, ед</w:t>
            </w:r>
          </w:p>
        </w:tc>
        <w:tc>
          <w:tcPr>
            <w:tcW w:w="1090" w:type="dxa"/>
            <w:tcBorders>
              <w:top w:val="single" w:sz="4" w:space="0" w:color="auto"/>
              <w:left w:val="single" w:sz="4" w:space="0" w:color="auto"/>
              <w:bottom w:val="single" w:sz="4" w:space="0" w:color="auto"/>
              <w:right w:val="single" w:sz="4" w:space="0" w:color="auto"/>
            </w:tcBorders>
            <w:vAlign w:val="bottom"/>
          </w:tcPr>
          <w:p w14:paraId="574D1F34" w14:textId="77777777" w:rsidR="00D766EB" w:rsidRPr="002627BD" w:rsidRDefault="00D766EB" w:rsidP="002A3113">
            <w:pPr>
              <w:jc w:val="center"/>
              <w:rPr>
                <w:sz w:val="20"/>
              </w:rPr>
            </w:pPr>
            <w:r w:rsidRPr="002627BD">
              <w:rPr>
                <w:sz w:val="20"/>
              </w:rPr>
              <w:t>2</w:t>
            </w:r>
          </w:p>
        </w:tc>
        <w:tc>
          <w:tcPr>
            <w:tcW w:w="1753" w:type="dxa"/>
            <w:tcBorders>
              <w:top w:val="single" w:sz="4" w:space="0" w:color="auto"/>
              <w:left w:val="single" w:sz="4" w:space="0" w:color="auto"/>
              <w:bottom w:val="single" w:sz="4" w:space="0" w:color="auto"/>
              <w:right w:val="single" w:sz="4" w:space="0" w:color="auto"/>
            </w:tcBorders>
            <w:vAlign w:val="bottom"/>
          </w:tcPr>
          <w:p w14:paraId="44B2F272" w14:textId="77777777" w:rsidR="00D766EB" w:rsidRPr="002627BD" w:rsidRDefault="00D766EB" w:rsidP="0007292B">
            <w:pPr>
              <w:jc w:val="center"/>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200BD01D" w14:textId="77777777" w:rsidR="00D766EB" w:rsidRPr="002627BD" w:rsidRDefault="00D766EB" w:rsidP="0007292B">
            <w:pPr>
              <w:jc w:val="center"/>
              <w:rPr>
                <w:b/>
                <w:sz w:val="20"/>
              </w:rPr>
            </w:pPr>
          </w:p>
        </w:tc>
        <w:tc>
          <w:tcPr>
            <w:tcW w:w="1582" w:type="dxa"/>
            <w:tcBorders>
              <w:top w:val="single" w:sz="4" w:space="0" w:color="auto"/>
              <w:left w:val="single" w:sz="4" w:space="0" w:color="auto"/>
              <w:bottom w:val="single" w:sz="4" w:space="0" w:color="auto"/>
              <w:right w:val="single" w:sz="4" w:space="0" w:color="auto"/>
            </w:tcBorders>
          </w:tcPr>
          <w:p w14:paraId="003BB411" w14:textId="77777777" w:rsidR="00D766EB" w:rsidRPr="002627BD" w:rsidRDefault="00D766EB" w:rsidP="0007292B">
            <w:pPr>
              <w:jc w:val="center"/>
              <w:rPr>
                <w:b/>
                <w:sz w:val="20"/>
              </w:rPr>
            </w:pPr>
          </w:p>
        </w:tc>
      </w:tr>
      <w:tr w:rsidR="00D766EB" w:rsidRPr="002627BD" w14:paraId="36ED2006"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42580922" w14:textId="77777777" w:rsidR="00D766EB" w:rsidRPr="002627BD" w:rsidRDefault="00D766EB" w:rsidP="002A3113">
            <w:pPr>
              <w:rPr>
                <w:sz w:val="20"/>
              </w:rPr>
            </w:pPr>
            <w:r w:rsidRPr="002627BD">
              <w:rPr>
                <w:noProof/>
                <w:sz w:val="20"/>
              </w:rPr>
              <w:t xml:space="preserve">      из них:  гемосорбций</w:t>
            </w:r>
          </w:p>
        </w:tc>
        <w:tc>
          <w:tcPr>
            <w:tcW w:w="1090" w:type="dxa"/>
            <w:tcBorders>
              <w:top w:val="single" w:sz="4" w:space="0" w:color="auto"/>
              <w:left w:val="single" w:sz="4" w:space="0" w:color="auto"/>
              <w:bottom w:val="single" w:sz="4" w:space="0" w:color="auto"/>
              <w:right w:val="single" w:sz="4" w:space="0" w:color="auto"/>
            </w:tcBorders>
            <w:vAlign w:val="bottom"/>
          </w:tcPr>
          <w:p w14:paraId="46633F1D" w14:textId="77777777" w:rsidR="00D766EB" w:rsidRPr="002627BD" w:rsidRDefault="00D766EB" w:rsidP="002A3113">
            <w:pPr>
              <w:jc w:val="center"/>
              <w:rPr>
                <w:sz w:val="20"/>
              </w:rPr>
            </w:pPr>
            <w:r w:rsidRPr="002627BD">
              <w:rPr>
                <w:sz w:val="20"/>
              </w:rPr>
              <w:t>3</w:t>
            </w:r>
          </w:p>
        </w:tc>
        <w:tc>
          <w:tcPr>
            <w:tcW w:w="1753" w:type="dxa"/>
            <w:tcBorders>
              <w:top w:val="single" w:sz="4" w:space="0" w:color="auto"/>
              <w:left w:val="single" w:sz="4" w:space="0" w:color="auto"/>
              <w:bottom w:val="single" w:sz="4" w:space="0" w:color="auto"/>
              <w:right w:val="single" w:sz="4" w:space="0" w:color="auto"/>
            </w:tcBorders>
            <w:vAlign w:val="bottom"/>
          </w:tcPr>
          <w:p w14:paraId="68791ED0" w14:textId="77777777" w:rsidR="00D766EB" w:rsidRPr="002627BD" w:rsidRDefault="00D766EB" w:rsidP="0007292B">
            <w:pPr>
              <w:jc w:val="center"/>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09A00541" w14:textId="77777777" w:rsidR="00D766EB" w:rsidRPr="002627BD" w:rsidRDefault="00D766EB" w:rsidP="0007292B">
            <w:pPr>
              <w:jc w:val="center"/>
              <w:rPr>
                <w:b/>
                <w:sz w:val="20"/>
              </w:rPr>
            </w:pPr>
          </w:p>
        </w:tc>
        <w:tc>
          <w:tcPr>
            <w:tcW w:w="1582" w:type="dxa"/>
            <w:tcBorders>
              <w:top w:val="single" w:sz="4" w:space="0" w:color="auto"/>
              <w:left w:val="single" w:sz="4" w:space="0" w:color="auto"/>
              <w:bottom w:val="single" w:sz="4" w:space="0" w:color="auto"/>
              <w:right w:val="single" w:sz="4" w:space="0" w:color="auto"/>
            </w:tcBorders>
          </w:tcPr>
          <w:p w14:paraId="5AF65379" w14:textId="77777777" w:rsidR="00D766EB" w:rsidRPr="002627BD" w:rsidRDefault="00D766EB" w:rsidP="0007292B">
            <w:pPr>
              <w:jc w:val="center"/>
              <w:rPr>
                <w:b/>
                <w:sz w:val="20"/>
              </w:rPr>
            </w:pPr>
          </w:p>
        </w:tc>
      </w:tr>
      <w:tr w:rsidR="00D766EB" w:rsidRPr="002627BD" w14:paraId="0F432832"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41F26291" w14:textId="77777777" w:rsidR="00D766EB" w:rsidRPr="002627BD" w:rsidRDefault="00D766EB" w:rsidP="002A3113">
            <w:pPr>
              <w:ind w:left="170"/>
              <w:rPr>
                <w:sz w:val="20"/>
              </w:rPr>
            </w:pPr>
            <w:r w:rsidRPr="002627BD">
              <w:rPr>
                <w:noProof/>
                <w:sz w:val="20"/>
              </w:rPr>
              <w:t xml:space="preserve">                </w:t>
            </w:r>
            <w:r w:rsidR="002C6989" w:rsidRPr="002627BD">
              <w:rPr>
                <w:noProof/>
                <w:sz w:val="20"/>
              </w:rPr>
              <w:t>п</w:t>
            </w:r>
            <w:r w:rsidRPr="002627BD">
              <w:rPr>
                <w:noProof/>
                <w:sz w:val="20"/>
              </w:rPr>
              <w:t>лазмаферезов</w:t>
            </w:r>
          </w:p>
        </w:tc>
        <w:tc>
          <w:tcPr>
            <w:tcW w:w="1090" w:type="dxa"/>
            <w:tcBorders>
              <w:top w:val="single" w:sz="4" w:space="0" w:color="auto"/>
              <w:left w:val="single" w:sz="4" w:space="0" w:color="auto"/>
              <w:bottom w:val="single" w:sz="4" w:space="0" w:color="auto"/>
              <w:right w:val="single" w:sz="4" w:space="0" w:color="auto"/>
            </w:tcBorders>
            <w:vAlign w:val="bottom"/>
          </w:tcPr>
          <w:p w14:paraId="0ABC2D18" w14:textId="77777777" w:rsidR="00D766EB" w:rsidRPr="002627BD" w:rsidRDefault="00D766EB" w:rsidP="002A3113">
            <w:pPr>
              <w:jc w:val="center"/>
              <w:rPr>
                <w:sz w:val="20"/>
              </w:rPr>
            </w:pPr>
            <w:r w:rsidRPr="002627BD">
              <w:rPr>
                <w:sz w:val="20"/>
              </w:rPr>
              <w:t>4</w:t>
            </w:r>
          </w:p>
        </w:tc>
        <w:tc>
          <w:tcPr>
            <w:tcW w:w="1753" w:type="dxa"/>
            <w:tcBorders>
              <w:top w:val="single" w:sz="4" w:space="0" w:color="auto"/>
              <w:left w:val="single" w:sz="4" w:space="0" w:color="auto"/>
              <w:bottom w:val="single" w:sz="4" w:space="0" w:color="auto"/>
              <w:right w:val="single" w:sz="4" w:space="0" w:color="auto"/>
            </w:tcBorders>
            <w:vAlign w:val="bottom"/>
          </w:tcPr>
          <w:p w14:paraId="701AB214" w14:textId="77777777" w:rsidR="00D766EB" w:rsidRPr="002627BD" w:rsidRDefault="00D766EB" w:rsidP="0007292B">
            <w:pPr>
              <w:jc w:val="center"/>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4B2EAA97" w14:textId="77777777" w:rsidR="00D766EB" w:rsidRPr="002627BD" w:rsidRDefault="00D766EB" w:rsidP="0007292B">
            <w:pPr>
              <w:jc w:val="center"/>
              <w:rPr>
                <w:b/>
                <w:sz w:val="20"/>
              </w:rPr>
            </w:pPr>
          </w:p>
        </w:tc>
        <w:tc>
          <w:tcPr>
            <w:tcW w:w="1582" w:type="dxa"/>
            <w:tcBorders>
              <w:top w:val="single" w:sz="4" w:space="0" w:color="auto"/>
              <w:left w:val="single" w:sz="4" w:space="0" w:color="auto"/>
              <w:bottom w:val="single" w:sz="4" w:space="0" w:color="auto"/>
              <w:right w:val="single" w:sz="4" w:space="0" w:color="auto"/>
            </w:tcBorders>
          </w:tcPr>
          <w:p w14:paraId="58535079" w14:textId="77777777" w:rsidR="00D766EB" w:rsidRPr="002627BD" w:rsidRDefault="00D766EB" w:rsidP="0007292B">
            <w:pPr>
              <w:jc w:val="center"/>
              <w:rPr>
                <w:b/>
                <w:sz w:val="20"/>
              </w:rPr>
            </w:pPr>
          </w:p>
        </w:tc>
      </w:tr>
      <w:tr w:rsidR="00D766EB" w:rsidRPr="002627BD" w14:paraId="0BA969B6"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1E69D1C5" w14:textId="77777777" w:rsidR="00D766EB" w:rsidRPr="002627BD" w:rsidRDefault="00D766EB" w:rsidP="002A3113">
            <w:pPr>
              <w:ind w:left="170"/>
              <w:rPr>
                <w:strike/>
                <w:sz w:val="20"/>
              </w:rPr>
            </w:pPr>
            <w:r w:rsidRPr="002627BD">
              <w:rPr>
                <w:noProof/>
                <w:sz w:val="20"/>
              </w:rPr>
              <w:t xml:space="preserve">                лазерного облучения крови</w:t>
            </w:r>
          </w:p>
        </w:tc>
        <w:tc>
          <w:tcPr>
            <w:tcW w:w="1090" w:type="dxa"/>
            <w:tcBorders>
              <w:top w:val="single" w:sz="4" w:space="0" w:color="auto"/>
              <w:left w:val="single" w:sz="4" w:space="0" w:color="auto"/>
              <w:bottom w:val="single" w:sz="4" w:space="0" w:color="auto"/>
              <w:right w:val="single" w:sz="4" w:space="0" w:color="auto"/>
            </w:tcBorders>
            <w:vAlign w:val="bottom"/>
          </w:tcPr>
          <w:p w14:paraId="5CA1309B" w14:textId="77777777" w:rsidR="00D766EB" w:rsidRPr="002627BD" w:rsidRDefault="00D766EB" w:rsidP="002A3113">
            <w:pPr>
              <w:jc w:val="center"/>
              <w:rPr>
                <w:sz w:val="20"/>
              </w:rPr>
            </w:pPr>
            <w:r w:rsidRPr="002627BD">
              <w:rPr>
                <w:sz w:val="20"/>
              </w:rPr>
              <w:t>5</w:t>
            </w:r>
          </w:p>
        </w:tc>
        <w:tc>
          <w:tcPr>
            <w:tcW w:w="1753" w:type="dxa"/>
            <w:tcBorders>
              <w:top w:val="single" w:sz="4" w:space="0" w:color="auto"/>
              <w:left w:val="single" w:sz="4" w:space="0" w:color="auto"/>
              <w:bottom w:val="single" w:sz="4" w:space="0" w:color="auto"/>
              <w:right w:val="single" w:sz="4" w:space="0" w:color="auto"/>
            </w:tcBorders>
            <w:vAlign w:val="bottom"/>
          </w:tcPr>
          <w:p w14:paraId="2ED2936F" w14:textId="77777777" w:rsidR="00D766EB" w:rsidRPr="002627BD" w:rsidRDefault="00D766EB" w:rsidP="0007292B">
            <w:pPr>
              <w:jc w:val="center"/>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5F6EDD18" w14:textId="77777777" w:rsidR="00D766EB" w:rsidRPr="002627BD" w:rsidRDefault="00D766EB" w:rsidP="0007292B">
            <w:pPr>
              <w:jc w:val="center"/>
              <w:rPr>
                <w:b/>
                <w:sz w:val="20"/>
              </w:rPr>
            </w:pPr>
          </w:p>
        </w:tc>
        <w:tc>
          <w:tcPr>
            <w:tcW w:w="1582" w:type="dxa"/>
            <w:tcBorders>
              <w:top w:val="single" w:sz="4" w:space="0" w:color="auto"/>
              <w:left w:val="single" w:sz="4" w:space="0" w:color="auto"/>
              <w:bottom w:val="single" w:sz="4" w:space="0" w:color="auto"/>
              <w:right w:val="single" w:sz="4" w:space="0" w:color="auto"/>
            </w:tcBorders>
          </w:tcPr>
          <w:p w14:paraId="3B24BE68" w14:textId="77777777" w:rsidR="00D766EB" w:rsidRPr="002627BD" w:rsidRDefault="00D766EB" w:rsidP="0007292B">
            <w:pPr>
              <w:jc w:val="center"/>
              <w:rPr>
                <w:b/>
                <w:sz w:val="20"/>
              </w:rPr>
            </w:pPr>
          </w:p>
        </w:tc>
      </w:tr>
      <w:tr w:rsidR="0007292B" w:rsidRPr="002627BD" w14:paraId="51876682"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vAlign w:val="center"/>
          </w:tcPr>
          <w:p w14:paraId="7D491AFE" w14:textId="77777777" w:rsidR="0007292B" w:rsidRPr="002627BD" w:rsidRDefault="0007292B" w:rsidP="00C52206">
            <w:pPr>
              <w:spacing w:line="180" w:lineRule="exact"/>
              <w:jc w:val="center"/>
              <w:rPr>
                <w:sz w:val="20"/>
              </w:rPr>
            </w:pPr>
            <w:r w:rsidRPr="002627BD">
              <w:rPr>
                <w:sz w:val="20"/>
              </w:rPr>
              <w:lastRenderedPageBreak/>
              <w:t>1</w:t>
            </w:r>
          </w:p>
        </w:tc>
        <w:tc>
          <w:tcPr>
            <w:tcW w:w="1090" w:type="dxa"/>
            <w:tcBorders>
              <w:top w:val="single" w:sz="4" w:space="0" w:color="auto"/>
              <w:left w:val="single" w:sz="4" w:space="0" w:color="auto"/>
              <w:bottom w:val="single" w:sz="4" w:space="0" w:color="auto"/>
              <w:right w:val="single" w:sz="4" w:space="0" w:color="auto"/>
            </w:tcBorders>
            <w:vAlign w:val="center"/>
          </w:tcPr>
          <w:p w14:paraId="789D8518" w14:textId="77777777" w:rsidR="0007292B" w:rsidRPr="002627BD" w:rsidRDefault="0007292B" w:rsidP="00C52206">
            <w:pPr>
              <w:spacing w:line="180" w:lineRule="exact"/>
              <w:jc w:val="center"/>
              <w:rPr>
                <w:sz w:val="20"/>
              </w:rPr>
            </w:pPr>
            <w:r w:rsidRPr="002627BD">
              <w:rPr>
                <w:sz w:val="20"/>
              </w:rPr>
              <w:t>2</w:t>
            </w:r>
          </w:p>
        </w:tc>
        <w:tc>
          <w:tcPr>
            <w:tcW w:w="1753" w:type="dxa"/>
            <w:tcBorders>
              <w:top w:val="single" w:sz="4" w:space="0" w:color="auto"/>
              <w:left w:val="single" w:sz="4" w:space="0" w:color="auto"/>
              <w:bottom w:val="single" w:sz="4" w:space="0" w:color="auto"/>
              <w:right w:val="single" w:sz="4" w:space="0" w:color="auto"/>
            </w:tcBorders>
            <w:vAlign w:val="center"/>
          </w:tcPr>
          <w:p w14:paraId="4E07EF9D" w14:textId="77777777" w:rsidR="0007292B" w:rsidRPr="002627BD" w:rsidRDefault="0007292B" w:rsidP="00C52206">
            <w:pPr>
              <w:spacing w:line="180" w:lineRule="exact"/>
              <w:jc w:val="center"/>
              <w:rPr>
                <w:sz w:val="20"/>
              </w:rPr>
            </w:pPr>
            <w:r w:rsidRPr="002627BD">
              <w:rPr>
                <w:sz w:val="20"/>
              </w:rPr>
              <w:t>3</w:t>
            </w:r>
          </w:p>
        </w:tc>
        <w:tc>
          <w:tcPr>
            <w:tcW w:w="1997" w:type="dxa"/>
            <w:tcBorders>
              <w:top w:val="single" w:sz="4" w:space="0" w:color="auto"/>
              <w:left w:val="single" w:sz="4" w:space="0" w:color="auto"/>
              <w:bottom w:val="single" w:sz="4" w:space="0" w:color="auto"/>
              <w:right w:val="single" w:sz="4" w:space="0" w:color="auto"/>
            </w:tcBorders>
            <w:vAlign w:val="center"/>
          </w:tcPr>
          <w:p w14:paraId="21804AA8" w14:textId="77777777" w:rsidR="0007292B" w:rsidRPr="002627BD" w:rsidRDefault="0007292B" w:rsidP="00C52206">
            <w:pPr>
              <w:spacing w:line="180" w:lineRule="exact"/>
              <w:jc w:val="center"/>
              <w:rPr>
                <w:sz w:val="20"/>
              </w:rPr>
            </w:pPr>
            <w:r w:rsidRPr="002627BD">
              <w:rPr>
                <w:sz w:val="20"/>
              </w:rPr>
              <w:t>4</w:t>
            </w:r>
          </w:p>
        </w:tc>
        <w:tc>
          <w:tcPr>
            <w:tcW w:w="1582" w:type="dxa"/>
            <w:tcBorders>
              <w:top w:val="single" w:sz="4" w:space="0" w:color="auto"/>
              <w:left w:val="single" w:sz="4" w:space="0" w:color="auto"/>
              <w:bottom w:val="single" w:sz="4" w:space="0" w:color="auto"/>
              <w:right w:val="single" w:sz="4" w:space="0" w:color="auto"/>
            </w:tcBorders>
          </w:tcPr>
          <w:p w14:paraId="51BCC2BB" w14:textId="77777777" w:rsidR="0007292B" w:rsidRPr="002627BD" w:rsidRDefault="0007292B" w:rsidP="00C52206">
            <w:pPr>
              <w:spacing w:line="180" w:lineRule="exact"/>
              <w:jc w:val="center"/>
              <w:rPr>
                <w:sz w:val="20"/>
              </w:rPr>
            </w:pPr>
            <w:r w:rsidRPr="002627BD">
              <w:rPr>
                <w:sz w:val="20"/>
              </w:rPr>
              <w:t>5</w:t>
            </w:r>
          </w:p>
        </w:tc>
      </w:tr>
      <w:tr w:rsidR="00D766EB" w:rsidRPr="002627BD" w14:paraId="42A146D7"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52747C9E" w14:textId="77777777" w:rsidR="00D766EB" w:rsidRPr="002627BD" w:rsidRDefault="00D766EB" w:rsidP="002A3113">
            <w:pPr>
              <w:ind w:left="170"/>
              <w:rPr>
                <w:sz w:val="20"/>
              </w:rPr>
            </w:pPr>
            <w:r w:rsidRPr="002627BD">
              <w:rPr>
                <w:noProof/>
                <w:sz w:val="20"/>
              </w:rPr>
              <w:t xml:space="preserve">                ультразвукового облучения крови</w:t>
            </w:r>
          </w:p>
        </w:tc>
        <w:tc>
          <w:tcPr>
            <w:tcW w:w="1090" w:type="dxa"/>
            <w:tcBorders>
              <w:top w:val="single" w:sz="4" w:space="0" w:color="auto"/>
              <w:left w:val="single" w:sz="4" w:space="0" w:color="auto"/>
              <w:bottom w:val="single" w:sz="4" w:space="0" w:color="auto"/>
              <w:right w:val="single" w:sz="4" w:space="0" w:color="auto"/>
            </w:tcBorders>
            <w:vAlign w:val="bottom"/>
          </w:tcPr>
          <w:p w14:paraId="59DD88BF" w14:textId="77777777" w:rsidR="00D766EB" w:rsidRPr="002627BD" w:rsidRDefault="00D766EB" w:rsidP="002A3113">
            <w:pPr>
              <w:jc w:val="center"/>
              <w:rPr>
                <w:sz w:val="20"/>
              </w:rPr>
            </w:pPr>
            <w:r w:rsidRPr="002627BD">
              <w:rPr>
                <w:sz w:val="20"/>
              </w:rPr>
              <w:t>6</w:t>
            </w:r>
          </w:p>
        </w:tc>
        <w:tc>
          <w:tcPr>
            <w:tcW w:w="1753" w:type="dxa"/>
            <w:tcBorders>
              <w:top w:val="single" w:sz="4" w:space="0" w:color="auto"/>
              <w:left w:val="single" w:sz="4" w:space="0" w:color="auto"/>
              <w:bottom w:val="single" w:sz="4" w:space="0" w:color="auto"/>
              <w:right w:val="single" w:sz="4" w:space="0" w:color="auto"/>
            </w:tcBorders>
            <w:vAlign w:val="bottom"/>
          </w:tcPr>
          <w:p w14:paraId="22D3EEF1" w14:textId="77777777" w:rsidR="00D766EB" w:rsidRPr="002627BD" w:rsidRDefault="00D766EB" w:rsidP="0007292B">
            <w:pPr>
              <w:jc w:val="center"/>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37824814" w14:textId="77777777" w:rsidR="00D766EB" w:rsidRPr="002627BD" w:rsidRDefault="00D766EB" w:rsidP="0007292B">
            <w:pPr>
              <w:jc w:val="center"/>
              <w:rPr>
                <w:b/>
                <w:sz w:val="20"/>
              </w:rPr>
            </w:pPr>
          </w:p>
        </w:tc>
        <w:tc>
          <w:tcPr>
            <w:tcW w:w="1582" w:type="dxa"/>
            <w:tcBorders>
              <w:top w:val="single" w:sz="4" w:space="0" w:color="auto"/>
              <w:left w:val="single" w:sz="4" w:space="0" w:color="auto"/>
              <w:bottom w:val="single" w:sz="4" w:space="0" w:color="auto"/>
              <w:right w:val="single" w:sz="4" w:space="0" w:color="auto"/>
            </w:tcBorders>
          </w:tcPr>
          <w:p w14:paraId="1C13E768" w14:textId="77777777" w:rsidR="00D766EB" w:rsidRPr="002627BD" w:rsidRDefault="00D766EB" w:rsidP="0007292B">
            <w:pPr>
              <w:jc w:val="center"/>
              <w:rPr>
                <w:b/>
                <w:sz w:val="20"/>
              </w:rPr>
            </w:pPr>
          </w:p>
        </w:tc>
      </w:tr>
      <w:tr w:rsidR="00D766EB" w:rsidRPr="002627BD" w14:paraId="226DC8DE" w14:textId="77777777" w:rsidTr="0007292B">
        <w:trPr>
          <w:jc w:val="center"/>
        </w:trPr>
        <w:tc>
          <w:tcPr>
            <w:tcW w:w="8323" w:type="dxa"/>
            <w:tcBorders>
              <w:top w:val="single" w:sz="4" w:space="0" w:color="auto"/>
              <w:left w:val="single" w:sz="4" w:space="0" w:color="auto"/>
              <w:bottom w:val="single" w:sz="4" w:space="0" w:color="auto"/>
              <w:right w:val="single" w:sz="4" w:space="0" w:color="auto"/>
            </w:tcBorders>
          </w:tcPr>
          <w:p w14:paraId="40277993" w14:textId="77777777" w:rsidR="00D766EB" w:rsidRPr="002627BD" w:rsidRDefault="00D766EB" w:rsidP="002A3113">
            <w:pPr>
              <w:ind w:left="170"/>
              <w:rPr>
                <w:noProof/>
                <w:sz w:val="20"/>
              </w:rPr>
            </w:pPr>
            <w:r w:rsidRPr="002627BD">
              <w:rPr>
                <w:noProof/>
                <w:sz w:val="20"/>
              </w:rPr>
              <w:t xml:space="preserve">                гемоозонотерапии крови</w:t>
            </w:r>
          </w:p>
        </w:tc>
        <w:tc>
          <w:tcPr>
            <w:tcW w:w="1090" w:type="dxa"/>
            <w:tcBorders>
              <w:top w:val="single" w:sz="4" w:space="0" w:color="auto"/>
              <w:left w:val="single" w:sz="4" w:space="0" w:color="auto"/>
              <w:bottom w:val="single" w:sz="4" w:space="0" w:color="auto"/>
              <w:right w:val="single" w:sz="4" w:space="0" w:color="auto"/>
            </w:tcBorders>
            <w:vAlign w:val="bottom"/>
          </w:tcPr>
          <w:p w14:paraId="456FE394" w14:textId="77777777" w:rsidR="00D766EB" w:rsidRPr="002627BD" w:rsidRDefault="00D766EB" w:rsidP="002A3113">
            <w:pPr>
              <w:jc w:val="center"/>
              <w:rPr>
                <w:sz w:val="20"/>
              </w:rPr>
            </w:pPr>
            <w:r w:rsidRPr="002627BD">
              <w:rPr>
                <w:sz w:val="20"/>
              </w:rPr>
              <w:t>7</w:t>
            </w:r>
          </w:p>
        </w:tc>
        <w:tc>
          <w:tcPr>
            <w:tcW w:w="1753" w:type="dxa"/>
            <w:tcBorders>
              <w:top w:val="single" w:sz="4" w:space="0" w:color="auto"/>
              <w:left w:val="single" w:sz="4" w:space="0" w:color="auto"/>
              <w:bottom w:val="single" w:sz="4" w:space="0" w:color="auto"/>
              <w:right w:val="single" w:sz="4" w:space="0" w:color="auto"/>
            </w:tcBorders>
            <w:vAlign w:val="bottom"/>
          </w:tcPr>
          <w:p w14:paraId="707A832C" w14:textId="77777777" w:rsidR="00D766EB" w:rsidRPr="002627BD" w:rsidRDefault="00D766EB" w:rsidP="002A3113">
            <w:pPr>
              <w:jc w:val="right"/>
              <w:rPr>
                <w:b/>
                <w:sz w:val="20"/>
              </w:rPr>
            </w:pPr>
          </w:p>
        </w:tc>
        <w:tc>
          <w:tcPr>
            <w:tcW w:w="1997" w:type="dxa"/>
            <w:tcBorders>
              <w:top w:val="single" w:sz="4" w:space="0" w:color="auto"/>
              <w:left w:val="single" w:sz="4" w:space="0" w:color="auto"/>
              <w:bottom w:val="single" w:sz="4" w:space="0" w:color="auto"/>
              <w:right w:val="single" w:sz="4" w:space="0" w:color="auto"/>
            </w:tcBorders>
            <w:vAlign w:val="bottom"/>
          </w:tcPr>
          <w:p w14:paraId="27072A18" w14:textId="77777777" w:rsidR="00D766EB" w:rsidRPr="002627BD" w:rsidRDefault="00D766EB" w:rsidP="002A3113">
            <w:pPr>
              <w:jc w:val="right"/>
              <w:rPr>
                <w:b/>
                <w:sz w:val="20"/>
              </w:rPr>
            </w:pPr>
          </w:p>
        </w:tc>
        <w:tc>
          <w:tcPr>
            <w:tcW w:w="1582" w:type="dxa"/>
            <w:tcBorders>
              <w:top w:val="single" w:sz="4" w:space="0" w:color="auto"/>
              <w:left w:val="single" w:sz="4" w:space="0" w:color="auto"/>
              <w:bottom w:val="single" w:sz="4" w:space="0" w:color="auto"/>
              <w:right w:val="single" w:sz="4" w:space="0" w:color="auto"/>
            </w:tcBorders>
          </w:tcPr>
          <w:p w14:paraId="58E69EFA" w14:textId="77777777" w:rsidR="00D766EB" w:rsidRPr="002627BD" w:rsidRDefault="00D766EB" w:rsidP="002A3113">
            <w:pPr>
              <w:jc w:val="right"/>
              <w:rPr>
                <w:b/>
                <w:sz w:val="20"/>
              </w:rPr>
            </w:pPr>
          </w:p>
        </w:tc>
      </w:tr>
    </w:tbl>
    <w:p w14:paraId="68BFC3A3" w14:textId="77777777" w:rsidR="00D766EB" w:rsidRPr="002627BD" w:rsidRDefault="00D766EB" w:rsidP="00D766EB">
      <w:pPr>
        <w:spacing w:line="180" w:lineRule="exact"/>
        <w:rPr>
          <w:b/>
          <w:sz w:val="14"/>
          <w:szCs w:val="14"/>
        </w:rPr>
      </w:pPr>
    </w:p>
    <w:p w14:paraId="1FC14000" w14:textId="77777777" w:rsidR="00D766EB" w:rsidRPr="002627BD" w:rsidRDefault="00D766EB" w:rsidP="00D766EB">
      <w:pPr>
        <w:spacing w:line="180" w:lineRule="exact"/>
        <w:rPr>
          <w:b/>
          <w:sz w:val="14"/>
          <w:szCs w:val="14"/>
        </w:rPr>
      </w:pPr>
    </w:p>
    <w:p w14:paraId="53C0F62C" w14:textId="77777777" w:rsidR="00D766EB" w:rsidRPr="002627BD" w:rsidRDefault="00D766EB" w:rsidP="00AB76AA">
      <w:pPr>
        <w:spacing w:after="120"/>
        <w:jc w:val="center"/>
        <w:rPr>
          <w:b/>
        </w:rPr>
      </w:pPr>
      <w:r w:rsidRPr="002627BD">
        <w:rPr>
          <w:b/>
        </w:rPr>
        <w:t xml:space="preserve">9. Деятельность </w:t>
      </w:r>
      <w:r w:rsidRPr="005E232A">
        <w:rPr>
          <w:b/>
          <w:strike/>
          <w:color w:val="FF0000"/>
        </w:rPr>
        <w:t>кабинетов искусственной инсеминации</w:t>
      </w:r>
      <w:r w:rsidR="005E232A">
        <w:rPr>
          <w:b/>
          <w:strike/>
          <w:color w:val="FF0000"/>
        </w:rPr>
        <w:t xml:space="preserve"> </w:t>
      </w:r>
      <w:r w:rsidR="005E232A" w:rsidRPr="005E232A">
        <w:rPr>
          <w:b/>
          <w:color w:val="FF0000"/>
        </w:rPr>
        <w:t>центров (отделений) вспомогательных репродуктивных технологий</w:t>
      </w:r>
    </w:p>
    <w:p w14:paraId="2CB0DC57" w14:textId="77777777" w:rsidR="00D766EB" w:rsidRPr="002627BD" w:rsidRDefault="00D766EB" w:rsidP="00D766EB">
      <w:pPr>
        <w:rPr>
          <w:sz w:val="20"/>
        </w:rPr>
      </w:pPr>
      <w:r w:rsidRPr="002627BD">
        <w:rPr>
          <w:b/>
        </w:rPr>
        <w:t xml:space="preserve">                </w:t>
      </w:r>
      <w:r w:rsidRPr="002627BD">
        <w:rPr>
          <w:b/>
          <w:sz w:val="20"/>
        </w:rPr>
        <w:t>(4806)</w:t>
      </w:r>
      <w:r w:rsidRPr="002627BD">
        <w:tab/>
      </w:r>
      <w:r w:rsidRPr="002627BD">
        <w:tab/>
      </w:r>
      <w:r w:rsidRPr="002627BD">
        <w:tab/>
      </w:r>
      <w:r w:rsidRPr="002627BD">
        <w:tab/>
      </w:r>
      <w:r w:rsidRPr="002627BD">
        <w:tab/>
        <w:t xml:space="preserve">                                               </w:t>
      </w:r>
      <w:r w:rsidRPr="002627BD">
        <w:tab/>
      </w:r>
      <w:r w:rsidRPr="002627BD">
        <w:tab/>
        <w:t xml:space="preserve">                              </w:t>
      </w:r>
      <w:r w:rsidR="0013785B" w:rsidRPr="002627BD">
        <w:t xml:space="preserve">     </w:t>
      </w:r>
      <w:r w:rsidRPr="002627BD">
        <w:t xml:space="preserve"> </w:t>
      </w:r>
      <w:r w:rsidR="00442991" w:rsidRPr="002627BD">
        <w:t xml:space="preserve"> </w:t>
      </w:r>
      <w:r w:rsidRPr="002627BD">
        <w:t xml:space="preserve">    </w:t>
      </w:r>
      <w:r w:rsidRPr="002627BD">
        <w:rPr>
          <w:sz w:val="20"/>
        </w:rPr>
        <w:t>Коды по ОКЕИ: человек</w:t>
      </w:r>
      <w:r w:rsidRPr="002627BD">
        <w:rPr>
          <w:sz w:val="20"/>
        </w:rPr>
        <w:sym w:font="Symbol" w:char="F02D"/>
      </w:r>
      <w:r w:rsidRPr="002627BD">
        <w:rPr>
          <w:sz w:val="20"/>
        </w:rPr>
        <w:t>792</w:t>
      </w:r>
      <w:r w:rsidR="00AB76AA" w:rsidRPr="002627BD">
        <w:rPr>
          <w:sz w:val="20"/>
        </w:rPr>
        <w:t>;</w:t>
      </w:r>
      <w:r w:rsidRPr="002627BD">
        <w:rPr>
          <w:sz w:val="20"/>
        </w:rPr>
        <w:t xml:space="preserve"> единица </w:t>
      </w:r>
      <w:r w:rsidRPr="002627BD">
        <w:rPr>
          <w:sz w:val="20"/>
        </w:rPr>
        <w:sym w:font="Symbol" w:char="F02D"/>
      </w:r>
      <w:r w:rsidRPr="002627BD">
        <w:rPr>
          <w:sz w:val="20"/>
        </w:rPr>
        <w:t xml:space="preserve"> 642</w:t>
      </w:r>
    </w:p>
    <w:tbl>
      <w:tblPr>
        <w:tblW w:w="0" w:type="auto"/>
        <w:tblInd w:w="392" w:type="dxa"/>
        <w:tblLayout w:type="fixed"/>
        <w:tblLook w:val="04A0" w:firstRow="1" w:lastRow="0" w:firstColumn="1" w:lastColumn="0" w:noHBand="0" w:noVBand="1"/>
      </w:tblPr>
      <w:tblGrid>
        <w:gridCol w:w="10234"/>
        <w:gridCol w:w="1207"/>
        <w:gridCol w:w="3301"/>
      </w:tblGrid>
      <w:tr w:rsidR="00D766EB" w:rsidRPr="002627BD" w14:paraId="3F185D95" w14:textId="77777777" w:rsidTr="0013785B">
        <w:trPr>
          <w:cantSplit/>
        </w:trPr>
        <w:tc>
          <w:tcPr>
            <w:tcW w:w="10234" w:type="dxa"/>
            <w:tcBorders>
              <w:top w:val="single" w:sz="4" w:space="0" w:color="auto"/>
              <w:left w:val="single" w:sz="4" w:space="0" w:color="auto"/>
              <w:bottom w:val="single" w:sz="4" w:space="0" w:color="auto"/>
              <w:right w:val="single" w:sz="4" w:space="0" w:color="auto"/>
            </w:tcBorders>
            <w:vAlign w:val="center"/>
          </w:tcPr>
          <w:p w14:paraId="1801ADBB" w14:textId="77777777" w:rsidR="00D766EB" w:rsidRPr="002627BD" w:rsidRDefault="00D766EB" w:rsidP="00D766EB">
            <w:pPr>
              <w:jc w:val="center"/>
              <w:rPr>
                <w:b/>
                <w:sz w:val="20"/>
              </w:rPr>
            </w:pPr>
            <w:r w:rsidRPr="002627BD">
              <w:rPr>
                <w:sz w:val="20"/>
              </w:rPr>
              <w:t>Наименование показателей</w:t>
            </w:r>
          </w:p>
        </w:tc>
        <w:tc>
          <w:tcPr>
            <w:tcW w:w="1207" w:type="dxa"/>
            <w:tcBorders>
              <w:top w:val="single" w:sz="4" w:space="0" w:color="auto"/>
              <w:left w:val="single" w:sz="4" w:space="0" w:color="auto"/>
              <w:bottom w:val="single" w:sz="4" w:space="0" w:color="auto"/>
              <w:right w:val="single" w:sz="4" w:space="0" w:color="auto"/>
            </w:tcBorders>
            <w:vAlign w:val="center"/>
          </w:tcPr>
          <w:p w14:paraId="13729449" w14:textId="77777777" w:rsidR="00D766EB" w:rsidRPr="002627BD" w:rsidRDefault="00D766EB" w:rsidP="0013785B">
            <w:pPr>
              <w:jc w:val="center"/>
              <w:rPr>
                <w:sz w:val="20"/>
              </w:rPr>
            </w:pPr>
            <w:r w:rsidRPr="002627BD">
              <w:rPr>
                <w:sz w:val="20"/>
              </w:rPr>
              <w:t>№</w:t>
            </w:r>
            <w:r w:rsidR="0013785B" w:rsidRPr="002627BD">
              <w:rPr>
                <w:sz w:val="20"/>
                <w:lang w:val="en-US"/>
              </w:rPr>
              <w:br/>
            </w:r>
            <w:r w:rsidRPr="002627BD">
              <w:rPr>
                <w:sz w:val="20"/>
              </w:rPr>
              <w:t>строки</w:t>
            </w:r>
          </w:p>
        </w:tc>
        <w:tc>
          <w:tcPr>
            <w:tcW w:w="3301" w:type="dxa"/>
            <w:tcBorders>
              <w:top w:val="single" w:sz="4" w:space="0" w:color="auto"/>
              <w:left w:val="single" w:sz="4" w:space="0" w:color="auto"/>
              <w:bottom w:val="single" w:sz="4" w:space="0" w:color="auto"/>
              <w:right w:val="single" w:sz="4" w:space="0" w:color="auto"/>
            </w:tcBorders>
            <w:vAlign w:val="center"/>
          </w:tcPr>
          <w:p w14:paraId="2DAF7496" w14:textId="77777777" w:rsidR="00D766EB" w:rsidRPr="002627BD" w:rsidRDefault="00D766EB" w:rsidP="00D766EB">
            <w:pPr>
              <w:jc w:val="center"/>
              <w:rPr>
                <w:sz w:val="20"/>
              </w:rPr>
            </w:pPr>
            <w:r w:rsidRPr="002627BD">
              <w:rPr>
                <w:sz w:val="20"/>
              </w:rPr>
              <w:t>Число</w:t>
            </w:r>
          </w:p>
        </w:tc>
      </w:tr>
      <w:tr w:rsidR="00D766EB" w:rsidRPr="002627BD" w14:paraId="6A8C685C" w14:textId="77777777" w:rsidTr="0013785B">
        <w:tc>
          <w:tcPr>
            <w:tcW w:w="10234" w:type="dxa"/>
            <w:tcBorders>
              <w:top w:val="single" w:sz="4" w:space="0" w:color="auto"/>
              <w:left w:val="single" w:sz="4" w:space="0" w:color="auto"/>
              <w:bottom w:val="single" w:sz="4" w:space="0" w:color="auto"/>
              <w:right w:val="single" w:sz="4" w:space="0" w:color="auto"/>
            </w:tcBorders>
          </w:tcPr>
          <w:p w14:paraId="24CAF4B9" w14:textId="77777777" w:rsidR="00D766EB" w:rsidRPr="002627BD" w:rsidRDefault="00D766EB" w:rsidP="00D766EB">
            <w:pPr>
              <w:ind w:left="-15"/>
              <w:jc w:val="center"/>
              <w:rPr>
                <w:sz w:val="20"/>
              </w:rPr>
            </w:pPr>
            <w:r w:rsidRPr="002627BD">
              <w:rPr>
                <w:sz w:val="20"/>
              </w:rPr>
              <w:t>1</w:t>
            </w:r>
          </w:p>
        </w:tc>
        <w:tc>
          <w:tcPr>
            <w:tcW w:w="1207" w:type="dxa"/>
            <w:tcBorders>
              <w:top w:val="single" w:sz="4" w:space="0" w:color="auto"/>
              <w:left w:val="single" w:sz="4" w:space="0" w:color="auto"/>
              <w:bottom w:val="single" w:sz="4" w:space="0" w:color="auto"/>
              <w:right w:val="single" w:sz="4" w:space="0" w:color="auto"/>
            </w:tcBorders>
          </w:tcPr>
          <w:p w14:paraId="191B1DA6" w14:textId="77777777" w:rsidR="00D766EB" w:rsidRPr="002627BD" w:rsidRDefault="00D766EB" w:rsidP="00D766EB">
            <w:pPr>
              <w:jc w:val="center"/>
              <w:rPr>
                <w:sz w:val="20"/>
              </w:rPr>
            </w:pPr>
            <w:r w:rsidRPr="002627BD">
              <w:rPr>
                <w:sz w:val="20"/>
              </w:rPr>
              <w:t>2</w:t>
            </w:r>
          </w:p>
        </w:tc>
        <w:tc>
          <w:tcPr>
            <w:tcW w:w="3301" w:type="dxa"/>
            <w:tcBorders>
              <w:top w:val="single" w:sz="4" w:space="0" w:color="auto"/>
              <w:left w:val="single" w:sz="4" w:space="0" w:color="auto"/>
              <w:bottom w:val="single" w:sz="4" w:space="0" w:color="auto"/>
              <w:right w:val="single" w:sz="4" w:space="0" w:color="auto"/>
            </w:tcBorders>
            <w:vAlign w:val="bottom"/>
          </w:tcPr>
          <w:p w14:paraId="404D24DF" w14:textId="77777777" w:rsidR="00D766EB" w:rsidRPr="002627BD" w:rsidRDefault="00D766EB" w:rsidP="00D766EB">
            <w:pPr>
              <w:jc w:val="center"/>
              <w:rPr>
                <w:sz w:val="20"/>
              </w:rPr>
            </w:pPr>
            <w:r w:rsidRPr="002627BD">
              <w:rPr>
                <w:sz w:val="20"/>
              </w:rPr>
              <w:t>3</w:t>
            </w:r>
          </w:p>
        </w:tc>
      </w:tr>
      <w:tr w:rsidR="00D766EB" w:rsidRPr="002627BD" w14:paraId="68F6B40E" w14:textId="77777777" w:rsidTr="0013785B">
        <w:tc>
          <w:tcPr>
            <w:tcW w:w="10234" w:type="dxa"/>
            <w:tcBorders>
              <w:top w:val="single" w:sz="4" w:space="0" w:color="auto"/>
              <w:left w:val="single" w:sz="4" w:space="0" w:color="auto"/>
              <w:bottom w:val="single" w:sz="4" w:space="0" w:color="auto"/>
              <w:right w:val="single" w:sz="4" w:space="0" w:color="auto"/>
            </w:tcBorders>
          </w:tcPr>
          <w:p w14:paraId="278C7A19" w14:textId="77777777" w:rsidR="00D766EB" w:rsidRPr="002627BD" w:rsidRDefault="00D766EB" w:rsidP="002A3113">
            <w:pPr>
              <w:ind w:left="-15"/>
              <w:rPr>
                <w:sz w:val="20"/>
              </w:rPr>
            </w:pPr>
            <w:r w:rsidRPr="002627BD">
              <w:rPr>
                <w:sz w:val="20"/>
              </w:rPr>
              <w:t>Женщины, подвергшиеся искусственной инсеминации</w:t>
            </w:r>
            <w:r w:rsidR="002034FB" w:rsidRPr="002627BD">
              <w:rPr>
                <w:sz w:val="20"/>
              </w:rPr>
              <w:t>, чел</w:t>
            </w:r>
          </w:p>
        </w:tc>
        <w:tc>
          <w:tcPr>
            <w:tcW w:w="1207" w:type="dxa"/>
            <w:tcBorders>
              <w:top w:val="single" w:sz="4" w:space="0" w:color="auto"/>
              <w:left w:val="single" w:sz="4" w:space="0" w:color="auto"/>
              <w:bottom w:val="single" w:sz="4" w:space="0" w:color="auto"/>
              <w:right w:val="single" w:sz="4" w:space="0" w:color="auto"/>
            </w:tcBorders>
          </w:tcPr>
          <w:p w14:paraId="5334E168" w14:textId="77777777" w:rsidR="00D766EB" w:rsidRPr="002627BD" w:rsidRDefault="00D766EB" w:rsidP="002A3113">
            <w:pPr>
              <w:jc w:val="center"/>
              <w:rPr>
                <w:sz w:val="20"/>
              </w:rPr>
            </w:pPr>
            <w:r w:rsidRPr="002627BD">
              <w:rPr>
                <w:sz w:val="20"/>
              </w:rPr>
              <w:t>1</w:t>
            </w:r>
          </w:p>
        </w:tc>
        <w:tc>
          <w:tcPr>
            <w:tcW w:w="3301" w:type="dxa"/>
            <w:tcBorders>
              <w:top w:val="single" w:sz="4" w:space="0" w:color="auto"/>
              <w:left w:val="single" w:sz="4" w:space="0" w:color="auto"/>
              <w:bottom w:val="single" w:sz="4" w:space="0" w:color="auto"/>
              <w:right w:val="single" w:sz="4" w:space="0" w:color="auto"/>
            </w:tcBorders>
            <w:vAlign w:val="bottom"/>
          </w:tcPr>
          <w:p w14:paraId="2EB821D5" w14:textId="77777777" w:rsidR="00D766EB" w:rsidRPr="002627BD" w:rsidRDefault="00D766EB" w:rsidP="002A3113">
            <w:pPr>
              <w:jc w:val="center"/>
              <w:rPr>
                <w:b/>
                <w:sz w:val="20"/>
              </w:rPr>
            </w:pPr>
          </w:p>
        </w:tc>
      </w:tr>
      <w:tr w:rsidR="00D766EB" w:rsidRPr="002627BD" w14:paraId="582E65AD" w14:textId="77777777" w:rsidTr="0013785B">
        <w:tc>
          <w:tcPr>
            <w:tcW w:w="10234" w:type="dxa"/>
            <w:tcBorders>
              <w:top w:val="single" w:sz="4" w:space="0" w:color="auto"/>
              <w:left w:val="single" w:sz="4" w:space="0" w:color="auto"/>
              <w:bottom w:val="single" w:sz="4" w:space="0" w:color="auto"/>
              <w:right w:val="single" w:sz="4" w:space="0" w:color="auto"/>
            </w:tcBorders>
          </w:tcPr>
          <w:p w14:paraId="5B666875" w14:textId="77777777" w:rsidR="00D766EB" w:rsidRPr="002627BD" w:rsidRDefault="00D766EB" w:rsidP="002A3113">
            <w:pPr>
              <w:ind w:left="-15"/>
              <w:rPr>
                <w:sz w:val="20"/>
              </w:rPr>
            </w:pPr>
            <w:r w:rsidRPr="002627BD">
              <w:rPr>
                <w:sz w:val="20"/>
              </w:rPr>
              <w:t>Проведенные процедуры ИОСД</w:t>
            </w:r>
            <w:r w:rsidR="002034FB" w:rsidRPr="002627BD">
              <w:rPr>
                <w:sz w:val="20"/>
              </w:rPr>
              <w:t>, ед</w:t>
            </w:r>
          </w:p>
        </w:tc>
        <w:tc>
          <w:tcPr>
            <w:tcW w:w="1207" w:type="dxa"/>
            <w:tcBorders>
              <w:top w:val="single" w:sz="4" w:space="0" w:color="auto"/>
              <w:left w:val="single" w:sz="4" w:space="0" w:color="auto"/>
              <w:bottom w:val="single" w:sz="4" w:space="0" w:color="auto"/>
              <w:right w:val="single" w:sz="4" w:space="0" w:color="auto"/>
            </w:tcBorders>
          </w:tcPr>
          <w:p w14:paraId="02C23583" w14:textId="77777777" w:rsidR="00D766EB" w:rsidRPr="002627BD" w:rsidRDefault="00D766EB" w:rsidP="002A3113">
            <w:pPr>
              <w:jc w:val="center"/>
              <w:rPr>
                <w:sz w:val="20"/>
              </w:rPr>
            </w:pPr>
            <w:r w:rsidRPr="002627BD">
              <w:rPr>
                <w:sz w:val="20"/>
              </w:rPr>
              <w:t>2</w:t>
            </w:r>
          </w:p>
        </w:tc>
        <w:tc>
          <w:tcPr>
            <w:tcW w:w="3301" w:type="dxa"/>
            <w:tcBorders>
              <w:top w:val="single" w:sz="4" w:space="0" w:color="auto"/>
              <w:left w:val="single" w:sz="4" w:space="0" w:color="auto"/>
              <w:bottom w:val="single" w:sz="4" w:space="0" w:color="auto"/>
              <w:right w:val="single" w:sz="4" w:space="0" w:color="auto"/>
            </w:tcBorders>
            <w:vAlign w:val="bottom"/>
          </w:tcPr>
          <w:p w14:paraId="6F8B905E" w14:textId="77777777" w:rsidR="00D766EB" w:rsidRPr="002627BD" w:rsidRDefault="00D766EB" w:rsidP="002A3113">
            <w:pPr>
              <w:jc w:val="center"/>
              <w:rPr>
                <w:b/>
                <w:sz w:val="20"/>
              </w:rPr>
            </w:pPr>
          </w:p>
        </w:tc>
      </w:tr>
      <w:tr w:rsidR="00D766EB" w:rsidRPr="002627BD" w14:paraId="6DCD004E" w14:textId="77777777" w:rsidTr="0013785B">
        <w:tc>
          <w:tcPr>
            <w:tcW w:w="10234" w:type="dxa"/>
            <w:tcBorders>
              <w:top w:val="single" w:sz="4" w:space="0" w:color="auto"/>
              <w:left w:val="single" w:sz="4" w:space="0" w:color="auto"/>
              <w:bottom w:val="single" w:sz="4" w:space="0" w:color="auto"/>
              <w:right w:val="single" w:sz="4" w:space="0" w:color="auto"/>
            </w:tcBorders>
          </w:tcPr>
          <w:p w14:paraId="06FF949D" w14:textId="77777777" w:rsidR="00D766EB" w:rsidRPr="002627BD" w:rsidRDefault="00D766EB" w:rsidP="002A3113">
            <w:pPr>
              <w:ind w:left="-15"/>
              <w:rPr>
                <w:noProof/>
                <w:sz w:val="20"/>
              </w:rPr>
            </w:pPr>
            <w:r w:rsidRPr="002627BD">
              <w:rPr>
                <w:sz w:val="20"/>
              </w:rPr>
              <w:t>Женщины, у которых наступила беременность после ИОСД и ИОСМ</w:t>
            </w:r>
            <w:r w:rsidR="002034FB" w:rsidRPr="002627BD">
              <w:rPr>
                <w:sz w:val="20"/>
              </w:rPr>
              <w:t>, чел</w:t>
            </w:r>
          </w:p>
        </w:tc>
        <w:tc>
          <w:tcPr>
            <w:tcW w:w="1207" w:type="dxa"/>
            <w:tcBorders>
              <w:top w:val="single" w:sz="4" w:space="0" w:color="auto"/>
              <w:left w:val="single" w:sz="4" w:space="0" w:color="auto"/>
              <w:bottom w:val="single" w:sz="4" w:space="0" w:color="auto"/>
              <w:right w:val="single" w:sz="4" w:space="0" w:color="auto"/>
            </w:tcBorders>
          </w:tcPr>
          <w:p w14:paraId="15F4FAB1" w14:textId="77777777" w:rsidR="00D766EB" w:rsidRPr="002627BD" w:rsidRDefault="00D766EB" w:rsidP="002A3113">
            <w:pPr>
              <w:jc w:val="center"/>
              <w:rPr>
                <w:sz w:val="20"/>
              </w:rPr>
            </w:pPr>
            <w:r w:rsidRPr="002627BD">
              <w:rPr>
                <w:sz w:val="20"/>
              </w:rPr>
              <w:t>3</w:t>
            </w:r>
          </w:p>
        </w:tc>
        <w:tc>
          <w:tcPr>
            <w:tcW w:w="3301" w:type="dxa"/>
            <w:tcBorders>
              <w:top w:val="single" w:sz="4" w:space="0" w:color="auto"/>
              <w:left w:val="single" w:sz="4" w:space="0" w:color="auto"/>
              <w:bottom w:val="single" w:sz="4" w:space="0" w:color="auto"/>
              <w:right w:val="single" w:sz="4" w:space="0" w:color="auto"/>
            </w:tcBorders>
            <w:vAlign w:val="bottom"/>
          </w:tcPr>
          <w:p w14:paraId="72421FDB" w14:textId="77777777" w:rsidR="00D766EB" w:rsidRPr="002627BD" w:rsidRDefault="00D766EB" w:rsidP="002A3113">
            <w:pPr>
              <w:jc w:val="center"/>
              <w:rPr>
                <w:b/>
                <w:sz w:val="20"/>
              </w:rPr>
            </w:pPr>
          </w:p>
        </w:tc>
      </w:tr>
      <w:tr w:rsidR="00D766EB" w:rsidRPr="002627BD" w14:paraId="6D58F553" w14:textId="77777777" w:rsidTr="0013785B">
        <w:tc>
          <w:tcPr>
            <w:tcW w:w="10234" w:type="dxa"/>
            <w:tcBorders>
              <w:top w:val="single" w:sz="4" w:space="0" w:color="auto"/>
              <w:left w:val="single" w:sz="4" w:space="0" w:color="auto"/>
              <w:bottom w:val="single" w:sz="4" w:space="0" w:color="auto"/>
              <w:right w:val="single" w:sz="4" w:space="0" w:color="auto"/>
            </w:tcBorders>
          </w:tcPr>
          <w:p w14:paraId="6C9191F7" w14:textId="77777777" w:rsidR="00D766EB" w:rsidRPr="002627BD" w:rsidRDefault="00D766EB" w:rsidP="002A3113">
            <w:pPr>
              <w:ind w:left="-15"/>
              <w:rPr>
                <w:sz w:val="20"/>
              </w:rPr>
            </w:pPr>
            <w:r w:rsidRPr="002627BD">
              <w:rPr>
                <w:sz w:val="20"/>
              </w:rPr>
              <w:t>Женщины, которым проведено ЭКО</w:t>
            </w:r>
            <w:r w:rsidR="002034FB" w:rsidRPr="002627BD">
              <w:rPr>
                <w:sz w:val="20"/>
              </w:rPr>
              <w:t>, чел</w:t>
            </w:r>
          </w:p>
        </w:tc>
        <w:tc>
          <w:tcPr>
            <w:tcW w:w="1207" w:type="dxa"/>
            <w:tcBorders>
              <w:top w:val="single" w:sz="4" w:space="0" w:color="auto"/>
              <w:left w:val="single" w:sz="4" w:space="0" w:color="auto"/>
              <w:bottom w:val="single" w:sz="4" w:space="0" w:color="auto"/>
              <w:right w:val="single" w:sz="4" w:space="0" w:color="auto"/>
            </w:tcBorders>
          </w:tcPr>
          <w:p w14:paraId="2799A4A5" w14:textId="77777777" w:rsidR="00D766EB" w:rsidRPr="002627BD" w:rsidRDefault="00D766EB" w:rsidP="002A3113">
            <w:pPr>
              <w:jc w:val="center"/>
              <w:rPr>
                <w:sz w:val="20"/>
              </w:rPr>
            </w:pPr>
            <w:r w:rsidRPr="002627BD">
              <w:rPr>
                <w:sz w:val="20"/>
              </w:rPr>
              <w:t>4</w:t>
            </w:r>
          </w:p>
        </w:tc>
        <w:tc>
          <w:tcPr>
            <w:tcW w:w="3301" w:type="dxa"/>
            <w:tcBorders>
              <w:top w:val="single" w:sz="4" w:space="0" w:color="auto"/>
              <w:left w:val="single" w:sz="4" w:space="0" w:color="auto"/>
              <w:bottom w:val="single" w:sz="4" w:space="0" w:color="auto"/>
              <w:right w:val="single" w:sz="4" w:space="0" w:color="auto"/>
            </w:tcBorders>
            <w:vAlign w:val="bottom"/>
          </w:tcPr>
          <w:p w14:paraId="4C4E27C8" w14:textId="77777777" w:rsidR="00D766EB" w:rsidRPr="002627BD" w:rsidRDefault="00D766EB" w:rsidP="002A3113">
            <w:pPr>
              <w:jc w:val="center"/>
              <w:rPr>
                <w:b/>
                <w:sz w:val="20"/>
              </w:rPr>
            </w:pPr>
          </w:p>
        </w:tc>
      </w:tr>
      <w:tr w:rsidR="00D766EB" w:rsidRPr="002627BD" w14:paraId="2724130E" w14:textId="77777777" w:rsidTr="0013785B">
        <w:tc>
          <w:tcPr>
            <w:tcW w:w="10234" w:type="dxa"/>
            <w:tcBorders>
              <w:top w:val="single" w:sz="4" w:space="0" w:color="auto"/>
              <w:left w:val="single" w:sz="4" w:space="0" w:color="auto"/>
              <w:bottom w:val="single" w:sz="4" w:space="0" w:color="auto"/>
              <w:right w:val="single" w:sz="4" w:space="0" w:color="auto"/>
            </w:tcBorders>
          </w:tcPr>
          <w:p w14:paraId="08C870E9" w14:textId="77777777" w:rsidR="00D766EB" w:rsidRPr="002627BD" w:rsidRDefault="002C6989" w:rsidP="002A3113">
            <w:pPr>
              <w:ind w:left="-15"/>
              <w:rPr>
                <w:sz w:val="20"/>
              </w:rPr>
            </w:pPr>
            <w:r w:rsidRPr="002627BD">
              <w:rPr>
                <w:sz w:val="20"/>
              </w:rPr>
              <w:t xml:space="preserve">       из них (стр. 4</w:t>
            </w:r>
            <w:proofErr w:type="gramStart"/>
            <w:r w:rsidRPr="002627BD">
              <w:rPr>
                <w:sz w:val="20"/>
              </w:rPr>
              <w:t>)</w:t>
            </w:r>
            <w:r w:rsidR="00D766EB" w:rsidRPr="002627BD">
              <w:rPr>
                <w:sz w:val="20"/>
              </w:rPr>
              <w:t xml:space="preserve">  наступила</w:t>
            </w:r>
            <w:proofErr w:type="gramEnd"/>
            <w:r w:rsidR="00D766EB" w:rsidRPr="002627BD">
              <w:rPr>
                <w:sz w:val="20"/>
              </w:rPr>
              <w:t xml:space="preserve"> беременность</w:t>
            </w:r>
          </w:p>
        </w:tc>
        <w:tc>
          <w:tcPr>
            <w:tcW w:w="1207" w:type="dxa"/>
            <w:tcBorders>
              <w:top w:val="single" w:sz="4" w:space="0" w:color="auto"/>
              <w:left w:val="single" w:sz="4" w:space="0" w:color="auto"/>
              <w:bottom w:val="single" w:sz="4" w:space="0" w:color="auto"/>
              <w:right w:val="single" w:sz="4" w:space="0" w:color="auto"/>
            </w:tcBorders>
          </w:tcPr>
          <w:p w14:paraId="0CA04296" w14:textId="77777777" w:rsidR="00D766EB" w:rsidRPr="002627BD" w:rsidRDefault="00D766EB" w:rsidP="002A3113">
            <w:pPr>
              <w:jc w:val="center"/>
              <w:rPr>
                <w:sz w:val="20"/>
              </w:rPr>
            </w:pPr>
            <w:r w:rsidRPr="002627BD">
              <w:rPr>
                <w:sz w:val="20"/>
              </w:rPr>
              <w:t>5</w:t>
            </w:r>
          </w:p>
        </w:tc>
        <w:tc>
          <w:tcPr>
            <w:tcW w:w="3301" w:type="dxa"/>
            <w:tcBorders>
              <w:top w:val="single" w:sz="4" w:space="0" w:color="auto"/>
              <w:left w:val="single" w:sz="4" w:space="0" w:color="auto"/>
              <w:bottom w:val="single" w:sz="4" w:space="0" w:color="auto"/>
              <w:right w:val="single" w:sz="4" w:space="0" w:color="auto"/>
            </w:tcBorders>
            <w:vAlign w:val="bottom"/>
          </w:tcPr>
          <w:p w14:paraId="7B2720D9" w14:textId="77777777" w:rsidR="00D766EB" w:rsidRPr="002627BD" w:rsidRDefault="00D766EB" w:rsidP="002A3113">
            <w:pPr>
              <w:jc w:val="center"/>
              <w:rPr>
                <w:b/>
                <w:sz w:val="20"/>
              </w:rPr>
            </w:pPr>
          </w:p>
        </w:tc>
      </w:tr>
    </w:tbl>
    <w:p w14:paraId="2DFBBB0E" w14:textId="77777777" w:rsidR="00D766EB" w:rsidRPr="002627BD" w:rsidRDefault="00D766EB" w:rsidP="00D766EB">
      <w:pPr>
        <w:tabs>
          <w:tab w:val="center" w:pos="4536"/>
          <w:tab w:val="right" w:pos="9072"/>
          <w:tab w:val="left" w:pos="13467"/>
        </w:tabs>
        <w:jc w:val="center"/>
        <w:rPr>
          <w:b/>
          <w:sz w:val="16"/>
          <w:szCs w:val="16"/>
        </w:rPr>
      </w:pPr>
    </w:p>
    <w:p w14:paraId="2D43E00E" w14:textId="77777777" w:rsidR="00D766EB" w:rsidRPr="002627BD" w:rsidRDefault="00D766EB" w:rsidP="00460AFB">
      <w:pPr>
        <w:tabs>
          <w:tab w:val="center" w:pos="4536"/>
          <w:tab w:val="right" w:pos="9072"/>
          <w:tab w:val="left" w:pos="13467"/>
        </w:tabs>
        <w:spacing w:before="40" w:after="120"/>
        <w:jc w:val="center"/>
        <w:rPr>
          <w:b/>
        </w:rPr>
      </w:pPr>
      <w:r w:rsidRPr="002627BD">
        <w:rPr>
          <w:b/>
        </w:rPr>
        <w:t xml:space="preserve">10. Деятельность </w:t>
      </w:r>
      <w:r w:rsidR="00A73664" w:rsidRPr="002627BD">
        <w:rPr>
          <w:b/>
        </w:rPr>
        <w:t xml:space="preserve">по </w:t>
      </w:r>
      <w:r w:rsidRPr="002627BD">
        <w:rPr>
          <w:b/>
        </w:rPr>
        <w:t>медицинской профилактик</w:t>
      </w:r>
      <w:r w:rsidR="00A73664" w:rsidRPr="002627BD">
        <w:rPr>
          <w:b/>
        </w:rPr>
        <w:t>е</w:t>
      </w:r>
    </w:p>
    <w:p w14:paraId="1FF73601" w14:textId="77777777" w:rsidR="00D766EB" w:rsidRPr="002627BD" w:rsidRDefault="00460AFB" w:rsidP="00D766EB">
      <w:pPr>
        <w:tabs>
          <w:tab w:val="center" w:pos="4536"/>
          <w:tab w:val="right" w:pos="9072"/>
        </w:tabs>
        <w:rPr>
          <w:sz w:val="20"/>
        </w:rPr>
      </w:pPr>
      <w:r w:rsidRPr="002627BD">
        <w:rPr>
          <w:b/>
        </w:rPr>
        <w:t xml:space="preserve">           </w:t>
      </w:r>
      <w:r w:rsidR="00D766EB" w:rsidRPr="002627BD">
        <w:rPr>
          <w:b/>
        </w:rPr>
        <w:t xml:space="preserve"> </w:t>
      </w:r>
      <w:r w:rsidR="00D766EB" w:rsidRPr="002627BD">
        <w:rPr>
          <w:b/>
          <w:sz w:val="20"/>
        </w:rPr>
        <w:t>(4809)</w:t>
      </w:r>
      <w:r w:rsidR="00D766EB" w:rsidRPr="002627BD">
        <w:rPr>
          <w:b/>
        </w:rPr>
        <w:tab/>
      </w:r>
      <w:r w:rsidR="00D766EB" w:rsidRPr="002627BD">
        <w:rPr>
          <w:b/>
        </w:rPr>
        <w:tab/>
      </w:r>
      <w:r w:rsidR="00D766EB" w:rsidRPr="002627BD">
        <w:rPr>
          <w:b/>
        </w:rPr>
        <w:tab/>
      </w:r>
      <w:r w:rsidR="00D766EB" w:rsidRPr="002627BD">
        <w:rPr>
          <w:b/>
        </w:rPr>
        <w:tab/>
        <w:t xml:space="preserve">         </w:t>
      </w:r>
      <w:r w:rsidRPr="002627BD">
        <w:rPr>
          <w:b/>
        </w:rPr>
        <w:t xml:space="preserve"> </w:t>
      </w:r>
      <w:r w:rsidR="00D766EB" w:rsidRPr="002627BD">
        <w:rPr>
          <w:b/>
        </w:rPr>
        <w:t xml:space="preserve">    </w:t>
      </w:r>
      <w:r w:rsidRPr="002627BD">
        <w:rPr>
          <w:sz w:val="20"/>
        </w:rPr>
        <w:t>Коды по ОКЕИ: человек – 792;</w:t>
      </w:r>
      <w:r w:rsidR="00D766EB" w:rsidRPr="002627BD">
        <w:rPr>
          <w:sz w:val="20"/>
        </w:rPr>
        <w:t xml:space="preserve"> единица </w:t>
      </w:r>
      <w:r w:rsidR="00D766EB" w:rsidRPr="002627BD">
        <w:rPr>
          <w:sz w:val="20"/>
        </w:rPr>
        <w:sym w:font="Symbol" w:char="F02D"/>
      </w:r>
      <w:r w:rsidR="00D766EB" w:rsidRPr="002627BD">
        <w:rPr>
          <w:sz w:val="20"/>
        </w:rPr>
        <w:t xml:space="preserve"> 642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0"/>
        <w:gridCol w:w="1057"/>
        <w:gridCol w:w="2090"/>
      </w:tblGrid>
      <w:tr w:rsidR="00D766EB" w:rsidRPr="002627BD" w14:paraId="4937A0C1"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vAlign w:val="center"/>
          </w:tcPr>
          <w:p w14:paraId="69DF91B0" w14:textId="77777777" w:rsidR="00D766EB" w:rsidRPr="002627BD" w:rsidRDefault="00D766EB" w:rsidP="00ED4DA9">
            <w:pPr>
              <w:jc w:val="center"/>
              <w:rPr>
                <w:sz w:val="20"/>
              </w:rPr>
            </w:pPr>
            <w:r w:rsidRPr="002627BD">
              <w:rPr>
                <w:sz w:val="20"/>
              </w:rPr>
              <w:t xml:space="preserve">Наименование </w:t>
            </w:r>
          </w:p>
        </w:tc>
        <w:tc>
          <w:tcPr>
            <w:tcW w:w="1057" w:type="dxa"/>
            <w:tcBorders>
              <w:top w:val="single" w:sz="4" w:space="0" w:color="auto"/>
              <w:left w:val="single" w:sz="4" w:space="0" w:color="auto"/>
              <w:bottom w:val="single" w:sz="4" w:space="0" w:color="auto"/>
              <w:right w:val="single" w:sz="4" w:space="0" w:color="auto"/>
            </w:tcBorders>
            <w:vAlign w:val="center"/>
          </w:tcPr>
          <w:p w14:paraId="40E4F829" w14:textId="77777777" w:rsidR="00D766EB" w:rsidRPr="002627BD" w:rsidRDefault="00D766EB" w:rsidP="00ED4DA9">
            <w:pPr>
              <w:jc w:val="center"/>
              <w:rPr>
                <w:sz w:val="20"/>
              </w:rPr>
            </w:pPr>
            <w:r w:rsidRPr="002627BD">
              <w:rPr>
                <w:noProof/>
                <w:sz w:val="20"/>
              </w:rPr>
              <w:t>№ строки</w:t>
            </w:r>
          </w:p>
        </w:tc>
        <w:tc>
          <w:tcPr>
            <w:tcW w:w="2090" w:type="dxa"/>
            <w:tcBorders>
              <w:top w:val="single" w:sz="4" w:space="0" w:color="auto"/>
              <w:left w:val="single" w:sz="4" w:space="0" w:color="auto"/>
              <w:bottom w:val="single" w:sz="4" w:space="0" w:color="auto"/>
              <w:right w:val="single" w:sz="4" w:space="0" w:color="auto"/>
            </w:tcBorders>
            <w:vAlign w:val="center"/>
          </w:tcPr>
          <w:p w14:paraId="2B1113F6" w14:textId="77777777" w:rsidR="00D766EB" w:rsidRPr="002627BD" w:rsidRDefault="00D766EB" w:rsidP="00ED4DA9">
            <w:pPr>
              <w:jc w:val="center"/>
              <w:rPr>
                <w:sz w:val="20"/>
              </w:rPr>
            </w:pPr>
            <w:r w:rsidRPr="002627BD">
              <w:rPr>
                <w:noProof/>
                <w:sz w:val="20"/>
              </w:rPr>
              <w:t>Всего</w:t>
            </w:r>
          </w:p>
        </w:tc>
      </w:tr>
      <w:tr w:rsidR="00D766EB" w:rsidRPr="002627BD" w14:paraId="01E34563"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761EE487" w14:textId="77777777" w:rsidR="00D766EB" w:rsidRPr="002627BD" w:rsidRDefault="00D766EB" w:rsidP="00ED4DA9">
            <w:pPr>
              <w:jc w:val="center"/>
              <w:rPr>
                <w:sz w:val="20"/>
              </w:rPr>
            </w:pPr>
            <w:r w:rsidRPr="002627BD">
              <w:rPr>
                <w:sz w:val="20"/>
              </w:rPr>
              <w:t>1</w:t>
            </w:r>
          </w:p>
        </w:tc>
        <w:tc>
          <w:tcPr>
            <w:tcW w:w="1057" w:type="dxa"/>
            <w:tcBorders>
              <w:top w:val="single" w:sz="4" w:space="0" w:color="auto"/>
              <w:left w:val="single" w:sz="4" w:space="0" w:color="auto"/>
              <w:bottom w:val="single" w:sz="4" w:space="0" w:color="auto"/>
              <w:right w:val="single" w:sz="4" w:space="0" w:color="auto"/>
            </w:tcBorders>
            <w:vAlign w:val="bottom"/>
          </w:tcPr>
          <w:p w14:paraId="1A31F5C6" w14:textId="77777777" w:rsidR="00D766EB" w:rsidRPr="002627BD" w:rsidRDefault="00D766EB" w:rsidP="00ED4DA9">
            <w:pPr>
              <w:jc w:val="center"/>
              <w:rPr>
                <w:sz w:val="20"/>
              </w:rPr>
            </w:pPr>
            <w:r w:rsidRPr="002627BD">
              <w:rPr>
                <w:sz w:val="20"/>
              </w:rPr>
              <w:t>2</w:t>
            </w:r>
          </w:p>
        </w:tc>
        <w:tc>
          <w:tcPr>
            <w:tcW w:w="2090" w:type="dxa"/>
            <w:tcBorders>
              <w:top w:val="single" w:sz="4" w:space="0" w:color="auto"/>
              <w:left w:val="single" w:sz="4" w:space="0" w:color="auto"/>
              <w:bottom w:val="single" w:sz="4" w:space="0" w:color="auto"/>
              <w:right w:val="single" w:sz="4" w:space="0" w:color="auto"/>
            </w:tcBorders>
          </w:tcPr>
          <w:p w14:paraId="09AE619C" w14:textId="77777777" w:rsidR="00D766EB" w:rsidRPr="002627BD" w:rsidRDefault="00D766EB" w:rsidP="00ED4DA9">
            <w:pPr>
              <w:jc w:val="center"/>
              <w:rPr>
                <w:sz w:val="20"/>
              </w:rPr>
            </w:pPr>
            <w:r w:rsidRPr="002627BD">
              <w:rPr>
                <w:sz w:val="20"/>
              </w:rPr>
              <w:t>3</w:t>
            </w:r>
          </w:p>
        </w:tc>
      </w:tr>
      <w:tr w:rsidR="00D766EB" w:rsidRPr="002627BD" w14:paraId="5B1DE013"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06E9A4C9" w14:textId="77777777" w:rsidR="00D766EB" w:rsidRPr="002627BD" w:rsidRDefault="00D766EB" w:rsidP="00ED4DA9">
            <w:pPr>
              <w:rPr>
                <w:sz w:val="20"/>
              </w:rPr>
            </w:pPr>
            <w:r w:rsidRPr="002627BD">
              <w:rPr>
                <w:noProof/>
                <w:sz w:val="20"/>
              </w:rPr>
              <w:t>Число лиц, обученных основам здорового образа жизни</w:t>
            </w:r>
            <w:r w:rsidR="00856715" w:rsidRPr="002627BD">
              <w:rPr>
                <w:noProof/>
                <w:sz w:val="20"/>
              </w:rPr>
              <w:t>, чел</w:t>
            </w:r>
          </w:p>
        </w:tc>
        <w:tc>
          <w:tcPr>
            <w:tcW w:w="1057" w:type="dxa"/>
            <w:tcBorders>
              <w:top w:val="single" w:sz="4" w:space="0" w:color="auto"/>
              <w:left w:val="single" w:sz="4" w:space="0" w:color="auto"/>
              <w:bottom w:val="single" w:sz="4" w:space="0" w:color="auto"/>
              <w:right w:val="single" w:sz="4" w:space="0" w:color="auto"/>
            </w:tcBorders>
            <w:vAlign w:val="bottom"/>
          </w:tcPr>
          <w:p w14:paraId="4C6360E1" w14:textId="77777777" w:rsidR="00D766EB" w:rsidRPr="002627BD" w:rsidRDefault="00D766EB" w:rsidP="00ED4DA9">
            <w:pPr>
              <w:jc w:val="center"/>
              <w:rPr>
                <w:sz w:val="20"/>
              </w:rPr>
            </w:pPr>
            <w:r w:rsidRPr="002627BD">
              <w:rPr>
                <w:sz w:val="20"/>
              </w:rPr>
              <w:t>1</w:t>
            </w:r>
          </w:p>
        </w:tc>
        <w:tc>
          <w:tcPr>
            <w:tcW w:w="2090" w:type="dxa"/>
            <w:tcBorders>
              <w:top w:val="single" w:sz="4" w:space="0" w:color="auto"/>
              <w:left w:val="single" w:sz="4" w:space="0" w:color="auto"/>
              <w:bottom w:val="single" w:sz="4" w:space="0" w:color="auto"/>
              <w:right w:val="single" w:sz="4" w:space="0" w:color="auto"/>
            </w:tcBorders>
            <w:vAlign w:val="bottom"/>
          </w:tcPr>
          <w:p w14:paraId="1B886881" w14:textId="77777777" w:rsidR="00D766EB" w:rsidRPr="002627BD" w:rsidRDefault="00D766EB" w:rsidP="00ED4DA9">
            <w:pPr>
              <w:jc w:val="center"/>
              <w:rPr>
                <w:b/>
                <w:sz w:val="20"/>
              </w:rPr>
            </w:pPr>
          </w:p>
        </w:tc>
      </w:tr>
      <w:tr w:rsidR="00D766EB" w:rsidRPr="002627BD" w14:paraId="50CF125D"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242A101F" w14:textId="77777777" w:rsidR="00D766EB" w:rsidRPr="002627BD" w:rsidRDefault="00D766EB" w:rsidP="00ED4DA9">
            <w:pPr>
              <w:rPr>
                <w:sz w:val="20"/>
              </w:rPr>
            </w:pPr>
            <w:r w:rsidRPr="002627BD">
              <w:rPr>
                <w:noProof/>
                <w:sz w:val="20"/>
              </w:rPr>
              <w:t>Число медицинских работников, обученных методике профилактики заболеваний и укрепления здоровья</w:t>
            </w:r>
            <w:r w:rsidR="00856715" w:rsidRPr="002627BD">
              <w:rPr>
                <w:noProof/>
                <w:sz w:val="20"/>
              </w:rPr>
              <w:t>, чел</w:t>
            </w:r>
            <w:r w:rsidRPr="002627BD">
              <w:rPr>
                <w:noProof/>
                <w:sz w:val="20"/>
              </w:rPr>
              <w:t xml:space="preserve"> </w:t>
            </w:r>
          </w:p>
        </w:tc>
        <w:tc>
          <w:tcPr>
            <w:tcW w:w="1057" w:type="dxa"/>
            <w:tcBorders>
              <w:top w:val="single" w:sz="4" w:space="0" w:color="auto"/>
              <w:left w:val="single" w:sz="4" w:space="0" w:color="auto"/>
              <w:bottom w:val="single" w:sz="4" w:space="0" w:color="auto"/>
              <w:right w:val="single" w:sz="4" w:space="0" w:color="auto"/>
            </w:tcBorders>
            <w:vAlign w:val="bottom"/>
          </w:tcPr>
          <w:p w14:paraId="7CB93938" w14:textId="77777777" w:rsidR="00D766EB" w:rsidRPr="002627BD" w:rsidRDefault="00D766EB" w:rsidP="00ED4DA9">
            <w:pPr>
              <w:jc w:val="center"/>
              <w:rPr>
                <w:sz w:val="20"/>
              </w:rPr>
            </w:pPr>
            <w:r w:rsidRPr="002627BD">
              <w:rPr>
                <w:sz w:val="20"/>
              </w:rPr>
              <w:t>2</w:t>
            </w:r>
          </w:p>
        </w:tc>
        <w:tc>
          <w:tcPr>
            <w:tcW w:w="2090" w:type="dxa"/>
            <w:tcBorders>
              <w:top w:val="single" w:sz="4" w:space="0" w:color="auto"/>
              <w:left w:val="single" w:sz="4" w:space="0" w:color="auto"/>
              <w:bottom w:val="single" w:sz="4" w:space="0" w:color="auto"/>
              <w:right w:val="single" w:sz="4" w:space="0" w:color="auto"/>
            </w:tcBorders>
            <w:vAlign w:val="bottom"/>
          </w:tcPr>
          <w:p w14:paraId="68D50FE1" w14:textId="77777777" w:rsidR="00D766EB" w:rsidRPr="002627BD" w:rsidRDefault="00D766EB" w:rsidP="00ED4DA9">
            <w:pPr>
              <w:jc w:val="center"/>
              <w:rPr>
                <w:b/>
                <w:sz w:val="20"/>
              </w:rPr>
            </w:pPr>
          </w:p>
        </w:tc>
      </w:tr>
      <w:tr w:rsidR="00D766EB" w:rsidRPr="002627BD" w14:paraId="6449636B"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33005BA5" w14:textId="77777777" w:rsidR="00D766EB" w:rsidRPr="002627BD" w:rsidRDefault="002C6989" w:rsidP="00ED4DA9">
            <w:pPr>
              <w:rPr>
                <w:sz w:val="20"/>
              </w:rPr>
            </w:pPr>
            <w:r w:rsidRPr="002627BD">
              <w:rPr>
                <w:noProof/>
                <w:sz w:val="20"/>
              </w:rPr>
              <w:t>Число пациентов, обученных в «школах»</w:t>
            </w:r>
            <w:r w:rsidR="00D766EB" w:rsidRPr="002627BD">
              <w:rPr>
                <w:noProof/>
                <w:sz w:val="20"/>
              </w:rPr>
              <w:t xml:space="preserve"> – всего</w:t>
            </w:r>
            <w:r w:rsidR="00856715" w:rsidRPr="002627BD">
              <w:rPr>
                <w:noProof/>
                <w:sz w:val="20"/>
              </w:rPr>
              <w:t>, чел</w:t>
            </w:r>
          </w:p>
        </w:tc>
        <w:tc>
          <w:tcPr>
            <w:tcW w:w="1057" w:type="dxa"/>
            <w:tcBorders>
              <w:top w:val="single" w:sz="4" w:space="0" w:color="auto"/>
              <w:left w:val="single" w:sz="4" w:space="0" w:color="auto"/>
              <w:bottom w:val="single" w:sz="4" w:space="0" w:color="auto"/>
              <w:right w:val="single" w:sz="4" w:space="0" w:color="auto"/>
            </w:tcBorders>
            <w:vAlign w:val="bottom"/>
          </w:tcPr>
          <w:p w14:paraId="2FC884F6" w14:textId="77777777" w:rsidR="00D766EB" w:rsidRPr="002627BD" w:rsidRDefault="00D766EB" w:rsidP="00ED4DA9">
            <w:pPr>
              <w:jc w:val="center"/>
              <w:rPr>
                <w:sz w:val="20"/>
              </w:rPr>
            </w:pPr>
            <w:r w:rsidRPr="002627BD">
              <w:rPr>
                <w:sz w:val="20"/>
              </w:rPr>
              <w:t>3</w:t>
            </w:r>
          </w:p>
        </w:tc>
        <w:tc>
          <w:tcPr>
            <w:tcW w:w="2090" w:type="dxa"/>
            <w:tcBorders>
              <w:top w:val="single" w:sz="4" w:space="0" w:color="auto"/>
              <w:left w:val="single" w:sz="4" w:space="0" w:color="auto"/>
              <w:bottom w:val="single" w:sz="4" w:space="0" w:color="auto"/>
              <w:right w:val="single" w:sz="4" w:space="0" w:color="auto"/>
            </w:tcBorders>
            <w:vAlign w:val="bottom"/>
          </w:tcPr>
          <w:p w14:paraId="3AA197CD" w14:textId="77777777" w:rsidR="00D766EB" w:rsidRPr="002627BD" w:rsidRDefault="00D766EB" w:rsidP="00ED4DA9">
            <w:pPr>
              <w:jc w:val="center"/>
              <w:rPr>
                <w:b/>
                <w:sz w:val="20"/>
              </w:rPr>
            </w:pPr>
          </w:p>
        </w:tc>
      </w:tr>
      <w:tr w:rsidR="00D766EB" w:rsidRPr="002627BD" w14:paraId="7255902C"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6E77F8CE" w14:textId="77777777" w:rsidR="00D766EB" w:rsidRPr="002627BD" w:rsidRDefault="00D766EB" w:rsidP="00ED4DA9">
            <w:pPr>
              <w:ind w:left="170"/>
              <w:rPr>
                <w:sz w:val="20"/>
              </w:rPr>
            </w:pPr>
            <w:r w:rsidRPr="002627BD">
              <w:rPr>
                <w:noProof/>
                <w:sz w:val="20"/>
              </w:rPr>
              <w:t>в том числе: школе для беременных</w:t>
            </w:r>
          </w:p>
        </w:tc>
        <w:tc>
          <w:tcPr>
            <w:tcW w:w="1057" w:type="dxa"/>
            <w:tcBorders>
              <w:top w:val="single" w:sz="4" w:space="0" w:color="auto"/>
              <w:left w:val="single" w:sz="4" w:space="0" w:color="auto"/>
              <w:bottom w:val="single" w:sz="4" w:space="0" w:color="auto"/>
              <w:right w:val="single" w:sz="4" w:space="0" w:color="auto"/>
            </w:tcBorders>
            <w:vAlign w:val="bottom"/>
          </w:tcPr>
          <w:p w14:paraId="0B90D71F" w14:textId="77777777" w:rsidR="00D766EB" w:rsidRPr="002627BD" w:rsidRDefault="00D766EB" w:rsidP="00ED4DA9">
            <w:pPr>
              <w:jc w:val="center"/>
              <w:rPr>
                <w:sz w:val="20"/>
              </w:rPr>
            </w:pPr>
            <w:r w:rsidRPr="002627BD">
              <w:rPr>
                <w:sz w:val="20"/>
              </w:rPr>
              <w:t>4</w:t>
            </w:r>
          </w:p>
        </w:tc>
        <w:tc>
          <w:tcPr>
            <w:tcW w:w="2090" w:type="dxa"/>
            <w:tcBorders>
              <w:top w:val="single" w:sz="4" w:space="0" w:color="auto"/>
              <w:left w:val="single" w:sz="4" w:space="0" w:color="auto"/>
              <w:bottom w:val="single" w:sz="4" w:space="0" w:color="auto"/>
              <w:right w:val="single" w:sz="4" w:space="0" w:color="auto"/>
            </w:tcBorders>
            <w:vAlign w:val="bottom"/>
          </w:tcPr>
          <w:p w14:paraId="4E998379" w14:textId="77777777" w:rsidR="00D766EB" w:rsidRPr="002627BD" w:rsidRDefault="00D766EB" w:rsidP="00ED4DA9">
            <w:pPr>
              <w:jc w:val="center"/>
              <w:rPr>
                <w:b/>
                <w:sz w:val="20"/>
              </w:rPr>
            </w:pPr>
          </w:p>
        </w:tc>
      </w:tr>
      <w:tr w:rsidR="00D766EB" w:rsidRPr="002627BD" w14:paraId="4C0A3338"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5788D24E" w14:textId="77777777" w:rsidR="00D766EB" w:rsidRPr="002627BD" w:rsidRDefault="00D766EB" w:rsidP="00ED4DA9">
            <w:pPr>
              <w:ind w:left="170" w:firstLine="1106"/>
              <w:rPr>
                <w:sz w:val="20"/>
              </w:rPr>
            </w:pPr>
            <w:r w:rsidRPr="002627BD">
              <w:rPr>
                <w:noProof/>
                <w:sz w:val="20"/>
              </w:rPr>
              <w:t xml:space="preserve">школе для </w:t>
            </w:r>
            <w:r w:rsidRPr="002627BD">
              <w:rPr>
                <w:sz w:val="20"/>
              </w:rPr>
              <w:t>пациентов</w:t>
            </w:r>
            <w:r w:rsidRPr="002627BD">
              <w:rPr>
                <w:noProof/>
                <w:sz w:val="20"/>
              </w:rPr>
              <w:t xml:space="preserve"> с сердечной недостаточностью</w:t>
            </w:r>
          </w:p>
        </w:tc>
        <w:tc>
          <w:tcPr>
            <w:tcW w:w="1057" w:type="dxa"/>
            <w:tcBorders>
              <w:top w:val="single" w:sz="4" w:space="0" w:color="auto"/>
              <w:left w:val="single" w:sz="4" w:space="0" w:color="auto"/>
              <w:bottom w:val="single" w:sz="4" w:space="0" w:color="auto"/>
              <w:right w:val="single" w:sz="4" w:space="0" w:color="auto"/>
            </w:tcBorders>
            <w:vAlign w:val="bottom"/>
          </w:tcPr>
          <w:p w14:paraId="36F8F0F3" w14:textId="77777777" w:rsidR="00D766EB" w:rsidRPr="002627BD" w:rsidRDefault="00D766EB" w:rsidP="00ED4DA9">
            <w:pPr>
              <w:jc w:val="center"/>
              <w:rPr>
                <w:sz w:val="20"/>
              </w:rPr>
            </w:pPr>
            <w:r w:rsidRPr="002627BD">
              <w:rPr>
                <w:sz w:val="20"/>
              </w:rPr>
              <w:t>5</w:t>
            </w:r>
          </w:p>
        </w:tc>
        <w:tc>
          <w:tcPr>
            <w:tcW w:w="2090" w:type="dxa"/>
            <w:tcBorders>
              <w:top w:val="single" w:sz="4" w:space="0" w:color="auto"/>
              <w:left w:val="single" w:sz="4" w:space="0" w:color="auto"/>
              <w:bottom w:val="single" w:sz="4" w:space="0" w:color="auto"/>
              <w:right w:val="single" w:sz="4" w:space="0" w:color="auto"/>
            </w:tcBorders>
            <w:vAlign w:val="bottom"/>
          </w:tcPr>
          <w:p w14:paraId="0740625D" w14:textId="77777777" w:rsidR="00D766EB" w:rsidRPr="002627BD" w:rsidRDefault="00D766EB" w:rsidP="00ED4DA9">
            <w:pPr>
              <w:jc w:val="center"/>
              <w:rPr>
                <w:b/>
                <w:sz w:val="20"/>
              </w:rPr>
            </w:pPr>
          </w:p>
        </w:tc>
      </w:tr>
      <w:tr w:rsidR="00D766EB" w:rsidRPr="002627BD" w14:paraId="6D058BF3"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3E5BD657" w14:textId="77777777" w:rsidR="00D766EB" w:rsidRPr="002627BD" w:rsidRDefault="00D766EB" w:rsidP="00ED4DA9">
            <w:pPr>
              <w:ind w:left="170" w:firstLine="1106"/>
              <w:rPr>
                <w:sz w:val="20"/>
              </w:rPr>
            </w:pPr>
            <w:r w:rsidRPr="002627BD">
              <w:rPr>
                <w:noProof/>
                <w:sz w:val="20"/>
              </w:rPr>
              <w:t xml:space="preserve">школе для </w:t>
            </w:r>
            <w:r w:rsidRPr="002627BD">
              <w:rPr>
                <w:sz w:val="20"/>
              </w:rPr>
              <w:t>пациентов</w:t>
            </w:r>
            <w:r w:rsidRPr="002627BD">
              <w:rPr>
                <w:noProof/>
                <w:sz w:val="20"/>
              </w:rPr>
              <w:t xml:space="preserve"> на хроническом диализе</w:t>
            </w:r>
          </w:p>
        </w:tc>
        <w:tc>
          <w:tcPr>
            <w:tcW w:w="1057" w:type="dxa"/>
            <w:tcBorders>
              <w:top w:val="single" w:sz="4" w:space="0" w:color="auto"/>
              <w:left w:val="single" w:sz="4" w:space="0" w:color="auto"/>
              <w:bottom w:val="single" w:sz="4" w:space="0" w:color="auto"/>
              <w:right w:val="single" w:sz="4" w:space="0" w:color="auto"/>
            </w:tcBorders>
            <w:vAlign w:val="bottom"/>
          </w:tcPr>
          <w:p w14:paraId="643AB021" w14:textId="77777777" w:rsidR="00D766EB" w:rsidRPr="002627BD" w:rsidRDefault="00D766EB" w:rsidP="00ED4DA9">
            <w:pPr>
              <w:jc w:val="center"/>
              <w:rPr>
                <w:sz w:val="20"/>
              </w:rPr>
            </w:pPr>
            <w:r w:rsidRPr="002627BD">
              <w:rPr>
                <w:sz w:val="20"/>
              </w:rPr>
              <w:t>6</w:t>
            </w:r>
          </w:p>
        </w:tc>
        <w:tc>
          <w:tcPr>
            <w:tcW w:w="2090" w:type="dxa"/>
            <w:tcBorders>
              <w:top w:val="single" w:sz="4" w:space="0" w:color="auto"/>
              <w:left w:val="single" w:sz="4" w:space="0" w:color="auto"/>
              <w:bottom w:val="single" w:sz="4" w:space="0" w:color="auto"/>
              <w:right w:val="single" w:sz="4" w:space="0" w:color="auto"/>
            </w:tcBorders>
            <w:vAlign w:val="bottom"/>
          </w:tcPr>
          <w:p w14:paraId="3A83CABD" w14:textId="77777777" w:rsidR="00D766EB" w:rsidRPr="002627BD" w:rsidRDefault="00D766EB" w:rsidP="00ED4DA9">
            <w:pPr>
              <w:jc w:val="center"/>
              <w:rPr>
                <w:b/>
                <w:sz w:val="20"/>
              </w:rPr>
            </w:pPr>
          </w:p>
        </w:tc>
      </w:tr>
      <w:tr w:rsidR="00D766EB" w:rsidRPr="002627BD" w14:paraId="0CD68AA8"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08D6DA93" w14:textId="77777777" w:rsidR="00D766EB" w:rsidRPr="002627BD" w:rsidRDefault="00D766EB" w:rsidP="00ED4DA9">
            <w:pPr>
              <w:ind w:left="170" w:firstLine="1106"/>
              <w:rPr>
                <w:sz w:val="20"/>
              </w:rPr>
            </w:pPr>
            <w:r w:rsidRPr="002627BD">
              <w:rPr>
                <w:noProof/>
                <w:sz w:val="20"/>
              </w:rPr>
              <w:t xml:space="preserve">школе для </w:t>
            </w:r>
            <w:r w:rsidRPr="002627BD">
              <w:rPr>
                <w:sz w:val="20"/>
              </w:rPr>
              <w:t>пациентов</w:t>
            </w:r>
            <w:r w:rsidRPr="002627BD">
              <w:rPr>
                <w:noProof/>
                <w:sz w:val="20"/>
              </w:rPr>
              <w:t xml:space="preserve"> артериальной гипертензией</w:t>
            </w:r>
          </w:p>
        </w:tc>
        <w:tc>
          <w:tcPr>
            <w:tcW w:w="1057" w:type="dxa"/>
            <w:tcBorders>
              <w:top w:val="single" w:sz="4" w:space="0" w:color="auto"/>
              <w:left w:val="single" w:sz="4" w:space="0" w:color="auto"/>
              <w:bottom w:val="single" w:sz="4" w:space="0" w:color="auto"/>
              <w:right w:val="single" w:sz="4" w:space="0" w:color="auto"/>
            </w:tcBorders>
            <w:vAlign w:val="bottom"/>
          </w:tcPr>
          <w:p w14:paraId="358BDF18" w14:textId="77777777" w:rsidR="00D766EB" w:rsidRPr="002627BD" w:rsidRDefault="00D766EB" w:rsidP="00ED4DA9">
            <w:pPr>
              <w:jc w:val="center"/>
              <w:rPr>
                <w:sz w:val="20"/>
              </w:rPr>
            </w:pPr>
            <w:r w:rsidRPr="002627BD">
              <w:rPr>
                <w:sz w:val="20"/>
              </w:rPr>
              <w:t>7</w:t>
            </w:r>
          </w:p>
        </w:tc>
        <w:tc>
          <w:tcPr>
            <w:tcW w:w="2090" w:type="dxa"/>
            <w:tcBorders>
              <w:top w:val="single" w:sz="4" w:space="0" w:color="auto"/>
              <w:left w:val="single" w:sz="4" w:space="0" w:color="auto"/>
              <w:bottom w:val="single" w:sz="4" w:space="0" w:color="auto"/>
              <w:right w:val="single" w:sz="4" w:space="0" w:color="auto"/>
            </w:tcBorders>
            <w:vAlign w:val="bottom"/>
          </w:tcPr>
          <w:p w14:paraId="51FA5D35" w14:textId="77777777" w:rsidR="00D766EB" w:rsidRPr="002627BD" w:rsidRDefault="00D766EB" w:rsidP="00ED4DA9">
            <w:pPr>
              <w:jc w:val="center"/>
              <w:rPr>
                <w:b/>
                <w:sz w:val="20"/>
              </w:rPr>
            </w:pPr>
          </w:p>
        </w:tc>
      </w:tr>
      <w:tr w:rsidR="00D766EB" w:rsidRPr="002627BD" w14:paraId="7CEEDDCB"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1D91FEB0" w14:textId="77777777" w:rsidR="00D766EB" w:rsidRPr="002627BD" w:rsidRDefault="00D766EB" w:rsidP="00ED4DA9">
            <w:pPr>
              <w:ind w:left="170" w:firstLine="1106"/>
              <w:rPr>
                <w:sz w:val="20"/>
              </w:rPr>
            </w:pPr>
            <w:r w:rsidRPr="002627BD">
              <w:rPr>
                <w:noProof/>
                <w:sz w:val="20"/>
              </w:rPr>
              <w:t xml:space="preserve">школе для </w:t>
            </w:r>
            <w:r w:rsidRPr="002627BD">
              <w:rPr>
                <w:sz w:val="20"/>
              </w:rPr>
              <w:t>пациентов</w:t>
            </w:r>
            <w:r w:rsidRPr="002627BD">
              <w:rPr>
                <w:noProof/>
                <w:sz w:val="20"/>
              </w:rPr>
              <w:t xml:space="preserve"> с заболеванием суставов и позвоночника</w:t>
            </w:r>
          </w:p>
        </w:tc>
        <w:tc>
          <w:tcPr>
            <w:tcW w:w="1057" w:type="dxa"/>
            <w:tcBorders>
              <w:top w:val="single" w:sz="4" w:space="0" w:color="auto"/>
              <w:left w:val="single" w:sz="4" w:space="0" w:color="auto"/>
              <w:bottom w:val="single" w:sz="4" w:space="0" w:color="auto"/>
              <w:right w:val="single" w:sz="4" w:space="0" w:color="auto"/>
            </w:tcBorders>
            <w:vAlign w:val="bottom"/>
          </w:tcPr>
          <w:p w14:paraId="04E46D7F" w14:textId="77777777" w:rsidR="00D766EB" w:rsidRPr="002627BD" w:rsidRDefault="00D766EB" w:rsidP="00ED4DA9">
            <w:pPr>
              <w:jc w:val="center"/>
              <w:rPr>
                <w:sz w:val="20"/>
              </w:rPr>
            </w:pPr>
            <w:r w:rsidRPr="002627BD">
              <w:rPr>
                <w:sz w:val="20"/>
              </w:rPr>
              <w:t>8</w:t>
            </w:r>
          </w:p>
        </w:tc>
        <w:tc>
          <w:tcPr>
            <w:tcW w:w="2090" w:type="dxa"/>
            <w:tcBorders>
              <w:top w:val="single" w:sz="4" w:space="0" w:color="auto"/>
              <w:left w:val="single" w:sz="4" w:space="0" w:color="auto"/>
              <w:bottom w:val="single" w:sz="4" w:space="0" w:color="auto"/>
              <w:right w:val="single" w:sz="4" w:space="0" w:color="auto"/>
            </w:tcBorders>
            <w:vAlign w:val="bottom"/>
          </w:tcPr>
          <w:p w14:paraId="4A496685" w14:textId="77777777" w:rsidR="00D766EB" w:rsidRPr="002627BD" w:rsidRDefault="00D766EB" w:rsidP="00ED4DA9">
            <w:pPr>
              <w:jc w:val="center"/>
              <w:rPr>
                <w:b/>
                <w:sz w:val="20"/>
              </w:rPr>
            </w:pPr>
          </w:p>
        </w:tc>
      </w:tr>
      <w:tr w:rsidR="00D766EB" w:rsidRPr="002627BD" w14:paraId="7493ECDC"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72BFC102" w14:textId="77777777" w:rsidR="00D766EB" w:rsidRPr="002627BD" w:rsidRDefault="00D766EB" w:rsidP="00ED4DA9">
            <w:pPr>
              <w:ind w:left="170" w:firstLine="1106"/>
              <w:rPr>
                <w:sz w:val="20"/>
              </w:rPr>
            </w:pPr>
            <w:r w:rsidRPr="002627BD">
              <w:rPr>
                <w:noProof/>
                <w:sz w:val="20"/>
              </w:rPr>
              <w:t xml:space="preserve">школе для </w:t>
            </w:r>
            <w:r w:rsidRPr="002627BD">
              <w:rPr>
                <w:sz w:val="20"/>
              </w:rPr>
              <w:t>пациентов</w:t>
            </w:r>
            <w:r w:rsidRPr="002627BD">
              <w:rPr>
                <w:noProof/>
                <w:sz w:val="20"/>
              </w:rPr>
              <w:t xml:space="preserve"> бронхиальной астмой</w:t>
            </w:r>
          </w:p>
        </w:tc>
        <w:tc>
          <w:tcPr>
            <w:tcW w:w="1057" w:type="dxa"/>
            <w:tcBorders>
              <w:top w:val="single" w:sz="4" w:space="0" w:color="auto"/>
              <w:left w:val="single" w:sz="4" w:space="0" w:color="auto"/>
              <w:bottom w:val="single" w:sz="4" w:space="0" w:color="auto"/>
              <w:right w:val="single" w:sz="4" w:space="0" w:color="auto"/>
            </w:tcBorders>
            <w:vAlign w:val="bottom"/>
          </w:tcPr>
          <w:p w14:paraId="415C6B21" w14:textId="77777777" w:rsidR="00D766EB" w:rsidRPr="002627BD" w:rsidRDefault="00D766EB" w:rsidP="00ED4DA9">
            <w:pPr>
              <w:jc w:val="center"/>
              <w:rPr>
                <w:sz w:val="20"/>
              </w:rPr>
            </w:pPr>
            <w:r w:rsidRPr="002627BD">
              <w:rPr>
                <w:sz w:val="20"/>
              </w:rPr>
              <w:t>9</w:t>
            </w:r>
          </w:p>
        </w:tc>
        <w:tc>
          <w:tcPr>
            <w:tcW w:w="2090" w:type="dxa"/>
            <w:tcBorders>
              <w:top w:val="single" w:sz="4" w:space="0" w:color="auto"/>
              <w:left w:val="single" w:sz="4" w:space="0" w:color="auto"/>
              <w:bottom w:val="single" w:sz="4" w:space="0" w:color="auto"/>
              <w:right w:val="single" w:sz="4" w:space="0" w:color="auto"/>
            </w:tcBorders>
            <w:vAlign w:val="bottom"/>
          </w:tcPr>
          <w:p w14:paraId="11869F24" w14:textId="77777777" w:rsidR="00D766EB" w:rsidRPr="002627BD" w:rsidRDefault="00D766EB" w:rsidP="00ED4DA9">
            <w:pPr>
              <w:jc w:val="center"/>
              <w:rPr>
                <w:b/>
                <w:sz w:val="20"/>
              </w:rPr>
            </w:pPr>
          </w:p>
        </w:tc>
      </w:tr>
      <w:tr w:rsidR="00D766EB" w:rsidRPr="002627BD" w14:paraId="3C896FC2"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69F2AA62" w14:textId="77777777" w:rsidR="00D766EB" w:rsidRPr="002627BD" w:rsidRDefault="00D766EB" w:rsidP="00ED4DA9">
            <w:pPr>
              <w:ind w:left="170" w:firstLine="1106"/>
              <w:rPr>
                <w:sz w:val="20"/>
              </w:rPr>
            </w:pPr>
            <w:r w:rsidRPr="002627BD">
              <w:rPr>
                <w:noProof/>
                <w:sz w:val="20"/>
              </w:rPr>
              <w:t xml:space="preserve">школе для </w:t>
            </w:r>
            <w:r w:rsidRPr="002627BD">
              <w:rPr>
                <w:sz w:val="20"/>
              </w:rPr>
              <w:t>пациентов</w:t>
            </w:r>
            <w:r w:rsidRPr="002627BD">
              <w:rPr>
                <w:noProof/>
                <w:sz w:val="20"/>
              </w:rPr>
              <w:t xml:space="preserve"> сахарным диабетом</w:t>
            </w:r>
          </w:p>
        </w:tc>
        <w:tc>
          <w:tcPr>
            <w:tcW w:w="1057" w:type="dxa"/>
            <w:tcBorders>
              <w:top w:val="single" w:sz="4" w:space="0" w:color="auto"/>
              <w:left w:val="single" w:sz="4" w:space="0" w:color="auto"/>
              <w:bottom w:val="single" w:sz="4" w:space="0" w:color="auto"/>
              <w:right w:val="single" w:sz="4" w:space="0" w:color="auto"/>
            </w:tcBorders>
            <w:vAlign w:val="bottom"/>
          </w:tcPr>
          <w:p w14:paraId="1D7F5230" w14:textId="77777777" w:rsidR="00D766EB" w:rsidRPr="002627BD" w:rsidRDefault="00D766EB" w:rsidP="00ED4DA9">
            <w:pPr>
              <w:jc w:val="center"/>
              <w:rPr>
                <w:sz w:val="20"/>
              </w:rPr>
            </w:pPr>
            <w:r w:rsidRPr="002627BD">
              <w:rPr>
                <w:sz w:val="20"/>
              </w:rPr>
              <w:t>10</w:t>
            </w:r>
          </w:p>
        </w:tc>
        <w:tc>
          <w:tcPr>
            <w:tcW w:w="2090" w:type="dxa"/>
            <w:tcBorders>
              <w:top w:val="single" w:sz="4" w:space="0" w:color="auto"/>
              <w:left w:val="single" w:sz="4" w:space="0" w:color="auto"/>
              <w:bottom w:val="single" w:sz="4" w:space="0" w:color="auto"/>
              <w:right w:val="single" w:sz="4" w:space="0" w:color="auto"/>
            </w:tcBorders>
            <w:vAlign w:val="bottom"/>
          </w:tcPr>
          <w:p w14:paraId="3880B416" w14:textId="77777777" w:rsidR="00D766EB" w:rsidRPr="002627BD" w:rsidRDefault="00D766EB" w:rsidP="00ED4DA9">
            <w:pPr>
              <w:jc w:val="center"/>
              <w:rPr>
                <w:b/>
                <w:sz w:val="20"/>
              </w:rPr>
            </w:pPr>
          </w:p>
        </w:tc>
      </w:tr>
      <w:tr w:rsidR="00D766EB" w:rsidRPr="002627BD" w14:paraId="7D90A420"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7F912F0D" w14:textId="77777777" w:rsidR="00D766EB" w:rsidRPr="002627BD" w:rsidRDefault="00D766EB" w:rsidP="00ED4DA9">
            <w:pPr>
              <w:ind w:left="170" w:firstLine="1106"/>
              <w:rPr>
                <w:noProof/>
                <w:sz w:val="20"/>
              </w:rPr>
            </w:pPr>
            <w:r w:rsidRPr="002627BD">
              <w:rPr>
                <w:noProof/>
                <w:sz w:val="20"/>
              </w:rPr>
              <w:t>школе здорового образа жизни</w:t>
            </w:r>
          </w:p>
        </w:tc>
        <w:tc>
          <w:tcPr>
            <w:tcW w:w="1057" w:type="dxa"/>
            <w:tcBorders>
              <w:top w:val="single" w:sz="4" w:space="0" w:color="auto"/>
              <w:left w:val="single" w:sz="4" w:space="0" w:color="auto"/>
              <w:bottom w:val="single" w:sz="4" w:space="0" w:color="auto"/>
              <w:right w:val="single" w:sz="4" w:space="0" w:color="auto"/>
            </w:tcBorders>
            <w:vAlign w:val="bottom"/>
          </w:tcPr>
          <w:p w14:paraId="7FC71428" w14:textId="77777777" w:rsidR="00D766EB" w:rsidRPr="002627BD" w:rsidRDefault="00D766EB" w:rsidP="00ED4DA9">
            <w:pPr>
              <w:jc w:val="center"/>
              <w:rPr>
                <w:sz w:val="20"/>
              </w:rPr>
            </w:pPr>
            <w:r w:rsidRPr="002627BD">
              <w:rPr>
                <w:sz w:val="20"/>
              </w:rPr>
              <w:t>11</w:t>
            </w:r>
          </w:p>
        </w:tc>
        <w:tc>
          <w:tcPr>
            <w:tcW w:w="2090" w:type="dxa"/>
            <w:tcBorders>
              <w:top w:val="single" w:sz="4" w:space="0" w:color="auto"/>
              <w:left w:val="single" w:sz="4" w:space="0" w:color="auto"/>
              <w:bottom w:val="single" w:sz="4" w:space="0" w:color="auto"/>
              <w:right w:val="single" w:sz="4" w:space="0" w:color="auto"/>
            </w:tcBorders>
            <w:vAlign w:val="bottom"/>
          </w:tcPr>
          <w:p w14:paraId="135D4E47" w14:textId="77777777" w:rsidR="00D766EB" w:rsidRPr="002627BD" w:rsidRDefault="00D766EB" w:rsidP="00ED4DA9">
            <w:pPr>
              <w:jc w:val="center"/>
              <w:rPr>
                <w:b/>
                <w:sz w:val="20"/>
              </w:rPr>
            </w:pPr>
          </w:p>
        </w:tc>
      </w:tr>
      <w:tr w:rsidR="00460AFB" w:rsidRPr="002627BD" w14:paraId="73A1E402"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30F55184" w14:textId="77777777" w:rsidR="00460AFB" w:rsidRPr="002627BD" w:rsidRDefault="00460AFB" w:rsidP="00ED4DA9">
            <w:pPr>
              <w:ind w:left="170" w:firstLine="1106"/>
              <w:rPr>
                <w:noProof/>
                <w:sz w:val="20"/>
              </w:rPr>
            </w:pPr>
            <w:r w:rsidRPr="002627BD">
              <w:rPr>
                <w:noProof/>
                <w:sz w:val="20"/>
              </w:rPr>
              <w:t>школе для пациентов с ишемической болезнью сердца и перенесших острый инфаркт миокарда</w:t>
            </w:r>
          </w:p>
        </w:tc>
        <w:tc>
          <w:tcPr>
            <w:tcW w:w="1057" w:type="dxa"/>
            <w:tcBorders>
              <w:top w:val="single" w:sz="4" w:space="0" w:color="auto"/>
              <w:left w:val="single" w:sz="4" w:space="0" w:color="auto"/>
              <w:bottom w:val="single" w:sz="4" w:space="0" w:color="auto"/>
              <w:right w:val="single" w:sz="4" w:space="0" w:color="auto"/>
            </w:tcBorders>
            <w:vAlign w:val="bottom"/>
          </w:tcPr>
          <w:p w14:paraId="4E451263" w14:textId="77777777" w:rsidR="00460AFB" w:rsidRPr="002627BD" w:rsidRDefault="00460AFB" w:rsidP="00ED4DA9">
            <w:pPr>
              <w:jc w:val="center"/>
              <w:rPr>
                <w:sz w:val="20"/>
              </w:rPr>
            </w:pPr>
            <w:r w:rsidRPr="002627BD">
              <w:rPr>
                <w:sz w:val="20"/>
              </w:rPr>
              <w:t>12</w:t>
            </w:r>
          </w:p>
        </w:tc>
        <w:tc>
          <w:tcPr>
            <w:tcW w:w="2090" w:type="dxa"/>
            <w:tcBorders>
              <w:top w:val="single" w:sz="4" w:space="0" w:color="auto"/>
              <w:left w:val="single" w:sz="4" w:space="0" w:color="auto"/>
              <w:bottom w:val="single" w:sz="4" w:space="0" w:color="auto"/>
              <w:right w:val="single" w:sz="4" w:space="0" w:color="auto"/>
            </w:tcBorders>
            <w:vAlign w:val="bottom"/>
          </w:tcPr>
          <w:p w14:paraId="4ADF4D36" w14:textId="77777777" w:rsidR="00460AFB" w:rsidRPr="002627BD" w:rsidRDefault="00460AFB" w:rsidP="00ED4DA9">
            <w:pPr>
              <w:jc w:val="center"/>
              <w:rPr>
                <w:b/>
                <w:sz w:val="20"/>
              </w:rPr>
            </w:pPr>
          </w:p>
        </w:tc>
      </w:tr>
      <w:tr w:rsidR="00460AFB" w:rsidRPr="002627BD" w14:paraId="73F1717B"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24B5274D" w14:textId="77777777" w:rsidR="00460AFB" w:rsidRPr="002627BD" w:rsidRDefault="00460AFB" w:rsidP="00ED4DA9">
            <w:pPr>
              <w:ind w:left="170" w:firstLine="1106"/>
              <w:rPr>
                <w:noProof/>
                <w:sz w:val="20"/>
              </w:rPr>
            </w:pPr>
            <w:r w:rsidRPr="002627BD">
              <w:rPr>
                <w:noProof/>
                <w:sz w:val="20"/>
              </w:rPr>
              <w:t>школе для пациентов перенесших острое нарушение мозгового кровообращения</w:t>
            </w:r>
          </w:p>
        </w:tc>
        <w:tc>
          <w:tcPr>
            <w:tcW w:w="1057" w:type="dxa"/>
            <w:tcBorders>
              <w:top w:val="single" w:sz="4" w:space="0" w:color="auto"/>
              <w:left w:val="single" w:sz="4" w:space="0" w:color="auto"/>
              <w:bottom w:val="single" w:sz="4" w:space="0" w:color="auto"/>
              <w:right w:val="single" w:sz="4" w:space="0" w:color="auto"/>
            </w:tcBorders>
            <w:vAlign w:val="bottom"/>
          </w:tcPr>
          <w:p w14:paraId="54B17124" w14:textId="77777777" w:rsidR="00460AFB" w:rsidRPr="002627BD" w:rsidRDefault="00460AFB" w:rsidP="00ED4DA9">
            <w:pPr>
              <w:jc w:val="center"/>
              <w:rPr>
                <w:sz w:val="20"/>
              </w:rPr>
            </w:pPr>
            <w:r w:rsidRPr="002627BD">
              <w:rPr>
                <w:sz w:val="20"/>
              </w:rPr>
              <w:t>13</w:t>
            </w:r>
          </w:p>
        </w:tc>
        <w:tc>
          <w:tcPr>
            <w:tcW w:w="2090" w:type="dxa"/>
            <w:tcBorders>
              <w:top w:val="single" w:sz="4" w:space="0" w:color="auto"/>
              <w:left w:val="single" w:sz="4" w:space="0" w:color="auto"/>
              <w:bottom w:val="single" w:sz="4" w:space="0" w:color="auto"/>
              <w:right w:val="single" w:sz="4" w:space="0" w:color="auto"/>
            </w:tcBorders>
            <w:vAlign w:val="bottom"/>
          </w:tcPr>
          <w:p w14:paraId="364E4673" w14:textId="77777777" w:rsidR="00460AFB" w:rsidRPr="002627BD" w:rsidRDefault="00460AFB" w:rsidP="00ED4DA9">
            <w:pPr>
              <w:jc w:val="center"/>
              <w:rPr>
                <w:b/>
                <w:sz w:val="20"/>
              </w:rPr>
            </w:pPr>
          </w:p>
        </w:tc>
      </w:tr>
      <w:tr w:rsidR="00D766EB" w:rsidRPr="002627BD" w14:paraId="4329BD65"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109B755F" w14:textId="77777777" w:rsidR="00D766EB" w:rsidRPr="002627BD" w:rsidRDefault="00D766EB" w:rsidP="00ED4DA9">
            <w:pPr>
              <w:ind w:left="170" w:firstLine="1106"/>
              <w:rPr>
                <w:sz w:val="20"/>
              </w:rPr>
            </w:pPr>
            <w:r w:rsidRPr="002627BD">
              <w:rPr>
                <w:noProof/>
                <w:sz w:val="20"/>
              </w:rPr>
              <w:t>прочих школах</w:t>
            </w:r>
          </w:p>
        </w:tc>
        <w:tc>
          <w:tcPr>
            <w:tcW w:w="1057" w:type="dxa"/>
            <w:tcBorders>
              <w:top w:val="single" w:sz="4" w:space="0" w:color="auto"/>
              <w:left w:val="single" w:sz="4" w:space="0" w:color="auto"/>
              <w:bottom w:val="single" w:sz="4" w:space="0" w:color="auto"/>
              <w:right w:val="single" w:sz="4" w:space="0" w:color="auto"/>
            </w:tcBorders>
            <w:vAlign w:val="bottom"/>
          </w:tcPr>
          <w:p w14:paraId="36F27064" w14:textId="77777777" w:rsidR="00D766EB" w:rsidRPr="002627BD" w:rsidRDefault="00460AFB" w:rsidP="00ED4DA9">
            <w:pPr>
              <w:jc w:val="center"/>
              <w:rPr>
                <w:sz w:val="20"/>
              </w:rPr>
            </w:pPr>
            <w:r w:rsidRPr="002627BD">
              <w:rPr>
                <w:sz w:val="20"/>
              </w:rPr>
              <w:t>14</w:t>
            </w:r>
          </w:p>
        </w:tc>
        <w:tc>
          <w:tcPr>
            <w:tcW w:w="2090" w:type="dxa"/>
            <w:tcBorders>
              <w:top w:val="single" w:sz="4" w:space="0" w:color="auto"/>
              <w:left w:val="single" w:sz="4" w:space="0" w:color="auto"/>
              <w:bottom w:val="single" w:sz="4" w:space="0" w:color="auto"/>
              <w:right w:val="single" w:sz="4" w:space="0" w:color="auto"/>
            </w:tcBorders>
            <w:vAlign w:val="bottom"/>
          </w:tcPr>
          <w:p w14:paraId="0DCE6C9F" w14:textId="77777777" w:rsidR="00D766EB" w:rsidRPr="002627BD" w:rsidRDefault="00D766EB" w:rsidP="00ED4DA9">
            <w:pPr>
              <w:jc w:val="center"/>
              <w:rPr>
                <w:b/>
                <w:sz w:val="20"/>
              </w:rPr>
            </w:pPr>
          </w:p>
        </w:tc>
      </w:tr>
      <w:tr w:rsidR="00D766EB" w:rsidRPr="002627BD" w14:paraId="7C189FB7"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335396EC" w14:textId="77777777" w:rsidR="00D766EB" w:rsidRPr="002627BD" w:rsidRDefault="00D766EB" w:rsidP="00ED4DA9">
            <w:pPr>
              <w:rPr>
                <w:sz w:val="20"/>
              </w:rPr>
            </w:pPr>
            <w:r w:rsidRPr="002627BD">
              <w:rPr>
                <w:noProof/>
                <w:sz w:val="20"/>
              </w:rPr>
              <w:t>Число проведенных массовых мероприятий</w:t>
            </w:r>
            <w:r w:rsidR="00856715" w:rsidRPr="002627BD">
              <w:rPr>
                <w:noProof/>
                <w:sz w:val="20"/>
              </w:rPr>
              <w:t>, ед</w:t>
            </w:r>
          </w:p>
        </w:tc>
        <w:tc>
          <w:tcPr>
            <w:tcW w:w="1057" w:type="dxa"/>
            <w:tcBorders>
              <w:top w:val="single" w:sz="4" w:space="0" w:color="auto"/>
              <w:left w:val="single" w:sz="4" w:space="0" w:color="auto"/>
              <w:bottom w:val="single" w:sz="4" w:space="0" w:color="auto"/>
              <w:right w:val="single" w:sz="4" w:space="0" w:color="auto"/>
            </w:tcBorders>
            <w:vAlign w:val="bottom"/>
          </w:tcPr>
          <w:p w14:paraId="28D19D4C" w14:textId="77777777" w:rsidR="00D766EB" w:rsidRPr="002627BD" w:rsidRDefault="00460AFB" w:rsidP="00ED4DA9">
            <w:pPr>
              <w:jc w:val="center"/>
              <w:rPr>
                <w:sz w:val="20"/>
              </w:rPr>
            </w:pPr>
            <w:r w:rsidRPr="002627BD">
              <w:rPr>
                <w:sz w:val="20"/>
              </w:rPr>
              <w:t>15</w:t>
            </w:r>
          </w:p>
        </w:tc>
        <w:tc>
          <w:tcPr>
            <w:tcW w:w="2090" w:type="dxa"/>
            <w:tcBorders>
              <w:top w:val="single" w:sz="4" w:space="0" w:color="auto"/>
              <w:left w:val="single" w:sz="4" w:space="0" w:color="auto"/>
              <w:bottom w:val="single" w:sz="4" w:space="0" w:color="auto"/>
              <w:right w:val="single" w:sz="4" w:space="0" w:color="auto"/>
            </w:tcBorders>
            <w:vAlign w:val="bottom"/>
          </w:tcPr>
          <w:p w14:paraId="0C8C43FB" w14:textId="77777777" w:rsidR="00D766EB" w:rsidRPr="002627BD" w:rsidRDefault="00D766EB" w:rsidP="00ED4DA9">
            <w:pPr>
              <w:jc w:val="center"/>
              <w:rPr>
                <w:b/>
                <w:sz w:val="20"/>
              </w:rPr>
            </w:pPr>
          </w:p>
        </w:tc>
      </w:tr>
      <w:tr w:rsidR="00D766EB" w:rsidRPr="002627BD" w14:paraId="3EF1018F" w14:textId="77777777" w:rsidTr="00D766EB">
        <w:trPr>
          <w:jc w:val="center"/>
        </w:trPr>
        <w:tc>
          <w:tcPr>
            <w:tcW w:w="10980" w:type="dxa"/>
            <w:tcBorders>
              <w:top w:val="single" w:sz="4" w:space="0" w:color="auto"/>
              <w:left w:val="single" w:sz="4" w:space="0" w:color="auto"/>
              <w:bottom w:val="single" w:sz="4" w:space="0" w:color="auto"/>
              <w:right w:val="single" w:sz="4" w:space="0" w:color="auto"/>
            </w:tcBorders>
          </w:tcPr>
          <w:p w14:paraId="57B41DC6" w14:textId="77777777" w:rsidR="00D766EB" w:rsidRPr="002627BD" w:rsidRDefault="00D766EB" w:rsidP="00ED4DA9">
            <w:pPr>
              <w:rPr>
                <w:sz w:val="20"/>
              </w:rPr>
            </w:pPr>
            <w:r w:rsidRPr="002627BD">
              <w:rPr>
                <w:noProof/>
                <w:sz w:val="20"/>
              </w:rPr>
              <w:t>Число лиц, участвующих в мероприятиях</w:t>
            </w:r>
            <w:r w:rsidR="00856715" w:rsidRPr="002627BD">
              <w:rPr>
                <w:noProof/>
                <w:sz w:val="20"/>
              </w:rPr>
              <w:t>, чел</w:t>
            </w:r>
          </w:p>
        </w:tc>
        <w:tc>
          <w:tcPr>
            <w:tcW w:w="1057" w:type="dxa"/>
            <w:tcBorders>
              <w:top w:val="single" w:sz="4" w:space="0" w:color="auto"/>
              <w:left w:val="single" w:sz="4" w:space="0" w:color="auto"/>
              <w:bottom w:val="single" w:sz="4" w:space="0" w:color="auto"/>
              <w:right w:val="single" w:sz="4" w:space="0" w:color="auto"/>
            </w:tcBorders>
            <w:vAlign w:val="bottom"/>
          </w:tcPr>
          <w:p w14:paraId="33E71D28" w14:textId="77777777" w:rsidR="00D766EB" w:rsidRPr="002627BD" w:rsidRDefault="00460AFB" w:rsidP="00ED4DA9">
            <w:pPr>
              <w:jc w:val="center"/>
              <w:rPr>
                <w:sz w:val="20"/>
              </w:rPr>
            </w:pPr>
            <w:r w:rsidRPr="002627BD">
              <w:rPr>
                <w:sz w:val="20"/>
              </w:rPr>
              <w:t>16</w:t>
            </w:r>
          </w:p>
        </w:tc>
        <w:tc>
          <w:tcPr>
            <w:tcW w:w="2090" w:type="dxa"/>
            <w:tcBorders>
              <w:top w:val="single" w:sz="4" w:space="0" w:color="auto"/>
              <w:left w:val="single" w:sz="4" w:space="0" w:color="auto"/>
              <w:bottom w:val="single" w:sz="4" w:space="0" w:color="auto"/>
              <w:right w:val="single" w:sz="4" w:space="0" w:color="auto"/>
            </w:tcBorders>
            <w:vAlign w:val="bottom"/>
          </w:tcPr>
          <w:p w14:paraId="44565468" w14:textId="77777777" w:rsidR="00D766EB" w:rsidRPr="002627BD" w:rsidRDefault="00D766EB" w:rsidP="00ED4DA9">
            <w:pPr>
              <w:jc w:val="center"/>
              <w:rPr>
                <w:b/>
                <w:sz w:val="20"/>
              </w:rPr>
            </w:pPr>
          </w:p>
        </w:tc>
      </w:tr>
      <w:tr w:rsidR="00A67413" w:rsidRPr="002627BD" w14:paraId="714CA723" w14:textId="77777777" w:rsidTr="0013785B">
        <w:trPr>
          <w:jc w:val="center"/>
        </w:trPr>
        <w:tc>
          <w:tcPr>
            <w:tcW w:w="10980" w:type="dxa"/>
            <w:tcBorders>
              <w:top w:val="single" w:sz="4" w:space="0" w:color="auto"/>
              <w:left w:val="single" w:sz="4" w:space="0" w:color="auto"/>
              <w:bottom w:val="single" w:sz="4" w:space="0" w:color="auto"/>
              <w:right w:val="single" w:sz="4" w:space="0" w:color="auto"/>
            </w:tcBorders>
            <w:shd w:val="clear" w:color="auto" w:fill="auto"/>
          </w:tcPr>
          <w:p w14:paraId="3ED59461" w14:textId="77777777" w:rsidR="00A67413" w:rsidRPr="002627BD" w:rsidRDefault="00A67413" w:rsidP="00ED4DA9">
            <w:pPr>
              <w:rPr>
                <w:noProof/>
                <w:sz w:val="20"/>
              </w:rPr>
            </w:pPr>
            <w:r w:rsidRPr="002627BD">
              <w:rPr>
                <w:noProof/>
                <w:sz w:val="20"/>
              </w:rPr>
              <w:t>Число школ для родителей, дети которых больны хроническими заболеваниями</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14:paraId="22AA2761" w14:textId="77777777" w:rsidR="00A67413" w:rsidRPr="002627BD" w:rsidRDefault="00A67413" w:rsidP="00ED4DA9">
            <w:pPr>
              <w:jc w:val="center"/>
              <w:rPr>
                <w:sz w:val="20"/>
              </w:rPr>
            </w:pPr>
            <w:r w:rsidRPr="002627BD">
              <w:rPr>
                <w:sz w:val="20"/>
              </w:rPr>
              <w:t>1</w:t>
            </w:r>
            <w:r w:rsidR="00A01524" w:rsidRPr="002627BD">
              <w:rPr>
                <w:sz w:val="20"/>
              </w:rPr>
              <w:t>7</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74B57B6B" w14:textId="77777777" w:rsidR="00A67413" w:rsidRPr="002627BD" w:rsidRDefault="00A67413" w:rsidP="00ED4DA9">
            <w:pPr>
              <w:jc w:val="center"/>
              <w:rPr>
                <w:b/>
                <w:sz w:val="20"/>
              </w:rPr>
            </w:pPr>
          </w:p>
        </w:tc>
      </w:tr>
      <w:tr w:rsidR="00A67413" w:rsidRPr="002627BD" w14:paraId="697AD3E8" w14:textId="77777777" w:rsidTr="0013785B">
        <w:trPr>
          <w:jc w:val="center"/>
        </w:trPr>
        <w:tc>
          <w:tcPr>
            <w:tcW w:w="10980" w:type="dxa"/>
            <w:tcBorders>
              <w:top w:val="single" w:sz="4" w:space="0" w:color="auto"/>
              <w:left w:val="single" w:sz="4" w:space="0" w:color="auto"/>
              <w:bottom w:val="single" w:sz="4" w:space="0" w:color="auto"/>
              <w:right w:val="single" w:sz="4" w:space="0" w:color="auto"/>
            </w:tcBorders>
            <w:shd w:val="clear" w:color="auto" w:fill="auto"/>
          </w:tcPr>
          <w:p w14:paraId="24B4DFE1" w14:textId="77777777" w:rsidR="00A67413" w:rsidRPr="002627BD" w:rsidRDefault="00A67413" w:rsidP="00A67413">
            <w:pPr>
              <w:rPr>
                <w:noProof/>
                <w:sz w:val="20"/>
              </w:rPr>
            </w:pPr>
            <w:r w:rsidRPr="002627BD">
              <w:rPr>
                <w:noProof/>
                <w:sz w:val="20"/>
              </w:rPr>
              <w:t xml:space="preserve">      из них д</w:t>
            </w:r>
            <w:r w:rsidR="00FE7C8F" w:rsidRPr="002627BD">
              <w:rPr>
                <w:noProof/>
                <w:sz w:val="20"/>
              </w:rPr>
              <w:t xml:space="preserve">ля родителей детей в возрасте 0 – </w:t>
            </w:r>
            <w:r w:rsidRPr="002627BD">
              <w:rPr>
                <w:noProof/>
                <w:sz w:val="20"/>
              </w:rPr>
              <w:t>2 года включительно</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14:paraId="49FD7F72" w14:textId="77777777" w:rsidR="00A67413" w:rsidRPr="002627BD" w:rsidRDefault="00A67413" w:rsidP="00ED4DA9">
            <w:pPr>
              <w:jc w:val="center"/>
              <w:rPr>
                <w:sz w:val="20"/>
              </w:rPr>
            </w:pPr>
            <w:r w:rsidRPr="002627BD">
              <w:rPr>
                <w:sz w:val="20"/>
              </w:rPr>
              <w:t>18</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1D0F27E9" w14:textId="77777777" w:rsidR="00A67413" w:rsidRPr="002627BD" w:rsidRDefault="00A67413" w:rsidP="00ED4DA9">
            <w:pPr>
              <w:jc w:val="center"/>
              <w:rPr>
                <w:b/>
                <w:sz w:val="20"/>
              </w:rPr>
            </w:pPr>
          </w:p>
        </w:tc>
      </w:tr>
      <w:tr w:rsidR="00A67413" w:rsidRPr="002627BD" w14:paraId="7A571F23" w14:textId="77777777" w:rsidTr="0013785B">
        <w:trPr>
          <w:jc w:val="center"/>
        </w:trPr>
        <w:tc>
          <w:tcPr>
            <w:tcW w:w="10980" w:type="dxa"/>
            <w:tcBorders>
              <w:top w:val="single" w:sz="4" w:space="0" w:color="auto"/>
              <w:left w:val="single" w:sz="4" w:space="0" w:color="auto"/>
              <w:bottom w:val="single" w:sz="4" w:space="0" w:color="auto"/>
              <w:right w:val="single" w:sz="4" w:space="0" w:color="auto"/>
            </w:tcBorders>
            <w:shd w:val="clear" w:color="auto" w:fill="auto"/>
          </w:tcPr>
          <w:p w14:paraId="28206950" w14:textId="77777777" w:rsidR="00A67413" w:rsidRPr="002627BD" w:rsidRDefault="00A67413" w:rsidP="00ED4DA9">
            <w:pPr>
              <w:rPr>
                <w:noProof/>
                <w:sz w:val="20"/>
              </w:rPr>
            </w:pPr>
            <w:r w:rsidRPr="002627BD">
              <w:rPr>
                <w:noProof/>
                <w:sz w:val="20"/>
              </w:rPr>
              <w:t>Число детей, родители (законные представители) которых прошли обучение в «школах»</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14:paraId="7E74E977" w14:textId="77777777" w:rsidR="00A67413" w:rsidRPr="002627BD" w:rsidRDefault="00A67413" w:rsidP="00ED4DA9">
            <w:pPr>
              <w:jc w:val="center"/>
              <w:rPr>
                <w:sz w:val="20"/>
              </w:rPr>
            </w:pPr>
            <w:r w:rsidRPr="002627BD">
              <w:rPr>
                <w:sz w:val="20"/>
              </w:rPr>
              <w:t>19</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662D7E67" w14:textId="77777777" w:rsidR="00A67413" w:rsidRPr="002627BD" w:rsidRDefault="00A67413" w:rsidP="00ED4DA9">
            <w:pPr>
              <w:jc w:val="center"/>
              <w:rPr>
                <w:b/>
                <w:sz w:val="20"/>
              </w:rPr>
            </w:pPr>
          </w:p>
        </w:tc>
      </w:tr>
      <w:tr w:rsidR="00A67413" w:rsidRPr="002627BD" w14:paraId="1B8D5F76" w14:textId="77777777" w:rsidTr="0013785B">
        <w:trPr>
          <w:jc w:val="center"/>
        </w:trPr>
        <w:tc>
          <w:tcPr>
            <w:tcW w:w="10980" w:type="dxa"/>
            <w:tcBorders>
              <w:top w:val="single" w:sz="4" w:space="0" w:color="auto"/>
              <w:left w:val="single" w:sz="4" w:space="0" w:color="auto"/>
              <w:bottom w:val="single" w:sz="4" w:space="0" w:color="auto"/>
              <w:right w:val="single" w:sz="4" w:space="0" w:color="auto"/>
            </w:tcBorders>
            <w:shd w:val="clear" w:color="auto" w:fill="auto"/>
          </w:tcPr>
          <w:p w14:paraId="7B528D3A" w14:textId="77777777" w:rsidR="00A67413" w:rsidRPr="002627BD" w:rsidRDefault="00FE7C8F" w:rsidP="00A67413">
            <w:pPr>
              <w:rPr>
                <w:noProof/>
                <w:sz w:val="20"/>
              </w:rPr>
            </w:pPr>
            <w:r w:rsidRPr="002627BD">
              <w:rPr>
                <w:noProof/>
                <w:sz w:val="20"/>
              </w:rPr>
              <w:t xml:space="preserve">      из них детей в возрасте 0 – </w:t>
            </w:r>
            <w:r w:rsidR="00A67413" w:rsidRPr="002627BD">
              <w:rPr>
                <w:noProof/>
                <w:sz w:val="20"/>
              </w:rPr>
              <w:t>2 года включительно</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14:paraId="2900F2AB" w14:textId="77777777" w:rsidR="00A67413" w:rsidRPr="002627BD" w:rsidRDefault="00A67413" w:rsidP="00ED4DA9">
            <w:pPr>
              <w:jc w:val="center"/>
              <w:rPr>
                <w:sz w:val="20"/>
              </w:rPr>
            </w:pPr>
            <w:r w:rsidRPr="002627BD">
              <w:rPr>
                <w:sz w:val="20"/>
              </w:rPr>
              <w:t>20</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246A42B2" w14:textId="77777777" w:rsidR="00A67413" w:rsidRPr="002627BD" w:rsidRDefault="00A67413" w:rsidP="00ED4DA9">
            <w:pPr>
              <w:jc w:val="center"/>
              <w:rPr>
                <w:b/>
                <w:sz w:val="20"/>
              </w:rPr>
            </w:pPr>
          </w:p>
        </w:tc>
      </w:tr>
    </w:tbl>
    <w:p w14:paraId="1993FF92" w14:textId="77777777" w:rsidR="00D766EB" w:rsidRPr="002627BD" w:rsidRDefault="00D766EB" w:rsidP="00D766EB">
      <w:pPr>
        <w:tabs>
          <w:tab w:val="center" w:pos="4536"/>
          <w:tab w:val="right" w:pos="9072"/>
        </w:tabs>
        <w:jc w:val="center"/>
        <w:outlineLvl w:val="0"/>
        <w:rPr>
          <w:b/>
          <w:szCs w:val="24"/>
        </w:rPr>
      </w:pPr>
    </w:p>
    <w:p w14:paraId="5DC04560" w14:textId="77777777" w:rsidR="00D766EB" w:rsidRPr="002627BD" w:rsidRDefault="00D766EB" w:rsidP="00D766EB">
      <w:pPr>
        <w:tabs>
          <w:tab w:val="center" w:pos="4536"/>
          <w:tab w:val="right" w:pos="9072"/>
        </w:tabs>
        <w:jc w:val="center"/>
        <w:outlineLvl w:val="0"/>
        <w:rPr>
          <w:b/>
          <w:szCs w:val="24"/>
        </w:rPr>
      </w:pPr>
    </w:p>
    <w:p w14:paraId="34325CB3" w14:textId="77777777" w:rsidR="00767F3A" w:rsidRPr="002627BD" w:rsidRDefault="00767F3A" w:rsidP="00D766EB">
      <w:pPr>
        <w:tabs>
          <w:tab w:val="center" w:pos="4536"/>
          <w:tab w:val="right" w:pos="9072"/>
        </w:tabs>
        <w:jc w:val="center"/>
        <w:outlineLvl w:val="0"/>
        <w:rPr>
          <w:b/>
          <w:szCs w:val="24"/>
        </w:rPr>
      </w:pPr>
    </w:p>
    <w:p w14:paraId="0B1B1D4A" w14:textId="77777777" w:rsidR="00D766EB" w:rsidRPr="002627BD" w:rsidRDefault="00D766EB" w:rsidP="00D766EB">
      <w:pPr>
        <w:tabs>
          <w:tab w:val="center" w:pos="4536"/>
          <w:tab w:val="right" w:pos="9072"/>
        </w:tabs>
        <w:jc w:val="center"/>
        <w:outlineLvl w:val="0"/>
        <w:rPr>
          <w:b/>
          <w:szCs w:val="24"/>
        </w:rPr>
      </w:pPr>
      <w:r w:rsidRPr="002627BD">
        <w:rPr>
          <w:b/>
          <w:szCs w:val="24"/>
        </w:rPr>
        <w:t xml:space="preserve">РАЗДЕЛ </w:t>
      </w:r>
      <w:r w:rsidRPr="002627BD">
        <w:rPr>
          <w:b/>
          <w:szCs w:val="24"/>
          <w:lang w:val="en-US"/>
        </w:rPr>
        <w:t>VI</w:t>
      </w:r>
      <w:r w:rsidRPr="002627BD">
        <w:rPr>
          <w:b/>
          <w:szCs w:val="24"/>
        </w:rPr>
        <w:t>. РАБОТА ДИАГНОСТИЧЕСКИХ ОТДЕЛЕНИЙ (КАБИНЕТОВ)</w:t>
      </w:r>
    </w:p>
    <w:p w14:paraId="2A3F66B1" w14:textId="77777777" w:rsidR="00D766EB" w:rsidRPr="002627BD" w:rsidRDefault="00D766EB" w:rsidP="0013785B">
      <w:pPr>
        <w:tabs>
          <w:tab w:val="center" w:pos="4536"/>
          <w:tab w:val="right" w:pos="9072"/>
        </w:tabs>
        <w:spacing w:after="120"/>
        <w:jc w:val="center"/>
        <w:rPr>
          <w:b/>
          <w:szCs w:val="24"/>
        </w:rPr>
      </w:pPr>
      <w:r w:rsidRPr="002627BD">
        <w:rPr>
          <w:b/>
          <w:szCs w:val="24"/>
        </w:rPr>
        <w:t xml:space="preserve">1. Рентгенодиагностические исследования (без профилактических исследований) </w:t>
      </w:r>
    </w:p>
    <w:p w14:paraId="5D5360BA" w14:textId="77777777" w:rsidR="00215A94" w:rsidRPr="002627BD" w:rsidRDefault="00D766EB" w:rsidP="00D766EB">
      <w:pPr>
        <w:tabs>
          <w:tab w:val="center" w:pos="4536"/>
          <w:tab w:val="right" w:pos="9072"/>
        </w:tabs>
        <w:rPr>
          <w:sz w:val="20"/>
          <w:lang w:val="en-US"/>
        </w:rPr>
      </w:pPr>
      <w:r w:rsidRPr="002627BD">
        <w:rPr>
          <w:b/>
        </w:rPr>
        <w:t xml:space="preserve">      </w:t>
      </w:r>
      <w:r w:rsidRPr="002627BD">
        <w:rPr>
          <w:b/>
          <w:sz w:val="20"/>
        </w:rPr>
        <w:t>(5100)</w:t>
      </w:r>
      <w:r w:rsidRPr="002627BD">
        <w:t xml:space="preserve"> </w:t>
      </w:r>
      <w:r w:rsidRPr="002627BD">
        <w:tab/>
      </w:r>
      <w:r w:rsidRPr="002627BD">
        <w:tab/>
      </w:r>
      <w:r w:rsidRPr="002627BD">
        <w:rPr>
          <w:sz w:val="20"/>
        </w:rPr>
        <w:t xml:space="preserve">                                                                                                                                        </w:t>
      </w:r>
      <w:r w:rsidRPr="002627BD">
        <w:rPr>
          <w:sz w:val="20"/>
          <w:lang w:val="en-US"/>
        </w:rPr>
        <w:t xml:space="preserve">  </w:t>
      </w:r>
      <w:r w:rsidRPr="002627BD">
        <w:rPr>
          <w:sz w:val="20"/>
        </w:rPr>
        <w:t xml:space="preserve">                 Код по ОКЕИ: единица – 642</w:t>
      </w:r>
    </w:p>
    <w:tbl>
      <w:tblPr>
        <w:tblW w:w="14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7"/>
        <w:gridCol w:w="708"/>
        <w:gridCol w:w="851"/>
        <w:gridCol w:w="850"/>
        <w:gridCol w:w="851"/>
        <w:gridCol w:w="850"/>
        <w:gridCol w:w="851"/>
        <w:gridCol w:w="850"/>
        <w:gridCol w:w="922"/>
        <w:gridCol w:w="1132"/>
        <w:gridCol w:w="1550"/>
        <w:gridCol w:w="1544"/>
        <w:gridCol w:w="17"/>
      </w:tblGrid>
      <w:tr w:rsidR="00215A94" w:rsidRPr="002627BD" w14:paraId="59EE2664" w14:textId="77777777" w:rsidTr="0013785B">
        <w:trPr>
          <w:cantSplit/>
          <w:tblHeader/>
          <w:jc w:val="center"/>
        </w:trPr>
        <w:tc>
          <w:tcPr>
            <w:tcW w:w="3507" w:type="dxa"/>
            <w:vMerge w:val="restart"/>
            <w:tcBorders>
              <w:top w:val="single" w:sz="4" w:space="0" w:color="000000"/>
              <w:left w:val="single" w:sz="4" w:space="0" w:color="000000"/>
              <w:right w:val="single" w:sz="4" w:space="0" w:color="000000"/>
            </w:tcBorders>
            <w:shd w:val="clear" w:color="auto" w:fill="auto"/>
            <w:vAlign w:val="center"/>
          </w:tcPr>
          <w:p w14:paraId="62B2A3E6" w14:textId="77777777" w:rsidR="00215A94" w:rsidRPr="002627BD" w:rsidRDefault="00215A94" w:rsidP="00215A94">
            <w:pPr>
              <w:jc w:val="center"/>
              <w:rPr>
                <w:sz w:val="20"/>
              </w:rPr>
            </w:pPr>
            <w:r w:rsidRPr="002627BD">
              <w:rPr>
                <w:sz w:val="20"/>
              </w:rPr>
              <w:t>Наименование</w:t>
            </w:r>
          </w:p>
        </w:tc>
        <w:tc>
          <w:tcPr>
            <w:tcW w:w="708" w:type="dxa"/>
            <w:vMerge w:val="restart"/>
            <w:tcBorders>
              <w:top w:val="single" w:sz="4" w:space="0" w:color="000000"/>
              <w:left w:val="single" w:sz="4" w:space="0" w:color="000000"/>
              <w:right w:val="single" w:sz="4" w:space="0" w:color="000000"/>
            </w:tcBorders>
            <w:shd w:val="clear" w:color="auto" w:fill="auto"/>
            <w:vAlign w:val="center"/>
          </w:tcPr>
          <w:p w14:paraId="7A4690B5" w14:textId="77777777" w:rsidR="00215A94" w:rsidRPr="002627BD" w:rsidRDefault="00215A94" w:rsidP="00B847C0">
            <w:pPr>
              <w:jc w:val="center"/>
              <w:rPr>
                <w:noProof/>
                <w:sz w:val="20"/>
              </w:rPr>
            </w:pPr>
            <w:r w:rsidRPr="002627BD">
              <w:rPr>
                <w:noProof/>
                <w:sz w:val="20"/>
              </w:rPr>
              <w:t>№</w:t>
            </w:r>
            <w:r w:rsidR="00B847C0" w:rsidRPr="002627BD">
              <w:rPr>
                <w:noProof/>
                <w:sz w:val="20"/>
              </w:rPr>
              <w:br/>
              <w:t>с</w:t>
            </w:r>
            <w:r w:rsidRPr="002627BD">
              <w:rPr>
                <w:noProof/>
                <w:sz w:val="20"/>
              </w:rPr>
              <w:t>тро</w:t>
            </w:r>
            <w:r w:rsidR="00B847C0" w:rsidRPr="002627BD">
              <w:rPr>
                <w:noProof/>
                <w:sz w:val="20"/>
                <w:lang w:val="en-US"/>
              </w:rPr>
              <w:t>-</w:t>
            </w:r>
            <w:r w:rsidRPr="002627BD">
              <w:rPr>
                <w:noProof/>
                <w:sz w:val="20"/>
              </w:rPr>
              <w:t>ки</w:t>
            </w: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002A6E03" w14:textId="77777777" w:rsidR="00215A94" w:rsidRPr="002627BD" w:rsidRDefault="00215A94" w:rsidP="00215A94">
            <w:pPr>
              <w:jc w:val="center"/>
              <w:rPr>
                <w:noProof/>
                <w:sz w:val="20"/>
              </w:rPr>
            </w:pPr>
            <w:r w:rsidRPr="002627BD">
              <w:rPr>
                <w:noProof/>
                <w:sz w:val="20"/>
              </w:rPr>
              <w:t>Всего</w:t>
            </w:r>
          </w:p>
        </w:tc>
        <w:tc>
          <w:tcPr>
            <w:tcW w:w="51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6CB1F1C" w14:textId="77777777" w:rsidR="00215A94" w:rsidRPr="002627BD" w:rsidRDefault="00680102" w:rsidP="00215A94">
            <w:pPr>
              <w:jc w:val="center"/>
              <w:rPr>
                <w:noProof/>
                <w:sz w:val="20"/>
              </w:rPr>
            </w:pPr>
            <w:r>
              <w:rPr>
                <w:noProof/>
                <w:sz w:val="20"/>
              </w:rPr>
              <w:t>При них выполнено</w:t>
            </w:r>
          </w:p>
        </w:tc>
        <w:tc>
          <w:tcPr>
            <w:tcW w:w="42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7573F3" w14:textId="77777777" w:rsidR="00215A94" w:rsidRPr="002627BD" w:rsidRDefault="00215A94" w:rsidP="00215A94">
            <w:pPr>
              <w:jc w:val="center"/>
              <w:rPr>
                <w:noProof/>
                <w:sz w:val="20"/>
              </w:rPr>
            </w:pPr>
          </w:p>
        </w:tc>
      </w:tr>
      <w:tr w:rsidR="00215A94" w:rsidRPr="002627BD" w14:paraId="087CCDA2" w14:textId="77777777" w:rsidTr="0013785B">
        <w:trPr>
          <w:gridAfter w:val="1"/>
          <w:wAfter w:w="17" w:type="dxa"/>
          <w:cantSplit/>
          <w:trHeight w:val="648"/>
          <w:tblHeader/>
          <w:jc w:val="center"/>
        </w:trPr>
        <w:tc>
          <w:tcPr>
            <w:tcW w:w="3507" w:type="dxa"/>
            <w:vMerge/>
            <w:tcBorders>
              <w:left w:val="single" w:sz="4" w:space="0" w:color="000000"/>
              <w:right w:val="single" w:sz="4" w:space="0" w:color="000000"/>
            </w:tcBorders>
            <w:shd w:val="clear" w:color="auto" w:fill="auto"/>
            <w:vAlign w:val="center"/>
          </w:tcPr>
          <w:p w14:paraId="2043A07F" w14:textId="77777777" w:rsidR="00215A94" w:rsidRPr="002627BD" w:rsidRDefault="00215A94" w:rsidP="00215A94">
            <w:pPr>
              <w:rPr>
                <w:sz w:val="20"/>
              </w:rPr>
            </w:pPr>
          </w:p>
        </w:tc>
        <w:tc>
          <w:tcPr>
            <w:tcW w:w="708" w:type="dxa"/>
            <w:vMerge/>
            <w:tcBorders>
              <w:left w:val="single" w:sz="4" w:space="0" w:color="000000"/>
              <w:right w:val="single" w:sz="4" w:space="0" w:color="000000"/>
            </w:tcBorders>
            <w:shd w:val="clear" w:color="auto" w:fill="auto"/>
            <w:vAlign w:val="center"/>
          </w:tcPr>
          <w:p w14:paraId="5D70FDA1" w14:textId="77777777" w:rsidR="00215A94" w:rsidRPr="002627BD" w:rsidRDefault="00215A94" w:rsidP="00215A94">
            <w:pPr>
              <w:rPr>
                <w:noProof/>
                <w:sz w:val="20"/>
              </w:rPr>
            </w:pPr>
          </w:p>
        </w:tc>
        <w:tc>
          <w:tcPr>
            <w:tcW w:w="851" w:type="dxa"/>
            <w:vMerge/>
            <w:tcBorders>
              <w:left w:val="single" w:sz="4" w:space="0" w:color="000000"/>
              <w:right w:val="single" w:sz="4" w:space="0" w:color="000000"/>
            </w:tcBorders>
            <w:shd w:val="clear" w:color="auto" w:fill="auto"/>
            <w:vAlign w:val="center"/>
          </w:tcPr>
          <w:p w14:paraId="52BEECFE" w14:textId="77777777" w:rsidR="00215A94" w:rsidRPr="002627BD" w:rsidRDefault="00215A94" w:rsidP="00215A94">
            <w:pPr>
              <w:rPr>
                <w:noProof/>
                <w:sz w:val="20"/>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14:paraId="0196AE82" w14:textId="77777777" w:rsidR="00215A94" w:rsidRPr="002627BD" w:rsidRDefault="00215A94" w:rsidP="0007292B">
            <w:pPr>
              <w:jc w:val="center"/>
              <w:rPr>
                <w:noProof/>
                <w:sz w:val="20"/>
              </w:rPr>
            </w:pPr>
            <w:r w:rsidRPr="002627BD">
              <w:rPr>
                <w:noProof/>
                <w:sz w:val="20"/>
              </w:rPr>
              <w:t>Рентге-носко-</w:t>
            </w:r>
            <w:r w:rsidR="0007292B" w:rsidRPr="002627BD">
              <w:rPr>
                <w:noProof/>
                <w:sz w:val="20"/>
                <w:lang w:val="en-US"/>
              </w:rPr>
              <w:br/>
            </w:r>
            <w:r w:rsidRPr="002627BD">
              <w:rPr>
                <w:noProof/>
                <w:sz w:val="20"/>
              </w:rPr>
              <w:t>пий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B169BA" w14:textId="77777777" w:rsidR="00215A94" w:rsidRPr="002627BD" w:rsidRDefault="00215A94" w:rsidP="00215A94">
            <w:pPr>
              <w:jc w:val="center"/>
              <w:rPr>
                <w:noProof/>
                <w:sz w:val="20"/>
              </w:rPr>
            </w:pPr>
            <w:r w:rsidRPr="002627BD">
              <w:rPr>
                <w:noProof/>
                <w:sz w:val="20"/>
              </w:rPr>
              <w:t>Рентгенограмм</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31B667" w14:textId="77777777" w:rsidR="00215A94" w:rsidRPr="002627BD" w:rsidRDefault="00215A94" w:rsidP="00215A94">
            <w:pPr>
              <w:jc w:val="center"/>
              <w:rPr>
                <w:noProof/>
                <w:sz w:val="20"/>
              </w:rPr>
            </w:pPr>
            <w:r w:rsidRPr="002627BD">
              <w:rPr>
                <w:noProof/>
                <w:sz w:val="20"/>
              </w:rPr>
              <w:t>Флюорограмм</w:t>
            </w:r>
          </w:p>
        </w:tc>
        <w:tc>
          <w:tcPr>
            <w:tcW w:w="922" w:type="dxa"/>
            <w:vMerge w:val="restart"/>
            <w:tcBorders>
              <w:top w:val="single" w:sz="4" w:space="0" w:color="000000"/>
              <w:left w:val="single" w:sz="4" w:space="0" w:color="000000"/>
              <w:right w:val="single" w:sz="4" w:space="0" w:color="000000"/>
            </w:tcBorders>
            <w:shd w:val="clear" w:color="auto" w:fill="auto"/>
            <w:vAlign w:val="center"/>
          </w:tcPr>
          <w:p w14:paraId="472F4461" w14:textId="77777777" w:rsidR="00215A94" w:rsidRPr="002627BD" w:rsidRDefault="00215A94" w:rsidP="00215A94">
            <w:pPr>
              <w:jc w:val="center"/>
              <w:rPr>
                <w:noProof/>
                <w:sz w:val="20"/>
              </w:rPr>
            </w:pPr>
            <w:r w:rsidRPr="002627BD">
              <w:rPr>
                <w:noProof/>
                <w:sz w:val="20"/>
              </w:rPr>
              <w:t>Томо-грамм</w:t>
            </w:r>
          </w:p>
        </w:tc>
        <w:tc>
          <w:tcPr>
            <w:tcW w:w="4226" w:type="dxa"/>
            <w:gridSpan w:val="3"/>
            <w:tcBorders>
              <w:top w:val="single" w:sz="4" w:space="0" w:color="000000"/>
              <w:left w:val="single" w:sz="4" w:space="0" w:color="000000"/>
              <w:right w:val="single" w:sz="4" w:space="0" w:color="000000"/>
            </w:tcBorders>
            <w:shd w:val="clear" w:color="auto" w:fill="auto"/>
            <w:vAlign w:val="center"/>
          </w:tcPr>
          <w:p w14:paraId="7B5F0CD9" w14:textId="77777777" w:rsidR="00215A94" w:rsidRPr="002627BD" w:rsidRDefault="00215A94" w:rsidP="0013785B">
            <w:pPr>
              <w:jc w:val="center"/>
              <w:rPr>
                <w:noProof/>
                <w:sz w:val="20"/>
              </w:rPr>
            </w:pPr>
            <w:r w:rsidRPr="002627BD">
              <w:rPr>
                <w:noProof/>
                <w:sz w:val="20"/>
              </w:rPr>
              <w:t>из общего числа исследований</w:t>
            </w:r>
            <w:r w:rsidR="0013785B" w:rsidRPr="002627BD">
              <w:rPr>
                <w:noProof/>
                <w:sz w:val="20"/>
              </w:rPr>
              <w:br/>
            </w:r>
            <w:r w:rsidRPr="002627BD">
              <w:rPr>
                <w:noProof/>
                <w:sz w:val="20"/>
              </w:rPr>
              <w:t>(из гр. 3)</w:t>
            </w:r>
          </w:p>
        </w:tc>
      </w:tr>
      <w:tr w:rsidR="00215A94" w:rsidRPr="002627BD" w14:paraId="3AEF7B9C" w14:textId="77777777" w:rsidTr="0013785B">
        <w:trPr>
          <w:gridAfter w:val="1"/>
          <w:wAfter w:w="17" w:type="dxa"/>
          <w:cantSplit/>
          <w:trHeight w:val="1765"/>
          <w:tblHeader/>
          <w:jc w:val="center"/>
        </w:trPr>
        <w:tc>
          <w:tcPr>
            <w:tcW w:w="3507" w:type="dxa"/>
            <w:vMerge/>
            <w:tcBorders>
              <w:left w:val="single" w:sz="4" w:space="0" w:color="000000"/>
              <w:right w:val="single" w:sz="4" w:space="0" w:color="000000"/>
            </w:tcBorders>
            <w:shd w:val="clear" w:color="auto" w:fill="auto"/>
            <w:vAlign w:val="center"/>
          </w:tcPr>
          <w:p w14:paraId="36E96970" w14:textId="77777777" w:rsidR="00215A94" w:rsidRPr="002627BD" w:rsidRDefault="00215A94" w:rsidP="00215A94">
            <w:pPr>
              <w:rPr>
                <w:sz w:val="20"/>
              </w:rPr>
            </w:pPr>
          </w:p>
        </w:tc>
        <w:tc>
          <w:tcPr>
            <w:tcW w:w="708" w:type="dxa"/>
            <w:vMerge/>
            <w:tcBorders>
              <w:left w:val="single" w:sz="4" w:space="0" w:color="000000"/>
              <w:right w:val="single" w:sz="4" w:space="0" w:color="000000"/>
            </w:tcBorders>
            <w:shd w:val="clear" w:color="auto" w:fill="auto"/>
            <w:vAlign w:val="center"/>
          </w:tcPr>
          <w:p w14:paraId="337EC042" w14:textId="77777777" w:rsidR="00215A94" w:rsidRPr="002627BD" w:rsidRDefault="00215A94" w:rsidP="00215A94">
            <w:pPr>
              <w:rPr>
                <w:noProof/>
                <w:sz w:val="20"/>
              </w:rPr>
            </w:pPr>
          </w:p>
        </w:tc>
        <w:tc>
          <w:tcPr>
            <w:tcW w:w="851" w:type="dxa"/>
            <w:vMerge/>
            <w:tcBorders>
              <w:left w:val="single" w:sz="4" w:space="0" w:color="000000"/>
              <w:right w:val="single" w:sz="4" w:space="0" w:color="000000"/>
            </w:tcBorders>
            <w:shd w:val="clear" w:color="auto" w:fill="auto"/>
            <w:vAlign w:val="center"/>
          </w:tcPr>
          <w:p w14:paraId="20A28443" w14:textId="77777777" w:rsidR="00215A94" w:rsidRPr="002627BD" w:rsidRDefault="00215A94" w:rsidP="00215A94">
            <w:pPr>
              <w:rPr>
                <w:noProof/>
                <w:sz w:val="20"/>
              </w:rPr>
            </w:pPr>
          </w:p>
        </w:tc>
        <w:tc>
          <w:tcPr>
            <w:tcW w:w="850" w:type="dxa"/>
            <w:vMerge/>
            <w:tcBorders>
              <w:left w:val="single" w:sz="4" w:space="0" w:color="000000"/>
              <w:right w:val="single" w:sz="4" w:space="0" w:color="000000"/>
            </w:tcBorders>
            <w:shd w:val="clear" w:color="auto" w:fill="auto"/>
            <w:vAlign w:val="center"/>
          </w:tcPr>
          <w:p w14:paraId="15B8C17A" w14:textId="77777777" w:rsidR="00215A94" w:rsidRPr="002627BD" w:rsidRDefault="00215A94" w:rsidP="00215A94">
            <w:pPr>
              <w:rPr>
                <w:noProof/>
                <w:sz w:val="20"/>
              </w:rPr>
            </w:pPr>
          </w:p>
        </w:tc>
        <w:tc>
          <w:tcPr>
            <w:tcW w:w="851" w:type="dxa"/>
            <w:tcBorders>
              <w:top w:val="single" w:sz="4" w:space="0" w:color="000000"/>
              <w:left w:val="single" w:sz="4" w:space="0" w:color="000000"/>
              <w:right w:val="single" w:sz="4" w:space="0" w:color="000000"/>
            </w:tcBorders>
            <w:shd w:val="clear" w:color="auto" w:fill="auto"/>
            <w:vAlign w:val="center"/>
          </w:tcPr>
          <w:p w14:paraId="6BE33591" w14:textId="77777777" w:rsidR="00215A94" w:rsidRPr="002627BD" w:rsidRDefault="0007292B" w:rsidP="0007292B">
            <w:pPr>
              <w:jc w:val="center"/>
              <w:rPr>
                <w:noProof/>
                <w:sz w:val="20"/>
              </w:rPr>
            </w:pPr>
            <w:r w:rsidRPr="002627BD">
              <w:rPr>
                <w:noProof/>
                <w:sz w:val="20"/>
              </w:rPr>
              <w:t>н</w:t>
            </w:r>
            <w:r w:rsidR="00215A94" w:rsidRPr="002627BD">
              <w:rPr>
                <w:noProof/>
                <w:sz w:val="20"/>
              </w:rPr>
              <w:t>а</w:t>
            </w:r>
            <w:r w:rsidRPr="002627BD">
              <w:rPr>
                <w:noProof/>
                <w:sz w:val="20"/>
              </w:rPr>
              <w:br/>
            </w:r>
            <w:r w:rsidR="00215A94" w:rsidRPr="002627BD">
              <w:rPr>
                <w:noProof/>
                <w:sz w:val="20"/>
              </w:rPr>
              <w:t>пленке</w:t>
            </w:r>
          </w:p>
        </w:tc>
        <w:tc>
          <w:tcPr>
            <w:tcW w:w="850" w:type="dxa"/>
            <w:tcBorders>
              <w:top w:val="single" w:sz="4" w:space="0" w:color="000000"/>
              <w:left w:val="single" w:sz="4" w:space="0" w:color="000000"/>
              <w:right w:val="single" w:sz="4" w:space="0" w:color="000000"/>
            </w:tcBorders>
            <w:shd w:val="clear" w:color="auto" w:fill="auto"/>
            <w:vAlign w:val="center"/>
          </w:tcPr>
          <w:p w14:paraId="068AEA20" w14:textId="77777777" w:rsidR="00215A94" w:rsidRPr="002627BD" w:rsidRDefault="00215A94" w:rsidP="0007292B">
            <w:pPr>
              <w:jc w:val="center"/>
              <w:rPr>
                <w:noProof/>
                <w:sz w:val="20"/>
              </w:rPr>
            </w:pPr>
            <w:r w:rsidRPr="002627BD">
              <w:rPr>
                <w:noProof/>
                <w:sz w:val="20"/>
              </w:rPr>
              <w:t>циф-</w:t>
            </w:r>
            <w:r w:rsidR="0007292B" w:rsidRPr="002627BD">
              <w:rPr>
                <w:noProof/>
                <w:sz w:val="20"/>
              </w:rPr>
              <w:br/>
            </w:r>
            <w:r w:rsidRPr="002627BD">
              <w:rPr>
                <w:noProof/>
                <w:sz w:val="20"/>
              </w:rPr>
              <w:t>ровых</w:t>
            </w:r>
          </w:p>
        </w:tc>
        <w:tc>
          <w:tcPr>
            <w:tcW w:w="851" w:type="dxa"/>
            <w:tcBorders>
              <w:top w:val="single" w:sz="4" w:space="0" w:color="000000"/>
              <w:left w:val="single" w:sz="4" w:space="0" w:color="000000"/>
              <w:right w:val="single" w:sz="4" w:space="0" w:color="000000"/>
            </w:tcBorders>
            <w:shd w:val="clear" w:color="auto" w:fill="auto"/>
            <w:vAlign w:val="center"/>
          </w:tcPr>
          <w:p w14:paraId="1A447736" w14:textId="77777777" w:rsidR="00215A94" w:rsidRPr="002627BD" w:rsidRDefault="0007292B" w:rsidP="0007292B">
            <w:pPr>
              <w:jc w:val="center"/>
              <w:rPr>
                <w:noProof/>
                <w:sz w:val="20"/>
              </w:rPr>
            </w:pPr>
            <w:r w:rsidRPr="002627BD">
              <w:rPr>
                <w:noProof/>
                <w:sz w:val="20"/>
              </w:rPr>
              <w:t>н</w:t>
            </w:r>
            <w:r w:rsidR="00215A94" w:rsidRPr="002627BD">
              <w:rPr>
                <w:noProof/>
                <w:sz w:val="20"/>
              </w:rPr>
              <w:t>а</w:t>
            </w:r>
            <w:r w:rsidRPr="002627BD">
              <w:rPr>
                <w:noProof/>
                <w:sz w:val="20"/>
              </w:rPr>
              <w:br/>
            </w:r>
            <w:r w:rsidR="00215A94" w:rsidRPr="002627BD">
              <w:rPr>
                <w:noProof/>
                <w:sz w:val="20"/>
              </w:rPr>
              <w:t>пленке</w:t>
            </w:r>
          </w:p>
        </w:tc>
        <w:tc>
          <w:tcPr>
            <w:tcW w:w="850" w:type="dxa"/>
            <w:tcBorders>
              <w:top w:val="single" w:sz="4" w:space="0" w:color="000000"/>
              <w:left w:val="single" w:sz="4" w:space="0" w:color="000000"/>
              <w:right w:val="single" w:sz="4" w:space="0" w:color="000000"/>
            </w:tcBorders>
            <w:shd w:val="clear" w:color="auto" w:fill="auto"/>
            <w:vAlign w:val="center"/>
          </w:tcPr>
          <w:p w14:paraId="4F9E2530" w14:textId="77777777" w:rsidR="00215A94" w:rsidRPr="002627BD" w:rsidRDefault="00215A94" w:rsidP="0007292B">
            <w:pPr>
              <w:spacing w:line="240" w:lineRule="exact"/>
              <w:jc w:val="center"/>
              <w:rPr>
                <w:noProof/>
                <w:sz w:val="20"/>
              </w:rPr>
            </w:pPr>
            <w:r w:rsidRPr="002627BD">
              <w:rPr>
                <w:noProof/>
                <w:sz w:val="20"/>
              </w:rPr>
              <w:t>циф-</w:t>
            </w:r>
            <w:r w:rsidR="0007292B" w:rsidRPr="002627BD">
              <w:rPr>
                <w:noProof/>
                <w:sz w:val="20"/>
              </w:rPr>
              <w:br/>
            </w:r>
            <w:r w:rsidRPr="002627BD">
              <w:rPr>
                <w:noProof/>
                <w:sz w:val="20"/>
              </w:rPr>
              <w:t>ровых</w:t>
            </w:r>
          </w:p>
        </w:tc>
        <w:tc>
          <w:tcPr>
            <w:tcW w:w="922" w:type="dxa"/>
            <w:vMerge/>
            <w:tcBorders>
              <w:left w:val="single" w:sz="4" w:space="0" w:color="000000"/>
              <w:right w:val="single" w:sz="4" w:space="0" w:color="000000"/>
            </w:tcBorders>
            <w:shd w:val="clear" w:color="auto" w:fill="auto"/>
            <w:vAlign w:val="center"/>
          </w:tcPr>
          <w:p w14:paraId="010582B9" w14:textId="77777777" w:rsidR="00215A94" w:rsidRPr="002627BD" w:rsidRDefault="00215A94" w:rsidP="00215A94">
            <w:pPr>
              <w:rPr>
                <w:noProof/>
                <w:sz w:val="20"/>
              </w:rPr>
            </w:pPr>
          </w:p>
        </w:tc>
        <w:tc>
          <w:tcPr>
            <w:tcW w:w="1132" w:type="dxa"/>
            <w:tcBorders>
              <w:left w:val="single" w:sz="4" w:space="0" w:color="000000"/>
              <w:right w:val="single" w:sz="4" w:space="0" w:color="000000"/>
            </w:tcBorders>
            <w:shd w:val="clear" w:color="auto" w:fill="auto"/>
            <w:vAlign w:val="center"/>
          </w:tcPr>
          <w:p w14:paraId="4B74B658" w14:textId="77777777" w:rsidR="00215A94" w:rsidRPr="002627BD" w:rsidRDefault="00B847C0" w:rsidP="00B847C0">
            <w:pPr>
              <w:jc w:val="center"/>
              <w:rPr>
                <w:noProof/>
                <w:sz w:val="20"/>
              </w:rPr>
            </w:pPr>
            <w:r w:rsidRPr="002627BD">
              <w:rPr>
                <w:noProof/>
                <w:sz w:val="20"/>
              </w:rPr>
              <w:t>с контра стиро</w:t>
            </w:r>
            <w:r w:rsidR="00215A94" w:rsidRPr="002627BD">
              <w:rPr>
                <w:noProof/>
                <w:sz w:val="20"/>
              </w:rPr>
              <w:t>ва</w:t>
            </w:r>
            <w:r w:rsidRPr="002627BD">
              <w:rPr>
                <w:noProof/>
                <w:sz w:val="20"/>
              </w:rPr>
              <w:t>-</w:t>
            </w:r>
            <w:r w:rsidR="00215A94" w:rsidRPr="002627BD">
              <w:rPr>
                <w:noProof/>
                <w:sz w:val="20"/>
              </w:rPr>
              <w:t>нием</w:t>
            </w:r>
            <w:r w:rsidRPr="002627BD">
              <w:rPr>
                <w:noProof/>
                <w:sz w:val="20"/>
              </w:rPr>
              <w:t xml:space="preserve"> </w:t>
            </w:r>
            <w:r w:rsidR="00215A94" w:rsidRPr="002627BD">
              <w:rPr>
                <w:noProof/>
                <w:sz w:val="20"/>
              </w:rPr>
              <w:t>(без</w:t>
            </w:r>
            <w:r w:rsidRPr="002627BD">
              <w:rPr>
                <w:noProof/>
                <w:sz w:val="20"/>
              </w:rPr>
              <w:br/>
            </w:r>
            <w:r w:rsidR="00215A94" w:rsidRPr="002627BD">
              <w:rPr>
                <w:noProof/>
                <w:sz w:val="20"/>
              </w:rPr>
              <w:t>ангио-</w:t>
            </w:r>
            <w:r w:rsidRPr="002627BD">
              <w:rPr>
                <w:noProof/>
                <w:sz w:val="20"/>
              </w:rPr>
              <w:br/>
            </w:r>
            <w:r w:rsidR="00215A94" w:rsidRPr="002627BD">
              <w:rPr>
                <w:noProof/>
                <w:sz w:val="20"/>
              </w:rPr>
              <w:t>графий)</w:t>
            </w:r>
          </w:p>
        </w:tc>
        <w:tc>
          <w:tcPr>
            <w:tcW w:w="1550" w:type="dxa"/>
            <w:tcBorders>
              <w:left w:val="single" w:sz="4" w:space="0" w:color="000000"/>
              <w:right w:val="single" w:sz="4" w:space="0" w:color="000000"/>
            </w:tcBorders>
            <w:shd w:val="clear" w:color="auto" w:fill="auto"/>
            <w:vAlign w:val="center"/>
          </w:tcPr>
          <w:p w14:paraId="57841E38" w14:textId="77777777" w:rsidR="00215A94" w:rsidRPr="002627BD" w:rsidRDefault="00215A94" w:rsidP="00215A94">
            <w:pPr>
              <w:jc w:val="center"/>
              <w:rPr>
                <w:noProof/>
                <w:sz w:val="20"/>
              </w:rPr>
            </w:pPr>
            <w:r w:rsidRPr="002627BD">
              <w:rPr>
                <w:sz w:val="20"/>
              </w:rPr>
              <w:t xml:space="preserve">в </w:t>
            </w:r>
            <w:proofErr w:type="gramStart"/>
            <w:r w:rsidRPr="002627BD">
              <w:rPr>
                <w:sz w:val="20"/>
              </w:rPr>
              <w:t>подраз-делениях</w:t>
            </w:r>
            <w:proofErr w:type="gramEnd"/>
            <w:r w:rsidRPr="002627BD">
              <w:rPr>
                <w:sz w:val="20"/>
              </w:rPr>
              <w:t xml:space="preserve">, оказывающих медицинскую помощь </w:t>
            </w:r>
            <w:r w:rsidR="0007292B" w:rsidRPr="002627BD">
              <w:rPr>
                <w:sz w:val="20"/>
              </w:rPr>
              <w:br/>
            </w:r>
            <w:r w:rsidRPr="002627BD">
              <w:rPr>
                <w:sz w:val="20"/>
              </w:rPr>
              <w:t>в амбулатор</w:t>
            </w:r>
            <w:r w:rsidR="0007292B" w:rsidRPr="002627BD">
              <w:rPr>
                <w:sz w:val="20"/>
              </w:rPr>
              <w:t>-</w:t>
            </w:r>
            <w:r w:rsidRPr="002627BD">
              <w:rPr>
                <w:sz w:val="20"/>
              </w:rPr>
              <w:t>ных условиях</w:t>
            </w:r>
          </w:p>
        </w:tc>
        <w:tc>
          <w:tcPr>
            <w:tcW w:w="1544" w:type="dxa"/>
            <w:tcBorders>
              <w:left w:val="single" w:sz="4" w:space="0" w:color="000000"/>
              <w:right w:val="single" w:sz="4" w:space="0" w:color="000000"/>
            </w:tcBorders>
            <w:shd w:val="clear" w:color="auto" w:fill="auto"/>
            <w:vAlign w:val="center"/>
          </w:tcPr>
          <w:p w14:paraId="02881DE5" w14:textId="77777777" w:rsidR="00215A94" w:rsidRPr="002627BD" w:rsidRDefault="00215A94" w:rsidP="00215A94">
            <w:pPr>
              <w:jc w:val="center"/>
              <w:rPr>
                <w:noProof/>
                <w:sz w:val="20"/>
              </w:rPr>
            </w:pPr>
            <w:r w:rsidRPr="002627BD">
              <w:rPr>
                <w:sz w:val="20"/>
              </w:rPr>
              <w:t>в условиях дневного стационара</w:t>
            </w:r>
          </w:p>
        </w:tc>
      </w:tr>
      <w:tr w:rsidR="00215A94" w:rsidRPr="002627BD" w14:paraId="26288DB5" w14:textId="77777777" w:rsidTr="0013785B">
        <w:trPr>
          <w:tblHeade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9F7" w14:textId="77777777" w:rsidR="00215A94" w:rsidRPr="002627BD" w:rsidRDefault="00215A94" w:rsidP="00215A94">
            <w:pPr>
              <w:jc w:val="center"/>
              <w:rPr>
                <w:noProof/>
                <w:sz w:val="20"/>
              </w:rPr>
            </w:pPr>
            <w:r w:rsidRPr="002627BD">
              <w:rPr>
                <w:noProof/>
                <w:sz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6E7D" w14:textId="77777777" w:rsidR="00215A94" w:rsidRPr="002627BD" w:rsidRDefault="00215A94" w:rsidP="00215A94">
            <w:pPr>
              <w:jc w:val="center"/>
              <w:rPr>
                <w:sz w:val="20"/>
              </w:rPr>
            </w:pPr>
            <w:r w:rsidRPr="002627BD">
              <w:rPr>
                <w:sz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8F5F" w14:textId="77777777" w:rsidR="00215A94" w:rsidRPr="002627BD" w:rsidRDefault="00215A94" w:rsidP="00215A94">
            <w:pPr>
              <w:jc w:val="center"/>
              <w:rPr>
                <w:noProof/>
                <w:sz w:val="20"/>
              </w:rPr>
            </w:pPr>
            <w:r w:rsidRPr="002627BD">
              <w:rPr>
                <w:noProof/>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00CF" w14:textId="77777777" w:rsidR="00215A94" w:rsidRPr="002627BD" w:rsidRDefault="00215A94" w:rsidP="00215A94">
            <w:pPr>
              <w:jc w:val="center"/>
              <w:rPr>
                <w:noProof/>
                <w:sz w:val="20"/>
              </w:rPr>
            </w:pPr>
            <w:r w:rsidRPr="002627BD">
              <w:rPr>
                <w:noProof/>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4E21C" w14:textId="77777777" w:rsidR="00215A94" w:rsidRPr="002627BD" w:rsidRDefault="00215A94" w:rsidP="00215A94">
            <w:pPr>
              <w:jc w:val="center"/>
              <w:rPr>
                <w:noProof/>
                <w:sz w:val="20"/>
              </w:rPr>
            </w:pPr>
            <w:r w:rsidRPr="002627BD">
              <w:rPr>
                <w:noProo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2F02" w14:textId="77777777" w:rsidR="00215A94" w:rsidRPr="002627BD" w:rsidRDefault="00215A94" w:rsidP="00215A94">
            <w:pPr>
              <w:jc w:val="center"/>
              <w:rPr>
                <w:noProof/>
                <w:sz w:val="20"/>
              </w:rPr>
            </w:pPr>
            <w:r w:rsidRPr="002627BD">
              <w:rPr>
                <w:noProof/>
                <w:sz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033D" w14:textId="77777777" w:rsidR="00215A94" w:rsidRPr="002627BD" w:rsidRDefault="00215A94" w:rsidP="00215A94">
            <w:pPr>
              <w:jc w:val="center"/>
              <w:rPr>
                <w:noProof/>
                <w:sz w:val="20"/>
              </w:rPr>
            </w:pPr>
            <w:r w:rsidRPr="002627BD">
              <w:rPr>
                <w:noProof/>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C3F1D" w14:textId="77777777" w:rsidR="00215A94" w:rsidRPr="002627BD" w:rsidRDefault="00215A94" w:rsidP="00215A94">
            <w:pPr>
              <w:jc w:val="center"/>
              <w:rPr>
                <w:noProof/>
                <w:sz w:val="20"/>
              </w:rPr>
            </w:pPr>
            <w:r w:rsidRPr="002627BD">
              <w:rPr>
                <w:noProof/>
                <w:sz w:val="20"/>
              </w:rPr>
              <w:t>8</w:t>
            </w:r>
          </w:p>
        </w:tc>
        <w:tc>
          <w:tcPr>
            <w:tcW w:w="922" w:type="dxa"/>
            <w:tcBorders>
              <w:top w:val="single" w:sz="4" w:space="0" w:color="000000"/>
              <w:left w:val="single" w:sz="4" w:space="0" w:color="000000"/>
              <w:right w:val="single" w:sz="4" w:space="0" w:color="000000"/>
            </w:tcBorders>
            <w:shd w:val="clear" w:color="auto" w:fill="auto"/>
            <w:vAlign w:val="center"/>
          </w:tcPr>
          <w:p w14:paraId="5CAE00FE" w14:textId="77777777" w:rsidR="00215A94" w:rsidRPr="002627BD" w:rsidRDefault="00215A94" w:rsidP="00215A94">
            <w:pPr>
              <w:jc w:val="center"/>
              <w:rPr>
                <w:noProof/>
                <w:sz w:val="20"/>
              </w:rPr>
            </w:pPr>
            <w:r w:rsidRPr="002627BD">
              <w:rPr>
                <w:noProof/>
                <w:sz w:val="20"/>
              </w:rPr>
              <w:t>9</w:t>
            </w:r>
          </w:p>
        </w:tc>
        <w:tc>
          <w:tcPr>
            <w:tcW w:w="1132" w:type="dxa"/>
            <w:tcBorders>
              <w:left w:val="single" w:sz="4" w:space="0" w:color="000000"/>
              <w:right w:val="single" w:sz="4" w:space="0" w:color="000000"/>
            </w:tcBorders>
            <w:shd w:val="clear" w:color="auto" w:fill="auto"/>
            <w:vAlign w:val="center"/>
          </w:tcPr>
          <w:p w14:paraId="1A68F8BA" w14:textId="77777777" w:rsidR="00215A94" w:rsidRPr="002627BD" w:rsidRDefault="00215A94" w:rsidP="00215A94">
            <w:pPr>
              <w:jc w:val="center"/>
              <w:rPr>
                <w:noProof/>
                <w:sz w:val="20"/>
              </w:rPr>
            </w:pPr>
            <w:r w:rsidRPr="002627BD">
              <w:rPr>
                <w:noProof/>
                <w:sz w:val="20"/>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AB2FD" w14:textId="77777777" w:rsidR="00215A94" w:rsidRPr="002627BD" w:rsidRDefault="00215A94" w:rsidP="00215A94">
            <w:pPr>
              <w:jc w:val="center"/>
              <w:rPr>
                <w:noProof/>
                <w:sz w:val="20"/>
              </w:rPr>
            </w:pPr>
            <w:r w:rsidRPr="002627BD">
              <w:rPr>
                <w:noProof/>
                <w:sz w:val="20"/>
              </w:rPr>
              <w:t>11</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516F53" w14:textId="77777777" w:rsidR="00215A94" w:rsidRPr="002627BD" w:rsidRDefault="00215A94" w:rsidP="00215A94">
            <w:pPr>
              <w:jc w:val="center"/>
              <w:rPr>
                <w:noProof/>
                <w:sz w:val="20"/>
              </w:rPr>
            </w:pPr>
            <w:r w:rsidRPr="002627BD">
              <w:rPr>
                <w:noProof/>
                <w:sz w:val="20"/>
              </w:rPr>
              <w:t>12</w:t>
            </w:r>
          </w:p>
        </w:tc>
      </w:tr>
      <w:tr w:rsidR="00215A94" w:rsidRPr="002627BD" w14:paraId="1ED3C320" w14:textId="77777777" w:rsidTr="0013785B">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CD12853" w14:textId="77777777" w:rsidR="00215A94" w:rsidRPr="002627BD" w:rsidRDefault="00215A94" w:rsidP="00215A94">
            <w:pPr>
              <w:rPr>
                <w:sz w:val="20"/>
              </w:rPr>
            </w:pPr>
            <w:r w:rsidRPr="002627BD">
              <w:rPr>
                <w:noProof/>
                <w:sz w:val="20"/>
              </w:rPr>
              <w:t xml:space="preserve">Рентгенодиагностические  исследования </w:t>
            </w:r>
            <w:r w:rsidR="00F13F2F" w:rsidRPr="002627BD">
              <w:rPr>
                <w:noProof/>
                <w:sz w:val="20"/>
              </w:rPr>
              <w:t>–</w:t>
            </w:r>
            <w:r w:rsidRPr="002627BD">
              <w:rPr>
                <w:noProof/>
                <w:sz w:val="20"/>
              </w:rPr>
              <w:t xml:space="preserve"> всего</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F49B" w14:textId="77777777" w:rsidR="00215A94" w:rsidRPr="002627BD" w:rsidRDefault="00215A94" w:rsidP="00215A94">
            <w:pPr>
              <w:jc w:val="center"/>
              <w:rPr>
                <w:sz w:val="20"/>
              </w:rPr>
            </w:pPr>
            <w:r w:rsidRPr="002627BD">
              <w:rPr>
                <w:sz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8D345" w14:textId="77777777" w:rsidR="00215A94" w:rsidRPr="002627BD" w:rsidRDefault="00215A94" w:rsidP="0013785B">
            <w:pPr>
              <w:jc w:val="center"/>
              <w:rPr>
                <w:noProo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DECBC" w14:textId="77777777" w:rsidR="00215A94" w:rsidRPr="002627BD" w:rsidRDefault="00215A94" w:rsidP="0013785B">
            <w:pPr>
              <w:jc w:val="center"/>
              <w:rPr>
                <w:noProof/>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CD13" w14:textId="77777777" w:rsidR="00215A94" w:rsidRPr="002627BD" w:rsidRDefault="00215A94" w:rsidP="0013785B">
            <w:pPr>
              <w:jc w:val="center"/>
              <w:rPr>
                <w:noProo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3781" w14:textId="77777777" w:rsidR="00215A94" w:rsidRPr="002627BD" w:rsidRDefault="00215A94" w:rsidP="0013785B">
            <w:pPr>
              <w:jc w:val="center"/>
              <w:rPr>
                <w:noProof/>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D3564" w14:textId="77777777" w:rsidR="00215A94" w:rsidRPr="002627BD" w:rsidRDefault="00215A94" w:rsidP="0013785B">
            <w:pPr>
              <w:jc w:val="center"/>
              <w:rPr>
                <w:noProo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61BE3" w14:textId="77777777" w:rsidR="00215A94" w:rsidRPr="002627BD" w:rsidRDefault="00215A94" w:rsidP="0013785B">
            <w:pPr>
              <w:jc w:val="center"/>
              <w:rPr>
                <w:noProof/>
                <w:sz w:val="20"/>
              </w:rPr>
            </w:pPr>
          </w:p>
        </w:tc>
        <w:tc>
          <w:tcPr>
            <w:tcW w:w="922" w:type="dxa"/>
            <w:tcBorders>
              <w:left w:val="single" w:sz="4" w:space="0" w:color="000000"/>
              <w:right w:val="single" w:sz="4" w:space="0" w:color="000000"/>
            </w:tcBorders>
            <w:shd w:val="clear" w:color="auto" w:fill="auto"/>
            <w:vAlign w:val="center"/>
          </w:tcPr>
          <w:p w14:paraId="2F88B626" w14:textId="77777777" w:rsidR="00215A94" w:rsidRPr="002627BD" w:rsidRDefault="00215A94" w:rsidP="0013785B">
            <w:pPr>
              <w:jc w:val="center"/>
              <w:rPr>
                <w:noProof/>
                <w:sz w:val="20"/>
              </w:rPr>
            </w:pPr>
          </w:p>
        </w:tc>
        <w:tc>
          <w:tcPr>
            <w:tcW w:w="1132" w:type="dxa"/>
            <w:tcBorders>
              <w:left w:val="single" w:sz="4" w:space="0" w:color="000000"/>
              <w:right w:val="single" w:sz="4" w:space="0" w:color="000000"/>
            </w:tcBorders>
            <w:shd w:val="clear" w:color="auto" w:fill="auto"/>
            <w:vAlign w:val="center"/>
          </w:tcPr>
          <w:p w14:paraId="2AC08BD3" w14:textId="77777777" w:rsidR="00215A94" w:rsidRPr="002627BD" w:rsidRDefault="00215A94" w:rsidP="0013785B">
            <w:pPr>
              <w:jc w:val="center"/>
              <w:rPr>
                <w:noProof/>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0E416" w14:textId="77777777" w:rsidR="00215A94" w:rsidRPr="002627BD" w:rsidRDefault="00215A94" w:rsidP="0013785B">
            <w:pPr>
              <w:jc w:val="center"/>
              <w:rPr>
                <w:noProof/>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FAEFF0" w14:textId="77777777" w:rsidR="00215A94" w:rsidRPr="002627BD" w:rsidRDefault="00215A94" w:rsidP="0013785B">
            <w:pPr>
              <w:jc w:val="center"/>
              <w:rPr>
                <w:noProof/>
                <w:sz w:val="20"/>
              </w:rPr>
            </w:pPr>
          </w:p>
        </w:tc>
      </w:tr>
      <w:tr w:rsidR="00215A94" w:rsidRPr="002627BD" w14:paraId="63BC42A1" w14:textId="77777777" w:rsidTr="0013785B">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3CF15CB2" w14:textId="77777777" w:rsidR="00215A94" w:rsidRPr="002627BD" w:rsidRDefault="00215A94" w:rsidP="00215A94">
            <w:pPr>
              <w:ind w:left="284"/>
              <w:rPr>
                <w:noProof/>
                <w:sz w:val="20"/>
              </w:rPr>
            </w:pPr>
            <w:r w:rsidRPr="002627BD">
              <w:rPr>
                <w:noProof/>
                <w:sz w:val="20"/>
              </w:rPr>
              <w:t xml:space="preserve">из них (стр.1): </w:t>
            </w:r>
          </w:p>
          <w:p w14:paraId="127DE9BD" w14:textId="77777777" w:rsidR="00215A94" w:rsidRPr="002627BD" w:rsidRDefault="00215A94" w:rsidP="00215A94">
            <w:pPr>
              <w:ind w:left="113"/>
              <w:rPr>
                <w:sz w:val="20"/>
              </w:rPr>
            </w:pPr>
            <w:r w:rsidRPr="002627BD">
              <w:rPr>
                <w:noProof/>
                <w:sz w:val="20"/>
              </w:rPr>
              <w:t>органов грудной клетки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CBFAC" w14:textId="77777777" w:rsidR="00215A94" w:rsidRPr="002627BD" w:rsidRDefault="00215A94" w:rsidP="00215A94">
            <w:pPr>
              <w:jc w:val="center"/>
              <w:rPr>
                <w:sz w:val="20"/>
              </w:rPr>
            </w:pPr>
            <w:r w:rsidRPr="002627BD">
              <w:rPr>
                <w:sz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CBF3" w14:textId="77777777" w:rsidR="00215A94" w:rsidRPr="002627BD" w:rsidRDefault="00215A94" w:rsidP="0013785B">
            <w:pPr>
              <w:jc w:val="center"/>
              <w:rPr>
                <w:noProo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1866" w14:textId="77777777" w:rsidR="00215A94" w:rsidRPr="002627BD" w:rsidRDefault="00215A94" w:rsidP="0013785B">
            <w:pPr>
              <w:jc w:val="center"/>
              <w:rPr>
                <w:noProof/>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6C2D8" w14:textId="77777777" w:rsidR="00215A94" w:rsidRPr="002627BD" w:rsidRDefault="00215A94" w:rsidP="0013785B">
            <w:pPr>
              <w:jc w:val="center"/>
              <w:rPr>
                <w:noProo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9E60" w14:textId="77777777" w:rsidR="00215A94" w:rsidRPr="002627BD" w:rsidRDefault="00215A94" w:rsidP="0013785B">
            <w:pPr>
              <w:jc w:val="center"/>
              <w:rPr>
                <w:noProof/>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CBC4" w14:textId="77777777" w:rsidR="00215A94" w:rsidRPr="002627BD" w:rsidRDefault="00215A94" w:rsidP="0013785B">
            <w:pPr>
              <w:jc w:val="center"/>
              <w:rPr>
                <w:noProo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F558" w14:textId="77777777" w:rsidR="00215A94" w:rsidRPr="002627BD" w:rsidRDefault="00215A94" w:rsidP="0013785B">
            <w:pPr>
              <w:jc w:val="center"/>
              <w:rPr>
                <w:noProof/>
                <w:sz w:val="20"/>
              </w:rPr>
            </w:pPr>
          </w:p>
        </w:tc>
        <w:tc>
          <w:tcPr>
            <w:tcW w:w="922" w:type="dxa"/>
            <w:tcBorders>
              <w:left w:val="single" w:sz="4" w:space="0" w:color="000000"/>
              <w:right w:val="single" w:sz="4" w:space="0" w:color="000000"/>
            </w:tcBorders>
            <w:shd w:val="clear" w:color="auto" w:fill="auto"/>
            <w:vAlign w:val="center"/>
          </w:tcPr>
          <w:p w14:paraId="4FEB1453" w14:textId="77777777" w:rsidR="00215A94" w:rsidRPr="002627BD" w:rsidRDefault="00215A94" w:rsidP="0013785B">
            <w:pPr>
              <w:jc w:val="center"/>
              <w:rPr>
                <w:noProof/>
                <w:sz w:val="20"/>
              </w:rPr>
            </w:pPr>
          </w:p>
        </w:tc>
        <w:tc>
          <w:tcPr>
            <w:tcW w:w="1132" w:type="dxa"/>
            <w:tcBorders>
              <w:left w:val="single" w:sz="4" w:space="0" w:color="000000"/>
              <w:right w:val="single" w:sz="4" w:space="0" w:color="000000"/>
            </w:tcBorders>
            <w:shd w:val="clear" w:color="auto" w:fill="auto"/>
            <w:vAlign w:val="center"/>
          </w:tcPr>
          <w:p w14:paraId="08778873" w14:textId="77777777" w:rsidR="00215A94" w:rsidRPr="002627BD" w:rsidRDefault="003D69BF" w:rsidP="0013785B">
            <w:pPr>
              <w:jc w:val="center"/>
              <w:rPr>
                <w:noProof/>
                <w:sz w:val="20"/>
              </w:rPr>
            </w:pPr>
            <w:r w:rsidRPr="002627BD">
              <w:rPr>
                <w:sz w:val="20"/>
                <w:lang w:val="en-US"/>
              </w:rPr>
              <w:t>x</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A6483" w14:textId="77777777" w:rsidR="00215A94" w:rsidRPr="002627BD" w:rsidRDefault="00215A94" w:rsidP="0013785B">
            <w:pPr>
              <w:jc w:val="center"/>
              <w:rPr>
                <w:noProof/>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EF365" w14:textId="77777777" w:rsidR="00215A94" w:rsidRPr="002627BD" w:rsidRDefault="00215A94" w:rsidP="0013785B">
            <w:pPr>
              <w:jc w:val="center"/>
              <w:rPr>
                <w:noProof/>
                <w:sz w:val="20"/>
              </w:rPr>
            </w:pPr>
          </w:p>
        </w:tc>
      </w:tr>
      <w:tr w:rsidR="003D69BF" w:rsidRPr="002627BD" w14:paraId="161C748F"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48550BA1" w14:textId="77777777" w:rsidR="003D69BF" w:rsidRPr="002627BD" w:rsidRDefault="003D69BF" w:rsidP="00215A94">
            <w:pPr>
              <w:ind w:left="113"/>
              <w:rPr>
                <w:sz w:val="20"/>
              </w:rPr>
            </w:pPr>
            <w:r w:rsidRPr="002627BD">
              <w:rPr>
                <w:noProof/>
                <w:sz w:val="20"/>
              </w:rPr>
              <w:t xml:space="preserve">органов пищеварения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03F9" w14:textId="77777777" w:rsidR="003D69BF" w:rsidRPr="002627BD" w:rsidRDefault="003D69BF" w:rsidP="00215A94">
            <w:pPr>
              <w:jc w:val="center"/>
              <w:rPr>
                <w:sz w:val="20"/>
              </w:rPr>
            </w:pPr>
            <w:r w:rsidRPr="002627BD">
              <w:rPr>
                <w:sz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10AD3"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104D"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4E08"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970C"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070DD"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AF65"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342378C1" w14:textId="77777777" w:rsidR="003D69BF" w:rsidRPr="002627BD" w:rsidRDefault="003D69BF" w:rsidP="003D69BF">
            <w:pPr>
              <w:jc w:val="center"/>
            </w:pPr>
            <w:r w:rsidRPr="002627BD">
              <w:rPr>
                <w:sz w:val="20"/>
                <w:lang w:val="en-US"/>
              </w:rPr>
              <w:t>x</w:t>
            </w:r>
          </w:p>
        </w:tc>
        <w:tc>
          <w:tcPr>
            <w:tcW w:w="1132" w:type="dxa"/>
            <w:tcBorders>
              <w:left w:val="single" w:sz="4" w:space="0" w:color="000000"/>
              <w:right w:val="single" w:sz="4" w:space="0" w:color="000000"/>
            </w:tcBorders>
            <w:shd w:val="clear" w:color="auto" w:fill="auto"/>
            <w:vAlign w:val="center"/>
          </w:tcPr>
          <w:p w14:paraId="4FDC4D64"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E7E5"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7A0B9D" w14:textId="77777777" w:rsidR="003D69BF" w:rsidRPr="002627BD" w:rsidRDefault="003D69BF" w:rsidP="003D69BF">
            <w:pPr>
              <w:jc w:val="center"/>
              <w:rPr>
                <w:sz w:val="20"/>
              </w:rPr>
            </w:pPr>
          </w:p>
        </w:tc>
      </w:tr>
      <w:tr w:rsidR="003D69BF" w:rsidRPr="002627BD" w14:paraId="6B6C4D60"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5CB0425A" w14:textId="77777777" w:rsidR="003D69BF" w:rsidRPr="002627BD" w:rsidRDefault="003D69BF" w:rsidP="00215A94">
            <w:pPr>
              <w:ind w:left="142"/>
              <w:rPr>
                <w:noProof/>
                <w:sz w:val="20"/>
              </w:rPr>
            </w:pPr>
            <w:r w:rsidRPr="002627BD">
              <w:rPr>
                <w:noProof/>
                <w:sz w:val="20"/>
              </w:rPr>
              <w:t xml:space="preserve">  из них:</w:t>
            </w:r>
          </w:p>
          <w:p w14:paraId="70EE5D92" w14:textId="77777777" w:rsidR="003D69BF" w:rsidRPr="002627BD" w:rsidRDefault="003D69BF" w:rsidP="006E7967">
            <w:pPr>
              <w:ind w:left="142"/>
              <w:rPr>
                <w:noProof/>
                <w:sz w:val="20"/>
              </w:rPr>
            </w:pPr>
            <w:r w:rsidRPr="002627BD">
              <w:rPr>
                <w:noProof/>
                <w:sz w:val="20"/>
              </w:rPr>
              <w:t xml:space="preserve">              пищевода, желудка </w:t>
            </w:r>
            <w:r w:rsidRPr="002627BD">
              <w:rPr>
                <w:noProof/>
                <w:sz w:val="20"/>
              </w:rPr>
              <w:br/>
              <w:t xml:space="preserve">              и тонкой кишки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892F1" w14:textId="77777777" w:rsidR="003D69BF" w:rsidRPr="002627BD" w:rsidRDefault="003D69BF" w:rsidP="00215A94">
            <w:pPr>
              <w:jc w:val="center"/>
              <w:rPr>
                <w:sz w:val="20"/>
              </w:rPr>
            </w:pPr>
            <w:r w:rsidRPr="002627BD">
              <w:rPr>
                <w:sz w:val="20"/>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E66B"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9598F"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D8FC0"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998F"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FD07F"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9843"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2DA4338F" w14:textId="77777777" w:rsidR="003D69BF" w:rsidRPr="002627BD" w:rsidRDefault="003D69BF" w:rsidP="003D69BF">
            <w:pPr>
              <w:jc w:val="center"/>
            </w:pPr>
            <w:r w:rsidRPr="002627BD">
              <w:rPr>
                <w:sz w:val="20"/>
                <w:lang w:val="en-US"/>
              </w:rPr>
              <w:t>x</w:t>
            </w:r>
          </w:p>
        </w:tc>
        <w:tc>
          <w:tcPr>
            <w:tcW w:w="1132" w:type="dxa"/>
            <w:tcBorders>
              <w:left w:val="single" w:sz="4" w:space="0" w:color="000000"/>
              <w:right w:val="single" w:sz="4" w:space="0" w:color="000000"/>
            </w:tcBorders>
            <w:shd w:val="clear" w:color="auto" w:fill="auto"/>
            <w:vAlign w:val="center"/>
          </w:tcPr>
          <w:p w14:paraId="0F5ABA09"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B0E1"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177C3" w14:textId="77777777" w:rsidR="003D69BF" w:rsidRPr="002627BD" w:rsidRDefault="003D69BF" w:rsidP="003D69BF">
            <w:pPr>
              <w:jc w:val="center"/>
              <w:rPr>
                <w:sz w:val="20"/>
              </w:rPr>
            </w:pPr>
          </w:p>
        </w:tc>
      </w:tr>
      <w:tr w:rsidR="003D69BF" w:rsidRPr="002627BD" w14:paraId="0296EC9E"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34E15E67" w14:textId="77777777" w:rsidR="003D69BF" w:rsidRPr="002627BD" w:rsidRDefault="003D69BF" w:rsidP="00215A94">
            <w:pPr>
              <w:ind w:left="142"/>
              <w:rPr>
                <w:noProof/>
                <w:sz w:val="20"/>
              </w:rPr>
            </w:pPr>
            <w:r w:rsidRPr="002627BD">
              <w:rPr>
                <w:noProof/>
                <w:sz w:val="20"/>
              </w:rPr>
              <w:t xml:space="preserve">              ободочной и прямой</w:t>
            </w:r>
          </w:p>
          <w:p w14:paraId="44EF5914" w14:textId="77777777" w:rsidR="003D69BF" w:rsidRPr="002627BD" w:rsidRDefault="003D69BF" w:rsidP="00215A94">
            <w:pPr>
              <w:ind w:left="142"/>
              <w:rPr>
                <w:noProof/>
                <w:sz w:val="20"/>
              </w:rPr>
            </w:pPr>
            <w:r w:rsidRPr="002627BD">
              <w:rPr>
                <w:noProof/>
                <w:sz w:val="20"/>
              </w:rPr>
              <w:t xml:space="preserve">              кишки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2EEE" w14:textId="77777777" w:rsidR="003D69BF" w:rsidRPr="002627BD" w:rsidRDefault="003D69BF" w:rsidP="00215A94">
            <w:pPr>
              <w:jc w:val="center"/>
              <w:rPr>
                <w:sz w:val="20"/>
              </w:rPr>
            </w:pPr>
            <w:r w:rsidRPr="002627BD">
              <w:rPr>
                <w:sz w:val="20"/>
              </w:rPr>
              <w:t>3.2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3210"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F3BDF"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AC5C"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910CD"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657FA"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BA95"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4F07B8C6" w14:textId="77777777" w:rsidR="003D69BF" w:rsidRPr="002627BD" w:rsidRDefault="003D69BF" w:rsidP="003D69BF">
            <w:pPr>
              <w:jc w:val="center"/>
            </w:pPr>
            <w:r w:rsidRPr="002627BD">
              <w:rPr>
                <w:sz w:val="20"/>
                <w:lang w:val="en-US"/>
              </w:rPr>
              <w:t>x</w:t>
            </w:r>
          </w:p>
        </w:tc>
        <w:tc>
          <w:tcPr>
            <w:tcW w:w="1132" w:type="dxa"/>
            <w:tcBorders>
              <w:left w:val="single" w:sz="4" w:space="0" w:color="000000"/>
              <w:right w:val="single" w:sz="4" w:space="0" w:color="000000"/>
            </w:tcBorders>
            <w:shd w:val="clear" w:color="auto" w:fill="auto"/>
            <w:vAlign w:val="center"/>
          </w:tcPr>
          <w:p w14:paraId="76486B2E"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4A917"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17A80F" w14:textId="77777777" w:rsidR="003D69BF" w:rsidRPr="002627BD" w:rsidRDefault="003D69BF" w:rsidP="003D69BF">
            <w:pPr>
              <w:jc w:val="center"/>
              <w:rPr>
                <w:sz w:val="20"/>
              </w:rPr>
            </w:pPr>
          </w:p>
        </w:tc>
      </w:tr>
      <w:tr w:rsidR="00215A94" w:rsidRPr="002627BD" w14:paraId="6643775D"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3002078" w14:textId="77777777" w:rsidR="00215A94" w:rsidRPr="002627BD" w:rsidRDefault="00215A94" w:rsidP="00215A94">
            <w:pPr>
              <w:ind w:left="113"/>
              <w:rPr>
                <w:sz w:val="20"/>
              </w:rPr>
            </w:pPr>
            <w:r w:rsidRPr="002627BD">
              <w:rPr>
                <w:noProof/>
                <w:sz w:val="20"/>
              </w:rPr>
              <w:t>костно-мышечной системы</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A88D7" w14:textId="77777777" w:rsidR="00215A94" w:rsidRPr="002627BD" w:rsidRDefault="00215A94" w:rsidP="00215A94">
            <w:pPr>
              <w:jc w:val="center"/>
              <w:rPr>
                <w:sz w:val="20"/>
              </w:rPr>
            </w:pPr>
            <w:r w:rsidRPr="002627BD">
              <w:rPr>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08A94" w14:textId="77777777" w:rsidR="00215A94" w:rsidRPr="002627BD" w:rsidRDefault="00215A94"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2DE1" w14:textId="77777777" w:rsidR="00215A94" w:rsidRPr="002627BD" w:rsidRDefault="00215A94"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C99D" w14:textId="77777777" w:rsidR="00215A94" w:rsidRPr="002627BD" w:rsidRDefault="00215A94"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3A57" w14:textId="77777777" w:rsidR="00215A94" w:rsidRPr="002627BD" w:rsidRDefault="00215A94"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FF30" w14:textId="77777777" w:rsidR="00215A94" w:rsidRPr="002627BD" w:rsidRDefault="00215A94"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9759" w14:textId="77777777" w:rsidR="00215A94" w:rsidRPr="002627BD" w:rsidRDefault="00215A94" w:rsidP="003D69BF">
            <w:pPr>
              <w:jc w:val="center"/>
              <w:rPr>
                <w:sz w:val="20"/>
              </w:rPr>
            </w:pPr>
          </w:p>
        </w:tc>
        <w:tc>
          <w:tcPr>
            <w:tcW w:w="922" w:type="dxa"/>
            <w:tcBorders>
              <w:left w:val="single" w:sz="4" w:space="0" w:color="000000"/>
              <w:right w:val="single" w:sz="4" w:space="0" w:color="000000"/>
            </w:tcBorders>
            <w:shd w:val="clear" w:color="auto" w:fill="auto"/>
            <w:vAlign w:val="center"/>
          </w:tcPr>
          <w:p w14:paraId="29BF130A" w14:textId="77777777" w:rsidR="00215A94" w:rsidRPr="002627BD" w:rsidRDefault="00215A94"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224A3B14" w14:textId="77777777" w:rsidR="00215A94" w:rsidRPr="002627BD" w:rsidRDefault="00215A94"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3CF1" w14:textId="77777777" w:rsidR="00215A94" w:rsidRPr="002627BD" w:rsidRDefault="00215A94"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3B8C1" w14:textId="77777777" w:rsidR="00215A94" w:rsidRPr="002627BD" w:rsidRDefault="00215A94" w:rsidP="003D69BF">
            <w:pPr>
              <w:jc w:val="center"/>
              <w:rPr>
                <w:sz w:val="20"/>
              </w:rPr>
            </w:pPr>
          </w:p>
        </w:tc>
      </w:tr>
      <w:tr w:rsidR="00215A94" w:rsidRPr="002627BD" w14:paraId="78A49110"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45470DEA" w14:textId="77777777" w:rsidR="00215A94" w:rsidRPr="002627BD" w:rsidRDefault="00215A94" w:rsidP="00215A94">
            <w:pPr>
              <w:ind w:left="113"/>
              <w:rPr>
                <w:noProof/>
                <w:sz w:val="20"/>
              </w:rPr>
            </w:pPr>
            <w:r w:rsidRPr="002627BD">
              <w:rPr>
                <w:noProof/>
                <w:sz w:val="20"/>
              </w:rPr>
              <w:t>из нее:  конечностей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AFC2" w14:textId="77777777" w:rsidR="00215A94" w:rsidRPr="002627BD" w:rsidRDefault="00215A94" w:rsidP="00215A94">
            <w:pPr>
              <w:jc w:val="center"/>
              <w:rPr>
                <w:sz w:val="20"/>
              </w:rPr>
            </w:pPr>
            <w:r w:rsidRPr="002627BD">
              <w:rPr>
                <w:sz w:val="20"/>
              </w:rPr>
              <w:t>4.1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98F1" w14:textId="77777777" w:rsidR="00215A94" w:rsidRPr="002627BD" w:rsidRDefault="00215A94"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42BDF" w14:textId="77777777" w:rsidR="00215A94" w:rsidRPr="002627BD" w:rsidRDefault="003D69BF" w:rsidP="003D69BF">
            <w:pPr>
              <w:jc w:val="center"/>
              <w:rPr>
                <w:sz w:val="20"/>
                <w:lang w:val="en-US"/>
              </w:rP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C714" w14:textId="77777777" w:rsidR="00215A94" w:rsidRPr="002627BD" w:rsidRDefault="00215A94"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92586" w14:textId="77777777" w:rsidR="00215A94" w:rsidRPr="002627BD" w:rsidRDefault="00215A94"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8F06" w14:textId="77777777" w:rsidR="00215A94" w:rsidRPr="002627BD" w:rsidRDefault="00215A94"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8B112" w14:textId="77777777" w:rsidR="00215A94" w:rsidRPr="002627BD" w:rsidRDefault="00215A94" w:rsidP="003D69BF">
            <w:pPr>
              <w:jc w:val="center"/>
              <w:rPr>
                <w:sz w:val="20"/>
              </w:rPr>
            </w:pPr>
          </w:p>
        </w:tc>
        <w:tc>
          <w:tcPr>
            <w:tcW w:w="922" w:type="dxa"/>
            <w:tcBorders>
              <w:left w:val="single" w:sz="4" w:space="0" w:color="000000"/>
              <w:right w:val="single" w:sz="4" w:space="0" w:color="000000"/>
            </w:tcBorders>
            <w:shd w:val="clear" w:color="auto" w:fill="auto"/>
            <w:vAlign w:val="center"/>
          </w:tcPr>
          <w:p w14:paraId="343DDBDA" w14:textId="77777777" w:rsidR="00215A94" w:rsidRPr="002627BD" w:rsidRDefault="00215A94"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44280BA4" w14:textId="77777777" w:rsidR="00215A94" w:rsidRPr="002627BD" w:rsidRDefault="00215A94"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7D6D" w14:textId="77777777" w:rsidR="00215A94" w:rsidRPr="002627BD" w:rsidRDefault="00215A94"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FF992F" w14:textId="77777777" w:rsidR="00215A94" w:rsidRPr="002627BD" w:rsidRDefault="00215A94" w:rsidP="003D69BF">
            <w:pPr>
              <w:jc w:val="center"/>
              <w:rPr>
                <w:sz w:val="20"/>
              </w:rPr>
            </w:pPr>
          </w:p>
        </w:tc>
      </w:tr>
      <w:tr w:rsidR="003D69BF" w:rsidRPr="002627BD" w14:paraId="552ED290"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5C5E0FB7" w14:textId="77777777" w:rsidR="003D69BF" w:rsidRPr="002627BD" w:rsidRDefault="003D69BF" w:rsidP="00215A94">
            <w:pPr>
              <w:ind w:left="113"/>
              <w:rPr>
                <w:noProof/>
                <w:sz w:val="20"/>
              </w:rPr>
            </w:pPr>
            <w:r w:rsidRPr="002627BD">
              <w:rPr>
                <w:noProof/>
                <w:sz w:val="20"/>
              </w:rPr>
              <w:t xml:space="preserve">              таза и тазобедренных</w:t>
            </w:r>
          </w:p>
          <w:p w14:paraId="1F8DD7E4" w14:textId="77777777" w:rsidR="003D69BF" w:rsidRPr="002627BD" w:rsidRDefault="003D69BF" w:rsidP="00215A94">
            <w:pPr>
              <w:ind w:left="113"/>
              <w:rPr>
                <w:noProof/>
                <w:sz w:val="20"/>
              </w:rPr>
            </w:pPr>
            <w:r w:rsidRPr="002627BD">
              <w:rPr>
                <w:noProof/>
                <w:sz w:val="20"/>
              </w:rPr>
              <w:t xml:space="preserve">              суставов</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1BB3" w14:textId="77777777" w:rsidR="003D69BF" w:rsidRPr="002627BD" w:rsidRDefault="003D69BF" w:rsidP="00215A94">
            <w:pPr>
              <w:jc w:val="center"/>
              <w:rPr>
                <w:sz w:val="20"/>
              </w:rPr>
            </w:pPr>
            <w:r w:rsidRPr="002627BD">
              <w:rPr>
                <w:sz w:val="20"/>
              </w:rPr>
              <w:t>4.2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5BA5"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BCEF"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FD731"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5FBF"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9006C"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0781" w14:textId="77777777" w:rsidR="003D69BF" w:rsidRPr="002627BD" w:rsidRDefault="003D69BF" w:rsidP="003D69BF">
            <w:pPr>
              <w:jc w:val="center"/>
              <w:rPr>
                <w:sz w:val="20"/>
              </w:rPr>
            </w:pPr>
          </w:p>
        </w:tc>
        <w:tc>
          <w:tcPr>
            <w:tcW w:w="922" w:type="dxa"/>
            <w:tcBorders>
              <w:left w:val="single" w:sz="4" w:space="0" w:color="000000"/>
              <w:right w:val="single" w:sz="4" w:space="0" w:color="000000"/>
            </w:tcBorders>
            <w:shd w:val="clear" w:color="auto" w:fill="auto"/>
            <w:vAlign w:val="center"/>
          </w:tcPr>
          <w:p w14:paraId="66A6924A"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1F470417"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ACB8"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12B176" w14:textId="77777777" w:rsidR="003D69BF" w:rsidRPr="002627BD" w:rsidRDefault="003D69BF" w:rsidP="003D69BF">
            <w:pPr>
              <w:jc w:val="center"/>
              <w:rPr>
                <w:sz w:val="20"/>
              </w:rPr>
            </w:pPr>
          </w:p>
        </w:tc>
      </w:tr>
      <w:tr w:rsidR="003D69BF" w:rsidRPr="002627BD" w14:paraId="746F695E"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0050AEDD" w14:textId="77777777" w:rsidR="003D69BF" w:rsidRPr="002627BD" w:rsidRDefault="003D69BF" w:rsidP="00215A94">
            <w:pPr>
              <w:rPr>
                <w:noProof/>
                <w:sz w:val="20"/>
              </w:rPr>
            </w:pPr>
            <w:r w:rsidRPr="002627BD">
              <w:rPr>
                <w:noProof/>
                <w:sz w:val="20"/>
              </w:rPr>
              <w:t xml:space="preserve">                 шейного отдела </w:t>
            </w:r>
          </w:p>
          <w:p w14:paraId="325111E1" w14:textId="77777777" w:rsidR="003D69BF" w:rsidRPr="002627BD" w:rsidRDefault="003D69BF" w:rsidP="00215A94">
            <w:pPr>
              <w:rPr>
                <w:noProof/>
                <w:sz w:val="20"/>
              </w:rPr>
            </w:pPr>
            <w:r w:rsidRPr="002627BD">
              <w:rPr>
                <w:noProof/>
                <w:sz w:val="20"/>
              </w:rPr>
              <w:t xml:space="preserve">                 позвоночника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A40D" w14:textId="77777777" w:rsidR="003D69BF" w:rsidRPr="002627BD" w:rsidRDefault="003D69BF" w:rsidP="00215A94">
            <w:pPr>
              <w:jc w:val="center"/>
              <w:rPr>
                <w:sz w:val="20"/>
              </w:rPr>
            </w:pPr>
            <w:r w:rsidRPr="002627BD">
              <w:rPr>
                <w:sz w:val="20"/>
              </w:rPr>
              <w:t>4.3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819A"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ECF3"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17CC"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A7B4"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7FE1"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DAC42" w14:textId="77777777" w:rsidR="003D69BF" w:rsidRPr="002627BD" w:rsidRDefault="003D69BF" w:rsidP="003D69BF">
            <w:pPr>
              <w:jc w:val="center"/>
              <w:rPr>
                <w:sz w:val="20"/>
              </w:rPr>
            </w:pPr>
          </w:p>
        </w:tc>
        <w:tc>
          <w:tcPr>
            <w:tcW w:w="922" w:type="dxa"/>
            <w:tcBorders>
              <w:left w:val="single" w:sz="4" w:space="0" w:color="000000"/>
              <w:right w:val="single" w:sz="4" w:space="0" w:color="000000"/>
            </w:tcBorders>
            <w:shd w:val="clear" w:color="auto" w:fill="auto"/>
            <w:vAlign w:val="center"/>
          </w:tcPr>
          <w:p w14:paraId="708651CA"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6BFCAF49"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7BEE"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E82F67" w14:textId="77777777" w:rsidR="003D69BF" w:rsidRPr="002627BD" w:rsidRDefault="003D69BF" w:rsidP="003D69BF">
            <w:pPr>
              <w:jc w:val="center"/>
              <w:rPr>
                <w:sz w:val="20"/>
              </w:rPr>
            </w:pPr>
          </w:p>
        </w:tc>
      </w:tr>
      <w:tr w:rsidR="003D69BF" w:rsidRPr="002627BD" w14:paraId="2E11805B"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12A2B04" w14:textId="77777777" w:rsidR="003D69BF" w:rsidRPr="002627BD" w:rsidRDefault="003D69BF" w:rsidP="00215A94">
            <w:pPr>
              <w:rPr>
                <w:noProof/>
                <w:sz w:val="20"/>
              </w:rPr>
            </w:pPr>
            <w:r w:rsidRPr="002627BD">
              <w:rPr>
                <w:noProof/>
                <w:sz w:val="20"/>
              </w:rPr>
              <w:t xml:space="preserve">                 грудного отдела </w:t>
            </w:r>
          </w:p>
          <w:p w14:paraId="79C119A2" w14:textId="77777777" w:rsidR="003D69BF" w:rsidRPr="002627BD" w:rsidRDefault="003D69BF" w:rsidP="00215A94">
            <w:pPr>
              <w:rPr>
                <w:noProof/>
                <w:sz w:val="20"/>
              </w:rPr>
            </w:pPr>
            <w:r w:rsidRPr="002627BD">
              <w:rPr>
                <w:noProof/>
                <w:sz w:val="20"/>
              </w:rPr>
              <w:t xml:space="preserve">                 позвоночника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14C53" w14:textId="77777777" w:rsidR="003D69BF" w:rsidRPr="002627BD" w:rsidRDefault="003D69BF" w:rsidP="00215A94">
            <w:pPr>
              <w:jc w:val="center"/>
              <w:rPr>
                <w:sz w:val="20"/>
              </w:rPr>
            </w:pPr>
            <w:r w:rsidRPr="002627BD">
              <w:rPr>
                <w:sz w:val="20"/>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9B1FE"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2CB3"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5A50C"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984EB"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F0C1"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CFD98" w14:textId="77777777" w:rsidR="003D69BF" w:rsidRPr="002627BD" w:rsidRDefault="003D69BF" w:rsidP="003D69BF">
            <w:pPr>
              <w:jc w:val="center"/>
              <w:rPr>
                <w:sz w:val="20"/>
              </w:rPr>
            </w:pPr>
          </w:p>
        </w:tc>
        <w:tc>
          <w:tcPr>
            <w:tcW w:w="922" w:type="dxa"/>
            <w:tcBorders>
              <w:left w:val="single" w:sz="4" w:space="0" w:color="000000"/>
              <w:right w:val="single" w:sz="4" w:space="0" w:color="000000"/>
            </w:tcBorders>
            <w:shd w:val="clear" w:color="auto" w:fill="auto"/>
            <w:vAlign w:val="center"/>
          </w:tcPr>
          <w:p w14:paraId="3CE9961F"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6830FE4C"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9E0C"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4168B" w14:textId="77777777" w:rsidR="003D69BF" w:rsidRPr="002627BD" w:rsidRDefault="003D69BF" w:rsidP="003D69BF">
            <w:pPr>
              <w:jc w:val="center"/>
              <w:rPr>
                <w:sz w:val="20"/>
              </w:rPr>
            </w:pPr>
          </w:p>
        </w:tc>
      </w:tr>
      <w:tr w:rsidR="003D69BF" w:rsidRPr="002627BD" w14:paraId="0A929BEE"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075DCD3" w14:textId="77777777" w:rsidR="003D69BF" w:rsidRPr="002627BD" w:rsidRDefault="003D69BF" w:rsidP="00215A94">
            <w:pPr>
              <w:rPr>
                <w:noProof/>
                <w:sz w:val="20"/>
              </w:rPr>
            </w:pPr>
            <w:r w:rsidRPr="002627BD">
              <w:rPr>
                <w:noProof/>
                <w:sz w:val="20"/>
              </w:rPr>
              <w:t xml:space="preserve">                 пояснично-крестцового</w:t>
            </w:r>
          </w:p>
          <w:p w14:paraId="74A58C93" w14:textId="77777777" w:rsidR="003D69BF" w:rsidRPr="002627BD" w:rsidRDefault="003D69BF" w:rsidP="00215A94">
            <w:pPr>
              <w:rPr>
                <w:noProof/>
                <w:sz w:val="20"/>
              </w:rPr>
            </w:pPr>
            <w:r w:rsidRPr="002627BD">
              <w:rPr>
                <w:noProof/>
                <w:sz w:val="20"/>
              </w:rPr>
              <w:t xml:space="preserve">                 отдела, копчика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EE269" w14:textId="77777777" w:rsidR="003D69BF" w:rsidRPr="002627BD" w:rsidRDefault="003D69BF" w:rsidP="00215A94">
            <w:pPr>
              <w:jc w:val="center"/>
              <w:rPr>
                <w:sz w:val="20"/>
              </w:rPr>
            </w:pPr>
            <w:r w:rsidRPr="002627BD">
              <w:rPr>
                <w:sz w:val="20"/>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851F"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F231"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B2C6C"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1747"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FC26"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134D" w14:textId="77777777" w:rsidR="003D69BF" w:rsidRPr="002627BD" w:rsidRDefault="003D69BF" w:rsidP="003D69BF">
            <w:pPr>
              <w:jc w:val="center"/>
              <w:rPr>
                <w:sz w:val="20"/>
              </w:rPr>
            </w:pPr>
          </w:p>
        </w:tc>
        <w:tc>
          <w:tcPr>
            <w:tcW w:w="922" w:type="dxa"/>
            <w:tcBorders>
              <w:left w:val="single" w:sz="4" w:space="0" w:color="000000"/>
              <w:right w:val="single" w:sz="4" w:space="0" w:color="000000"/>
            </w:tcBorders>
            <w:shd w:val="clear" w:color="auto" w:fill="auto"/>
            <w:vAlign w:val="center"/>
          </w:tcPr>
          <w:p w14:paraId="11442E1E"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7FA9F0C3"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6E10"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393428" w14:textId="77777777" w:rsidR="003D69BF" w:rsidRPr="002627BD" w:rsidRDefault="003D69BF" w:rsidP="003D69BF">
            <w:pPr>
              <w:jc w:val="center"/>
              <w:rPr>
                <w:sz w:val="20"/>
              </w:rPr>
            </w:pPr>
          </w:p>
        </w:tc>
      </w:tr>
      <w:tr w:rsidR="003D69BF" w:rsidRPr="002627BD" w14:paraId="7B716EF6"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3574B22F" w14:textId="77777777" w:rsidR="003D69BF" w:rsidRPr="002627BD" w:rsidRDefault="003D69BF" w:rsidP="009179D8">
            <w:pPr>
              <w:rPr>
                <w:noProof/>
                <w:sz w:val="20"/>
              </w:rPr>
            </w:pPr>
            <w:r w:rsidRPr="002627BD">
              <w:rPr>
                <w:noProof/>
                <w:sz w:val="20"/>
              </w:rPr>
              <w:t xml:space="preserve">                 денситометрия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4874F" w14:textId="77777777" w:rsidR="003D69BF" w:rsidRPr="002627BD" w:rsidRDefault="003D69BF" w:rsidP="00215A94">
            <w:pPr>
              <w:jc w:val="center"/>
              <w:rPr>
                <w:sz w:val="20"/>
              </w:rPr>
            </w:pPr>
            <w:r w:rsidRPr="002627BD">
              <w:rPr>
                <w:sz w:val="20"/>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B5C5"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18C3"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D4A6" w14:textId="77777777" w:rsidR="003D69BF" w:rsidRPr="002627BD" w:rsidRDefault="003D69BF" w:rsidP="003D69BF">
            <w:pPr>
              <w:jc w:val="center"/>
              <w:rPr>
                <w:sz w:val="20"/>
              </w:rP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195B0"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28F3"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7CBF7"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5B88ACD4" w14:textId="77777777" w:rsidR="003D69BF" w:rsidRPr="002627BD" w:rsidRDefault="003D69BF" w:rsidP="003D69BF">
            <w:pPr>
              <w:jc w:val="center"/>
            </w:pPr>
            <w:r w:rsidRPr="002627BD">
              <w:rPr>
                <w:sz w:val="20"/>
                <w:lang w:val="en-US"/>
              </w:rPr>
              <w:t>x</w:t>
            </w:r>
          </w:p>
        </w:tc>
        <w:tc>
          <w:tcPr>
            <w:tcW w:w="1132" w:type="dxa"/>
            <w:tcBorders>
              <w:left w:val="single" w:sz="4" w:space="0" w:color="000000"/>
              <w:right w:val="single" w:sz="4" w:space="0" w:color="000000"/>
            </w:tcBorders>
            <w:shd w:val="clear" w:color="auto" w:fill="auto"/>
            <w:vAlign w:val="center"/>
          </w:tcPr>
          <w:p w14:paraId="255B22A6" w14:textId="77777777" w:rsidR="003D69BF" w:rsidRPr="002627BD" w:rsidRDefault="003D69BF" w:rsidP="003D69BF">
            <w:pPr>
              <w:jc w:val="center"/>
            </w:pPr>
            <w:r w:rsidRPr="002627BD">
              <w:rPr>
                <w:sz w:val="20"/>
                <w:lang w:val="en-US"/>
              </w:rPr>
              <w:t>x</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07C8"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305675" w14:textId="77777777" w:rsidR="003D69BF" w:rsidRPr="002627BD" w:rsidRDefault="003D69BF" w:rsidP="003D69BF">
            <w:pPr>
              <w:jc w:val="center"/>
              <w:rPr>
                <w:sz w:val="20"/>
              </w:rPr>
            </w:pPr>
          </w:p>
        </w:tc>
      </w:tr>
      <w:tr w:rsidR="003D69BF" w:rsidRPr="002627BD" w14:paraId="0FDF7E0B"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49BAD6DE" w14:textId="77777777" w:rsidR="003D69BF" w:rsidRPr="002627BD" w:rsidRDefault="003D69BF" w:rsidP="00215A94">
            <w:pPr>
              <w:rPr>
                <w:noProof/>
                <w:sz w:val="20"/>
              </w:rPr>
            </w:pPr>
            <w:r w:rsidRPr="002627BD">
              <w:rPr>
                <w:noProof/>
                <w:sz w:val="20"/>
              </w:rPr>
              <w:t xml:space="preserve">  черепа и челюстно-лицевой </w:t>
            </w:r>
          </w:p>
          <w:p w14:paraId="1FD1D419" w14:textId="77777777" w:rsidR="003D69BF" w:rsidRPr="002627BD" w:rsidRDefault="003D69BF" w:rsidP="00215A94">
            <w:pPr>
              <w:rPr>
                <w:noProof/>
                <w:sz w:val="20"/>
              </w:rPr>
            </w:pPr>
            <w:r w:rsidRPr="002627BD">
              <w:rPr>
                <w:noProof/>
                <w:sz w:val="20"/>
              </w:rPr>
              <w:t xml:space="preserve">  области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8791" w14:textId="77777777" w:rsidR="003D69BF" w:rsidRPr="002627BD" w:rsidRDefault="003D69BF" w:rsidP="00215A94">
            <w:pPr>
              <w:jc w:val="center"/>
              <w:rPr>
                <w:sz w:val="20"/>
              </w:rPr>
            </w:pPr>
            <w:r w:rsidRPr="002627BD">
              <w:rPr>
                <w:sz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7A043"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C1B56"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626C"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99B34"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0F28"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2F46"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24E05DAF"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4E76C077"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706B"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5F94E3" w14:textId="77777777" w:rsidR="003D69BF" w:rsidRPr="002627BD" w:rsidRDefault="003D69BF" w:rsidP="003D69BF">
            <w:pPr>
              <w:jc w:val="center"/>
              <w:rPr>
                <w:sz w:val="20"/>
              </w:rPr>
            </w:pPr>
          </w:p>
        </w:tc>
      </w:tr>
      <w:tr w:rsidR="003D69BF" w:rsidRPr="002627BD" w14:paraId="2198C31F"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0BF31A9B" w14:textId="77777777" w:rsidR="003D69BF" w:rsidRPr="002627BD" w:rsidRDefault="003D69BF" w:rsidP="00215A94">
            <w:pPr>
              <w:rPr>
                <w:noProof/>
                <w:sz w:val="20"/>
              </w:rPr>
            </w:pPr>
            <w:r w:rsidRPr="002627BD">
              <w:rPr>
                <w:noProof/>
                <w:sz w:val="20"/>
              </w:rPr>
              <w:t xml:space="preserve">  из них:  зубов</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05F0A" w14:textId="77777777" w:rsidR="003D69BF" w:rsidRPr="002627BD" w:rsidRDefault="003D69BF" w:rsidP="00215A94">
            <w:pPr>
              <w:jc w:val="center"/>
              <w:rPr>
                <w:sz w:val="20"/>
              </w:rPr>
            </w:pPr>
            <w:r w:rsidRPr="002627BD">
              <w:rPr>
                <w:sz w:val="20"/>
              </w:rPr>
              <w:t>5.1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B4FD"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03C9"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0081"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3F71B"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A105"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3154"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7CFA4EA9"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29A89FDC" w14:textId="77777777" w:rsidR="003D69BF" w:rsidRPr="002627BD" w:rsidRDefault="003D69BF" w:rsidP="003D69BF">
            <w:pPr>
              <w:jc w:val="center"/>
            </w:pPr>
            <w:r w:rsidRPr="002627BD">
              <w:rPr>
                <w:sz w:val="20"/>
                <w:lang w:val="en-US"/>
              </w:rPr>
              <w:t>x</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97524"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DFC517" w14:textId="77777777" w:rsidR="003D69BF" w:rsidRPr="002627BD" w:rsidRDefault="003D69BF" w:rsidP="003D69BF">
            <w:pPr>
              <w:jc w:val="center"/>
              <w:rPr>
                <w:sz w:val="20"/>
              </w:rPr>
            </w:pPr>
          </w:p>
        </w:tc>
      </w:tr>
      <w:tr w:rsidR="003D69BF" w:rsidRPr="002627BD" w14:paraId="4857968A"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C8245D7" w14:textId="77777777" w:rsidR="003D69BF" w:rsidRPr="002627BD" w:rsidRDefault="003D69BF" w:rsidP="009179D8">
            <w:pPr>
              <w:rPr>
                <w:noProof/>
                <w:sz w:val="20"/>
              </w:rPr>
            </w:pPr>
            <w:r w:rsidRPr="002627BD">
              <w:rPr>
                <w:noProof/>
                <w:sz w:val="20"/>
              </w:rPr>
              <w:t xml:space="preserve">                челюстей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312F" w14:textId="77777777" w:rsidR="003D69BF" w:rsidRPr="002627BD" w:rsidRDefault="003D69BF" w:rsidP="00215A94">
            <w:pPr>
              <w:jc w:val="center"/>
              <w:rPr>
                <w:sz w:val="20"/>
              </w:rPr>
            </w:pPr>
            <w:r w:rsidRPr="002627BD">
              <w:rPr>
                <w:sz w:val="20"/>
              </w:rPr>
              <w:t>5.2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9717"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E1DFA"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0EABE"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A5CA8"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16681"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5C06"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21552102"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59E0007F" w14:textId="77777777" w:rsidR="003D69BF" w:rsidRPr="002627BD" w:rsidRDefault="003D69BF" w:rsidP="003D69BF">
            <w:pPr>
              <w:jc w:val="center"/>
            </w:pPr>
            <w:r w:rsidRPr="002627BD">
              <w:rPr>
                <w:sz w:val="20"/>
                <w:lang w:val="en-US"/>
              </w:rPr>
              <w:t>x</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FFFE0"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87F1E5" w14:textId="77777777" w:rsidR="003D69BF" w:rsidRPr="002627BD" w:rsidRDefault="003D69BF" w:rsidP="003D69BF">
            <w:pPr>
              <w:jc w:val="center"/>
              <w:rPr>
                <w:sz w:val="20"/>
              </w:rPr>
            </w:pPr>
          </w:p>
        </w:tc>
      </w:tr>
      <w:tr w:rsidR="003D69BF" w:rsidRPr="002627BD" w14:paraId="47549101"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633701E3" w14:textId="77777777" w:rsidR="003D69BF" w:rsidRPr="002627BD" w:rsidRDefault="003D69BF" w:rsidP="00215A94">
            <w:pPr>
              <w:rPr>
                <w:noProof/>
                <w:sz w:val="20"/>
              </w:rPr>
            </w:pPr>
            <w:r w:rsidRPr="002627BD">
              <w:rPr>
                <w:noProof/>
                <w:sz w:val="20"/>
              </w:rPr>
              <w:t xml:space="preserve">                околоносовых пазух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04A37" w14:textId="77777777" w:rsidR="003D69BF" w:rsidRPr="002627BD" w:rsidRDefault="003D69BF" w:rsidP="00215A94">
            <w:pPr>
              <w:jc w:val="center"/>
              <w:rPr>
                <w:sz w:val="20"/>
              </w:rPr>
            </w:pPr>
            <w:r w:rsidRPr="002627BD">
              <w:rPr>
                <w:sz w:val="20"/>
              </w:rPr>
              <w:t>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BF746"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A035C"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AC7A"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85D0"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269A"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919A"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31019401"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2497BE6F"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7A85"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76241F" w14:textId="77777777" w:rsidR="003D69BF" w:rsidRPr="002627BD" w:rsidRDefault="003D69BF" w:rsidP="003D69BF">
            <w:pPr>
              <w:jc w:val="center"/>
              <w:rPr>
                <w:sz w:val="20"/>
              </w:rPr>
            </w:pPr>
          </w:p>
        </w:tc>
      </w:tr>
      <w:tr w:rsidR="003D69BF" w:rsidRPr="002627BD" w14:paraId="707CB037"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124BA1BE" w14:textId="77777777" w:rsidR="003D69BF" w:rsidRPr="002627BD" w:rsidRDefault="003D69BF" w:rsidP="00215A94">
            <w:pPr>
              <w:rPr>
                <w:noProof/>
                <w:sz w:val="20"/>
              </w:rPr>
            </w:pPr>
            <w:r w:rsidRPr="002627BD">
              <w:rPr>
                <w:noProof/>
                <w:sz w:val="20"/>
              </w:rPr>
              <w:lastRenderedPageBreak/>
              <w:t xml:space="preserve">                височных костей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8A959" w14:textId="77777777" w:rsidR="003D69BF" w:rsidRPr="002627BD" w:rsidRDefault="003D69BF" w:rsidP="00215A94">
            <w:pPr>
              <w:jc w:val="center"/>
              <w:rPr>
                <w:sz w:val="20"/>
              </w:rPr>
            </w:pPr>
            <w:r w:rsidRPr="002627BD">
              <w:rPr>
                <w:sz w:val="20"/>
              </w:rPr>
              <w:t>5.4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A56E"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84E99" w14:textId="77777777" w:rsidR="003D69BF" w:rsidRPr="002627BD" w:rsidRDefault="003D69BF" w:rsidP="003D69BF">
            <w:pPr>
              <w:jc w:val="center"/>
              <w:rPr>
                <w:sz w:val="20"/>
              </w:rP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EAB2"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8177"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5AB1"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1570"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3D553B0F"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09C79255" w14:textId="77777777" w:rsidR="003D69BF" w:rsidRPr="002627BD" w:rsidRDefault="003D69BF" w:rsidP="003D69BF">
            <w:pPr>
              <w:jc w:val="center"/>
              <w:rPr>
                <w:sz w:val="20"/>
              </w:rPr>
            </w:pPr>
            <w:r w:rsidRPr="002627BD">
              <w:rPr>
                <w:sz w:val="20"/>
                <w:lang w:val="en-US"/>
              </w:rPr>
              <w:t>x</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7F3A"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2E9E53" w14:textId="77777777" w:rsidR="003D69BF" w:rsidRPr="002627BD" w:rsidRDefault="003D69BF" w:rsidP="003D69BF">
            <w:pPr>
              <w:jc w:val="center"/>
              <w:rPr>
                <w:sz w:val="20"/>
              </w:rPr>
            </w:pPr>
          </w:p>
        </w:tc>
      </w:tr>
      <w:tr w:rsidR="003D69BF" w:rsidRPr="002627BD" w14:paraId="71D35A6E"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A81148E" w14:textId="77777777" w:rsidR="003D69BF" w:rsidRPr="002627BD" w:rsidRDefault="003D69BF" w:rsidP="00215A94">
            <w:pPr>
              <w:ind w:left="132" w:firstLine="6"/>
              <w:rPr>
                <w:sz w:val="20"/>
              </w:rPr>
            </w:pPr>
            <w:r w:rsidRPr="002627BD">
              <w:rPr>
                <w:sz w:val="20"/>
              </w:rPr>
              <w:t xml:space="preserve">почек </w:t>
            </w:r>
            <w:proofErr w:type="gramStart"/>
            <w:r w:rsidRPr="002627BD">
              <w:rPr>
                <w:sz w:val="20"/>
              </w:rPr>
              <w:t>и  мочевых</w:t>
            </w:r>
            <w:proofErr w:type="gramEnd"/>
            <w:r w:rsidRPr="002627BD">
              <w:rPr>
                <w:sz w:val="20"/>
              </w:rPr>
              <w:t xml:space="preserve"> путей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E7F0D" w14:textId="77777777" w:rsidR="003D69BF" w:rsidRPr="002627BD" w:rsidRDefault="003D69BF" w:rsidP="00215A94">
            <w:pPr>
              <w:jc w:val="center"/>
              <w:rPr>
                <w:sz w:val="20"/>
              </w:rPr>
            </w:pPr>
            <w:r w:rsidRPr="002627BD">
              <w:rPr>
                <w:sz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EC1D"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FEEE"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EDF6"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0029"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003B"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C162"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6333A072"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4E9F1911"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19158"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81B397" w14:textId="77777777" w:rsidR="003D69BF" w:rsidRPr="002627BD" w:rsidRDefault="003D69BF" w:rsidP="003D69BF">
            <w:pPr>
              <w:jc w:val="center"/>
              <w:rPr>
                <w:sz w:val="20"/>
              </w:rPr>
            </w:pPr>
          </w:p>
        </w:tc>
      </w:tr>
      <w:tr w:rsidR="003D69BF" w:rsidRPr="002627BD" w14:paraId="0723BEB4"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54411F1A" w14:textId="77777777" w:rsidR="003D69BF" w:rsidRPr="002627BD" w:rsidRDefault="003D69BF" w:rsidP="00215A94">
            <w:pPr>
              <w:ind w:left="132"/>
              <w:rPr>
                <w:sz w:val="20"/>
              </w:rPr>
            </w:pPr>
            <w:r w:rsidRPr="002627BD">
              <w:rPr>
                <w:sz w:val="20"/>
              </w:rPr>
              <w:t>молочных желез</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0D13" w14:textId="77777777" w:rsidR="003D69BF" w:rsidRPr="002627BD" w:rsidRDefault="003D69BF" w:rsidP="00215A94">
            <w:pPr>
              <w:jc w:val="center"/>
              <w:rPr>
                <w:sz w:val="20"/>
              </w:rPr>
            </w:pPr>
            <w:r w:rsidRPr="002627BD">
              <w:rPr>
                <w:sz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96991"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CD72" w14:textId="77777777" w:rsidR="003D69BF" w:rsidRPr="002627BD" w:rsidRDefault="003D69BF" w:rsidP="003D69BF">
            <w:pPr>
              <w:jc w:val="center"/>
              <w:rPr>
                <w:sz w:val="20"/>
              </w:rP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6C3A"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B06D"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6511D"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A7C4"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01CAE911" w14:textId="77777777" w:rsidR="003D69BF" w:rsidRPr="002627BD" w:rsidRDefault="003D69BF" w:rsidP="003D69BF">
            <w:pPr>
              <w:jc w:val="center"/>
              <w:rPr>
                <w:sz w:val="20"/>
              </w:rPr>
            </w:pPr>
            <w:r w:rsidRPr="002627BD">
              <w:rPr>
                <w:sz w:val="20"/>
                <w:lang w:val="en-US"/>
              </w:rPr>
              <w:t>x</w:t>
            </w:r>
          </w:p>
        </w:tc>
        <w:tc>
          <w:tcPr>
            <w:tcW w:w="1132" w:type="dxa"/>
            <w:tcBorders>
              <w:left w:val="single" w:sz="4" w:space="0" w:color="000000"/>
              <w:right w:val="single" w:sz="4" w:space="0" w:color="000000"/>
            </w:tcBorders>
            <w:shd w:val="clear" w:color="auto" w:fill="auto"/>
            <w:vAlign w:val="center"/>
          </w:tcPr>
          <w:p w14:paraId="605BE300"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6F30"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565C67" w14:textId="77777777" w:rsidR="003D69BF" w:rsidRPr="002627BD" w:rsidRDefault="003D69BF" w:rsidP="003D69BF">
            <w:pPr>
              <w:jc w:val="center"/>
              <w:rPr>
                <w:sz w:val="20"/>
              </w:rPr>
            </w:pPr>
          </w:p>
        </w:tc>
      </w:tr>
      <w:tr w:rsidR="003D69BF" w:rsidRPr="002627BD" w14:paraId="302F15A2"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0157A65C" w14:textId="77777777" w:rsidR="003D69BF" w:rsidRPr="002627BD" w:rsidRDefault="003D69BF" w:rsidP="00215A94">
            <w:pPr>
              <w:ind w:left="132" w:firstLine="6"/>
              <w:rPr>
                <w:sz w:val="20"/>
              </w:rPr>
            </w:pPr>
            <w:r w:rsidRPr="002627BD">
              <w:rPr>
                <w:sz w:val="20"/>
              </w:rPr>
              <w:t>прочих органов и систем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5B5EC" w14:textId="77777777" w:rsidR="003D69BF" w:rsidRPr="002627BD" w:rsidRDefault="003D69BF" w:rsidP="00215A94">
            <w:pPr>
              <w:jc w:val="center"/>
              <w:rPr>
                <w:sz w:val="20"/>
              </w:rPr>
            </w:pPr>
            <w:r w:rsidRPr="002627BD">
              <w:rPr>
                <w:sz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0CF70"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E394"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6594"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BD2D" w14:textId="77777777" w:rsidR="003D69BF" w:rsidRPr="002627BD" w:rsidRDefault="003D69BF" w:rsidP="003D69BF">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3C17"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28E7" w14:textId="77777777" w:rsidR="003D69BF" w:rsidRPr="002627BD" w:rsidRDefault="003D69BF" w:rsidP="003D69BF">
            <w:pPr>
              <w:jc w:val="center"/>
            </w:pPr>
            <w:r w:rsidRPr="002627BD">
              <w:rPr>
                <w:sz w:val="20"/>
                <w:lang w:val="en-US"/>
              </w:rPr>
              <w:t>x</w:t>
            </w:r>
          </w:p>
        </w:tc>
        <w:tc>
          <w:tcPr>
            <w:tcW w:w="922" w:type="dxa"/>
            <w:tcBorders>
              <w:left w:val="single" w:sz="4" w:space="0" w:color="000000"/>
              <w:right w:val="single" w:sz="4" w:space="0" w:color="000000"/>
            </w:tcBorders>
            <w:shd w:val="clear" w:color="auto" w:fill="auto"/>
            <w:vAlign w:val="center"/>
          </w:tcPr>
          <w:p w14:paraId="64F40B25" w14:textId="77777777" w:rsidR="003D69BF" w:rsidRPr="002627BD" w:rsidRDefault="003D69BF" w:rsidP="003D69BF">
            <w:pPr>
              <w:jc w:val="center"/>
              <w:rPr>
                <w:sz w:val="20"/>
              </w:rPr>
            </w:pPr>
          </w:p>
        </w:tc>
        <w:tc>
          <w:tcPr>
            <w:tcW w:w="1132" w:type="dxa"/>
            <w:tcBorders>
              <w:left w:val="single" w:sz="4" w:space="0" w:color="000000"/>
              <w:right w:val="single" w:sz="4" w:space="0" w:color="000000"/>
            </w:tcBorders>
            <w:shd w:val="clear" w:color="auto" w:fill="auto"/>
            <w:vAlign w:val="center"/>
          </w:tcPr>
          <w:p w14:paraId="015C737F" w14:textId="77777777" w:rsidR="003D69BF" w:rsidRPr="002627BD" w:rsidRDefault="003D69BF" w:rsidP="003D69BF">
            <w:pPr>
              <w:jc w:val="center"/>
              <w:rPr>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7593" w14:textId="77777777" w:rsidR="003D69BF" w:rsidRPr="002627BD" w:rsidRDefault="003D69BF" w:rsidP="003D69BF">
            <w:pPr>
              <w:jc w:val="center"/>
              <w:rPr>
                <w:sz w:val="20"/>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F66936" w14:textId="77777777" w:rsidR="003D69BF" w:rsidRPr="002627BD" w:rsidRDefault="003D69BF" w:rsidP="003D69BF">
            <w:pPr>
              <w:jc w:val="center"/>
              <w:rPr>
                <w:sz w:val="20"/>
              </w:rPr>
            </w:pPr>
          </w:p>
        </w:tc>
      </w:tr>
      <w:tr w:rsidR="003D69BF" w:rsidRPr="002627BD" w14:paraId="075EC959" w14:textId="77777777" w:rsidTr="003D69BF">
        <w:trPr>
          <w:jc w:val="center"/>
        </w:trPr>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195DB99A" w14:textId="77777777" w:rsidR="003D69BF" w:rsidRPr="002627BD" w:rsidRDefault="003D69BF" w:rsidP="00215A94">
            <w:pPr>
              <w:ind w:left="132" w:firstLine="6"/>
              <w:rPr>
                <w:sz w:val="20"/>
              </w:rPr>
            </w:pPr>
            <w:r w:rsidRPr="002627BD">
              <w:rPr>
                <w:sz w:val="20"/>
              </w:rPr>
              <w:t>Число исследований, выполненных методом томосинтеза (из стр. 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02F1" w14:textId="77777777" w:rsidR="003D69BF" w:rsidRPr="002627BD" w:rsidRDefault="003D69BF" w:rsidP="00215A94">
            <w:pPr>
              <w:jc w:val="center"/>
              <w:rPr>
                <w:sz w:val="20"/>
              </w:rPr>
            </w:pPr>
            <w:r w:rsidRPr="002627BD">
              <w:rPr>
                <w:sz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A1A7" w14:textId="77777777" w:rsidR="003D69BF" w:rsidRPr="002627BD" w:rsidRDefault="003D69BF" w:rsidP="003D69B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57629" w14:textId="77777777" w:rsidR="003D69BF" w:rsidRPr="002627BD" w:rsidRDefault="003D69BF" w:rsidP="003D69BF">
            <w:pPr>
              <w:jc w:val="center"/>
              <w:rPr>
                <w:sz w:val="20"/>
              </w:rP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CB59" w14:textId="77777777" w:rsidR="003D69BF" w:rsidRPr="002627BD" w:rsidRDefault="003D69BF" w:rsidP="003D69BF">
            <w:pPr>
              <w:jc w:val="center"/>
              <w:rPr>
                <w:sz w:val="20"/>
              </w:rP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07F9" w14:textId="77777777" w:rsidR="003D69BF" w:rsidRPr="002627BD" w:rsidRDefault="003D69BF" w:rsidP="003D69BF">
            <w:pPr>
              <w:jc w:val="center"/>
            </w:pPr>
            <w:r w:rsidRPr="002627BD">
              <w:rPr>
                <w:sz w:val="20"/>
                <w:lang w:val="en-US"/>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B1DA" w14:textId="77777777" w:rsidR="003D69BF" w:rsidRPr="002627BD" w:rsidRDefault="003D69BF" w:rsidP="003D69BF">
            <w:pPr>
              <w:jc w:val="center"/>
            </w:pPr>
            <w:r w:rsidRPr="002627BD">
              <w:rPr>
                <w:sz w:val="20"/>
                <w:lang w:val="en-US"/>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BC3A" w14:textId="77777777" w:rsidR="003D69BF" w:rsidRPr="002627BD" w:rsidRDefault="003D69BF" w:rsidP="003D69BF">
            <w:pPr>
              <w:jc w:val="center"/>
            </w:pPr>
            <w:r w:rsidRPr="002627BD">
              <w:rPr>
                <w:sz w:val="20"/>
                <w:lang w:val="en-US"/>
              </w:rPr>
              <w:t>x</w:t>
            </w:r>
          </w:p>
        </w:tc>
        <w:tc>
          <w:tcPr>
            <w:tcW w:w="922" w:type="dxa"/>
            <w:tcBorders>
              <w:left w:val="single" w:sz="4" w:space="0" w:color="000000"/>
              <w:bottom w:val="single" w:sz="4" w:space="0" w:color="000000"/>
              <w:right w:val="single" w:sz="4" w:space="0" w:color="000000"/>
            </w:tcBorders>
            <w:shd w:val="clear" w:color="auto" w:fill="auto"/>
            <w:vAlign w:val="center"/>
          </w:tcPr>
          <w:p w14:paraId="7BC6FA92" w14:textId="77777777" w:rsidR="003D69BF" w:rsidRPr="002627BD" w:rsidRDefault="003D69BF" w:rsidP="003D69BF">
            <w:pPr>
              <w:jc w:val="center"/>
            </w:pPr>
            <w:r w:rsidRPr="002627BD">
              <w:rPr>
                <w:sz w:val="20"/>
                <w:lang w:val="en-US"/>
              </w:rPr>
              <w:t>x</w:t>
            </w:r>
          </w:p>
        </w:tc>
        <w:tc>
          <w:tcPr>
            <w:tcW w:w="1132" w:type="dxa"/>
            <w:tcBorders>
              <w:left w:val="single" w:sz="4" w:space="0" w:color="000000"/>
              <w:bottom w:val="single" w:sz="4" w:space="0" w:color="000000"/>
              <w:right w:val="single" w:sz="4" w:space="0" w:color="000000"/>
            </w:tcBorders>
            <w:shd w:val="clear" w:color="auto" w:fill="auto"/>
            <w:vAlign w:val="center"/>
          </w:tcPr>
          <w:p w14:paraId="1B87BCC3" w14:textId="77777777" w:rsidR="003D69BF" w:rsidRPr="002627BD" w:rsidRDefault="003D69BF" w:rsidP="003D69BF">
            <w:pPr>
              <w:jc w:val="center"/>
            </w:pPr>
            <w:r w:rsidRPr="002627BD">
              <w:rPr>
                <w:sz w:val="20"/>
                <w:lang w:val="en-US"/>
              </w:rPr>
              <w:t>x</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132EC" w14:textId="77777777" w:rsidR="003D69BF" w:rsidRPr="002627BD" w:rsidRDefault="003D69BF" w:rsidP="003D69BF">
            <w:pPr>
              <w:jc w:val="center"/>
            </w:pPr>
            <w:r w:rsidRPr="002627BD">
              <w:rPr>
                <w:sz w:val="20"/>
                <w:lang w:val="en-US"/>
              </w:rPr>
              <w:t>x</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B5669" w14:textId="77777777" w:rsidR="003D69BF" w:rsidRPr="002627BD" w:rsidRDefault="003D69BF" w:rsidP="003D69BF">
            <w:pPr>
              <w:jc w:val="center"/>
            </w:pPr>
            <w:r w:rsidRPr="002627BD">
              <w:rPr>
                <w:sz w:val="20"/>
                <w:lang w:val="en-US"/>
              </w:rPr>
              <w:t>x</w:t>
            </w:r>
          </w:p>
        </w:tc>
      </w:tr>
    </w:tbl>
    <w:p w14:paraId="5A5F0E95" w14:textId="77777777" w:rsidR="00215A94" w:rsidRPr="002627BD" w:rsidRDefault="00215A94" w:rsidP="00215A94"/>
    <w:p w14:paraId="0BBF4D43" w14:textId="77777777" w:rsidR="00D766EB" w:rsidRPr="002627BD" w:rsidRDefault="00D766EB" w:rsidP="00D766EB">
      <w:pPr>
        <w:jc w:val="center"/>
        <w:rPr>
          <w:b/>
          <w:szCs w:val="24"/>
        </w:rPr>
      </w:pPr>
      <w:r w:rsidRPr="002627BD">
        <w:rPr>
          <w:b/>
          <w:szCs w:val="24"/>
        </w:rPr>
        <w:t>2. Интервенционные вмешательства под лучевым контролем.</w:t>
      </w:r>
    </w:p>
    <w:p w14:paraId="4503C2BB" w14:textId="77777777" w:rsidR="00D766EB" w:rsidRPr="002627BD" w:rsidRDefault="00D766EB" w:rsidP="00D766EB">
      <w:pPr>
        <w:keepNext/>
        <w:jc w:val="center"/>
        <w:outlineLvl w:val="3"/>
        <w:rPr>
          <w:b/>
          <w:szCs w:val="24"/>
        </w:rPr>
      </w:pPr>
      <w:r w:rsidRPr="002627BD">
        <w:rPr>
          <w:b/>
          <w:szCs w:val="24"/>
        </w:rPr>
        <w:t>Рентгенохирургия, рентгеноэндоваскулярные диагностика и лечение</w:t>
      </w:r>
    </w:p>
    <w:p w14:paraId="3C524D09" w14:textId="77777777" w:rsidR="00D766EB" w:rsidRPr="002627BD" w:rsidRDefault="00096C56" w:rsidP="00D766EB">
      <w:pPr>
        <w:rPr>
          <w:sz w:val="20"/>
        </w:rPr>
      </w:pPr>
      <w:r w:rsidRPr="002627BD">
        <w:rPr>
          <w:b/>
          <w:sz w:val="20"/>
        </w:rPr>
        <w:t xml:space="preserve">              </w:t>
      </w:r>
      <w:r w:rsidR="00D766EB" w:rsidRPr="002627BD">
        <w:rPr>
          <w:b/>
          <w:sz w:val="20"/>
        </w:rPr>
        <w:t>(5111)</w:t>
      </w:r>
      <w:r w:rsidR="00D766EB" w:rsidRPr="002627BD">
        <w:rPr>
          <w:b/>
          <w:sz w:val="20"/>
        </w:rPr>
        <w:tab/>
      </w:r>
      <w:r w:rsidR="00D766EB" w:rsidRPr="002627BD">
        <w:rPr>
          <w:b/>
        </w:rPr>
        <w:tab/>
      </w:r>
      <w:r w:rsidR="00D766EB" w:rsidRPr="002627BD">
        <w:rPr>
          <w:b/>
        </w:rPr>
        <w:tab/>
      </w:r>
      <w:r w:rsidR="00D766EB" w:rsidRPr="002627BD">
        <w:rPr>
          <w:b/>
          <w:sz w:val="20"/>
        </w:rPr>
        <w:t xml:space="preserve">                                                                                                                                                                </w:t>
      </w:r>
      <w:r w:rsidR="00AA4868" w:rsidRPr="002627BD">
        <w:rPr>
          <w:b/>
          <w:sz w:val="20"/>
        </w:rPr>
        <w:t xml:space="preserve">     </w:t>
      </w:r>
      <w:r w:rsidR="00D766EB" w:rsidRPr="002627BD">
        <w:rPr>
          <w:b/>
          <w:sz w:val="20"/>
        </w:rPr>
        <w:t xml:space="preserve">                           </w:t>
      </w:r>
      <w:r w:rsidR="00D766EB" w:rsidRPr="002627BD">
        <w:rPr>
          <w:sz w:val="20"/>
        </w:rPr>
        <w:t xml:space="preserve">Код по ОКЕИ: единица – 642 </w:t>
      </w:r>
    </w:p>
    <w:tbl>
      <w:tblPr>
        <w:tblW w:w="14627" w:type="dxa"/>
        <w:tblInd w:w="534" w:type="dxa"/>
        <w:tblLayout w:type="fixed"/>
        <w:tblLook w:val="04A0" w:firstRow="1" w:lastRow="0" w:firstColumn="1" w:lastColumn="0" w:noHBand="0" w:noVBand="1"/>
      </w:tblPr>
      <w:tblGrid>
        <w:gridCol w:w="6544"/>
        <w:gridCol w:w="992"/>
        <w:gridCol w:w="993"/>
        <w:gridCol w:w="921"/>
        <w:gridCol w:w="1063"/>
        <w:gridCol w:w="992"/>
        <w:gridCol w:w="854"/>
        <w:gridCol w:w="1134"/>
        <w:gridCol w:w="1134"/>
      </w:tblGrid>
      <w:tr w:rsidR="00096C56" w:rsidRPr="002627BD" w14:paraId="66320B4A" w14:textId="77777777" w:rsidTr="00096C56">
        <w:trPr>
          <w:cantSplit/>
          <w:trHeight w:val="194"/>
          <w:tblHeader/>
        </w:trPr>
        <w:tc>
          <w:tcPr>
            <w:tcW w:w="6544" w:type="dxa"/>
            <w:vMerge w:val="restart"/>
            <w:tcBorders>
              <w:top w:val="single" w:sz="4" w:space="0" w:color="auto"/>
              <w:left w:val="single" w:sz="4" w:space="0" w:color="auto"/>
              <w:right w:val="single" w:sz="4" w:space="0" w:color="auto"/>
            </w:tcBorders>
            <w:vAlign w:val="center"/>
          </w:tcPr>
          <w:p w14:paraId="3C622896" w14:textId="77777777" w:rsidR="00096C56" w:rsidRPr="002627BD" w:rsidRDefault="00096C56" w:rsidP="00096C56">
            <w:pPr>
              <w:jc w:val="center"/>
              <w:rPr>
                <w:sz w:val="20"/>
              </w:rPr>
            </w:pPr>
            <w:r w:rsidRPr="002627BD">
              <w:rPr>
                <w:sz w:val="20"/>
              </w:rPr>
              <w:t>Наименование</w:t>
            </w:r>
          </w:p>
        </w:tc>
        <w:tc>
          <w:tcPr>
            <w:tcW w:w="992" w:type="dxa"/>
            <w:vMerge w:val="restart"/>
            <w:tcBorders>
              <w:top w:val="single" w:sz="4" w:space="0" w:color="auto"/>
              <w:left w:val="single" w:sz="4" w:space="0" w:color="auto"/>
              <w:right w:val="single" w:sz="4" w:space="0" w:color="auto"/>
            </w:tcBorders>
            <w:vAlign w:val="center"/>
          </w:tcPr>
          <w:p w14:paraId="1CBBE5ED" w14:textId="77777777" w:rsidR="00096C56" w:rsidRPr="002627BD" w:rsidRDefault="00096C56" w:rsidP="00B847C0">
            <w:pPr>
              <w:tabs>
                <w:tab w:val="num" w:pos="1440"/>
              </w:tabs>
              <w:ind w:left="174" w:hanging="48"/>
              <w:rPr>
                <w:noProof/>
                <w:sz w:val="20"/>
              </w:rPr>
            </w:pPr>
            <w:r w:rsidRPr="002627BD">
              <w:rPr>
                <w:noProof/>
                <w:sz w:val="20"/>
              </w:rPr>
              <w:t xml:space="preserve">    №</w:t>
            </w:r>
            <w:r w:rsidR="00B847C0" w:rsidRPr="002627BD">
              <w:rPr>
                <w:noProof/>
                <w:sz w:val="20"/>
              </w:rPr>
              <w:br/>
            </w:r>
            <w:r w:rsidRPr="002627BD">
              <w:rPr>
                <w:noProof/>
                <w:sz w:val="20"/>
              </w:rPr>
              <w:t>строки</w:t>
            </w:r>
          </w:p>
        </w:tc>
        <w:tc>
          <w:tcPr>
            <w:tcW w:w="993" w:type="dxa"/>
            <w:vMerge w:val="restart"/>
            <w:tcBorders>
              <w:top w:val="single" w:sz="4" w:space="0" w:color="auto"/>
              <w:left w:val="single" w:sz="4" w:space="0" w:color="auto"/>
              <w:right w:val="single" w:sz="4" w:space="0" w:color="auto"/>
            </w:tcBorders>
            <w:vAlign w:val="center"/>
          </w:tcPr>
          <w:p w14:paraId="6F7069FF" w14:textId="77777777" w:rsidR="00096C56" w:rsidRPr="002627BD" w:rsidRDefault="00096C56" w:rsidP="00096C56">
            <w:pPr>
              <w:tabs>
                <w:tab w:val="num" w:pos="1440"/>
              </w:tabs>
              <w:ind w:left="339" w:hanging="213"/>
              <w:jc w:val="center"/>
              <w:rPr>
                <w:noProof/>
                <w:sz w:val="20"/>
              </w:rPr>
            </w:pPr>
            <w:r w:rsidRPr="002627BD">
              <w:rPr>
                <w:noProof/>
                <w:sz w:val="20"/>
              </w:rPr>
              <w:t>Всего</w:t>
            </w:r>
          </w:p>
        </w:tc>
        <w:tc>
          <w:tcPr>
            <w:tcW w:w="6098" w:type="dxa"/>
            <w:gridSpan w:val="6"/>
            <w:tcBorders>
              <w:top w:val="single" w:sz="4" w:space="0" w:color="auto"/>
              <w:left w:val="single" w:sz="4" w:space="0" w:color="auto"/>
              <w:bottom w:val="single" w:sz="4" w:space="0" w:color="auto"/>
              <w:right w:val="single" w:sz="4" w:space="0" w:color="auto"/>
            </w:tcBorders>
          </w:tcPr>
          <w:p w14:paraId="469F3E9E" w14:textId="77777777" w:rsidR="00096C56" w:rsidRPr="002627BD" w:rsidRDefault="003153DC" w:rsidP="00096C56">
            <w:pPr>
              <w:tabs>
                <w:tab w:val="num" w:pos="1440"/>
              </w:tabs>
              <w:ind w:left="126"/>
              <w:jc w:val="center"/>
              <w:rPr>
                <w:sz w:val="20"/>
              </w:rPr>
            </w:pPr>
            <w:r w:rsidRPr="002627BD">
              <w:rPr>
                <w:sz w:val="20"/>
              </w:rPr>
              <w:t>в том числе</w:t>
            </w:r>
          </w:p>
        </w:tc>
      </w:tr>
      <w:tr w:rsidR="00096C56" w:rsidRPr="002627BD" w14:paraId="4E0D5F30" w14:textId="77777777" w:rsidTr="00096C56">
        <w:trPr>
          <w:cantSplit/>
          <w:trHeight w:val="194"/>
          <w:tblHeader/>
        </w:trPr>
        <w:tc>
          <w:tcPr>
            <w:tcW w:w="6544" w:type="dxa"/>
            <w:vMerge/>
            <w:tcBorders>
              <w:left w:val="single" w:sz="4" w:space="0" w:color="auto"/>
              <w:right w:val="single" w:sz="4" w:space="0" w:color="auto"/>
            </w:tcBorders>
            <w:vAlign w:val="center"/>
          </w:tcPr>
          <w:p w14:paraId="28E7F232" w14:textId="77777777" w:rsidR="00096C56" w:rsidRPr="002627BD" w:rsidRDefault="00096C56" w:rsidP="00096C56">
            <w:pPr>
              <w:jc w:val="center"/>
              <w:rPr>
                <w:sz w:val="20"/>
              </w:rPr>
            </w:pPr>
          </w:p>
        </w:tc>
        <w:tc>
          <w:tcPr>
            <w:tcW w:w="992" w:type="dxa"/>
            <w:vMerge/>
            <w:tcBorders>
              <w:left w:val="single" w:sz="4" w:space="0" w:color="auto"/>
              <w:right w:val="single" w:sz="4" w:space="0" w:color="auto"/>
            </w:tcBorders>
            <w:vAlign w:val="center"/>
          </w:tcPr>
          <w:p w14:paraId="6543399C" w14:textId="77777777" w:rsidR="00096C56" w:rsidRPr="002627BD" w:rsidRDefault="00096C56" w:rsidP="00096C56">
            <w:pPr>
              <w:tabs>
                <w:tab w:val="num" w:pos="1440"/>
              </w:tabs>
              <w:ind w:left="174" w:hanging="48"/>
              <w:rPr>
                <w:noProof/>
                <w:sz w:val="20"/>
              </w:rPr>
            </w:pPr>
          </w:p>
        </w:tc>
        <w:tc>
          <w:tcPr>
            <w:tcW w:w="993" w:type="dxa"/>
            <w:vMerge/>
            <w:tcBorders>
              <w:left w:val="single" w:sz="4" w:space="0" w:color="auto"/>
              <w:right w:val="single" w:sz="4" w:space="0" w:color="auto"/>
            </w:tcBorders>
            <w:vAlign w:val="center"/>
          </w:tcPr>
          <w:p w14:paraId="5F060085" w14:textId="77777777" w:rsidR="00096C56" w:rsidRPr="002627BD" w:rsidRDefault="00096C56" w:rsidP="00096C56">
            <w:pPr>
              <w:tabs>
                <w:tab w:val="num" w:pos="1440"/>
              </w:tabs>
              <w:ind w:left="339" w:hanging="213"/>
              <w:jc w:val="center"/>
              <w:rPr>
                <w:noProof/>
                <w:sz w:val="20"/>
              </w:rPr>
            </w:pPr>
          </w:p>
        </w:tc>
        <w:tc>
          <w:tcPr>
            <w:tcW w:w="2976" w:type="dxa"/>
            <w:gridSpan w:val="3"/>
            <w:tcBorders>
              <w:top w:val="single" w:sz="4" w:space="0" w:color="auto"/>
              <w:left w:val="single" w:sz="4" w:space="0" w:color="auto"/>
              <w:bottom w:val="single" w:sz="4" w:space="0" w:color="auto"/>
              <w:right w:val="single" w:sz="4" w:space="0" w:color="auto"/>
            </w:tcBorders>
          </w:tcPr>
          <w:p w14:paraId="044EC8E9" w14:textId="77777777" w:rsidR="00096C56" w:rsidRPr="002627BD" w:rsidRDefault="00096C56" w:rsidP="00096C56">
            <w:pPr>
              <w:tabs>
                <w:tab w:val="num" w:pos="1440"/>
              </w:tabs>
              <w:ind w:left="126"/>
              <w:jc w:val="center"/>
              <w:rPr>
                <w:sz w:val="20"/>
              </w:rPr>
            </w:pPr>
            <w:r w:rsidRPr="002627BD">
              <w:rPr>
                <w:sz w:val="20"/>
              </w:rPr>
              <w:t>внутрисосудистые</w:t>
            </w:r>
          </w:p>
        </w:tc>
        <w:tc>
          <w:tcPr>
            <w:tcW w:w="3122" w:type="dxa"/>
            <w:gridSpan w:val="3"/>
            <w:tcBorders>
              <w:top w:val="single" w:sz="4" w:space="0" w:color="auto"/>
              <w:left w:val="single" w:sz="4" w:space="0" w:color="auto"/>
              <w:bottom w:val="single" w:sz="4" w:space="0" w:color="auto"/>
              <w:right w:val="single" w:sz="4" w:space="0" w:color="auto"/>
            </w:tcBorders>
          </w:tcPr>
          <w:p w14:paraId="5D7E36E9" w14:textId="77777777" w:rsidR="00096C56" w:rsidRPr="002627BD" w:rsidRDefault="00096C56" w:rsidP="00096C56">
            <w:pPr>
              <w:tabs>
                <w:tab w:val="num" w:pos="1440"/>
              </w:tabs>
              <w:ind w:left="126"/>
              <w:jc w:val="center"/>
              <w:rPr>
                <w:sz w:val="20"/>
              </w:rPr>
            </w:pPr>
            <w:r w:rsidRPr="002627BD">
              <w:rPr>
                <w:sz w:val="20"/>
              </w:rPr>
              <w:t>внесосудистые</w:t>
            </w:r>
          </w:p>
        </w:tc>
      </w:tr>
      <w:tr w:rsidR="00096C56" w:rsidRPr="002627BD" w14:paraId="2FB9EFBB" w14:textId="77777777" w:rsidTr="00096C56">
        <w:trPr>
          <w:cantSplit/>
          <w:trHeight w:val="231"/>
          <w:tblHeader/>
        </w:trPr>
        <w:tc>
          <w:tcPr>
            <w:tcW w:w="6544" w:type="dxa"/>
            <w:vMerge/>
            <w:tcBorders>
              <w:left w:val="single" w:sz="4" w:space="0" w:color="auto"/>
              <w:right w:val="single" w:sz="4" w:space="0" w:color="auto"/>
            </w:tcBorders>
            <w:vAlign w:val="center"/>
          </w:tcPr>
          <w:p w14:paraId="72098668" w14:textId="77777777" w:rsidR="00096C56" w:rsidRPr="002627BD" w:rsidRDefault="00096C56" w:rsidP="00096C56">
            <w:pPr>
              <w:rPr>
                <w:sz w:val="20"/>
              </w:rPr>
            </w:pPr>
          </w:p>
        </w:tc>
        <w:tc>
          <w:tcPr>
            <w:tcW w:w="992" w:type="dxa"/>
            <w:vMerge/>
            <w:tcBorders>
              <w:left w:val="single" w:sz="4" w:space="0" w:color="auto"/>
              <w:right w:val="single" w:sz="4" w:space="0" w:color="auto"/>
            </w:tcBorders>
          </w:tcPr>
          <w:p w14:paraId="7276390B" w14:textId="77777777" w:rsidR="00096C56" w:rsidRPr="002627BD" w:rsidRDefault="00096C56" w:rsidP="00096C56">
            <w:pPr>
              <w:rPr>
                <w:sz w:val="20"/>
              </w:rPr>
            </w:pPr>
          </w:p>
        </w:tc>
        <w:tc>
          <w:tcPr>
            <w:tcW w:w="993" w:type="dxa"/>
            <w:vMerge/>
            <w:tcBorders>
              <w:left w:val="single" w:sz="4" w:space="0" w:color="auto"/>
              <w:right w:val="single" w:sz="4" w:space="0" w:color="auto"/>
            </w:tcBorders>
          </w:tcPr>
          <w:p w14:paraId="3C773F2D" w14:textId="77777777" w:rsidR="00096C56" w:rsidRPr="002627BD" w:rsidRDefault="00096C56" w:rsidP="00096C56">
            <w:pPr>
              <w:rPr>
                <w:sz w:val="20"/>
              </w:rPr>
            </w:pPr>
          </w:p>
        </w:tc>
        <w:tc>
          <w:tcPr>
            <w:tcW w:w="921" w:type="dxa"/>
            <w:vMerge w:val="restart"/>
            <w:tcBorders>
              <w:top w:val="single" w:sz="4" w:space="0" w:color="auto"/>
              <w:left w:val="single" w:sz="4" w:space="0" w:color="auto"/>
              <w:right w:val="single" w:sz="4" w:space="0" w:color="auto"/>
            </w:tcBorders>
            <w:vAlign w:val="center"/>
          </w:tcPr>
          <w:p w14:paraId="45BF75A4" w14:textId="77777777" w:rsidR="00096C56" w:rsidRPr="002627BD" w:rsidRDefault="00096C56" w:rsidP="00096C56">
            <w:pPr>
              <w:tabs>
                <w:tab w:val="num" w:pos="1440"/>
              </w:tabs>
              <w:ind w:left="126"/>
              <w:jc w:val="center"/>
              <w:rPr>
                <w:sz w:val="20"/>
              </w:rPr>
            </w:pPr>
            <w:r w:rsidRPr="002627BD">
              <w:rPr>
                <w:sz w:val="20"/>
              </w:rPr>
              <w:t>Всего</w:t>
            </w:r>
          </w:p>
        </w:tc>
        <w:tc>
          <w:tcPr>
            <w:tcW w:w="2055" w:type="dxa"/>
            <w:gridSpan w:val="2"/>
            <w:tcBorders>
              <w:top w:val="single" w:sz="4" w:space="0" w:color="auto"/>
              <w:left w:val="single" w:sz="4" w:space="0" w:color="auto"/>
              <w:bottom w:val="single" w:sz="4" w:space="0" w:color="auto"/>
              <w:right w:val="single" w:sz="4" w:space="0" w:color="auto"/>
            </w:tcBorders>
          </w:tcPr>
          <w:p w14:paraId="5D10FBAE" w14:textId="77777777" w:rsidR="00096C56" w:rsidRPr="002627BD" w:rsidRDefault="003153DC" w:rsidP="00096C56">
            <w:pPr>
              <w:tabs>
                <w:tab w:val="num" w:pos="1440"/>
              </w:tabs>
              <w:ind w:left="126"/>
              <w:jc w:val="center"/>
              <w:rPr>
                <w:sz w:val="20"/>
              </w:rPr>
            </w:pPr>
            <w:r w:rsidRPr="002627BD">
              <w:rPr>
                <w:sz w:val="20"/>
              </w:rPr>
              <w:t>в том числе</w:t>
            </w:r>
          </w:p>
        </w:tc>
        <w:tc>
          <w:tcPr>
            <w:tcW w:w="854" w:type="dxa"/>
            <w:vMerge w:val="restart"/>
            <w:tcBorders>
              <w:top w:val="single" w:sz="4" w:space="0" w:color="auto"/>
              <w:left w:val="single" w:sz="4" w:space="0" w:color="auto"/>
              <w:right w:val="single" w:sz="4" w:space="0" w:color="auto"/>
            </w:tcBorders>
            <w:vAlign w:val="center"/>
          </w:tcPr>
          <w:p w14:paraId="6F9419A6" w14:textId="77777777" w:rsidR="00096C56" w:rsidRPr="002627BD" w:rsidRDefault="00096C56" w:rsidP="00096C56">
            <w:pPr>
              <w:tabs>
                <w:tab w:val="num" w:pos="1440"/>
              </w:tabs>
              <w:ind w:left="126"/>
              <w:jc w:val="center"/>
              <w:rPr>
                <w:sz w:val="20"/>
              </w:rPr>
            </w:pPr>
            <w:r w:rsidRPr="002627BD">
              <w:rPr>
                <w:sz w:val="20"/>
              </w:rPr>
              <w:t>Всего</w:t>
            </w:r>
          </w:p>
        </w:tc>
        <w:tc>
          <w:tcPr>
            <w:tcW w:w="2268" w:type="dxa"/>
            <w:gridSpan w:val="2"/>
            <w:tcBorders>
              <w:top w:val="single" w:sz="4" w:space="0" w:color="auto"/>
              <w:left w:val="single" w:sz="4" w:space="0" w:color="auto"/>
              <w:bottom w:val="single" w:sz="4" w:space="0" w:color="auto"/>
              <w:right w:val="single" w:sz="4" w:space="0" w:color="auto"/>
            </w:tcBorders>
          </w:tcPr>
          <w:p w14:paraId="1FA8F489" w14:textId="77777777" w:rsidR="00096C56" w:rsidRPr="002627BD" w:rsidRDefault="003153DC" w:rsidP="00096C56">
            <w:pPr>
              <w:tabs>
                <w:tab w:val="num" w:pos="1440"/>
              </w:tabs>
              <w:ind w:left="126"/>
              <w:jc w:val="center"/>
              <w:rPr>
                <w:sz w:val="20"/>
              </w:rPr>
            </w:pPr>
            <w:r w:rsidRPr="002627BD">
              <w:rPr>
                <w:sz w:val="20"/>
              </w:rPr>
              <w:t>в том числе</w:t>
            </w:r>
          </w:p>
        </w:tc>
      </w:tr>
      <w:tr w:rsidR="00096C56" w:rsidRPr="002627BD" w14:paraId="67F90AAD" w14:textId="77777777" w:rsidTr="00096C56">
        <w:trPr>
          <w:cantSplit/>
          <w:trHeight w:val="482"/>
          <w:tblHeader/>
        </w:trPr>
        <w:tc>
          <w:tcPr>
            <w:tcW w:w="6544" w:type="dxa"/>
            <w:vMerge/>
            <w:tcBorders>
              <w:left w:val="single" w:sz="4" w:space="0" w:color="auto"/>
              <w:bottom w:val="single" w:sz="4" w:space="0" w:color="auto"/>
              <w:right w:val="single" w:sz="4" w:space="0" w:color="auto"/>
            </w:tcBorders>
            <w:vAlign w:val="center"/>
          </w:tcPr>
          <w:p w14:paraId="0B2EA91C" w14:textId="77777777" w:rsidR="00096C56" w:rsidRPr="002627BD" w:rsidRDefault="00096C56" w:rsidP="00096C56">
            <w:pPr>
              <w:rPr>
                <w:sz w:val="20"/>
              </w:rPr>
            </w:pPr>
          </w:p>
        </w:tc>
        <w:tc>
          <w:tcPr>
            <w:tcW w:w="992" w:type="dxa"/>
            <w:vMerge/>
            <w:tcBorders>
              <w:left w:val="single" w:sz="4" w:space="0" w:color="auto"/>
              <w:bottom w:val="single" w:sz="4" w:space="0" w:color="auto"/>
              <w:right w:val="single" w:sz="4" w:space="0" w:color="auto"/>
            </w:tcBorders>
          </w:tcPr>
          <w:p w14:paraId="181A584A" w14:textId="77777777" w:rsidR="00096C56" w:rsidRPr="002627BD" w:rsidRDefault="00096C56" w:rsidP="00096C56">
            <w:pPr>
              <w:rPr>
                <w:sz w:val="20"/>
              </w:rPr>
            </w:pPr>
          </w:p>
        </w:tc>
        <w:tc>
          <w:tcPr>
            <w:tcW w:w="993" w:type="dxa"/>
            <w:vMerge/>
            <w:tcBorders>
              <w:left w:val="single" w:sz="4" w:space="0" w:color="auto"/>
              <w:bottom w:val="single" w:sz="4" w:space="0" w:color="auto"/>
              <w:right w:val="single" w:sz="4" w:space="0" w:color="auto"/>
            </w:tcBorders>
          </w:tcPr>
          <w:p w14:paraId="45B9BC70" w14:textId="77777777" w:rsidR="00096C56" w:rsidRPr="002627BD" w:rsidRDefault="00096C56" w:rsidP="00096C56">
            <w:pPr>
              <w:rPr>
                <w:sz w:val="20"/>
              </w:rPr>
            </w:pPr>
          </w:p>
        </w:tc>
        <w:tc>
          <w:tcPr>
            <w:tcW w:w="921" w:type="dxa"/>
            <w:vMerge/>
            <w:tcBorders>
              <w:left w:val="single" w:sz="4" w:space="0" w:color="auto"/>
              <w:bottom w:val="single" w:sz="4" w:space="0" w:color="auto"/>
              <w:right w:val="single" w:sz="4" w:space="0" w:color="auto"/>
            </w:tcBorders>
          </w:tcPr>
          <w:p w14:paraId="017EFF51"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001565C0" w14:textId="77777777" w:rsidR="00096C56" w:rsidRPr="002627BD" w:rsidRDefault="00096C56" w:rsidP="00096C56">
            <w:pPr>
              <w:tabs>
                <w:tab w:val="num" w:pos="1440"/>
              </w:tabs>
              <w:ind w:left="126"/>
              <w:jc w:val="center"/>
              <w:rPr>
                <w:sz w:val="20"/>
              </w:rPr>
            </w:pPr>
            <w:r w:rsidRPr="002627BD">
              <w:rPr>
                <w:sz w:val="20"/>
              </w:rPr>
              <w:t>Диагно-сти-ческие</w:t>
            </w:r>
          </w:p>
        </w:tc>
        <w:tc>
          <w:tcPr>
            <w:tcW w:w="992" w:type="dxa"/>
            <w:tcBorders>
              <w:top w:val="single" w:sz="4" w:space="0" w:color="auto"/>
              <w:left w:val="single" w:sz="4" w:space="0" w:color="auto"/>
              <w:bottom w:val="single" w:sz="4" w:space="0" w:color="auto"/>
              <w:right w:val="single" w:sz="4" w:space="0" w:color="auto"/>
            </w:tcBorders>
            <w:vAlign w:val="center"/>
          </w:tcPr>
          <w:p w14:paraId="4FED2761" w14:textId="77777777" w:rsidR="00096C56" w:rsidRPr="002627BD" w:rsidRDefault="00096C56" w:rsidP="00096C56">
            <w:pPr>
              <w:tabs>
                <w:tab w:val="num" w:pos="1440"/>
              </w:tabs>
              <w:ind w:left="126"/>
              <w:jc w:val="center"/>
              <w:rPr>
                <w:sz w:val="20"/>
              </w:rPr>
            </w:pPr>
            <w:r w:rsidRPr="002627BD">
              <w:rPr>
                <w:sz w:val="20"/>
              </w:rPr>
              <w:t>Лечеб-ные</w:t>
            </w:r>
          </w:p>
        </w:tc>
        <w:tc>
          <w:tcPr>
            <w:tcW w:w="854" w:type="dxa"/>
            <w:vMerge/>
            <w:tcBorders>
              <w:left w:val="single" w:sz="4" w:space="0" w:color="auto"/>
              <w:bottom w:val="single" w:sz="4" w:space="0" w:color="auto"/>
              <w:right w:val="single" w:sz="4" w:space="0" w:color="auto"/>
            </w:tcBorders>
          </w:tcPr>
          <w:p w14:paraId="580C9528" w14:textId="77777777" w:rsidR="00096C56" w:rsidRPr="002627BD" w:rsidRDefault="00096C56" w:rsidP="00096C56">
            <w:pPr>
              <w:tabs>
                <w:tab w:val="num" w:pos="1440"/>
              </w:tabs>
              <w:ind w:left="126"/>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75C2F5D8" w14:textId="77777777" w:rsidR="00096C56" w:rsidRPr="002627BD" w:rsidRDefault="00096C56" w:rsidP="00096C56">
            <w:pPr>
              <w:tabs>
                <w:tab w:val="num" w:pos="1440"/>
              </w:tabs>
              <w:ind w:left="126"/>
              <w:jc w:val="center"/>
              <w:rPr>
                <w:sz w:val="20"/>
              </w:rPr>
            </w:pPr>
            <w:r w:rsidRPr="002627BD">
              <w:rPr>
                <w:sz w:val="20"/>
              </w:rPr>
              <w:t>Диагно-сти-ческие</w:t>
            </w:r>
          </w:p>
        </w:tc>
        <w:tc>
          <w:tcPr>
            <w:tcW w:w="1134" w:type="dxa"/>
            <w:tcBorders>
              <w:top w:val="single" w:sz="4" w:space="0" w:color="auto"/>
              <w:left w:val="single" w:sz="4" w:space="0" w:color="auto"/>
              <w:bottom w:val="single" w:sz="4" w:space="0" w:color="auto"/>
              <w:right w:val="single" w:sz="4" w:space="0" w:color="auto"/>
            </w:tcBorders>
            <w:vAlign w:val="center"/>
          </w:tcPr>
          <w:p w14:paraId="535E6943" w14:textId="77777777" w:rsidR="00096C56" w:rsidRPr="002627BD" w:rsidRDefault="00096C56" w:rsidP="00096C56">
            <w:pPr>
              <w:tabs>
                <w:tab w:val="num" w:pos="1440"/>
              </w:tabs>
              <w:ind w:left="126"/>
              <w:jc w:val="center"/>
              <w:rPr>
                <w:sz w:val="20"/>
              </w:rPr>
            </w:pPr>
            <w:r w:rsidRPr="002627BD">
              <w:rPr>
                <w:sz w:val="20"/>
              </w:rPr>
              <w:t>Лечеб-ные</w:t>
            </w:r>
          </w:p>
        </w:tc>
      </w:tr>
      <w:tr w:rsidR="00096C56" w:rsidRPr="002627BD" w14:paraId="4AD1ACD4" w14:textId="77777777" w:rsidTr="00096C56">
        <w:trPr>
          <w:tblHeader/>
        </w:trPr>
        <w:tc>
          <w:tcPr>
            <w:tcW w:w="6544" w:type="dxa"/>
            <w:tcBorders>
              <w:top w:val="single" w:sz="4" w:space="0" w:color="auto"/>
              <w:left w:val="single" w:sz="4" w:space="0" w:color="auto"/>
              <w:bottom w:val="single" w:sz="4" w:space="0" w:color="auto"/>
              <w:right w:val="single" w:sz="4" w:space="0" w:color="auto"/>
            </w:tcBorders>
          </w:tcPr>
          <w:p w14:paraId="581B78CC" w14:textId="77777777" w:rsidR="00096C56" w:rsidRPr="002627BD" w:rsidRDefault="00096C56" w:rsidP="00096C56">
            <w:pPr>
              <w:ind w:left="126"/>
              <w:jc w:val="center"/>
              <w:rPr>
                <w:sz w:val="20"/>
              </w:rPr>
            </w:pPr>
            <w:r w:rsidRPr="002627BD">
              <w:rPr>
                <w:sz w:val="20"/>
              </w:rPr>
              <w:t>1</w:t>
            </w:r>
          </w:p>
        </w:tc>
        <w:tc>
          <w:tcPr>
            <w:tcW w:w="992" w:type="dxa"/>
            <w:tcBorders>
              <w:top w:val="single" w:sz="4" w:space="0" w:color="auto"/>
              <w:left w:val="single" w:sz="4" w:space="0" w:color="auto"/>
              <w:bottom w:val="single" w:sz="4" w:space="0" w:color="auto"/>
              <w:right w:val="single" w:sz="4" w:space="0" w:color="auto"/>
            </w:tcBorders>
          </w:tcPr>
          <w:p w14:paraId="30F5FDCE" w14:textId="77777777" w:rsidR="00096C56" w:rsidRPr="002627BD" w:rsidRDefault="00763CC3" w:rsidP="00096C56">
            <w:pPr>
              <w:ind w:left="126"/>
              <w:jc w:val="center"/>
              <w:rPr>
                <w:sz w:val="20"/>
              </w:rPr>
            </w:pPr>
            <w:r w:rsidRPr="002627BD">
              <w:rPr>
                <w:sz w:val="20"/>
              </w:rPr>
              <w:t>2</w:t>
            </w:r>
          </w:p>
        </w:tc>
        <w:tc>
          <w:tcPr>
            <w:tcW w:w="993" w:type="dxa"/>
            <w:tcBorders>
              <w:top w:val="single" w:sz="4" w:space="0" w:color="auto"/>
              <w:left w:val="single" w:sz="4" w:space="0" w:color="auto"/>
              <w:bottom w:val="single" w:sz="4" w:space="0" w:color="auto"/>
              <w:right w:val="single" w:sz="4" w:space="0" w:color="auto"/>
            </w:tcBorders>
          </w:tcPr>
          <w:p w14:paraId="68169D8D" w14:textId="77777777" w:rsidR="00096C56" w:rsidRPr="002627BD" w:rsidRDefault="00763CC3" w:rsidP="00096C56">
            <w:pPr>
              <w:ind w:left="126"/>
              <w:jc w:val="center"/>
              <w:rPr>
                <w:sz w:val="20"/>
              </w:rPr>
            </w:pPr>
            <w:r w:rsidRPr="002627BD">
              <w:rPr>
                <w:sz w:val="20"/>
              </w:rPr>
              <w:t>3</w:t>
            </w:r>
          </w:p>
        </w:tc>
        <w:tc>
          <w:tcPr>
            <w:tcW w:w="921" w:type="dxa"/>
            <w:tcBorders>
              <w:top w:val="single" w:sz="4" w:space="0" w:color="auto"/>
              <w:left w:val="single" w:sz="4" w:space="0" w:color="auto"/>
              <w:bottom w:val="single" w:sz="4" w:space="0" w:color="auto"/>
              <w:right w:val="single" w:sz="4" w:space="0" w:color="auto"/>
            </w:tcBorders>
          </w:tcPr>
          <w:p w14:paraId="46A722A2" w14:textId="77777777" w:rsidR="00096C56" w:rsidRPr="002627BD" w:rsidRDefault="00763CC3" w:rsidP="00096C56">
            <w:pPr>
              <w:ind w:left="126"/>
              <w:jc w:val="center"/>
              <w:rPr>
                <w:sz w:val="20"/>
              </w:rPr>
            </w:pPr>
            <w:r w:rsidRPr="002627BD">
              <w:rPr>
                <w:sz w:val="20"/>
              </w:rPr>
              <w:t>4</w:t>
            </w:r>
          </w:p>
        </w:tc>
        <w:tc>
          <w:tcPr>
            <w:tcW w:w="1063" w:type="dxa"/>
            <w:tcBorders>
              <w:top w:val="single" w:sz="4" w:space="0" w:color="auto"/>
              <w:left w:val="single" w:sz="4" w:space="0" w:color="auto"/>
              <w:bottom w:val="single" w:sz="4" w:space="0" w:color="auto"/>
              <w:right w:val="single" w:sz="4" w:space="0" w:color="auto"/>
            </w:tcBorders>
          </w:tcPr>
          <w:p w14:paraId="14E876B9" w14:textId="77777777" w:rsidR="00096C56" w:rsidRPr="002627BD" w:rsidRDefault="00763CC3" w:rsidP="00096C56">
            <w:pPr>
              <w:ind w:left="126"/>
              <w:jc w:val="center"/>
              <w:rPr>
                <w:sz w:val="20"/>
              </w:rPr>
            </w:pPr>
            <w:r w:rsidRPr="002627BD">
              <w:rPr>
                <w:sz w:val="20"/>
              </w:rPr>
              <w:t>5</w:t>
            </w:r>
          </w:p>
        </w:tc>
        <w:tc>
          <w:tcPr>
            <w:tcW w:w="992" w:type="dxa"/>
            <w:tcBorders>
              <w:top w:val="single" w:sz="4" w:space="0" w:color="auto"/>
              <w:left w:val="single" w:sz="4" w:space="0" w:color="auto"/>
              <w:bottom w:val="single" w:sz="4" w:space="0" w:color="auto"/>
              <w:right w:val="single" w:sz="4" w:space="0" w:color="auto"/>
            </w:tcBorders>
          </w:tcPr>
          <w:p w14:paraId="351F50D4" w14:textId="77777777" w:rsidR="00096C56" w:rsidRPr="002627BD" w:rsidRDefault="00763CC3" w:rsidP="00096C56">
            <w:pPr>
              <w:jc w:val="center"/>
              <w:rPr>
                <w:sz w:val="20"/>
              </w:rPr>
            </w:pPr>
            <w:r w:rsidRPr="002627BD">
              <w:rPr>
                <w:sz w:val="20"/>
              </w:rPr>
              <w:t>6</w:t>
            </w:r>
          </w:p>
        </w:tc>
        <w:tc>
          <w:tcPr>
            <w:tcW w:w="854" w:type="dxa"/>
            <w:tcBorders>
              <w:top w:val="single" w:sz="4" w:space="0" w:color="auto"/>
              <w:left w:val="single" w:sz="4" w:space="0" w:color="auto"/>
              <w:bottom w:val="single" w:sz="4" w:space="0" w:color="auto"/>
              <w:right w:val="single" w:sz="4" w:space="0" w:color="auto"/>
            </w:tcBorders>
          </w:tcPr>
          <w:p w14:paraId="0D6CA2A5" w14:textId="77777777" w:rsidR="00096C56" w:rsidRPr="002627BD" w:rsidRDefault="00763CC3" w:rsidP="00096C56">
            <w:pPr>
              <w:jc w:val="center"/>
              <w:rPr>
                <w:sz w:val="20"/>
              </w:rPr>
            </w:pPr>
            <w:r w:rsidRPr="002627BD">
              <w:rPr>
                <w:sz w:val="20"/>
              </w:rPr>
              <w:t>7</w:t>
            </w:r>
          </w:p>
        </w:tc>
        <w:tc>
          <w:tcPr>
            <w:tcW w:w="1134" w:type="dxa"/>
            <w:tcBorders>
              <w:top w:val="single" w:sz="4" w:space="0" w:color="auto"/>
              <w:left w:val="single" w:sz="4" w:space="0" w:color="auto"/>
              <w:bottom w:val="single" w:sz="4" w:space="0" w:color="auto"/>
              <w:right w:val="single" w:sz="4" w:space="0" w:color="auto"/>
            </w:tcBorders>
          </w:tcPr>
          <w:p w14:paraId="1BA84E50" w14:textId="77777777" w:rsidR="00096C56" w:rsidRPr="002627BD" w:rsidRDefault="00763CC3" w:rsidP="00096C56">
            <w:pPr>
              <w:jc w:val="center"/>
              <w:rPr>
                <w:sz w:val="20"/>
              </w:rPr>
            </w:pPr>
            <w:r w:rsidRPr="002627BD">
              <w:rPr>
                <w:sz w:val="20"/>
              </w:rPr>
              <w:t>8</w:t>
            </w:r>
          </w:p>
        </w:tc>
        <w:tc>
          <w:tcPr>
            <w:tcW w:w="1134" w:type="dxa"/>
            <w:tcBorders>
              <w:top w:val="single" w:sz="4" w:space="0" w:color="auto"/>
              <w:left w:val="single" w:sz="4" w:space="0" w:color="auto"/>
              <w:bottom w:val="single" w:sz="4" w:space="0" w:color="auto"/>
              <w:right w:val="single" w:sz="4" w:space="0" w:color="auto"/>
            </w:tcBorders>
          </w:tcPr>
          <w:p w14:paraId="22D119A6" w14:textId="77777777" w:rsidR="00096C56" w:rsidRPr="002627BD" w:rsidRDefault="00763CC3" w:rsidP="00096C56">
            <w:pPr>
              <w:jc w:val="center"/>
              <w:rPr>
                <w:sz w:val="20"/>
              </w:rPr>
            </w:pPr>
            <w:r w:rsidRPr="002627BD">
              <w:rPr>
                <w:sz w:val="20"/>
              </w:rPr>
              <w:t>9</w:t>
            </w:r>
          </w:p>
        </w:tc>
      </w:tr>
      <w:tr w:rsidR="00096C56" w:rsidRPr="002627BD" w14:paraId="6AF7DAFF" w14:textId="77777777" w:rsidTr="00B847C0">
        <w:tc>
          <w:tcPr>
            <w:tcW w:w="6544" w:type="dxa"/>
            <w:tcBorders>
              <w:top w:val="single" w:sz="4" w:space="0" w:color="auto"/>
              <w:left w:val="single" w:sz="4" w:space="0" w:color="auto"/>
              <w:bottom w:val="single" w:sz="4" w:space="0" w:color="auto"/>
              <w:right w:val="single" w:sz="4" w:space="0" w:color="auto"/>
            </w:tcBorders>
          </w:tcPr>
          <w:p w14:paraId="68E00B58" w14:textId="77777777" w:rsidR="00096C56" w:rsidRPr="002627BD" w:rsidRDefault="00096C56" w:rsidP="00096C56">
            <w:pPr>
              <w:rPr>
                <w:noProof/>
                <w:sz w:val="20"/>
              </w:rPr>
            </w:pPr>
            <w:r w:rsidRPr="002627BD">
              <w:rPr>
                <w:noProof/>
                <w:sz w:val="20"/>
              </w:rPr>
              <w:t>Рентге</w:t>
            </w:r>
            <w:r w:rsidR="0007292B" w:rsidRPr="002627BD">
              <w:rPr>
                <w:noProof/>
                <w:sz w:val="20"/>
              </w:rPr>
              <w:t xml:space="preserve">нохирургические вмешательства, </w:t>
            </w:r>
            <w:r w:rsidRPr="002627BD">
              <w:rPr>
                <w:noProof/>
                <w:sz w:val="20"/>
              </w:rPr>
              <w:t xml:space="preserve">всего, </w:t>
            </w:r>
          </w:p>
          <w:p w14:paraId="76200FFF" w14:textId="77777777" w:rsidR="00096C56" w:rsidRPr="002627BD" w:rsidRDefault="00096C56" w:rsidP="00096C56">
            <w:pPr>
              <w:rPr>
                <w:noProof/>
                <w:sz w:val="20"/>
              </w:rPr>
            </w:pPr>
            <w:r w:rsidRPr="002627BD">
              <w:rPr>
                <w:noProof/>
                <w:sz w:val="20"/>
              </w:rPr>
              <w:t>в том числе на:</w:t>
            </w:r>
          </w:p>
        </w:tc>
        <w:tc>
          <w:tcPr>
            <w:tcW w:w="992" w:type="dxa"/>
            <w:tcBorders>
              <w:top w:val="single" w:sz="4" w:space="0" w:color="auto"/>
              <w:left w:val="single" w:sz="4" w:space="0" w:color="auto"/>
              <w:bottom w:val="single" w:sz="4" w:space="0" w:color="auto"/>
              <w:right w:val="single" w:sz="4" w:space="0" w:color="auto"/>
            </w:tcBorders>
            <w:vAlign w:val="center"/>
          </w:tcPr>
          <w:p w14:paraId="4712B275" w14:textId="77777777" w:rsidR="00096C56" w:rsidRPr="002627BD" w:rsidRDefault="00096C56" w:rsidP="00096C56">
            <w:pPr>
              <w:jc w:val="center"/>
              <w:rPr>
                <w:sz w:val="20"/>
              </w:rPr>
            </w:pPr>
            <w:r w:rsidRPr="002627BD">
              <w:rPr>
                <w:sz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3355000E"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5EEFF2D9" w14:textId="77777777" w:rsidR="00096C56" w:rsidRPr="002627BD" w:rsidRDefault="00096C56" w:rsidP="00B847C0">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36445FE6" w14:textId="77777777" w:rsidR="00096C56" w:rsidRPr="002627BD" w:rsidRDefault="00096C56" w:rsidP="00B847C0">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1FD810" w14:textId="77777777" w:rsidR="00096C56" w:rsidRPr="002627BD" w:rsidRDefault="00096C56" w:rsidP="00B847C0">
            <w:pPr>
              <w:tabs>
                <w:tab w:val="num" w:pos="1440"/>
              </w:tabs>
              <w:ind w:left="126"/>
              <w:jc w:val="center"/>
              <w:rPr>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78B0D206" w14:textId="77777777" w:rsidR="00096C56" w:rsidRPr="002627BD" w:rsidRDefault="00096C56" w:rsidP="00B847C0">
            <w:pPr>
              <w:tabs>
                <w:tab w:val="num" w:pos="1440"/>
              </w:tabs>
              <w:ind w:left="126"/>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7625E5" w14:textId="77777777" w:rsidR="00096C56" w:rsidRPr="002627BD" w:rsidRDefault="00096C56" w:rsidP="00B847C0">
            <w:pPr>
              <w:tabs>
                <w:tab w:val="num" w:pos="1440"/>
              </w:tabs>
              <w:ind w:left="126"/>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988373" w14:textId="77777777" w:rsidR="00096C56" w:rsidRPr="002627BD" w:rsidRDefault="00096C56" w:rsidP="00B847C0">
            <w:pPr>
              <w:tabs>
                <w:tab w:val="num" w:pos="1440"/>
              </w:tabs>
              <w:ind w:left="126"/>
              <w:jc w:val="center"/>
              <w:rPr>
                <w:sz w:val="20"/>
              </w:rPr>
            </w:pPr>
          </w:p>
        </w:tc>
      </w:tr>
      <w:tr w:rsidR="00096C56" w:rsidRPr="002627BD" w14:paraId="36860A19" w14:textId="77777777" w:rsidTr="00B847C0">
        <w:tc>
          <w:tcPr>
            <w:tcW w:w="6544" w:type="dxa"/>
            <w:tcBorders>
              <w:top w:val="single" w:sz="4" w:space="0" w:color="auto"/>
              <w:left w:val="single" w:sz="4" w:space="0" w:color="auto"/>
              <w:bottom w:val="single" w:sz="4" w:space="0" w:color="auto"/>
              <w:right w:val="single" w:sz="4" w:space="0" w:color="auto"/>
            </w:tcBorders>
          </w:tcPr>
          <w:p w14:paraId="41994B2B" w14:textId="77777777" w:rsidR="00096C56" w:rsidRPr="002627BD" w:rsidRDefault="00096C56" w:rsidP="00096C56">
            <w:pPr>
              <w:ind w:left="268"/>
              <w:rPr>
                <w:noProof/>
                <w:sz w:val="20"/>
              </w:rPr>
            </w:pPr>
            <w:r w:rsidRPr="002627BD">
              <w:rPr>
                <w:noProof/>
                <w:sz w:val="20"/>
              </w:rPr>
              <w:t>головном мозге</w:t>
            </w:r>
          </w:p>
        </w:tc>
        <w:tc>
          <w:tcPr>
            <w:tcW w:w="992" w:type="dxa"/>
            <w:tcBorders>
              <w:top w:val="single" w:sz="4" w:space="0" w:color="auto"/>
              <w:left w:val="single" w:sz="4" w:space="0" w:color="auto"/>
              <w:bottom w:val="single" w:sz="4" w:space="0" w:color="auto"/>
              <w:right w:val="single" w:sz="4" w:space="0" w:color="auto"/>
            </w:tcBorders>
            <w:vAlign w:val="center"/>
          </w:tcPr>
          <w:p w14:paraId="30E58511" w14:textId="77777777" w:rsidR="00096C56" w:rsidRPr="002627BD" w:rsidRDefault="00096C56" w:rsidP="00096C56">
            <w:pPr>
              <w:jc w:val="center"/>
              <w:rPr>
                <w:sz w:val="20"/>
              </w:rPr>
            </w:pPr>
            <w:r w:rsidRPr="002627BD">
              <w:rPr>
                <w:sz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702EABD9"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49839965" w14:textId="77777777" w:rsidR="00096C56" w:rsidRPr="002627BD" w:rsidRDefault="00096C56" w:rsidP="00B847C0">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58A09161" w14:textId="77777777" w:rsidR="00096C56" w:rsidRPr="002627BD" w:rsidRDefault="00096C56" w:rsidP="00B847C0">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F62057"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574364DF"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F81B2DA"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DB727FE" w14:textId="77777777" w:rsidR="00096C56" w:rsidRPr="002627BD" w:rsidRDefault="00096C56" w:rsidP="00B847C0">
            <w:pPr>
              <w:jc w:val="center"/>
              <w:rPr>
                <w:b/>
                <w:sz w:val="20"/>
              </w:rPr>
            </w:pPr>
          </w:p>
        </w:tc>
      </w:tr>
      <w:tr w:rsidR="00096C56" w:rsidRPr="002627BD" w14:paraId="4800FF3C" w14:textId="77777777" w:rsidTr="00B847C0">
        <w:tc>
          <w:tcPr>
            <w:tcW w:w="6544" w:type="dxa"/>
            <w:tcBorders>
              <w:top w:val="single" w:sz="4" w:space="0" w:color="auto"/>
              <w:left w:val="single" w:sz="4" w:space="0" w:color="auto"/>
              <w:bottom w:val="single" w:sz="4" w:space="0" w:color="auto"/>
              <w:right w:val="single" w:sz="4" w:space="0" w:color="auto"/>
            </w:tcBorders>
          </w:tcPr>
          <w:p w14:paraId="4F3E3E38" w14:textId="77777777" w:rsidR="00096C56" w:rsidRPr="002627BD" w:rsidRDefault="00096C56" w:rsidP="00096C56">
            <w:pPr>
              <w:ind w:left="268"/>
              <w:rPr>
                <w:noProof/>
                <w:sz w:val="20"/>
              </w:rPr>
            </w:pPr>
            <w:r w:rsidRPr="002627BD">
              <w:rPr>
                <w:noProof/>
                <w:sz w:val="20"/>
              </w:rPr>
              <w:t>области головы и шеи</w:t>
            </w:r>
          </w:p>
        </w:tc>
        <w:tc>
          <w:tcPr>
            <w:tcW w:w="992" w:type="dxa"/>
            <w:tcBorders>
              <w:top w:val="single" w:sz="4" w:space="0" w:color="auto"/>
              <w:left w:val="single" w:sz="4" w:space="0" w:color="auto"/>
              <w:bottom w:val="single" w:sz="4" w:space="0" w:color="auto"/>
              <w:right w:val="single" w:sz="4" w:space="0" w:color="auto"/>
            </w:tcBorders>
            <w:vAlign w:val="center"/>
          </w:tcPr>
          <w:p w14:paraId="21E5BBB8" w14:textId="77777777" w:rsidR="00096C56" w:rsidRPr="002627BD" w:rsidRDefault="00096C56" w:rsidP="00096C56">
            <w:pPr>
              <w:jc w:val="center"/>
              <w:rPr>
                <w:sz w:val="20"/>
              </w:rPr>
            </w:pPr>
            <w:r w:rsidRPr="002627BD">
              <w:rPr>
                <w:sz w:val="20"/>
              </w:rPr>
              <w:t>3</w:t>
            </w:r>
          </w:p>
        </w:tc>
        <w:tc>
          <w:tcPr>
            <w:tcW w:w="993" w:type="dxa"/>
            <w:tcBorders>
              <w:top w:val="single" w:sz="4" w:space="0" w:color="auto"/>
              <w:left w:val="single" w:sz="4" w:space="0" w:color="auto"/>
              <w:bottom w:val="single" w:sz="4" w:space="0" w:color="auto"/>
              <w:right w:val="single" w:sz="4" w:space="0" w:color="auto"/>
            </w:tcBorders>
            <w:vAlign w:val="center"/>
          </w:tcPr>
          <w:p w14:paraId="055F3F5D"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320E8B22" w14:textId="77777777" w:rsidR="00096C56" w:rsidRPr="002627BD" w:rsidRDefault="00096C56" w:rsidP="00B847C0">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72FC619A" w14:textId="77777777" w:rsidR="00096C56" w:rsidRPr="002627BD" w:rsidRDefault="00096C56" w:rsidP="00B847C0">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39515F"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4CF3903D"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F14F20"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7545BB" w14:textId="77777777" w:rsidR="00096C56" w:rsidRPr="002627BD" w:rsidRDefault="00096C56" w:rsidP="00B847C0">
            <w:pPr>
              <w:jc w:val="center"/>
              <w:rPr>
                <w:b/>
                <w:sz w:val="20"/>
              </w:rPr>
            </w:pPr>
          </w:p>
        </w:tc>
      </w:tr>
      <w:tr w:rsidR="00096C56" w:rsidRPr="002627BD" w14:paraId="56D8183B" w14:textId="77777777" w:rsidTr="00B847C0">
        <w:tc>
          <w:tcPr>
            <w:tcW w:w="6544" w:type="dxa"/>
            <w:tcBorders>
              <w:top w:val="single" w:sz="4" w:space="0" w:color="auto"/>
              <w:left w:val="single" w:sz="4" w:space="0" w:color="auto"/>
              <w:bottom w:val="single" w:sz="4" w:space="0" w:color="auto"/>
              <w:right w:val="single" w:sz="4" w:space="0" w:color="auto"/>
            </w:tcBorders>
          </w:tcPr>
          <w:p w14:paraId="694C74A4" w14:textId="77777777" w:rsidR="00096C56" w:rsidRPr="002627BD" w:rsidRDefault="00096C56" w:rsidP="00096C56">
            <w:pPr>
              <w:ind w:left="268"/>
              <w:rPr>
                <w:noProof/>
                <w:sz w:val="20"/>
              </w:rPr>
            </w:pPr>
            <w:r w:rsidRPr="002627BD">
              <w:rPr>
                <w:noProof/>
                <w:sz w:val="20"/>
              </w:rPr>
              <w:t>молочных железах</w:t>
            </w:r>
          </w:p>
        </w:tc>
        <w:tc>
          <w:tcPr>
            <w:tcW w:w="992" w:type="dxa"/>
            <w:tcBorders>
              <w:top w:val="single" w:sz="4" w:space="0" w:color="auto"/>
              <w:left w:val="single" w:sz="4" w:space="0" w:color="auto"/>
              <w:bottom w:val="single" w:sz="4" w:space="0" w:color="auto"/>
              <w:right w:val="single" w:sz="4" w:space="0" w:color="auto"/>
            </w:tcBorders>
            <w:vAlign w:val="center"/>
          </w:tcPr>
          <w:p w14:paraId="35239B3C" w14:textId="77777777" w:rsidR="00096C56" w:rsidRPr="002627BD" w:rsidRDefault="00096C56" w:rsidP="00096C56">
            <w:pPr>
              <w:jc w:val="center"/>
              <w:rPr>
                <w:sz w:val="20"/>
              </w:rPr>
            </w:pPr>
            <w:r w:rsidRPr="002627BD">
              <w:rPr>
                <w:sz w:val="20"/>
              </w:rPr>
              <w:t>4</w:t>
            </w:r>
          </w:p>
        </w:tc>
        <w:tc>
          <w:tcPr>
            <w:tcW w:w="993" w:type="dxa"/>
            <w:tcBorders>
              <w:top w:val="single" w:sz="4" w:space="0" w:color="auto"/>
              <w:left w:val="single" w:sz="4" w:space="0" w:color="auto"/>
              <w:bottom w:val="single" w:sz="4" w:space="0" w:color="auto"/>
              <w:right w:val="single" w:sz="4" w:space="0" w:color="auto"/>
            </w:tcBorders>
            <w:vAlign w:val="center"/>
          </w:tcPr>
          <w:p w14:paraId="3207169A"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54FAE890" w14:textId="77777777" w:rsidR="00096C56" w:rsidRPr="002627BD" w:rsidRDefault="00096C56" w:rsidP="00B847C0">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38B8B541" w14:textId="77777777" w:rsidR="00096C56" w:rsidRPr="002627BD" w:rsidRDefault="00096C56" w:rsidP="00B847C0">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0E4965"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3C2265CF"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A87FEF"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409D1B" w14:textId="77777777" w:rsidR="00096C56" w:rsidRPr="002627BD" w:rsidRDefault="00096C56" w:rsidP="00B847C0">
            <w:pPr>
              <w:jc w:val="center"/>
              <w:rPr>
                <w:b/>
                <w:sz w:val="20"/>
              </w:rPr>
            </w:pPr>
          </w:p>
        </w:tc>
      </w:tr>
      <w:tr w:rsidR="00096C56" w:rsidRPr="002627BD" w14:paraId="13554E49" w14:textId="77777777" w:rsidTr="00B847C0">
        <w:tc>
          <w:tcPr>
            <w:tcW w:w="6544" w:type="dxa"/>
            <w:tcBorders>
              <w:top w:val="single" w:sz="4" w:space="0" w:color="auto"/>
              <w:left w:val="single" w:sz="4" w:space="0" w:color="auto"/>
              <w:bottom w:val="single" w:sz="4" w:space="0" w:color="auto"/>
              <w:right w:val="single" w:sz="4" w:space="0" w:color="auto"/>
            </w:tcBorders>
          </w:tcPr>
          <w:p w14:paraId="3B26805A" w14:textId="77777777" w:rsidR="00096C56" w:rsidRPr="002627BD" w:rsidRDefault="00096C56" w:rsidP="00096C56">
            <w:pPr>
              <w:ind w:left="268"/>
              <w:rPr>
                <w:noProof/>
                <w:sz w:val="20"/>
              </w:rPr>
            </w:pPr>
            <w:r w:rsidRPr="002627BD">
              <w:rPr>
                <w:noProof/>
                <w:sz w:val="20"/>
              </w:rPr>
              <w:t xml:space="preserve">органах грудной клетки всего, </w:t>
            </w:r>
            <w:r w:rsidRPr="002627BD">
              <w:rPr>
                <w:sz w:val="20"/>
              </w:rPr>
              <w:t>без сердца и грудной аорты</w:t>
            </w:r>
          </w:p>
        </w:tc>
        <w:tc>
          <w:tcPr>
            <w:tcW w:w="992" w:type="dxa"/>
            <w:tcBorders>
              <w:top w:val="single" w:sz="4" w:space="0" w:color="auto"/>
              <w:left w:val="single" w:sz="4" w:space="0" w:color="auto"/>
              <w:bottom w:val="single" w:sz="4" w:space="0" w:color="auto"/>
              <w:right w:val="single" w:sz="4" w:space="0" w:color="auto"/>
            </w:tcBorders>
            <w:vAlign w:val="center"/>
          </w:tcPr>
          <w:p w14:paraId="4F16CC45" w14:textId="77777777" w:rsidR="00096C56" w:rsidRPr="002627BD" w:rsidRDefault="00096C56" w:rsidP="00096C56">
            <w:pPr>
              <w:jc w:val="center"/>
              <w:rPr>
                <w:sz w:val="20"/>
              </w:rPr>
            </w:pPr>
            <w:r w:rsidRPr="002627BD">
              <w:rPr>
                <w:sz w:val="20"/>
              </w:rPr>
              <w:t>5</w:t>
            </w:r>
          </w:p>
        </w:tc>
        <w:tc>
          <w:tcPr>
            <w:tcW w:w="993" w:type="dxa"/>
            <w:tcBorders>
              <w:top w:val="single" w:sz="4" w:space="0" w:color="auto"/>
              <w:left w:val="single" w:sz="4" w:space="0" w:color="auto"/>
              <w:bottom w:val="single" w:sz="4" w:space="0" w:color="auto"/>
              <w:right w:val="single" w:sz="4" w:space="0" w:color="auto"/>
            </w:tcBorders>
            <w:vAlign w:val="center"/>
          </w:tcPr>
          <w:p w14:paraId="38A74929"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04AE786C" w14:textId="77777777" w:rsidR="00096C56" w:rsidRPr="002627BD" w:rsidRDefault="00096C56" w:rsidP="00B847C0">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344E887F" w14:textId="77777777" w:rsidR="00096C56" w:rsidRPr="002627BD" w:rsidRDefault="00096C56" w:rsidP="00B847C0">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D751FE"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36715FA8"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6F7677" w14:textId="77777777" w:rsidR="00096C56" w:rsidRPr="002627BD" w:rsidRDefault="00096C56"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20832D" w14:textId="77777777" w:rsidR="00096C56" w:rsidRPr="002627BD" w:rsidRDefault="00096C56" w:rsidP="00B847C0">
            <w:pPr>
              <w:jc w:val="center"/>
              <w:rPr>
                <w:b/>
                <w:sz w:val="20"/>
              </w:rPr>
            </w:pPr>
          </w:p>
        </w:tc>
      </w:tr>
      <w:tr w:rsidR="00096C56" w:rsidRPr="002627BD" w14:paraId="58C03F98" w14:textId="77777777" w:rsidTr="00B847C0">
        <w:tc>
          <w:tcPr>
            <w:tcW w:w="6544" w:type="dxa"/>
            <w:tcBorders>
              <w:top w:val="single" w:sz="4" w:space="0" w:color="auto"/>
              <w:left w:val="single" w:sz="4" w:space="0" w:color="auto"/>
              <w:bottom w:val="single" w:sz="4" w:space="0" w:color="auto"/>
              <w:right w:val="single" w:sz="4" w:space="0" w:color="auto"/>
            </w:tcBorders>
          </w:tcPr>
          <w:p w14:paraId="4AA90097" w14:textId="77777777" w:rsidR="00096C56" w:rsidRPr="002627BD" w:rsidRDefault="003153DC" w:rsidP="00096C56">
            <w:pPr>
              <w:ind w:left="268"/>
              <w:rPr>
                <w:noProof/>
                <w:sz w:val="20"/>
              </w:rPr>
            </w:pPr>
            <w:r w:rsidRPr="002627BD">
              <w:rPr>
                <w:noProof/>
                <w:sz w:val="20"/>
              </w:rPr>
              <w:t xml:space="preserve">        из них </w:t>
            </w:r>
            <w:r w:rsidR="00096C56" w:rsidRPr="002627BD">
              <w:rPr>
                <w:noProof/>
                <w:sz w:val="20"/>
              </w:rPr>
              <w:t>легочной артерии</w:t>
            </w:r>
          </w:p>
        </w:tc>
        <w:tc>
          <w:tcPr>
            <w:tcW w:w="992" w:type="dxa"/>
            <w:tcBorders>
              <w:top w:val="single" w:sz="4" w:space="0" w:color="auto"/>
              <w:left w:val="single" w:sz="4" w:space="0" w:color="auto"/>
              <w:bottom w:val="single" w:sz="4" w:space="0" w:color="auto"/>
              <w:right w:val="single" w:sz="4" w:space="0" w:color="auto"/>
            </w:tcBorders>
            <w:vAlign w:val="center"/>
          </w:tcPr>
          <w:p w14:paraId="508871ED" w14:textId="77777777" w:rsidR="00096C56" w:rsidRPr="002627BD" w:rsidRDefault="00096C56" w:rsidP="00096C56">
            <w:pPr>
              <w:jc w:val="center"/>
              <w:rPr>
                <w:sz w:val="20"/>
              </w:rPr>
            </w:pPr>
            <w:r w:rsidRPr="002627BD">
              <w:rPr>
                <w:sz w:val="20"/>
              </w:rPr>
              <w:t>6</w:t>
            </w:r>
          </w:p>
        </w:tc>
        <w:tc>
          <w:tcPr>
            <w:tcW w:w="993" w:type="dxa"/>
            <w:tcBorders>
              <w:top w:val="single" w:sz="4" w:space="0" w:color="auto"/>
              <w:left w:val="single" w:sz="4" w:space="0" w:color="auto"/>
              <w:bottom w:val="single" w:sz="4" w:space="0" w:color="auto"/>
              <w:right w:val="single" w:sz="4" w:space="0" w:color="auto"/>
            </w:tcBorders>
            <w:vAlign w:val="center"/>
          </w:tcPr>
          <w:p w14:paraId="1D877F78"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7231E76C" w14:textId="77777777" w:rsidR="00096C56" w:rsidRPr="002627BD" w:rsidRDefault="00096C56" w:rsidP="00B847C0">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7F880959" w14:textId="77777777" w:rsidR="00096C56" w:rsidRPr="002627BD" w:rsidRDefault="00096C56" w:rsidP="00B847C0">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0DBA9EC"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26128FB0"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11F1B52"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1167DE1A" w14:textId="77777777" w:rsidR="00096C56" w:rsidRPr="002627BD" w:rsidRDefault="00096C56" w:rsidP="00B847C0">
            <w:pPr>
              <w:jc w:val="center"/>
              <w:rPr>
                <w:sz w:val="20"/>
              </w:rPr>
            </w:pPr>
            <w:r w:rsidRPr="002627BD">
              <w:rPr>
                <w:sz w:val="20"/>
              </w:rPr>
              <w:t>х</w:t>
            </w:r>
          </w:p>
        </w:tc>
      </w:tr>
      <w:tr w:rsidR="00096C56" w:rsidRPr="002627BD" w14:paraId="36BDDF18" w14:textId="77777777" w:rsidTr="00B847C0">
        <w:tc>
          <w:tcPr>
            <w:tcW w:w="6544" w:type="dxa"/>
            <w:tcBorders>
              <w:top w:val="single" w:sz="4" w:space="0" w:color="auto"/>
              <w:left w:val="single" w:sz="4" w:space="0" w:color="auto"/>
              <w:bottom w:val="single" w:sz="4" w:space="0" w:color="auto"/>
              <w:right w:val="single" w:sz="4" w:space="0" w:color="auto"/>
            </w:tcBorders>
          </w:tcPr>
          <w:p w14:paraId="6254943E" w14:textId="77777777" w:rsidR="00096C56" w:rsidRPr="002627BD" w:rsidRDefault="00096C56" w:rsidP="00096C56">
            <w:pPr>
              <w:ind w:left="268"/>
              <w:rPr>
                <w:noProof/>
                <w:sz w:val="20"/>
              </w:rPr>
            </w:pPr>
            <w:r w:rsidRPr="002627BD">
              <w:rPr>
                <w:noProof/>
                <w:sz w:val="20"/>
              </w:rPr>
              <w:t>сердце, всего</w:t>
            </w:r>
          </w:p>
        </w:tc>
        <w:tc>
          <w:tcPr>
            <w:tcW w:w="992" w:type="dxa"/>
            <w:tcBorders>
              <w:top w:val="single" w:sz="4" w:space="0" w:color="auto"/>
              <w:left w:val="single" w:sz="4" w:space="0" w:color="auto"/>
              <w:bottom w:val="single" w:sz="4" w:space="0" w:color="auto"/>
              <w:right w:val="single" w:sz="4" w:space="0" w:color="auto"/>
            </w:tcBorders>
            <w:vAlign w:val="center"/>
          </w:tcPr>
          <w:p w14:paraId="61C7E92F" w14:textId="77777777" w:rsidR="00096C56" w:rsidRPr="002627BD" w:rsidRDefault="00096C56" w:rsidP="00096C56">
            <w:pPr>
              <w:jc w:val="center"/>
              <w:rPr>
                <w:sz w:val="20"/>
              </w:rPr>
            </w:pPr>
            <w:r w:rsidRPr="002627BD">
              <w:rPr>
                <w:sz w:val="20"/>
              </w:rPr>
              <w:t>7</w:t>
            </w:r>
          </w:p>
        </w:tc>
        <w:tc>
          <w:tcPr>
            <w:tcW w:w="993" w:type="dxa"/>
            <w:tcBorders>
              <w:top w:val="single" w:sz="4" w:space="0" w:color="auto"/>
              <w:left w:val="single" w:sz="4" w:space="0" w:color="auto"/>
              <w:bottom w:val="single" w:sz="4" w:space="0" w:color="auto"/>
              <w:right w:val="single" w:sz="4" w:space="0" w:color="auto"/>
            </w:tcBorders>
            <w:vAlign w:val="center"/>
          </w:tcPr>
          <w:p w14:paraId="4D49A809"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1DC033B1" w14:textId="77777777" w:rsidR="00096C56" w:rsidRPr="002627BD" w:rsidRDefault="00096C56" w:rsidP="00B847C0">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718BDFA5" w14:textId="77777777" w:rsidR="00096C56" w:rsidRPr="002627BD" w:rsidRDefault="00096C56" w:rsidP="00B847C0">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0FAEAF"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5AAD3F39"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435F4AC5"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9C431F9" w14:textId="77777777" w:rsidR="00096C56" w:rsidRPr="002627BD" w:rsidRDefault="00096C56" w:rsidP="00B847C0">
            <w:pPr>
              <w:jc w:val="center"/>
              <w:rPr>
                <w:sz w:val="20"/>
              </w:rPr>
            </w:pPr>
            <w:r w:rsidRPr="002627BD">
              <w:rPr>
                <w:sz w:val="20"/>
              </w:rPr>
              <w:t>х</w:t>
            </w:r>
          </w:p>
        </w:tc>
      </w:tr>
      <w:tr w:rsidR="00096C56" w:rsidRPr="002627BD" w14:paraId="50B6502E" w14:textId="77777777" w:rsidTr="00B847C0">
        <w:tc>
          <w:tcPr>
            <w:tcW w:w="6544" w:type="dxa"/>
            <w:tcBorders>
              <w:top w:val="single" w:sz="4" w:space="0" w:color="auto"/>
              <w:left w:val="single" w:sz="4" w:space="0" w:color="auto"/>
              <w:bottom w:val="single" w:sz="4" w:space="0" w:color="auto"/>
              <w:right w:val="single" w:sz="4" w:space="0" w:color="auto"/>
            </w:tcBorders>
          </w:tcPr>
          <w:p w14:paraId="2D247A0E" w14:textId="77777777" w:rsidR="00096C56" w:rsidRPr="002627BD" w:rsidRDefault="00096C56" w:rsidP="00096C56">
            <w:pPr>
              <w:ind w:left="708"/>
              <w:rPr>
                <w:noProof/>
                <w:sz w:val="20"/>
              </w:rPr>
            </w:pPr>
            <w:r w:rsidRPr="002627BD">
              <w:rPr>
                <w:noProof/>
                <w:sz w:val="20"/>
              </w:rPr>
              <w:t>из них: коронарных сосудах</w:t>
            </w:r>
          </w:p>
        </w:tc>
        <w:tc>
          <w:tcPr>
            <w:tcW w:w="992" w:type="dxa"/>
            <w:tcBorders>
              <w:top w:val="single" w:sz="4" w:space="0" w:color="auto"/>
              <w:left w:val="single" w:sz="4" w:space="0" w:color="auto"/>
              <w:bottom w:val="single" w:sz="4" w:space="0" w:color="auto"/>
              <w:right w:val="single" w:sz="4" w:space="0" w:color="auto"/>
            </w:tcBorders>
            <w:vAlign w:val="center"/>
          </w:tcPr>
          <w:p w14:paraId="6B6B38DC" w14:textId="77777777" w:rsidR="00096C56" w:rsidRPr="002627BD" w:rsidRDefault="00096C56" w:rsidP="00096C56">
            <w:pPr>
              <w:jc w:val="center"/>
              <w:rPr>
                <w:sz w:val="20"/>
              </w:rPr>
            </w:pPr>
            <w:r w:rsidRPr="002627BD">
              <w:rPr>
                <w:sz w:val="20"/>
              </w:rPr>
              <w:t>8</w:t>
            </w:r>
          </w:p>
        </w:tc>
        <w:tc>
          <w:tcPr>
            <w:tcW w:w="993" w:type="dxa"/>
            <w:tcBorders>
              <w:top w:val="single" w:sz="4" w:space="0" w:color="auto"/>
              <w:left w:val="single" w:sz="4" w:space="0" w:color="auto"/>
              <w:bottom w:val="single" w:sz="4" w:space="0" w:color="auto"/>
              <w:right w:val="single" w:sz="4" w:space="0" w:color="auto"/>
            </w:tcBorders>
            <w:vAlign w:val="center"/>
          </w:tcPr>
          <w:p w14:paraId="0B713E98"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127B0BA3" w14:textId="77777777" w:rsidR="00096C56" w:rsidRPr="002627BD" w:rsidRDefault="00096C56" w:rsidP="00B847C0">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157A2B75" w14:textId="77777777" w:rsidR="00096C56" w:rsidRPr="002627BD" w:rsidRDefault="00096C56" w:rsidP="00B847C0">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AE1E6AC"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175B0CAF"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1B0251E5"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430C7A22" w14:textId="77777777" w:rsidR="00096C56" w:rsidRPr="002627BD" w:rsidRDefault="00096C56" w:rsidP="00B847C0">
            <w:pPr>
              <w:jc w:val="center"/>
              <w:rPr>
                <w:sz w:val="20"/>
              </w:rPr>
            </w:pPr>
            <w:r w:rsidRPr="002627BD">
              <w:rPr>
                <w:sz w:val="20"/>
              </w:rPr>
              <w:t>х</w:t>
            </w:r>
          </w:p>
        </w:tc>
      </w:tr>
      <w:tr w:rsidR="00096C56" w:rsidRPr="002627BD" w14:paraId="495F13D7" w14:textId="77777777" w:rsidTr="00B847C0">
        <w:tc>
          <w:tcPr>
            <w:tcW w:w="6544" w:type="dxa"/>
            <w:tcBorders>
              <w:top w:val="single" w:sz="4" w:space="0" w:color="auto"/>
              <w:left w:val="single" w:sz="4" w:space="0" w:color="auto"/>
              <w:bottom w:val="single" w:sz="4" w:space="0" w:color="auto"/>
              <w:right w:val="single" w:sz="4" w:space="0" w:color="auto"/>
            </w:tcBorders>
          </w:tcPr>
          <w:p w14:paraId="7D2EC8C7" w14:textId="77777777" w:rsidR="00096C56" w:rsidRPr="002627BD" w:rsidRDefault="00096C56" w:rsidP="00096C56">
            <w:pPr>
              <w:ind w:left="708"/>
              <w:rPr>
                <w:noProof/>
                <w:sz w:val="20"/>
              </w:rPr>
            </w:pPr>
            <w:r w:rsidRPr="002627BD">
              <w:rPr>
                <w:noProof/>
                <w:sz w:val="20"/>
              </w:rPr>
              <w:t xml:space="preserve">             камерах сердца и клапанах</w:t>
            </w:r>
          </w:p>
        </w:tc>
        <w:tc>
          <w:tcPr>
            <w:tcW w:w="992" w:type="dxa"/>
            <w:tcBorders>
              <w:top w:val="single" w:sz="4" w:space="0" w:color="auto"/>
              <w:left w:val="single" w:sz="4" w:space="0" w:color="auto"/>
              <w:bottom w:val="single" w:sz="4" w:space="0" w:color="auto"/>
              <w:right w:val="single" w:sz="4" w:space="0" w:color="auto"/>
            </w:tcBorders>
            <w:vAlign w:val="center"/>
          </w:tcPr>
          <w:p w14:paraId="06D972DB" w14:textId="77777777" w:rsidR="00096C56" w:rsidRPr="002627BD" w:rsidRDefault="00096C56" w:rsidP="00096C56">
            <w:pPr>
              <w:jc w:val="center"/>
              <w:rPr>
                <w:sz w:val="20"/>
              </w:rPr>
            </w:pPr>
            <w:r w:rsidRPr="002627BD">
              <w:rPr>
                <w:sz w:val="20"/>
              </w:rPr>
              <w:t>9</w:t>
            </w:r>
          </w:p>
        </w:tc>
        <w:tc>
          <w:tcPr>
            <w:tcW w:w="993" w:type="dxa"/>
            <w:tcBorders>
              <w:top w:val="single" w:sz="4" w:space="0" w:color="auto"/>
              <w:left w:val="single" w:sz="4" w:space="0" w:color="auto"/>
              <w:bottom w:val="single" w:sz="4" w:space="0" w:color="auto"/>
              <w:right w:val="single" w:sz="4" w:space="0" w:color="auto"/>
            </w:tcBorders>
            <w:vAlign w:val="center"/>
          </w:tcPr>
          <w:p w14:paraId="5F17F913"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35BB2C9D" w14:textId="77777777" w:rsidR="00096C56" w:rsidRPr="002627BD" w:rsidRDefault="00096C56" w:rsidP="00B847C0">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68AB4D49" w14:textId="77777777" w:rsidR="00096C56" w:rsidRPr="002627BD" w:rsidRDefault="00096C56" w:rsidP="00B847C0">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C0E9F3"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19DBCF7E"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20B3E1CD"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2FEA44D3" w14:textId="77777777" w:rsidR="00096C56" w:rsidRPr="002627BD" w:rsidRDefault="00096C56" w:rsidP="00B847C0">
            <w:pPr>
              <w:jc w:val="center"/>
              <w:rPr>
                <w:sz w:val="20"/>
              </w:rPr>
            </w:pPr>
            <w:r w:rsidRPr="002627BD">
              <w:rPr>
                <w:sz w:val="20"/>
              </w:rPr>
              <w:t>х</w:t>
            </w:r>
          </w:p>
        </w:tc>
      </w:tr>
      <w:tr w:rsidR="00096C56" w:rsidRPr="002627BD" w14:paraId="029A96FB" w14:textId="77777777" w:rsidTr="00B847C0">
        <w:tc>
          <w:tcPr>
            <w:tcW w:w="6544" w:type="dxa"/>
            <w:tcBorders>
              <w:top w:val="single" w:sz="4" w:space="0" w:color="auto"/>
              <w:left w:val="single" w:sz="4" w:space="0" w:color="auto"/>
              <w:bottom w:val="single" w:sz="4" w:space="0" w:color="auto"/>
              <w:right w:val="single" w:sz="4" w:space="0" w:color="auto"/>
            </w:tcBorders>
          </w:tcPr>
          <w:p w14:paraId="5F88F9FE" w14:textId="77777777" w:rsidR="00096C56" w:rsidRPr="002627BD" w:rsidRDefault="00096C56" w:rsidP="00096C56">
            <w:pPr>
              <w:ind w:left="268"/>
              <w:rPr>
                <w:noProof/>
                <w:sz w:val="20"/>
              </w:rPr>
            </w:pPr>
            <w:r w:rsidRPr="002627BD">
              <w:rPr>
                <w:noProof/>
                <w:sz w:val="20"/>
              </w:rPr>
              <w:t>грудной аорте</w:t>
            </w:r>
          </w:p>
        </w:tc>
        <w:tc>
          <w:tcPr>
            <w:tcW w:w="992" w:type="dxa"/>
            <w:tcBorders>
              <w:top w:val="single" w:sz="4" w:space="0" w:color="auto"/>
              <w:left w:val="single" w:sz="4" w:space="0" w:color="auto"/>
              <w:bottom w:val="single" w:sz="4" w:space="0" w:color="auto"/>
              <w:right w:val="single" w:sz="4" w:space="0" w:color="auto"/>
            </w:tcBorders>
            <w:vAlign w:val="center"/>
          </w:tcPr>
          <w:p w14:paraId="24EB6BC7" w14:textId="77777777" w:rsidR="00096C56" w:rsidRPr="002627BD" w:rsidRDefault="00096C56" w:rsidP="00096C56">
            <w:pPr>
              <w:jc w:val="center"/>
              <w:rPr>
                <w:sz w:val="20"/>
              </w:rPr>
            </w:pPr>
            <w:r w:rsidRPr="002627BD">
              <w:rPr>
                <w:sz w:val="20"/>
              </w:rPr>
              <w:t>10</w:t>
            </w:r>
          </w:p>
        </w:tc>
        <w:tc>
          <w:tcPr>
            <w:tcW w:w="993" w:type="dxa"/>
            <w:tcBorders>
              <w:top w:val="single" w:sz="4" w:space="0" w:color="auto"/>
              <w:left w:val="single" w:sz="4" w:space="0" w:color="auto"/>
              <w:bottom w:val="single" w:sz="4" w:space="0" w:color="auto"/>
              <w:right w:val="single" w:sz="4" w:space="0" w:color="auto"/>
            </w:tcBorders>
            <w:vAlign w:val="center"/>
          </w:tcPr>
          <w:p w14:paraId="76927759"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6BF98B2A" w14:textId="77777777" w:rsidR="00096C56" w:rsidRPr="002627BD" w:rsidRDefault="00096C56" w:rsidP="00B847C0">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5F5CB195" w14:textId="77777777" w:rsidR="00096C56" w:rsidRPr="002627BD" w:rsidRDefault="00096C56" w:rsidP="00B847C0">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158D8E"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0FE42DB2"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FB9C67B"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5002BBB" w14:textId="77777777" w:rsidR="00096C56" w:rsidRPr="002627BD" w:rsidRDefault="00096C56" w:rsidP="00B847C0">
            <w:pPr>
              <w:jc w:val="center"/>
              <w:rPr>
                <w:sz w:val="20"/>
              </w:rPr>
            </w:pPr>
            <w:r w:rsidRPr="002627BD">
              <w:rPr>
                <w:sz w:val="20"/>
              </w:rPr>
              <w:t>х</w:t>
            </w:r>
          </w:p>
        </w:tc>
      </w:tr>
      <w:tr w:rsidR="00096C56" w:rsidRPr="002627BD" w14:paraId="288C9559" w14:textId="77777777" w:rsidTr="00B847C0">
        <w:tc>
          <w:tcPr>
            <w:tcW w:w="6544" w:type="dxa"/>
            <w:tcBorders>
              <w:top w:val="single" w:sz="4" w:space="0" w:color="auto"/>
              <w:left w:val="single" w:sz="4" w:space="0" w:color="auto"/>
              <w:bottom w:val="single" w:sz="4" w:space="0" w:color="auto"/>
              <w:right w:val="single" w:sz="4" w:space="0" w:color="auto"/>
            </w:tcBorders>
          </w:tcPr>
          <w:p w14:paraId="7F9EB9D3" w14:textId="77777777" w:rsidR="00096C56" w:rsidRPr="002627BD" w:rsidRDefault="00096C56" w:rsidP="00096C56">
            <w:pPr>
              <w:ind w:left="268"/>
              <w:rPr>
                <w:noProof/>
                <w:sz w:val="20"/>
              </w:rPr>
            </w:pPr>
            <w:r w:rsidRPr="002627BD">
              <w:rPr>
                <w:noProof/>
                <w:sz w:val="20"/>
              </w:rPr>
              <w:t>брюшной аорте</w:t>
            </w:r>
          </w:p>
        </w:tc>
        <w:tc>
          <w:tcPr>
            <w:tcW w:w="992" w:type="dxa"/>
            <w:tcBorders>
              <w:top w:val="single" w:sz="4" w:space="0" w:color="auto"/>
              <w:left w:val="single" w:sz="4" w:space="0" w:color="auto"/>
              <w:bottom w:val="single" w:sz="4" w:space="0" w:color="auto"/>
              <w:right w:val="single" w:sz="4" w:space="0" w:color="auto"/>
            </w:tcBorders>
            <w:vAlign w:val="center"/>
          </w:tcPr>
          <w:p w14:paraId="074BDF06" w14:textId="77777777" w:rsidR="00096C56" w:rsidRPr="002627BD" w:rsidRDefault="00096C56" w:rsidP="00096C56">
            <w:pPr>
              <w:jc w:val="center"/>
              <w:rPr>
                <w:sz w:val="20"/>
              </w:rPr>
            </w:pPr>
            <w:r w:rsidRPr="002627BD">
              <w:rPr>
                <w:sz w:val="20"/>
              </w:rPr>
              <w:t>11</w:t>
            </w:r>
          </w:p>
        </w:tc>
        <w:tc>
          <w:tcPr>
            <w:tcW w:w="993" w:type="dxa"/>
            <w:tcBorders>
              <w:top w:val="single" w:sz="4" w:space="0" w:color="auto"/>
              <w:left w:val="single" w:sz="4" w:space="0" w:color="auto"/>
              <w:bottom w:val="single" w:sz="4" w:space="0" w:color="auto"/>
              <w:right w:val="single" w:sz="4" w:space="0" w:color="auto"/>
            </w:tcBorders>
            <w:vAlign w:val="center"/>
          </w:tcPr>
          <w:p w14:paraId="04B7AE0B" w14:textId="77777777" w:rsidR="00096C56" w:rsidRPr="002627BD" w:rsidRDefault="00096C56" w:rsidP="00B847C0">
            <w:pPr>
              <w:jc w:val="center"/>
              <w:rPr>
                <w:sz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159C8CB4" w14:textId="77777777" w:rsidR="00096C56" w:rsidRPr="002627BD" w:rsidRDefault="00096C56" w:rsidP="00B847C0">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31CE8B6A" w14:textId="77777777" w:rsidR="00096C56" w:rsidRPr="002627BD" w:rsidRDefault="00096C56" w:rsidP="00B847C0">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C739EC" w14:textId="77777777" w:rsidR="00096C56" w:rsidRPr="002627BD" w:rsidRDefault="00096C56" w:rsidP="00B847C0">
            <w:pPr>
              <w:jc w:val="center"/>
              <w:rPr>
                <w:b/>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0505F977"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13FFED4" w14:textId="77777777" w:rsidR="00096C56" w:rsidRPr="002627BD" w:rsidRDefault="00096C56" w:rsidP="00B847C0">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1F1FF87D" w14:textId="77777777" w:rsidR="00096C56" w:rsidRPr="002627BD" w:rsidRDefault="00096C56" w:rsidP="00B847C0">
            <w:pPr>
              <w:jc w:val="center"/>
              <w:rPr>
                <w:sz w:val="20"/>
              </w:rPr>
            </w:pPr>
            <w:r w:rsidRPr="002627BD">
              <w:rPr>
                <w:sz w:val="20"/>
              </w:rPr>
              <w:t>х</w:t>
            </w:r>
          </w:p>
        </w:tc>
      </w:tr>
      <w:tr w:rsidR="00096C56" w:rsidRPr="002627BD" w14:paraId="6B081F47" w14:textId="77777777" w:rsidTr="00096C56">
        <w:tc>
          <w:tcPr>
            <w:tcW w:w="6544" w:type="dxa"/>
            <w:tcBorders>
              <w:top w:val="single" w:sz="4" w:space="0" w:color="auto"/>
              <w:left w:val="single" w:sz="4" w:space="0" w:color="auto"/>
              <w:bottom w:val="single" w:sz="4" w:space="0" w:color="auto"/>
              <w:right w:val="single" w:sz="4" w:space="0" w:color="auto"/>
            </w:tcBorders>
          </w:tcPr>
          <w:p w14:paraId="344A4B2E" w14:textId="77777777" w:rsidR="00096C56" w:rsidRPr="002627BD" w:rsidRDefault="00096C56" w:rsidP="00096C56">
            <w:pPr>
              <w:ind w:left="268"/>
              <w:rPr>
                <w:noProof/>
                <w:sz w:val="20"/>
              </w:rPr>
            </w:pPr>
            <w:r w:rsidRPr="002627BD">
              <w:rPr>
                <w:noProof/>
                <w:sz w:val="20"/>
              </w:rPr>
              <w:t>нижней полой вене</w:t>
            </w:r>
          </w:p>
        </w:tc>
        <w:tc>
          <w:tcPr>
            <w:tcW w:w="992" w:type="dxa"/>
            <w:tcBorders>
              <w:top w:val="single" w:sz="4" w:space="0" w:color="auto"/>
              <w:left w:val="single" w:sz="4" w:space="0" w:color="auto"/>
              <w:bottom w:val="single" w:sz="4" w:space="0" w:color="auto"/>
              <w:right w:val="single" w:sz="4" w:space="0" w:color="auto"/>
            </w:tcBorders>
            <w:vAlign w:val="center"/>
          </w:tcPr>
          <w:p w14:paraId="2132E101" w14:textId="77777777" w:rsidR="00096C56" w:rsidRPr="002627BD" w:rsidRDefault="00096C56" w:rsidP="00096C56">
            <w:pPr>
              <w:jc w:val="center"/>
              <w:rPr>
                <w:sz w:val="20"/>
              </w:rPr>
            </w:pPr>
            <w:r w:rsidRPr="002627BD">
              <w:rPr>
                <w:sz w:val="20"/>
              </w:rPr>
              <w:t>12</w:t>
            </w:r>
          </w:p>
        </w:tc>
        <w:tc>
          <w:tcPr>
            <w:tcW w:w="993" w:type="dxa"/>
            <w:tcBorders>
              <w:top w:val="single" w:sz="4" w:space="0" w:color="auto"/>
              <w:left w:val="single" w:sz="4" w:space="0" w:color="auto"/>
              <w:bottom w:val="single" w:sz="4" w:space="0" w:color="auto"/>
              <w:right w:val="single" w:sz="4" w:space="0" w:color="auto"/>
            </w:tcBorders>
          </w:tcPr>
          <w:p w14:paraId="37EEAD2B" w14:textId="77777777" w:rsidR="00096C56" w:rsidRPr="002627BD" w:rsidRDefault="00096C56" w:rsidP="00096C56">
            <w:pPr>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5A76213D" w14:textId="77777777" w:rsidR="00096C56" w:rsidRPr="002627BD" w:rsidRDefault="00096C56" w:rsidP="00096C56">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00E5FA1B" w14:textId="77777777" w:rsidR="00096C56" w:rsidRPr="002627BD" w:rsidRDefault="00096C56" w:rsidP="00096C56">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11B8823A"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6E68A92F" w14:textId="77777777" w:rsidR="00096C56" w:rsidRPr="002627BD" w:rsidRDefault="00096C56" w:rsidP="00096C56">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tcPr>
          <w:p w14:paraId="402F6BAB" w14:textId="77777777" w:rsidR="00096C56" w:rsidRPr="002627BD" w:rsidRDefault="00096C56" w:rsidP="00096C56">
            <w:pPr>
              <w:jc w:val="center"/>
              <w:rPr>
                <w:sz w:val="20"/>
              </w:rPr>
            </w:pPr>
            <w:r w:rsidRPr="002627BD">
              <w:rPr>
                <w:sz w:val="20"/>
              </w:rPr>
              <w:t>х</w:t>
            </w:r>
          </w:p>
        </w:tc>
        <w:tc>
          <w:tcPr>
            <w:tcW w:w="1134" w:type="dxa"/>
            <w:tcBorders>
              <w:top w:val="single" w:sz="4" w:space="0" w:color="auto"/>
              <w:left w:val="single" w:sz="4" w:space="0" w:color="auto"/>
              <w:bottom w:val="single" w:sz="4" w:space="0" w:color="auto"/>
              <w:right w:val="single" w:sz="4" w:space="0" w:color="auto"/>
            </w:tcBorders>
          </w:tcPr>
          <w:p w14:paraId="76425D74" w14:textId="77777777" w:rsidR="00096C56" w:rsidRPr="002627BD" w:rsidRDefault="00096C56" w:rsidP="00096C56">
            <w:pPr>
              <w:jc w:val="center"/>
              <w:rPr>
                <w:sz w:val="20"/>
              </w:rPr>
            </w:pPr>
            <w:r w:rsidRPr="002627BD">
              <w:rPr>
                <w:sz w:val="20"/>
              </w:rPr>
              <w:t>х</w:t>
            </w:r>
          </w:p>
        </w:tc>
      </w:tr>
      <w:tr w:rsidR="00096C56" w:rsidRPr="002627BD" w14:paraId="303238F8" w14:textId="77777777" w:rsidTr="00096C56">
        <w:tc>
          <w:tcPr>
            <w:tcW w:w="6544" w:type="dxa"/>
            <w:tcBorders>
              <w:top w:val="single" w:sz="4" w:space="0" w:color="auto"/>
              <w:left w:val="single" w:sz="4" w:space="0" w:color="auto"/>
              <w:bottom w:val="single" w:sz="4" w:space="0" w:color="auto"/>
              <w:right w:val="single" w:sz="4" w:space="0" w:color="auto"/>
            </w:tcBorders>
          </w:tcPr>
          <w:p w14:paraId="31A4D59D" w14:textId="77777777" w:rsidR="00096C56" w:rsidRPr="002627BD" w:rsidRDefault="00096C56" w:rsidP="00096C56">
            <w:pPr>
              <w:ind w:left="268"/>
              <w:rPr>
                <w:noProof/>
                <w:sz w:val="20"/>
              </w:rPr>
            </w:pPr>
            <w:r w:rsidRPr="002627BD">
              <w:rPr>
                <w:noProof/>
                <w:sz w:val="20"/>
              </w:rPr>
              <w:lastRenderedPageBreak/>
              <w:t>желудочно-кишечном тракте</w:t>
            </w:r>
          </w:p>
        </w:tc>
        <w:tc>
          <w:tcPr>
            <w:tcW w:w="992" w:type="dxa"/>
            <w:tcBorders>
              <w:top w:val="single" w:sz="4" w:space="0" w:color="auto"/>
              <w:left w:val="single" w:sz="4" w:space="0" w:color="auto"/>
              <w:bottom w:val="single" w:sz="4" w:space="0" w:color="auto"/>
              <w:right w:val="single" w:sz="4" w:space="0" w:color="auto"/>
            </w:tcBorders>
            <w:vAlign w:val="center"/>
          </w:tcPr>
          <w:p w14:paraId="1BA3B464" w14:textId="77777777" w:rsidR="00096C56" w:rsidRPr="002627BD" w:rsidRDefault="00096C56" w:rsidP="00096C56">
            <w:pPr>
              <w:tabs>
                <w:tab w:val="num" w:pos="1440"/>
              </w:tabs>
              <w:jc w:val="center"/>
              <w:rPr>
                <w:sz w:val="20"/>
              </w:rPr>
            </w:pPr>
            <w:r w:rsidRPr="002627BD">
              <w:rPr>
                <w:sz w:val="20"/>
              </w:rPr>
              <w:t>13</w:t>
            </w:r>
          </w:p>
        </w:tc>
        <w:tc>
          <w:tcPr>
            <w:tcW w:w="993" w:type="dxa"/>
            <w:tcBorders>
              <w:top w:val="single" w:sz="4" w:space="0" w:color="auto"/>
              <w:left w:val="single" w:sz="4" w:space="0" w:color="auto"/>
              <w:bottom w:val="single" w:sz="4" w:space="0" w:color="auto"/>
              <w:right w:val="single" w:sz="4" w:space="0" w:color="auto"/>
            </w:tcBorders>
          </w:tcPr>
          <w:p w14:paraId="724C1753" w14:textId="77777777" w:rsidR="00096C56" w:rsidRPr="002627BD" w:rsidRDefault="00096C56" w:rsidP="00096C56">
            <w:pPr>
              <w:tabs>
                <w:tab w:val="num" w:pos="1440"/>
              </w:tabs>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6C27B16D"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49CEA08D"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16F2281A"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62F92FFB"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0CB2956A"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3A1AC632" w14:textId="77777777" w:rsidR="00096C56" w:rsidRPr="002627BD" w:rsidRDefault="00096C56" w:rsidP="00096C56">
            <w:pPr>
              <w:jc w:val="center"/>
              <w:rPr>
                <w:b/>
                <w:sz w:val="20"/>
              </w:rPr>
            </w:pPr>
          </w:p>
        </w:tc>
      </w:tr>
      <w:tr w:rsidR="00096C56" w:rsidRPr="002627BD" w14:paraId="7C69550C" w14:textId="77777777" w:rsidTr="00096C56">
        <w:tc>
          <w:tcPr>
            <w:tcW w:w="6544" w:type="dxa"/>
            <w:tcBorders>
              <w:top w:val="single" w:sz="4" w:space="0" w:color="auto"/>
              <w:left w:val="single" w:sz="4" w:space="0" w:color="auto"/>
              <w:bottom w:val="single" w:sz="4" w:space="0" w:color="auto"/>
              <w:right w:val="single" w:sz="4" w:space="0" w:color="auto"/>
            </w:tcBorders>
          </w:tcPr>
          <w:p w14:paraId="11C03C8A" w14:textId="77777777" w:rsidR="00096C56" w:rsidRPr="002627BD" w:rsidRDefault="00096C56" w:rsidP="00096C56">
            <w:pPr>
              <w:ind w:left="268"/>
              <w:rPr>
                <w:noProof/>
                <w:sz w:val="20"/>
              </w:rPr>
            </w:pPr>
            <w:r w:rsidRPr="002627BD">
              <w:rPr>
                <w:noProof/>
                <w:sz w:val="20"/>
              </w:rPr>
              <w:t xml:space="preserve">печени, желчных путях, селезенке, поджелудочной железе </w:t>
            </w:r>
          </w:p>
        </w:tc>
        <w:tc>
          <w:tcPr>
            <w:tcW w:w="992" w:type="dxa"/>
            <w:tcBorders>
              <w:top w:val="single" w:sz="4" w:space="0" w:color="auto"/>
              <w:left w:val="single" w:sz="4" w:space="0" w:color="auto"/>
              <w:bottom w:val="single" w:sz="4" w:space="0" w:color="auto"/>
              <w:right w:val="single" w:sz="4" w:space="0" w:color="auto"/>
            </w:tcBorders>
            <w:vAlign w:val="center"/>
          </w:tcPr>
          <w:p w14:paraId="16DF47B0" w14:textId="77777777" w:rsidR="00096C56" w:rsidRPr="002627BD" w:rsidRDefault="00096C56" w:rsidP="00096C56">
            <w:pPr>
              <w:tabs>
                <w:tab w:val="num" w:pos="1440"/>
              </w:tabs>
              <w:jc w:val="center"/>
              <w:rPr>
                <w:sz w:val="20"/>
              </w:rPr>
            </w:pPr>
            <w:r w:rsidRPr="002627BD">
              <w:rPr>
                <w:sz w:val="20"/>
              </w:rPr>
              <w:t>14</w:t>
            </w:r>
          </w:p>
        </w:tc>
        <w:tc>
          <w:tcPr>
            <w:tcW w:w="993" w:type="dxa"/>
            <w:tcBorders>
              <w:top w:val="single" w:sz="4" w:space="0" w:color="auto"/>
              <w:left w:val="single" w:sz="4" w:space="0" w:color="auto"/>
              <w:bottom w:val="single" w:sz="4" w:space="0" w:color="auto"/>
              <w:right w:val="single" w:sz="4" w:space="0" w:color="auto"/>
            </w:tcBorders>
          </w:tcPr>
          <w:p w14:paraId="0ECDDE57" w14:textId="77777777" w:rsidR="00096C56" w:rsidRPr="002627BD" w:rsidRDefault="00096C56" w:rsidP="00096C56">
            <w:pPr>
              <w:tabs>
                <w:tab w:val="num" w:pos="1440"/>
              </w:tabs>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0AD77A50"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077C0637"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3C071378"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7682B1DD"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0EEE723C"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6CA12084" w14:textId="77777777" w:rsidR="00096C56" w:rsidRPr="002627BD" w:rsidRDefault="00096C56" w:rsidP="00096C56">
            <w:pPr>
              <w:jc w:val="center"/>
              <w:rPr>
                <w:b/>
                <w:sz w:val="20"/>
              </w:rPr>
            </w:pPr>
          </w:p>
        </w:tc>
      </w:tr>
      <w:tr w:rsidR="00096C56" w:rsidRPr="002627BD" w14:paraId="33D8A58E" w14:textId="77777777" w:rsidTr="00096C56">
        <w:tc>
          <w:tcPr>
            <w:tcW w:w="6544" w:type="dxa"/>
            <w:tcBorders>
              <w:top w:val="single" w:sz="4" w:space="0" w:color="auto"/>
              <w:left w:val="single" w:sz="4" w:space="0" w:color="auto"/>
              <w:bottom w:val="single" w:sz="4" w:space="0" w:color="auto"/>
              <w:right w:val="single" w:sz="4" w:space="0" w:color="auto"/>
            </w:tcBorders>
          </w:tcPr>
          <w:p w14:paraId="6FF0992E" w14:textId="77777777" w:rsidR="00096C56" w:rsidRPr="002627BD" w:rsidRDefault="00C510FC" w:rsidP="00C510FC">
            <w:pPr>
              <w:ind w:left="268"/>
              <w:rPr>
                <w:noProof/>
                <w:sz w:val="20"/>
              </w:rPr>
            </w:pPr>
            <w:r w:rsidRPr="002627BD">
              <w:rPr>
                <w:noProof/>
                <w:sz w:val="20"/>
              </w:rPr>
              <w:t>н</w:t>
            </w:r>
            <w:r w:rsidR="00096C56" w:rsidRPr="002627BD">
              <w:rPr>
                <w:noProof/>
                <w:sz w:val="20"/>
              </w:rPr>
              <w:t>адпочечниках</w:t>
            </w:r>
          </w:p>
        </w:tc>
        <w:tc>
          <w:tcPr>
            <w:tcW w:w="992" w:type="dxa"/>
            <w:tcBorders>
              <w:top w:val="single" w:sz="4" w:space="0" w:color="auto"/>
              <w:left w:val="single" w:sz="4" w:space="0" w:color="auto"/>
              <w:bottom w:val="single" w:sz="4" w:space="0" w:color="auto"/>
              <w:right w:val="single" w:sz="4" w:space="0" w:color="auto"/>
            </w:tcBorders>
            <w:vAlign w:val="center"/>
          </w:tcPr>
          <w:p w14:paraId="7C31623C" w14:textId="77777777" w:rsidR="00096C56" w:rsidRPr="002627BD" w:rsidRDefault="00096C56" w:rsidP="00096C56">
            <w:pPr>
              <w:tabs>
                <w:tab w:val="num" w:pos="1440"/>
              </w:tabs>
              <w:jc w:val="center"/>
              <w:rPr>
                <w:sz w:val="20"/>
              </w:rPr>
            </w:pPr>
            <w:r w:rsidRPr="002627BD">
              <w:rPr>
                <w:sz w:val="20"/>
              </w:rPr>
              <w:t>15</w:t>
            </w:r>
          </w:p>
        </w:tc>
        <w:tc>
          <w:tcPr>
            <w:tcW w:w="993" w:type="dxa"/>
            <w:tcBorders>
              <w:top w:val="single" w:sz="4" w:space="0" w:color="auto"/>
              <w:left w:val="single" w:sz="4" w:space="0" w:color="auto"/>
              <w:bottom w:val="single" w:sz="4" w:space="0" w:color="auto"/>
              <w:right w:val="single" w:sz="4" w:space="0" w:color="auto"/>
            </w:tcBorders>
          </w:tcPr>
          <w:p w14:paraId="0D9280A0" w14:textId="77777777" w:rsidR="00096C56" w:rsidRPr="002627BD" w:rsidRDefault="00096C56" w:rsidP="00096C56">
            <w:pPr>
              <w:tabs>
                <w:tab w:val="num" w:pos="1440"/>
              </w:tabs>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485D3219"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3A57B6DC"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520EDE3A"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1F703BC7"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2FB1F991"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59BFF2F6" w14:textId="77777777" w:rsidR="00096C56" w:rsidRPr="002627BD" w:rsidRDefault="00096C56" w:rsidP="00096C56">
            <w:pPr>
              <w:jc w:val="center"/>
              <w:rPr>
                <w:b/>
                <w:sz w:val="20"/>
              </w:rPr>
            </w:pPr>
          </w:p>
        </w:tc>
      </w:tr>
      <w:tr w:rsidR="00096C56" w:rsidRPr="002627BD" w14:paraId="3D9CE2EE" w14:textId="77777777" w:rsidTr="00096C56">
        <w:tc>
          <w:tcPr>
            <w:tcW w:w="6544" w:type="dxa"/>
            <w:tcBorders>
              <w:top w:val="single" w:sz="4" w:space="0" w:color="auto"/>
              <w:left w:val="single" w:sz="4" w:space="0" w:color="auto"/>
              <w:bottom w:val="single" w:sz="4" w:space="0" w:color="auto"/>
              <w:right w:val="single" w:sz="4" w:space="0" w:color="auto"/>
            </w:tcBorders>
          </w:tcPr>
          <w:p w14:paraId="1953F86D" w14:textId="77777777" w:rsidR="00096C56" w:rsidRPr="002627BD" w:rsidRDefault="00096C56" w:rsidP="00096C56">
            <w:pPr>
              <w:ind w:left="268"/>
              <w:rPr>
                <w:noProof/>
                <w:sz w:val="20"/>
              </w:rPr>
            </w:pPr>
            <w:r w:rsidRPr="002627BD">
              <w:rPr>
                <w:noProof/>
                <w:sz w:val="20"/>
              </w:rPr>
              <w:t>почках и мочевых путях</w:t>
            </w:r>
          </w:p>
        </w:tc>
        <w:tc>
          <w:tcPr>
            <w:tcW w:w="992" w:type="dxa"/>
            <w:tcBorders>
              <w:top w:val="single" w:sz="4" w:space="0" w:color="auto"/>
              <w:left w:val="single" w:sz="4" w:space="0" w:color="auto"/>
              <w:bottom w:val="single" w:sz="4" w:space="0" w:color="auto"/>
              <w:right w:val="single" w:sz="4" w:space="0" w:color="auto"/>
            </w:tcBorders>
            <w:vAlign w:val="center"/>
          </w:tcPr>
          <w:p w14:paraId="456E3E25" w14:textId="77777777" w:rsidR="00096C56" w:rsidRPr="002627BD" w:rsidRDefault="00096C56" w:rsidP="00096C56">
            <w:pPr>
              <w:jc w:val="center"/>
              <w:rPr>
                <w:sz w:val="20"/>
              </w:rPr>
            </w:pPr>
            <w:r w:rsidRPr="002627BD">
              <w:rPr>
                <w:sz w:val="20"/>
              </w:rPr>
              <w:t>16</w:t>
            </w:r>
          </w:p>
        </w:tc>
        <w:tc>
          <w:tcPr>
            <w:tcW w:w="993" w:type="dxa"/>
            <w:tcBorders>
              <w:top w:val="single" w:sz="4" w:space="0" w:color="auto"/>
              <w:left w:val="single" w:sz="4" w:space="0" w:color="auto"/>
              <w:bottom w:val="single" w:sz="4" w:space="0" w:color="auto"/>
              <w:right w:val="single" w:sz="4" w:space="0" w:color="auto"/>
            </w:tcBorders>
          </w:tcPr>
          <w:p w14:paraId="3152F566" w14:textId="77777777" w:rsidR="00096C56" w:rsidRPr="002627BD" w:rsidRDefault="00096C56" w:rsidP="00096C56">
            <w:pPr>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569D095E" w14:textId="77777777" w:rsidR="00096C56" w:rsidRPr="002627BD" w:rsidRDefault="00096C56" w:rsidP="00096C56">
            <w:pPr>
              <w:ind w:left="-15"/>
              <w:jc w:val="center"/>
              <w:rPr>
                <w:noProof/>
                <w:sz w:val="20"/>
              </w:rPr>
            </w:pPr>
          </w:p>
        </w:tc>
        <w:tc>
          <w:tcPr>
            <w:tcW w:w="1063" w:type="dxa"/>
            <w:tcBorders>
              <w:top w:val="single" w:sz="4" w:space="0" w:color="auto"/>
              <w:left w:val="single" w:sz="4" w:space="0" w:color="auto"/>
              <w:bottom w:val="single" w:sz="4" w:space="0" w:color="auto"/>
              <w:right w:val="single" w:sz="4" w:space="0" w:color="auto"/>
            </w:tcBorders>
          </w:tcPr>
          <w:p w14:paraId="617D47A5" w14:textId="77777777" w:rsidR="00096C56" w:rsidRPr="002627BD" w:rsidRDefault="00096C56" w:rsidP="00096C56">
            <w:pPr>
              <w:ind w:left="-15"/>
              <w:jc w:val="center"/>
              <w:rPr>
                <w:noProof/>
                <w:sz w:val="20"/>
              </w:rPr>
            </w:pPr>
          </w:p>
        </w:tc>
        <w:tc>
          <w:tcPr>
            <w:tcW w:w="992" w:type="dxa"/>
            <w:tcBorders>
              <w:top w:val="single" w:sz="4" w:space="0" w:color="auto"/>
              <w:left w:val="single" w:sz="4" w:space="0" w:color="auto"/>
              <w:bottom w:val="single" w:sz="4" w:space="0" w:color="auto"/>
              <w:right w:val="single" w:sz="4" w:space="0" w:color="auto"/>
            </w:tcBorders>
          </w:tcPr>
          <w:p w14:paraId="1E325F62"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0D81EF4C"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4CC5EF08"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606FD720" w14:textId="77777777" w:rsidR="00096C56" w:rsidRPr="002627BD" w:rsidRDefault="00096C56" w:rsidP="00096C56">
            <w:pPr>
              <w:jc w:val="center"/>
              <w:rPr>
                <w:b/>
                <w:sz w:val="20"/>
              </w:rPr>
            </w:pPr>
          </w:p>
        </w:tc>
      </w:tr>
      <w:tr w:rsidR="00096C56" w:rsidRPr="002627BD" w14:paraId="072D5BD4" w14:textId="77777777" w:rsidTr="00096C56">
        <w:tc>
          <w:tcPr>
            <w:tcW w:w="6544" w:type="dxa"/>
            <w:tcBorders>
              <w:top w:val="single" w:sz="4" w:space="0" w:color="auto"/>
              <w:left w:val="single" w:sz="4" w:space="0" w:color="auto"/>
              <w:bottom w:val="single" w:sz="4" w:space="0" w:color="auto"/>
              <w:right w:val="single" w:sz="4" w:space="0" w:color="auto"/>
            </w:tcBorders>
          </w:tcPr>
          <w:p w14:paraId="46BAAB6A" w14:textId="77777777" w:rsidR="00096C56" w:rsidRPr="002627BD" w:rsidRDefault="00096C56" w:rsidP="00096C56">
            <w:pPr>
              <w:ind w:left="268"/>
              <w:rPr>
                <w:noProof/>
                <w:sz w:val="20"/>
              </w:rPr>
            </w:pPr>
            <w:r w:rsidRPr="002627BD">
              <w:rPr>
                <w:noProof/>
                <w:sz w:val="20"/>
              </w:rPr>
              <w:t>органах малого таза (женского)</w:t>
            </w:r>
          </w:p>
        </w:tc>
        <w:tc>
          <w:tcPr>
            <w:tcW w:w="992" w:type="dxa"/>
            <w:tcBorders>
              <w:top w:val="single" w:sz="4" w:space="0" w:color="auto"/>
              <w:left w:val="single" w:sz="4" w:space="0" w:color="auto"/>
              <w:bottom w:val="single" w:sz="4" w:space="0" w:color="auto"/>
              <w:right w:val="single" w:sz="4" w:space="0" w:color="auto"/>
            </w:tcBorders>
            <w:vAlign w:val="center"/>
          </w:tcPr>
          <w:p w14:paraId="024ECB04" w14:textId="77777777" w:rsidR="00096C56" w:rsidRPr="002627BD" w:rsidRDefault="00096C56" w:rsidP="00096C56">
            <w:pPr>
              <w:jc w:val="center"/>
              <w:rPr>
                <w:sz w:val="20"/>
              </w:rPr>
            </w:pPr>
            <w:r w:rsidRPr="002627BD">
              <w:rPr>
                <w:sz w:val="20"/>
              </w:rPr>
              <w:t>17</w:t>
            </w:r>
          </w:p>
        </w:tc>
        <w:tc>
          <w:tcPr>
            <w:tcW w:w="993" w:type="dxa"/>
            <w:tcBorders>
              <w:top w:val="single" w:sz="4" w:space="0" w:color="auto"/>
              <w:left w:val="single" w:sz="4" w:space="0" w:color="auto"/>
              <w:bottom w:val="single" w:sz="4" w:space="0" w:color="auto"/>
              <w:right w:val="single" w:sz="4" w:space="0" w:color="auto"/>
            </w:tcBorders>
          </w:tcPr>
          <w:p w14:paraId="23CF1333" w14:textId="77777777" w:rsidR="00096C56" w:rsidRPr="002627BD" w:rsidRDefault="00096C56" w:rsidP="00096C56">
            <w:pPr>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5A204E97"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2473D724"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0B114338"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304C653B"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7DD45083"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5521A7C0" w14:textId="77777777" w:rsidR="00096C56" w:rsidRPr="002627BD" w:rsidRDefault="00096C56" w:rsidP="00096C56">
            <w:pPr>
              <w:jc w:val="center"/>
              <w:rPr>
                <w:b/>
                <w:sz w:val="20"/>
              </w:rPr>
            </w:pPr>
          </w:p>
        </w:tc>
      </w:tr>
      <w:tr w:rsidR="00096C56" w:rsidRPr="002627BD" w14:paraId="107EB3A1" w14:textId="77777777" w:rsidTr="00096C56">
        <w:tc>
          <w:tcPr>
            <w:tcW w:w="6544" w:type="dxa"/>
            <w:tcBorders>
              <w:top w:val="single" w:sz="4" w:space="0" w:color="auto"/>
              <w:left w:val="single" w:sz="4" w:space="0" w:color="auto"/>
              <w:bottom w:val="single" w:sz="4" w:space="0" w:color="auto"/>
              <w:right w:val="single" w:sz="4" w:space="0" w:color="auto"/>
            </w:tcBorders>
          </w:tcPr>
          <w:p w14:paraId="722876C8" w14:textId="77777777" w:rsidR="00096C56" w:rsidRPr="002627BD" w:rsidRDefault="00096C56" w:rsidP="00096C56">
            <w:pPr>
              <w:ind w:left="268"/>
              <w:rPr>
                <w:noProof/>
                <w:sz w:val="20"/>
              </w:rPr>
            </w:pPr>
            <w:r w:rsidRPr="002627BD">
              <w:rPr>
                <w:noProof/>
                <w:sz w:val="20"/>
              </w:rPr>
              <w:t>органах малого таза (мужского)</w:t>
            </w:r>
          </w:p>
        </w:tc>
        <w:tc>
          <w:tcPr>
            <w:tcW w:w="992" w:type="dxa"/>
            <w:tcBorders>
              <w:top w:val="single" w:sz="4" w:space="0" w:color="auto"/>
              <w:left w:val="single" w:sz="4" w:space="0" w:color="auto"/>
              <w:bottom w:val="single" w:sz="4" w:space="0" w:color="auto"/>
              <w:right w:val="single" w:sz="4" w:space="0" w:color="auto"/>
            </w:tcBorders>
            <w:vAlign w:val="center"/>
          </w:tcPr>
          <w:p w14:paraId="1561BB4A" w14:textId="77777777" w:rsidR="00096C56" w:rsidRPr="002627BD" w:rsidRDefault="00096C56" w:rsidP="00096C56">
            <w:pPr>
              <w:tabs>
                <w:tab w:val="num" w:pos="1440"/>
              </w:tabs>
              <w:jc w:val="center"/>
              <w:rPr>
                <w:sz w:val="20"/>
              </w:rPr>
            </w:pPr>
            <w:r w:rsidRPr="002627BD">
              <w:rPr>
                <w:sz w:val="20"/>
              </w:rPr>
              <w:t>18</w:t>
            </w:r>
          </w:p>
        </w:tc>
        <w:tc>
          <w:tcPr>
            <w:tcW w:w="993" w:type="dxa"/>
            <w:tcBorders>
              <w:top w:val="single" w:sz="4" w:space="0" w:color="auto"/>
              <w:left w:val="single" w:sz="4" w:space="0" w:color="auto"/>
              <w:bottom w:val="single" w:sz="4" w:space="0" w:color="auto"/>
              <w:right w:val="single" w:sz="4" w:space="0" w:color="auto"/>
            </w:tcBorders>
          </w:tcPr>
          <w:p w14:paraId="615AB742" w14:textId="77777777" w:rsidR="00096C56" w:rsidRPr="002627BD" w:rsidRDefault="00096C56" w:rsidP="00096C56">
            <w:pPr>
              <w:tabs>
                <w:tab w:val="num" w:pos="1440"/>
              </w:tabs>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703553B6"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48D96D2B"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583DF4CB"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5BE4F858"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7A1837AF"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0E1D2E1C" w14:textId="77777777" w:rsidR="00096C56" w:rsidRPr="002627BD" w:rsidRDefault="00096C56" w:rsidP="00096C56">
            <w:pPr>
              <w:jc w:val="center"/>
              <w:rPr>
                <w:b/>
                <w:sz w:val="20"/>
              </w:rPr>
            </w:pPr>
          </w:p>
        </w:tc>
      </w:tr>
      <w:tr w:rsidR="00096C56" w:rsidRPr="002627BD" w14:paraId="630F0CE4" w14:textId="77777777" w:rsidTr="00096C56">
        <w:tc>
          <w:tcPr>
            <w:tcW w:w="6544" w:type="dxa"/>
            <w:tcBorders>
              <w:top w:val="single" w:sz="4" w:space="0" w:color="auto"/>
              <w:left w:val="single" w:sz="4" w:space="0" w:color="auto"/>
              <w:bottom w:val="single" w:sz="4" w:space="0" w:color="auto"/>
              <w:right w:val="single" w:sz="4" w:space="0" w:color="auto"/>
            </w:tcBorders>
          </w:tcPr>
          <w:p w14:paraId="67BDD797" w14:textId="77777777" w:rsidR="00096C56" w:rsidRPr="002627BD" w:rsidRDefault="009179D8" w:rsidP="00096C56">
            <w:pPr>
              <w:ind w:left="268"/>
              <w:rPr>
                <w:noProof/>
                <w:sz w:val="20"/>
              </w:rPr>
            </w:pPr>
            <w:r w:rsidRPr="002627BD">
              <w:rPr>
                <w:noProof/>
                <w:sz w:val="20"/>
              </w:rPr>
              <w:t>к</w:t>
            </w:r>
            <w:r w:rsidR="00096C56" w:rsidRPr="002627BD">
              <w:rPr>
                <w:noProof/>
                <w:sz w:val="20"/>
              </w:rPr>
              <w:t>онечностях</w:t>
            </w:r>
          </w:p>
        </w:tc>
        <w:tc>
          <w:tcPr>
            <w:tcW w:w="992" w:type="dxa"/>
            <w:tcBorders>
              <w:top w:val="single" w:sz="4" w:space="0" w:color="auto"/>
              <w:left w:val="single" w:sz="4" w:space="0" w:color="auto"/>
              <w:bottom w:val="single" w:sz="4" w:space="0" w:color="auto"/>
              <w:right w:val="single" w:sz="4" w:space="0" w:color="auto"/>
            </w:tcBorders>
            <w:vAlign w:val="center"/>
          </w:tcPr>
          <w:p w14:paraId="7904AD38" w14:textId="77777777" w:rsidR="00096C56" w:rsidRPr="002627BD" w:rsidRDefault="00096C56" w:rsidP="00096C56">
            <w:pPr>
              <w:tabs>
                <w:tab w:val="num" w:pos="1440"/>
              </w:tabs>
              <w:jc w:val="center"/>
              <w:rPr>
                <w:sz w:val="20"/>
              </w:rPr>
            </w:pPr>
            <w:r w:rsidRPr="002627BD">
              <w:rPr>
                <w:sz w:val="20"/>
              </w:rPr>
              <w:t>19</w:t>
            </w:r>
          </w:p>
        </w:tc>
        <w:tc>
          <w:tcPr>
            <w:tcW w:w="993" w:type="dxa"/>
            <w:tcBorders>
              <w:top w:val="single" w:sz="4" w:space="0" w:color="auto"/>
              <w:left w:val="single" w:sz="4" w:space="0" w:color="auto"/>
              <w:bottom w:val="single" w:sz="4" w:space="0" w:color="auto"/>
              <w:right w:val="single" w:sz="4" w:space="0" w:color="auto"/>
            </w:tcBorders>
          </w:tcPr>
          <w:p w14:paraId="437636BA" w14:textId="77777777" w:rsidR="00096C56" w:rsidRPr="002627BD" w:rsidRDefault="00096C56" w:rsidP="00096C56">
            <w:pPr>
              <w:tabs>
                <w:tab w:val="num" w:pos="1440"/>
              </w:tabs>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291E614D"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0D8797C0"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25D54CE2"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02F3536C"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4BD3F721"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1DBC7CDE" w14:textId="77777777" w:rsidR="00096C56" w:rsidRPr="002627BD" w:rsidRDefault="00096C56" w:rsidP="00096C56">
            <w:pPr>
              <w:jc w:val="center"/>
              <w:rPr>
                <w:b/>
                <w:sz w:val="20"/>
              </w:rPr>
            </w:pPr>
          </w:p>
        </w:tc>
      </w:tr>
      <w:tr w:rsidR="00096C56" w:rsidRPr="002627BD" w14:paraId="6A747392" w14:textId="77777777" w:rsidTr="00096C56">
        <w:tc>
          <w:tcPr>
            <w:tcW w:w="6544" w:type="dxa"/>
            <w:tcBorders>
              <w:top w:val="single" w:sz="4" w:space="0" w:color="auto"/>
              <w:left w:val="single" w:sz="4" w:space="0" w:color="auto"/>
              <w:bottom w:val="single" w:sz="4" w:space="0" w:color="auto"/>
              <w:right w:val="single" w:sz="4" w:space="0" w:color="auto"/>
            </w:tcBorders>
          </w:tcPr>
          <w:p w14:paraId="536E622A" w14:textId="77777777" w:rsidR="00096C56" w:rsidRPr="002627BD" w:rsidRDefault="00096C56" w:rsidP="00096C56">
            <w:pPr>
              <w:ind w:left="268"/>
              <w:rPr>
                <w:noProof/>
                <w:sz w:val="20"/>
              </w:rPr>
            </w:pPr>
            <w:r w:rsidRPr="002627BD">
              <w:rPr>
                <w:noProof/>
                <w:sz w:val="20"/>
              </w:rPr>
              <w:t>позвоночнике</w:t>
            </w:r>
          </w:p>
        </w:tc>
        <w:tc>
          <w:tcPr>
            <w:tcW w:w="992" w:type="dxa"/>
            <w:tcBorders>
              <w:top w:val="single" w:sz="4" w:space="0" w:color="auto"/>
              <w:left w:val="single" w:sz="4" w:space="0" w:color="auto"/>
              <w:bottom w:val="single" w:sz="4" w:space="0" w:color="auto"/>
              <w:right w:val="single" w:sz="4" w:space="0" w:color="auto"/>
            </w:tcBorders>
            <w:vAlign w:val="center"/>
          </w:tcPr>
          <w:p w14:paraId="4CB8CF35" w14:textId="77777777" w:rsidR="00096C56" w:rsidRPr="002627BD" w:rsidRDefault="00096C56" w:rsidP="00096C56">
            <w:pPr>
              <w:jc w:val="center"/>
              <w:rPr>
                <w:sz w:val="20"/>
              </w:rPr>
            </w:pPr>
            <w:r w:rsidRPr="002627BD">
              <w:rPr>
                <w:sz w:val="20"/>
              </w:rPr>
              <w:t>20</w:t>
            </w:r>
          </w:p>
        </w:tc>
        <w:tc>
          <w:tcPr>
            <w:tcW w:w="993" w:type="dxa"/>
            <w:tcBorders>
              <w:top w:val="single" w:sz="4" w:space="0" w:color="auto"/>
              <w:left w:val="single" w:sz="4" w:space="0" w:color="auto"/>
              <w:bottom w:val="single" w:sz="4" w:space="0" w:color="auto"/>
              <w:right w:val="single" w:sz="4" w:space="0" w:color="auto"/>
            </w:tcBorders>
          </w:tcPr>
          <w:p w14:paraId="68F1F7F2" w14:textId="77777777" w:rsidR="00096C56" w:rsidRPr="002627BD" w:rsidRDefault="00096C56" w:rsidP="00096C56">
            <w:pPr>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25C1FAFF" w14:textId="77777777" w:rsidR="00096C56" w:rsidRPr="002627BD" w:rsidRDefault="00096C56" w:rsidP="00096C56">
            <w:pPr>
              <w:tabs>
                <w:tab w:val="num" w:pos="1440"/>
              </w:tabs>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1DC6DAB0" w14:textId="77777777" w:rsidR="00096C56" w:rsidRPr="002627BD" w:rsidRDefault="00096C56" w:rsidP="00096C56">
            <w:pPr>
              <w:tabs>
                <w:tab w:val="num" w:pos="1440"/>
              </w:tabs>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70C04170"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1A9B6C09"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578C62F8"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3FBDABCB" w14:textId="77777777" w:rsidR="00096C56" w:rsidRPr="002627BD" w:rsidRDefault="00096C56" w:rsidP="00096C56">
            <w:pPr>
              <w:jc w:val="center"/>
              <w:rPr>
                <w:b/>
                <w:sz w:val="20"/>
              </w:rPr>
            </w:pPr>
          </w:p>
        </w:tc>
      </w:tr>
      <w:tr w:rsidR="00096C56" w:rsidRPr="002627BD" w14:paraId="224D0633" w14:textId="77777777" w:rsidTr="00096C56">
        <w:tc>
          <w:tcPr>
            <w:tcW w:w="6544" w:type="dxa"/>
            <w:tcBorders>
              <w:top w:val="single" w:sz="4" w:space="0" w:color="auto"/>
              <w:left w:val="single" w:sz="4" w:space="0" w:color="auto"/>
              <w:bottom w:val="single" w:sz="4" w:space="0" w:color="auto"/>
              <w:right w:val="single" w:sz="4" w:space="0" w:color="auto"/>
            </w:tcBorders>
          </w:tcPr>
          <w:p w14:paraId="1082864D" w14:textId="77777777" w:rsidR="00096C56" w:rsidRPr="002627BD" w:rsidRDefault="00096C56" w:rsidP="00096C56">
            <w:pPr>
              <w:ind w:left="268"/>
              <w:rPr>
                <w:noProof/>
                <w:sz w:val="20"/>
              </w:rPr>
            </w:pPr>
            <w:r w:rsidRPr="002627BD">
              <w:rPr>
                <w:noProof/>
                <w:sz w:val="20"/>
              </w:rPr>
              <w:t>прочих органах и системах</w:t>
            </w:r>
          </w:p>
        </w:tc>
        <w:tc>
          <w:tcPr>
            <w:tcW w:w="992" w:type="dxa"/>
            <w:tcBorders>
              <w:top w:val="single" w:sz="4" w:space="0" w:color="auto"/>
              <w:left w:val="single" w:sz="4" w:space="0" w:color="auto"/>
              <w:bottom w:val="single" w:sz="4" w:space="0" w:color="auto"/>
              <w:right w:val="single" w:sz="4" w:space="0" w:color="auto"/>
            </w:tcBorders>
            <w:vAlign w:val="center"/>
          </w:tcPr>
          <w:p w14:paraId="7A66FEC7" w14:textId="77777777" w:rsidR="00096C56" w:rsidRPr="002627BD" w:rsidRDefault="00096C56" w:rsidP="00096C56">
            <w:pPr>
              <w:jc w:val="center"/>
              <w:rPr>
                <w:sz w:val="20"/>
              </w:rPr>
            </w:pPr>
            <w:r w:rsidRPr="002627BD">
              <w:rPr>
                <w:sz w:val="20"/>
              </w:rPr>
              <w:t>21</w:t>
            </w:r>
          </w:p>
        </w:tc>
        <w:tc>
          <w:tcPr>
            <w:tcW w:w="993" w:type="dxa"/>
            <w:tcBorders>
              <w:top w:val="single" w:sz="4" w:space="0" w:color="auto"/>
              <w:left w:val="single" w:sz="4" w:space="0" w:color="auto"/>
              <w:bottom w:val="single" w:sz="4" w:space="0" w:color="auto"/>
              <w:right w:val="single" w:sz="4" w:space="0" w:color="auto"/>
            </w:tcBorders>
          </w:tcPr>
          <w:p w14:paraId="5C490B15" w14:textId="77777777" w:rsidR="00096C56" w:rsidRPr="002627BD" w:rsidRDefault="00096C56" w:rsidP="00096C56">
            <w:pPr>
              <w:jc w:val="center"/>
              <w:rPr>
                <w:sz w:val="20"/>
              </w:rPr>
            </w:pPr>
          </w:p>
        </w:tc>
        <w:tc>
          <w:tcPr>
            <w:tcW w:w="921" w:type="dxa"/>
            <w:tcBorders>
              <w:top w:val="single" w:sz="4" w:space="0" w:color="auto"/>
              <w:left w:val="single" w:sz="4" w:space="0" w:color="auto"/>
              <w:bottom w:val="single" w:sz="4" w:space="0" w:color="auto"/>
              <w:right w:val="single" w:sz="4" w:space="0" w:color="auto"/>
            </w:tcBorders>
          </w:tcPr>
          <w:p w14:paraId="793B08F4" w14:textId="77777777" w:rsidR="00096C56" w:rsidRPr="002627BD" w:rsidRDefault="00096C56" w:rsidP="00096C56">
            <w:pPr>
              <w:ind w:left="126"/>
              <w:jc w:val="center"/>
              <w:rPr>
                <w:sz w:val="20"/>
              </w:rPr>
            </w:pPr>
          </w:p>
        </w:tc>
        <w:tc>
          <w:tcPr>
            <w:tcW w:w="1063" w:type="dxa"/>
            <w:tcBorders>
              <w:top w:val="single" w:sz="4" w:space="0" w:color="auto"/>
              <w:left w:val="single" w:sz="4" w:space="0" w:color="auto"/>
              <w:bottom w:val="single" w:sz="4" w:space="0" w:color="auto"/>
              <w:right w:val="single" w:sz="4" w:space="0" w:color="auto"/>
            </w:tcBorders>
          </w:tcPr>
          <w:p w14:paraId="68D38128" w14:textId="77777777" w:rsidR="00096C56" w:rsidRPr="002627BD" w:rsidRDefault="00096C56" w:rsidP="00096C56">
            <w:pPr>
              <w:ind w:left="126"/>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150ED9F0" w14:textId="77777777" w:rsidR="00096C56" w:rsidRPr="002627BD" w:rsidRDefault="00096C56" w:rsidP="00096C56">
            <w:pPr>
              <w:jc w:val="center"/>
              <w:rPr>
                <w:b/>
                <w:sz w:val="20"/>
              </w:rPr>
            </w:pPr>
          </w:p>
        </w:tc>
        <w:tc>
          <w:tcPr>
            <w:tcW w:w="854" w:type="dxa"/>
            <w:tcBorders>
              <w:top w:val="single" w:sz="4" w:space="0" w:color="auto"/>
              <w:left w:val="single" w:sz="4" w:space="0" w:color="auto"/>
              <w:bottom w:val="single" w:sz="4" w:space="0" w:color="auto"/>
              <w:right w:val="single" w:sz="4" w:space="0" w:color="auto"/>
            </w:tcBorders>
          </w:tcPr>
          <w:p w14:paraId="75CB9012"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1D62F21C" w14:textId="77777777" w:rsidR="00096C56" w:rsidRPr="002627BD" w:rsidRDefault="00096C56" w:rsidP="00096C56">
            <w:pPr>
              <w:jc w:val="center"/>
              <w:rPr>
                <w:b/>
                <w:sz w:val="20"/>
              </w:rPr>
            </w:pPr>
          </w:p>
        </w:tc>
        <w:tc>
          <w:tcPr>
            <w:tcW w:w="1134" w:type="dxa"/>
            <w:tcBorders>
              <w:top w:val="single" w:sz="4" w:space="0" w:color="auto"/>
              <w:left w:val="single" w:sz="4" w:space="0" w:color="auto"/>
              <w:bottom w:val="single" w:sz="4" w:space="0" w:color="auto"/>
              <w:right w:val="single" w:sz="4" w:space="0" w:color="auto"/>
            </w:tcBorders>
          </w:tcPr>
          <w:p w14:paraId="77EEE17A" w14:textId="77777777" w:rsidR="00096C56" w:rsidRPr="002627BD" w:rsidRDefault="00096C56" w:rsidP="00096C56">
            <w:pPr>
              <w:jc w:val="center"/>
              <w:rPr>
                <w:b/>
                <w:sz w:val="20"/>
              </w:rPr>
            </w:pPr>
          </w:p>
        </w:tc>
      </w:tr>
    </w:tbl>
    <w:p w14:paraId="7FF3962F" w14:textId="77777777" w:rsidR="00096C56" w:rsidRPr="002627BD" w:rsidRDefault="00096C56" w:rsidP="00D766EB">
      <w:pPr>
        <w:rPr>
          <w:sz w:val="20"/>
          <w:lang w:val="en-US"/>
        </w:rPr>
      </w:pPr>
    </w:p>
    <w:p w14:paraId="3ED58A1A" w14:textId="77777777" w:rsidR="00096C56" w:rsidRPr="002627BD" w:rsidRDefault="00096C56" w:rsidP="00096C56">
      <w:pPr>
        <w:ind w:left="126"/>
        <w:rPr>
          <w:sz w:val="20"/>
        </w:rPr>
      </w:pPr>
      <w:r w:rsidRPr="002627BD">
        <w:rPr>
          <w:b/>
          <w:sz w:val="20"/>
        </w:rPr>
        <w:t>(5112)</w:t>
      </w:r>
      <w:r w:rsidRPr="002627BD">
        <w:rPr>
          <w:sz w:val="20"/>
        </w:rPr>
        <w:t xml:space="preserve">                                                                                                                                                                                                             </w:t>
      </w:r>
      <w:r w:rsidR="0007292B" w:rsidRPr="002627BD">
        <w:rPr>
          <w:sz w:val="20"/>
        </w:rPr>
        <w:t xml:space="preserve">                      </w:t>
      </w:r>
      <w:r w:rsidRPr="002627BD">
        <w:rPr>
          <w:sz w:val="20"/>
        </w:rPr>
        <w:t xml:space="preserve">       Код по ОКЕИ: единица </w:t>
      </w:r>
      <w:r w:rsidRPr="002627BD">
        <w:rPr>
          <w:sz w:val="20"/>
        </w:rPr>
        <w:sym w:font="Symbol" w:char="F02D"/>
      </w:r>
      <w:r w:rsidRPr="002627BD">
        <w:rPr>
          <w:sz w:val="20"/>
        </w:rPr>
        <w:t xml:space="preserve"> 642</w:t>
      </w:r>
    </w:p>
    <w:p w14:paraId="211FD932" w14:textId="77777777" w:rsidR="00096C56" w:rsidRPr="002627BD" w:rsidRDefault="00096C56" w:rsidP="00096C56">
      <w:pPr>
        <w:ind w:left="125"/>
        <w:rPr>
          <w:sz w:val="20"/>
        </w:rPr>
      </w:pPr>
      <w:r w:rsidRPr="002627BD">
        <w:rPr>
          <w:sz w:val="20"/>
        </w:rPr>
        <w:t xml:space="preserve">Из общего числа рентгенохирургических вмешательств </w:t>
      </w:r>
      <w:proofErr w:type="gramStart"/>
      <w:r w:rsidRPr="002627BD">
        <w:rPr>
          <w:sz w:val="20"/>
        </w:rPr>
        <w:t>выполнено:  пациентам</w:t>
      </w:r>
      <w:proofErr w:type="gramEnd"/>
      <w:r w:rsidRPr="002627BD">
        <w:rPr>
          <w:sz w:val="20"/>
        </w:rPr>
        <w:t xml:space="preserve"> с инфарктом миокарда 1____ , из них в первые 90 минут от момента госпитализации 2____ ,  пациентам с инфарктом мозга 3 ________ . Из общего числа рентгенохирургических процедур выполнено под контролем  рентгенотелевизионных установок типа С-дуга 4__________ , под контролем компьютерной томографии (КТ) 5____ , под контролем ультразвука (УЗ) 6____, под контролем магнитно-резонансной томографии (МРТ) 7____ .</w:t>
      </w:r>
    </w:p>
    <w:p w14:paraId="5DDC0D28" w14:textId="77777777" w:rsidR="00096C56" w:rsidRPr="002627BD" w:rsidRDefault="00096C56" w:rsidP="00096C56">
      <w:pPr>
        <w:rPr>
          <w:b/>
        </w:rPr>
      </w:pPr>
    </w:p>
    <w:p w14:paraId="5DF1A7FF" w14:textId="77777777" w:rsidR="00767F3A" w:rsidRPr="002627BD" w:rsidRDefault="00D766EB" w:rsidP="00D766EB">
      <w:pPr>
        <w:jc w:val="center"/>
        <w:rPr>
          <w:b/>
        </w:rPr>
      </w:pPr>
      <w:r w:rsidRPr="002627BD">
        <w:rPr>
          <w:b/>
        </w:rPr>
        <w:br w:type="page"/>
      </w:r>
    </w:p>
    <w:p w14:paraId="1AC6D421" w14:textId="77777777" w:rsidR="00767F3A" w:rsidRPr="002627BD" w:rsidRDefault="00767F3A" w:rsidP="00D766EB">
      <w:pPr>
        <w:jc w:val="center"/>
        <w:rPr>
          <w:b/>
        </w:rPr>
      </w:pPr>
    </w:p>
    <w:p w14:paraId="58C4BE71" w14:textId="77777777" w:rsidR="00D766EB" w:rsidRPr="002627BD" w:rsidRDefault="00D766EB" w:rsidP="00D766EB">
      <w:pPr>
        <w:jc w:val="center"/>
        <w:rPr>
          <w:b/>
          <w:szCs w:val="24"/>
        </w:rPr>
      </w:pPr>
      <w:r w:rsidRPr="002627BD">
        <w:rPr>
          <w:b/>
          <w:szCs w:val="24"/>
        </w:rPr>
        <w:t>3. Компьютерная томография</w:t>
      </w:r>
    </w:p>
    <w:p w14:paraId="0ECAE7B2" w14:textId="77777777" w:rsidR="00096C56" w:rsidRPr="002627BD" w:rsidRDefault="00D766EB" w:rsidP="00D766EB">
      <w:pPr>
        <w:tabs>
          <w:tab w:val="center" w:pos="4536"/>
          <w:tab w:val="right" w:pos="9072"/>
        </w:tabs>
        <w:rPr>
          <w:sz w:val="20"/>
        </w:rPr>
      </w:pPr>
      <w:r w:rsidRPr="002627BD">
        <w:rPr>
          <w:b/>
          <w:sz w:val="20"/>
        </w:rPr>
        <w:t>(5113)</w:t>
      </w:r>
      <w:r w:rsidRPr="002627BD">
        <w:rPr>
          <w:sz w:val="20"/>
        </w:rPr>
        <w:tab/>
        <w:t xml:space="preserve">                                                                                                                                                                                                            </w:t>
      </w:r>
      <w:r w:rsidR="00AA4868" w:rsidRPr="002627BD">
        <w:rPr>
          <w:sz w:val="20"/>
        </w:rPr>
        <w:t xml:space="preserve"> </w:t>
      </w:r>
      <w:r w:rsidR="00B847C0" w:rsidRPr="002627BD">
        <w:rPr>
          <w:sz w:val="20"/>
        </w:rPr>
        <w:t xml:space="preserve">        </w:t>
      </w:r>
      <w:r w:rsidRPr="002627BD">
        <w:rPr>
          <w:sz w:val="20"/>
        </w:rPr>
        <w:t xml:space="preserve">          Код по ОКЕИ: единица </w:t>
      </w:r>
      <w:r w:rsidRPr="002627BD">
        <w:rPr>
          <w:sz w:val="20"/>
        </w:rPr>
        <w:sym w:font="Symbol" w:char="F02D"/>
      </w:r>
      <w:r w:rsidRPr="002627BD">
        <w:rPr>
          <w:sz w:val="20"/>
        </w:rPr>
        <w:t xml:space="preserve"> 642</w:t>
      </w:r>
    </w:p>
    <w:tbl>
      <w:tblPr>
        <w:tblW w:w="0" w:type="auto"/>
        <w:tblInd w:w="-57" w:type="dxa"/>
        <w:tblLayout w:type="fixed"/>
        <w:tblLook w:val="04A0" w:firstRow="1" w:lastRow="0" w:firstColumn="1" w:lastColumn="0" w:noHBand="0" w:noVBand="1"/>
      </w:tblPr>
      <w:tblGrid>
        <w:gridCol w:w="5835"/>
        <w:gridCol w:w="955"/>
        <w:gridCol w:w="1522"/>
        <w:gridCol w:w="2078"/>
        <w:gridCol w:w="2160"/>
        <w:gridCol w:w="2002"/>
      </w:tblGrid>
      <w:tr w:rsidR="00096C56" w:rsidRPr="002627BD" w14:paraId="1E3D701E" w14:textId="77777777" w:rsidTr="00096C56">
        <w:trPr>
          <w:cantSplit/>
          <w:tblHeader/>
        </w:trPr>
        <w:tc>
          <w:tcPr>
            <w:tcW w:w="5835" w:type="dxa"/>
            <w:vMerge w:val="restart"/>
            <w:tcBorders>
              <w:top w:val="single" w:sz="4" w:space="0" w:color="auto"/>
              <w:left w:val="single" w:sz="4" w:space="0" w:color="auto"/>
              <w:bottom w:val="single" w:sz="4" w:space="0" w:color="auto"/>
              <w:right w:val="single" w:sz="4" w:space="0" w:color="auto"/>
            </w:tcBorders>
            <w:vAlign w:val="center"/>
          </w:tcPr>
          <w:p w14:paraId="192747B2" w14:textId="77777777" w:rsidR="00096C56" w:rsidRPr="002627BD" w:rsidRDefault="00096C56" w:rsidP="000F6D0F">
            <w:pPr>
              <w:jc w:val="center"/>
              <w:rPr>
                <w:sz w:val="20"/>
              </w:rPr>
            </w:pPr>
            <w:r w:rsidRPr="002627BD">
              <w:rPr>
                <w:sz w:val="20"/>
              </w:rPr>
              <w:t>Наименования</w:t>
            </w:r>
            <w:r w:rsidR="000F6D0F">
              <w:rPr>
                <w:sz w:val="20"/>
              </w:rPr>
              <w:br/>
            </w:r>
            <w:r w:rsidRPr="002627BD">
              <w:rPr>
                <w:sz w:val="20"/>
              </w:rPr>
              <w:t xml:space="preserve">органов и систем </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14:paraId="12F63BB4" w14:textId="77777777" w:rsidR="00096C56" w:rsidRPr="002627BD" w:rsidRDefault="00096C56" w:rsidP="000F6D0F">
            <w:pPr>
              <w:ind w:left="-15"/>
              <w:jc w:val="center"/>
              <w:rPr>
                <w:sz w:val="20"/>
              </w:rPr>
            </w:pPr>
            <w:r w:rsidRPr="002627BD">
              <w:rPr>
                <w:sz w:val="20"/>
              </w:rPr>
              <w:t>№</w:t>
            </w:r>
            <w:r w:rsidR="000F6D0F">
              <w:rPr>
                <w:sz w:val="20"/>
              </w:rPr>
              <w:br/>
            </w:r>
            <w:r w:rsidRPr="002627BD">
              <w:rPr>
                <w:sz w:val="20"/>
              </w:rPr>
              <w:t>строки</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0B5D192C" w14:textId="77777777" w:rsidR="00096C56" w:rsidRPr="002627BD" w:rsidRDefault="00096C56" w:rsidP="00096C56">
            <w:pPr>
              <w:ind w:left="-15"/>
              <w:jc w:val="center"/>
              <w:rPr>
                <w:sz w:val="20"/>
              </w:rPr>
            </w:pPr>
            <w:r w:rsidRPr="002627BD">
              <w:rPr>
                <w:sz w:val="20"/>
              </w:rPr>
              <w:t>Всего</w:t>
            </w:r>
          </w:p>
        </w:tc>
        <w:tc>
          <w:tcPr>
            <w:tcW w:w="6240" w:type="dxa"/>
            <w:gridSpan w:val="3"/>
            <w:tcBorders>
              <w:top w:val="single" w:sz="4" w:space="0" w:color="auto"/>
              <w:left w:val="single" w:sz="4" w:space="0" w:color="auto"/>
              <w:bottom w:val="single" w:sz="4" w:space="0" w:color="auto"/>
              <w:right w:val="single" w:sz="4" w:space="0" w:color="auto"/>
            </w:tcBorders>
          </w:tcPr>
          <w:p w14:paraId="0D9B69FB" w14:textId="77777777" w:rsidR="00096C56" w:rsidRPr="002627BD" w:rsidRDefault="00680102" w:rsidP="00096C56">
            <w:pPr>
              <w:ind w:left="-15"/>
              <w:jc w:val="center"/>
              <w:rPr>
                <w:sz w:val="20"/>
              </w:rPr>
            </w:pPr>
            <w:r>
              <w:rPr>
                <w:sz w:val="20"/>
              </w:rPr>
              <w:t>из них (гр. 3)</w:t>
            </w:r>
          </w:p>
        </w:tc>
      </w:tr>
      <w:tr w:rsidR="00096C56" w:rsidRPr="002627BD" w14:paraId="7F4215F5" w14:textId="77777777" w:rsidTr="00096C56">
        <w:trPr>
          <w:cantSplit/>
          <w:tblHeader/>
        </w:trPr>
        <w:tc>
          <w:tcPr>
            <w:tcW w:w="5835" w:type="dxa"/>
            <w:vMerge/>
            <w:tcBorders>
              <w:top w:val="single" w:sz="4" w:space="0" w:color="auto"/>
              <w:left w:val="single" w:sz="4" w:space="0" w:color="auto"/>
              <w:bottom w:val="single" w:sz="4" w:space="0" w:color="auto"/>
              <w:right w:val="single" w:sz="4" w:space="0" w:color="auto"/>
            </w:tcBorders>
            <w:vAlign w:val="center"/>
          </w:tcPr>
          <w:p w14:paraId="3602EFA3" w14:textId="77777777" w:rsidR="00096C56" w:rsidRPr="002627BD" w:rsidRDefault="00096C56" w:rsidP="00096C56">
            <w:pPr>
              <w:rPr>
                <w:sz w:val="20"/>
              </w:rPr>
            </w:pPr>
          </w:p>
        </w:tc>
        <w:tc>
          <w:tcPr>
            <w:tcW w:w="955" w:type="dxa"/>
            <w:vMerge/>
            <w:tcBorders>
              <w:top w:val="single" w:sz="4" w:space="0" w:color="auto"/>
              <w:left w:val="single" w:sz="4" w:space="0" w:color="auto"/>
              <w:bottom w:val="single" w:sz="4" w:space="0" w:color="auto"/>
              <w:right w:val="single" w:sz="4" w:space="0" w:color="auto"/>
            </w:tcBorders>
            <w:vAlign w:val="center"/>
          </w:tcPr>
          <w:p w14:paraId="29B017A8" w14:textId="77777777" w:rsidR="00096C56" w:rsidRPr="002627BD" w:rsidRDefault="00096C56" w:rsidP="00096C56">
            <w:pPr>
              <w:rPr>
                <w:sz w:val="20"/>
              </w:rPr>
            </w:pPr>
          </w:p>
        </w:tc>
        <w:tc>
          <w:tcPr>
            <w:tcW w:w="1522" w:type="dxa"/>
            <w:vMerge/>
            <w:tcBorders>
              <w:top w:val="single" w:sz="4" w:space="0" w:color="auto"/>
              <w:left w:val="single" w:sz="4" w:space="0" w:color="auto"/>
              <w:bottom w:val="single" w:sz="4" w:space="0" w:color="auto"/>
              <w:right w:val="single" w:sz="4" w:space="0" w:color="auto"/>
            </w:tcBorders>
            <w:vAlign w:val="center"/>
          </w:tcPr>
          <w:p w14:paraId="638860E5" w14:textId="77777777" w:rsidR="00096C56" w:rsidRPr="002627BD" w:rsidRDefault="00096C56" w:rsidP="00096C56">
            <w:pPr>
              <w:rPr>
                <w:sz w:val="20"/>
              </w:rPr>
            </w:pPr>
          </w:p>
        </w:tc>
        <w:tc>
          <w:tcPr>
            <w:tcW w:w="2078" w:type="dxa"/>
            <w:tcBorders>
              <w:top w:val="single" w:sz="4" w:space="0" w:color="auto"/>
              <w:left w:val="single" w:sz="4" w:space="0" w:color="auto"/>
              <w:bottom w:val="single" w:sz="4" w:space="0" w:color="auto"/>
              <w:right w:val="single" w:sz="4" w:space="0" w:color="auto"/>
            </w:tcBorders>
            <w:vAlign w:val="center"/>
          </w:tcPr>
          <w:p w14:paraId="01FA1B5E" w14:textId="77777777" w:rsidR="00096C56" w:rsidRPr="002627BD" w:rsidRDefault="00096C56" w:rsidP="00096C56">
            <w:pPr>
              <w:ind w:left="-15"/>
              <w:jc w:val="center"/>
              <w:rPr>
                <w:sz w:val="20"/>
              </w:rPr>
            </w:pPr>
            <w:r w:rsidRPr="002627BD">
              <w:rPr>
                <w:sz w:val="20"/>
              </w:rPr>
              <w:t>без внутривенного контрастирования</w:t>
            </w:r>
          </w:p>
        </w:tc>
        <w:tc>
          <w:tcPr>
            <w:tcW w:w="2160" w:type="dxa"/>
            <w:tcBorders>
              <w:top w:val="single" w:sz="4" w:space="0" w:color="auto"/>
              <w:left w:val="single" w:sz="4" w:space="0" w:color="auto"/>
              <w:bottom w:val="single" w:sz="4" w:space="0" w:color="auto"/>
              <w:right w:val="single" w:sz="4" w:space="0" w:color="auto"/>
            </w:tcBorders>
            <w:vAlign w:val="center"/>
          </w:tcPr>
          <w:p w14:paraId="72F8A762" w14:textId="77777777" w:rsidR="00096C56" w:rsidRPr="002627BD" w:rsidRDefault="00096C56" w:rsidP="00096C56">
            <w:pPr>
              <w:ind w:left="-15"/>
              <w:jc w:val="center"/>
              <w:rPr>
                <w:sz w:val="20"/>
              </w:rPr>
            </w:pPr>
            <w:r w:rsidRPr="002627BD">
              <w:rPr>
                <w:sz w:val="20"/>
              </w:rPr>
              <w:t>с внутривенным контрастированием</w:t>
            </w:r>
          </w:p>
        </w:tc>
        <w:tc>
          <w:tcPr>
            <w:tcW w:w="2002" w:type="dxa"/>
            <w:tcBorders>
              <w:top w:val="single" w:sz="4" w:space="0" w:color="auto"/>
              <w:left w:val="single" w:sz="4" w:space="0" w:color="auto"/>
              <w:bottom w:val="single" w:sz="4" w:space="0" w:color="auto"/>
              <w:right w:val="single" w:sz="4" w:space="0" w:color="auto"/>
            </w:tcBorders>
            <w:vAlign w:val="center"/>
          </w:tcPr>
          <w:p w14:paraId="483A4A52" w14:textId="77777777" w:rsidR="00096C56" w:rsidRPr="002627BD" w:rsidRDefault="00096C56" w:rsidP="00096C56">
            <w:pPr>
              <w:ind w:left="-15"/>
              <w:jc w:val="center"/>
              <w:rPr>
                <w:sz w:val="20"/>
              </w:rPr>
            </w:pPr>
            <w:r w:rsidRPr="002627BD">
              <w:rPr>
                <w:sz w:val="20"/>
              </w:rPr>
              <w:t>в подразделениях, оказывающих меди</w:t>
            </w:r>
            <w:r w:rsidR="003153DC" w:rsidRPr="002627BD">
              <w:rPr>
                <w:sz w:val="20"/>
              </w:rPr>
              <w:t>цинскую помощь</w:t>
            </w:r>
            <w:r w:rsidR="003153DC" w:rsidRPr="002627BD">
              <w:rPr>
                <w:sz w:val="20"/>
              </w:rPr>
              <w:br/>
            </w:r>
            <w:r w:rsidRPr="002627BD">
              <w:rPr>
                <w:sz w:val="20"/>
              </w:rPr>
              <w:t xml:space="preserve">в амбулаторных условиях </w:t>
            </w:r>
          </w:p>
        </w:tc>
      </w:tr>
      <w:tr w:rsidR="00096C56" w:rsidRPr="002627BD" w14:paraId="2EF093DA" w14:textId="77777777" w:rsidTr="00096C56">
        <w:trPr>
          <w:tblHeader/>
        </w:trPr>
        <w:tc>
          <w:tcPr>
            <w:tcW w:w="5835" w:type="dxa"/>
            <w:tcBorders>
              <w:top w:val="single" w:sz="4" w:space="0" w:color="auto"/>
              <w:left w:val="single" w:sz="4" w:space="0" w:color="auto"/>
              <w:bottom w:val="single" w:sz="4" w:space="0" w:color="auto"/>
              <w:right w:val="single" w:sz="4" w:space="0" w:color="auto"/>
            </w:tcBorders>
          </w:tcPr>
          <w:p w14:paraId="255166F8" w14:textId="77777777" w:rsidR="00096C56" w:rsidRPr="002627BD" w:rsidRDefault="00096C56" w:rsidP="00096C56">
            <w:pPr>
              <w:ind w:left="-15"/>
              <w:jc w:val="center"/>
              <w:rPr>
                <w:sz w:val="20"/>
              </w:rPr>
            </w:pPr>
            <w:r w:rsidRPr="002627BD">
              <w:rPr>
                <w:sz w:val="20"/>
              </w:rPr>
              <w:t>1</w:t>
            </w:r>
          </w:p>
        </w:tc>
        <w:tc>
          <w:tcPr>
            <w:tcW w:w="955" w:type="dxa"/>
            <w:tcBorders>
              <w:top w:val="single" w:sz="4" w:space="0" w:color="auto"/>
              <w:left w:val="single" w:sz="4" w:space="0" w:color="auto"/>
              <w:bottom w:val="single" w:sz="4" w:space="0" w:color="auto"/>
              <w:right w:val="single" w:sz="4" w:space="0" w:color="auto"/>
            </w:tcBorders>
            <w:vAlign w:val="bottom"/>
          </w:tcPr>
          <w:p w14:paraId="3EE80173" w14:textId="77777777" w:rsidR="00096C56" w:rsidRPr="002627BD" w:rsidRDefault="00096C56" w:rsidP="00096C56">
            <w:pPr>
              <w:jc w:val="center"/>
              <w:rPr>
                <w:sz w:val="20"/>
              </w:rPr>
            </w:pPr>
            <w:r w:rsidRPr="002627BD">
              <w:rPr>
                <w:sz w:val="20"/>
              </w:rPr>
              <w:t>2</w:t>
            </w:r>
          </w:p>
        </w:tc>
        <w:tc>
          <w:tcPr>
            <w:tcW w:w="1522" w:type="dxa"/>
            <w:tcBorders>
              <w:top w:val="single" w:sz="4" w:space="0" w:color="auto"/>
              <w:left w:val="single" w:sz="4" w:space="0" w:color="auto"/>
              <w:bottom w:val="single" w:sz="4" w:space="0" w:color="auto"/>
              <w:right w:val="single" w:sz="4" w:space="0" w:color="auto"/>
            </w:tcBorders>
            <w:vAlign w:val="bottom"/>
          </w:tcPr>
          <w:p w14:paraId="658C6BF2" w14:textId="77777777" w:rsidR="00096C56" w:rsidRPr="002627BD" w:rsidRDefault="00096C56" w:rsidP="00096C56">
            <w:pPr>
              <w:jc w:val="center"/>
              <w:rPr>
                <w:sz w:val="20"/>
              </w:rPr>
            </w:pPr>
            <w:r w:rsidRPr="002627BD">
              <w:rPr>
                <w:sz w:val="20"/>
              </w:rPr>
              <w:t>3</w:t>
            </w:r>
          </w:p>
        </w:tc>
        <w:tc>
          <w:tcPr>
            <w:tcW w:w="2078" w:type="dxa"/>
            <w:tcBorders>
              <w:top w:val="single" w:sz="4" w:space="0" w:color="auto"/>
              <w:left w:val="single" w:sz="4" w:space="0" w:color="auto"/>
              <w:bottom w:val="single" w:sz="4" w:space="0" w:color="auto"/>
              <w:right w:val="single" w:sz="4" w:space="0" w:color="auto"/>
            </w:tcBorders>
          </w:tcPr>
          <w:p w14:paraId="57161494" w14:textId="77777777" w:rsidR="00096C56" w:rsidRPr="002627BD" w:rsidRDefault="00096C56" w:rsidP="00096C56">
            <w:pPr>
              <w:jc w:val="center"/>
              <w:rPr>
                <w:sz w:val="20"/>
              </w:rPr>
            </w:pPr>
            <w:r w:rsidRPr="002627BD">
              <w:rPr>
                <w:sz w:val="20"/>
              </w:rPr>
              <w:t>4</w:t>
            </w:r>
          </w:p>
        </w:tc>
        <w:tc>
          <w:tcPr>
            <w:tcW w:w="2160" w:type="dxa"/>
            <w:tcBorders>
              <w:top w:val="single" w:sz="4" w:space="0" w:color="auto"/>
              <w:left w:val="single" w:sz="4" w:space="0" w:color="auto"/>
              <w:bottom w:val="single" w:sz="4" w:space="0" w:color="auto"/>
              <w:right w:val="single" w:sz="4" w:space="0" w:color="auto"/>
            </w:tcBorders>
          </w:tcPr>
          <w:p w14:paraId="052060AA" w14:textId="77777777" w:rsidR="00096C56" w:rsidRPr="002627BD" w:rsidRDefault="00096C56" w:rsidP="00096C56">
            <w:pPr>
              <w:jc w:val="center"/>
              <w:rPr>
                <w:sz w:val="20"/>
              </w:rPr>
            </w:pPr>
            <w:r w:rsidRPr="002627BD">
              <w:rPr>
                <w:sz w:val="20"/>
              </w:rPr>
              <w:t>5</w:t>
            </w:r>
          </w:p>
        </w:tc>
        <w:tc>
          <w:tcPr>
            <w:tcW w:w="2002" w:type="dxa"/>
            <w:tcBorders>
              <w:top w:val="single" w:sz="4" w:space="0" w:color="auto"/>
              <w:left w:val="single" w:sz="4" w:space="0" w:color="auto"/>
              <w:bottom w:val="single" w:sz="4" w:space="0" w:color="auto"/>
              <w:right w:val="single" w:sz="4" w:space="0" w:color="auto"/>
            </w:tcBorders>
          </w:tcPr>
          <w:p w14:paraId="462906A4" w14:textId="77777777" w:rsidR="00096C56" w:rsidRPr="002627BD" w:rsidRDefault="00096C56" w:rsidP="00096C56">
            <w:pPr>
              <w:jc w:val="center"/>
              <w:rPr>
                <w:sz w:val="20"/>
              </w:rPr>
            </w:pPr>
            <w:r w:rsidRPr="002627BD">
              <w:rPr>
                <w:sz w:val="20"/>
              </w:rPr>
              <w:t>6</w:t>
            </w:r>
          </w:p>
        </w:tc>
      </w:tr>
      <w:tr w:rsidR="00096C56" w:rsidRPr="002627BD" w14:paraId="2EF3B8F3" w14:textId="77777777" w:rsidTr="00096C56">
        <w:tc>
          <w:tcPr>
            <w:tcW w:w="5835" w:type="dxa"/>
            <w:tcBorders>
              <w:top w:val="single" w:sz="4" w:space="0" w:color="auto"/>
              <w:left w:val="single" w:sz="4" w:space="0" w:color="auto"/>
              <w:bottom w:val="single" w:sz="4" w:space="0" w:color="auto"/>
              <w:right w:val="single" w:sz="4" w:space="0" w:color="auto"/>
            </w:tcBorders>
          </w:tcPr>
          <w:p w14:paraId="5E64D69A" w14:textId="77777777" w:rsidR="00096C56" w:rsidRPr="002627BD" w:rsidRDefault="00096C56" w:rsidP="00096C56">
            <w:pPr>
              <w:ind w:left="-15"/>
              <w:rPr>
                <w:sz w:val="20"/>
              </w:rPr>
            </w:pPr>
            <w:r w:rsidRPr="002627BD">
              <w:rPr>
                <w:sz w:val="20"/>
              </w:rPr>
              <w:t>Всего исследований</w:t>
            </w:r>
          </w:p>
        </w:tc>
        <w:tc>
          <w:tcPr>
            <w:tcW w:w="955" w:type="dxa"/>
            <w:tcBorders>
              <w:top w:val="single" w:sz="4" w:space="0" w:color="auto"/>
              <w:left w:val="single" w:sz="4" w:space="0" w:color="auto"/>
              <w:bottom w:val="single" w:sz="4" w:space="0" w:color="auto"/>
              <w:right w:val="single" w:sz="4" w:space="0" w:color="auto"/>
            </w:tcBorders>
            <w:vAlign w:val="bottom"/>
          </w:tcPr>
          <w:p w14:paraId="5D89CBED" w14:textId="77777777" w:rsidR="00096C56" w:rsidRPr="002627BD" w:rsidRDefault="00096C56" w:rsidP="00096C56">
            <w:pPr>
              <w:jc w:val="center"/>
              <w:rPr>
                <w:sz w:val="20"/>
              </w:rPr>
            </w:pPr>
            <w:r w:rsidRPr="002627BD">
              <w:rPr>
                <w:sz w:val="20"/>
              </w:rPr>
              <w:t>1</w:t>
            </w:r>
          </w:p>
        </w:tc>
        <w:tc>
          <w:tcPr>
            <w:tcW w:w="1522" w:type="dxa"/>
            <w:tcBorders>
              <w:top w:val="single" w:sz="4" w:space="0" w:color="auto"/>
              <w:left w:val="single" w:sz="4" w:space="0" w:color="auto"/>
              <w:bottom w:val="single" w:sz="4" w:space="0" w:color="auto"/>
              <w:right w:val="single" w:sz="4" w:space="0" w:color="auto"/>
            </w:tcBorders>
            <w:vAlign w:val="bottom"/>
          </w:tcPr>
          <w:p w14:paraId="0A613837"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4EB645C9"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41A00583"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33005619" w14:textId="77777777" w:rsidR="00096C56" w:rsidRPr="002627BD" w:rsidRDefault="00096C56" w:rsidP="00096C56">
            <w:pPr>
              <w:jc w:val="center"/>
              <w:rPr>
                <w:b/>
                <w:sz w:val="20"/>
              </w:rPr>
            </w:pPr>
          </w:p>
        </w:tc>
      </w:tr>
      <w:tr w:rsidR="00096C56" w:rsidRPr="002627BD" w14:paraId="6CC57185" w14:textId="77777777" w:rsidTr="00096C56">
        <w:tc>
          <w:tcPr>
            <w:tcW w:w="5835" w:type="dxa"/>
            <w:tcBorders>
              <w:top w:val="single" w:sz="4" w:space="0" w:color="auto"/>
              <w:left w:val="single" w:sz="4" w:space="0" w:color="auto"/>
              <w:bottom w:val="single" w:sz="4" w:space="0" w:color="auto"/>
              <w:right w:val="single" w:sz="4" w:space="0" w:color="auto"/>
            </w:tcBorders>
          </w:tcPr>
          <w:p w14:paraId="570B2123" w14:textId="77777777" w:rsidR="00096C56" w:rsidRPr="002627BD" w:rsidRDefault="003153DC" w:rsidP="00096C56">
            <w:pPr>
              <w:rPr>
                <w:sz w:val="20"/>
              </w:rPr>
            </w:pPr>
            <w:r w:rsidRPr="002627BD">
              <w:rPr>
                <w:sz w:val="20"/>
              </w:rPr>
              <w:t>в том числе:</w:t>
            </w:r>
            <w:r w:rsidR="00B151E3" w:rsidRPr="002627BD">
              <w:rPr>
                <w:sz w:val="20"/>
              </w:rPr>
              <w:t xml:space="preserve"> </w:t>
            </w:r>
            <w:r w:rsidR="00096C56" w:rsidRPr="002627BD">
              <w:rPr>
                <w:sz w:val="20"/>
              </w:rPr>
              <w:t>головного мозга</w:t>
            </w:r>
          </w:p>
        </w:tc>
        <w:tc>
          <w:tcPr>
            <w:tcW w:w="955" w:type="dxa"/>
            <w:tcBorders>
              <w:top w:val="single" w:sz="4" w:space="0" w:color="auto"/>
              <w:left w:val="single" w:sz="4" w:space="0" w:color="auto"/>
              <w:bottom w:val="single" w:sz="4" w:space="0" w:color="auto"/>
              <w:right w:val="single" w:sz="4" w:space="0" w:color="auto"/>
            </w:tcBorders>
            <w:vAlign w:val="bottom"/>
          </w:tcPr>
          <w:p w14:paraId="610313E7" w14:textId="77777777" w:rsidR="00096C56" w:rsidRPr="002627BD" w:rsidRDefault="00096C56" w:rsidP="00096C56">
            <w:pPr>
              <w:jc w:val="center"/>
              <w:rPr>
                <w:sz w:val="20"/>
              </w:rPr>
            </w:pPr>
            <w:r w:rsidRPr="002627BD">
              <w:rPr>
                <w:sz w:val="20"/>
              </w:rPr>
              <w:t>2</w:t>
            </w:r>
          </w:p>
        </w:tc>
        <w:tc>
          <w:tcPr>
            <w:tcW w:w="1522" w:type="dxa"/>
            <w:tcBorders>
              <w:top w:val="single" w:sz="4" w:space="0" w:color="auto"/>
              <w:left w:val="single" w:sz="4" w:space="0" w:color="auto"/>
              <w:bottom w:val="single" w:sz="4" w:space="0" w:color="auto"/>
              <w:right w:val="single" w:sz="4" w:space="0" w:color="auto"/>
            </w:tcBorders>
            <w:vAlign w:val="bottom"/>
          </w:tcPr>
          <w:p w14:paraId="4E1F7D1A"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290F35C6"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478EB2EA"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48728782" w14:textId="77777777" w:rsidR="00096C56" w:rsidRPr="002627BD" w:rsidRDefault="00096C56" w:rsidP="00096C56">
            <w:pPr>
              <w:jc w:val="center"/>
              <w:rPr>
                <w:b/>
                <w:sz w:val="20"/>
              </w:rPr>
            </w:pPr>
          </w:p>
        </w:tc>
      </w:tr>
      <w:tr w:rsidR="00096C56" w:rsidRPr="002627BD" w14:paraId="1094AB1C" w14:textId="77777777" w:rsidTr="00096C56">
        <w:tc>
          <w:tcPr>
            <w:tcW w:w="5835" w:type="dxa"/>
            <w:tcBorders>
              <w:top w:val="single" w:sz="4" w:space="0" w:color="auto"/>
              <w:left w:val="single" w:sz="4" w:space="0" w:color="auto"/>
              <w:bottom w:val="single" w:sz="4" w:space="0" w:color="auto"/>
              <w:right w:val="single" w:sz="4" w:space="0" w:color="auto"/>
            </w:tcBorders>
          </w:tcPr>
          <w:p w14:paraId="6DA0FFB6" w14:textId="77777777" w:rsidR="00096C56" w:rsidRPr="002627BD" w:rsidRDefault="00096C56" w:rsidP="00096C56">
            <w:pPr>
              <w:ind w:left="317"/>
              <w:rPr>
                <w:noProof/>
                <w:sz w:val="20"/>
              </w:rPr>
            </w:pPr>
            <w:r w:rsidRPr="002627BD">
              <w:rPr>
                <w:sz w:val="20"/>
              </w:rPr>
              <w:t xml:space="preserve">      </w:t>
            </w:r>
            <w:r w:rsidR="00B151E3" w:rsidRPr="002627BD">
              <w:rPr>
                <w:sz w:val="20"/>
              </w:rPr>
              <w:t xml:space="preserve">          </w:t>
            </w:r>
            <w:r w:rsidRPr="002627BD">
              <w:rPr>
                <w:sz w:val="20"/>
              </w:rPr>
              <w:t>околоносовых пазух</w:t>
            </w:r>
          </w:p>
        </w:tc>
        <w:tc>
          <w:tcPr>
            <w:tcW w:w="955" w:type="dxa"/>
            <w:tcBorders>
              <w:top w:val="single" w:sz="4" w:space="0" w:color="auto"/>
              <w:left w:val="single" w:sz="4" w:space="0" w:color="auto"/>
              <w:bottom w:val="single" w:sz="4" w:space="0" w:color="auto"/>
              <w:right w:val="single" w:sz="4" w:space="0" w:color="auto"/>
            </w:tcBorders>
            <w:vAlign w:val="bottom"/>
          </w:tcPr>
          <w:p w14:paraId="547EE7D2" w14:textId="77777777" w:rsidR="00096C56" w:rsidRPr="002627BD" w:rsidRDefault="00096C56" w:rsidP="00096C56">
            <w:pPr>
              <w:jc w:val="center"/>
              <w:rPr>
                <w:sz w:val="20"/>
              </w:rPr>
            </w:pPr>
            <w:r w:rsidRPr="002627BD">
              <w:rPr>
                <w:sz w:val="20"/>
              </w:rPr>
              <w:t>3</w:t>
            </w:r>
          </w:p>
        </w:tc>
        <w:tc>
          <w:tcPr>
            <w:tcW w:w="1522" w:type="dxa"/>
            <w:tcBorders>
              <w:top w:val="single" w:sz="4" w:space="0" w:color="auto"/>
              <w:left w:val="single" w:sz="4" w:space="0" w:color="auto"/>
              <w:bottom w:val="single" w:sz="4" w:space="0" w:color="auto"/>
              <w:right w:val="single" w:sz="4" w:space="0" w:color="auto"/>
            </w:tcBorders>
            <w:vAlign w:val="bottom"/>
          </w:tcPr>
          <w:p w14:paraId="23904320"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706BE250"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75D60009"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2DCC458B" w14:textId="77777777" w:rsidR="00096C56" w:rsidRPr="002627BD" w:rsidRDefault="00096C56" w:rsidP="00096C56">
            <w:pPr>
              <w:jc w:val="center"/>
              <w:rPr>
                <w:b/>
                <w:sz w:val="20"/>
              </w:rPr>
            </w:pPr>
          </w:p>
        </w:tc>
      </w:tr>
      <w:tr w:rsidR="00096C56" w:rsidRPr="002627BD" w14:paraId="63A7084C" w14:textId="77777777" w:rsidTr="00096C56">
        <w:tc>
          <w:tcPr>
            <w:tcW w:w="5835" w:type="dxa"/>
            <w:tcBorders>
              <w:top w:val="single" w:sz="4" w:space="0" w:color="auto"/>
              <w:left w:val="single" w:sz="4" w:space="0" w:color="auto"/>
              <w:bottom w:val="single" w:sz="4" w:space="0" w:color="auto"/>
              <w:right w:val="single" w:sz="4" w:space="0" w:color="auto"/>
            </w:tcBorders>
          </w:tcPr>
          <w:p w14:paraId="3274FAD5"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 </w:t>
            </w:r>
            <w:r w:rsidR="00B151E3" w:rsidRPr="002627BD">
              <w:rPr>
                <w:sz w:val="20"/>
              </w:rPr>
              <w:t xml:space="preserve"> </w:t>
            </w:r>
            <w:r w:rsidRPr="002627BD">
              <w:rPr>
                <w:sz w:val="20"/>
              </w:rPr>
              <w:t>височной кости</w:t>
            </w:r>
          </w:p>
        </w:tc>
        <w:tc>
          <w:tcPr>
            <w:tcW w:w="955" w:type="dxa"/>
            <w:tcBorders>
              <w:top w:val="single" w:sz="4" w:space="0" w:color="auto"/>
              <w:left w:val="single" w:sz="4" w:space="0" w:color="auto"/>
              <w:bottom w:val="single" w:sz="4" w:space="0" w:color="auto"/>
              <w:right w:val="single" w:sz="4" w:space="0" w:color="auto"/>
            </w:tcBorders>
            <w:vAlign w:val="bottom"/>
          </w:tcPr>
          <w:p w14:paraId="4CC796EB" w14:textId="77777777" w:rsidR="00096C56" w:rsidRPr="002627BD" w:rsidRDefault="00096C56" w:rsidP="00096C56">
            <w:pPr>
              <w:jc w:val="center"/>
              <w:rPr>
                <w:sz w:val="20"/>
              </w:rPr>
            </w:pPr>
            <w:r w:rsidRPr="002627BD">
              <w:rPr>
                <w:sz w:val="20"/>
              </w:rPr>
              <w:t>4</w:t>
            </w:r>
          </w:p>
        </w:tc>
        <w:tc>
          <w:tcPr>
            <w:tcW w:w="1522" w:type="dxa"/>
            <w:tcBorders>
              <w:top w:val="single" w:sz="4" w:space="0" w:color="auto"/>
              <w:left w:val="single" w:sz="4" w:space="0" w:color="auto"/>
              <w:bottom w:val="single" w:sz="4" w:space="0" w:color="auto"/>
              <w:right w:val="single" w:sz="4" w:space="0" w:color="auto"/>
            </w:tcBorders>
            <w:vAlign w:val="bottom"/>
          </w:tcPr>
          <w:p w14:paraId="1FF59189"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2ADCF848"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7A2DAEE1"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459AEDF1" w14:textId="77777777" w:rsidR="00096C56" w:rsidRPr="002627BD" w:rsidRDefault="00096C56" w:rsidP="00096C56">
            <w:pPr>
              <w:jc w:val="center"/>
              <w:rPr>
                <w:b/>
                <w:sz w:val="20"/>
              </w:rPr>
            </w:pPr>
          </w:p>
        </w:tc>
      </w:tr>
      <w:tr w:rsidR="00096C56" w:rsidRPr="002627BD" w14:paraId="20166DEB" w14:textId="77777777" w:rsidTr="00096C56">
        <w:tc>
          <w:tcPr>
            <w:tcW w:w="5835" w:type="dxa"/>
            <w:tcBorders>
              <w:top w:val="single" w:sz="4" w:space="0" w:color="auto"/>
              <w:left w:val="single" w:sz="4" w:space="0" w:color="auto"/>
              <w:bottom w:val="single" w:sz="4" w:space="0" w:color="auto"/>
              <w:right w:val="single" w:sz="4" w:space="0" w:color="auto"/>
            </w:tcBorders>
          </w:tcPr>
          <w:p w14:paraId="19F62BF8"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  </w:t>
            </w:r>
            <w:r w:rsidR="00B151E3" w:rsidRPr="002627BD">
              <w:rPr>
                <w:sz w:val="20"/>
              </w:rPr>
              <w:t xml:space="preserve"> </w:t>
            </w:r>
            <w:proofErr w:type="gramStart"/>
            <w:r w:rsidRPr="002627BD">
              <w:rPr>
                <w:sz w:val="20"/>
              </w:rPr>
              <w:t>области  шеи</w:t>
            </w:r>
            <w:proofErr w:type="gramEnd"/>
            <w:r w:rsidRPr="002627BD">
              <w:rPr>
                <w:sz w:val="20"/>
              </w:rPr>
              <w:t>, гортани и гортаноглотки</w:t>
            </w:r>
          </w:p>
        </w:tc>
        <w:tc>
          <w:tcPr>
            <w:tcW w:w="955" w:type="dxa"/>
            <w:tcBorders>
              <w:top w:val="single" w:sz="4" w:space="0" w:color="auto"/>
              <w:left w:val="single" w:sz="4" w:space="0" w:color="auto"/>
              <w:bottom w:val="single" w:sz="4" w:space="0" w:color="auto"/>
              <w:right w:val="single" w:sz="4" w:space="0" w:color="auto"/>
            </w:tcBorders>
            <w:vAlign w:val="bottom"/>
          </w:tcPr>
          <w:p w14:paraId="14019333" w14:textId="77777777" w:rsidR="00096C56" w:rsidRPr="002627BD" w:rsidRDefault="00096C56" w:rsidP="00096C56">
            <w:pPr>
              <w:jc w:val="center"/>
              <w:rPr>
                <w:sz w:val="20"/>
              </w:rPr>
            </w:pPr>
            <w:r w:rsidRPr="002627BD">
              <w:rPr>
                <w:sz w:val="20"/>
              </w:rPr>
              <w:t>5</w:t>
            </w:r>
          </w:p>
        </w:tc>
        <w:tc>
          <w:tcPr>
            <w:tcW w:w="1522" w:type="dxa"/>
            <w:tcBorders>
              <w:top w:val="single" w:sz="4" w:space="0" w:color="auto"/>
              <w:left w:val="single" w:sz="4" w:space="0" w:color="auto"/>
              <w:bottom w:val="single" w:sz="4" w:space="0" w:color="auto"/>
              <w:right w:val="single" w:sz="4" w:space="0" w:color="auto"/>
            </w:tcBorders>
            <w:vAlign w:val="bottom"/>
          </w:tcPr>
          <w:p w14:paraId="1B78D7A8"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05F6107E"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4BE357B0"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6BA7D154" w14:textId="77777777" w:rsidR="00096C56" w:rsidRPr="002627BD" w:rsidRDefault="00096C56" w:rsidP="00096C56">
            <w:pPr>
              <w:jc w:val="center"/>
              <w:rPr>
                <w:b/>
                <w:sz w:val="20"/>
              </w:rPr>
            </w:pPr>
          </w:p>
        </w:tc>
      </w:tr>
      <w:tr w:rsidR="00096C56" w:rsidRPr="002627BD" w14:paraId="6FA012BF" w14:textId="77777777" w:rsidTr="00096C56">
        <w:tc>
          <w:tcPr>
            <w:tcW w:w="5835" w:type="dxa"/>
            <w:tcBorders>
              <w:top w:val="single" w:sz="4" w:space="0" w:color="auto"/>
              <w:left w:val="single" w:sz="4" w:space="0" w:color="auto"/>
              <w:bottom w:val="single" w:sz="4" w:space="0" w:color="auto"/>
              <w:right w:val="single" w:sz="4" w:space="0" w:color="auto"/>
            </w:tcBorders>
          </w:tcPr>
          <w:p w14:paraId="17838127"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области груди (без сердца и коронарных сосудов)</w:t>
            </w:r>
          </w:p>
        </w:tc>
        <w:tc>
          <w:tcPr>
            <w:tcW w:w="955" w:type="dxa"/>
            <w:tcBorders>
              <w:top w:val="single" w:sz="4" w:space="0" w:color="auto"/>
              <w:left w:val="single" w:sz="4" w:space="0" w:color="auto"/>
              <w:bottom w:val="single" w:sz="4" w:space="0" w:color="auto"/>
              <w:right w:val="single" w:sz="4" w:space="0" w:color="auto"/>
            </w:tcBorders>
            <w:vAlign w:val="bottom"/>
          </w:tcPr>
          <w:p w14:paraId="2AFE7229" w14:textId="77777777" w:rsidR="00096C56" w:rsidRPr="002627BD" w:rsidRDefault="00096C56" w:rsidP="00096C56">
            <w:pPr>
              <w:jc w:val="center"/>
              <w:rPr>
                <w:sz w:val="20"/>
              </w:rPr>
            </w:pPr>
            <w:r w:rsidRPr="002627BD">
              <w:rPr>
                <w:sz w:val="20"/>
              </w:rPr>
              <w:t>6</w:t>
            </w:r>
          </w:p>
        </w:tc>
        <w:tc>
          <w:tcPr>
            <w:tcW w:w="1522" w:type="dxa"/>
            <w:tcBorders>
              <w:top w:val="single" w:sz="4" w:space="0" w:color="auto"/>
              <w:left w:val="single" w:sz="4" w:space="0" w:color="auto"/>
              <w:bottom w:val="single" w:sz="4" w:space="0" w:color="auto"/>
              <w:right w:val="single" w:sz="4" w:space="0" w:color="auto"/>
            </w:tcBorders>
            <w:vAlign w:val="bottom"/>
          </w:tcPr>
          <w:p w14:paraId="7E6E632F"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6BE00F89"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0DC0F894"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3F0CF858" w14:textId="77777777" w:rsidR="00096C56" w:rsidRPr="002627BD" w:rsidRDefault="00096C56" w:rsidP="00096C56">
            <w:pPr>
              <w:jc w:val="center"/>
              <w:rPr>
                <w:b/>
                <w:sz w:val="20"/>
              </w:rPr>
            </w:pPr>
          </w:p>
        </w:tc>
      </w:tr>
      <w:tr w:rsidR="007E7FFA" w:rsidRPr="002627BD" w14:paraId="5ABD0910" w14:textId="77777777" w:rsidTr="00096C56">
        <w:tc>
          <w:tcPr>
            <w:tcW w:w="5835" w:type="dxa"/>
            <w:tcBorders>
              <w:top w:val="single" w:sz="4" w:space="0" w:color="auto"/>
              <w:left w:val="single" w:sz="4" w:space="0" w:color="auto"/>
              <w:bottom w:val="single" w:sz="4" w:space="0" w:color="auto"/>
              <w:right w:val="single" w:sz="4" w:space="0" w:color="auto"/>
            </w:tcBorders>
          </w:tcPr>
          <w:p w14:paraId="6AFC0DDD" w14:textId="77777777" w:rsidR="007E7FFA" w:rsidRPr="002627BD" w:rsidRDefault="007E7FFA" w:rsidP="007E7FFA">
            <w:pPr>
              <w:ind w:left="317"/>
              <w:rPr>
                <w:sz w:val="20"/>
              </w:rPr>
            </w:pPr>
            <w:r w:rsidRPr="002627BD">
              <w:rPr>
                <w:sz w:val="20"/>
              </w:rPr>
              <w:t xml:space="preserve">     </w:t>
            </w:r>
            <w:r w:rsidR="00D92C75">
              <w:rPr>
                <w:sz w:val="20"/>
              </w:rPr>
              <w:t xml:space="preserve">                    из стр. 6</w:t>
            </w:r>
            <w:r w:rsidR="0007292B" w:rsidRPr="002627BD">
              <w:rPr>
                <w:sz w:val="20"/>
              </w:rPr>
              <w:t xml:space="preserve"> </w:t>
            </w:r>
            <w:r w:rsidRPr="002627BD">
              <w:rPr>
                <w:sz w:val="20"/>
              </w:rPr>
              <w:t xml:space="preserve">легких при </w:t>
            </w:r>
            <w:r w:rsidRPr="002627BD">
              <w:rPr>
                <w:sz w:val="20"/>
                <w:lang w:val="en-US"/>
              </w:rPr>
              <w:t>COVID</w:t>
            </w:r>
            <w:r w:rsidRPr="002627BD">
              <w:rPr>
                <w:sz w:val="20"/>
              </w:rPr>
              <w:t>-19</w:t>
            </w:r>
          </w:p>
        </w:tc>
        <w:tc>
          <w:tcPr>
            <w:tcW w:w="955" w:type="dxa"/>
            <w:tcBorders>
              <w:top w:val="single" w:sz="4" w:space="0" w:color="auto"/>
              <w:left w:val="single" w:sz="4" w:space="0" w:color="auto"/>
              <w:bottom w:val="single" w:sz="4" w:space="0" w:color="auto"/>
              <w:right w:val="single" w:sz="4" w:space="0" w:color="auto"/>
            </w:tcBorders>
            <w:vAlign w:val="bottom"/>
          </w:tcPr>
          <w:p w14:paraId="62ACC773" w14:textId="77777777" w:rsidR="007E7FFA" w:rsidRPr="002627BD" w:rsidRDefault="007E7FFA" w:rsidP="00096C56">
            <w:pPr>
              <w:jc w:val="center"/>
              <w:rPr>
                <w:sz w:val="20"/>
              </w:rPr>
            </w:pPr>
            <w:r w:rsidRPr="002627BD">
              <w:rPr>
                <w:sz w:val="20"/>
              </w:rPr>
              <w:t>6.1</w:t>
            </w:r>
          </w:p>
        </w:tc>
        <w:tc>
          <w:tcPr>
            <w:tcW w:w="1522" w:type="dxa"/>
            <w:tcBorders>
              <w:top w:val="single" w:sz="4" w:space="0" w:color="auto"/>
              <w:left w:val="single" w:sz="4" w:space="0" w:color="auto"/>
              <w:bottom w:val="single" w:sz="4" w:space="0" w:color="auto"/>
              <w:right w:val="single" w:sz="4" w:space="0" w:color="auto"/>
            </w:tcBorders>
            <w:vAlign w:val="bottom"/>
          </w:tcPr>
          <w:p w14:paraId="196C83D6" w14:textId="77777777" w:rsidR="007E7FFA" w:rsidRPr="002627BD" w:rsidRDefault="007E7FFA"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730A6249" w14:textId="77777777" w:rsidR="007E7FFA" w:rsidRPr="002627BD" w:rsidRDefault="007E7FFA"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7069778A" w14:textId="77777777" w:rsidR="007E7FFA" w:rsidRPr="002627BD" w:rsidRDefault="007E7FFA"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191BCE10" w14:textId="77777777" w:rsidR="007E7FFA" w:rsidRPr="002627BD" w:rsidRDefault="007E7FFA" w:rsidP="00096C56">
            <w:pPr>
              <w:jc w:val="center"/>
              <w:rPr>
                <w:b/>
                <w:sz w:val="20"/>
              </w:rPr>
            </w:pPr>
          </w:p>
        </w:tc>
      </w:tr>
      <w:tr w:rsidR="00096C56" w:rsidRPr="002627BD" w14:paraId="75580205" w14:textId="77777777" w:rsidTr="00096C56">
        <w:tc>
          <w:tcPr>
            <w:tcW w:w="5835" w:type="dxa"/>
            <w:tcBorders>
              <w:top w:val="single" w:sz="4" w:space="0" w:color="auto"/>
              <w:left w:val="single" w:sz="4" w:space="0" w:color="auto"/>
              <w:bottom w:val="single" w:sz="4" w:space="0" w:color="auto"/>
              <w:right w:val="single" w:sz="4" w:space="0" w:color="auto"/>
            </w:tcBorders>
          </w:tcPr>
          <w:p w14:paraId="21118F12"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сердца и коронарных сосудов</w:t>
            </w:r>
          </w:p>
        </w:tc>
        <w:tc>
          <w:tcPr>
            <w:tcW w:w="955" w:type="dxa"/>
            <w:tcBorders>
              <w:top w:val="single" w:sz="4" w:space="0" w:color="auto"/>
              <w:left w:val="single" w:sz="4" w:space="0" w:color="auto"/>
              <w:bottom w:val="single" w:sz="4" w:space="0" w:color="auto"/>
              <w:right w:val="single" w:sz="4" w:space="0" w:color="auto"/>
            </w:tcBorders>
            <w:vAlign w:val="center"/>
          </w:tcPr>
          <w:p w14:paraId="39AA5A5D" w14:textId="77777777" w:rsidR="00096C56" w:rsidRPr="002627BD" w:rsidRDefault="00096C56" w:rsidP="00096C56">
            <w:pPr>
              <w:jc w:val="center"/>
              <w:rPr>
                <w:sz w:val="20"/>
              </w:rPr>
            </w:pPr>
            <w:r w:rsidRPr="002627BD">
              <w:rPr>
                <w:sz w:val="20"/>
              </w:rPr>
              <w:t>7</w:t>
            </w:r>
          </w:p>
        </w:tc>
        <w:tc>
          <w:tcPr>
            <w:tcW w:w="1522" w:type="dxa"/>
            <w:tcBorders>
              <w:top w:val="single" w:sz="4" w:space="0" w:color="auto"/>
              <w:left w:val="single" w:sz="4" w:space="0" w:color="auto"/>
              <w:bottom w:val="single" w:sz="4" w:space="0" w:color="auto"/>
              <w:right w:val="single" w:sz="4" w:space="0" w:color="auto"/>
            </w:tcBorders>
            <w:vAlign w:val="bottom"/>
          </w:tcPr>
          <w:p w14:paraId="57597DCC"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1F3BD70C"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55B5BC54"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3806BB9B" w14:textId="77777777" w:rsidR="00096C56" w:rsidRPr="002627BD" w:rsidRDefault="00096C56" w:rsidP="00096C56">
            <w:pPr>
              <w:jc w:val="center"/>
              <w:rPr>
                <w:b/>
                <w:sz w:val="20"/>
              </w:rPr>
            </w:pPr>
          </w:p>
        </w:tc>
      </w:tr>
      <w:tr w:rsidR="00096C56" w:rsidRPr="002627BD" w14:paraId="3CE61883" w14:textId="77777777" w:rsidTr="00B847C0">
        <w:tc>
          <w:tcPr>
            <w:tcW w:w="5835" w:type="dxa"/>
            <w:tcBorders>
              <w:top w:val="single" w:sz="4" w:space="0" w:color="auto"/>
              <w:left w:val="single" w:sz="4" w:space="0" w:color="auto"/>
              <w:bottom w:val="single" w:sz="4" w:space="0" w:color="auto"/>
              <w:right w:val="single" w:sz="4" w:space="0" w:color="auto"/>
            </w:tcBorders>
          </w:tcPr>
          <w:p w14:paraId="4C527C6A" w14:textId="77777777" w:rsidR="00096C56" w:rsidRPr="002627BD" w:rsidRDefault="00096C56" w:rsidP="00096C56">
            <w:pPr>
              <w:ind w:left="317"/>
              <w:rPr>
                <w:noProof/>
                <w:sz w:val="20"/>
              </w:rPr>
            </w:pPr>
            <w:r w:rsidRPr="002627BD">
              <w:rPr>
                <w:sz w:val="20"/>
              </w:rPr>
              <w:t xml:space="preserve">      </w:t>
            </w:r>
            <w:r w:rsidR="00B151E3" w:rsidRPr="002627BD">
              <w:rPr>
                <w:sz w:val="20"/>
              </w:rPr>
              <w:t xml:space="preserve">          </w:t>
            </w:r>
            <w:r w:rsidRPr="002627BD">
              <w:rPr>
                <w:sz w:val="20"/>
              </w:rPr>
              <w:t>органов брюшной полости</w:t>
            </w:r>
            <w:r w:rsidR="000F6D0F">
              <w:rPr>
                <w:noProof/>
                <w:sz w:val="20"/>
              </w:rPr>
              <w:t xml:space="preserve"> (печень,</w:t>
            </w:r>
            <w:r w:rsidRPr="002627BD">
              <w:rPr>
                <w:noProof/>
                <w:sz w:val="20"/>
              </w:rPr>
              <w:t xml:space="preserve"> селезенка,   </w:t>
            </w:r>
          </w:p>
          <w:p w14:paraId="137BDF6E" w14:textId="77777777" w:rsidR="00096C56" w:rsidRPr="002627BD" w:rsidRDefault="00096C56" w:rsidP="00096C56">
            <w:pPr>
              <w:ind w:left="317"/>
              <w:rPr>
                <w:sz w:val="20"/>
              </w:rPr>
            </w:pPr>
            <w:r w:rsidRPr="002627BD">
              <w:rPr>
                <w:noProof/>
                <w:sz w:val="20"/>
              </w:rPr>
              <w:t xml:space="preserve">      </w:t>
            </w:r>
            <w:r w:rsidR="00B151E3" w:rsidRPr="002627BD">
              <w:rPr>
                <w:noProof/>
                <w:sz w:val="20"/>
              </w:rPr>
              <w:t xml:space="preserve">          </w:t>
            </w:r>
            <w:r w:rsidRPr="002627BD">
              <w:rPr>
                <w:noProof/>
                <w:sz w:val="20"/>
              </w:rPr>
              <w:t>поджелудочная железа)</w:t>
            </w:r>
          </w:p>
        </w:tc>
        <w:tc>
          <w:tcPr>
            <w:tcW w:w="955" w:type="dxa"/>
            <w:tcBorders>
              <w:top w:val="single" w:sz="4" w:space="0" w:color="auto"/>
              <w:left w:val="single" w:sz="4" w:space="0" w:color="auto"/>
              <w:bottom w:val="single" w:sz="4" w:space="0" w:color="auto"/>
              <w:right w:val="single" w:sz="4" w:space="0" w:color="auto"/>
            </w:tcBorders>
            <w:vAlign w:val="center"/>
          </w:tcPr>
          <w:p w14:paraId="1237282D" w14:textId="77777777" w:rsidR="00096C56" w:rsidRPr="002627BD" w:rsidRDefault="00096C56" w:rsidP="00B847C0">
            <w:pPr>
              <w:jc w:val="center"/>
              <w:rPr>
                <w:sz w:val="20"/>
              </w:rPr>
            </w:pPr>
            <w:r w:rsidRPr="002627BD">
              <w:rPr>
                <w:sz w:val="20"/>
              </w:rPr>
              <w:t>8</w:t>
            </w:r>
          </w:p>
        </w:tc>
        <w:tc>
          <w:tcPr>
            <w:tcW w:w="1522" w:type="dxa"/>
            <w:tcBorders>
              <w:top w:val="single" w:sz="4" w:space="0" w:color="auto"/>
              <w:left w:val="single" w:sz="4" w:space="0" w:color="auto"/>
              <w:bottom w:val="single" w:sz="4" w:space="0" w:color="auto"/>
              <w:right w:val="single" w:sz="4" w:space="0" w:color="auto"/>
            </w:tcBorders>
            <w:vAlign w:val="center"/>
          </w:tcPr>
          <w:p w14:paraId="690CF613" w14:textId="77777777" w:rsidR="00096C56" w:rsidRPr="002627BD" w:rsidRDefault="00096C56" w:rsidP="00B847C0">
            <w:pPr>
              <w:jc w:val="center"/>
              <w:rPr>
                <w:b/>
                <w:sz w:val="20"/>
              </w:rPr>
            </w:pPr>
          </w:p>
        </w:tc>
        <w:tc>
          <w:tcPr>
            <w:tcW w:w="2078" w:type="dxa"/>
            <w:tcBorders>
              <w:top w:val="single" w:sz="4" w:space="0" w:color="auto"/>
              <w:left w:val="single" w:sz="4" w:space="0" w:color="auto"/>
              <w:bottom w:val="single" w:sz="4" w:space="0" w:color="auto"/>
              <w:right w:val="single" w:sz="4" w:space="0" w:color="auto"/>
            </w:tcBorders>
            <w:vAlign w:val="center"/>
          </w:tcPr>
          <w:p w14:paraId="31492BCB" w14:textId="77777777" w:rsidR="00096C56" w:rsidRPr="002627BD" w:rsidRDefault="00096C56" w:rsidP="00B847C0">
            <w:pPr>
              <w:jc w:val="center"/>
              <w:rPr>
                <w:b/>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F21CC02" w14:textId="77777777" w:rsidR="00096C56" w:rsidRPr="002627BD" w:rsidRDefault="00096C56" w:rsidP="00B847C0">
            <w:pPr>
              <w:jc w:val="center"/>
              <w:rPr>
                <w:b/>
                <w:sz w:val="20"/>
              </w:rPr>
            </w:pPr>
          </w:p>
        </w:tc>
        <w:tc>
          <w:tcPr>
            <w:tcW w:w="2002" w:type="dxa"/>
            <w:tcBorders>
              <w:top w:val="single" w:sz="4" w:space="0" w:color="auto"/>
              <w:left w:val="single" w:sz="4" w:space="0" w:color="auto"/>
              <w:bottom w:val="single" w:sz="4" w:space="0" w:color="auto"/>
              <w:right w:val="single" w:sz="4" w:space="0" w:color="auto"/>
            </w:tcBorders>
            <w:vAlign w:val="center"/>
          </w:tcPr>
          <w:p w14:paraId="2E9C4A96" w14:textId="77777777" w:rsidR="00096C56" w:rsidRPr="002627BD" w:rsidRDefault="00096C56" w:rsidP="00B847C0">
            <w:pPr>
              <w:jc w:val="center"/>
              <w:rPr>
                <w:b/>
                <w:sz w:val="20"/>
              </w:rPr>
            </w:pPr>
          </w:p>
        </w:tc>
      </w:tr>
      <w:tr w:rsidR="00096C56" w:rsidRPr="002627BD" w14:paraId="78B805FB" w14:textId="77777777" w:rsidTr="00096C56">
        <w:tc>
          <w:tcPr>
            <w:tcW w:w="5835" w:type="dxa"/>
            <w:tcBorders>
              <w:top w:val="single" w:sz="4" w:space="0" w:color="auto"/>
              <w:left w:val="single" w:sz="4" w:space="0" w:color="auto"/>
              <w:bottom w:val="single" w:sz="4" w:space="0" w:color="auto"/>
              <w:right w:val="single" w:sz="4" w:space="0" w:color="auto"/>
            </w:tcBorders>
          </w:tcPr>
          <w:p w14:paraId="62472005"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 почек и мочевых путей</w:t>
            </w:r>
          </w:p>
        </w:tc>
        <w:tc>
          <w:tcPr>
            <w:tcW w:w="955" w:type="dxa"/>
            <w:tcBorders>
              <w:top w:val="single" w:sz="4" w:space="0" w:color="auto"/>
              <w:left w:val="single" w:sz="4" w:space="0" w:color="auto"/>
              <w:bottom w:val="single" w:sz="4" w:space="0" w:color="auto"/>
              <w:right w:val="single" w:sz="4" w:space="0" w:color="auto"/>
            </w:tcBorders>
            <w:vAlign w:val="bottom"/>
          </w:tcPr>
          <w:p w14:paraId="5DA45620" w14:textId="77777777" w:rsidR="00096C56" w:rsidRPr="002627BD" w:rsidRDefault="00096C56" w:rsidP="00096C56">
            <w:pPr>
              <w:jc w:val="center"/>
              <w:rPr>
                <w:sz w:val="20"/>
              </w:rPr>
            </w:pPr>
            <w:r w:rsidRPr="002627BD">
              <w:rPr>
                <w:sz w:val="20"/>
              </w:rPr>
              <w:t>9</w:t>
            </w:r>
          </w:p>
        </w:tc>
        <w:tc>
          <w:tcPr>
            <w:tcW w:w="1522" w:type="dxa"/>
            <w:tcBorders>
              <w:top w:val="single" w:sz="4" w:space="0" w:color="auto"/>
              <w:left w:val="single" w:sz="4" w:space="0" w:color="auto"/>
              <w:bottom w:val="single" w:sz="4" w:space="0" w:color="auto"/>
              <w:right w:val="single" w:sz="4" w:space="0" w:color="auto"/>
            </w:tcBorders>
            <w:vAlign w:val="bottom"/>
          </w:tcPr>
          <w:p w14:paraId="04890290"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1734083C"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422CA8EF"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4659A913" w14:textId="77777777" w:rsidR="00096C56" w:rsidRPr="002627BD" w:rsidRDefault="00096C56" w:rsidP="00096C56">
            <w:pPr>
              <w:jc w:val="center"/>
              <w:rPr>
                <w:b/>
                <w:sz w:val="20"/>
              </w:rPr>
            </w:pPr>
          </w:p>
        </w:tc>
      </w:tr>
      <w:tr w:rsidR="00096C56" w:rsidRPr="002627BD" w14:paraId="16875804" w14:textId="77777777" w:rsidTr="00096C56">
        <w:tc>
          <w:tcPr>
            <w:tcW w:w="5835" w:type="dxa"/>
            <w:tcBorders>
              <w:top w:val="single" w:sz="4" w:space="0" w:color="auto"/>
              <w:left w:val="single" w:sz="4" w:space="0" w:color="auto"/>
              <w:bottom w:val="single" w:sz="4" w:space="0" w:color="auto"/>
              <w:right w:val="single" w:sz="4" w:space="0" w:color="auto"/>
            </w:tcBorders>
          </w:tcPr>
          <w:p w14:paraId="46CA6458"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 органов малого таза</w:t>
            </w:r>
          </w:p>
        </w:tc>
        <w:tc>
          <w:tcPr>
            <w:tcW w:w="955" w:type="dxa"/>
            <w:tcBorders>
              <w:top w:val="single" w:sz="4" w:space="0" w:color="auto"/>
              <w:left w:val="single" w:sz="4" w:space="0" w:color="auto"/>
              <w:bottom w:val="single" w:sz="4" w:space="0" w:color="auto"/>
              <w:right w:val="single" w:sz="4" w:space="0" w:color="auto"/>
            </w:tcBorders>
            <w:vAlign w:val="bottom"/>
          </w:tcPr>
          <w:p w14:paraId="5D786F0A" w14:textId="77777777" w:rsidR="00096C56" w:rsidRPr="002627BD" w:rsidRDefault="00096C56" w:rsidP="00096C56">
            <w:pPr>
              <w:jc w:val="center"/>
              <w:rPr>
                <w:sz w:val="20"/>
              </w:rPr>
            </w:pPr>
            <w:r w:rsidRPr="002627BD">
              <w:rPr>
                <w:sz w:val="20"/>
              </w:rPr>
              <w:t>10</w:t>
            </w:r>
          </w:p>
        </w:tc>
        <w:tc>
          <w:tcPr>
            <w:tcW w:w="1522" w:type="dxa"/>
            <w:tcBorders>
              <w:top w:val="single" w:sz="4" w:space="0" w:color="auto"/>
              <w:left w:val="single" w:sz="4" w:space="0" w:color="auto"/>
              <w:bottom w:val="single" w:sz="4" w:space="0" w:color="auto"/>
              <w:right w:val="single" w:sz="4" w:space="0" w:color="auto"/>
            </w:tcBorders>
            <w:vAlign w:val="bottom"/>
          </w:tcPr>
          <w:p w14:paraId="7048C220"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324C2A41"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2EFDD75B"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5B3B8C6F" w14:textId="77777777" w:rsidR="00096C56" w:rsidRPr="002627BD" w:rsidRDefault="00096C56" w:rsidP="00096C56">
            <w:pPr>
              <w:jc w:val="center"/>
              <w:rPr>
                <w:b/>
                <w:sz w:val="20"/>
              </w:rPr>
            </w:pPr>
          </w:p>
        </w:tc>
      </w:tr>
      <w:tr w:rsidR="00096C56" w:rsidRPr="002627BD" w14:paraId="30200502" w14:textId="77777777" w:rsidTr="00096C56">
        <w:tc>
          <w:tcPr>
            <w:tcW w:w="5835" w:type="dxa"/>
            <w:tcBorders>
              <w:top w:val="single" w:sz="4" w:space="0" w:color="auto"/>
              <w:left w:val="single" w:sz="4" w:space="0" w:color="auto"/>
              <w:bottom w:val="single" w:sz="4" w:space="0" w:color="auto"/>
              <w:right w:val="single" w:sz="4" w:space="0" w:color="auto"/>
            </w:tcBorders>
          </w:tcPr>
          <w:p w14:paraId="61485530"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 позвоночника, из него:</w:t>
            </w:r>
          </w:p>
        </w:tc>
        <w:tc>
          <w:tcPr>
            <w:tcW w:w="955" w:type="dxa"/>
            <w:tcBorders>
              <w:top w:val="single" w:sz="4" w:space="0" w:color="auto"/>
              <w:left w:val="single" w:sz="4" w:space="0" w:color="auto"/>
              <w:bottom w:val="single" w:sz="4" w:space="0" w:color="auto"/>
              <w:right w:val="single" w:sz="4" w:space="0" w:color="auto"/>
            </w:tcBorders>
            <w:vAlign w:val="bottom"/>
          </w:tcPr>
          <w:p w14:paraId="2EF8F412" w14:textId="77777777" w:rsidR="00096C56" w:rsidRPr="002627BD" w:rsidRDefault="00096C56" w:rsidP="00096C56">
            <w:pPr>
              <w:jc w:val="center"/>
              <w:rPr>
                <w:sz w:val="20"/>
              </w:rPr>
            </w:pPr>
            <w:r w:rsidRPr="002627BD">
              <w:rPr>
                <w:sz w:val="20"/>
              </w:rPr>
              <w:t>11</w:t>
            </w:r>
          </w:p>
        </w:tc>
        <w:tc>
          <w:tcPr>
            <w:tcW w:w="1522" w:type="dxa"/>
            <w:tcBorders>
              <w:top w:val="single" w:sz="4" w:space="0" w:color="auto"/>
              <w:left w:val="single" w:sz="4" w:space="0" w:color="auto"/>
              <w:bottom w:val="single" w:sz="4" w:space="0" w:color="auto"/>
              <w:right w:val="single" w:sz="4" w:space="0" w:color="auto"/>
            </w:tcBorders>
            <w:vAlign w:val="bottom"/>
          </w:tcPr>
          <w:p w14:paraId="1FB82404"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764A803F"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2326E614"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2655440A" w14:textId="77777777" w:rsidR="00096C56" w:rsidRPr="002627BD" w:rsidRDefault="00096C56" w:rsidP="00096C56">
            <w:pPr>
              <w:jc w:val="center"/>
              <w:rPr>
                <w:b/>
                <w:sz w:val="20"/>
              </w:rPr>
            </w:pPr>
          </w:p>
        </w:tc>
      </w:tr>
      <w:tr w:rsidR="00096C56" w:rsidRPr="002627BD" w14:paraId="2C4E4B06" w14:textId="77777777" w:rsidTr="00096C56">
        <w:tc>
          <w:tcPr>
            <w:tcW w:w="5835" w:type="dxa"/>
            <w:tcBorders>
              <w:top w:val="single" w:sz="4" w:space="0" w:color="auto"/>
              <w:left w:val="single" w:sz="4" w:space="0" w:color="auto"/>
              <w:bottom w:val="single" w:sz="4" w:space="0" w:color="auto"/>
              <w:right w:val="single" w:sz="4" w:space="0" w:color="auto"/>
            </w:tcBorders>
          </w:tcPr>
          <w:p w14:paraId="576CDB3E"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позвоночника (шейный отдел) </w:t>
            </w:r>
          </w:p>
        </w:tc>
        <w:tc>
          <w:tcPr>
            <w:tcW w:w="955" w:type="dxa"/>
            <w:tcBorders>
              <w:top w:val="single" w:sz="4" w:space="0" w:color="auto"/>
              <w:left w:val="single" w:sz="4" w:space="0" w:color="auto"/>
              <w:bottom w:val="single" w:sz="4" w:space="0" w:color="auto"/>
              <w:right w:val="single" w:sz="4" w:space="0" w:color="auto"/>
            </w:tcBorders>
            <w:vAlign w:val="bottom"/>
          </w:tcPr>
          <w:p w14:paraId="0623B83D" w14:textId="77777777" w:rsidR="00096C56" w:rsidRPr="002627BD" w:rsidRDefault="00096C56" w:rsidP="00096C56">
            <w:pPr>
              <w:jc w:val="center"/>
              <w:rPr>
                <w:sz w:val="20"/>
              </w:rPr>
            </w:pPr>
            <w:r w:rsidRPr="002627BD">
              <w:rPr>
                <w:sz w:val="20"/>
              </w:rPr>
              <w:t>11.1</w:t>
            </w:r>
          </w:p>
        </w:tc>
        <w:tc>
          <w:tcPr>
            <w:tcW w:w="1522" w:type="dxa"/>
            <w:tcBorders>
              <w:top w:val="single" w:sz="4" w:space="0" w:color="auto"/>
              <w:left w:val="single" w:sz="4" w:space="0" w:color="auto"/>
              <w:bottom w:val="single" w:sz="4" w:space="0" w:color="auto"/>
              <w:right w:val="single" w:sz="4" w:space="0" w:color="auto"/>
            </w:tcBorders>
            <w:vAlign w:val="bottom"/>
          </w:tcPr>
          <w:p w14:paraId="235FA00E"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268BECCA"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6107C198"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019AD79D" w14:textId="77777777" w:rsidR="00096C56" w:rsidRPr="002627BD" w:rsidRDefault="00096C56" w:rsidP="00096C56">
            <w:pPr>
              <w:jc w:val="center"/>
              <w:rPr>
                <w:b/>
                <w:sz w:val="20"/>
              </w:rPr>
            </w:pPr>
          </w:p>
        </w:tc>
      </w:tr>
      <w:tr w:rsidR="00096C56" w:rsidRPr="002627BD" w14:paraId="03C0932E" w14:textId="77777777" w:rsidTr="00096C56">
        <w:tc>
          <w:tcPr>
            <w:tcW w:w="5835" w:type="dxa"/>
            <w:tcBorders>
              <w:top w:val="single" w:sz="4" w:space="0" w:color="auto"/>
              <w:left w:val="single" w:sz="4" w:space="0" w:color="auto"/>
              <w:bottom w:val="single" w:sz="4" w:space="0" w:color="auto"/>
              <w:right w:val="single" w:sz="4" w:space="0" w:color="auto"/>
            </w:tcBorders>
          </w:tcPr>
          <w:p w14:paraId="52A0E65E"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позвоночника (грудной отдел)</w:t>
            </w:r>
          </w:p>
        </w:tc>
        <w:tc>
          <w:tcPr>
            <w:tcW w:w="955" w:type="dxa"/>
            <w:tcBorders>
              <w:top w:val="single" w:sz="4" w:space="0" w:color="auto"/>
              <w:left w:val="single" w:sz="4" w:space="0" w:color="auto"/>
              <w:bottom w:val="single" w:sz="4" w:space="0" w:color="auto"/>
              <w:right w:val="single" w:sz="4" w:space="0" w:color="auto"/>
            </w:tcBorders>
            <w:vAlign w:val="bottom"/>
          </w:tcPr>
          <w:p w14:paraId="01B28A8B" w14:textId="77777777" w:rsidR="00096C56" w:rsidRPr="002627BD" w:rsidRDefault="00096C56" w:rsidP="00096C56">
            <w:pPr>
              <w:jc w:val="center"/>
              <w:rPr>
                <w:sz w:val="20"/>
              </w:rPr>
            </w:pPr>
            <w:r w:rsidRPr="002627BD">
              <w:rPr>
                <w:sz w:val="20"/>
              </w:rPr>
              <w:t>11.2</w:t>
            </w:r>
          </w:p>
        </w:tc>
        <w:tc>
          <w:tcPr>
            <w:tcW w:w="1522" w:type="dxa"/>
            <w:tcBorders>
              <w:top w:val="single" w:sz="4" w:space="0" w:color="auto"/>
              <w:left w:val="single" w:sz="4" w:space="0" w:color="auto"/>
              <w:bottom w:val="single" w:sz="4" w:space="0" w:color="auto"/>
              <w:right w:val="single" w:sz="4" w:space="0" w:color="auto"/>
            </w:tcBorders>
            <w:vAlign w:val="bottom"/>
          </w:tcPr>
          <w:p w14:paraId="39799EF5"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09D3FA25"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24301F75"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65337FF4" w14:textId="77777777" w:rsidR="00096C56" w:rsidRPr="002627BD" w:rsidRDefault="00096C56" w:rsidP="00096C56">
            <w:pPr>
              <w:jc w:val="center"/>
              <w:rPr>
                <w:b/>
                <w:sz w:val="20"/>
              </w:rPr>
            </w:pPr>
          </w:p>
        </w:tc>
      </w:tr>
      <w:tr w:rsidR="00096C56" w:rsidRPr="002627BD" w14:paraId="4D8C13A7" w14:textId="77777777" w:rsidTr="00096C56">
        <w:tc>
          <w:tcPr>
            <w:tcW w:w="5835" w:type="dxa"/>
            <w:tcBorders>
              <w:top w:val="single" w:sz="4" w:space="0" w:color="auto"/>
              <w:left w:val="single" w:sz="4" w:space="0" w:color="auto"/>
              <w:bottom w:val="single" w:sz="4" w:space="0" w:color="auto"/>
              <w:right w:val="single" w:sz="4" w:space="0" w:color="auto"/>
            </w:tcBorders>
          </w:tcPr>
          <w:p w14:paraId="0DDAEF88"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 позвоночника (поясничный и </w:t>
            </w:r>
            <w:proofErr w:type="gramStart"/>
            <w:r w:rsidRPr="002627BD">
              <w:rPr>
                <w:sz w:val="20"/>
              </w:rPr>
              <w:t>крестцовый  отделы</w:t>
            </w:r>
            <w:proofErr w:type="gramEnd"/>
            <w:r w:rsidRPr="002627BD">
              <w:rPr>
                <w:sz w:val="20"/>
              </w:rPr>
              <w:t>)</w:t>
            </w:r>
          </w:p>
        </w:tc>
        <w:tc>
          <w:tcPr>
            <w:tcW w:w="955" w:type="dxa"/>
            <w:tcBorders>
              <w:top w:val="single" w:sz="4" w:space="0" w:color="auto"/>
              <w:left w:val="single" w:sz="4" w:space="0" w:color="auto"/>
              <w:bottom w:val="single" w:sz="4" w:space="0" w:color="auto"/>
              <w:right w:val="single" w:sz="4" w:space="0" w:color="auto"/>
            </w:tcBorders>
            <w:vAlign w:val="bottom"/>
          </w:tcPr>
          <w:p w14:paraId="2323E124" w14:textId="77777777" w:rsidR="00096C56" w:rsidRPr="002627BD" w:rsidRDefault="00096C56" w:rsidP="00096C56">
            <w:pPr>
              <w:jc w:val="center"/>
              <w:rPr>
                <w:sz w:val="20"/>
              </w:rPr>
            </w:pPr>
            <w:r w:rsidRPr="002627BD">
              <w:rPr>
                <w:sz w:val="20"/>
              </w:rPr>
              <w:t>11.3</w:t>
            </w:r>
          </w:p>
        </w:tc>
        <w:tc>
          <w:tcPr>
            <w:tcW w:w="1522" w:type="dxa"/>
            <w:tcBorders>
              <w:top w:val="single" w:sz="4" w:space="0" w:color="auto"/>
              <w:left w:val="single" w:sz="4" w:space="0" w:color="auto"/>
              <w:bottom w:val="single" w:sz="4" w:space="0" w:color="auto"/>
              <w:right w:val="single" w:sz="4" w:space="0" w:color="auto"/>
            </w:tcBorders>
            <w:vAlign w:val="bottom"/>
          </w:tcPr>
          <w:p w14:paraId="3280E66A"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16143D2A"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217B20C4"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0BA4D500" w14:textId="77777777" w:rsidR="00096C56" w:rsidRPr="002627BD" w:rsidRDefault="00096C56" w:rsidP="00096C56">
            <w:pPr>
              <w:jc w:val="center"/>
              <w:rPr>
                <w:b/>
                <w:sz w:val="20"/>
              </w:rPr>
            </w:pPr>
          </w:p>
        </w:tc>
      </w:tr>
      <w:tr w:rsidR="00096C56" w:rsidRPr="002627BD" w14:paraId="7E131342" w14:textId="77777777" w:rsidTr="00096C56">
        <w:tc>
          <w:tcPr>
            <w:tcW w:w="5835" w:type="dxa"/>
            <w:tcBorders>
              <w:top w:val="single" w:sz="4" w:space="0" w:color="auto"/>
              <w:left w:val="single" w:sz="4" w:space="0" w:color="auto"/>
              <w:bottom w:val="single" w:sz="4" w:space="0" w:color="auto"/>
              <w:right w:val="single" w:sz="4" w:space="0" w:color="auto"/>
            </w:tcBorders>
          </w:tcPr>
          <w:p w14:paraId="11DABF6B"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 xml:space="preserve">костей, суставов и мягких тканей конечностей </w:t>
            </w:r>
          </w:p>
        </w:tc>
        <w:tc>
          <w:tcPr>
            <w:tcW w:w="955" w:type="dxa"/>
            <w:tcBorders>
              <w:top w:val="single" w:sz="4" w:space="0" w:color="auto"/>
              <w:left w:val="single" w:sz="4" w:space="0" w:color="auto"/>
              <w:bottom w:val="single" w:sz="4" w:space="0" w:color="auto"/>
              <w:right w:val="single" w:sz="4" w:space="0" w:color="auto"/>
            </w:tcBorders>
            <w:vAlign w:val="bottom"/>
          </w:tcPr>
          <w:p w14:paraId="0FEE25DE" w14:textId="77777777" w:rsidR="00096C56" w:rsidRPr="002627BD" w:rsidRDefault="00096C56" w:rsidP="00096C56">
            <w:pPr>
              <w:jc w:val="center"/>
              <w:rPr>
                <w:sz w:val="20"/>
              </w:rPr>
            </w:pPr>
            <w:r w:rsidRPr="002627BD">
              <w:rPr>
                <w:sz w:val="20"/>
              </w:rPr>
              <w:t>12</w:t>
            </w:r>
          </w:p>
        </w:tc>
        <w:tc>
          <w:tcPr>
            <w:tcW w:w="1522" w:type="dxa"/>
            <w:tcBorders>
              <w:top w:val="single" w:sz="4" w:space="0" w:color="auto"/>
              <w:left w:val="single" w:sz="4" w:space="0" w:color="auto"/>
              <w:bottom w:val="single" w:sz="4" w:space="0" w:color="auto"/>
              <w:right w:val="single" w:sz="4" w:space="0" w:color="auto"/>
            </w:tcBorders>
            <w:vAlign w:val="bottom"/>
          </w:tcPr>
          <w:p w14:paraId="3E2F7FC1"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3F44DB3E"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4F9BA1FA"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20A1E676" w14:textId="77777777" w:rsidR="00096C56" w:rsidRPr="002627BD" w:rsidRDefault="00096C56" w:rsidP="00096C56">
            <w:pPr>
              <w:jc w:val="center"/>
              <w:rPr>
                <w:b/>
                <w:sz w:val="20"/>
              </w:rPr>
            </w:pPr>
          </w:p>
        </w:tc>
      </w:tr>
      <w:tr w:rsidR="00096C56" w:rsidRPr="002627BD" w14:paraId="7031D2DD" w14:textId="77777777" w:rsidTr="00096C56">
        <w:tc>
          <w:tcPr>
            <w:tcW w:w="5835" w:type="dxa"/>
            <w:tcBorders>
              <w:top w:val="single" w:sz="4" w:space="0" w:color="auto"/>
              <w:left w:val="single" w:sz="4" w:space="0" w:color="auto"/>
              <w:bottom w:val="single" w:sz="4" w:space="0" w:color="auto"/>
              <w:right w:val="single" w:sz="4" w:space="0" w:color="auto"/>
            </w:tcBorders>
          </w:tcPr>
          <w:p w14:paraId="3CD6B560" w14:textId="77777777" w:rsidR="00096C56" w:rsidRPr="002627BD" w:rsidRDefault="00096C56" w:rsidP="00096C56">
            <w:pPr>
              <w:ind w:left="317"/>
              <w:rPr>
                <w:sz w:val="20"/>
              </w:rPr>
            </w:pPr>
            <w:r w:rsidRPr="002627BD">
              <w:rPr>
                <w:sz w:val="20"/>
              </w:rPr>
              <w:t xml:space="preserve">      </w:t>
            </w:r>
            <w:r w:rsidR="00B151E3" w:rsidRPr="002627BD">
              <w:rPr>
                <w:sz w:val="20"/>
              </w:rPr>
              <w:t xml:space="preserve">          </w:t>
            </w:r>
            <w:r w:rsidRPr="002627BD">
              <w:rPr>
                <w:sz w:val="20"/>
              </w:rPr>
              <w:t>прочих органов и систем</w:t>
            </w:r>
          </w:p>
        </w:tc>
        <w:tc>
          <w:tcPr>
            <w:tcW w:w="955" w:type="dxa"/>
            <w:tcBorders>
              <w:top w:val="single" w:sz="4" w:space="0" w:color="auto"/>
              <w:left w:val="single" w:sz="4" w:space="0" w:color="auto"/>
              <w:bottom w:val="single" w:sz="4" w:space="0" w:color="auto"/>
              <w:right w:val="single" w:sz="4" w:space="0" w:color="auto"/>
            </w:tcBorders>
            <w:vAlign w:val="bottom"/>
          </w:tcPr>
          <w:p w14:paraId="13F8FB05" w14:textId="77777777" w:rsidR="00096C56" w:rsidRPr="002627BD" w:rsidRDefault="00096C56" w:rsidP="00096C56">
            <w:pPr>
              <w:jc w:val="center"/>
              <w:rPr>
                <w:sz w:val="20"/>
              </w:rPr>
            </w:pPr>
            <w:r w:rsidRPr="002627BD">
              <w:rPr>
                <w:sz w:val="20"/>
              </w:rPr>
              <w:t>13</w:t>
            </w:r>
          </w:p>
        </w:tc>
        <w:tc>
          <w:tcPr>
            <w:tcW w:w="1522" w:type="dxa"/>
            <w:tcBorders>
              <w:top w:val="single" w:sz="4" w:space="0" w:color="auto"/>
              <w:left w:val="single" w:sz="4" w:space="0" w:color="auto"/>
              <w:bottom w:val="single" w:sz="4" w:space="0" w:color="auto"/>
              <w:right w:val="single" w:sz="4" w:space="0" w:color="auto"/>
            </w:tcBorders>
            <w:vAlign w:val="bottom"/>
          </w:tcPr>
          <w:p w14:paraId="51C2ABCF"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3445F87F" w14:textId="77777777" w:rsidR="00096C56" w:rsidRPr="002627BD" w:rsidRDefault="00096C56" w:rsidP="00096C56">
            <w:pPr>
              <w:jc w:val="center"/>
              <w:rPr>
                <w:b/>
                <w:sz w:val="20"/>
              </w:rPr>
            </w:pPr>
          </w:p>
        </w:tc>
        <w:tc>
          <w:tcPr>
            <w:tcW w:w="2160" w:type="dxa"/>
            <w:tcBorders>
              <w:top w:val="single" w:sz="4" w:space="0" w:color="auto"/>
              <w:left w:val="single" w:sz="4" w:space="0" w:color="auto"/>
              <w:bottom w:val="single" w:sz="4" w:space="0" w:color="auto"/>
              <w:right w:val="single" w:sz="4" w:space="0" w:color="auto"/>
            </w:tcBorders>
          </w:tcPr>
          <w:p w14:paraId="7B5AE0DF" w14:textId="77777777" w:rsidR="00096C56" w:rsidRPr="002627BD" w:rsidRDefault="00096C56" w:rsidP="00096C56">
            <w:pPr>
              <w:jc w:val="center"/>
              <w:rPr>
                <w:b/>
                <w:sz w:val="20"/>
              </w:rPr>
            </w:pPr>
          </w:p>
        </w:tc>
        <w:tc>
          <w:tcPr>
            <w:tcW w:w="2002" w:type="dxa"/>
            <w:tcBorders>
              <w:top w:val="single" w:sz="4" w:space="0" w:color="auto"/>
              <w:left w:val="single" w:sz="4" w:space="0" w:color="auto"/>
              <w:bottom w:val="single" w:sz="4" w:space="0" w:color="auto"/>
              <w:right w:val="single" w:sz="4" w:space="0" w:color="auto"/>
            </w:tcBorders>
          </w:tcPr>
          <w:p w14:paraId="6871C8D0" w14:textId="77777777" w:rsidR="00096C56" w:rsidRPr="002627BD" w:rsidRDefault="00096C56" w:rsidP="00096C56">
            <w:pPr>
              <w:jc w:val="center"/>
              <w:rPr>
                <w:b/>
                <w:sz w:val="20"/>
              </w:rPr>
            </w:pPr>
          </w:p>
        </w:tc>
      </w:tr>
      <w:tr w:rsidR="00096C56" w:rsidRPr="002627BD" w14:paraId="40707338" w14:textId="77777777" w:rsidTr="00096C56">
        <w:tc>
          <w:tcPr>
            <w:tcW w:w="5835" w:type="dxa"/>
            <w:tcBorders>
              <w:top w:val="single" w:sz="4" w:space="0" w:color="auto"/>
              <w:left w:val="single" w:sz="4" w:space="0" w:color="auto"/>
              <w:bottom w:val="single" w:sz="4" w:space="0" w:color="auto"/>
              <w:right w:val="single" w:sz="4" w:space="0" w:color="auto"/>
            </w:tcBorders>
          </w:tcPr>
          <w:p w14:paraId="4273596D" w14:textId="77777777" w:rsidR="00096C56" w:rsidRPr="002627BD" w:rsidRDefault="00096C56" w:rsidP="00096C56">
            <w:pPr>
              <w:ind w:left="57"/>
              <w:rPr>
                <w:sz w:val="20"/>
              </w:rPr>
            </w:pPr>
            <w:r w:rsidRPr="002627BD">
              <w:rPr>
                <w:sz w:val="20"/>
              </w:rPr>
              <w:t>Ангиография иных сосудов</w:t>
            </w:r>
          </w:p>
        </w:tc>
        <w:tc>
          <w:tcPr>
            <w:tcW w:w="955" w:type="dxa"/>
            <w:tcBorders>
              <w:top w:val="single" w:sz="4" w:space="0" w:color="auto"/>
              <w:left w:val="single" w:sz="4" w:space="0" w:color="auto"/>
              <w:bottom w:val="single" w:sz="4" w:space="0" w:color="auto"/>
              <w:right w:val="single" w:sz="4" w:space="0" w:color="auto"/>
            </w:tcBorders>
            <w:vAlign w:val="bottom"/>
          </w:tcPr>
          <w:p w14:paraId="5E3A8F3A" w14:textId="77777777" w:rsidR="00096C56" w:rsidRPr="002627BD" w:rsidRDefault="00096C56" w:rsidP="00096C56">
            <w:pPr>
              <w:jc w:val="center"/>
              <w:rPr>
                <w:sz w:val="20"/>
              </w:rPr>
            </w:pPr>
            <w:r w:rsidRPr="002627BD">
              <w:rPr>
                <w:sz w:val="20"/>
              </w:rPr>
              <w:t>14</w:t>
            </w:r>
          </w:p>
        </w:tc>
        <w:tc>
          <w:tcPr>
            <w:tcW w:w="1522" w:type="dxa"/>
            <w:tcBorders>
              <w:top w:val="single" w:sz="4" w:space="0" w:color="auto"/>
              <w:left w:val="single" w:sz="4" w:space="0" w:color="auto"/>
              <w:bottom w:val="single" w:sz="4" w:space="0" w:color="auto"/>
              <w:right w:val="single" w:sz="4" w:space="0" w:color="auto"/>
            </w:tcBorders>
            <w:vAlign w:val="bottom"/>
          </w:tcPr>
          <w:p w14:paraId="07957BBD" w14:textId="77777777" w:rsidR="00096C56" w:rsidRPr="002627BD" w:rsidRDefault="00096C56" w:rsidP="00096C56">
            <w:pPr>
              <w:jc w:val="center"/>
              <w:rPr>
                <w:b/>
                <w:sz w:val="20"/>
              </w:rPr>
            </w:pPr>
          </w:p>
        </w:tc>
        <w:tc>
          <w:tcPr>
            <w:tcW w:w="2078" w:type="dxa"/>
            <w:tcBorders>
              <w:top w:val="single" w:sz="4" w:space="0" w:color="auto"/>
              <w:left w:val="single" w:sz="4" w:space="0" w:color="auto"/>
              <w:bottom w:val="single" w:sz="4" w:space="0" w:color="auto"/>
              <w:right w:val="single" w:sz="4" w:space="0" w:color="auto"/>
            </w:tcBorders>
          </w:tcPr>
          <w:p w14:paraId="0CB8C912" w14:textId="77777777" w:rsidR="00096C56" w:rsidRPr="002627BD" w:rsidRDefault="00B847C0" w:rsidP="00096C56">
            <w:pPr>
              <w:jc w:val="center"/>
              <w:rPr>
                <w:b/>
                <w:sz w:val="20"/>
              </w:rPr>
            </w:pPr>
            <w:r w:rsidRPr="002627BD">
              <w:rPr>
                <w:sz w:val="20"/>
                <w:lang w:val="en-US"/>
              </w:rPr>
              <w:t>x</w:t>
            </w:r>
          </w:p>
        </w:tc>
        <w:tc>
          <w:tcPr>
            <w:tcW w:w="2160" w:type="dxa"/>
            <w:tcBorders>
              <w:top w:val="single" w:sz="4" w:space="0" w:color="auto"/>
              <w:left w:val="single" w:sz="4" w:space="0" w:color="auto"/>
              <w:bottom w:val="single" w:sz="4" w:space="0" w:color="auto"/>
              <w:right w:val="single" w:sz="4" w:space="0" w:color="auto"/>
            </w:tcBorders>
          </w:tcPr>
          <w:p w14:paraId="28066EFD" w14:textId="77777777" w:rsidR="00096C56" w:rsidRPr="002627BD" w:rsidRDefault="00B847C0" w:rsidP="00096C56">
            <w:pPr>
              <w:jc w:val="center"/>
              <w:rPr>
                <w:b/>
                <w:sz w:val="20"/>
              </w:rPr>
            </w:pPr>
            <w:r w:rsidRPr="002627BD">
              <w:rPr>
                <w:sz w:val="20"/>
                <w:lang w:val="en-US"/>
              </w:rPr>
              <w:t>x</w:t>
            </w:r>
          </w:p>
        </w:tc>
        <w:tc>
          <w:tcPr>
            <w:tcW w:w="2002" w:type="dxa"/>
            <w:tcBorders>
              <w:top w:val="single" w:sz="4" w:space="0" w:color="auto"/>
              <w:left w:val="single" w:sz="4" w:space="0" w:color="auto"/>
              <w:bottom w:val="single" w:sz="4" w:space="0" w:color="auto"/>
              <w:right w:val="single" w:sz="4" w:space="0" w:color="auto"/>
            </w:tcBorders>
          </w:tcPr>
          <w:p w14:paraId="19DCA346" w14:textId="77777777" w:rsidR="00096C56" w:rsidRPr="002627BD" w:rsidRDefault="00096C56" w:rsidP="00096C56">
            <w:pPr>
              <w:jc w:val="center"/>
              <w:rPr>
                <w:b/>
                <w:sz w:val="20"/>
              </w:rPr>
            </w:pPr>
          </w:p>
        </w:tc>
      </w:tr>
    </w:tbl>
    <w:p w14:paraId="35010D6D" w14:textId="77777777" w:rsidR="00096C56" w:rsidRPr="002627BD" w:rsidRDefault="00096C56" w:rsidP="00D766EB">
      <w:pPr>
        <w:tabs>
          <w:tab w:val="center" w:pos="4536"/>
          <w:tab w:val="right" w:pos="9072"/>
        </w:tabs>
        <w:rPr>
          <w:sz w:val="20"/>
          <w:lang w:val="en-US"/>
        </w:rPr>
      </w:pPr>
    </w:p>
    <w:p w14:paraId="046CDF86" w14:textId="77777777" w:rsidR="00D766EB" w:rsidRPr="002627BD" w:rsidRDefault="00D766EB" w:rsidP="00D766EB">
      <w:pPr>
        <w:tabs>
          <w:tab w:val="center" w:pos="4536"/>
          <w:tab w:val="right" w:pos="9072"/>
        </w:tabs>
        <w:spacing w:before="120"/>
        <w:jc w:val="center"/>
        <w:rPr>
          <w:b/>
          <w:szCs w:val="24"/>
        </w:rPr>
      </w:pPr>
      <w:r w:rsidRPr="002627BD">
        <w:rPr>
          <w:b/>
          <w:szCs w:val="24"/>
        </w:rPr>
        <w:t>4. Рентгенологические профилактические (скрининговые) обследования</w:t>
      </w:r>
    </w:p>
    <w:p w14:paraId="5FC7D1BF" w14:textId="77777777" w:rsidR="00D766EB" w:rsidRPr="002627BD" w:rsidRDefault="00D766EB" w:rsidP="00D766EB">
      <w:pPr>
        <w:rPr>
          <w:sz w:val="20"/>
        </w:rPr>
      </w:pPr>
      <w:r w:rsidRPr="002627BD">
        <w:t xml:space="preserve"> </w:t>
      </w:r>
      <w:r w:rsidRPr="002627BD">
        <w:rPr>
          <w:b/>
          <w:sz w:val="20"/>
        </w:rPr>
        <w:t>(5114)</w:t>
      </w:r>
      <w:r w:rsidRPr="002627BD">
        <w:rPr>
          <w:b/>
        </w:rPr>
        <w:t xml:space="preserve"> </w:t>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sz w:val="20"/>
        </w:rPr>
        <w:t xml:space="preserve">                                              </w:t>
      </w:r>
      <w:r w:rsidR="00AA4868" w:rsidRPr="002627BD">
        <w:rPr>
          <w:b/>
          <w:sz w:val="20"/>
        </w:rPr>
        <w:t xml:space="preserve">               </w:t>
      </w:r>
      <w:r w:rsidRPr="002627BD">
        <w:rPr>
          <w:b/>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851"/>
        <w:gridCol w:w="1275"/>
        <w:gridCol w:w="1843"/>
        <w:gridCol w:w="2126"/>
      </w:tblGrid>
      <w:tr w:rsidR="009F296C" w:rsidRPr="002627BD" w14:paraId="62DB68CD" w14:textId="77777777" w:rsidTr="009F296C">
        <w:trPr>
          <w:cantSplit/>
          <w:trHeight w:val="196"/>
          <w:tblHeader/>
        </w:trPr>
        <w:tc>
          <w:tcPr>
            <w:tcW w:w="8613" w:type="dxa"/>
            <w:vMerge w:val="restart"/>
            <w:tcBorders>
              <w:top w:val="single" w:sz="4" w:space="0" w:color="auto"/>
              <w:left w:val="single" w:sz="4" w:space="0" w:color="auto"/>
              <w:bottom w:val="single" w:sz="4" w:space="0" w:color="auto"/>
              <w:right w:val="single" w:sz="4" w:space="0" w:color="auto"/>
            </w:tcBorders>
            <w:vAlign w:val="center"/>
          </w:tcPr>
          <w:p w14:paraId="0FC683D3" w14:textId="77777777" w:rsidR="009F296C" w:rsidRPr="002627BD" w:rsidRDefault="009F296C" w:rsidP="009F296C">
            <w:pPr>
              <w:jc w:val="center"/>
              <w:rPr>
                <w:noProof/>
                <w:sz w:val="20"/>
              </w:rPr>
            </w:pPr>
            <w:r w:rsidRPr="002627BD">
              <w:rPr>
                <w:noProof/>
                <w:sz w:val="20"/>
              </w:rPr>
              <w:t xml:space="preserve">Наименование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DBBFDA8" w14:textId="77777777" w:rsidR="009F296C" w:rsidRPr="002627BD" w:rsidRDefault="009F296C" w:rsidP="009F296C">
            <w:pPr>
              <w:jc w:val="center"/>
              <w:rPr>
                <w:noProof/>
                <w:sz w:val="20"/>
              </w:rPr>
            </w:pPr>
            <w:r w:rsidRPr="002627BD">
              <w:rPr>
                <w:noProof/>
                <w:sz w:val="20"/>
              </w:rPr>
              <w:t>№ строки</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FFF053A" w14:textId="77777777" w:rsidR="009F296C" w:rsidRPr="002627BD" w:rsidRDefault="009F296C" w:rsidP="009F296C">
            <w:pPr>
              <w:jc w:val="center"/>
              <w:rPr>
                <w:noProof/>
                <w:sz w:val="20"/>
              </w:rPr>
            </w:pPr>
            <w:r w:rsidRPr="002627BD">
              <w:rPr>
                <w:noProof/>
                <w:sz w:val="20"/>
              </w:rPr>
              <w:t>Всего</w:t>
            </w:r>
          </w:p>
        </w:tc>
        <w:tc>
          <w:tcPr>
            <w:tcW w:w="3969" w:type="dxa"/>
            <w:gridSpan w:val="2"/>
            <w:tcBorders>
              <w:top w:val="single" w:sz="4" w:space="0" w:color="auto"/>
              <w:left w:val="single" w:sz="4" w:space="0" w:color="auto"/>
              <w:bottom w:val="single" w:sz="4" w:space="0" w:color="auto"/>
              <w:right w:val="single" w:sz="4" w:space="0" w:color="auto"/>
            </w:tcBorders>
          </w:tcPr>
          <w:p w14:paraId="35784AD4" w14:textId="77777777" w:rsidR="009F296C" w:rsidRPr="002627BD" w:rsidRDefault="00680102" w:rsidP="009F296C">
            <w:pPr>
              <w:jc w:val="center"/>
              <w:rPr>
                <w:noProof/>
                <w:sz w:val="20"/>
              </w:rPr>
            </w:pPr>
            <w:r>
              <w:rPr>
                <w:noProof/>
                <w:sz w:val="20"/>
              </w:rPr>
              <w:t>из них</w:t>
            </w:r>
          </w:p>
        </w:tc>
      </w:tr>
      <w:tr w:rsidR="009F296C" w:rsidRPr="002627BD" w14:paraId="4CB69C0D" w14:textId="77777777" w:rsidTr="009F296C">
        <w:trPr>
          <w:cantSplit/>
          <w:trHeight w:val="490"/>
          <w:tblHeader/>
        </w:trPr>
        <w:tc>
          <w:tcPr>
            <w:tcW w:w="8613" w:type="dxa"/>
            <w:vMerge/>
            <w:tcBorders>
              <w:top w:val="single" w:sz="4" w:space="0" w:color="auto"/>
              <w:left w:val="single" w:sz="4" w:space="0" w:color="auto"/>
              <w:bottom w:val="single" w:sz="4" w:space="0" w:color="auto"/>
              <w:right w:val="single" w:sz="4" w:space="0" w:color="auto"/>
            </w:tcBorders>
            <w:vAlign w:val="center"/>
          </w:tcPr>
          <w:p w14:paraId="16506CBF" w14:textId="77777777" w:rsidR="009F296C" w:rsidRPr="002627BD" w:rsidRDefault="009F296C" w:rsidP="009F296C">
            <w:pPr>
              <w:rPr>
                <w:noProof/>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668A0EC" w14:textId="77777777" w:rsidR="009F296C" w:rsidRPr="002627BD" w:rsidRDefault="009F296C" w:rsidP="009F296C">
            <w:pPr>
              <w:rPr>
                <w:noProof/>
                <w:sz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6F246CB" w14:textId="77777777" w:rsidR="009F296C" w:rsidRPr="002627BD" w:rsidRDefault="009F296C" w:rsidP="009F296C">
            <w:pPr>
              <w:rPr>
                <w:noProof/>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792910B" w14:textId="77777777" w:rsidR="009F296C" w:rsidRPr="002627BD" w:rsidRDefault="00F72FF6" w:rsidP="00B847C0">
            <w:pPr>
              <w:jc w:val="center"/>
              <w:rPr>
                <w:noProof/>
                <w:sz w:val="20"/>
              </w:rPr>
            </w:pPr>
            <w:r w:rsidRPr="002627BD">
              <w:rPr>
                <w:noProof/>
                <w:sz w:val="20"/>
              </w:rPr>
              <w:t xml:space="preserve">детям 0 – </w:t>
            </w:r>
            <w:r w:rsidR="009F296C" w:rsidRPr="002627BD">
              <w:rPr>
                <w:noProof/>
                <w:sz w:val="20"/>
              </w:rPr>
              <w:t>17 лет</w:t>
            </w:r>
            <w:r w:rsidR="00B847C0" w:rsidRPr="002627BD">
              <w:rPr>
                <w:noProof/>
                <w:sz w:val="20"/>
              </w:rPr>
              <w:br/>
            </w:r>
            <w:r w:rsidR="009F296C" w:rsidRPr="002627BD">
              <w:rPr>
                <w:noProof/>
                <w:sz w:val="20"/>
              </w:rPr>
              <w:t>(включительно)</w:t>
            </w:r>
          </w:p>
        </w:tc>
        <w:tc>
          <w:tcPr>
            <w:tcW w:w="2126" w:type="dxa"/>
            <w:tcBorders>
              <w:top w:val="single" w:sz="4" w:space="0" w:color="auto"/>
              <w:left w:val="single" w:sz="4" w:space="0" w:color="auto"/>
              <w:bottom w:val="single" w:sz="4" w:space="0" w:color="auto"/>
              <w:right w:val="single" w:sz="4" w:space="0" w:color="auto"/>
            </w:tcBorders>
          </w:tcPr>
          <w:p w14:paraId="7CD32EC8" w14:textId="77777777" w:rsidR="009F296C" w:rsidRPr="002627BD" w:rsidRDefault="009F296C" w:rsidP="009F296C">
            <w:pPr>
              <w:jc w:val="center"/>
              <w:rPr>
                <w:noProof/>
                <w:sz w:val="20"/>
              </w:rPr>
            </w:pPr>
            <w:r w:rsidRPr="002627BD">
              <w:rPr>
                <w:noProof/>
                <w:sz w:val="20"/>
              </w:rPr>
              <w:t>лицам старше трудоспособного возраста</w:t>
            </w:r>
          </w:p>
        </w:tc>
      </w:tr>
      <w:tr w:rsidR="009F296C" w:rsidRPr="002627BD" w14:paraId="12B074F7" w14:textId="77777777" w:rsidTr="009F296C">
        <w:trPr>
          <w:cantSplit/>
          <w:tblHeader/>
        </w:trPr>
        <w:tc>
          <w:tcPr>
            <w:tcW w:w="8613" w:type="dxa"/>
            <w:tcBorders>
              <w:top w:val="single" w:sz="4" w:space="0" w:color="auto"/>
              <w:left w:val="single" w:sz="4" w:space="0" w:color="auto"/>
              <w:bottom w:val="single" w:sz="4" w:space="0" w:color="auto"/>
              <w:right w:val="single" w:sz="4" w:space="0" w:color="auto"/>
            </w:tcBorders>
          </w:tcPr>
          <w:p w14:paraId="148D800F" w14:textId="77777777" w:rsidR="009F296C" w:rsidRPr="002627BD" w:rsidRDefault="009F296C" w:rsidP="009F296C">
            <w:pPr>
              <w:jc w:val="center"/>
              <w:rPr>
                <w:sz w:val="20"/>
              </w:rPr>
            </w:pPr>
            <w:r w:rsidRPr="002627BD">
              <w:rPr>
                <w:sz w:val="20"/>
              </w:rPr>
              <w:t>1</w:t>
            </w:r>
          </w:p>
        </w:tc>
        <w:tc>
          <w:tcPr>
            <w:tcW w:w="851" w:type="dxa"/>
            <w:tcBorders>
              <w:top w:val="single" w:sz="4" w:space="0" w:color="auto"/>
              <w:left w:val="single" w:sz="4" w:space="0" w:color="auto"/>
              <w:bottom w:val="single" w:sz="4" w:space="0" w:color="auto"/>
              <w:right w:val="single" w:sz="4" w:space="0" w:color="auto"/>
            </w:tcBorders>
          </w:tcPr>
          <w:p w14:paraId="1376710E" w14:textId="77777777" w:rsidR="009F296C" w:rsidRPr="002627BD" w:rsidRDefault="009F296C" w:rsidP="009F296C">
            <w:pPr>
              <w:jc w:val="center"/>
              <w:rPr>
                <w:sz w:val="20"/>
              </w:rPr>
            </w:pPr>
            <w:r w:rsidRPr="002627BD">
              <w:rPr>
                <w:sz w:val="20"/>
              </w:rPr>
              <w:t>2</w:t>
            </w:r>
          </w:p>
        </w:tc>
        <w:tc>
          <w:tcPr>
            <w:tcW w:w="1275" w:type="dxa"/>
            <w:tcBorders>
              <w:top w:val="single" w:sz="4" w:space="0" w:color="auto"/>
              <w:left w:val="single" w:sz="4" w:space="0" w:color="auto"/>
              <w:bottom w:val="single" w:sz="4" w:space="0" w:color="auto"/>
              <w:right w:val="single" w:sz="4" w:space="0" w:color="auto"/>
            </w:tcBorders>
          </w:tcPr>
          <w:p w14:paraId="41DBE301" w14:textId="77777777" w:rsidR="009F296C" w:rsidRPr="002627BD" w:rsidRDefault="009F296C" w:rsidP="009F296C">
            <w:pPr>
              <w:jc w:val="center"/>
              <w:rPr>
                <w:sz w:val="20"/>
              </w:rPr>
            </w:pPr>
            <w:r w:rsidRPr="002627BD">
              <w:rPr>
                <w:sz w:val="20"/>
              </w:rPr>
              <w:t>3</w:t>
            </w:r>
          </w:p>
        </w:tc>
        <w:tc>
          <w:tcPr>
            <w:tcW w:w="1843" w:type="dxa"/>
            <w:tcBorders>
              <w:top w:val="single" w:sz="4" w:space="0" w:color="auto"/>
              <w:left w:val="single" w:sz="4" w:space="0" w:color="auto"/>
              <w:bottom w:val="single" w:sz="4" w:space="0" w:color="auto"/>
              <w:right w:val="single" w:sz="4" w:space="0" w:color="auto"/>
            </w:tcBorders>
          </w:tcPr>
          <w:p w14:paraId="2BA06AB1" w14:textId="77777777" w:rsidR="009F296C" w:rsidRPr="002627BD" w:rsidRDefault="009F296C" w:rsidP="009F296C">
            <w:pPr>
              <w:jc w:val="center"/>
              <w:rPr>
                <w:sz w:val="20"/>
              </w:rPr>
            </w:pPr>
            <w:r w:rsidRPr="002627BD">
              <w:rPr>
                <w:sz w:val="20"/>
              </w:rPr>
              <w:t>4</w:t>
            </w:r>
          </w:p>
        </w:tc>
        <w:tc>
          <w:tcPr>
            <w:tcW w:w="2126" w:type="dxa"/>
            <w:tcBorders>
              <w:top w:val="single" w:sz="4" w:space="0" w:color="auto"/>
              <w:left w:val="single" w:sz="4" w:space="0" w:color="auto"/>
              <w:bottom w:val="single" w:sz="4" w:space="0" w:color="auto"/>
              <w:right w:val="single" w:sz="4" w:space="0" w:color="auto"/>
            </w:tcBorders>
          </w:tcPr>
          <w:p w14:paraId="4429CD29" w14:textId="77777777" w:rsidR="009F296C" w:rsidRPr="002627BD" w:rsidRDefault="009F296C" w:rsidP="009F296C">
            <w:pPr>
              <w:jc w:val="center"/>
              <w:rPr>
                <w:sz w:val="20"/>
              </w:rPr>
            </w:pPr>
            <w:r w:rsidRPr="002627BD">
              <w:rPr>
                <w:sz w:val="20"/>
              </w:rPr>
              <w:t>5</w:t>
            </w:r>
          </w:p>
        </w:tc>
      </w:tr>
      <w:tr w:rsidR="009F296C" w:rsidRPr="002627BD" w14:paraId="1B03B3E5"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1683DDC2" w14:textId="77777777" w:rsidR="009F296C" w:rsidRPr="002627BD" w:rsidRDefault="009F296C" w:rsidP="00B847C0">
            <w:pPr>
              <w:spacing w:line="220" w:lineRule="exact"/>
              <w:rPr>
                <w:sz w:val="20"/>
              </w:rPr>
            </w:pPr>
            <w:r w:rsidRPr="002627BD">
              <w:rPr>
                <w:noProof/>
                <w:sz w:val="20"/>
              </w:rPr>
              <w:t>Число рентгеновских профилактических исследований</w:t>
            </w:r>
            <w:r w:rsidR="00B847C0" w:rsidRPr="002627BD">
              <w:rPr>
                <w:noProof/>
                <w:sz w:val="20"/>
              </w:rPr>
              <w:br/>
            </w:r>
            <w:r w:rsidRPr="002627BD">
              <w:rPr>
                <w:noProof/>
                <w:sz w:val="20"/>
              </w:rPr>
              <w:t xml:space="preserve">органов грудной клетки, всего,  </w:t>
            </w:r>
            <w:r w:rsidR="00C45D1C" w:rsidRPr="002627BD">
              <w:rPr>
                <w:noProof/>
                <w:sz w:val="20"/>
              </w:rPr>
              <w:t>в том числе</w:t>
            </w:r>
            <w:r w:rsidRPr="002627BD">
              <w:rPr>
                <w:noProof/>
                <w:sz w:val="20"/>
              </w:rPr>
              <w:t xml:space="preserve"> выполнено: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DF0D87" w14:textId="77777777" w:rsidR="009F296C" w:rsidRPr="002627BD" w:rsidRDefault="009F296C" w:rsidP="009F296C">
            <w:pPr>
              <w:spacing w:line="220" w:lineRule="exact"/>
              <w:jc w:val="center"/>
              <w:rPr>
                <w:sz w:val="20"/>
              </w:rPr>
            </w:pPr>
            <w:r w:rsidRPr="002627BD">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16DAC6" w14:textId="77777777" w:rsidR="009F296C" w:rsidRPr="002627BD" w:rsidRDefault="009F296C" w:rsidP="00B847C0">
            <w:pPr>
              <w:spacing w:line="220" w:lineRule="exact"/>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D39287" w14:textId="77777777" w:rsidR="009F296C" w:rsidRPr="002627BD" w:rsidRDefault="009F296C" w:rsidP="00B847C0">
            <w:pPr>
              <w:spacing w:line="220" w:lineRule="exact"/>
              <w:jc w:val="center"/>
              <w:rPr>
                <w:b/>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A93283" w14:textId="77777777" w:rsidR="009F296C" w:rsidRPr="002627BD" w:rsidRDefault="009F296C" w:rsidP="00B847C0">
            <w:pPr>
              <w:spacing w:line="220" w:lineRule="exact"/>
              <w:jc w:val="center"/>
              <w:rPr>
                <w:b/>
                <w:sz w:val="20"/>
              </w:rPr>
            </w:pPr>
          </w:p>
        </w:tc>
      </w:tr>
      <w:tr w:rsidR="009F296C" w:rsidRPr="002627BD" w14:paraId="1F417819"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781905AB" w14:textId="77777777" w:rsidR="009F296C" w:rsidRPr="002627BD" w:rsidRDefault="009F296C" w:rsidP="009F296C">
            <w:pPr>
              <w:spacing w:line="220" w:lineRule="exact"/>
              <w:rPr>
                <w:sz w:val="20"/>
              </w:rPr>
            </w:pPr>
            <w:r w:rsidRPr="002627BD">
              <w:rPr>
                <w:noProof/>
                <w:sz w:val="20"/>
              </w:rPr>
              <w:t xml:space="preserve">           на пленочных флюорографах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FB7B23" w14:textId="77777777" w:rsidR="009F296C" w:rsidRPr="002627BD" w:rsidRDefault="00C45D1C" w:rsidP="009F296C">
            <w:pPr>
              <w:spacing w:line="220" w:lineRule="exact"/>
              <w:jc w:val="center"/>
              <w:rPr>
                <w:sz w:val="20"/>
              </w:rPr>
            </w:pPr>
            <w:r w:rsidRPr="002627BD">
              <w:rPr>
                <w:sz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AFDE09" w14:textId="77777777" w:rsidR="009F296C" w:rsidRPr="002627BD" w:rsidRDefault="009F296C" w:rsidP="00B847C0">
            <w:pPr>
              <w:spacing w:line="220" w:lineRule="exact"/>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E5BD89" w14:textId="77777777" w:rsidR="009F296C" w:rsidRPr="002627BD" w:rsidRDefault="009F296C" w:rsidP="00B847C0">
            <w:pPr>
              <w:spacing w:line="220" w:lineRule="exact"/>
              <w:jc w:val="center"/>
              <w:rPr>
                <w:b/>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5086F" w14:textId="77777777" w:rsidR="009F296C" w:rsidRPr="002627BD" w:rsidRDefault="009F296C" w:rsidP="00B847C0">
            <w:pPr>
              <w:spacing w:line="220" w:lineRule="exact"/>
              <w:jc w:val="center"/>
              <w:rPr>
                <w:b/>
                <w:sz w:val="20"/>
              </w:rPr>
            </w:pPr>
          </w:p>
        </w:tc>
      </w:tr>
      <w:tr w:rsidR="009F296C" w:rsidRPr="002627BD" w14:paraId="3FFC794E"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2DA90E88" w14:textId="77777777" w:rsidR="009F296C" w:rsidRPr="002627BD" w:rsidRDefault="009F296C" w:rsidP="009F296C">
            <w:pPr>
              <w:spacing w:line="220" w:lineRule="exact"/>
              <w:rPr>
                <w:noProof/>
                <w:sz w:val="20"/>
              </w:rPr>
            </w:pPr>
            <w:r w:rsidRPr="002627BD">
              <w:rPr>
                <w:noProof/>
                <w:sz w:val="20"/>
              </w:rPr>
              <w:t xml:space="preserve">        </w:t>
            </w:r>
            <w:r w:rsidR="00B151E3" w:rsidRPr="002627BD">
              <w:rPr>
                <w:noProof/>
                <w:sz w:val="20"/>
              </w:rPr>
              <w:t xml:space="preserve">            из них</w:t>
            </w:r>
            <w:r w:rsidRPr="002627BD">
              <w:rPr>
                <w:noProof/>
                <w:sz w:val="20"/>
              </w:rPr>
              <w:t xml:space="preserve"> на передвижных пленочных флюорографических установках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9F3AC4" w14:textId="77777777" w:rsidR="009F296C" w:rsidRPr="002627BD" w:rsidRDefault="00C45D1C" w:rsidP="009F296C">
            <w:pPr>
              <w:spacing w:line="220" w:lineRule="exact"/>
              <w:jc w:val="center"/>
              <w:rPr>
                <w:sz w:val="20"/>
              </w:rPr>
            </w:pPr>
            <w:r w:rsidRPr="002627BD">
              <w:rPr>
                <w:sz w:val="20"/>
              </w:rPr>
              <w:t>1</w:t>
            </w:r>
            <w:r w:rsidR="009F296C" w:rsidRPr="002627BD">
              <w:rPr>
                <w:sz w:val="20"/>
              </w:rPr>
              <w:t>.1</w:t>
            </w:r>
            <w:r w:rsidRPr="002627BD">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9E565A" w14:textId="77777777" w:rsidR="009F296C" w:rsidRPr="002627BD" w:rsidRDefault="009F296C" w:rsidP="00B847C0">
            <w:pPr>
              <w:spacing w:line="220" w:lineRule="exact"/>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63C323" w14:textId="77777777" w:rsidR="009F296C" w:rsidRPr="002627BD" w:rsidRDefault="009F296C" w:rsidP="00B847C0">
            <w:pPr>
              <w:spacing w:line="220" w:lineRule="exact"/>
              <w:jc w:val="center"/>
              <w:rPr>
                <w:b/>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420D13" w14:textId="77777777" w:rsidR="009F296C" w:rsidRPr="002627BD" w:rsidRDefault="009F296C" w:rsidP="00B847C0">
            <w:pPr>
              <w:spacing w:line="220" w:lineRule="exact"/>
              <w:jc w:val="center"/>
              <w:rPr>
                <w:b/>
                <w:sz w:val="20"/>
              </w:rPr>
            </w:pPr>
          </w:p>
        </w:tc>
      </w:tr>
      <w:tr w:rsidR="009F296C" w:rsidRPr="002627BD" w14:paraId="58AC33A5"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53C67249" w14:textId="77777777" w:rsidR="009F296C" w:rsidRPr="002627BD" w:rsidRDefault="009F296C" w:rsidP="009F296C">
            <w:pPr>
              <w:ind w:left="170"/>
              <w:rPr>
                <w:sz w:val="20"/>
              </w:rPr>
            </w:pPr>
            <w:r w:rsidRPr="002627BD">
              <w:rPr>
                <w:noProof/>
                <w:sz w:val="20"/>
              </w:rPr>
              <w:lastRenderedPageBreak/>
              <w:t xml:space="preserve">        на цифровых флюорографах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1B4943" w14:textId="77777777" w:rsidR="009F296C" w:rsidRPr="002627BD" w:rsidRDefault="00C45D1C" w:rsidP="009F296C">
            <w:pPr>
              <w:jc w:val="center"/>
              <w:rPr>
                <w:sz w:val="20"/>
              </w:rPr>
            </w:pPr>
            <w:r w:rsidRPr="002627BD">
              <w:rPr>
                <w:sz w:val="20"/>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67B03" w14:textId="77777777" w:rsidR="009F296C" w:rsidRPr="002627BD" w:rsidRDefault="009F296C" w:rsidP="00B847C0">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39FCAE" w14:textId="77777777" w:rsidR="009F296C" w:rsidRPr="002627BD" w:rsidRDefault="009F296C" w:rsidP="00B847C0">
            <w:pPr>
              <w:jc w:val="center"/>
              <w:rPr>
                <w:b/>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9F69D7" w14:textId="77777777" w:rsidR="009F296C" w:rsidRPr="002627BD" w:rsidRDefault="009F296C" w:rsidP="00B847C0">
            <w:pPr>
              <w:jc w:val="center"/>
              <w:rPr>
                <w:b/>
                <w:sz w:val="20"/>
              </w:rPr>
            </w:pPr>
          </w:p>
        </w:tc>
      </w:tr>
      <w:tr w:rsidR="009F296C" w:rsidRPr="002627BD" w14:paraId="7D71FF14" w14:textId="77777777" w:rsidTr="009F296C">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61463946" w14:textId="77777777" w:rsidR="009F296C" w:rsidRPr="002627BD" w:rsidRDefault="00B151E3" w:rsidP="009F296C">
            <w:pPr>
              <w:ind w:left="170"/>
              <w:rPr>
                <w:noProof/>
                <w:sz w:val="20"/>
              </w:rPr>
            </w:pPr>
            <w:r w:rsidRPr="002627BD">
              <w:rPr>
                <w:noProof/>
                <w:sz w:val="20"/>
              </w:rPr>
              <w:t xml:space="preserve">                 из них</w:t>
            </w:r>
            <w:r w:rsidR="009F296C" w:rsidRPr="002627BD">
              <w:rPr>
                <w:noProof/>
                <w:sz w:val="20"/>
              </w:rPr>
              <w:t xml:space="preserve"> на передвижных цифровых флюорографических установках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1027B1" w14:textId="77777777" w:rsidR="009F296C" w:rsidRPr="002627BD" w:rsidRDefault="00C45D1C" w:rsidP="009F296C">
            <w:pPr>
              <w:jc w:val="center"/>
              <w:rPr>
                <w:sz w:val="20"/>
              </w:rPr>
            </w:pPr>
            <w:r w:rsidRPr="002627BD">
              <w:rPr>
                <w:sz w:val="20"/>
              </w:rPr>
              <w:t>1.2.1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CCF9568" w14:textId="77777777" w:rsidR="009F296C" w:rsidRPr="002627BD" w:rsidRDefault="009F296C"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A38409" w14:textId="77777777" w:rsidR="009F296C" w:rsidRPr="002627BD" w:rsidRDefault="009F296C" w:rsidP="009F296C">
            <w:pPr>
              <w:jc w:val="center"/>
              <w:rPr>
                <w:b/>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0D0B29" w14:textId="77777777" w:rsidR="009F296C" w:rsidRPr="002627BD" w:rsidRDefault="009F296C" w:rsidP="009F296C">
            <w:pPr>
              <w:jc w:val="center"/>
              <w:rPr>
                <w:b/>
                <w:sz w:val="20"/>
              </w:rPr>
            </w:pPr>
          </w:p>
        </w:tc>
      </w:tr>
      <w:tr w:rsidR="009F296C" w:rsidRPr="002627BD" w14:paraId="543F1262" w14:textId="77777777" w:rsidTr="009F296C">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1953A4A5" w14:textId="77777777" w:rsidR="009F296C" w:rsidRPr="002627BD" w:rsidRDefault="009F296C" w:rsidP="009F296C">
            <w:pPr>
              <w:ind w:left="170"/>
              <w:rPr>
                <w:sz w:val="20"/>
              </w:rPr>
            </w:pPr>
            <w:r w:rsidRPr="002627BD">
              <w:rPr>
                <w:noProof/>
                <w:sz w:val="20"/>
              </w:rPr>
              <w:t xml:space="preserve">        рентгенографий на пленке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E00384" w14:textId="77777777" w:rsidR="009F296C" w:rsidRPr="002627BD" w:rsidRDefault="00C45D1C" w:rsidP="009F296C">
            <w:pPr>
              <w:jc w:val="center"/>
              <w:rPr>
                <w:sz w:val="20"/>
              </w:rPr>
            </w:pPr>
            <w:r w:rsidRPr="002627BD">
              <w:rPr>
                <w:sz w:val="20"/>
              </w:rPr>
              <w:t>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4F3B3ED" w14:textId="77777777" w:rsidR="009F296C" w:rsidRPr="002627BD" w:rsidRDefault="009F296C"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4A3DD4" w14:textId="77777777" w:rsidR="009F296C" w:rsidRPr="002627BD" w:rsidRDefault="009F296C" w:rsidP="009F296C">
            <w:pPr>
              <w:jc w:val="center"/>
              <w:rPr>
                <w:b/>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2A05D" w14:textId="77777777" w:rsidR="009F296C" w:rsidRPr="002627BD" w:rsidRDefault="009F296C" w:rsidP="009F296C">
            <w:pPr>
              <w:jc w:val="center"/>
              <w:rPr>
                <w:b/>
                <w:sz w:val="20"/>
              </w:rPr>
            </w:pPr>
          </w:p>
        </w:tc>
      </w:tr>
      <w:tr w:rsidR="00B847C0" w:rsidRPr="002627BD" w14:paraId="38686FCD"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12B12A86" w14:textId="77777777" w:rsidR="00B847C0" w:rsidRPr="002627BD" w:rsidRDefault="00B847C0" w:rsidP="009F296C">
            <w:pPr>
              <w:ind w:left="170"/>
              <w:rPr>
                <w:sz w:val="20"/>
              </w:rPr>
            </w:pPr>
            <w:r w:rsidRPr="002627BD">
              <w:rPr>
                <w:sz w:val="20"/>
              </w:rPr>
              <w:t xml:space="preserve">        низкодозных компьютерных томографий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B8FFE4" w14:textId="77777777" w:rsidR="00B847C0" w:rsidRPr="002627BD" w:rsidRDefault="00B847C0" w:rsidP="009F296C">
            <w:pPr>
              <w:jc w:val="center"/>
              <w:rPr>
                <w:sz w:val="20"/>
              </w:rPr>
            </w:pPr>
            <w:r w:rsidRPr="002627BD">
              <w:rPr>
                <w:sz w:val="20"/>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13DA3EC" w14:textId="77777777" w:rsidR="00B847C0" w:rsidRPr="002627BD" w:rsidRDefault="00B847C0"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C66342" w14:textId="77777777" w:rsidR="00B847C0" w:rsidRPr="002627BD" w:rsidRDefault="00B847C0" w:rsidP="00B847C0">
            <w:pPr>
              <w:jc w:val="center"/>
            </w:pPr>
            <w:r w:rsidRPr="002627BD">
              <w:rPr>
                <w:sz w:val="20"/>
                <w:lang w:val="en-US"/>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DAC29A" w14:textId="77777777" w:rsidR="00B847C0" w:rsidRPr="002627BD" w:rsidRDefault="00B847C0" w:rsidP="009F296C">
            <w:pPr>
              <w:jc w:val="center"/>
              <w:rPr>
                <w:b/>
                <w:sz w:val="20"/>
              </w:rPr>
            </w:pPr>
          </w:p>
        </w:tc>
      </w:tr>
      <w:tr w:rsidR="00B847C0" w:rsidRPr="002627BD" w14:paraId="0B71CB68"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1995EDDB" w14:textId="77777777" w:rsidR="00B847C0" w:rsidRPr="002627BD" w:rsidRDefault="00B847C0" w:rsidP="009F296C">
            <w:pPr>
              <w:rPr>
                <w:sz w:val="20"/>
              </w:rPr>
            </w:pPr>
            <w:r w:rsidRPr="002627BD">
              <w:rPr>
                <w:noProof/>
                <w:sz w:val="20"/>
              </w:rPr>
              <w:t>Число рентгеновских профилактических исследований молочных желез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D2B0FE" w14:textId="77777777" w:rsidR="00B847C0" w:rsidRPr="002627BD" w:rsidRDefault="00B847C0" w:rsidP="009F296C">
            <w:pPr>
              <w:jc w:val="center"/>
              <w:rPr>
                <w:sz w:val="20"/>
              </w:rPr>
            </w:pPr>
            <w:r w:rsidRPr="002627BD">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8DCD039" w14:textId="77777777" w:rsidR="00B847C0" w:rsidRPr="002627BD" w:rsidRDefault="00B847C0"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2CED48" w14:textId="77777777" w:rsidR="00B847C0" w:rsidRPr="002627BD" w:rsidRDefault="00B847C0" w:rsidP="00B847C0">
            <w:pPr>
              <w:jc w:val="center"/>
            </w:pPr>
            <w:r w:rsidRPr="002627BD">
              <w:rPr>
                <w:sz w:val="20"/>
                <w:lang w:val="en-US"/>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979D14" w14:textId="77777777" w:rsidR="00B847C0" w:rsidRPr="002627BD" w:rsidRDefault="00B847C0" w:rsidP="009F296C">
            <w:pPr>
              <w:jc w:val="center"/>
              <w:rPr>
                <w:b/>
                <w:sz w:val="20"/>
              </w:rPr>
            </w:pPr>
          </w:p>
        </w:tc>
      </w:tr>
      <w:tr w:rsidR="00B847C0" w:rsidRPr="002627BD" w14:paraId="201F9E16"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2794FEAB" w14:textId="77777777" w:rsidR="00B847C0" w:rsidRPr="002627BD" w:rsidRDefault="00B847C0" w:rsidP="009F296C">
            <w:pPr>
              <w:ind w:left="284"/>
              <w:rPr>
                <w:noProof/>
                <w:sz w:val="20"/>
              </w:rPr>
            </w:pPr>
            <w:r w:rsidRPr="002627BD">
              <w:rPr>
                <w:noProof/>
                <w:sz w:val="20"/>
              </w:rPr>
              <w:t>из  них выполнено:  на пленочных аппаратах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FAAE34" w14:textId="77777777" w:rsidR="00B847C0" w:rsidRPr="002627BD" w:rsidRDefault="00B847C0" w:rsidP="009F296C">
            <w:pPr>
              <w:jc w:val="center"/>
              <w:rPr>
                <w:sz w:val="20"/>
              </w:rPr>
            </w:pPr>
            <w:r w:rsidRPr="002627BD">
              <w:rPr>
                <w:sz w:val="20"/>
              </w:rPr>
              <w:t>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0F9D0B1" w14:textId="77777777" w:rsidR="00B847C0" w:rsidRPr="002627BD" w:rsidRDefault="00B847C0"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7DAEF" w14:textId="77777777" w:rsidR="00B847C0" w:rsidRPr="002627BD" w:rsidRDefault="00B847C0" w:rsidP="00B847C0">
            <w:pPr>
              <w:jc w:val="center"/>
            </w:pPr>
            <w:r w:rsidRPr="002627BD">
              <w:rPr>
                <w:sz w:val="20"/>
                <w:lang w:val="en-US"/>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26EB59" w14:textId="77777777" w:rsidR="00B847C0" w:rsidRPr="002627BD" w:rsidRDefault="00B847C0" w:rsidP="009F296C">
            <w:pPr>
              <w:jc w:val="center"/>
              <w:rPr>
                <w:b/>
                <w:sz w:val="20"/>
              </w:rPr>
            </w:pPr>
          </w:p>
        </w:tc>
      </w:tr>
      <w:tr w:rsidR="00B847C0" w:rsidRPr="002627BD" w14:paraId="38501AC3"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78006311" w14:textId="77777777" w:rsidR="00B847C0" w:rsidRPr="002627BD" w:rsidRDefault="00B847C0" w:rsidP="009F296C">
            <w:pPr>
              <w:ind w:left="284"/>
              <w:rPr>
                <w:noProof/>
                <w:sz w:val="20"/>
              </w:rPr>
            </w:pPr>
            <w:r w:rsidRPr="002627BD">
              <w:rPr>
                <w:noProof/>
                <w:sz w:val="20"/>
              </w:rPr>
              <w:t xml:space="preserve">                                   на цифровых аппаратах и аппаратах, оснащенных системой</w:t>
            </w:r>
          </w:p>
          <w:p w14:paraId="41E58267" w14:textId="77777777" w:rsidR="00B847C0" w:rsidRPr="002627BD" w:rsidRDefault="00B847C0" w:rsidP="009F296C">
            <w:pPr>
              <w:ind w:left="284"/>
              <w:rPr>
                <w:noProof/>
                <w:sz w:val="20"/>
              </w:rPr>
            </w:pPr>
            <w:r w:rsidRPr="002627BD">
              <w:rPr>
                <w:noProof/>
                <w:sz w:val="20"/>
              </w:rPr>
              <w:t xml:space="preserve">                                   компьютерной радиографии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C893BE" w14:textId="77777777" w:rsidR="00B847C0" w:rsidRPr="002627BD" w:rsidRDefault="00B847C0" w:rsidP="009F296C">
            <w:pPr>
              <w:jc w:val="center"/>
              <w:rPr>
                <w:sz w:val="20"/>
              </w:rPr>
            </w:pPr>
            <w:r w:rsidRPr="002627BD">
              <w:rPr>
                <w:sz w:val="20"/>
              </w:rPr>
              <w:t>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D8B032" w14:textId="77777777" w:rsidR="00B847C0" w:rsidRPr="002627BD" w:rsidRDefault="00B847C0" w:rsidP="00B847C0">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C55A3" w14:textId="77777777" w:rsidR="00B847C0" w:rsidRPr="002627BD" w:rsidRDefault="00B847C0" w:rsidP="00B847C0">
            <w:pPr>
              <w:jc w:val="center"/>
            </w:pPr>
            <w:r w:rsidRPr="002627BD">
              <w:rPr>
                <w:sz w:val="20"/>
                <w:lang w:val="en-US"/>
              </w:rPr>
              <w:t>x</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9E4880" w14:textId="77777777" w:rsidR="00B847C0" w:rsidRPr="002627BD" w:rsidRDefault="00B847C0" w:rsidP="00B847C0">
            <w:pPr>
              <w:jc w:val="center"/>
              <w:rPr>
                <w:b/>
                <w:sz w:val="20"/>
              </w:rPr>
            </w:pPr>
          </w:p>
        </w:tc>
      </w:tr>
      <w:tr w:rsidR="00B847C0" w:rsidRPr="002627BD" w14:paraId="3E5BFE5A"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741F7085" w14:textId="77777777" w:rsidR="00B847C0" w:rsidRPr="002627BD" w:rsidRDefault="00B847C0" w:rsidP="009F296C">
            <w:pPr>
              <w:ind w:left="284"/>
              <w:rPr>
                <w:noProof/>
                <w:sz w:val="20"/>
              </w:rPr>
            </w:pPr>
            <w:r w:rsidRPr="002627BD">
              <w:rPr>
                <w:noProof/>
                <w:sz w:val="20"/>
              </w:rPr>
              <w:t xml:space="preserve">                                   на передвижных маммографических установках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2C9BAB" w14:textId="77777777" w:rsidR="00B847C0" w:rsidRPr="002627BD" w:rsidRDefault="00B847C0" w:rsidP="009F296C">
            <w:pPr>
              <w:jc w:val="center"/>
              <w:rPr>
                <w:sz w:val="20"/>
              </w:rPr>
            </w:pPr>
            <w:r w:rsidRPr="002627BD">
              <w:rPr>
                <w:sz w:val="20"/>
              </w:rPr>
              <w:t>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B5CEAFA" w14:textId="77777777" w:rsidR="00B847C0" w:rsidRPr="002627BD" w:rsidRDefault="00B847C0"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AF5C66" w14:textId="77777777" w:rsidR="00B847C0" w:rsidRPr="002627BD" w:rsidRDefault="00B847C0" w:rsidP="00B847C0">
            <w:pPr>
              <w:jc w:val="center"/>
            </w:pPr>
            <w:r w:rsidRPr="002627BD">
              <w:rPr>
                <w:sz w:val="20"/>
                <w:lang w:val="en-US"/>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789E41" w14:textId="77777777" w:rsidR="00B847C0" w:rsidRPr="002627BD" w:rsidRDefault="00B847C0" w:rsidP="009F296C">
            <w:pPr>
              <w:jc w:val="center"/>
              <w:rPr>
                <w:b/>
                <w:sz w:val="20"/>
              </w:rPr>
            </w:pPr>
          </w:p>
        </w:tc>
      </w:tr>
      <w:tr w:rsidR="00B847C0" w:rsidRPr="002627BD" w14:paraId="62FA0A6D" w14:textId="77777777" w:rsidTr="00B847C0">
        <w:trPr>
          <w:cantSplit/>
        </w:trPr>
        <w:tc>
          <w:tcPr>
            <w:tcW w:w="8613" w:type="dxa"/>
            <w:tcBorders>
              <w:top w:val="single" w:sz="4" w:space="0" w:color="auto"/>
              <w:left w:val="single" w:sz="4" w:space="0" w:color="auto"/>
              <w:bottom w:val="single" w:sz="4" w:space="0" w:color="auto"/>
              <w:right w:val="single" w:sz="4" w:space="0" w:color="auto"/>
            </w:tcBorders>
            <w:shd w:val="clear" w:color="auto" w:fill="auto"/>
          </w:tcPr>
          <w:p w14:paraId="6A399B42" w14:textId="77777777" w:rsidR="00B847C0" w:rsidRPr="002627BD" w:rsidRDefault="00B847C0" w:rsidP="009F296C">
            <w:pPr>
              <w:ind w:left="284"/>
              <w:rPr>
                <w:noProof/>
                <w:sz w:val="20"/>
              </w:rPr>
            </w:pPr>
            <w:r w:rsidRPr="002627BD">
              <w:rPr>
                <w:noProof/>
                <w:sz w:val="20"/>
              </w:rPr>
              <w:t xml:space="preserve">                                   на аппаратах с функцией томосинтеза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627A4" w14:textId="77777777" w:rsidR="00B847C0" w:rsidRPr="002627BD" w:rsidRDefault="00B847C0" w:rsidP="009F296C">
            <w:pPr>
              <w:jc w:val="center"/>
              <w:rPr>
                <w:sz w:val="20"/>
              </w:rPr>
            </w:pPr>
            <w:r w:rsidRPr="002627BD">
              <w:rPr>
                <w:sz w:val="20"/>
              </w:rPr>
              <w:t>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A2B914C" w14:textId="77777777" w:rsidR="00B847C0" w:rsidRPr="002627BD" w:rsidRDefault="00B847C0" w:rsidP="009F296C">
            <w:pPr>
              <w:jc w:val="center"/>
              <w:rPr>
                <w:b/>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1FED5" w14:textId="77777777" w:rsidR="00B847C0" w:rsidRPr="002627BD" w:rsidRDefault="00B847C0" w:rsidP="00B847C0">
            <w:pPr>
              <w:jc w:val="center"/>
            </w:pPr>
            <w:r w:rsidRPr="002627BD">
              <w:rPr>
                <w:sz w:val="20"/>
                <w:lang w:val="en-US"/>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9EC46" w14:textId="77777777" w:rsidR="00B847C0" w:rsidRPr="002627BD" w:rsidRDefault="00B847C0" w:rsidP="009F296C">
            <w:pPr>
              <w:jc w:val="center"/>
              <w:rPr>
                <w:b/>
                <w:sz w:val="20"/>
              </w:rPr>
            </w:pPr>
          </w:p>
        </w:tc>
      </w:tr>
    </w:tbl>
    <w:p w14:paraId="2D6EDF00" w14:textId="77777777" w:rsidR="00D766EB" w:rsidRPr="002627BD" w:rsidRDefault="00D766EB" w:rsidP="0014387B">
      <w:pPr>
        <w:widowControl w:val="0"/>
        <w:tabs>
          <w:tab w:val="left" w:pos="6379"/>
        </w:tabs>
        <w:spacing w:before="120" w:after="120"/>
        <w:ind w:firstLine="709"/>
        <w:jc w:val="center"/>
        <w:rPr>
          <w:rFonts w:cs="Arial"/>
          <w:b/>
          <w:szCs w:val="24"/>
        </w:rPr>
      </w:pPr>
      <w:r w:rsidRPr="002627BD">
        <w:rPr>
          <w:rFonts w:cs="Arial"/>
          <w:b/>
          <w:szCs w:val="24"/>
        </w:rPr>
        <w:t>5. Ультразвуковые исследования</w:t>
      </w:r>
    </w:p>
    <w:p w14:paraId="116DCFF4" w14:textId="77777777" w:rsidR="00D766EB" w:rsidRPr="002627BD" w:rsidRDefault="00D766EB" w:rsidP="00D766EB">
      <w:pPr>
        <w:rPr>
          <w:sz w:val="20"/>
          <w:lang w:val="en-US"/>
        </w:rPr>
      </w:pPr>
      <w:r w:rsidRPr="002627BD">
        <w:rPr>
          <w:b/>
          <w:sz w:val="20"/>
        </w:rPr>
        <w:t>(5115)</w:t>
      </w:r>
      <w:r w:rsidRPr="002627BD">
        <w:rPr>
          <w:b/>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t xml:space="preserve">                                                                                 </w:t>
      </w:r>
      <w:r w:rsidRPr="002627BD">
        <w:rPr>
          <w:b/>
          <w:sz w:val="20"/>
          <w:lang w:val="en-US"/>
        </w:rPr>
        <w:t xml:space="preserve">   </w:t>
      </w:r>
      <w:r w:rsidRPr="002627BD">
        <w:rPr>
          <w:b/>
          <w:sz w:val="20"/>
        </w:rPr>
        <w:t xml:space="preserve"> </w:t>
      </w:r>
      <w:r w:rsidRPr="002627BD">
        <w:rPr>
          <w:b/>
          <w:sz w:val="20"/>
          <w:lang w:val="en-US"/>
        </w:rPr>
        <w:t xml:space="preserve">       </w:t>
      </w:r>
      <w:r w:rsidRPr="002627BD">
        <w:rPr>
          <w:b/>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3"/>
        <w:gridCol w:w="897"/>
        <w:gridCol w:w="1373"/>
        <w:gridCol w:w="1942"/>
        <w:gridCol w:w="1417"/>
        <w:gridCol w:w="1413"/>
        <w:gridCol w:w="1749"/>
      </w:tblGrid>
      <w:tr w:rsidR="009F296C" w:rsidRPr="002627BD" w14:paraId="0275FAE4" w14:textId="77777777" w:rsidTr="009F296C">
        <w:trPr>
          <w:cantSplit/>
          <w:tblHeader/>
        </w:trPr>
        <w:tc>
          <w:tcPr>
            <w:tcW w:w="6343" w:type="dxa"/>
            <w:vMerge w:val="restart"/>
            <w:tcBorders>
              <w:top w:val="single" w:sz="4" w:space="0" w:color="auto"/>
              <w:left w:val="single" w:sz="4" w:space="0" w:color="auto"/>
              <w:bottom w:val="single" w:sz="4" w:space="0" w:color="auto"/>
              <w:right w:val="single" w:sz="4" w:space="0" w:color="auto"/>
            </w:tcBorders>
            <w:vAlign w:val="center"/>
          </w:tcPr>
          <w:p w14:paraId="3CCF8C06" w14:textId="77777777" w:rsidR="009F296C" w:rsidRPr="002627BD" w:rsidRDefault="009F296C" w:rsidP="009F296C">
            <w:pPr>
              <w:jc w:val="center"/>
              <w:rPr>
                <w:sz w:val="20"/>
              </w:rPr>
            </w:pPr>
            <w:r w:rsidRPr="002627BD">
              <w:rPr>
                <w:noProof/>
                <w:sz w:val="20"/>
              </w:rPr>
              <w:t xml:space="preserve">Наименование </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14:paraId="013B877E" w14:textId="77777777" w:rsidR="009F296C" w:rsidRPr="002627BD" w:rsidRDefault="009F296C" w:rsidP="009F296C">
            <w:pPr>
              <w:jc w:val="center"/>
              <w:rPr>
                <w:noProof/>
                <w:sz w:val="20"/>
              </w:rPr>
            </w:pPr>
            <w:r w:rsidRPr="002627BD">
              <w:rPr>
                <w:noProof/>
                <w:sz w:val="20"/>
              </w:rPr>
              <w:t>№</w:t>
            </w:r>
            <w:r w:rsidRPr="002627BD">
              <w:rPr>
                <w:noProof/>
                <w:sz w:val="20"/>
              </w:rPr>
              <w:br/>
              <w:t>строки</w:t>
            </w:r>
          </w:p>
        </w:tc>
        <w:tc>
          <w:tcPr>
            <w:tcW w:w="1373" w:type="dxa"/>
            <w:vMerge w:val="restart"/>
            <w:tcBorders>
              <w:top w:val="single" w:sz="4" w:space="0" w:color="auto"/>
              <w:left w:val="single" w:sz="4" w:space="0" w:color="auto"/>
              <w:bottom w:val="single" w:sz="4" w:space="0" w:color="auto"/>
              <w:right w:val="single" w:sz="4" w:space="0" w:color="auto"/>
            </w:tcBorders>
            <w:vAlign w:val="center"/>
          </w:tcPr>
          <w:p w14:paraId="63C9A0EC" w14:textId="77777777" w:rsidR="009F296C" w:rsidRPr="002627BD" w:rsidRDefault="009F296C" w:rsidP="009F296C">
            <w:pPr>
              <w:jc w:val="center"/>
              <w:rPr>
                <w:noProof/>
                <w:sz w:val="20"/>
              </w:rPr>
            </w:pPr>
            <w:r w:rsidRPr="002627BD">
              <w:rPr>
                <w:noProof/>
                <w:sz w:val="20"/>
              </w:rPr>
              <w:t>Всего</w:t>
            </w:r>
          </w:p>
        </w:tc>
        <w:tc>
          <w:tcPr>
            <w:tcW w:w="4772" w:type="dxa"/>
            <w:gridSpan w:val="3"/>
            <w:tcBorders>
              <w:top w:val="single" w:sz="4" w:space="0" w:color="auto"/>
              <w:left w:val="single" w:sz="4" w:space="0" w:color="auto"/>
              <w:bottom w:val="single" w:sz="4" w:space="0" w:color="auto"/>
              <w:right w:val="single" w:sz="4" w:space="0" w:color="auto"/>
            </w:tcBorders>
            <w:vAlign w:val="center"/>
          </w:tcPr>
          <w:p w14:paraId="492F67C2" w14:textId="77777777" w:rsidR="009F296C" w:rsidRPr="002627BD" w:rsidRDefault="00680102" w:rsidP="009F296C">
            <w:pPr>
              <w:jc w:val="center"/>
              <w:rPr>
                <w:noProof/>
                <w:sz w:val="20"/>
              </w:rPr>
            </w:pPr>
            <w:r>
              <w:rPr>
                <w:noProof/>
                <w:sz w:val="20"/>
              </w:rPr>
              <w:t>из них</w:t>
            </w:r>
          </w:p>
        </w:tc>
        <w:tc>
          <w:tcPr>
            <w:tcW w:w="1749" w:type="dxa"/>
            <w:vMerge w:val="restart"/>
            <w:tcBorders>
              <w:top w:val="single" w:sz="4" w:space="0" w:color="auto"/>
              <w:left w:val="single" w:sz="4" w:space="0" w:color="auto"/>
              <w:right w:val="single" w:sz="4" w:space="0" w:color="auto"/>
            </w:tcBorders>
            <w:shd w:val="clear" w:color="auto" w:fill="auto"/>
            <w:vAlign w:val="center"/>
          </w:tcPr>
          <w:p w14:paraId="3AAC639B" w14:textId="77777777" w:rsidR="009F296C" w:rsidRPr="002627BD" w:rsidRDefault="00680102" w:rsidP="009F296C">
            <w:pPr>
              <w:jc w:val="center"/>
              <w:rPr>
                <w:noProof/>
                <w:sz w:val="20"/>
              </w:rPr>
            </w:pPr>
            <w:r>
              <w:rPr>
                <w:noProof/>
                <w:sz w:val="20"/>
              </w:rPr>
              <w:t>из гр. 6</w:t>
            </w:r>
            <w:r w:rsidR="00F72FF6" w:rsidRPr="002627BD">
              <w:rPr>
                <w:noProof/>
                <w:sz w:val="20"/>
              </w:rPr>
              <w:t xml:space="preserve"> направленных</w:t>
            </w:r>
            <w:r w:rsidR="00F72FF6" w:rsidRPr="002627BD">
              <w:rPr>
                <w:noProof/>
                <w:sz w:val="20"/>
              </w:rPr>
              <w:br/>
            </w:r>
            <w:r w:rsidR="009F296C" w:rsidRPr="002627BD">
              <w:rPr>
                <w:noProof/>
                <w:sz w:val="20"/>
              </w:rPr>
              <w:t>на прижизненные патолого-анатомические исследования</w:t>
            </w:r>
          </w:p>
        </w:tc>
      </w:tr>
      <w:tr w:rsidR="009F296C" w:rsidRPr="002627BD" w14:paraId="050DA923" w14:textId="77777777" w:rsidTr="009F296C">
        <w:trPr>
          <w:cantSplit/>
          <w:trHeight w:val="779"/>
          <w:tblHeader/>
        </w:trPr>
        <w:tc>
          <w:tcPr>
            <w:tcW w:w="6343" w:type="dxa"/>
            <w:vMerge/>
            <w:tcBorders>
              <w:top w:val="single" w:sz="4" w:space="0" w:color="auto"/>
              <w:left w:val="single" w:sz="4" w:space="0" w:color="auto"/>
              <w:bottom w:val="single" w:sz="4" w:space="0" w:color="auto"/>
              <w:right w:val="single" w:sz="4" w:space="0" w:color="auto"/>
            </w:tcBorders>
            <w:vAlign w:val="center"/>
          </w:tcPr>
          <w:p w14:paraId="0326BE8B" w14:textId="77777777" w:rsidR="009F296C" w:rsidRPr="002627BD" w:rsidRDefault="009F296C" w:rsidP="009F296C">
            <w:pPr>
              <w:rPr>
                <w:sz w:val="20"/>
              </w:rPr>
            </w:pPr>
          </w:p>
        </w:tc>
        <w:tc>
          <w:tcPr>
            <w:tcW w:w="897" w:type="dxa"/>
            <w:vMerge/>
            <w:tcBorders>
              <w:top w:val="single" w:sz="4" w:space="0" w:color="auto"/>
              <w:left w:val="single" w:sz="4" w:space="0" w:color="auto"/>
              <w:bottom w:val="single" w:sz="4" w:space="0" w:color="auto"/>
              <w:right w:val="single" w:sz="4" w:space="0" w:color="auto"/>
            </w:tcBorders>
            <w:vAlign w:val="center"/>
          </w:tcPr>
          <w:p w14:paraId="00689971" w14:textId="77777777" w:rsidR="009F296C" w:rsidRPr="002627BD" w:rsidRDefault="009F296C" w:rsidP="009F296C">
            <w:pPr>
              <w:rPr>
                <w:noProof/>
                <w:sz w:val="20"/>
              </w:rPr>
            </w:pPr>
          </w:p>
        </w:tc>
        <w:tc>
          <w:tcPr>
            <w:tcW w:w="1373" w:type="dxa"/>
            <w:vMerge/>
            <w:tcBorders>
              <w:top w:val="single" w:sz="4" w:space="0" w:color="auto"/>
              <w:left w:val="single" w:sz="4" w:space="0" w:color="auto"/>
              <w:bottom w:val="single" w:sz="4" w:space="0" w:color="auto"/>
              <w:right w:val="single" w:sz="4" w:space="0" w:color="auto"/>
            </w:tcBorders>
            <w:vAlign w:val="center"/>
          </w:tcPr>
          <w:p w14:paraId="47D33E57" w14:textId="77777777" w:rsidR="009F296C" w:rsidRPr="002627BD" w:rsidRDefault="009F296C" w:rsidP="009F296C">
            <w:pPr>
              <w:rPr>
                <w:noProof/>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0E0B6DF6" w14:textId="77777777" w:rsidR="009F296C" w:rsidRPr="002627BD" w:rsidRDefault="009F296C" w:rsidP="009F296C">
            <w:pPr>
              <w:jc w:val="center"/>
              <w:rPr>
                <w:noProof/>
                <w:sz w:val="20"/>
              </w:rPr>
            </w:pPr>
            <w:r w:rsidRPr="002627BD">
              <w:rPr>
                <w:sz w:val="20"/>
              </w:rPr>
              <w:t>в подразделениях, оказыв</w:t>
            </w:r>
            <w:r w:rsidR="00F72FF6" w:rsidRPr="002627BD">
              <w:rPr>
                <w:sz w:val="20"/>
              </w:rPr>
              <w:t>ающих медицинскую помощь</w:t>
            </w:r>
            <w:r w:rsidR="00F72FF6" w:rsidRPr="002627BD">
              <w:rPr>
                <w:sz w:val="20"/>
              </w:rPr>
              <w:br/>
            </w:r>
            <w:r w:rsidRPr="002627BD">
              <w:rPr>
                <w:sz w:val="20"/>
              </w:rPr>
              <w:t>в амбулаторных условиях</w:t>
            </w:r>
          </w:p>
        </w:tc>
        <w:tc>
          <w:tcPr>
            <w:tcW w:w="1417" w:type="dxa"/>
            <w:tcBorders>
              <w:top w:val="single" w:sz="4" w:space="0" w:color="auto"/>
              <w:left w:val="single" w:sz="4" w:space="0" w:color="auto"/>
              <w:bottom w:val="single" w:sz="4" w:space="0" w:color="auto"/>
              <w:right w:val="single" w:sz="4" w:space="0" w:color="auto"/>
            </w:tcBorders>
            <w:vAlign w:val="center"/>
          </w:tcPr>
          <w:p w14:paraId="67861CA7" w14:textId="77777777" w:rsidR="009F296C" w:rsidRPr="002627BD" w:rsidRDefault="009F296C" w:rsidP="009F296C">
            <w:pPr>
              <w:jc w:val="center"/>
              <w:rPr>
                <w:noProof/>
                <w:sz w:val="20"/>
              </w:rPr>
            </w:pPr>
            <w:r w:rsidRPr="002627BD">
              <w:rPr>
                <w:sz w:val="20"/>
              </w:rPr>
              <w:t>в условиях дневного стационара</w:t>
            </w:r>
          </w:p>
        </w:tc>
        <w:tc>
          <w:tcPr>
            <w:tcW w:w="1413" w:type="dxa"/>
            <w:tcBorders>
              <w:left w:val="single" w:sz="4" w:space="0" w:color="auto"/>
              <w:right w:val="single" w:sz="4" w:space="0" w:color="auto"/>
            </w:tcBorders>
            <w:shd w:val="clear" w:color="auto" w:fill="auto"/>
            <w:vAlign w:val="center"/>
          </w:tcPr>
          <w:p w14:paraId="1F062BE7" w14:textId="77777777" w:rsidR="009F296C" w:rsidRPr="002627BD" w:rsidRDefault="009F296C" w:rsidP="009F296C">
            <w:pPr>
              <w:jc w:val="center"/>
              <w:rPr>
                <w:noProof/>
                <w:sz w:val="20"/>
              </w:rPr>
            </w:pPr>
            <w:r w:rsidRPr="002627BD">
              <w:rPr>
                <w:noProof/>
                <w:sz w:val="20"/>
              </w:rPr>
              <w:t>выполнено интервецион-ных вмеша-тельств под контролем УЗИ</w:t>
            </w:r>
          </w:p>
        </w:tc>
        <w:tc>
          <w:tcPr>
            <w:tcW w:w="1749" w:type="dxa"/>
            <w:vMerge/>
            <w:tcBorders>
              <w:left w:val="single" w:sz="4" w:space="0" w:color="auto"/>
              <w:right w:val="single" w:sz="4" w:space="0" w:color="auto"/>
            </w:tcBorders>
            <w:shd w:val="clear" w:color="auto" w:fill="auto"/>
            <w:vAlign w:val="center"/>
          </w:tcPr>
          <w:p w14:paraId="4ACF12B6" w14:textId="77777777" w:rsidR="009F296C" w:rsidRPr="002627BD" w:rsidRDefault="009F296C" w:rsidP="009F296C">
            <w:pPr>
              <w:jc w:val="center"/>
              <w:rPr>
                <w:noProof/>
                <w:sz w:val="20"/>
              </w:rPr>
            </w:pPr>
          </w:p>
        </w:tc>
      </w:tr>
      <w:tr w:rsidR="009F296C" w:rsidRPr="002627BD" w14:paraId="6905058A" w14:textId="77777777" w:rsidTr="009F296C">
        <w:trPr>
          <w:cantSplit/>
          <w:tblHeader/>
        </w:trPr>
        <w:tc>
          <w:tcPr>
            <w:tcW w:w="6343" w:type="dxa"/>
            <w:tcBorders>
              <w:top w:val="single" w:sz="4" w:space="0" w:color="auto"/>
              <w:left w:val="single" w:sz="4" w:space="0" w:color="auto"/>
              <w:bottom w:val="single" w:sz="4" w:space="0" w:color="auto"/>
              <w:right w:val="single" w:sz="4" w:space="0" w:color="auto"/>
            </w:tcBorders>
          </w:tcPr>
          <w:p w14:paraId="781E4F18" w14:textId="77777777" w:rsidR="009F296C" w:rsidRPr="002627BD" w:rsidRDefault="009F296C" w:rsidP="009F296C">
            <w:pPr>
              <w:jc w:val="center"/>
              <w:rPr>
                <w:sz w:val="20"/>
              </w:rPr>
            </w:pPr>
            <w:r w:rsidRPr="002627BD">
              <w:rPr>
                <w:sz w:val="20"/>
              </w:rPr>
              <w:t>1</w:t>
            </w:r>
          </w:p>
        </w:tc>
        <w:tc>
          <w:tcPr>
            <w:tcW w:w="897" w:type="dxa"/>
            <w:tcBorders>
              <w:top w:val="single" w:sz="4" w:space="0" w:color="auto"/>
              <w:left w:val="single" w:sz="4" w:space="0" w:color="auto"/>
              <w:bottom w:val="single" w:sz="4" w:space="0" w:color="auto"/>
              <w:right w:val="single" w:sz="4" w:space="0" w:color="auto"/>
            </w:tcBorders>
          </w:tcPr>
          <w:p w14:paraId="3DCD5271" w14:textId="77777777" w:rsidR="009F296C" w:rsidRPr="002627BD" w:rsidRDefault="009F296C" w:rsidP="009F296C">
            <w:pPr>
              <w:jc w:val="center"/>
              <w:rPr>
                <w:sz w:val="20"/>
              </w:rPr>
            </w:pPr>
            <w:r w:rsidRPr="002627BD">
              <w:rPr>
                <w:sz w:val="20"/>
              </w:rPr>
              <w:t>2</w:t>
            </w:r>
          </w:p>
        </w:tc>
        <w:tc>
          <w:tcPr>
            <w:tcW w:w="1373" w:type="dxa"/>
            <w:tcBorders>
              <w:top w:val="single" w:sz="4" w:space="0" w:color="auto"/>
              <w:left w:val="single" w:sz="4" w:space="0" w:color="auto"/>
              <w:bottom w:val="single" w:sz="4" w:space="0" w:color="auto"/>
              <w:right w:val="single" w:sz="4" w:space="0" w:color="auto"/>
            </w:tcBorders>
          </w:tcPr>
          <w:p w14:paraId="08E0834F" w14:textId="77777777" w:rsidR="009F296C" w:rsidRPr="002627BD" w:rsidRDefault="009F296C" w:rsidP="009F296C">
            <w:pPr>
              <w:jc w:val="center"/>
              <w:rPr>
                <w:sz w:val="20"/>
              </w:rPr>
            </w:pPr>
            <w:r w:rsidRPr="002627BD">
              <w:rPr>
                <w:sz w:val="20"/>
              </w:rPr>
              <w:t>3</w:t>
            </w:r>
          </w:p>
        </w:tc>
        <w:tc>
          <w:tcPr>
            <w:tcW w:w="1942" w:type="dxa"/>
            <w:tcBorders>
              <w:top w:val="single" w:sz="4" w:space="0" w:color="auto"/>
              <w:left w:val="single" w:sz="4" w:space="0" w:color="auto"/>
              <w:bottom w:val="single" w:sz="4" w:space="0" w:color="auto"/>
              <w:right w:val="single" w:sz="4" w:space="0" w:color="auto"/>
            </w:tcBorders>
          </w:tcPr>
          <w:p w14:paraId="281A2167" w14:textId="77777777" w:rsidR="009F296C" w:rsidRPr="002627BD" w:rsidRDefault="009F296C" w:rsidP="009F296C">
            <w:pPr>
              <w:jc w:val="center"/>
              <w:rPr>
                <w:sz w:val="20"/>
              </w:rPr>
            </w:pPr>
            <w:r w:rsidRPr="002627BD">
              <w:rPr>
                <w:sz w:val="20"/>
              </w:rPr>
              <w:t>4</w:t>
            </w:r>
          </w:p>
        </w:tc>
        <w:tc>
          <w:tcPr>
            <w:tcW w:w="1417" w:type="dxa"/>
            <w:tcBorders>
              <w:top w:val="single" w:sz="4" w:space="0" w:color="auto"/>
              <w:left w:val="single" w:sz="4" w:space="0" w:color="auto"/>
              <w:bottom w:val="single" w:sz="4" w:space="0" w:color="auto"/>
              <w:right w:val="single" w:sz="4" w:space="0" w:color="auto"/>
            </w:tcBorders>
          </w:tcPr>
          <w:p w14:paraId="0D802CA3" w14:textId="77777777" w:rsidR="009F296C" w:rsidRPr="002627BD" w:rsidRDefault="009F296C" w:rsidP="009F296C">
            <w:pPr>
              <w:jc w:val="center"/>
              <w:rPr>
                <w:sz w:val="20"/>
              </w:rPr>
            </w:pPr>
            <w:r w:rsidRPr="002627BD">
              <w:rPr>
                <w:sz w:val="20"/>
              </w:rPr>
              <w:t>5</w:t>
            </w:r>
          </w:p>
        </w:tc>
        <w:tc>
          <w:tcPr>
            <w:tcW w:w="1413" w:type="dxa"/>
            <w:tcBorders>
              <w:left w:val="single" w:sz="4" w:space="0" w:color="auto"/>
              <w:right w:val="single" w:sz="4" w:space="0" w:color="auto"/>
            </w:tcBorders>
            <w:shd w:val="clear" w:color="auto" w:fill="auto"/>
          </w:tcPr>
          <w:p w14:paraId="093D0FE2" w14:textId="77777777" w:rsidR="009F296C" w:rsidRPr="002627BD" w:rsidRDefault="009F296C" w:rsidP="009F296C">
            <w:pPr>
              <w:jc w:val="center"/>
              <w:rPr>
                <w:sz w:val="20"/>
              </w:rPr>
            </w:pPr>
            <w:r w:rsidRPr="002627BD">
              <w:rPr>
                <w:sz w:val="20"/>
              </w:rPr>
              <w:t>6</w:t>
            </w:r>
          </w:p>
        </w:tc>
        <w:tc>
          <w:tcPr>
            <w:tcW w:w="1749" w:type="dxa"/>
            <w:tcBorders>
              <w:left w:val="single" w:sz="4" w:space="0" w:color="auto"/>
              <w:right w:val="single" w:sz="4" w:space="0" w:color="auto"/>
            </w:tcBorders>
            <w:shd w:val="clear" w:color="auto" w:fill="auto"/>
          </w:tcPr>
          <w:p w14:paraId="0696FA17" w14:textId="77777777" w:rsidR="009F296C" w:rsidRPr="002627BD" w:rsidRDefault="009F296C" w:rsidP="009F296C">
            <w:pPr>
              <w:jc w:val="center"/>
              <w:rPr>
                <w:sz w:val="20"/>
              </w:rPr>
            </w:pPr>
            <w:r w:rsidRPr="002627BD">
              <w:rPr>
                <w:sz w:val="20"/>
              </w:rPr>
              <w:t>7</w:t>
            </w:r>
          </w:p>
        </w:tc>
      </w:tr>
      <w:tr w:rsidR="009F296C" w:rsidRPr="002627BD" w14:paraId="5C69299F" w14:textId="77777777" w:rsidTr="00B847C0">
        <w:trPr>
          <w:cantSplit/>
        </w:trPr>
        <w:tc>
          <w:tcPr>
            <w:tcW w:w="6343" w:type="dxa"/>
            <w:tcBorders>
              <w:top w:val="single" w:sz="4" w:space="0" w:color="auto"/>
              <w:left w:val="single" w:sz="4" w:space="0" w:color="auto"/>
              <w:bottom w:val="single" w:sz="4" w:space="0" w:color="auto"/>
              <w:right w:val="single" w:sz="4" w:space="0" w:color="auto"/>
            </w:tcBorders>
          </w:tcPr>
          <w:p w14:paraId="00B28063" w14:textId="77777777" w:rsidR="009F296C" w:rsidRPr="002627BD" w:rsidRDefault="009F296C" w:rsidP="0007292B">
            <w:pPr>
              <w:spacing w:line="240" w:lineRule="exact"/>
              <w:rPr>
                <w:sz w:val="20"/>
              </w:rPr>
            </w:pPr>
            <w:r w:rsidRPr="002627BD">
              <w:rPr>
                <w:noProof/>
                <w:sz w:val="20"/>
              </w:rPr>
              <w:t xml:space="preserve">Ультразвуковые исследования (УЗИ) </w:t>
            </w:r>
            <w:r w:rsidR="00292F1E" w:rsidRPr="002627BD">
              <w:rPr>
                <w:noProof/>
                <w:sz w:val="20"/>
              </w:rPr>
              <w:t>–</w:t>
            </w:r>
            <w:r w:rsidRPr="002627BD">
              <w:rPr>
                <w:noProof/>
                <w:sz w:val="20"/>
              </w:rPr>
              <w:t xml:space="preserve"> всего</w:t>
            </w:r>
          </w:p>
        </w:tc>
        <w:tc>
          <w:tcPr>
            <w:tcW w:w="897" w:type="dxa"/>
            <w:tcBorders>
              <w:top w:val="single" w:sz="4" w:space="0" w:color="auto"/>
              <w:left w:val="single" w:sz="4" w:space="0" w:color="auto"/>
              <w:bottom w:val="single" w:sz="4" w:space="0" w:color="auto"/>
              <w:right w:val="single" w:sz="4" w:space="0" w:color="auto"/>
            </w:tcBorders>
            <w:vAlign w:val="center"/>
          </w:tcPr>
          <w:p w14:paraId="5AF4161A" w14:textId="77777777" w:rsidR="009F296C" w:rsidRPr="002627BD" w:rsidRDefault="009F296C" w:rsidP="0007292B">
            <w:pPr>
              <w:spacing w:line="240" w:lineRule="exact"/>
              <w:jc w:val="center"/>
              <w:rPr>
                <w:sz w:val="20"/>
              </w:rPr>
            </w:pPr>
            <w:r w:rsidRPr="002627BD">
              <w:rPr>
                <w:sz w:val="20"/>
              </w:rPr>
              <w:t>1</w:t>
            </w:r>
          </w:p>
        </w:tc>
        <w:tc>
          <w:tcPr>
            <w:tcW w:w="1373" w:type="dxa"/>
            <w:tcBorders>
              <w:top w:val="single" w:sz="4" w:space="0" w:color="auto"/>
              <w:left w:val="single" w:sz="4" w:space="0" w:color="auto"/>
              <w:bottom w:val="single" w:sz="4" w:space="0" w:color="auto"/>
              <w:right w:val="single" w:sz="4" w:space="0" w:color="auto"/>
            </w:tcBorders>
            <w:vAlign w:val="center"/>
          </w:tcPr>
          <w:p w14:paraId="6100CFDE"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77335694"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8D714B"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583FF1BB" w14:textId="77777777" w:rsidR="009F296C" w:rsidRPr="002627BD" w:rsidRDefault="009F296C" w:rsidP="0007292B">
            <w:pPr>
              <w:spacing w:line="240" w:lineRule="exact"/>
              <w:jc w:val="center"/>
              <w:rPr>
                <w:b/>
                <w:sz w:val="20"/>
              </w:rPr>
            </w:pPr>
          </w:p>
        </w:tc>
        <w:tc>
          <w:tcPr>
            <w:tcW w:w="1749" w:type="dxa"/>
            <w:tcBorders>
              <w:left w:val="single" w:sz="4" w:space="0" w:color="auto"/>
              <w:right w:val="single" w:sz="4" w:space="0" w:color="auto"/>
            </w:tcBorders>
            <w:shd w:val="clear" w:color="auto" w:fill="auto"/>
            <w:vAlign w:val="center"/>
          </w:tcPr>
          <w:p w14:paraId="28298893" w14:textId="77777777" w:rsidR="009F296C" w:rsidRPr="002627BD" w:rsidRDefault="009F296C" w:rsidP="0007292B">
            <w:pPr>
              <w:spacing w:line="240" w:lineRule="exact"/>
              <w:jc w:val="center"/>
              <w:rPr>
                <w:b/>
                <w:sz w:val="20"/>
              </w:rPr>
            </w:pPr>
          </w:p>
        </w:tc>
      </w:tr>
      <w:tr w:rsidR="009F296C" w:rsidRPr="002627BD" w14:paraId="16DAD754" w14:textId="77777777" w:rsidTr="00B847C0">
        <w:tc>
          <w:tcPr>
            <w:tcW w:w="6343" w:type="dxa"/>
            <w:tcBorders>
              <w:top w:val="single" w:sz="4" w:space="0" w:color="auto"/>
              <w:left w:val="single" w:sz="4" w:space="0" w:color="auto"/>
              <w:bottom w:val="single" w:sz="4" w:space="0" w:color="auto"/>
              <w:right w:val="single" w:sz="4" w:space="0" w:color="auto"/>
            </w:tcBorders>
          </w:tcPr>
          <w:p w14:paraId="496E97C5" w14:textId="77777777" w:rsidR="009F296C" w:rsidRPr="002627BD" w:rsidRDefault="009F296C" w:rsidP="0007292B">
            <w:pPr>
              <w:spacing w:line="240" w:lineRule="exact"/>
              <w:ind w:left="567"/>
              <w:rPr>
                <w:noProof/>
                <w:sz w:val="20"/>
              </w:rPr>
            </w:pPr>
            <w:r w:rsidRPr="002627BD">
              <w:rPr>
                <w:noProof/>
                <w:sz w:val="20"/>
              </w:rPr>
              <w:t>в том числе:</w:t>
            </w:r>
          </w:p>
          <w:p w14:paraId="32C146B2" w14:textId="77777777" w:rsidR="009F296C" w:rsidRPr="002627BD" w:rsidRDefault="009F296C" w:rsidP="0007292B">
            <w:pPr>
              <w:spacing w:line="240" w:lineRule="exact"/>
              <w:ind w:left="113"/>
              <w:rPr>
                <w:sz w:val="20"/>
              </w:rPr>
            </w:pPr>
            <w:r w:rsidRPr="002627BD">
              <w:rPr>
                <w:noProof/>
                <w:sz w:val="20"/>
              </w:rPr>
              <w:t>УЗ</w:t>
            </w:r>
            <w:r w:rsidR="0007292B" w:rsidRPr="002627BD">
              <w:rPr>
                <w:noProof/>
                <w:sz w:val="20"/>
              </w:rPr>
              <w:t>И сердечно-сосудистой системы</w:t>
            </w:r>
            <w:r w:rsidR="00B151E3" w:rsidRPr="002627BD">
              <w:rPr>
                <w:noProof/>
                <w:sz w:val="20"/>
              </w:rPr>
              <w:t xml:space="preserve">, </w:t>
            </w:r>
            <w:r w:rsidRPr="002627BD">
              <w:rPr>
                <w:noProof/>
                <w:sz w:val="20"/>
              </w:rPr>
              <w:t xml:space="preserve">всего </w:t>
            </w:r>
          </w:p>
        </w:tc>
        <w:tc>
          <w:tcPr>
            <w:tcW w:w="897" w:type="dxa"/>
            <w:tcBorders>
              <w:top w:val="single" w:sz="4" w:space="0" w:color="auto"/>
              <w:left w:val="single" w:sz="4" w:space="0" w:color="auto"/>
              <w:bottom w:val="single" w:sz="4" w:space="0" w:color="auto"/>
              <w:right w:val="single" w:sz="4" w:space="0" w:color="auto"/>
            </w:tcBorders>
            <w:vAlign w:val="center"/>
          </w:tcPr>
          <w:p w14:paraId="3BC1E43F" w14:textId="77777777" w:rsidR="009F296C" w:rsidRPr="002627BD" w:rsidRDefault="009F296C" w:rsidP="0007292B">
            <w:pPr>
              <w:spacing w:line="240" w:lineRule="exact"/>
              <w:jc w:val="center"/>
              <w:rPr>
                <w:sz w:val="20"/>
              </w:rPr>
            </w:pPr>
            <w:r w:rsidRPr="002627BD">
              <w:rPr>
                <w:sz w:val="20"/>
              </w:rPr>
              <w:t>2</w:t>
            </w:r>
          </w:p>
        </w:tc>
        <w:tc>
          <w:tcPr>
            <w:tcW w:w="1373" w:type="dxa"/>
            <w:tcBorders>
              <w:top w:val="single" w:sz="4" w:space="0" w:color="auto"/>
              <w:left w:val="single" w:sz="4" w:space="0" w:color="auto"/>
              <w:bottom w:val="single" w:sz="4" w:space="0" w:color="auto"/>
              <w:right w:val="single" w:sz="4" w:space="0" w:color="auto"/>
            </w:tcBorders>
            <w:vAlign w:val="center"/>
          </w:tcPr>
          <w:p w14:paraId="185E069A"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6A3000E2"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9ECE1E"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3D5643F1" w14:textId="77777777" w:rsidR="009F296C" w:rsidRPr="002627BD" w:rsidRDefault="009F296C" w:rsidP="0007292B">
            <w:pPr>
              <w:spacing w:line="240" w:lineRule="exact"/>
              <w:jc w:val="center"/>
              <w:rPr>
                <w:b/>
                <w:sz w:val="20"/>
              </w:rPr>
            </w:pPr>
          </w:p>
        </w:tc>
        <w:tc>
          <w:tcPr>
            <w:tcW w:w="1749" w:type="dxa"/>
            <w:tcBorders>
              <w:left w:val="single" w:sz="4" w:space="0" w:color="auto"/>
              <w:right w:val="single" w:sz="4" w:space="0" w:color="auto"/>
            </w:tcBorders>
            <w:shd w:val="clear" w:color="auto" w:fill="auto"/>
            <w:vAlign w:val="center"/>
          </w:tcPr>
          <w:p w14:paraId="317955BC" w14:textId="77777777" w:rsidR="009F296C" w:rsidRPr="002627BD" w:rsidRDefault="009F296C" w:rsidP="0007292B">
            <w:pPr>
              <w:spacing w:line="240" w:lineRule="exact"/>
              <w:jc w:val="center"/>
              <w:rPr>
                <w:b/>
                <w:sz w:val="20"/>
              </w:rPr>
            </w:pPr>
          </w:p>
        </w:tc>
      </w:tr>
      <w:tr w:rsidR="009F296C" w:rsidRPr="002627BD" w14:paraId="04554219" w14:textId="77777777" w:rsidTr="00B847C0">
        <w:tc>
          <w:tcPr>
            <w:tcW w:w="6343" w:type="dxa"/>
            <w:tcBorders>
              <w:top w:val="single" w:sz="4" w:space="0" w:color="auto"/>
              <w:left w:val="single" w:sz="4" w:space="0" w:color="auto"/>
              <w:bottom w:val="single" w:sz="4" w:space="0" w:color="auto"/>
              <w:right w:val="single" w:sz="4" w:space="0" w:color="auto"/>
            </w:tcBorders>
          </w:tcPr>
          <w:p w14:paraId="648376AC" w14:textId="77777777" w:rsidR="009F296C" w:rsidRPr="002627BD" w:rsidRDefault="00B151E3" w:rsidP="0007292B">
            <w:pPr>
              <w:spacing w:line="240" w:lineRule="exact"/>
              <w:ind w:left="284"/>
              <w:rPr>
                <w:sz w:val="20"/>
              </w:rPr>
            </w:pPr>
            <w:r w:rsidRPr="002627BD">
              <w:rPr>
                <w:sz w:val="20"/>
              </w:rPr>
              <w:t xml:space="preserve">   из них</w:t>
            </w:r>
            <w:r w:rsidR="00401F1B" w:rsidRPr="002627BD">
              <w:rPr>
                <w:noProof/>
                <w:sz w:val="20"/>
              </w:rPr>
              <w:t xml:space="preserve"> </w:t>
            </w:r>
            <w:r w:rsidR="009F296C" w:rsidRPr="002627BD">
              <w:rPr>
                <w:noProof/>
                <w:sz w:val="20"/>
              </w:rPr>
              <w:t>исследование сосудов</w:t>
            </w:r>
          </w:p>
        </w:tc>
        <w:tc>
          <w:tcPr>
            <w:tcW w:w="897" w:type="dxa"/>
            <w:tcBorders>
              <w:top w:val="single" w:sz="4" w:space="0" w:color="auto"/>
              <w:left w:val="single" w:sz="4" w:space="0" w:color="auto"/>
              <w:bottom w:val="single" w:sz="4" w:space="0" w:color="auto"/>
              <w:right w:val="single" w:sz="4" w:space="0" w:color="auto"/>
            </w:tcBorders>
            <w:vAlign w:val="center"/>
          </w:tcPr>
          <w:p w14:paraId="226C976D" w14:textId="77777777" w:rsidR="009F296C" w:rsidRPr="002627BD" w:rsidRDefault="009F296C" w:rsidP="0007292B">
            <w:pPr>
              <w:spacing w:line="240" w:lineRule="exact"/>
              <w:jc w:val="center"/>
              <w:rPr>
                <w:sz w:val="20"/>
              </w:rPr>
            </w:pPr>
            <w:r w:rsidRPr="002627BD">
              <w:rPr>
                <w:sz w:val="20"/>
              </w:rPr>
              <w:t>2.1</w:t>
            </w:r>
          </w:p>
        </w:tc>
        <w:tc>
          <w:tcPr>
            <w:tcW w:w="1373" w:type="dxa"/>
            <w:tcBorders>
              <w:top w:val="single" w:sz="4" w:space="0" w:color="auto"/>
              <w:left w:val="single" w:sz="4" w:space="0" w:color="auto"/>
              <w:bottom w:val="single" w:sz="4" w:space="0" w:color="auto"/>
              <w:right w:val="single" w:sz="4" w:space="0" w:color="auto"/>
            </w:tcBorders>
            <w:vAlign w:val="center"/>
          </w:tcPr>
          <w:p w14:paraId="3AF9FC80"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358946B"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427F27"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4A14AA13" w14:textId="77777777" w:rsidR="009F296C" w:rsidRPr="002627BD" w:rsidRDefault="009F296C" w:rsidP="0007292B">
            <w:pPr>
              <w:spacing w:line="240" w:lineRule="exact"/>
              <w:jc w:val="center"/>
              <w:rPr>
                <w:b/>
                <w:sz w:val="20"/>
              </w:rPr>
            </w:pPr>
          </w:p>
        </w:tc>
        <w:tc>
          <w:tcPr>
            <w:tcW w:w="1749" w:type="dxa"/>
            <w:tcBorders>
              <w:left w:val="single" w:sz="4" w:space="0" w:color="auto"/>
              <w:right w:val="single" w:sz="4" w:space="0" w:color="auto"/>
            </w:tcBorders>
            <w:shd w:val="clear" w:color="auto" w:fill="auto"/>
            <w:vAlign w:val="center"/>
          </w:tcPr>
          <w:p w14:paraId="15CD6981" w14:textId="77777777" w:rsidR="009F296C" w:rsidRPr="002627BD" w:rsidRDefault="009F296C" w:rsidP="0007292B">
            <w:pPr>
              <w:spacing w:line="240" w:lineRule="exact"/>
              <w:jc w:val="center"/>
              <w:rPr>
                <w:b/>
                <w:sz w:val="20"/>
              </w:rPr>
            </w:pPr>
          </w:p>
        </w:tc>
      </w:tr>
      <w:tr w:rsidR="009F296C" w:rsidRPr="002627BD" w14:paraId="388E7DB6" w14:textId="77777777" w:rsidTr="00B847C0">
        <w:tc>
          <w:tcPr>
            <w:tcW w:w="6343" w:type="dxa"/>
            <w:tcBorders>
              <w:top w:val="single" w:sz="4" w:space="0" w:color="auto"/>
              <w:left w:val="single" w:sz="4" w:space="0" w:color="auto"/>
              <w:bottom w:val="single" w:sz="4" w:space="0" w:color="auto"/>
              <w:right w:val="single" w:sz="4" w:space="0" w:color="auto"/>
            </w:tcBorders>
          </w:tcPr>
          <w:p w14:paraId="55D57074" w14:textId="77777777" w:rsidR="009F296C" w:rsidRPr="002627BD" w:rsidRDefault="009F296C" w:rsidP="0007292B">
            <w:pPr>
              <w:spacing w:line="240" w:lineRule="exact"/>
              <w:ind w:left="284"/>
              <w:rPr>
                <w:sz w:val="20"/>
              </w:rPr>
            </w:pPr>
            <w:r w:rsidRPr="002627BD">
              <w:rPr>
                <w:noProof/>
                <w:sz w:val="20"/>
              </w:rPr>
              <w:t xml:space="preserve">         </w:t>
            </w:r>
            <w:r w:rsidR="00B151E3" w:rsidRPr="002627BD">
              <w:rPr>
                <w:sz w:val="20"/>
              </w:rPr>
              <w:t xml:space="preserve">из них </w:t>
            </w:r>
            <w:r w:rsidRPr="002627BD">
              <w:rPr>
                <w:noProof/>
                <w:sz w:val="20"/>
              </w:rPr>
              <w:t>слепым доплером</w:t>
            </w:r>
          </w:p>
        </w:tc>
        <w:tc>
          <w:tcPr>
            <w:tcW w:w="897" w:type="dxa"/>
            <w:tcBorders>
              <w:top w:val="single" w:sz="4" w:space="0" w:color="auto"/>
              <w:left w:val="single" w:sz="4" w:space="0" w:color="auto"/>
              <w:bottom w:val="single" w:sz="4" w:space="0" w:color="auto"/>
              <w:right w:val="single" w:sz="4" w:space="0" w:color="auto"/>
            </w:tcBorders>
            <w:vAlign w:val="center"/>
          </w:tcPr>
          <w:p w14:paraId="7847F4E5" w14:textId="77777777" w:rsidR="009F296C" w:rsidRPr="002627BD" w:rsidRDefault="009F296C" w:rsidP="0007292B">
            <w:pPr>
              <w:spacing w:line="240" w:lineRule="exact"/>
              <w:jc w:val="center"/>
              <w:rPr>
                <w:sz w:val="20"/>
              </w:rPr>
            </w:pPr>
            <w:r w:rsidRPr="002627BD">
              <w:rPr>
                <w:sz w:val="20"/>
              </w:rPr>
              <w:t>2.1.1</w:t>
            </w:r>
          </w:p>
        </w:tc>
        <w:tc>
          <w:tcPr>
            <w:tcW w:w="1373" w:type="dxa"/>
            <w:tcBorders>
              <w:top w:val="single" w:sz="4" w:space="0" w:color="auto"/>
              <w:left w:val="single" w:sz="4" w:space="0" w:color="auto"/>
              <w:bottom w:val="single" w:sz="4" w:space="0" w:color="auto"/>
              <w:right w:val="single" w:sz="4" w:space="0" w:color="auto"/>
            </w:tcBorders>
            <w:vAlign w:val="center"/>
          </w:tcPr>
          <w:p w14:paraId="7B8ADE76"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19855D04"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4E1794"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4AEB5A4A" w14:textId="77777777" w:rsidR="009F296C" w:rsidRPr="002627BD" w:rsidRDefault="009F296C" w:rsidP="0007292B">
            <w:pPr>
              <w:spacing w:line="240" w:lineRule="exact"/>
              <w:jc w:val="center"/>
              <w:rPr>
                <w:b/>
                <w:sz w:val="20"/>
              </w:rPr>
            </w:pPr>
          </w:p>
        </w:tc>
        <w:tc>
          <w:tcPr>
            <w:tcW w:w="1749" w:type="dxa"/>
            <w:tcBorders>
              <w:left w:val="single" w:sz="4" w:space="0" w:color="auto"/>
              <w:right w:val="single" w:sz="4" w:space="0" w:color="auto"/>
            </w:tcBorders>
            <w:shd w:val="clear" w:color="auto" w:fill="auto"/>
            <w:vAlign w:val="center"/>
          </w:tcPr>
          <w:p w14:paraId="41F39456" w14:textId="77777777" w:rsidR="009F296C" w:rsidRPr="002627BD" w:rsidRDefault="009F296C" w:rsidP="0007292B">
            <w:pPr>
              <w:spacing w:line="240" w:lineRule="exact"/>
              <w:jc w:val="center"/>
              <w:rPr>
                <w:b/>
                <w:sz w:val="20"/>
              </w:rPr>
            </w:pPr>
          </w:p>
        </w:tc>
      </w:tr>
      <w:tr w:rsidR="00B847C0" w:rsidRPr="002627BD" w14:paraId="5F8C45BA" w14:textId="77777777" w:rsidTr="00B847C0">
        <w:tc>
          <w:tcPr>
            <w:tcW w:w="6343" w:type="dxa"/>
            <w:tcBorders>
              <w:top w:val="single" w:sz="4" w:space="0" w:color="auto"/>
              <w:left w:val="single" w:sz="4" w:space="0" w:color="auto"/>
              <w:bottom w:val="single" w:sz="4" w:space="0" w:color="auto"/>
              <w:right w:val="single" w:sz="4" w:space="0" w:color="auto"/>
            </w:tcBorders>
          </w:tcPr>
          <w:p w14:paraId="4D797A1F" w14:textId="77777777" w:rsidR="00B847C0" w:rsidRPr="002627BD" w:rsidRDefault="00B847C0" w:rsidP="0007292B">
            <w:pPr>
              <w:spacing w:line="240" w:lineRule="exact"/>
              <w:rPr>
                <w:noProof/>
                <w:sz w:val="20"/>
              </w:rPr>
            </w:pPr>
            <w:r w:rsidRPr="002627BD">
              <w:rPr>
                <w:noProof/>
                <w:sz w:val="20"/>
              </w:rPr>
              <w:t xml:space="preserve"> Эхокардиографии</w:t>
            </w:r>
          </w:p>
        </w:tc>
        <w:tc>
          <w:tcPr>
            <w:tcW w:w="897" w:type="dxa"/>
            <w:tcBorders>
              <w:top w:val="single" w:sz="4" w:space="0" w:color="auto"/>
              <w:left w:val="single" w:sz="4" w:space="0" w:color="auto"/>
              <w:bottom w:val="single" w:sz="4" w:space="0" w:color="auto"/>
              <w:right w:val="single" w:sz="4" w:space="0" w:color="auto"/>
            </w:tcBorders>
            <w:vAlign w:val="center"/>
          </w:tcPr>
          <w:p w14:paraId="484ECA48" w14:textId="77777777" w:rsidR="00B847C0" w:rsidRPr="002627BD" w:rsidRDefault="00B847C0" w:rsidP="0007292B">
            <w:pPr>
              <w:spacing w:line="240" w:lineRule="exact"/>
              <w:jc w:val="center"/>
              <w:rPr>
                <w:sz w:val="20"/>
              </w:rPr>
            </w:pPr>
            <w:r w:rsidRPr="002627BD">
              <w:rPr>
                <w:sz w:val="20"/>
              </w:rPr>
              <w:t>3</w:t>
            </w:r>
          </w:p>
        </w:tc>
        <w:tc>
          <w:tcPr>
            <w:tcW w:w="1373" w:type="dxa"/>
            <w:tcBorders>
              <w:top w:val="single" w:sz="4" w:space="0" w:color="auto"/>
              <w:left w:val="single" w:sz="4" w:space="0" w:color="auto"/>
              <w:bottom w:val="single" w:sz="4" w:space="0" w:color="auto"/>
              <w:right w:val="single" w:sz="4" w:space="0" w:color="auto"/>
            </w:tcBorders>
            <w:vAlign w:val="center"/>
          </w:tcPr>
          <w:p w14:paraId="11B30FE4" w14:textId="77777777" w:rsidR="00B847C0" w:rsidRPr="002627BD" w:rsidRDefault="00B847C0"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1D75483D" w14:textId="77777777" w:rsidR="00B847C0" w:rsidRPr="002627BD" w:rsidRDefault="00B847C0"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611EA8" w14:textId="77777777" w:rsidR="00B847C0" w:rsidRPr="002627BD" w:rsidRDefault="00B847C0" w:rsidP="0007292B">
            <w:pPr>
              <w:spacing w:line="240" w:lineRule="exact"/>
              <w:jc w:val="center"/>
              <w:rPr>
                <w:b/>
                <w:sz w:val="20"/>
              </w:rPr>
            </w:pPr>
          </w:p>
        </w:tc>
        <w:tc>
          <w:tcPr>
            <w:tcW w:w="1413" w:type="dxa"/>
            <w:tcBorders>
              <w:left w:val="single" w:sz="4" w:space="0" w:color="auto"/>
              <w:right w:val="single" w:sz="4" w:space="0" w:color="auto"/>
            </w:tcBorders>
            <w:shd w:val="clear" w:color="auto" w:fill="auto"/>
          </w:tcPr>
          <w:p w14:paraId="23E1EC59" w14:textId="77777777" w:rsidR="00B847C0" w:rsidRPr="002627BD" w:rsidRDefault="00B847C0" w:rsidP="0007292B">
            <w:pPr>
              <w:spacing w:line="240" w:lineRule="exact"/>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2D34D997" w14:textId="77777777" w:rsidR="00B847C0" w:rsidRPr="002627BD" w:rsidRDefault="00B847C0" w:rsidP="0007292B">
            <w:pPr>
              <w:spacing w:line="240" w:lineRule="exact"/>
              <w:jc w:val="center"/>
            </w:pPr>
            <w:r w:rsidRPr="002627BD">
              <w:rPr>
                <w:sz w:val="20"/>
                <w:lang w:val="en-US"/>
              </w:rPr>
              <w:t>x</w:t>
            </w:r>
          </w:p>
        </w:tc>
      </w:tr>
      <w:tr w:rsidR="00B847C0" w:rsidRPr="002627BD" w14:paraId="0325B043" w14:textId="77777777" w:rsidTr="00B847C0">
        <w:tc>
          <w:tcPr>
            <w:tcW w:w="6343" w:type="dxa"/>
            <w:tcBorders>
              <w:top w:val="single" w:sz="4" w:space="0" w:color="auto"/>
              <w:left w:val="single" w:sz="4" w:space="0" w:color="auto"/>
              <w:bottom w:val="single" w:sz="4" w:space="0" w:color="auto"/>
              <w:right w:val="single" w:sz="4" w:space="0" w:color="auto"/>
            </w:tcBorders>
          </w:tcPr>
          <w:p w14:paraId="235BE28A" w14:textId="77777777" w:rsidR="00B847C0" w:rsidRPr="002627BD" w:rsidRDefault="00B847C0" w:rsidP="0007292B">
            <w:pPr>
              <w:spacing w:line="240" w:lineRule="exact"/>
              <w:ind w:left="1134"/>
              <w:rPr>
                <w:noProof/>
                <w:sz w:val="20"/>
              </w:rPr>
            </w:pPr>
            <w:r w:rsidRPr="002627BD">
              <w:rPr>
                <w:noProof/>
                <w:sz w:val="20"/>
              </w:rPr>
              <w:t xml:space="preserve">    из них: чрезпищеводная ЭХО              </w:t>
            </w:r>
          </w:p>
        </w:tc>
        <w:tc>
          <w:tcPr>
            <w:tcW w:w="897" w:type="dxa"/>
            <w:tcBorders>
              <w:top w:val="single" w:sz="4" w:space="0" w:color="auto"/>
              <w:left w:val="single" w:sz="4" w:space="0" w:color="auto"/>
              <w:bottom w:val="single" w:sz="4" w:space="0" w:color="auto"/>
              <w:right w:val="single" w:sz="4" w:space="0" w:color="auto"/>
            </w:tcBorders>
            <w:vAlign w:val="center"/>
          </w:tcPr>
          <w:p w14:paraId="170E862D" w14:textId="77777777" w:rsidR="00B847C0" w:rsidRPr="002627BD" w:rsidRDefault="00B847C0" w:rsidP="0007292B">
            <w:pPr>
              <w:spacing w:line="240" w:lineRule="exact"/>
              <w:jc w:val="center"/>
              <w:rPr>
                <w:sz w:val="20"/>
              </w:rPr>
            </w:pPr>
            <w:r w:rsidRPr="002627BD">
              <w:rPr>
                <w:sz w:val="20"/>
              </w:rPr>
              <w:t>3.1</w:t>
            </w:r>
          </w:p>
        </w:tc>
        <w:tc>
          <w:tcPr>
            <w:tcW w:w="1373" w:type="dxa"/>
            <w:tcBorders>
              <w:top w:val="single" w:sz="4" w:space="0" w:color="auto"/>
              <w:left w:val="single" w:sz="4" w:space="0" w:color="auto"/>
              <w:bottom w:val="single" w:sz="4" w:space="0" w:color="auto"/>
              <w:right w:val="single" w:sz="4" w:space="0" w:color="auto"/>
            </w:tcBorders>
            <w:vAlign w:val="center"/>
          </w:tcPr>
          <w:p w14:paraId="233E2F1C" w14:textId="77777777" w:rsidR="00B847C0" w:rsidRPr="002627BD" w:rsidRDefault="00B847C0"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3A218F2" w14:textId="77777777" w:rsidR="00B847C0" w:rsidRPr="002627BD" w:rsidRDefault="00B847C0"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A3B23D" w14:textId="77777777" w:rsidR="00B847C0" w:rsidRPr="002627BD" w:rsidRDefault="00B847C0" w:rsidP="0007292B">
            <w:pPr>
              <w:spacing w:line="240" w:lineRule="exact"/>
              <w:jc w:val="center"/>
              <w:rPr>
                <w:b/>
                <w:sz w:val="20"/>
              </w:rPr>
            </w:pPr>
          </w:p>
        </w:tc>
        <w:tc>
          <w:tcPr>
            <w:tcW w:w="1413" w:type="dxa"/>
            <w:tcBorders>
              <w:left w:val="single" w:sz="4" w:space="0" w:color="auto"/>
              <w:right w:val="single" w:sz="4" w:space="0" w:color="auto"/>
            </w:tcBorders>
            <w:shd w:val="clear" w:color="auto" w:fill="auto"/>
          </w:tcPr>
          <w:p w14:paraId="4EF99C16" w14:textId="77777777" w:rsidR="00B847C0" w:rsidRPr="002627BD" w:rsidRDefault="00B847C0" w:rsidP="0007292B">
            <w:pPr>
              <w:spacing w:line="240" w:lineRule="exact"/>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58E5CE3C" w14:textId="77777777" w:rsidR="00B847C0" w:rsidRPr="002627BD" w:rsidRDefault="00B847C0" w:rsidP="0007292B">
            <w:pPr>
              <w:spacing w:line="240" w:lineRule="exact"/>
              <w:jc w:val="center"/>
            </w:pPr>
            <w:r w:rsidRPr="002627BD">
              <w:rPr>
                <w:sz w:val="20"/>
                <w:lang w:val="en-US"/>
              </w:rPr>
              <w:t>x</w:t>
            </w:r>
          </w:p>
        </w:tc>
      </w:tr>
      <w:tr w:rsidR="00B847C0" w:rsidRPr="002627BD" w14:paraId="0283B5C0" w14:textId="77777777" w:rsidTr="00B847C0">
        <w:tc>
          <w:tcPr>
            <w:tcW w:w="6343" w:type="dxa"/>
            <w:tcBorders>
              <w:top w:val="single" w:sz="4" w:space="0" w:color="auto"/>
              <w:left w:val="single" w:sz="4" w:space="0" w:color="auto"/>
              <w:bottom w:val="single" w:sz="4" w:space="0" w:color="auto"/>
              <w:right w:val="single" w:sz="4" w:space="0" w:color="auto"/>
            </w:tcBorders>
          </w:tcPr>
          <w:p w14:paraId="57E7B35C" w14:textId="77777777" w:rsidR="00B847C0" w:rsidRPr="002627BD" w:rsidRDefault="00B847C0" w:rsidP="0007292B">
            <w:pPr>
              <w:spacing w:line="240" w:lineRule="exact"/>
              <w:ind w:left="993"/>
              <w:rPr>
                <w:noProof/>
                <w:sz w:val="20"/>
              </w:rPr>
            </w:pPr>
            <w:r w:rsidRPr="002627BD">
              <w:rPr>
                <w:noProof/>
                <w:sz w:val="20"/>
              </w:rPr>
              <w:t xml:space="preserve">                    стресс-эхокардиографии</w:t>
            </w:r>
          </w:p>
        </w:tc>
        <w:tc>
          <w:tcPr>
            <w:tcW w:w="897" w:type="dxa"/>
            <w:tcBorders>
              <w:top w:val="single" w:sz="4" w:space="0" w:color="auto"/>
              <w:left w:val="single" w:sz="4" w:space="0" w:color="auto"/>
              <w:bottom w:val="single" w:sz="4" w:space="0" w:color="auto"/>
              <w:right w:val="single" w:sz="4" w:space="0" w:color="auto"/>
            </w:tcBorders>
            <w:vAlign w:val="center"/>
          </w:tcPr>
          <w:p w14:paraId="6ED8B307" w14:textId="77777777" w:rsidR="00B847C0" w:rsidRPr="002627BD" w:rsidRDefault="00B847C0" w:rsidP="0007292B">
            <w:pPr>
              <w:spacing w:line="240" w:lineRule="exact"/>
              <w:jc w:val="center"/>
              <w:rPr>
                <w:sz w:val="20"/>
              </w:rPr>
            </w:pPr>
            <w:r w:rsidRPr="002627BD">
              <w:rPr>
                <w:sz w:val="20"/>
              </w:rPr>
              <w:t>3.2</w:t>
            </w:r>
          </w:p>
        </w:tc>
        <w:tc>
          <w:tcPr>
            <w:tcW w:w="1373" w:type="dxa"/>
            <w:tcBorders>
              <w:top w:val="single" w:sz="4" w:space="0" w:color="auto"/>
              <w:left w:val="single" w:sz="4" w:space="0" w:color="auto"/>
              <w:bottom w:val="single" w:sz="4" w:space="0" w:color="auto"/>
              <w:right w:val="single" w:sz="4" w:space="0" w:color="auto"/>
            </w:tcBorders>
            <w:vAlign w:val="center"/>
          </w:tcPr>
          <w:p w14:paraId="0A5905E3" w14:textId="77777777" w:rsidR="00B847C0" w:rsidRPr="002627BD" w:rsidRDefault="00B847C0"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14439023" w14:textId="77777777" w:rsidR="00B847C0" w:rsidRPr="002627BD" w:rsidRDefault="00B847C0"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FD4ACE" w14:textId="77777777" w:rsidR="00B847C0" w:rsidRPr="002627BD" w:rsidRDefault="00B847C0" w:rsidP="0007292B">
            <w:pPr>
              <w:spacing w:line="240" w:lineRule="exact"/>
              <w:jc w:val="center"/>
              <w:rPr>
                <w:b/>
                <w:sz w:val="20"/>
              </w:rPr>
            </w:pPr>
          </w:p>
        </w:tc>
        <w:tc>
          <w:tcPr>
            <w:tcW w:w="1413" w:type="dxa"/>
            <w:tcBorders>
              <w:left w:val="single" w:sz="4" w:space="0" w:color="auto"/>
              <w:right w:val="single" w:sz="4" w:space="0" w:color="auto"/>
            </w:tcBorders>
            <w:shd w:val="clear" w:color="auto" w:fill="auto"/>
          </w:tcPr>
          <w:p w14:paraId="562BB499" w14:textId="77777777" w:rsidR="00B847C0" w:rsidRPr="002627BD" w:rsidRDefault="00B847C0" w:rsidP="0007292B">
            <w:pPr>
              <w:spacing w:line="240" w:lineRule="exact"/>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65BC43D8" w14:textId="77777777" w:rsidR="00B847C0" w:rsidRPr="002627BD" w:rsidRDefault="00B847C0" w:rsidP="0007292B">
            <w:pPr>
              <w:spacing w:line="240" w:lineRule="exact"/>
              <w:jc w:val="center"/>
            </w:pPr>
            <w:r w:rsidRPr="002627BD">
              <w:rPr>
                <w:sz w:val="20"/>
                <w:lang w:val="en-US"/>
              </w:rPr>
              <w:t>x</w:t>
            </w:r>
          </w:p>
        </w:tc>
      </w:tr>
      <w:tr w:rsidR="009F296C" w:rsidRPr="002627BD" w14:paraId="356E658E" w14:textId="77777777" w:rsidTr="00B847C0">
        <w:tc>
          <w:tcPr>
            <w:tcW w:w="6343" w:type="dxa"/>
            <w:tcBorders>
              <w:top w:val="single" w:sz="4" w:space="0" w:color="auto"/>
              <w:left w:val="single" w:sz="4" w:space="0" w:color="auto"/>
              <w:bottom w:val="single" w:sz="4" w:space="0" w:color="auto"/>
              <w:right w:val="single" w:sz="4" w:space="0" w:color="auto"/>
            </w:tcBorders>
          </w:tcPr>
          <w:p w14:paraId="11E03908" w14:textId="77777777" w:rsidR="009F296C" w:rsidRPr="002627BD" w:rsidRDefault="009F296C" w:rsidP="0007292B">
            <w:pPr>
              <w:spacing w:line="240" w:lineRule="exact"/>
              <w:ind w:left="113"/>
              <w:rPr>
                <w:noProof/>
                <w:sz w:val="20"/>
              </w:rPr>
            </w:pPr>
            <w:r w:rsidRPr="002627BD">
              <w:rPr>
                <w:noProof/>
                <w:sz w:val="20"/>
              </w:rPr>
              <w:t>УЗИ органов брюшной полости, включая гепатобилиарную систему,</w:t>
            </w:r>
          </w:p>
          <w:p w14:paraId="61F896D0" w14:textId="77777777" w:rsidR="009F296C" w:rsidRPr="002627BD" w:rsidRDefault="009F296C" w:rsidP="0007292B">
            <w:pPr>
              <w:spacing w:line="240" w:lineRule="exact"/>
              <w:ind w:left="113"/>
              <w:rPr>
                <w:noProof/>
                <w:sz w:val="20"/>
              </w:rPr>
            </w:pPr>
            <w:r w:rsidRPr="002627BD">
              <w:rPr>
                <w:noProof/>
                <w:sz w:val="20"/>
              </w:rPr>
              <w:t xml:space="preserve">        селезенку, мезентериальные лимфоузлы</w:t>
            </w:r>
          </w:p>
        </w:tc>
        <w:tc>
          <w:tcPr>
            <w:tcW w:w="897" w:type="dxa"/>
            <w:tcBorders>
              <w:top w:val="single" w:sz="4" w:space="0" w:color="auto"/>
              <w:left w:val="single" w:sz="4" w:space="0" w:color="auto"/>
              <w:bottom w:val="single" w:sz="4" w:space="0" w:color="auto"/>
              <w:right w:val="single" w:sz="4" w:space="0" w:color="auto"/>
            </w:tcBorders>
            <w:vAlign w:val="center"/>
          </w:tcPr>
          <w:p w14:paraId="18BE8F2B" w14:textId="77777777" w:rsidR="009F296C" w:rsidRPr="002627BD" w:rsidRDefault="009F296C" w:rsidP="0007292B">
            <w:pPr>
              <w:spacing w:line="240" w:lineRule="exact"/>
              <w:jc w:val="center"/>
              <w:rPr>
                <w:sz w:val="20"/>
              </w:rPr>
            </w:pPr>
            <w:r w:rsidRPr="002627BD">
              <w:rPr>
                <w:sz w:val="20"/>
              </w:rPr>
              <w:t>4</w:t>
            </w:r>
          </w:p>
        </w:tc>
        <w:tc>
          <w:tcPr>
            <w:tcW w:w="1373" w:type="dxa"/>
            <w:tcBorders>
              <w:top w:val="single" w:sz="4" w:space="0" w:color="auto"/>
              <w:left w:val="single" w:sz="4" w:space="0" w:color="auto"/>
              <w:bottom w:val="single" w:sz="4" w:space="0" w:color="auto"/>
              <w:right w:val="single" w:sz="4" w:space="0" w:color="auto"/>
            </w:tcBorders>
            <w:vAlign w:val="center"/>
          </w:tcPr>
          <w:p w14:paraId="618723C9"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1874B495"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407472"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53C01BB8" w14:textId="77777777" w:rsidR="009F296C" w:rsidRPr="002627BD" w:rsidRDefault="009F296C" w:rsidP="0007292B">
            <w:pPr>
              <w:spacing w:line="240" w:lineRule="exact"/>
              <w:jc w:val="center"/>
              <w:rPr>
                <w:sz w:val="20"/>
              </w:rPr>
            </w:pPr>
          </w:p>
        </w:tc>
        <w:tc>
          <w:tcPr>
            <w:tcW w:w="1749" w:type="dxa"/>
            <w:tcBorders>
              <w:left w:val="single" w:sz="4" w:space="0" w:color="auto"/>
              <w:right w:val="single" w:sz="4" w:space="0" w:color="auto"/>
            </w:tcBorders>
            <w:shd w:val="clear" w:color="auto" w:fill="auto"/>
            <w:vAlign w:val="center"/>
          </w:tcPr>
          <w:p w14:paraId="0BF447AD" w14:textId="77777777" w:rsidR="009F296C" w:rsidRPr="002627BD" w:rsidRDefault="009F296C" w:rsidP="0007292B">
            <w:pPr>
              <w:spacing w:line="240" w:lineRule="exact"/>
              <w:jc w:val="center"/>
              <w:rPr>
                <w:sz w:val="20"/>
              </w:rPr>
            </w:pPr>
          </w:p>
        </w:tc>
      </w:tr>
      <w:tr w:rsidR="009F296C" w:rsidRPr="002627BD" w14:paraId="5B2CAB85" w14:textId="77777777" w:rsidTr="00B847C0">
        <w:tc>
          <w:tcPr>
            <w:tcW w:w="6343" w:type="dxa"/>
            <w:tcBorders>
              <w:top w:val="single" w:sz="4" w:space="0" w:color="auto"/>
              <w:left w:val="single" w:sz="4" w:space="0" w:color="auto"/>
              <w:bottom w:val="single" w:sz="4" w:space="0" w:color="auto"/>
              <w:right w:val="single" w:sz="4" w:space="0" w:color="auto"/>
            </w:tcBorders>
          </w:tcPr>
          <w:p w14:paraId="673ACAC8" w14:textId="77777777" w:rsidR="009F296C" w:rsidRPr="002627BD" w:rsidRDefault="009F296C" w:rsidP="0007292B">
            <w:pPr>
              <w:spacing w:line="240" w:lineRule="exact"/>
              <w:rPr>
                <w:noProof/>
                <w:sz w:val="20"/>
              </w:rPr>
            </w:pPr>
            <w:r w:rsidRPr="002627BD">
              <w:rPr>
                <w:noProof/>
                <w:sz w:val="20"/>
              </w:rPr>
              <w:t xml:space="preserve">          из них: на наличие свободной жидкости</w:t>
            </w:r>
          </w:p>
        </w:tc>
        <w:tc>
          <w:tcPr>
            <w:tcW w:w="897" w:type="dxa"/>
            <w:tcBorders>
              <w:top w:val="single" w:sz="4" w:space="0" w:color="auto"/>
              <w:left w:val="single" w:sz="4" w:space="0" w:color="auto"/>
              <w:bottom w:val="single" w:sz="4" w:space="0" w:color="auto"/>
              <w:right w:val="single" w:sz="4" w:space="0" w:color="auto"/>
            </w:tcBorders>
            <w:vAlign w:val="center"/>
          </w:tcPr>
          <w:p w14:paraId="55823E76" w14:textId="77777777" w:rsidR="009F296C" w:rsidRPr="002627BD" w:rsidRDefault="009F296C" w:rsidP="0007292B">
            <w:pPr>
              <w:spacing w:line="240" w:lineRule="exact"/>
              <w:jc w:val="center"/>
              <w:rPr>
                <w:sz w:val="20"/>
              </w:rPr>
            </w:pPr>
            <w:r w:rsidRPr="002627BD">
              <w:rPr>
                <w:sz w:val="20"/>
              </w:rPr>
              <w:t>4.1</w:t>
            </w:r>
          </w:p>
        </w:tc>
        <w:tc>
          <w:tcPr>
            <w:tcW w:w="1373" w:type="dxa"/>
            <w:tcBorders>
              <w:top w:val="single" w:sz="4" w:space="0" w:color="auto"/>
              <w:left w:val="single" w:sz="4" w:space="0" w:color="auto"/>
              <w:bottom w:val="single" w:sz="4" w:space="0" w:color="auto"/>
              <w:right w:val="single" w:sz="4" w:space="0" w:color="auto"/>
            </w:tcBorders>
            <w:vAlign w:val="center"/>
          </w:tcPr>
          <w:p w14:paraId="00A30C9D"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0A278B0D"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A0E250D"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7BB032F5" w14:textId="77777777" w:rsidR="009F296C" w:rsidRPr="002627BD" w:rsidRDefault="009F296C" w:rsidP="0007292B">
            <w:pPr>
              <w:spacing w:line="240" w:lineRule="exact"/>
              <w:jc w:val="center"/>
              <w:rPr>
                <w:sz w:val="20"/>
              </w:rPr>
            </w:pPr>
          </w:p>
        </w:tc>
        <w:tc>
          <w:tcPr>
            <w:tcW w:w="1749" w:type="dxa"/>
            <w:tcBorders>
              <w:left w:val="single" w:sz="4" w:space="0" w:color="auto"/>
              <w:right w:val="single" w:sz="4" w:space="0" w:color="auto"/>
            </w:tcBorders>
            <w:shd w:val="clear" w:color="auto" w:fill="auto"/>
            <w:vAlign w:val="center"/>
          </w:tcPr>
          <w:p w14:paraId="319FD149" w14:textId="77777777" w:rsidR="009F296C" w:rsidRPr="002627BD" w:rsidRDefault="009F296C" w:rsidP="0007292B">
            <w:pPr>
              <w:spacing w:line="240" w:lineRule="exact"/>
              <w:jc w:val="center"/>
              <w:rPr>
                <w:sz w:val="20"/>
              </w:rPr>
            </w:pPr>
          </w:p>
        </w:tc>
      </w:tr>
      <w:tr w:rsidR="009F296C" w:rsidRPr="002627BD" w14:paraId="6A13E02A" w14:textId="77777777" w:rsidTr="00B847C0">
        <w:tc>
          <w:tcPr>
            <w:tcW w:w="6343" w:type="dxa"/>
            <w:tcBorders>
              <w:top w:val="single" w:sz="4" w:space="0" w:color="auto"/>
              <w:left w:val="single" w:sz="4" w:space="0" w:color="auto"/>
              <w:bottom w:val="single" w:sz="4" w:space="0" w:color="auto"/>
              <w:right w:val="single" w:sz="4" w:space="0" w:color="auto"/>
            </w:tcBorders>
          </w:tcPr>
          <w:p w14:paraId="5BBCEA87" w14:textId="77777777" w:rsidR="009F296C" w:rsidRPr="002627BD" w:rsidRDefault="009F296C" w:rsidP="0007292B">
            <w:pPr>
              <w:tabs>
                <w:tab w:val="left" w:pos="1114"/>
              </w:tabs>
              <w:spacing w:line="240" w:lineRule="exact"/>
              <w:rPr>
                <w:noProof/>
                <w:sz w:val="20"/>
              </w:rPr>
            </w:pPr>
            <w:r w:rsidRPr="002627BD">
              <w:rPr>
                <w:noProof/>
                <w:sz w:val="20"/>
              </w:rPr>
              <w:tab/>
            </w:r>
            <w:r w:rsidR="0007292B" w:rsidRPr="002627BD">
              <w:rPr>
                <w:noProof/>
                <w:sz w:val="20"/>
              </w:rPr>
              <w:t xml:space="preserve"> </w:t>
            </w:r>
            <w:r w:rsidRPr="002627BD">
              <w:rPr>
                <w:noProof/>
                <w:sz w:val="20"/>
              </w:rPr>
              <w:t>полых органов</w:t>
            </w:r>
          </w:p>
        </w:tc>
        <w:tc>
          <w:tcPr>
            <w:tcW w:w="897" w:type="dxa"/>
            <w:tcBorders>
              <w:top w:val="single" w:sz="4" w:space="0" w:color="auto"/>
              <w:left w:val="single" w:sz="4" w:space="0" w:color="auto"/>
              <w:bottom w:val="single" w:sz="4" w:space="0" w:color="auto"/>
              <w:right w:val="single" w:sz="4" w:space="0" w:color="auto"/>
            </w:tcBorders>
            <w:vAlign w:val="center"/>
          </w:tcPr>
          <w:p w14:paraId="797E1561" w14:textId="77777777" w:rsidR="009F296C" w:rsidRPr="002627BD" w:rsidRDefault="009F296C" w:rsidP="0007292B">
            <w:pPr>
              <w:spacing w:line="240" w:lineRule="exact"/>
              <w:jc w:val="center"/>
              <w:rPr>
                <w:sz w:val="20"/>
              </w:rPr>
            </w:pPr>
            <w:r w:rsidRPr="002627BD">
              <w:rPr>
                <w:sz w:val="20"/>
              </w:rPr>
              <w:t>4.2</w:t>
            </w:r>
          </w:p>
        </w:tc>
        <w:tc>
          <w:tcPr>
            <w:tcW w:w="1373" w:type="dxa"/>
            <w:tcBorders>
              <w:top w:val="single" w:sz="4" w:space="0" w:color="auto"/>
              <w:left w:val="single" w:sz="4" w:space="0" w:color="auto"/>
              <w:bottom w:val="single" w:sz="4" w:space="0" w:color="auto"/>
              <w:right w:val="single" w:sz="4" w:space="0" w:color="auto"/>
            </w:tcBorders>
            <w:vAlign w:val="center"/>
          </w:tcPr>
          <w:p w14:paraId="7507305B"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FD718A8"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9D9B9C6"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60B8CB7A" w14:textId="77777777" w:rsidR="009F296C" w:rsidRPr="002627BD" w:rsidRDefault="009F296C" w:rsidP="0007292B">
            <w:pPr>
              <w:spacing w:line="240" w:lineRule="exact"/>
              <w:jc w:val="center"/>
              <w:rPr>
                <w:sz w:val="20"/>
              </w:rPr>
            </w:pPr>
          </w:p>
        </w:tc>
        <w:tc>
          <w:tcPr>
            <w:tcW w:w="1749" w:type="dxa"/>
            <w:tcBorders>
              <w:left w:val="single" w:sz="4" w:space="0" w:color="auto"/>
              <w:right w:val="single" w:sz="4" w:space="0" w:color="auto"/>
            </w:tcBorders>
            <w:shd w:val="clear" w:color="auto" w:fill="auto"/>
            <w:vAlign w:val="center"/>
          </w:tcPr>
          <w:p w14:paraId="2C62EC66" w14:textId="77777777" w:rsidR="009F296C" w:rsidRPr="002627BD" w:rsidRDefault="009F296C" w:rsidP="0007292B">
            <w:pPr>
              <w:spacing w:line="240" w:lineRule="exact"/>
              <w:jc w:val="center"/>
              <w:rPr>
                <w:sz w:val="20"/>
              </w:rPr>
            </w:pPr>
          </w:p>
        </w:tc>
      </w:tr>
      <w:tr w:rsidR="009F296C" w:rsidRPr="002627BD" w14:paraId="2DA9D6E6" w14:textId="77777777" w:rsidTr="00B847C0">
        <w:tc>
          <w:tcPr>
            <w:tcW w:w="6343" w:type="dxa"/>
            <w:tcBorders>
              <w:top w:val="single" w:sz="4" w:space="0" w:color="auto"/>
              <w:left w:val="single" w:sz="4" w:space="0" w:color="auto"/>
              <w:bottom w:val="single" w:sz="4" w:space="0" w:color="auto"/>
              <w:right w:val="single" w:sz="4" w:space="0" w:color="auto"/>
            </w:tcBorders>
          </w:tcPr>
          <w:p w14:paraId="178BA6AB" w14:textId="77777777" w:rsidR="009F296C" w:rsidRPr="002627BD" w:rsidRDefault="009F296C" w:rsidP="0007292B">
            <w:pPr>
              <w:spacing w:line="240" w:lineRule="exact"/>
              <w:ind w:left="113"/>
              <w:rPr>
                <w:noProof/>
                <w:sz w:val="20"/>
              </w:rPr>
            </w:pPr>
            <w:r w:rsidRPr="002627BD">
              <w:rPr>
                <w:noProof/>
                <w:sz w:val="20"/>
              </w:rPr>
              <w:t>УЗИ женских половых органов, всего</w:t>
            </w:r>
          </w:p>
        </w:tc>
        <w:tc>
          <w:tcPr>
            <w:tcW w:w="897" w:type="dxa"/>
            <w:tcBorders>
              <w:top w:val="single" w:sz="4" w:space="0" w:color="auto"/>
              <w:left w:val="single" w:sz="4" w:space="0" w:color="auto"/>
              <w:bottom w:val="single" w:sz="4" w:space="0" w:color="auto"/>
              <w:right w:val="single" w:sz="4" w:space="0" w:color="auto"/>
            </w:tcBorders>
            <w:vAlign w:val="center"/>
          </w:tcPr>
          <w:p w14:paraId="6385A7D0" w14:textId="77777777" w:rsidR="009F296C" w:rsidRPr="002627BD" w:rsidRDefault="009F296C" w:rsidP="0007292B">
            <w:pPr>
              <w:spacing w:line="240" w:lineRule="exact"/>
              <w:jc w:val="center"/>
              <w:rPr>
                <w:sz w:val="20"/>
              </w:rPr>
            </w:pPr>
            <w:r w:rsidRPr="002627BD">
              <w:rPr>
                <w:sz w:val="20"/>
              </w:rPr>
              <w:t>5</w:t>
            </w:r>
          </w:p>
        </w:tc>
        <w:tc>
          <w:tcPr>
            <w:tcW w:w="1373" w:type="dxa"/>
            <w:tcBorders>
              <w:top w:val="single" w:sz="4" w:space="0" w:color="auto"/>
              <w:left w:val="single" w:sz="4" w:space="0" w:color="auto"/>
              <w:bottom w:val="single" w:sz="4" w:space="0" w:color="auto"/>
              <w:right w:val="single" w:sz="4" w:space="0" w:color="auto"/>
            </w:tcBorders>
            <w:vAlign w:val="center"/>
          </w:tcPr>
          <w:p w14:paraId="1983D186"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7109B7ED"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E1EC6C"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22379F50" w14:textId="77777777" w:rsidR="009F296C" w:rsidRPr="002627BD" w:rsidRDefault="009F296C" w:rsidP="0007292B">
            <w:pPr>
              <w:spacing w:line="240" w:lineRule="exact"/>
              <w:jc w:val="center"/>
              <w:rPr>
                <w:sz w:val="20"/>
              </w:rPr>
            </w:pPr>
          </w:p>
        </w:tc>
        <w:tc>
          <w:tcPr>
            <w:tcW w:w="1749" w:type="dxa"/>
            <w:tcBorders>
              <w:left w:val="single" w:sz="4" w:space="0" w:color="auto"/>
              <w:right w:val="single" w:sz="4" w:space="0" w:color="auto"/>
            </w:tcBorders>
            <w:shd w:val="clear" w:color="auto" w:fill="auto"/>
            <w:vAlign w:val="center"/>
          </w:tcPr>
          <w:p w14:paraId="4AE77CC1" w14:textId="77777777" w:rsidR="009F296C" w:rsidRPr="002627BD" w:rsidRDefault="009F296C" w:rsidP="0007292B">
            <w:pPr>
              <w:spacing w:line="240" w:lineRule="exact"/>
              <w:jc w:val="center"/>
              <w:rPr>
                <w:sz w:val="20"/>
              </w:rPr>
            </w:pPr>
          </w:p>
        </w:tc>
      </w:tr>
      <w:tr w:rsidR="009F296C" w:rsidRPr="002627BD" w14:paraId="40C4ED89" w14:textId="77777777" w:rsidTr="00B847C0">
        <w:tc>
          <w:tcPr>
            <w:tcW w:w="6343" w:type="dxa"/>
            <w:tcBorders>
              <w:top w:val="single" w:sz="4" w:space="0" w:color="auto"/>
              <w:left w:val="single" w:sz="4" w:space="0" w:color="auto"/>
              <w:bottom w:val="single" w:sz="4" w:space="0" w:color="auto"/>
              <w:right w:val="single" w:sz="4" w:space="0" w:color="auto"/>
            </w:tcBorders>
          </w:tcPr>
          <w:p w14:paraId="67A606C6" w14:textId="77777777" w:rsidR="009F296C" w:rsidRPr="002627BD" w:rsidRDefault="009F296C" w:rsidP="0007292B">
            <w:pPr>
              <w:spacing w:line="240" w:lineRule="exact"/>
              <w:ind w:left="284"/>
              <w:rPr>
                <w:noProof/>
                <w:sz w:val="20"/>
              </w:rPr>
            </w:pPr>
            <w:r w:rsidRPr="002627BD">
              <w:rPr>
                <w:noProof/>
                <w:sz w:val="20"/>
              </w:rPr>
              <w:t xml:space="preserve">   из них:  трансвагинально не беременным</w:t>
            </w:r>
          </w:p>
        </w:tc>
        <w:tc>
          <w:tcPr>
            <w:tcW w:w="897" w:type="dxa"/>
            <w:tcBorders>
              <w:top w:val="single" w:sz="4" w:space="0" w:color="auto"/>
              <w:left w:val="single" w:sz="4" w:space="0" w:color="auto"/>
              <w:bottom w:val="single" w:sz="4" w:space="0" w:color="auto"/>
              <w:right w:val="single" w:sz="4" w:space="0" w:color="auto"/>
            </w:tcBorders>
            <w:vAlign w:val="center"/>
          </w:tcPr>
          <w:p w14:paraId="675ED63C" w14:textId="77777777" w:rsidR="009F296C" w:rsidRPr="002627BD" w:rsidRDefault="009F296C" w:rsidP="0007292B">
            <w:pPr>
              <w:spacing w:line="240" w:lineRule="exact"/>
              <w:jc w:val="center"/>
              <w:rPr>
                <w:sz w:val="20"/>
              </w:rPr>
            </w:pPr>
            <w:r w:rsidRPr="002627BD">
              <w:rPr>
                <w:sz w:val="20"/>
              </w:rPr>
              <w:t>5.1</w:t>
            </w:r>
          </w:p>
        </w:tc>
        <w:tc>
          <w:tcPr>
            <w:tcW w:w="1373" w:type="dxa"/>
            <w:tcBorders>
              <w:top w:val="single" w:sz="4" w:space="0" w:color="auto"/>
              <w:left w:val="single" w:sz="4" w:space="0" w:color="auto"/>
              <w:bottom w:val="single" w:sz="4" w:space="0" w:color="auto"/>
              <w:right w:val="single" w:sz="4" w:space="0" w:color="auto"/>
            </w:tcBorders>
            <w:vAlign w:val="center"/>
          </w:tcPr>
          <w:p w14:paraId="3C4DA2C0"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09696942"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F7C3B9"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5B1C5344" w14:textId="77777777" w:rsidR="009F296C" w:rsidRPr="002627BD" w:rsidRDefault="009F296C" w:rsidP="0007292B">
            <w:pPr>
              <w:spacing w:line="240" w:lineRule="exact"/>
              <w:jc w:val="center"/>
              <w:rPr>
                <w:sz w:val="20"/>
              </w:rPr>
            </w:pPr>
          </w:p>
        </w:tc>
        <w:tc>
          <w:tcPr>
            <w:tcW w:w="1749" w:type="dxa"/>
            <w:tcBorders>
              <w:left w:val="single" w:sz="4" w:space="0" w:color="auto"/>
              <w:right w:val="single" w:sz="4" w:space="0" w:color="auto"/>
            </w:tcBorders>
            <w:shd w:val="clear" w:color="auto" w:fill="auto"/>
            <w:vAlign w:val="center"/>
          </w:tcPr>
          <w:p w14:paraId="68B34758" w14:textId="77777777" w:rsidR="009F296C" w:rsidRPr="002627BD" w:rsidRDefault="009F296C" w:rsidP="0007292B">
            <w:pPr>
              <w:spacing w:line="240" w:lineRule="exact"/>
              <w:jc w:val="center"/>
              <w:rPr>
                <w:sz w:val="20"/>
              </w:rPr>
            </w:pPr>
          </w:p>
        </w:tc>
      </w:tr>
      <w:tr w:rsidR="009F296C" w:rsidRPr="002627BD" w14:paraId="3F5C2AA1" w14:textId="77777777" w:rsidTr="00B847C0">
        <w:tc>
          <w:tcPr>
            <w:tcW w:w="6343" w:type="dxa"/>
            <w:tcBorders>
              <w:top w:val="single" w:sz="4" w:space="0" w:color="auto"/>
              <w:left w:val="single" w:sz="4" w:space="0" w:color="auto"/>
              <w:bottom w:val="single" w:sz="4" w:space="0" w:color="auto"/>
              <w:right w:val="single" w:sz="4" w:space="0" w:color="auto"/>
            </w:tcBorders>
          </w:tcPr>
          <w:p w14:paraId="5DD97031" w14:textId="77777777" w:rsidR="009F296C" w:rsidRPr="002627BD" w:rsidRDefault="009F296C" w:rsidP="0007292B">
            <w:pPr>
              <w:spacing w:line="240" w:lineRule="exact"/>
              <w:ind w:left="993"/>
              <w:rPr>
                <w:noProof/>
                <w:sz w:val="20"/>
              </w:rPr>
            </w:pPr>
            <w:r w:rsidRPr="002627BD">
              <w:rPr>
                <w:noProof/>
                <w:sz w:val="20"/>
              </w:rPr>
              <w:t xml:space="preserve">    во время беременности (из стр. 5)</w:t>
            </w:r>
          </w:p>
        </w:tc>
        <w:tc>
          <w:tcPr>
            <w:tcW w:w="897" w:type="dxa"/>
            <w:tcBorders>
              <w:top w:val="single" w:sz="4" w:space="0" w:color="auto"/>
              <w:left w:val="single" w:sz="4" w:space="0" w:color="auto"/>
              <w:bottom w:val="single" w:sz="4" w:space="0" w:color="auto"/>
              <w:right w:val="single" w:sz="4" w:space="0" w:color="auto"/>
            </w:tcBorders>
            <w:vAlign w:val="center"/>
          </w:tcPr>
          <w:p w14:paraId="79B1F651" w14:textId="77777777" w:rsidR="009F296C" w:rsidRPr="002627BD" w:rsidRDefault="009F296C" w:rsidP="0007292B">
            <w:pPr>
              <w:spacing w:line="240" w:lineRule="exact"/>
              <w:jc w:val="center"/>
              <w:rPr>
                <w:sz w:val="20"/>
              </w:rPr>
            </w:pPr>
            <w:r w:rsidRPr="002627BD">
              <w:rPr>
                <w:sz w:val="20"/>
              </w:rPr>
              <w:t>5.2</w:t>
            </w:r>
          </w:p>
        </w:tc>
        <w:tc>
          <w:tcPr>
            <w:tcW w:w="1373" w:type="dxa"/>
            <w:tcBorders>
              <w:top w:val="single" w:sz="4" w:space="0" w:color="auto"/>
              <w:left w:val="single" w:sz="4" w:space="0" w:color="auto"/>
              <w:bottom w:val="single" w:sz="4" w:space="0" w:color="auto"/>
              <w:right w:val="single" w:sz="4" w:space="0" w:color="auto"/>
            </w:tcBorders>
            <w:vAlign w:val="center"/>
          </w:tcPr>
          <w:p w14:paraId="3B437E8F" w14:textId="77777777" w:rsidR="009F296C" w:rsidRPr="002627BD" w:rsidRDefault="009F296C" w:rsidP="0007292B">
            <w:pPr>
              <w:spacing w:line="240" w:lineRule="exact"/>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75AF49D" w14:textId="77777777" w:rsidR="009F296C" w:rsidRPr="002627BD" w:rsidRDefault="009F296C" w:rsidP="0007292B">
            <w:pPr>
              <w:spacing w:line="240" w:lineRule="exact"/>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766FB82" w14:textId="77777777" w:rsidR="009F296C" w:rsidRPr="002627BD" w:rsidRDefault="009F296C" w:rsidP="0007292B">
            <w:pPr>
              <w:spacing w:line="240" w:lineRule="exact"/>
              <w:jc w:val="center"/>
              <w:rPr>
                <w:b/>
                <w:sz w:val="20"/>
              </w:rPr>
            </w:pPr>
          </w:p>
        </w:tc>
        <w:tc>
          <w:tcPr>
            <w:tcW w:w="1413" w:type="dxa"/>
            <w:tcBorders>
              <w:left w:val="single" w:sz="4" w:space="0" w:color="auto"/>
              <w:right w:val="single" w:sz="4" w:space="0" w:color="auto"/>
            </w:tcBorders>
            <w:shd w:val="clear" w:color="auto" w:fill="auto"/>
            <w:vAlign w:val="center"/>
          </w:tcPr>
          <w:p w14:paraId="74CB8736" w14:textId="77777777" w:rsidR="009F296C" w:rsidRPr="002627BD" w:rsidRDefault="009F296C" w:rsidP="0007292B">
            <w:pPr>
              <w:spacing w:line="240" w:lineRule="exact"/>
              <w:jc w:val="center"/>
              <w:rPr>
                <w:sz w:val="20"/>
              </w:rPr>
            </w:pPr>
          </w:p>
        </w:tc>
        <w:tc>
          <w:tcPr>
            <w:tcW w:w="1749" w:type="dxa"/>
            <w:tcBorders>
              <w:left w:val="single" w:sz="4" w:space="0" w:color="auto"/>
              <w:right w:val="single" w:sz="4" w:space="0" w:color="auto"/>
            </w:tcBorders>
            <w:shd w:val="clear" w:color="auto" w:fill="auto"/>
            <w:vAlign w:val="center"/>
          </w:tcPr>
          <w:p w14:paraId="3F0F0C6B" w14:textId="77777777" w:rsidR="009F296C" w:rsidRPr="002627BD" w:rsidRDefault="00B847C0" w:rsidP="0007292B">
            <w:pPr>
              <w:spacing w:line="240" w:lineRule="exact"/>
              <w:jc w:val="center"/>
              <w:rPr>
                <w:sz w:val="20"/>
              </w:rPr>
            </w:pPr>
            <w:r w:rsidRPr="002627BD">
              <w:rPr>
                <w:sz w:val="20"/>
                <w:lang w:val="en-US"/>
              </w:rPr>
              <w:t>x</w:t>
            </w:r>
          </w:p>
        </w:tc>
      </w:tr>
      <w:tr w:rsidR="009F296C" w:rsidRPr="002627BD" w14:paraId="71FD3310" w14:textId="77777777" w:rsidTr="00B847C0">
        <w:tc>
          <w:tcPr>
            <w:tcW w:w="6343" w:type="dxa"/>
            <w:tcBorders>
              <w:top w:val="single" w:sz="4" w:space="0" w:color="auto"/>
              <w:left w:val="single" w:sz="4" w:space="0" w:color="auto"/>
              <w:bottom w:val="single" w:sz="4" w:space="0" w:color="auto"/>
              <w:right w:val="single" w:sz="4" w:space="0" w:color="auto"/>
            </w:tcBorders>
          </w:tcPr>
          <w:p w14:paraId="4DDC4073" w14:textId="77777777" w:rsidR="009F296C" w:rsidRPr="002627BD" w:rsidRDefault="009F296C" w:rsidP="0007292B">
            <w:pPr>
              <w:ind w:left="113"/>
              <w:rPr>
                <w:noProof/>
                <w:sz w:val="20"/>
              </w:rPr>
            </w:pPr>
            <w:r w:rsidRPr="002627BD">
              <w:rPr>
                <w:noProof/>
                <w:sz w:val="20"/>
              </w:rPr>
              <w:t>УЗИ почек, надпочечников, забрюшинного пространства и мочевого</w:t>
            </w:r>
            <w:r w:rsidR="0007292B" w:rsidRPr="002627BD">
              <w:rPr>
                <w:noProof/>
                <w:sz w:val="20"/>
              </w:rPr>
              <w:br/>
            </w:r>
            <w:r w:rsidR="00401F1B" w:rsidRPr="002627BD">
              <w:rPr>
                <w:noProof/>
                <w:sz w:val="20"/>
              </w:rPr>
              <w:lastRenderedPageBreak/>
              <w:t>п</w:t>
            </w:r>
            <w:r w:rsidRPr="002627BD">
              <w:rPr>
                <w:noProof/>
                <w:sz w:val="20"/>
              </w:rPr>
              <w:t>узыря</w:t>
            </w:r>
          </w:p>
        </w:tc>
        <w:tc>
          <w:tcPr>
            <w:tcW w:w="897" w:type="dxa"/>
            <w:tcBorders>
              <w:top w:val="single" w:sz="4" w:space="0" w:color="auto"/>
              <w:left w:val="single" w:sz="4" w:space="0" w:color="auto"/>
              <w:bottom w:val="single" w:sz="4" w:space="0" w:color="auto"/>
              <w:right w:val="single" w:sz="4" w:space="0" w:color="auto"/>
            </w:tcBorders>
            <w:vAlign w:val="center"/>
          </w:tcPr>
          <w:p w14:paraId="15A14D14" w14:textId="77777777" w:rsidR="009F296C" w:rsidRPr="002627BD" w:rsidRDefault="009F296C" w:rsidP="009F296C">
            <w:pPr>
              <w:jc w:val="center"/>
              <w:rPr>
                <w:sz w:val="20"/>
              </w:rPr>
            </w:pPr>
            <w:r w:rsidRPr="002627BD">
              <w:rPr>
                <w:sz w:val="20"/>
              </w:rPr>
              <w:lastRenderedPageBreak/>
              <w:t>6</w:t>
            </w:r>
          </w:p>
        </w:tc>
        <w:tc>
          <w:tcPr>
            <w:tcW w:w="1373" w:type="dxa"/>
            <w:tcBorders>
              <w:top w:val="single" w:sz="4" w:space="0" w:color="auto"/>
              <w:left w:val="single" w:sz="4" w:space="0" w:color="auto"/>
              <w:bottom w:val="single" w:sz="4" w:space="0" w:color="auto"/>
              <w:right w:val="single" w:sz="4" w:space="0" w:color="auto"/>
            </w:tcBorders>
            <w:vAlign w:val="center"/>
          </w:tcPr>
          <w:p w14:paraId="6816AED0"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493D4465"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75A092"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119DDEA1"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707274F1" w14:textId="77777777" w:rsidR="009F296C" w:rsidRPr="002627BD" w:rsidRDefault="009F296C" w:rsidP="00B847C0">
            <w:pPr>
              <w:jc w:val="center"/>
              <w:rPr>
                <w:b/>
                <w:sz w:val="20"/>
              </w:rPr>
            </w:pPr>
          </w:p>
        </w:tc>
      </w:tr>
      <w:tr w:rsidR="009F296C" w:rsidRPr="002627BD" w14:paraId="27E97382" w14:textId="77777777" w:rsidTr="00B847C0">
        <w:tc>
          <w:tcPr>
            <w:tcW w:w="6343" w:type="dxa"/>
            <w:tcBorders>
              <w:top w:val="single" w:sz="4" w:space="0" w:color="auto"/>
              <w:left w:val="single" w:sz="4" w:space="0" w:color="auto"/>
              <w:bottom w:val="single" w:sz="4" w:space="0" w:color="auto"/>
              <w:right w:val="single" w:sz="4" w:space="0" w:color="auto"/>
            </w:tcBorders>
          </w:tcPr>
          <w:p w14:paraId="199CF436" w14:textId="77777777" w:rsidR="009F296C" w:rsidRPr="002627BD" w:rsidRDefault="009F296C" w:rsidP="009F296C">
            <w:pPr>
              <w:ind w:left="113"/>
              <w:rPr>
                <w:noProof/>
                <w:sz w:val="20"/>
              </w:rPr>
            </w:pPr>
            <w:r w:rsidRPr="002627BD">
              <w:rPr>
                <w:noProof/>
                <w:sz w:val="20"/>
              </w:rPr>
              <w:t>УЗИ предстательной железы, всего</w:t>
            </w:r>
          </w:p>
        </w:tc>
        <w:tc>
          <w:tcPr>
            <w:tcW w:w="897" w:type="dxa"/>
            <w:tcBorders>
              <w:top w:val="single" w:sz="4" w:space="0" w:color="auto"/>
              <w:left w:val="single" w:sz="4" w:space="0" w:color="auto"/>
              <w:bottom w:val="single" w:sz="4" w:space="0" w:color="auto"/>
              <w:right w:val="single" w:sz="4" w:space="0" w:color="auto"/>
            </w:tcBorders>
            <w:vAlign w:val="center"/>
          </w:tcPr>
          <w:p w14:paraId="355177C9" w14:textId="77777777" w:rsidR="009F296C" w:rsidRPr="002627BD" w:rsidRDefault="009F296C" w:rsidP="009F296C">
            <w:pPr>
              <w:jc w:val="center"/>
              <w:rPr>
                <w:sz w:val="20"/>
              </w:rPr>
            </w:pPr>
            <w:r w:rsidRPr="002627BD">
              <w:rPr>
                <w:sz w:val="20"/>
              </w:rPr>
              <w:t>7</w:t>
            </w:r>
          </w:p>
        </w:tc>
        <w:tc>
          <w:tcPr>
            <w:tcW w:w="1373" w:type="dxa"/>
            <w:tcBorders>
              <w:top w:val="single" w:sz="4" w:space="0" w:color="auto"/>
              <w:left w:val="single" w:sz="4" w:space="0" w:color="auto"/>
              <w:bottom w:val="single" w:sz="4" w:space="0" w:color="auto"/>
              <w:right w:val="single" w:sz="4" w:space="0" w:color="auto"/>
            </w:tcBorders>
            <w:vAlign w:val="center"/>
          </w:tcPr>
          <w:p w14:paraId="116D2E64"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4997A09"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EEB7E97"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1B644019"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6FFBBF5E" w14:textId="77777777" w:rsidR="009F296C" w:rsidRPr="002627BD" w:rsidRDefault="009F296C" w:rsidP="00B847C0">
            <w:pPr>
              <w:jc w:val="center"/>
              <w:rPr>
                <w:b/>
                <w:sz w:val="20"/>
              </w:rPr>
            </w:pPr>
          </w:p>
        </w:tc>
      </w:tr>
      <w:tr w:rsidR="009F296C" w:rsidRPr="002627BD" w14:paraId="6996189B" w14:textId="77777777" w:rsidTr="00B847C0">
        <w:tc>
          <w:tcPr>
            <w:tcW w:w="6343" w:type="dxa"/>
            <w:tcBorders>
              <w:top w:val="single" w:sz="4" w:space="0" w:color="auto"/>
              <w:left w:val="single" w:sz="4" w:space="0" w:color="auto"/>
              <w:bottom w:val="single" w:sz="4" w:space="0" w:color="auto"/>
              <w:right w:val="single" w:sz="4" w:space="0" w:color="auto"/>
            </w:tcBorders>
          </w:tcPr>
          <w:p w14:paraId="42010D88" w14:textId="77777777" w:rsidR="009F296C" w:rsidRPr="002627BD" w:rsidRDefault="00B151E3" w:rsidP="009F296C">
            <w:pPr>
              <w:ind w:left="284"/>
              <w:rPr>
                <w:noProof/>
                <w:sz w:val="20"/>
              </w:rPr>
            </w:pPr>
            <w:r w:rsidRPr="002627BD">
              <w:rPr>
                <w:noProof/>
                <w:sz w:val="20"/>
              </w:rPr>
              <w:t xml:space="preserve">   из них</w:t>
            </w:r>
            <w:r w:rsidR="009F296C" w:rsidRPr="002627BD">
              <w:rPr>
                <w:noProof/>
                <w:sz w:val="20"/>
              </w:rPr>
              <w:t xml:space="preserve"> трансректально</w:t>
            </w:r>
          </w:p>
        </w:tc>
        <w:tc>
          <w:tcPr>
            <w:tcW w:w="897" w:type="dxa"/>
            <w:tcBorders>
              <w:top w:val="single" w:sz="4" w:space="0" w:color="auto"/>
              <w:left w:val="single" w:sz="4" w:space="0" w:color="auto"/>
              <w:bottom w:val="single" w:sz="4" w:space="0" w:color="auto"/>
              <w:right w:val="single" w:sz="4" w:space="0" w:color="auto"/>
            </w:tcBorders>
            <w:vAlign w:val="center"/>
          </w:tcPr>
          <w:p w14:paraId="3D70E2F0" w14:textId="77777777" w:rsidR="009F296C" w:rsidRPr="002627BD" w:rsidRDefault="009F296C" w:rsidP="009F296C">
            <w:pPr>
              <w:jc w:val="center"/>
              <w:rPr>
                <w:sz w:val="20"/>
              </w:rPr>
            </w:pPr>
            <w:r w:rsidRPr="002627BD">
              <w:rPr>
                <w:sz w:val="20"/>
              </w:rPr>
              <w:t>7.1</w:t>
            </w:r>
          </w:p>
        </w:tc>
        <w:tc>
          <w:tcPr>
            <w:tcW w:w="1373" w:type="dxa"/>
            <w:tcBorders>
              <w:top w:val="single" w:sz="4" w:space="0" w:color="auto"/>
              <w:left w:val="single" w:sz="4" w:space="0" w:color="auto"/>
              <w:bottom w:val="single" w:sz="4" w:space="0" w:color="auto"/>
              <w:right w:val="single" w:sz="4" w:space="0" w:color="auto"/>
            </w:tcBorders>
            <w:vAlign w:val="center"/>
          </w:tcPr>
          <w:p w14:paraId="2EBEE46F"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6C4E4898"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43D9FF"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500EB8F8"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5FDAD7CF" w14:textId="77777777" w:rsidR="009F296C" w:rsidRPr="002627BD" w:rsidRDefault="009F296C" w:rsidP="00B847C0">
            <w:pPr>
              <w:jc w:val="center"/>
              <w:rPr>
                <w:b/>
                <w:sz w:val="20"/>
              </w:rPr>
            </w:pPr>
          </w:p>
        </w:tc>
      </w:tr>
      <w:tr w:rsidR="009F296C" w:rsidRPr="002627BD" w14:paraId="346A8603" w14:textId="77777777" w:rsidTr="00B847C0">
        <w:tc>
          <w:tcPr>
            <w:tcW w:w="6343" w:type="dxa"/>
            <w:tcBorders>
              <w:top w:val="single" w:sz="4" w:space="0" w:color="auto"/>
              <w:left w:val="single" w:sz="4" w:space="0" w:color="auto"/>
              <w:bottom w:val="single" w:sz="4" w:space="0" w:color="auto"/>
              <w:right w:val="single" w:sz="4" w:space="0" w:color="auto"/>
            </w:tcBorders>
          </w:tcPr>
          <w:p w14:paraId="3E3AEE8A" w14:textId="77777777" w:rsidR="009F296C" w:rsidRPr="002627BD" w:rsidRDefault="009F296C" w:rsidP="009F296C">
            <w:pPr>
              <w:ind w:left="113"/>
              <w:rPr>
                <w:sz w:val="20"/>
              </w:rPr>
            </w:pPr>
            <w:r w:rsidRPr="002627BD">
              <w:rPr>
                <w:noProof/>
                <w:sz w:val="20"/>
              </w:rPr>
              <w:t>УЗИ молочной железы</w:t>
            </w:r>
          </w:p>
        </w:tc>
        <w:tc>
          <w:tcPr>
            <w:tcW w:w="897" w:type="dxa"/>
            <w:tcBorders>
              <w:top w:val="single" w:sz="4" w:space="0" w:color="auto"/>
              <w:left w:val="single" w:sz="4" w:space="0" w:color="auto"/>
              <w:bottom w:val="single" w:sz="4" w:space="0" w:color="auto"/>
              <w:right w:val="single" w:sz="4" w:space="0" w:color="auto"/>
            </w:tcBorders>
            <w:vAlign w:val="center"/>
          </w:tcPr>
          <w:p w14:paraId="75DE041D" w14:textId="77777777" w:rsidR="009F296C" w:rsidRPr="002627BD" w:rsidRDefault="009F296C" w:rsidP="009F296C">
            <w:pPr>
              <w:jc w:val="center"/>
              <w:rPr>
                <w:sz w:val="20"/>
              </w:rPr>
            </w:pPr>
            <w:r w:rsidRPr="002627BD">
              <w:rPr>
                <w:sz w:val="20"/>
              </w:rPr>
              <w:t>8</w:t>
            </w:r>
          </w:p>
        </w:tc>
        <w:tc>
          <w:tcPr>
            <w:tcW w:w="1373" w:type="dxa"/>
            <w:tcBorders>
              <w:top w:val="single" w:sz="4" w:space="0" w:color="auto"/>
              <w:left w:val="single" w:sz="4" w:space="0" w:color="auto"/>
              <w:bottom w:val="single" w:sz="4" w:space="0" w:color="auto"/>
              <w:right w:val="single" w:sz="4" w:space="0" w:color="auto"/>
            </w:tcBorders>
            <w:vAlign w:val="center"/>
          </w:tcPr>
          <w:p w14:paraId="6150C086"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71F6B569"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9A6A18"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5EE4D264"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0B681E99" w14:textId="77777777" w:rsidR="009F296C" w:rsidRPr="002627BD" w:rsidRDefault="009F296C" w:rsidP="00B847C0">
            <w:pPr>
              <w:jc w:val="center"/>
              <w:rPr>
                <w:b/>
                <w:sz w:val="20"/>
              </w:rPr>
            </w:pPr>
          </w:p>
        </w:tc>
      </w:tr>
      <w:tr w:rsidR="009F296C" w:rsidRPr="002627BD" w14:paraId="061FAF01" w14:textId="77777777" w:rsidTr="00B847C0">
        <w:tc>
          <w:tcPr>
            <w:tcW w:w="6343" w:type="dxa"/>
            <w:tcBorders>
              <w:top w:val="single" w:sz="4" w:space="0" w:color="auto"/>
              <w:left w:val="single" w:sz="4" w:space="0" w:color="auto"/>
              <w:bottom w:val="single" w:sz="4" w:space="0" w:color="auto"/>
              <w:right w:val="single" w:sz="4" w:space="0" w:color="auto"/>
            </w:tcBorders>
          </w:tcPr>
          <w:p w14:paraId="75A3DDEE" w14:textId="77777777" w:rsidR="009F296C" w:rsidRPr="002627BD" w:rsidRDefault="009F296C" w:rsidP="009F296C">
            <w:pPr>
              <w:ind w:left="113"/>
              <w:rPr>
                <w:sz w:val="20"/>
              </w:rPr>
            </w:pPr>
            <w:r w:rsidRPr="002627BD">
              <w:rPr>
                <w:noProof/>
                <w:sz w:val="20"/>
              </w:rPr>
              <w:t>УЗИ щитовидной и паращитовидной желез</w:t>
            </w:r>
          </w:p>
        </w:tc>
        <w:tc>
          <w:tcPr>
            <w:tcW w:w="897" w:type="dxa"/>
            <w:tcBorders>
              <w:top w:val="single" w:sz="4" w:space="0" w:color="auto"/>
              <w:left w:val="single" w:sz="4" w:space="0" w:color="auto"/>
              <w:bottom w:val="single" w:sz="4" w:space="0" w:color="auto"/>
              <w:right w:val="single" w:sz="4" w:space="0" w:color="auto"/>
            </w:tcBorders>
            <w:vAlign w:val="center"/>
          </w:tcPr>
          <w:p w14:paraId="2A85E02F" w14:textId="77777777" w:rsidR="009F296C" w:rsidRPr="002627BD" w:rsidRDefault="009F296C" w:rsidP="009F296C">
            <w:pPr>
              <w:jc w:val="center"/>
              <w:rPr>
                <w:sz w:val="20"/>
              </w:rPr>
            </w:pPr>
            <w:r w:rsidRPr="002627BD">
              <w:rPr>
                <w:sz w:val="20"/>
              </w:rPr>
              <w:t>9</w:t>
            </w:r>
          </w:p>
        </w:tc>
        <w:tc>
          <w:tcPr>
            <w:tcW w:w="1373" w:type="dxa"/>
            <w:tcBorders>
              <w:top w:val="single" w:sz="4" w:space="0" w:color="auto"/>
              <w:left w:val="single" w:sz="4" w:space="0" w:color="auto"/>
              <w:bottom w:val="single" w:sz="4" w:space="0" w:color="auto"/>
              <w:right w:val="single" w:sz="4" w:space="0" w:color="auto"/>
            </w:tcBorders>
            <w:vAlign w:val="center"/>
          </w:tcPr>
          <w:p w14:paraId="6CF63420"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3C3AB3A6"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30AC33E"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3EF0F67E"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3D2D18DD" w14:textId="77777777" w:rsidR="009F296C" w:rsidRPr="002627BD" w:rsidRDefault="009F296C" w:rsidP="00B847C0">
            <w:pPr>
              <w:jc w:val="center"/>
              <w:rPr>
                <w:b/>
                <w:sz w:val="20"/>
              </w:rPr>
            </w:pPr>
          </w:p>
        </w:tc>
      </w:tr>
      <w:tr w:rsidR="009F296C" w:rsidRPr="002627BD" w14:paraId="32421195" w14:textId="77777777" w:rsidTr="00B847C0">
        <w:tc>
          <w:tcPr>
            <w:tcW w:w="6343" w:type="dxa"/>
            <w:tcBorders>
              <w:top w:val="single" w:sz="4" w:space="0" w:color="auto"/>
              <w:left w:val="single" w:sz="4" w:space="0" w:color="auto"/>
              <w:bottom w:val="single" w:sz="4" w:space="0" w:color="auto"/>
              <w:right w:val="single" w:sz="4" w:space="0" w:color="auto"/>
            </w:tcBorders>
          </w:tcPr>
          <w:p w14:paraId="08896F3E" w14:textId="77777777" w:rsidR="009F296C" w:rsidRPr="002627BD" w:rsidRDefault="009F296C" w:rsidP="009F296C">
            <w:pPr>
              <w:ind w:left="113"/>
              <w:rPr>
                <w:sz w:val="20"/>
              </w:rPr>
            </w:pPr>
            <w:r w:rsidRPr="002627BD">
              <w:rPr>
                <w:noProof/>
                <w:sz w:val="20"/>
              </w:rPr>
              <w:t>УЗИ костно-мышечной системы</w:t>
            </w:r>
          </w:p>
        </w:tc>
        <w:tc>
          <w:tcPr>
            <w:tcW w:w="897" w:type="dxa"/>
            <w:tcBorders>
              <w:top w:val="single" w:sz="4" w:space="0" w:color="auto"/>
              <w:left w:val="single" w:sz="4" w:space="0" w:color="auto"/>
              <w:bottom w:val="single" w:sz="4" w:space="0" w:color="auto"/>
              <w:right w:val="single" w:sz="4" w:space="0" w:color="auto"/>
            </w:tcBorders>
            <w:vAlign w:val="center"/>
          </w:tcPr>
          <w:p w14:paraId="1B7D41A4" w14:textId="77777777" w:rsidR="009F296C" w:rsidRPr="002627BD" w:rsidRDefault="009F296C" w:rsidP="009F296C">
            <w:pPr>
              <w:jc w:val="center"/>
              <w:rPr>
                <w:sz w:val="20"/>
              </w:rPr>
            </w:pPr>
            <w:r w:rsidRPr="002627BD">
              <w:rPr>
                <w:sz w:val="20"/>
              </w:rPr>
              <w:t>10</w:t>
            </w:r>
          </w:p>
        </w:tc>
        <w:tc>
          <w:tcPr>
            <w:tcW w:w="1373" w:type="dxa"/>
            <w:tcBorders>
              <w:top w:val="single" w:sz="4" w:space="0" w:color="auto"/>
              <w:left w:val="single" w:sz="4" w:space="0" w:color="auto"/>
              <w:bottom w:val="single" w:sz="4" w:space="0" w:color="auto"/>
              <w:right w:val="single" w:sz="4" w:space="0" w:color="auto"/>
            </w:tcBorders>
            <w:vAlign w:val="center"/>
          </w:tcPr>
          <w:p w14:paraId="2F4BF92F"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10A35A4B"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CB9708"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4E6DF90E"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6BF85E2F" w14:textId="77777777" w:rsidR="009F296C" w:rsidRPr="002627BD" w:rsidRDefault="009F296C" w:rsidP="00B847C0">
            <w:pPr>
              <w:jc w:val="center"/>
              <w:rPr>
                <w:b/>
                <w:sz w:val="20"/>
              </w:rPr>
            </w:pPr>
          </w:p>
        </w:tc>
      </w:tr>
      <w:tr w:rsidR="009F296C" w:rsidRPr="002627BD" w14:paraId="5C6EF598" w14:textId="77777777" w:rsidTr="00B847C0">
        <w:tc>
          <w:tcPr>
            <w:tcW w:w="6343" w:type="dxa"/>
            <w:tcBorders>
              <w:top w:val="single" w:sz="4" w:space="0" w:color="auto"/>
              <w:left w:val="single" w:sz="4" w:space="0" w:color="auto"/>
              <w:bottom w:val="single" w:sz="4" w:space="0" w:color="auto"/>
              <w:right w:val="single" w:sz="4" w:space="0" w:color="auto"/>
            </w:tcBorders>
          </w:tcPr>
          <w:p w14:paraId="2BA9592C" w14:textId="77777777" w:rsidR="009F296C" w:rsidRPr="002627BD" w:rsidRDefault="009F296C" w:rsidP="009F296C">
            <w:pPr>
              <w:ind w:left="113"/>
              <w:rPr>
                <w:sz w:val="20"/>
              </w:rPr>
            </w:pPr>
            <w:r w:rsidRPr="002627BD">
              <w:rPr>
                <w:noProof/>
                <w:sz w:val="20"/>
              </w:rPr>
              <w:t>УЗИ мягких тканей</w:t>
            </w:r>
          </w:p>
        </w:tc>
        <w:tc>
          <w:tcPr>
            <w:tcW w:w="897" w:type="dxa"/>
            <w:tcBorders>
              <w:top w:val="single" w:sz="4" w:space="0" w:color="auto"/>
              <w:left w:val="single" w:sz="4" w:space="0" w:color="auto"/>
              <w:bottom w:val="single" w:sz="4" w:space="0" w:color="auto"/>
              <w:right w:val="single" w:sz="4" w:space="0" w:color="auto"/>
            </w:tcBorders>
            <w:vAlign w:val="center"/>
          </w:tcPr>
          <w:p w14:paraId="1ACEB0DF" w14:textId="77777777" w:rsidR="009F296C" w:rsidRPr="002627BD" w:rsidRDefault="009F296C" w:rsidP="009F296C">
            <w:pPr>
              <w:jc w:val="center"/>
              <w:rPr>
                <w:sz w:val="20"/>
              </w:rPr>
            </w:pPr>
            <w:r w:rsidRPr="002627BD">
              <w:rPr>
                <w:sz w:val="20"/>
              </w:rPr>
              <w:t>11</w:t>
            </w:r>
          </w:p>
        </w:tc>
        <w:tc>
          <w:tcPr>
            <w:tcW w:w="1373" w:type="dxa"/>
            <w:tcBorders>
              <w:top w:val="single" w:sz="4" w:space="0" w:color="auto"/>
              <w:left w:val="single" w:sz="4" w:space="0" w:color="auto"/>
              <w:bottom w:val="single" w:sz="4" w:space="0" w:color="auto"/>
              <w:right w:val="single" w:sz="4" w:space="0" w:color="auto"/>
            </w:tcBorders>
            <w:vAlign w:val="center"/>
          </w:tcPr>
          <w:p w14:paraId="06642438"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4ACE3D94"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1D2A4F"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2AED06D8"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622C66C1" w14:textId="77777777" w:rsidR="009F296C" w:rsidRPr="002627BD" w:rsidRDefault="009F296C" w:rsidP="00B847C0">
            <w:pPr>
              <w:jc w:val="center"/>
              <w:rPr>
                <w:b/>
                <w:sz w:val="20"/>
              </w:rPr>
            </w:pPr>
          </w:p>
        </w:tc>
      </w:tr>
      <w:tr w:rsidR="009F296C" w:rsidRPr="002627BD" w14:paraId="0956FC1B" w14:textId="77777777" w:rsidTr="00B847C0">
        <w:tc>
          <w:tcPr>
            <w:tcW w:w="6343" w:type="dxa"/>
            <w:tcBorders>
              <w:top w:val="single" w:sz="4" w:space="0" w:color="auto"/>
              <w:left w:val="single" w:sz="4" w:space="0" w:color="auto"/>
              <w:bottom w:val="single" w:sz="4" w:space="0" w:color="auto"/>
              <w:right w:val="single" w:sz="4" w:space="0" w:color="auto"/>
            </w:tcBorders>
          </w:tcPr>
          <w:p w14:paraId="27D0AF3F" w14:textId="77777777" w:rsidR="009F296C" w:rsidRPr="002627BD" w:rsidRDefault="00B151E3" w:rsidP="009F296C">
            <w:pPr>
              <w:ind w:left="113"/>
              <w:rPr>
                <w:noProof/>
                <w:sz w:val="20"/>
              </w:rPr>
            </w:pPr>
            <w:r w:rsidRPr="002627BD">
              <w:rPr>
                <w:noProof/>
                <w:sz w:val="20"/>
              </w:rPr>
              <w:t xml:space="preserve">      из них</w:t>
            </w:r>
            <w:r w:rsidR="009F296C" w:rsidRPr="002627BD">
              <w:rPr>
                <w:noProof/>
                <w:sz w:val="20"/>
              </w:rPr>
              <w:t xml:space="preserve"> поверхностных лимфоузлов</w:t>
            </w:r>
          </w:p>
        </w:tc>
        <w:tc>
          <w:tcPr>
            <w:tcW w:w="897" w:type="dxa"/>
            <w:tcBorders>
              <w:top w:val="single" w:sz="4" w:space="0" w:color="auto"/>
              <w:left w:val="single" w:sz="4" w:space="0" w:color="auto"/>
              <w:bottom w:val="single" w:sz="4" w:space="0" w:color="auto"/>
              <w:right w:val="single" w:sz="4" w:space="0" w:color="auto"/>
            </w:tcBorders>
            <w:vAlign w:val="center"/>
          </w:tcPr>
          <w:p w14:paraId="0BDFD45D" w14:textId="77777777" w:rsidR="009F296C" w:rsidRPr="002627BD" w:rsidRDefault="009F296C" w:rsidP="009F296C">
            <w:pPr>
              <w:jc w:val="center"/>
              <w:rPr>
                <w:sz w:val="20"/>
              </w:rPr>
            </w:pPr>
            <w:r w:rsidRPr="002627BD">
              <w:rPr>
                <w:sz w:val="20"/>
              </w:rPr>
              <w:t>11.1</w:t>
            </w:r>
          </w:p>
        </w:tc>
        <w:tc>
          <w:tcPr>
            <w:tcW w:w="1373" w:type="dxa"/>
            <w:tcBorders>
              <w:top w:val="single" w:sz="4" w:space="0" w:color="auto"/>
              <w:left w:val="single" w:sz="4" w:space="0" w:color="auto"/>
              <w:bottom w:val="single" w:sz="4" w:space="0" w:color="auto"/>
              <w:right w:val="single" w:sz="4" w:space="0" w:color="auto"/>
            </w:tcBorders>
            <w:vAlign w:val="center"/>
          </w:tcPr>
          <w:p w14:paraId="24E2AA69"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6B04195"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2D0B6E3"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2C05006D" w14:textId="77777777" w:rsidR="009F296C" w:rsidRPr="002627BD" w:rsidRDefault="009F296C" w:rsidP="00B847C0">
            <w:pPr>
              <w:jc w:val="center"/>
              <w:rPr>
                <w:b/>
                <w:sz w:val="20"/>
              </w:rPr>
            </w:pPr>
          </w:p>
        </w:tc>
        <w:tc>
          <w:tcPr>
            <w:tcW w:w="1749" w:type="dxa"/>
            <w:tcBorders>
              <w:left w:val="single" w:sz="4" w:space="0" w:color="auto"/>
              <w:right w:val="single" w:sz="4" w:space="0" w:color="auto"/>
            </w:tcBorders>
            <w:shd w:val="clear" w:color="auto" w:fill="auto"/>
            <w:vAlign w:val="center"/>
          </w:tcPr>
          <w:p w14:paraId="56EE26E5" w14:textId="77777777" w:rsidR="009F296C" w:rsidRPr="002627BD" w:rsidRDefault="009F296C" w:rsidP="00B847C0">
            <w:pPr>
              <w:jc w:val="center"/>
              <w:rPr>
                <w:b/>
                <w:sz w:val="20"/>
              </w:rPr>
            </w:pPr>
          </w:p>
        </w:tc>
      </w:tr>
      <w:tr w:rsidR="00B847C0" w:rsidRPr="002627BD" w14:paraId="2925C78A" w14:textId="77777777" w:rsidTr="00B847C0">
        <w:tc>
          <w:tcPr>
            <w:tcW w:w="6343" w:type="dxa"/>
            <w:tcBorders>
              <w:top w:val="single" w:sz="4" w:space="0" w:color="auto"/>
              <w:left w:val="single" w:sz="4" w:space="0" w:color="auto"/>
              <w:bottom w:val="single" w:sz="4" w:space="0" w:color="auto"/>
              <w:right w:val="single" w:sz="4" w:space="0" w:color="auto"/>
            </w:tcBorders>
          </w:tcPr>
          <w:p w14:paraId="69125446" w14:textId="77777777" w:rsidR="00B847C0" w:rsidRPr="002627BD" w:rsidRDefault="00B847C0" w:rsidP="009F296C">
            <w:pPr>
              <w:ind w:left="113"/>
              <w:rPr>
                <w:sz w:val="20"/>
              </w:rPr>
            </w:pPr>
            <w:r w:rsidRPr="002627BD">
              <w:rPr>
                <w:noProof/>
                <w:sz w:val="20"/>
              </w:rPr>
              <w:t>УЗИ головного мозга</w:t>
            </w:r>
          </w:p>
        </w:tc>
        <w:tc>
          <w:tcPr>
            <w:tcW w:w="897" w:type="dxa"/>
            <w:tcBorders>
              <w:top w:val="single" w:sz="4" w:space="0" w:color="auto"/>
              <w:left w:val="single" w:sz="4" w:space="0" w:color="auto"/>
              <w:bottom w:val="single" w:sz="4" w:space="0" w:color="auto"/>
              <w:right w:val="single" w:sz="4" w:space="0" w:color="auto"/>
            </w:tcBorders>
            <w:vAlign w:val="center"/>
          </w:tcPr>
          <w:p w14:paraId="7F37F1AB" w14:textId="77777777" w:rsidR="00B847C0" w:rsidRPr="002627BD" w:rsidRDefault="00B847C0" w:rsidP="009F296C">
            <w:pPr>
              <w:jc w:val="center"/>
              <w:rPr>
                <w:sz w:val="20"/>
              </w:rPr>
            </w:pPr>
            <w:r w:rsidRPr="002627BD">
              <w:rPr>
                <w:sz w:val="20"/>
              </w:rPr>
              <w:t>12</w:t>
            </w:r>
          </w:p>
        </w:tc>
        <w:tc>
          <w:tcPr>
            <w:tcW w:w="1373" w:type="dxa"/>
            <w:tcBorders>
              <w:top w:val="single" w:sz="4" w:space="0" w:color="auto"/>
              <w:left w:val="single" w:sz="4" w:space="0" w:color="auto"/>
              <w:bottom w:val="single" w:sz="4" w:space="0" w:color="auto"/>
              <w:right w:val="single" w:sz="4" w:space="0" w:color="auto"/>
            </w:tcBorders>
            <w:vAlign w:val="center"/>
          </w:tcPr>
          <w:p w14:paraId="203F3112"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334A546F"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595F872" w14:textId="77777777" w:rsidR="00B847C0" w:rsidRPr="002627BD" w:rsidRDefault="00B847C0" w:rsidP="00B847C0">
            <w:pPr>
              <w:jc w:val="center"/>
              <w:rPr>
                <w:b/>
                <w:sz w:val="20"/>
              </w:rPr>
            </w:pPr>
          </w:p>
        </w:tc>
        <w:tc>
          <w:tcPr>
            <w:tcW w:w="1413" w:type="dxa"/>
            <w:tcBorders>
              <w:left w:val="single" w:sz="4" w:space="0" w:color="auto"/>
              <w:right w:val="single" w:sz="4" w:space="0" w:color="auto"/>
            </w:tcBorders>
            <w:shd w:val="clear" w:color="auto" w:fill="auto"/>
          </w:tcPr>
          <w:p w14:paraId="25690A41" w14:textId="77777777" w:rsidR="00B847C0" w:rsidRPr="002627BD" w:rsidRDefault="00B847C0" w:rsidP="00B847C0">
            <w:pPr>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49BB151D" w14:textId="77777777" w:rsidR="00B847C0" w:rsidRPr="002627BD" w:rsidRDefault="00B847C0" w:rsidP="00B847C0">
            <w:pPr>
              <w:jc w:val="center"/>
            </w:pPr>
            <w:r w:rsidRPr="002627BD">
              <w:rPr>
                <w:sz w:val="20"/>
                <w:lang w:val="en-US"/>
              </w:rPr>
              <w:t>x</w:t>
            </w:r>
          </w:p>
        </w:tc>
      </w:tr>
      <w:tr w:rsidR="00B847C0" w:rsidRPr="002627BD" w14:paraId="4C37DFBE" w14:textId="77777777" w:rsidTr="00B847C0">
        <w:tc>
          <w:tcPr>
            <w:tcW w:w="6343" w:type="dxa"/>
            <w:tcBorders>
              <w:top w:val="single" w:sz="4" w:space="0" w:color="auto"/>
              <w:left w:val="single" w:sz="4" w:space="0" w:color="auto"/>
              <w:bottom w:val="single" w:sz="4" w:space="0" w:color="auto"/>
              <w:right w:val="single" w:sz="4" w:space="0" w:color="auto"/>
            </w:tcBorders>
          </w:tcPr>
          <w:p w14:paraId="2964AFFB" w14:textId="77777777" w:rsidR="00B847C0" w:rsidRPr="002627BD" w:rsidRDefault="00B847C0" w:rsidP="009F296C">
            <w:pPr>
              <w:ind w:left="113"/>
              <w:rPr>
                <w:noProof/>
                <w:sz w:val="20"/>
              </w:rPr>
            </w:pPr>
            <w:r w:rsidRPr="002627BD">
              <w:rPr>
                <w:noProof/>
                <w:sz w:val="20"/>
              </w:rPr>
              <w:t xml:space="preserve">     из них: эхоэнцефалография</w:t>
            </w:r>
          </w:p>
        </w:tc>
        <w:tc>
          <w:tcPr>
            <w:tcW w:w="897" w:type="dxa"/>
            <w:tcBorders>
              <w:top w:val="single" w:sz="4" w:space="0" w:color="auto"/>
              <w:left w:val="single" w:sz="4" w:space="0" w:color="auto"/>
              <w:bottom w:val="single" w:sz="4" w:space="0" w:color="auto"/>
              <w:right w:val="single" w:sz="4" w:space="0" w:color="auto"/>
            </w:tcBorders>
            <w:vAlign w:val="center"/>
          </w:tcPr>
          <w:p w14:paraId="16C00887" w14:textId="77777777" w:rsidR="00B847C0" w:rsidRPr="002627BD" w:rsidRDefault="00B847C0" w:rsidP="009F296C">
            <w:pPr>
              <w:jc w:val="center"/>
              <w:rPr>
                <w:sz w:val="20"/>
              </w:rPr>
            </w:pPr>
            <w:r w:rsidRPr="002627BD">
              <w:rPr>
                <w:sz w:val="20"/>
              </w:rPr>
              <w:t>12.1</w:t>
            </w:r>
          </w:p>
        </w:tc>
        <w:tc>
          <w:tcPr>
            <w:tcW w:w="1373" w:type="dxa"/>
            <w:tcBorders>
              <w:top w:val="single" w:sz="4" w:space="0" w:color="auto"/>
              <w:left w:val="single" w:sz="4" w:space="0" w:color="auto"/>
              <w:bottom w:val="single" w:sz="4" w:space="0" w:color="auto"/>
              <w:right w:val="single" w:sz="4" w:space="0" w:color="auto"/>
            </w:tcBorders>
            <w:vAlign w:val="center"/>
          </w:tcPr>
          <w:p w14:paraId="6013DC70"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74FC93C5"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BDD9AA" w14:textId="77777777" w:rsidR="00B847C0" w:rsidRPr="002627BD" w:rsidRDefault="00B847C0" w:rsidP="00B847C0">
            <w:pPr>
              <w:jc w:val="center"/>
              <w:rPr>
                <w:b/>
                <w:sz w:val="20"/>
              </w:rPr>
            </w:pPr>
          </w:p>
        </w:tc>
        <w:tc>
          <w:tcPr>
            <w:tcW w:w="1413" w:type="dxa"/>
            <w:tcBorders>
              <w:left w:val="single" w:sz="4" w:space="0" w:color="auto"/>
              <w:right w:val="single" w:sz="4" w:space="0" w:color="auto"/>
            </w:tcBorders>
            <w:shd w:val="clear" w:color="auto" w:fill="auto"/>
          </w:tcPr>
          <w:p w14:paraId="46541437" w14:textId="77777777" w:rsidR="00B847C0" w:rsidRPr="002627BD" w:rsidRDefault="00B847C0" w:rsidP="00B847C0">
            <w:pPr>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22986A6F" w14:textId="77777777" w:rsidR="00B847C0" w:rsidRPr="002627BD" w:rsidRDefault="00B847C0" w:rsidP="00B847C0">
            <w:pPr>
              <w:jc w:val="center"/>
            </w:pPr>
            <w:r w:rsidRPr="002627BD">
              <w:rPr>
                <w:sz w:val="20"/>
                <w:lang w:val="en-US"/>
              </w:rPr>
              <w:t>x</w:t>
            </w:r>
          </w:p>
        </w:tc>
      </w:tr>
      <w:tr w:rsidR="00B847C0" w:rsidRPr="002627BD" w14:paraId="6AFA9B11" w14:textId="77777777" w:rsidTr="00B847C0">
        <w:tc>
          <w:tcPr>
            <w:tcW w:w="6343" w:type="dxa"/>
            <w:tcBorders>
              <w:top w:val="single" w:sz="4" w:space="0" w:color="auto"/>
              <w:left w:val="single" w:sz="4" w:space="0" w:color="auto"/>
              <w:bottom w:val="single" w:sz="4" w:space="0" w:color="auto"/>
              <w:right w:val="single" w:sz="4" w:space="0" w:color="auto"/>
            </w:tcBorders>
          </w:tcPr>
          <w:p w14:paraId="168F5770" w14:textId="77777777" w:rsidR="00B847C0" w:rsidRPr="002627BD" w:rsidRDefault="00B847C0" w:rsidP="009F296C">
            <w:pPr>
              <w:ind w:left="113"/>
              <w:rPr>
                <w:noProof/>
                <w:sz w:val="20"/>
              </w:rPr>
            </w:pPr>
            <w:r w:rsidRPr="002627BD">
              <w:rPr>
                <w:noProof/>
                <w:sz w:val="20"/>
              </w:rPr>
              <w:t xml:space="preserve">                  нейросонография детям до 1 года</w:t>
            </w:r>
          </w:p>
        </w:tc>
        <w:tc>
          <w:tcPr>
            <w:tcW w:w="897" w:type="dxa"/>
            <w:tcBorders>
              <w:top w:val="single" w:sz="4" w:space="0" w:color="auto"/>
              <w:left w:val="single" w:sz="4" w:space="0" w:color="auto"/>
              <w:bottom w:val="single" w:sz="4" w:space="0" w:color="auto"/>
              <w:right w:val="single" w:sz="4" w:space="0" w:color="auto"/>
            </w:tcBorders>
            <w:vAlign w:val="center"/>
          </w:tcPr>
          <w:p w14:paraId="141A2E3F" w14:textId="77777777" w:rsidR="00B847C0" w:rsidRPr="002627BD" w:rsidRDefault="00B847C0" w:rsidP="009F296C">
            <w:pPr>
              <w:jc w:val="center"/>
              <w:rPr>
                <w:sz w:val="20"/>
              </w:rPr>
            </w:pPr>
            <w:r w:rsidRPr="002627BD">
              <w:rPr>
                <w:sz w:val="20"/>
              </w:rPr>
              <w:t>12.2</w:t>
            </w:r>
          </w:p>
        </w:tc>
        <w:tc>
          <w:tcPr>
            <w:tcW w:w="1373" w:type="dxa"/>
            <w:tcBorders>
              <w:top w:val="single" w:sz="4" w:space="0" w:color="auto"/>
              <w:left w:val="single" w:sz="4" w:space="0" w:color="auto"/>
              <w:bottom w:val="single" w:sz="4" w:space="0" w:color="auto"/>
              <w:right w:val="single" w:sz="4" w:space="0" w:color="auto"/>
            </w:tcBorders>
            <w:vAlign w:val="center"/>
          </w:tcPr>
          <w:p w14:paraId="4B6CD019"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878252D"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436FDE0" w14:textId="77777777" w:rsidR="00B847C0" w:rsidRPr="002627BD" w:rsidRDefault="00B847C0" w:rsidP="00B847C0">
            <w:pPr>
              <w:jc w:val="center"/>
              <w:rPr>
                <w:b/>
                <w:sz w:val="20"/>
              </w:rPr>
            </w:pPr>
          </w:p>
        </w:tc>
        <w:tc>
          <w:tcPr>
            <w:tcW w:w="1413" w:type="dxa"/>
            <w:tcBorders>
              <w:left w:val="single" w:sz="4" w:space="0" w:color="auto"/>
              <w:right w:val="single" w:sz="4" w:space="0" w:color="auto"/>
            </w:tcBorders>
            <w:shd w:val="clear" w:color="auto" w:fill="auto"/>
          </w:tcPr>
          <w:p w14:paraId="6CB63BA3" w14:textId="77777777" w:rsidR="00B847C0" w:rsidRPr="002627BD" w:rsidRDefault="00B847C0" w:rsidP="00B847C0">
            <w:pPr>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261ABE13" w14:textId="77777777" w:rsidR="00B847C0" w:rsidRPr="002627BD" w:rsidRDefault="00B847C0" w:rsidP="00B847C0">
            <w:pPr>
              <w:jc w:val="center"/>
            </w:pPr>
            <w:r w:rsidRPr="002627BD">
              <w:rPr>
                <w:sz w:val="20"/>
                <w:lang w:val="en-US"/>
              </w:rPr>
              <w:t>x</w:t>
            </w:r>
          </w:p>
        </w:tc>
      </w:tr>
      <w:tr w:rsidR="00B847C0" w:rsidRPr="002627BD" w14:paraId="441D4C49" w14:textId="77777777" w:rsidTr="00B847C0">
        <w:tc>
          <w:tcPr>
            <w:tcW w:w="6343" w:type="dxa"/>
            <w:tcBorders>
              <w:top w:val="single" w:sz="4" w:space="0" w:color="auto"/>
              <w:left w:val="single" w:sz="4" w:space="0" w:color="auto"/>
              <w:bottom w:val="single" w:sz="4" w:space="0" w:color="auto"/>
              <w:right w:val="single" w:sz="4" w:space="0" w:color="auto"/>
            </w:tcBorders>
          </w:tcPr>
          <w:p w14:paraId="2B1BD5E9" w14:textId="77777777" w:rsidR="00B847C0" w:rsidRPr="002627BD" w:rsidRDefault="00B847C0" w:rsidP="009F296C">
            <w:pPr>
              <w:ind w:left="113"/>
              <w:rPr>
                <w:sz w:val="20"/>
              </w:rPr>
            </w:pPr>
            <w:r w:rsidRPr="002627BD">
              <w:rPr>
                <w:noProof/>
                <w:sz w:val="20"/>
              </w:rPr>
              <w:t>УЗИ глаза</w:t>
            </w:r>
          </w:p>
        </w:tc>
        <w:tc>
          <w:tcPr>
            <w:tcW w:w="897" w:type="dxa"/>
            <w:tcBorders>
              <w:top w:val="single" w:sz="4" w:space="0" w:color="auto"/>
              <w:left w:val="single" w:sz="4" w:space="0" w:color="auto"/>
              <w:bottom w:val="single" w:sz="4" w:space="0" w:color="auto"/>
              <w:right w:val="single" w:sz="4" w:space="0" w:color="auto"/>
            </w:tcBorders>
            <w:vAlign w:val="center"/>
          </w:tcPr>
          <w:p w14:paraId="65EA1380" w14:textId="77777777" w:rsidR="00B847C0" w:rsidRPr="002627BD" w:rsidRDefault="00B847C0" w:rsidP="009F296C">
            <w:pPr>
              <w:jc w:val="center"/>
              <w:rPr>
                <w:sz w:val="20"/>
              </w:rPr>
            </w:pPr>
            <w:r w:rsidRPr="002627BD">
              <w:rPr>
                <w:sz w:val="20"/>
              </w:rPr>
              <w:t>13</w:t>
            </w:r>
          </w:p>
        </w:tc>
        <w:tc>
          <w:tcPr>
            <w:tcW w:w="1373" w:type="dxa"/>
            <w:tcBorders>
              <w:top w:val="single" w:sz="4" w:space="0" w:color="auto"/>
              <w:left w:val="single" w:sz="4" w:space="0" w:color="auto"/>
              <w:bottom w:val="single" w:sz="4" w:space="0" w:color="auto"/>
              <w:right w:val="single" w:sz="4" w:space="0" w:color="auto"/>
            </w:tcBorders>
            <w:vAlign w:val="center"/>
          </w:tcPr>
          <w:p w14:paraId="5FFAF6C1"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39D9417A"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EB1A65B" w14:textId="77777777" w:rsidR="00B847C0" w:rsidRPr="002627BD" w:rsidRDefault="00B847C0" w:rsidP="00B847C0">
            <w:pPr>
              <w:jc w:val="center"/>
              <w:rPr>
                <w:b/>
                <w:sz w:val="20"/>
              </w:rPr>
            </w:pPr>
          </w:p>
        </w:tc>
        <w:tc>
          <w:tcPr>
            <w:tcW w:w="1413" w:type="dxa"/>
            <w:tcBorders>
              <w:left w:val="single" w:sz="4" w:space="0" w:color="auto"/>
              <w:right w:val="single" w:sz="4" w:space="0" w:color="auto"/>
            </w:tcBorders>
            <w:shd w:val="clear" w:color="auto" w:fill="auto"/>
          </w:tcPr>
          <w:p w14:paraId="6047E45F" w14:textId="77777777" w:rsidR="00B847C0" w:rsidRPr="002627BD" w:rsidRDefault="00B847C0" w:rsidP="00B847C0">
            <w:pPr>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4110FF42" w14:textId="77777777" w:rsidR="00B847C0" w:rsidRPr="002627BD" w:rsidRDefault="00B847C0" w:rsidP="00B847C0">
            <w:pPr>
              <w:jc w:val="center"/>
            </w:pPr>
            <w:r w:rsidRPr="002627BD">
              <w:rPr>
                <w:sz w:val="20"/>
                <w:lang w:val="en-US"/>
              </w:rPr>
              <w:t>x</w:t>
            </w:r>
          </w:p>
        </w:tc>
      </w:tr>
      <w:tr w:rsidR="009F296C" w:rsidRPr="002627BD" w14:paraId="72700B42" w14:textId="77777777" w:rsidTr="00B847C0">
        <w:tc>
          <w:tcPr>
            <w:tcW w:w="6343" w:type="dxa"/>
            <w:tcBorders>
              <w:top w:val="single" w:sz="4" w:space="0" w:color="auto"/>
              <w:left w:val="single" w:sz="4" w:space="0" w:color="auto"/>
              <w:bottom w:val="single" w:sz="4" w:space="0" w:color="auto"/>
              <w:right w:val="single" w:sz="4" w:space="0" w:color="auto"/>
            </w:tcBorders>
          </w:tcPr>
          <w:p w14:paraId="33046709" w14:textId="77777777" w:rsidR="009F296C" w:rsidRPr="002627BD" w:rsidRDefault="009F296C" w:rsidP="009F296C">
            <w:pPr>
              <w:ind w:left="113"/>
              <w:rPr>
                <w:sz w:val="20"/>
              </w:rPr>
            </w:pPr>
            <w:r w:rsidRPr="002627BD">
              <w:rPr>
                <w:noProof/>
                <w:sz w:val="20"/>
              </w:rPr>
              <w:t>УЗИ</w:t>
            </w:r>
            <w:r w:rsidR="00401F1B" w:rsidRPr="002627BD">
              <w:rPr>
                <w:noProof/>
                <w:sz w:val="20"/>
              </w:rPr>
              <w:t xml:space="preserve"> органов грудной клетки (кроме </w:t>
            </w:r>
            <w:r w:rsidRPr="002627BD">
              <w:rPr>
                <w:noProof/>
                <w:sz w:val="20"/>
              </w:rPr>
              <w:t>сердца): вилочковая железа, легкие, плевральная полость, внутригрудные лимфоузлы</w:t>
            </w:r>
          </w:p>
        </w:tc>
        <w:tc>
          <w:tcPr>
            <w:tcW w:w="897" w:type="dxa"/>
            <w:tcBorders>
              <w:top w:val="single" w:sz="4" w:space="0" w:color="auto"/>
              <w:left w:val="single" w:sz="4" w:space="0" w:color="auto"/>
              <w:bottom w:val="single" w:sz="4" w:space="0" w:color="auto"/>
              <w:right w:val="single" w:sz="4" w:space="0" w:color="auto"/>
            </w:tcBorders>
            <w:vAlign w:val="center"/>
          </w:tcPr>
          <w:p w14:paraId="4AF187EE" w14:textId="77777777" w:rsidR="009F296C" w:rsidRPr="002627BD" w:rsidRDefault="009F296C" w:rsidP="009F296C">
            <w:pPr>
              <w:jc w:val="center"/>
              <w:rPr>
                <w:sz w:val="20"/>
              </w:rPr>
            </w:pPr>
            <w:r w:rsidRPr="002627BD">
              <w:rPr>
                <w:sz w:val="20"/>
              </w:rPr>
              <w:t>14</w:t>
            </w:r>
          </w:p>
        </w:tc>
        <w:tc>
          <w:tcPr>
            <w:tcW w:w="1373" w:type="dxa"/>
            <w:tcBorders>
              <w:top w:val="single" w:sz="4" w:space="0" w:color="auto"/>
              <w:left w:val="single" w:sz="4" w:space="0" w:color="auto"/>
              <w:bottom w:val="single" w:sz="4" w:space="0" w:color="auto"/>
              <w:right w:val="single" w:sz="4" w:space="0" w:color="auto"/>
            </w:tcBorders>
            <w:vAlign w:val="center"/>
          </w:tcPr>
          <w:p w14:paraId="2EF89020"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10BDED3A"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427620"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4DBAA255" w14:textId="77777777" w:rsidR="009F296C" w:rsidRPr="002627BD" w:rsidRDefault="009F296C" w:rsidP="00B847C0">
            <w:pPr>
              <w:jc w:val="center"/>
              <w:rPr>
                <w:sz w:val="20"/>
              </w:rPr>
            </w:pPr>
          </w:p>
        </w:tc>
        <w:tc>
          <w:tcPr>
            <w:tcW w:w="1749" w:type="dxa"/>
            <w:tcBorders>
              <w:left w:val="single" w:sz="4" w:space="0" w:color="auto"/>
              <w:right w:val="single" w:sz="4" w:space="0" w:color="auto"/>
            </w:tcBorders>
            <w:shd w:val="clear" w:color="auto" w:fill="auto"/>
            <w:vAlign w:val="center"/>
          </w:tcPr>
          <w:p w14:paraId="0BF288A0" w14:textId="77777777" w:rsidR="009F296C" w:rsidRPr="002627BD" w:rsidRDefault="009F296C" w:rsidP="00B847C0">
            <w:pPr>
              <w:jc w:val="center"/>
              <w:rPr>
                <w:sz w:val="20"/>
              </w:rPr>
            </w:pPr>
          </w:p>
        </w:tc>
      </w:tr>
      <w:tr w:rsidR="009F296C" w:rsidRPr="002627BD" w14:paraId="7F386A2D" w14:textId="77777777" w:rsidTr="00B847C0">
        <w:tc>
          <w:tcPr>
            <w:tcW w:w="6343" w:type="dxa"/>
            <w:tcBorders>
              <w:top w:val="single" w:sz="4" w:space="0" w:color="auto"/>
              <w:left w:val="single" w:sz="4" w:space="0" w:color="auto"/>
              <w:bottom w:val="single" w:sz="4" w:space="0" w:color="auto"/>
              <w:right w:val="single" w:sz="4" w:space="0" w:color="auto"/>
            </w:tcBorders>
          </w:tcPr>
          <w:p w14:paraId="4F6CD877" w14:textId="77777777" w:rsidR="009F296C" w:rsidRPr="002627BD" w:rsidRDefault="009F296C" w:rsidP="009F296C">
            <w:pPr>
              <w:ind w:left="113"/>
              <w:rPr>
                <w:noProof/>
                <w:sz w:val="20"/>
              </w:rPr>
            </w:pPr>
            <w:r w:rsidRPr="002627BD">
              <w:rPr>
                <w:noProof/>
                <w:sz w:val="20"/>
              </w:rPr>
              <w:t>УЗИ наружных половых органов</w:t>
            </w:r>
          </w:p>
        </w:tc>
        <w:tc>
          <w:tcPr>
            <w:tcW w:w="897" w:type="dxa"/>
            <w:tcBorders>
              <w:top w:val="single" w:sz="4" w:space="0" w:color="auto"/>
              <w:left w:val="single" w:sz="4" w:space="0" w:color="auto"/>
              <w:bottom w:val="single" w:sz="4" w:space="0" w:color="auto"/>
              <w:right w:val="single" w:sz="4" w:space="0" w:color="auto"/>
            </w:tcBorders>
            <w:vAlign w:val="center"/>
          </w:tcPr>
          <w:p w14:paraId="1DB91FE1" w14:textId="77777777" w:rsidR="009F296C" w:rsidRPr="002627BD" w:rsidRDefault="009F296C" w:rsidP="009F296C">
            <w:pPr>
              <w:jc w:val="center"/>
              <w:rPr>
                <w:sz w:val="20"/>
              </w:rPr>
            </w:pPr>
            <w:r w:rsidRPr="002627BD">
              <w:rPr>
                <w:sz w:val="20"/>
              </w:rPr>
              <w:t>15</w:t>
            </w:r>
          </w:p>
        </w:tc>
        <w:tc>
          <w:tcPr>
            <w:tcW w:w="1373" w:type="dxa"/>
            <w:tcBorders>
              <w:top w:val="single" w:sz="4" w:space="0" w:color="auto"/>
              <w:left w:val="single" w:sz="4" w:space="0" w:color="auto"/>
              <w:bottom w:val="single" w:sz="4" w:space="0" w:color="auto"/>
              <w:right w:val="single" w:sz="4" w:space="0" w:color="auto"/>
            </w:tcBorders>
            <w:vAlign w:val="center"/>
          </w:tcPr>
          <w:p w14:paraId="6208BBA0"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0412CE82"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88FB7C"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0224AEF9" w14:textId="77777777" w:rsidR="009F296C" w:rsidRPr="002627BD" w:rsidRDefault="009F296C" w:rsidP="00B847C0">
            <w:pPr>
              <w:jc w:val="center"/>
              <w:rPr>
                <w:sz w:val="20"/>
              </w:rPr>
            </w:pPr>
          </w:p>
        </w:tc>
        <w:tc>
          <w:tcPr>
            <w:tcW w:w="1749" w:type="dxa"/>
            <w:tcBorders>
              <w:left w:val="single" w:sz="4" w:space="0" w:color="auto"/>
              <w:right w:val="single" w:sz="4" w:space="0" w:color="auto"/>
            </w:tcBorders>
            <w:shd w:val="clear" w:color="auto" w:fill="auto"/>
            <w:vAlign w:val="center"/>
          </w:tcPr>
          <w:p w14:paraId="545941A6" w14:textId="77777777" w:rsidR="009F296C" w:rsidRPr="002627BD" w:rsidRDefault="009F296C" w:rsidP="00B847C0">
            <w:pPr>
              <w:jc w:val="center"/>
              <w:rPr>
                <w:sz w:val="20"/>
              </w:rPr>
            </w:pPr>
          </w:p>
        </w:tc>
      </w:tr>
      <w:tr w:rsidR="009F296C" w:rsidRPr="002627BD" w14:paraId="792F7992" w14:textId="77777777" w:rsidTr="00B847C0">
        <w:tc>
          <w:tcPr>
            <w:tcW w:w="6343" w:type="dxa"/>
            <w:tcBorders>
              <w:top w:val="single" w:sz="4" w:space="0" w:color="auto"/>
              <w:left w:val="single" w:sz="4" w:space="0" w:color="auto"/>
              <w:bottom w:val="single" w:sz="4" w:space="0" w:color="auto"/>
              <w:right w:val="single" w:sz="4" w:space="0" w:color="auto"/>
            </w:tcBorders>
          </w:tcPr>
          <w:p w14:paraId="324E2E45" w14:textId="77777777" w:rsidR="009F296C" w:rsidRPr="002627BD" w:rsidRDefault="009F296C" w:rsidP="009F296C">
            <w:pPr>
              <w:ind w:left="113"/>
              <w:rPr>
                <w:sz w:val="20"/>
              </w:rPr>
            </w:pPr>
            <w:r w:rsidRPr="002627BD">
              <w:rPr>
                <w:noProof/>
                <w:sz w:val="20"/>
              </w:rPr>
              <w:t>Эндосонографические исследования</w:t>
            </w:r>
          </w:p>
        </w:tc>
        <w:tc>
          <w:tcPr>
            <w:tcW w:w="897" w:type="dxa"/>
            <w:tcBorders>
              <w:top w:val="single" w:sz="4" w:space="0" w:color="auto"/>
              <w:left w:val="single" w:sz="4" w:space="0" w:color="auto"/>
              <w:bottom w:val="single" w:sz="4" w:space="0" w:color="auto"/>
              <w:right w:val="single" w:sz="4" w:space="0" w:color="auto"/>
            </w:tcBorders>
            <w:vAlign w:val="center"/>
          </w:tcPr>
          <w:p w14:paraId="7C51D286" w14:textId="77777777" w:rsidR="009F296C" w:rsidRPr="002627BD" w:rsidRDefault="009F296C" w:rsidP="009F296C">
            <w:pPr>
              <w:jc w:val="center"/>
              <w:rPr>
                <w:sz w:val="20"/>
              </w:rPr>
            </w:pPr>
            <w:r w:rsidRPr="002627BD">
              <w:rPr>
                <w:sz w:val="20"/>
              </w:rPr>
              <w:t>16</w:t>
            </w:r>
          </w:p>
        </w:tc>
        <w:tc>
          <w:tcPr>
            <w:tcW w:w="1373" w:type="dxa"/>
            <w:tcBorders>
              <w:top w:val="single" w:sz="4" w:space="0" w:color="auto"/>
              <w:left w:val="single" w:sz="4" w:space="0" w:color="auto"/>
              <w:bottom w:val="single" w:sz="4" w:space="0" w:color="auto"/>
              <w:right w:val="single" w:sz="4" w:space="0" w:color="auto"/>
            </w:tcBorders>
            <w:vAlign w:val="center"/>
          </w:tcPr>
          <w:p w14:paraId="6A064721"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0DE39EEC"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5486B8"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75C12984" w14:textId="77777777" w:rsidR="009F296C" w:rsidRPr="002627BD" w:rsidRDefault="009F296C" w:rsidP="00B847C0">
            <w:pPr>
              <w:jc w:val="center"/>
              <w:rPr>
                <w:sz w:val="20"/>
              </w:rPr>
            </w:pPr>
          </w:p>
        </w:tc>
        <w:tc>
          <w:tcPr>
            <w:tcW w:w="1749" w:type="dxa"/>
            <w:tcBorders>
              <w:left w:val="single" w:sz="4" w:space="0" w:color="auto"/>
              <w:right w:val="single" w:sz="4" w:space="0" w:color="auto"/>
            </w:tcBorders>
            <w:shd w:val="clear" w:color="auto" w:fill="auto"/>
            <w:vAlign w:val="center"/>
          </w:tcPr>
          <w:p w14:paraId="0E62A3B8" w14:textId="77777777" w:rsidR="009F296C" w:rsidRPr="002627BD" w:rsidRDefault="009F296C" w:rsidP="00B847C0">
            <w:pPr>
              <w:jc w:val="center"/>
              <w:rPr>
                <w:sz w:val="20"/>
              </w:rPr>
            </w:pPr>
          </w:p>
        </w:tc>
      </w:tr>
      <w:tr w:rsidR="00B847C0" w:rsidRPr="002627BD" w14:paraId="7402E31A" w14:textId="77777777" w:rsidTr="00B847C0">
        <w:tc>
          <w:tcPr>
            <w:tcW w:w="6343" w:type="dxa"/>
            <w:tcBorders>
              <w:top w:val="single" w:sz="4" w:space="0" w:color="auto"/>
              <w:left w:val="single" w:sz="4" w:space="0" w:color="auto"/>
              <w:bottom w:val="single" w:sz="4" w:space="0" w:color="auto"/>
              <w:right w:val="single" w:sz="4" w:space="0" w:color="auto"/>
            </w:tcBorders>
          </w:tcPr>
          <w:p w14:paraId="2D57CAEE" w14:textId="77777777" w:rsidR="00B847C0" w:rsidRPr="002627BD" w:rsidRDefault="00B847C0" w:rsidP="009F296C">
            <w:pPr>
              <w:ind w:left="113"/>
              <w:rPr>
                <w:noProof/>
                <w:sz w:val="20"/>
              </w:rPr>
            </w:pPr>
            <w:r w:rsidRPr="002627BD">
              <w:rPr>
                <w:noProof/>
                <w:sz w:val="20"/>
              </w:rPr>
              <w:t>Ультразвуковая денситометрия</w:t>
            </w:r>
          </w:p>
        </w:tc>
        <w:tc>
          <w:tcPr>
            <w:tcW w:w="897" w:type="dxa"/>
            <w:tcBorders>
              <w:top w:val="single" w:sz="4" w:space="0" w:color="auto"/>
              <w:left w:val="single" w:sz="4" w:space="0" w:color="auto"/>
              <w:bottom w:val="single" w:sz="4" w:space="0" w:color="auto"/>
              <w:right w:val="single" w:sz="4" w:space="0" w:color="auto"/>
            </w:tcBorders>
            <w:vAlign w:val="center"/>
          </w:tcPr>
          <w:p w14:paraId="1C10CDBA" w14:textId="77777777" w:rsidR="00B847C0" w:rsidRPr="002627BD" w:rsidRDefault="00B847C0" w:rsidP="009F296C">
            <w:pPr>
              <w:jc w:val="center"/>
              <w:rPr>
                <w:sz w:val="20"/>
              </w:rPr>
            </w:pPr>
            <w:r w:rsidRPr="002627BD">
              <w:rPr>
                <w:sz w:val="20"/>
              </w:rPr>
              <w:t>17</w:t>
            </w:r>
          </w:p>
        </w:tc>
        <w:tc>
          <w:tcPr>
            <w:tcW w:w="1373" w:type="dxa"/>
            <w:tcBorders>
              <w:top w:val="single" w:sz="4" w:space="0" w:color="auto"/>
              <w:left w:val="single" w:sz="4" w:space="0" w:color="auto"/>
              <w:bottom w:val="single" w:sz="4" w:space="0" w:color="auto"/>
              <w:right w:val="single" w:sz="4" w:space="0" w:color="auto"/>
            </w:tcBorders>
            <w:vAlign w:val="center"/>
          </w:tcPr>
          <w:p w14:paraId="4BB11410"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635B8C31"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1E2099" w14:textId="77777777" w:rsidR="00B847C0" w:rsidRPr="002627BD" w:rsidRDefault="00B847C0" w:rsidP="00B847C0">
            <w:pPr>
              <w:jc w:val="center"/>
              <w:rPr>
                <w:b/>
                <w:sz w:val="20"/>
              </w:rPr>
            </w:pPr>
          </w:p>
        </w:tc>
        <w:tc>
          <w:tcPr>
            <w:tcW w:w="1413" w:type="dxa"/>
            <w:tcBorders>
              <w:left w:val="single" w:sz="4" w:space="0" w:color="auto"/>
              <w:right w:val="single" w:sz="4" w:space="0" w:color="auto"/>
            </w:tcBorders>
            <w:shd w:val="clear" w:color="auto" w:fill="auto"/>
          </w:tcPr>
          <w:p w14:paraId="00D55D89" w14:textId="77777777" w:rsidR="00B847C0" w:rsidRPr="002627BD" w:rsidRDefault="00B847C0" w:rsidP="00B847C0">
            <w:pPr>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1471FCFB" w14:textId="77777777" w:rsidR="00B847C0" w:rsidRPr="002627BD" w:rsidRDefault="00B847C0" w:rsidP="00B847C0">
            <w:pPr>
              <w:jc w:val="center"/>
            </w:pPr>
            <w:r w:rsidRPr="002627BD">
              <w:rPr>
                <w:sz w:val="20"/>
                <w:lang w:val="en-US"/>
              </w:rPr>
              <w:t>x</w:t>
            </w:r>
          </w:p>
        </w:tc>
      </w:tr>
      <w:tr w:rsidR="009F296C" w:rsidRPr="002627BD" w14:paraId="2A6CE519" w14:textId="77777777" w:rsidTr="00B847C0">
        <w:tc>
          <w:tcPr>
            <w:tcW w:w="6343" w:type="dxa"/>
            <w:tcBorders>
              <w:top w:val="single" w:sz="4" w:space="0" w:color="auto"/>
              <w:left w:val="single" w:sz="4" w:space="0" w:color="auto"/>
              <w:bottom w:val="single" w:sz="4" w:space="0" w:color="auto"/>
              <w:right w:val="single" w:sz="4" w:space="0" w:color="auto"/>
            </w:tcBorders>
          </w:tcPr>
          <w:p w14:paraId="2DCF5173" w14:textId="77777777" w:rsidR="009F296C" w:rsidRPr="002627BD" w:rsidRDefault="009F296C" w:rsidP="009F296C">
            <w:pPr>
              <w:ind w:left="113"/>
              <w:rPr>
                <w:noProof/>
                <w:sz w:val="20"/>
              </w:rPr>
            </w:pPr>
            <w:r w:rsidRPr="002627BD">
              <w:rPr>
                <w:noProof/>
                <w:sz w:val="20"/>
              </w:rPr>
              <w:t>Интраоперационные исследования</w:t>
            </w:r>
          </w:p>
        </w:tc>
        <w:tc>
          <w:tcPr>
            <w:tcW w:w="897" w:type="dxa"/>
            <w:tcBorders>
              <w:top w:val="single" w:sz="4" w:space="0" w:color="auto"/>
              <w:left w:val="single" w:sz="4" w:space="0" w:color="auto"/>
              <w:bottom w:val="single" w:sz="4" w:space="0" w:color="auto"/>
              <w:right w:val="single" w:sz="4" w:space="0" w:color="auto"/>
            </w:tcBorders>
            <w:vAlign w:val="center"/>
          </w:tcPr>
          <w:p w14:paraId="0574615A" w14:textId="77777777" w:rsidR="009F296C" w:rsidRPr="002627BD" w:rsidRDefault="009F296C" w:rsidP="009F296C">
            <w:pPr>
              <w:jc w:val="center"/>
              <w:rPr>
                <w:sz w:val="20"/>
              </w:rPr>
            </w:pPr>
            <w:r w:rsidRPr="002627BD">
              <w:rPr>
                <w:sz w:val="20"/>
              </w:rPr>
              <w:t>18</w:t>
            </w:r>
          </w:p>
        </w:tc>
        <w:tc>
          <w:tcPr>
            <w:tcW w:w="1373" w:type="dxa"/>
            <w:tcBorders>
              <w:top w:val="single" w:sz="4" w:space="0" w:color="auto"/>
              <w:left w:val="single" w:sz="4" w:space="0" w:color="auto"/>
              <w:bottom w:val="single" w:sz="4" w:space="0" w:color="auto"/>
              <w:right w:val="single" w:sz="4" w:space="0" w:color="auto"/>
            </w:tcBorders>
            <w:vAlign w:val="center"/>
          </w:tcPr>
          <w:p w14:paraId="5CC7727D"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6A801979"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F5E1EA8"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68CAFBDB" w14:textId="77777777" w:rsidR="009F296C" w:rsidRPr="002627BD" w:rsidRDefault="009F296C" w:rsidP="00B847C0">
            <w:pPr>
              <w:jc w:val="center"/>
              <w:rPr>
                <w:sz w:val="20"/>
              </w:rPr>
            </w:pPr>
          </w:p>
        </w:tc>
        <w:tc>
          <w:tcPr>
            <w:tcW w:w="1749" w:type="dxa"/>
            <w:tcBorders>
              <w:left w:val="single" w:sz="4" w:space="0" w:color="auto"/>
              <w:right w:val="single" w:sz="4" w:space="0" w:color="auto"/>
            </w:tcBorders>
            <w:shd w:val="clear" w:color="auto" w:fill="auto"/>
            <w:vAlign w:val="center"/>
          </w:tcPr>
          <w:p w14:paraId="4E2CDED1" w14:textId="77777777" w:rsidR="009F296C" w:rsidRPr="002627BD" w:rsidRDefault="009F296C" w:rsidP="00B847C0">
            <w:pPr>
              <w:jc w:val="center"/>
              <w:rPr>
                <w:sz w:val="20"/>
              </w:rPr>
            </w:pPr>
          </w:p>
        </w:tc>
      </w:tr>
      <w:tr w:rsidR="009F296C" w:rsidRPr="002627BD" w14:paraId="317D5745" w14:textId="77777777" w:rsidTr="00B847C0">
        <w:tc>
          <w:tcPr>
            <w:tcW w:w="6343" w:type="dxa"/>
            <w:tcBorders>
              <w:top w:val="single" w:sz="4" w:space="0" w:color="auto"/>
              <w:left w:val="single" w:sz="4" w:space="0" w:color="auto"/>
              <w:bottom w:val="single" w:sz="4" w:space="0" w:color="auto"/>
              <w:right w:val="single" w:sz="4" w:space="0" w:color="auto"/>
            </w:tcBorders>
          </w:tcPr>
          <w:p w14:paraId="2E9DBC83" w14:textId="77777777" w:rsidR="009F296C" w:rsidRPr="002627BD" w:rsidRDefault="009F296C" w:rsidP="009F296C">
            <w:pPr>
              <w:ind w:left="113"/>
              <w:rPr>
                <w:noProof/>
                <w:sz w:val="20"/>
              </w:rPr>
            </w:pPr>
            <w:r w:rsidRPr="002627BD">
              <w:rPr>
                <w:noProof/>
                <w:sz w:val="20"/>
              </w:rPr>
              <w:t>Прочие исследования</w:t>
            </w:r>
          </w:p>
        </w:tc>
        <w:tc>
          <w:tcPr>
            <w:tcW w:w="897" w:type="dxa"/>
            <w:tcBorders>
              <w:top w:val="single" w:sz="4" w:space="0" w:color="auto"/>
              <w:left w:val="single" w:sz="4" w:space="0" w:color="auto"/>
              <w:bottom w:val="single" w:sz="4" w:space="0" w:color="auto"/>
              <w:right w:val="single" w:sz="4" w:space="0" w:color="auto"/>
            </w:tcBorders>
            <w:vAlign w:val="center"/>
          </w:tcPr>
          <w:p w14:paraId="7455AB8D" w14:textId="77777777" w:rsidR="009F296C" w:rsidRPr="002627BD" w:rsidRDefault="009F296C" w:rsidP="009F296C">
            <w:pPr>
              <w:jc w:val="center"/>
              <w:rPr>
                <w:sz w:val="20"/>
              </w:rPr>
            </w:pPr>
            <w:r w:rsidRPr="002627BD">
              <w:rPr>
                <w:sz w:val="20"/>
              </w:rPr>
              <w:t>19</w:t>
            </w:r>
          </w:p>
        </w:tc>
        <w:tc>
          <w:tcPr>
            <w:tcW w:w="1373" w:type="dxa"/>
            <w:tcBorders>
              <w:top w:val="single" w:sz="4" w:space="0" w:color="auto"/>
              <w:left w:val="single" w:sz="4" w:space="0" w:color="auto"/>
              <w:bottom w:val="single" w:sz="4" w:space="0" w:color="auto"/>
              <w:right w:val="single" w:sz="4" w:space="0" w:color="auto"/>
            </w:tcBorders>
            <w:vAlign w:val="center"/>
          </w:tcPr>
          <w:p w14:paraId="15A348BF"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342A7911"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73450F"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4D2D4004" w14:textId="77777777" w:rsidR="009F296C" w:rsidRPr="002627BD" w:rsidRDefault="009F296C" w:rsidP="00B847C0">
            <w:pPr>
              <w:jc w:val="center"/>
              <w:rPr>
                <w:sz w:val="20"/>
              </w:rPr>
            </w:pPr>
          </w:p>
        </w:tc>
        <w:tc>
          <w:tcPr>
            <w:tcW w:w="1749" w:type="dxa"/>
            <w:tcBorders>
              <w:left w:val="single" w:sz="4" w:space="0" w:color="auto"/>
              <w:right w:val="single" w:sz="4" w:space="0" w:color="auto"/>
            </w:tcBorders>
            <w:shd w:val="clear" w:color="auto" w:fill="auto"/>
            <w:vAlign w:val="center"/>
          </w:tcPr>
          <w:p w14:paraId="5BFDC50C" w14:textId="77777777" w:rsidR="009F296C" w:rsidRPr="002627BD" w:rsidRDefault="009F296C" w:rsidP="00B847C0">
            <w:pPr>
              <w:jc w:val="center"/>
              <w:rPr>
                <w:sz w:val="20"/>
              </w:rPr>
            </w:pPr>
          </w:p>
        </w:tc>
      </w:tr>
      <w:tr w:rsidR="009F296C" w:rsidRPr="002627BD" w14:paraId="44F36C0E" w14:textId="77777777" w:rsidTr="00B847C0">
        <w:tc>
          <w:tcPr>
            <w:tcW w:w="6343" w:type="dxa"/>
            <w:tcBorders>
              <w:top w:val="single" w:sz="4" w:space="0" w:color="auto"/>
              <w:left w:val="single" w:sz="4" w:space="0" w:color="auto"/>
              <w:bottom w:val="single" w:sz="4" w:space="0" w:color="auto"/>
              <w:right w:val="single" w:sz="4" w:space="0" w:color="auto"/>
            </w:tcBorders>
          </w:tcPr>
          <w:p w14:paraId="3089B9D9" w14:textId="77777777" w:rsidR="009F296C" w:rsidRPr="002627BD" w:rsidRDefault="009F296C" w:rsidP="009F296C">
            <w:pPr>
              <w:rPr>
                <w:noProof/>
                <w:sz w:val="20"/>
              </w:rPr>
            </w:pPr>
            <w:r w:rsidRPr="002627BD">
              <w:rPr>
                <w:noProof/>
                <w:sz w:val="20"/>
              </w:rPr>
              <w:t xml:space="preserve">  Из общего числа исследований (стр. 1) выполнено: </w:t>
            </w:r>
          </w:p>
          <w:p w14:paraId="2EAB941F" w14:textId="77777777" w:rsidR="009F296C" w:rsidRPr="002627BD" w:rsidRDefault="009F296C" w:rsidP="009F296C">
            <w:pPr>
              <w:ind w:left="397"/>
              <w:rPr>
                <w:noProof/>
                <w:sz w:val="20"/>
              </w:rPr>
            </w:pPr>
            <w:r w:rsidRPr="002627BD">
              <w:rPr>
                <w:noProof/>
                <w:sz w:val="20"/>
              </w:rPr>
              <w:t>новорожденным и детям до 2 лет</w:t>
            </w:r>
          </w:p>
        </w:tc>
        <w:tc>
          <w:tcPr>
            <w:tcW w:w="897" w:type="dxa"/>
            <w:tcBorders>
              <w:top w:val="single" w:sz="4" w:space="0" w:color="auto"/>
              <w:left w:val="single" w:sz="4" w:space="0" w:color="auto"/>
              <w:bottom w:val="single" w:sz="4" w:space="0" w:color="auto"/>
              <w:right w:val="single" w:sz="4" w:space="0" w:color="auto"/>
            </w:tcBorders>
            <w:vAlign w:val="center"/>
          </w:tcPr>
          <w:p w14:paraId="075E3E62" w14:textId="77777777" w:rsidR="009F296C" w:rsidRPr="002627BD" w:rsidRDefault="009F296C" w:rsidP="009F296C">
            <w:pPr>
              <w:jc w:val="center"/>
              <w:rPr>
                <w:sz w:val="20"/>
              </w:rPr>
            </w:pPr>
            <w:r w:rsidRPr="002627BD">
              <w:rPr>
                <w:sz w:val="20"/>
              </w:rPr>
              <w:t>20</w:t>
            </w:r>
          </w:p>
        </w:tc>
        <w:tc>
          <w:tcPr>
            <w:tcW w:w="1373" w:type="dxa"/>
            <w:tcBorders>
              <w:top w:val="single" w:sz="4" w:space="0" w:color="auto"/>
              <w:left w:val="single" w:sz="4" w:space="0" w:color="auto"/>
              <w:bottom w:val="single" w:sz="4" w:space="0" w:color="auto"/>
              <w:right w:val="single" w:sz="4" w:space="0" w:color="auto"/>
            </w:tcBorders>
            <w:vAlign w:val="center"/>
          </w:tcPr>
          <w:p w14:paraId="458BF644" w14:textId="77777777" w:rsidR="009F296C" w:rsidRPr="002627BD" w:rsidRDefault="009F296C"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5735F2E" w14:textId="77777777" w:rsidR="009F296C" w:rsidRPr="002627BD" w:rsidRDefault="009F296C"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171E55" w14:textId="77777777" w:rsidR="009F296C" w:rsidRPr="002627BD" w:rsidRDefault="009F296C" w:rsidP="00B847C0">
            <w:pPr>
              <w:jc w:val="center"/>
              <w:rPr>
                <w:b/>
                <w:sz w:val="20"/>
              </w:rPr>
            </w:pPr>
          </w:p>
        </w:tc>
        <w:tc>
          <w:tcPr>
            <w:tcW w:w="1413" w:type="dxa"/>
            <w:tcBorders>
              <w:left w:val="single" w:sz="4" w:space="0" w:color="auto"/>
              <w:right w:val="single" w:sz="4" w:space="0" w:color="auto"/>
            </w:tcBorders>
            <w:shd w:val="clear" w:color="auto" w:fill="auto"/>
            <w:vAlign w:val="center"/>
          </w:tcPr>
          <w:p w14:paraId="4FF38CAD" w14:textId="77777777" w:rsidR="009F296C" w:rsidRPr="002627BD" w:rsidRDefault="009F296C" w:rsidP="00B847C0">
            <w:pPr>
              <w:jc w:val="center"/>
              <w:rPr>
                <w:sz w:val="20"/>
              </w:rPr>
            </w:pPr>
          </w:p>
        </w:tc>
        <w:tc>
          <w:tcPr>
            <w:tcW w:w="1749" w:type="dxa"/>
            <w:tcBorders>
              <w:left w:val="single" w:sz="4" w:space="0" w:color="auto"/>
              <w:right w:val="single" w:sz="4" w:space="0" w:color="auto"/>
            </w:tcBorders>
            <w:shd w:val="clear" w:color="auto" w:fill="auto"/>
            <w:vAlign w:val="center"/>
          </w:tcPr>
          <w:p w14:paraId="4D68B4F8" w14:textId="77777777" w:rsidR="009F296C" w:rsidRPr="002627BD" w:rsidRDefault="009F296C" w:rsidP="00B847C0">
            <w:pPr>
              <w:jc w:val="center"/>
              <w:rPr>
                <w:sz w:val="20"/>
              </w:rPr>
            </w:pPr>
          </w:p>
        </w:tc>
      </w:tr>
      <w:tr w:rsidR="00B847C0" w:rsidRPr="002627BD" w14:paraId="0075C906" w14:textId="77777777" w:rsidTr="00B847C0">
        <w:tc>
          <w:tcPr>
            <w:tcW w:w="6343" w:type="dxa"/>
            <w:tcBorders>
              <w:top w:val="single" w:sz="4" w:space="0" w:color="auto"/>
              <w:left w:val="single" w:sz="4" w:space="0" w:color="auto"/>
              <w:bottom w:val="single" w:sz="4" w:space="0" w:color="auto"/>
              <w:right w:val="single" w:sz="4" w:space="0" w:color="auto"/>
            </w:tcBorders>
          </w:tcPr>
          <w:p w14:paraId="49852662" w14:textId="77777777" w:rsidR="00B847C0" w:rsidRPr="002627BD" w:rsidRDefault="00B847C0" w:rsidP="009F296C">
            <w:pPr>
              <w:rPr>
                <w:sz w:val="20"/>
              </w:rPr>
            </w:pPr>
            <w:r w:rsidRPr="002627BD">
              <w:rPr>
                <w:noProof/>
                <w:sz w:val="20"/>
              </w:rPr>
              <w:t xml:space="preserve">        УЗИ с внутривенным контрастированием</w:t>
            </w:r>
          </w:p>
        </w:tc>
        <w:tc>
          <w:tcPr>
            <w:tcW w:w="897" w:type="dxa"/>
            <w:tcBorders>
              <w:top w:val="single" w:sz="4" w:space="0" w:color="auto"/>
              <w:left w:val="single" w:sz="4" w:space="0" w:color="auto"/>
              <w:bottom w:val="single" w:sz="4" w:space="0" w:color="auto"/>
              <w:right w:val="single" w:sz="4" w:space="0" w:color="auto"/>
            </w:tcBorders>
            <w:vAlign w:val="center"/>
          </w:tcPr>
          <w:p w14:paraId="141E5A84" w14:textId="77777777" w:rsidR="00B847C0" w:rsidRPr="002627BD" w:rsidRDefault="00B847C0" w:rsidP="009F296C">
            <w:pPr>
              <w:jc w:val="center"/>
              <w:rPr>
                <w:sz w:val="20"/>
              </w:rPr>
            </w:pPr>
            <w:r w:rsidRPr="002627BD">
              <w:rPr>
                <w:sz w:val="20"/>
              </w:rPr>
              <w:t>21</w:t>
            </w:r>
          </w:p>
        </w:tc>
        <w:tc>
          <w:tcPr>
            <w:tcW w:w="1373" w:type="dxa"/>
            <w:tcBorders>
              <w:top w:val="single" w:sz="4" w:space="0" w:color="auto"/>
              <w:left w:val="single" w:sz="4" w:space="0" w:color="auto"/>
              <w:bottom w:val="single" w:sz="4" w:space="0" w:color="auto"/>
              <w:right w:val="single" w:sz="4" w:space="0" w:color="auto"/>
            </w:tcBorders>
            <w:vAlign w:val="center"/>
          </w:tcPr>
          <w:p w14:paraId="6B83366B"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23CB971E"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711145" w14:textId="77777777" w:rsidR="00B847C0" w:rsidRPr="002627BD" w:rsidRDefault="00B847C0" w:rsidP="00B847C0">
            <w:pPr>
              <w:jc w:val="center"/>
              <w:rPr>
                <w:b/>
                <w:sz w:val="20"/>
              </w:rPr>
            </w:pPr>
          </w:p>
        </w:tc>
        <w:tc>
          <w:tcPr>
            <w:tcW w:w="1413" w:type="dxa"/>
            <w:tcBorders>
              <w:left w:val="single" w:sz="4" w:space="0" w:color="auto"/>
              <w:right w:val="single" w:sz="4" w:space="0" w:color="auto"/>
            </w:tcBorders>
            <w:shd w:val="clear" w:color="auto" w:fill="auto"/>
          </w:tcPr>
          <w:p w14:paraId="10B066D3" w14:textId="77777777" w:rsidR="00B847C0" w:rsidRPr="002627BD" w:rsidRDefault="00B847C0" w:rsidP="00B847C0">
            <w:pPr>
              <w:jc w:val="center"/>
            </w:pPr>
            <w:r w:rsidRPr="002627BD">
              <w:rPr>
                <w:sz w:val="20"/>
                <w:lang w:val="en-US"/>
              </w:rPr>
              <w:t>x</w:t>
            </w:r>
          </w:p>
        </w:tc>
        <w:tc>
          <w:tcPr>
            <w:tcW w:w="1749" w:type="dxa"/>
            <w:tcBorders>
              <w:left w:val="single" w:sz="4" w:space="0" w:color="auto"/>
              <w:right w:val="single" w:sz="4" w:space="0" w:color="auto"/>
            </w:tcBorders>
            <w:shd w:val="clear" w:color="auto" w:fill="auto"/>
          </w:tcPr>
          <w:p w14:paraId="5A656F90" w14:textId="77777777" w:rsidR="00B847C0" w:rsidRPr="002627BD" w:rsidRDefault="00B847C0" w:rsidP="00B847C0">
            <w:pPr>
              <w:jc w:val="center"/>
            </w:pPr>
            <w:r w:rsidRPr="002627BD">
              <w:rPr>
                <w:sz w:val="20"/>
                <w:lang w:val="en-US"/>
              </w:rPr>
              <w:t>x</w:t>
            </w:r>
          </w:p>
        </w:tc>
      </w:tr>
      <w:tr w:rsidR="00B847C0" w:rsidRPr="002627BD" w14:paraId="35D96369" w14:textId="77777777" w:rsidTr="00B847C0">
        <w:tc>
          <w:tcPr>
            <w:tcW w:w="6343" w:type="dxa"/>
            <w:tcBorders>
              <w:top w:val="single" w:sz="4" w:space="0" w:color="auto"/>
              <w:left w:val="single" w:sz="4" w:space="0" w:color="auto"/>
              <w:bottom w:val="single" w:sz="4" w:space="0" w:color="auto"/>
              <w:right w:val="single" w:sz="4" w:space="0" w:color="auto"/>
            </w:tcBorders>
          </w:tcPr>
          <w:p w14:paraId="41AD9943" w14:textId="77777777" w:rsidR="00B847C0" w:rsidRPr="002627BD" w:rsidRDefault="00B847C0" w:rsidP="009F296C">
            <w:pPr>
              <w:rPr>
                <w:sz w:val="20"/>
              </w:rPr>
            </w:pPr>
            <w:r w:rsidRPr="002627BD">
              <w:rPr>
                <w:noProof/>
                <w:sz w:val="20"/>
              </w:rPr>
              <w:t xml:space="preserve">        УЗИ с эластографией</w:t>
            </w:r>
          </w:p>
        </w:tc>
        <w:tc>
          <w:tcPr>
            <w:tcW w:w="897" w:type="dxa"/>
            <w:tcBorders>
              <w:top w:val="single" w:sz="4" w:space="0" w:color="auto"/>
              <w:left w:val="single" w:sz="4" w:space="0" w:color="auto"/>
              <w:bottom w:val="single" w:sz="4" w:space="0" w:color="auto"/>
              <w:right w:val="single" w:sz="4" w:space="0" w:color="auto"/>
            </w:tcBorders>
            <w:vAlign w:val="center"/>
          </w:tcPr>
          <w:p w14:paraId="3BDD6E04" w14:textId="77777777" w:rsidR="00B847C0" w:rsidRPr="002627BD" w:rsidRDefault="00B847C0" w:rsidP="009F296C">
            <w:pPr>
              <w:jc w:val="center"/>
              <w:rPr>
                <w:sz w:val="20"/>
              </w:rPr>
            </w:pPr>
            <w:r w:rsidRPr="002627BD">
              <w:rPr>
                <w:sz w:val="20"/>
              </w:rPr>
              <w:t>22</w:t>
            </w:r>
          </w:p>
        </w:tc>
        <w:tc>
          <w:tcPr>
            <w:tcW w:w="1373" w:type="dxa"/>
            <w:tcBorders>
              <w:top w:val="single" w:sz="4" w:space="0" w:color="auto"/>
              <w:left w:val="single" w:sz="4" w:space="0" w:color="auto"/>
              <w:bottom w:val="single" w:sz="4" w:space="0" w:color="auto"/>
              <w:right w:val="single" w:sz="4" w:space="0" w:color="auto"/>
            </w:tcBorders>
            <w:vAlign w:val="center"/>
          </w:tcPr>
          <w:p w14:paraId="38D26A1E" w14:textId="77777777" w:rsidR="00B847C0" w:rsidRPr="002627BD" w:rsidRDefault="00B847C0" w:rsidP="00B847C0">
            <w:pPr>
              <w:jc w:val="center"/>
              <w:rPr>
                <w:b/>
                <w:sz w:val="20"/>
              </w:rPr>
            </w:pPr>
          </w:p>
        </w:tc>
        <w:tc>
          <w:tcPr>
            <w:tcW w:w="1942" w:type="dxa"/>
            <w:tcBorders>
              <w:top w:val="single" w:sz="4" w:space="0" w:color="auto"/>
              <w:left w:val="single" w:sz="4" w:space="0" w:color="auto"/>
              <w:bottom w:val="single" w:sz="4" w:space="0" w:color="auto"/>
              <w:right w:val="single" w:sz="4" w:space="0" w:color="auto"/>
            </w:tcBorders>
            <w:vAlign w:val="center"/>
          </w:tcPr>
          <w:p w14:paraId="7B3DD27E" w14:textId="77777777" w:rsidR="00B847C0" w:rsidRPr="002627BD" w:rsidRDefault="00B847C0" w:rsidP="00B847C0">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DC12490" w14:textId="77777777" w:rsidR="00B847C0" w:rsidRPr="002627BD" w:rsidRDefault="00B847C0" w:rsidP="00B847C0">
            <w:pPr>
              <w:jc w:val="center"/>
              <w:rPr>
                <w:b/>
                <w:sz w:val="20"/>
              </w:rPr>
            </w:pPr>
          </w:p>
        </w:tc>
        <w:tc>
          <w:tcPr>
            <w:tcW w:w="1413" w:type="dxa"/>
            <w:tcBorders>
              <w:left w:val="single" w:sz="4" w:space="0" w:color="auto"/>
              <w:bottom w:val="single" w:sz="4" w:space="0" w:color="auto"/>
              <w:right w:val="single" w:sz="4" w:space="0" w:color="auto"/>
            </w:tcBorders>
            <w:shd w:val="clear" w:color="auto" w:fill="auto"/>
          </w:tcPr>
          <w:p w14:paraId="45A4544C" w14:textId="77777777" w:rsidR="00B847C0" w:rsidRPr="002627BD" w:rsidRDefault="00B847C0" w:rsidP="00B847C0">
            <w:pPr>
              <w:jc w:val="center"/>
            </w:pPr>
            <w:r w:rsidRPr="002627BD">
              <w:rPr>
                <w:sz w:val="20"/>
                <w:lang w:val="en-US"/>
              </w:rPr>
              <w:t>x</w:t>
            </w:r>
          </w:p>
        </w:tc>
        <w:tc>
          <w:tcPr>
            <w:tcW w:w="1749" w:type="dxa"/>
            <w:tcBorders>
              <w:left w:val="single" w:sz="4" w:space="0" w:color="auto"/>
              <w:bottom w:val="single" w:sz="4" w:space="0" w:color="auto"/>
              <w:right w:val="single" w:sz="4" w:space="0" w:color="auto"/>
            </w:tcBorders>
            <w:shd w:val="clear" w:color="auto" w:fill="auto"/>
          </w:tcPr>
          <w:p w14:paraId="4C42B2FD" w14:textId="77777777" w:rsidR="00B847C0" w:rsidRPr="002627BD" w:rsidRDefault="00B847C0" w:rsidP="00B847C0">
            <w:pPr>
              <w:jc w:val="center"/>
            </w:pPr>
            <w:r w:rsidRPr="002627BD">
              <w:rPr>
                <w:sz w:val="20"/>
                <w:lang w:val="en-US"/>
              </w:rPr>
              <w:t>x</w:t>
            </w:r>
          </w:p>
        </w:tc>
      </w:tr>
    </w:tbl>
    <w:p w14:paraId="6FC78244" w14:textId="77777777" w:rsidR="009F296C" w:rsidRPr="002627BD" w:rsidRDefault="009F296C" w:rsidP="00D766EB">
      <w:pPr>
        <w:rPr>
          <w:sz w:val="20"/>
          <w:lang w:val="en-US"/>
        </w:rPr>
      </w:pPr>
    </w:p>
    <w:p w14:paraId="53DD63B6" w14:textId="77777777" w:rsidR="009F296C" w:rsidRPr="002627BD" w:rsidRDefault="009F296C" w:rsidP="00D766EB">
      <w:pPr>
        <w:rPr>
          <w:sz w:val="20"/>
          <w:lang w:val="en-US"/>
        </w:rPr>
      </w:pPr>
    </w:p>
    <w:p w14:paraId="6F472471" w14:textId="77777777" w:rsidR="00D766EB" w:rsidRPr="002627BD" w:rsidRDefault="0007292B" w:rsidP="00D766EB">
      <w:pPr>
        <w:rPr>
          <w:sz w:val="20"/>
        </w:rPr>
      </w:pPr>
      <w:r w:rsidRPr="002627BD">
        <w:rPr>
          <w:b/>
          <w:sz w:val="20"/>
        </w:rPr>
        <w:t xml:space="preserve"> </w:t>
      </w:r>
      <w:r w:rsidR="00D766EB" w:rsidRPr="002627BD">
        <w:rPr>
          <w:b/>
          <w:sz w:val="20"/>
        </w:rPr>
        <w:t>(5116)</w:t>
      </w:r>
      <w:r w:rsidR="00D766EB" w:rsidRPr="002627BD">
        <w:rPr>
          <w:sz w:val="20"/>
        </w:rPr>
        <w:t xml:space="preserve">                                                                                                    Код по ОКЕИ: человек – 792 </w:t>
      </w:r>
    </w:p>
    <w:p w14:paraId="174DEF66" w14:textId="77777777" w:rsidR="00D766EB" w:rsidRPr="002627BD" w:rsidRDefault="00D766EB" w:rsidP="00D766EB">
      <w:pPr>
        <w:rPr>
          <w:sz w:val="20"/>
        </w:rPr>
      </w:pPr>
      <w:r w:rsidRPr="002627BD">
        <w:rPr>
          <w:sz w:val="20"/>
        </w:rPr>
        <w:t>Выявлено плодов с врожденными аномалиями и пороками развития (из стр.10) 1 _________</w:t>
      </w:r>
      <w:r w:rsidR="00B151E3" w:rsidRPr="002627BD">
        <w:rPr>
          <w:sz w:val="20"/>
        </w:rPr>
        <w:t>.</w:t>
      </w:r>
    </w:p>
    <w:p w14:paraId="23E5E8B5" w14:textId="77777777" w:rsidR="00145D06" w:rsidRPr="002627BD" w:rsidRDefault="00145D06" w:rsidP="00D766EB">
      <w:pPr>
        <w:rPr>
          <w:sz w:val="20"/>
        </w:rPr>
      </w:pPr>
    </w:p>
    <w:p w14:paraId="461D3AA0" w14:textId="77777777" w:rsidR="00145D06" w:rsidRPr="002627BD" w:rsidRDefault="00145D06" w:rsidP="00D766EB">
      <w:pPr>
        <w:rPr>
          <w:sz w:val="20"/>
        </w:rPr>
      </w:pPr>
    </w:p>
    <w:p w14:paraId="6A5EE1EA" w14:textId="77777777" w:rsidR="00145D06" w:rsidRPr="002627BD" w:rsidRDefault="00145D06" w:rsidP="00D766EB">
      <w:pPr>
        <w:rPr>
          <w:sz w:val="20"/>
        </w:rPr>
      </w:pPr>
    </w:p>
    <w:p w14:paraId="550DCD63" w14:textId="77777777" w:rsidR="00145D06" w:rsidRPr="002627BD" w:rsidRDefault="00145D06" w:rsidP="00D766EB">
      <w:pPr>
        <w:rPr>
          <w:sz w:val="20"/>
        </w:rPr>
      </w:pPr>
    </w:p>
    <w:p w14:paraId="0D8D20B7" w14:textId="77777777" w:rsidR="00D766EB" w:rsidRPr="002627BD" w:rsidRDefault="00D766EB" w:rsidP="00D766EB">
      <w:pPr>
        <w:rPr>
          <w:sz w:val="20"/>
        </w:rPr>
      </w:pPr>
    </w:p>
    <w:p w14:paraId="7A2CC679" w14:textId="77777777" w:rsidR="00767F3A" w:rsidRPr="002627BD" w:rsidRDefault="00767F3A" w:rsidP="00D766EB">
      <w:pPr>
        <w:rPr>
          <w:sz w:val="20"/>
        </w:rPr>
      </w:pPr>
    </w:p>
    <w:p w14:paraId="22C7006D" w14:textId="77777777" w:rsidR="00767F3A" w:rsidRPr="002627BD" w:rsidRDefault="00767F3A" w:rsidP="00D766EB">
      <w:pPr>
        <w:rPr>
          <w:sz w:val="20"/>
        </w:rPr>
      </w:pPr>
    </w:p>
    <w:p w14:paraId="476821CD" w14:textId="77777777" w:rsidR="00B847C0" w:rsidRPr="002627BD" w:rsidRDefault="00B847C0" w:rsidP="00D766EB">
      <w:pPr>
        <w:rPr>
          <w:sz w:val="20"/>
        </w:rPr>
      </w:pPr>
    </w:p>
    <w:p w14:paraId="00E584E7" w14:textId="77777777" w:rsidR="00D766EB" w:rsidRPr="002627BD" w:rsidRDefault="00D766EB" w:rsidP="00D766EB">
      <w:pPr>
        <w:tabs>
          <w:tab w:val="center" w:pos="4536"/>
          <w:tab w:val="right" w:pos="9072"/>
        </w:tabs>
        <w:jc w:val="center"/>
        <w:rPr>
          <w:b/>
          <w:szCs w:val="24"/>
        </w:rPr>
      </w:pPr>
      <w:r w:rsidRPr="002627BD">
        <w:rPr>
          <w:b/>
          <w:szCs w:val="24"/>
        </w:rPr>
        <w:lastRenderedPageBreak/>
        <w:t>6. Аппар</w:t>
      </w:r>
      <w:r w:rsidR="0007292B" w:rsidRPr="002627BD">
        <w:rPr>
          <w:b/>
          <w:szCs w:val="24"/>
        </w:rPr>
        <w:t xml:space="preserve">аты и оборудование для лучевой </w:t>
      </w:r>
      <w:r w:rsidRPr="002627BD">
        <w:rPr>
          <w:b/>
          <w:szCs w:val="24"/>
        </w:rPr>
        <w:t>диагностики</w:t>
      </w:r>
    </w:p>
    <w:p w14:paraId="002833B7" w14:textId="77777777" w:rsidR="00D766EB" w:rsidRPr="002627BD" w:rsidRDefault="00D766EB" w:rsidP="00D766EB">
      <w:pPr>
        <w:rPr>
          <w:sz w:val="20"/>
          <w:lang w:val="en-US"/>
        </w:rPr>
      </w:pPr>
      <w:r w:rsidRPr="002627BD">
        <w:rPr>
          <w:b/>
        </w:rPr>
        <w:t xml:space="preserve"> </w:t>
      </w:r>
      <w:r w:rsidRPr="002627BD">
        <w:rPr>
          <w:b/>
          <w:sz w:val="20"/>
        </w:rPr>
        <w:t>(5117)</w:t>
      </w:r>
      <w:r w:rsidRPr="002627BD">
        <w:rPr>
          <w:b/>
        </w:rPr>
        <w:t xml:space="preserve"> </w:t>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rPr>
        <w:tab/>
      </w:r>
      <w:r w:rsidRPr="002627BD">
        <w:rPr>
          <w:b/>
          <w:sz w:val="20"/>
        </w:rPr>
        <w:t xml:space="preserve">                           </w:t>
      </w:r>
      <w:r w:rsidR="00AA4868" w:rsidRPr="002627BD">
        <w:rPr>
          <w:b/>
          <w:sz w:val="20"/>
        </w:rPr>
        <w:t xml:space="preserve">                  </w:t>
      </w:r>
      <w:r w:rsidR="00B847C0" w:rsidRPr="002627BD">
        <w:rPr>
          <w:b/>
          <w:sz w:val="20"/>
        </w:rPr>
        <w:t xml:space="preserve">       </w:t>
      </w:r>
      <w:r w:rsidRPr="002627BD">
        <w:rPr>
          <w:b/>
          <w:sz w:val="20"/>
        </w:rPr>
        <w:t xml:space="preserve">             </w:t>
      </w:r>
      <w:r w:rsidRPr="002627BD">
        <w:rPr>
          <w:b/>
          <w:sz w:val="20"/>
          <w:lang w:val="en-US"/>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992"/>
        <w:gridCol w:w="1559"/>
        <w:gridCol w:w="1843"/>
        <w:gridCol w:w="1134"/>
        <w:gridCol w:w="1275"/>
        <w:gridCol w:w="1702"/>
      </w:tblGrid>
      <w:tr w:rsidR="00FF6071" w:rsidRPr="002627BD" w14:paraId="3862B912" w14:textId="77777777" w:rsidTr="00FB741E">
        <w:trPr>
          <w:cantSplit/>
          <w:trHeight w:val="303"/>
          <w:tblHeader/>
        </w:trPr>
        <w:tc>
          <w:tcPr>
            <w:tcW w:w="6771" w:type="dxa"/>
            <w:vMerge w:val="restart"/>
            <w:vAlign w:val="center"/>
          </w:tcPr>
          <w:p w14:paraId="2154A3E3" w14:textId="77777777" w:rsidR="00FF6071" w:rsidRPr="002627BD" w:rsidRDefault="00FF6071" w:rsidP="00F05E10">
            <w:pPr>
              <w:jc w:val="center"/>
              <w:rPr>
                <w:sz w:val="20"/>
              </w:rPr>
            </w:pPr>
            <w:r w:rsidRPr="002627BD">
              <w:rPr>
                <w:noProof/>
                <w:sz w:val="20"/>
              </w:rPr>
              <w:t xml:space="preserve">Наименование </w:t>
            </w:r>
          </w:p>
        </w:tc>
        <w:tc>
          <w:tcPr>
            <w:tcW w:w="992" w:type="dxa"/>
            <w:vMerge w:val="restart"/>
            <w:vAlign w:val="center"/>
          </w:tcPr>
          <w:p w14:paraId="4720077A" w14:textId="77777777" w:rsidR="00FF6071" w:rsidRPr="002627BD" w:rsidRDefault="00FF6071" w:rsidP="00B847C0">
            <w:pPr>
              <w:jc w:val="center"/>
              <w:rPr>
                <w:sz w:val="20"/>
              </w:rPr>
            </w:pPr>
            <w:r w:rsidRPr="002627BD">
              <w:rPr>
                <w:noProof/>
                <w:sz w:val="20"/>
              </w:rPr>
              <w:t>№</w:t>
            </w:r>
            <w:r w:rsidR="00B847C0" w:rsidRPr="002627BD">
              <w:rPr>
                <w:noProof/>
                <w:sz w:val="20"/>
              </w:rPr>
              <w:br/>
            </w:r>
            <w:r w:rsidRPr="002627BD">
              <w:rPr>
                <w:noProof/>
                <w:sz w:val="20"/>
              </w:rPr>
              <w:t>строки</w:t>
            </w:r>
          </w:p>
        </w:tc>
        <w:tc>
          <w:tcPr>
            <w:tcW w:w="1559" w:type="dxa"/>
            <w:vMerge w:val="restart"/>
            <w:vAlign w:val="center"/>
          </w:tcPr>
          <w:p w14:paraId="32CBB6C0" w14:textId="77777777" w:rsidR="00FF6071" w:rsidRPr="002627BD" w:rsidRDefault="00F72FF6" w:rsidP="0007292B">
            <w:pPr>
              <w:jc w:val="center"/>
              <w:rPr>
                <w:sz w:val="20"/>
              </w:rPr>
            </w:pPr>
            <w:r w:rsidRPr="002627BD">
              <w:rPr>
                <w:noProof/>
                <w:sz w:val="20"/>
              </w:rPr>
              <w:t>Число аппаратов</w:t>
            </w:r>
            <w:r w:rsidRPr="002627BD">
              <w:rPr>
                <w:noProof/>
                <w:sz w:val="20"/>
              </w:rPr>
              <w:br/>
            </w:r>
            <w:r w:rsidR="00FF6071" w:rsidRPr="002627BD">
              <w:rPr>
                <w:noProof/>
                <w:sz w:val="20"/>
              </w:rPr>
              <w:t>и оборудова</w:t>
            </w:r>
            <w:r w:rsidR="0007292B" w:rsidRPr="002627BD">
              <w:rPr>
                <w:noProof/>
                <w:sz w:val="20"/>
              </w:rPr>
              <w:t>-</w:t>
            </w:r>
            <w:r w:rsidR="00FF6071" w:rsidRPr="002627BD">
              <w:rPr>
                <w:noProof/>
                <w:sz w:val="20"/>
              </w:rPr>
              <w:t>ния</w:t>
            </w:r>
            <w:r w:rsidR="0007292B" w:rsidRPr="002627BD">
              <w:rPr>
                <w:noProof/>
                <w:sz w:val="20"/>
              </w:rPr>
              <w:t xml:space="preserve">, </w:t>
            </w:r>
            <w:r w:rsidR="00FF6071" w:rsidRPr="002627BD">
              <w:rPr>
                <w:noProof/>
                <w:sz w:val="20"/>
              </w:rPr>
              <w:t>всего</w:t>
            </w:r>
          </w:p>
        </w:tc>
        <w:tc>
          <w:tcPr>
            <w:tcW w:w="5954" w:type="dxa"/>
            <w:gridSpan w:val="4"/>
            <w:vAlign w:val="center"/>
          </w:tcPr>
          <w:p w14:paraId="4C2EBF03" w14:textId="77777777" w:rsidR="00FF6071" w:rsidRPr="002627BD" w:rsidRDefault="00FF6071" w:rsidP="00F05E10">
            <w:pPr>
              <w:jc w:val="center"/>
              <w:rPr>
                <w:sz w:val="20"/>
              </w:rPr>
            </w:pPr>
            <w:r w:rsidRPr="002627BD">
              <w:rPr>
                <w:noProof/>
                <w:sz w:val="20"/>
              </w:rPr>
              <w:t>из них</w:t>
            </w:r>
          </w:p>
        </w:tc>
      </w:tr>
      <w:tr w:rsidR="00FF6071" w:rsidRPr="002627BD" w14:paraId="4DD16B2D" w14:textId="77777777" w:rsidTr="00FB741E">
        <w:trPr>
          <w:cantSplit/>
          <w:tblHeader/>
        </w:trPr>
        <w:tc>
          <w:tcPr>
            <w:tcW w:w="6771" w:type="dxa"/>
            <w:vMerge/>
            <w:vAlign w:val="center"/>
          </w:tcPr>
          <w:p w14:paraId="3E62BF5B" w14:textId="77777777" w:rsidR="00FF6071" w:rsidRPr="002627BD" w:rsidRDefault="00FF6071" w:rsidP="00F05E10">
            <w:pPr>
              <w:rPr>
                <w:sz w:val="20"/>
              </w:rPr>
            </w:pPr>
          </w:p>
        </w:tc>
        <w:tc>
          <w:tcPr>
            <w:tcW w:w="992" w:type="dxa"/>
            <w:vMerge/>
            <w:vAlign w:val="center"/>
          </w:tcPr>
          <w:p w14:paraId="6D53DB66" w14:textId="77777777" w:rsidR="00FF6071" w:rsidRPr="002627BD" w:rsidRDefault="00FF6071" w:rsidP="00F05E10">
            <w:pPr>
              <w:rPr>
                <w:sz w:val="20"/>
              </w:rPr>
            </w:pPr>
          </w:p>
        </w:tc>
        <w:tc>
          <w:tcPr>
            <w:tcW w:w="1559" w:type="dxa"/>
            <w:vMerge/>
            <w:vAlign w:val="center"/>
          </w:tcPr>
          <w:p w14:paraId="4514D3FC" w14:textId="77777777" w:rsidR="00FF6071" w:rsidRPr="002627BD" w:rsidRDefault="00FF6071" w:rsidP="00F05E10">
            <w:pPr>
              <w:rPr>
                <w:sz w:val="20"/>
              </w:rPr>
            </w:pPr>
          </w:p>
        </w:tc>
        <w:tc>
          <w:tcPr>
            <w:tcW w:w="1843" w:type="dxa"/>
            <w:vAlign w:val="center"/>
          </w:tcPr>
          <w:p w14:paraId="4B15552B" w14:textId="77777777" w:rsidR="00FF6071" w:rsidRPr="002627BD" w:rsidRDefault="00FF6071" w:rsidP="00F05E10">
            <w:pPr>
              <w:jc w:val="center"/>
              <w:rPr>
                <w:sz w:val="18"/>
                <w:szCs w:val="18"/>
              </w:rPr>
            </w:pPr>
            <w:r w:rsidRPr="002627BD">
              <w:rPr>
                <w:sz w:val="18"/>
                <w:szCs w:val="18"/>
              </w:rPr>
              <w:t>в подразделениях,</w:t>
            </w:r>
            <w:r w:rsidR="00F72FF6" w:rsidRPr="002627BD">
              <w:rPr>
                <w:sz w:val="18"/>
                <w:szCs w:val="18"/>
              </w:rPr>
              <w:t xml:space="preserve"> оказывающих медицинскую помощь</w:t>
            </w:r>
            <w:r w:rsidR="00F72FF6" w:rsidRPr="002627BD">
              <w:rPr>
                <w:sz w:val="18"/>
                <w:szCs w:val="18"/>
              </w:rPr>
              <w:br/>
            </w:r>
            <w:r w:rsidRPr="002627BD">
              <w:rPr>
                <w:sz w:val="18"/>
                <w:szCs w:val="18"/>
              </w:rPr>
              <w:t xml:space="preserve">в амбулаторных условиях </w:t>
            </w:r>
          </w:p>
        </w:tc>
        <w:tc>
          <w:tcPr>
            <w:tcW w:w="1134" w:type="dxa"/>
            <w:vAlign w:val="center"/>
          </w:tcPr>
          <w:p w14:paraId="0C713EAC" w14:textId="77777777" w:rsidR="00FF6071" w:rsidRPr="002627BD" w:rsidRDefault="00FF6071" w:rsidP="00F05E10">
            <w:pPr>
              <w:jc w:val="center"/>
              <w:rPr>
                <w:sz w:val="18"/>
                <w:szCs w:val="18"/>
              </w:rPr>
            </w:pPr>
            <w:proofErr w:type="gramStart"/>
            <w:r w:rsidRPr="002627BD">
              <w:rPr>
                <w:sz w:val="18"/>
                <w:szCs w:val="18"/>
              </w:rPr>
              <w:t>действую-щих</w:t>
            </w:r>
            <w:proofErr w:type="gramEnd"/>
          </w:p>
        </w:tc>
        <w:tc>
          <w:tcPr>
            <w:tcW w:w="1275" w:type="dxa"/>
            <w:vAlign w:val="center"/>
          </w:tcPr>
          <w:p w14:paraId="6F7DFD1C" w14:textId="77777777" w:rsidR="00FF6071" w:rsidRPr="002627BD" w:rsidRDefault="00FF6071" w:rsidP="00F05E10">
            <w:pPr>
              <w:jc w:val="center"/>
              <w:rPr>
                <w:sz w:val="18"/>
                <w:szCs w:val="18"/>
              </w:rPr>
            </w:pPr>
            <w:r w:rsidRPr="002627BD">
              <w:rPr>
                <w:noProof/>
                <w:sz w:val="18"/>
                <w:szCs w:val="18"/>
              </w:rPr>
              <w:t xml:space="preserve">со сроком </w:t>
            </w:r>
            <w:r w:rsidRPr="002627BD">
              <w:rPr>
                <w:noProof/>
                <w:sz w:val="18"/>
                <w:szCs w:val="18"/>
              </w:rPr>
              <w:br/>
              <w:t>эксплуатации свыше 10 лет</w:t>
            </w:r>
          </w:p>
        </w:tc>
        <w:tc>
          <w:tcPr>
            <w:tcW w:w="1702" w:type="dxa"/>
          </w:tcPr>
          <w:p w14:paraId="4F6416F4" w14:textId="77777777" w:rsidR="00FF6071" w:rsidRPr="002627BD" w:rsidRDefault="00F72FF6" w:rsidP="00B847C0">
            <w:pPr>
              <w:jc w:val="center"/>
              <w:rPr>
                <w:noProof/>
                <w:sz w:val="18"/>
                <w:szCs w:val="18"/>
              </w:rPr>
            </w:pPr>
            <w:r w:rsidRPr="002627BD">
              <w:rPr>
                <w:sz w:val="18"/>
                <w:szCs w:val="18"/>
              </w:rPr>
              <w:t>из них</w:t>
            </w:r>
            <w:r w:rsidR="00B847C0" w:rsidRPr="002627BD">
              <w:rPr>
                <w:sz w:val="18"/>
                <w:szCs w:val="18"/>
              </w:rPr>
              <w:br/>
            </w:r>
            <w:r w:rsidR="00FF6071" w:rsidRPr="002627BD">
              <w:rPr>
                <w:sz w:val="18"/>
                <w:szCs w:val="18"/>
              </w:rPr>
              <w:t>в подразделениях,</w:t>
            </w:r>
            <w:r w:rsidRPr="002627BD">
              <w:rPr>
                <w:sz w:val="18"/>
                <w:szCs w:val="18"/>
              </w:rPr>
              <w:t xml:space="preserve"> оказывающих медицинскую помощь</w:t>
            </w:r>
            <w:r w:rsidRPr="002627BD">
              <w:rPr>
                <w:sz w:val="18"/>
                <w:szCs w:val="18"/>
              </w:rPr>
              <w:br/>
            </w:r>
            <w:r w:rsidR="00FF6071" w:rsidRPr="002627BD">
              <w:rPr>
                <w:sz w:val="18"/>
                <w:szCs w:val="18"/>
              </w:rPr>
              <w:t>в амбулаторных условиях (из гр. 6)</w:t>
            </w:r>
          </w:p>
        </w:tc>
      </w:tr>
      <w:tr w:rsidR="00FF6071" w:rsidRPr="002627BD" w14:paraId="7C1ED568" w14:textId="77777777" w:rsidTr="003E57CD">
        <w:trPr>
          <w:cantSplit/>
          <w:tblHeader/>
        </w:trPr>
        <w:tc>
          <w:tcPr>
            <w:tcW w:w="6771" w:type="dxa"/>
          </w:tcPr>
          <w:p w14:paraId="760983B2" w14:textId="77777777" w:rsidR="00FF6071" w:rsidRPr="002627BD" w:rsidRDefault="00FF6071" w:rsidP="00F05E10">
            <w:pPr>
              <w:jc w:val="center"/>
              <w:rPr>
                <w:sz w:val="20"/>
              </w:rPr>
            </w:pPr>
            <w:r w:rsidRPr="002627BD">
              <w:rPr>
                <w:sz w:val="20"/>
              </w:rPr>
              <w:t>1</w:t>
            </w:r>
          </w:p>
        </w:tc>
        <w:tc>
          <w:tcPr>
            <w:tcW w:w="992" w:type="dxa"/>
          </w:tcPr>
          <w:p w14:paraId="660E4883" w14:textId="77777777" w:rsidR="00FF6071" w:rsidRPr="002627BD" w:rsidRDefault="00FF6071" w:rsidP="00F05E10">
            <w:pPr>
              <w:jc w:val="center"/>
              <w:rPr>
                <w:sz w:val="20"/>
              </w:rPr>
            </w:pPr>
            <w:r w:rsidRPr="002627BD">
              <w:rPr>
                <w:sz w:val="20"/>
              </w:rPr>
              <w:t>2</w:t>
            </w:r>
          </w:p>
        </w:tc>
        <w:tc>
          <w:tcPr>
            <w:tcW w:w="1559" w:type="dxa"/>
          </w:tcPr>
          <w:p w14:paraId="4D00A560" w14:textId="77777777" w:rsidR="00FF6071" w:rsidRPr="002627BD" w:rsidRDefault="00FF6071" w:rsidP="00F05E10">
            <w:pPr>
              <w:jc w:val="center"/>
              <w:rPr>
                <w:sz w:val="20"/>
              </w:rPr>
            </w:pPr>
            <w:r w:rsidRPr="002627BD">
              <w:rPr>
                <w:sz w:val="20"/>
              </w:rPr>
              <w:t>3</w:t>
            </w:r>
          </w:p>
        </w:tc>
        <w:tc>
          <w:tcPr>
            <w:tcW w:w="1843" w:type="dxa"/>
          </w:tcPr>
          <w:p w14:paraId="2CD54146" w14:textId="77777777" w:rsidR="00FF6071" w:rsidRPr="002627BD" w:rsidRDefault="00FF6071" w:rsidP="00F05E10">
            <w:pPr>
              <w:jc w:val="center"/>
              <w:rPr>
                <w:sz w:val="20"/>
              </w:rPr>
            </w:pPr>
            <w:r w:rsidRPr="002627BD">
              <w:rPr>
                <w:sz w:val="20"/>
              </w:rPr>
              <w:t>4</w:t>
            </w:r>
          </w:p>
        </w:tc>
        <w:tc>
          <w:tcPr>
            <w:tcW w:w="1134" w:type="dxa"/>
          </w:tcPr>
          <w:p w14:paraId="0C35D567" w14:textId="77777777" w:rsidR="00FF6071" w:rsidRPr="002627BD" w:rsidRDefault="00FF6071" w:rsidP="00F05E10">
            <w:pPr>
              <w:jc w:val="center"/>
              <w:rPr>
                <w:sz w:val="20"/>
              </w:rPr>
            </w:pPr>
            <w:r w:rsidRPr="002627BD">
              <w:rPr>
                <w:sz w:val="20"/>
              </w:rPr>
              <w:t>5</w:t>
            </w:r>
          </w:p>
        </w:tc>
        <w:tc>
          <w:tcPr>
            <w:tcW w:w="1275" w:type="dxa"/>
          </w:tcPr>
          <w:p w14:paraId="08488206" w14:textId="77777777" w:rsidR="00FF6071" w:rsidRPr="002627BD" w:rsidRDefault="00FF6071" w:rsidP="00F05E10">
            <w:pPr>
              <w:jc w:val="center"/>
              <w:rPr>
                <w:sz w:val="20"/>
              </w:rPr>
            </w:pPr>
            <w:r w:rsidRPr="002627BD">
              <w:rPr>
                <w:sz w:val="20"/>
              </w:rPr>
              <w:t>6</w:t>
            </w:r>
          </w:p>
        </w:tc>
        <w:tc>
          <w:tcPr>
            <w:tcW w:w="1702" w:type="dxa"/>
          </w:tcPr>
          <w:p w14:paraId="60B0DD18" w14:textId="77777777" w:rsidR="00FF6071" w:rsidRPr="002627BD" w:rsidRDefault="00FF6071" w:rsidP="00F05E10">
            <w:pPr>
              <w:jc w:val="center"/>
              <w:rPr>
                <w:sz w:val="20"/>
              </w:rPr>
            </w:pPr>
            <w:r w:rsidRPr="002627BD">
              <w:rPr>
                <w:sz w:val="20"/>
              </w:rPr>
              <w:t>7</w:t>
            </w:r>
          </w:p>
        </w:tc>
      </w:tr>
      <w:tr w:rsidR="00AD0BDA" w:rsidRPr="002627BD" w14:paraId="000DCE33" w14:textId="77777777" w:rsidTr="0007292B">
        <w:trPr>
          <w:cantSplit/>
        </w:trPr>
        <w:tc>
          <w:tcPr>
            <w:tcW w:w="6771" w:type="dxa"/>
            <w:shd w:val="clear" w:color="auto" w:fill="auto"/>
          </w:tcPr>
          <w:p w14:paraId="45EDE201" w14:textId="77777777" w:rsidR="00AD0BDA" w:rsidRPr="002627BD" w:rsidRDefault="00AD0BDA" w:rsidP="00F05E10">
            <w:pPr>
              <w:rPr>
                <w:noProof/>
                <w:sz w:val="20"/>
              </w:rPr>
            </w:pPr>
            <w:r w:rsidRPr="002627BD">
              <w:rPr>
                <w:noProof/>
                <w:sz w:val="20"/>
              </w:rPr>
              <w:t>Телеуправляемые поворотные столы-штативы с функцией рентгеноскопии</w:t>
            </w:r>
          </w:p>
        </w:tc>
        <w:tc>
          <w:tcPr>
            <w:tcW w:w="992" w:type="dxa"/>
            <w:vAlign w:val="bottom"/>
          </w:tcPr>
          <w:p w14:paraId="52041781" w14:textId="77777777" w:rsidR="00AD0BDA" w:rsidRPr="002627BD" w:rsidRDefault="00AD0BDA" w:rsidP="00F05E10">
            <w:pPr>
              <w:jc w:val="center"/>
              <w:rPr>
                <w:sz w:val="20"/>
              </w:rPr>
            </w:pPr>
            <w:r w:rsidRPr="002627BD">
              <w:rPr>
                <w:sz w:val="20"/>
              </w:rPr>
              <w:t>1</w:t>
            </w:r>
          </w:p>
        </w:tc>
        <w:tc>
          <w:tcPr>
            <w:tcW w:w="1559" w:type="dxa"/>
            <w:vAlign w:val="center"/>
          </w:tcPr>
          <w:p w14:paraId="02069339" w14:textId="77777777" w:rsidR="00AD0BDA" w:rsidRPr="002627BD" w:rsidRDefault="00AD0BDA" w:rsidP="0007292B">
            <w:pPr>
              <w:jc w:val="center"/>
              <w:rPr>
                <w:sz w:val="20"/>
              </w:rPr>
            </w:pPr>
          </w:p>
        </w:tc>
        <w:tc>
          <w:tcPr>
            <w:tcW w:w="1843" w:type="dxa"/>
            <w:vAlign w:val="center"/>
          </w:tcPr>
          <w:p w14:paraId="514A9FA3" w14:textId="77777777" w:rsidR="00AD0BDA" w:rsidRPr="002627BD" w:rsidRDefault="00AD0BDA" w:rsidP="0007292B">
            <w:pPr>
              <w:jc w:val="center"/>
              <w:rPr>
                <w:sz w:val="20"/>
              </w:rPr>
            </w:pPr>
          </w:p>
        </w:tc>
        <w:tc>
          <w:tcPr>
            <w:tcW w:w="1134" w:type="dxa"/>
            <w:vAlign w:val="center"/>
          </w:tcPr>
          <w:p w14:paraId="36DB1752" w14:textId="77777777" w:rsidR="00AD0BDA" w:rsidRPr="002627BD" w:rsidRDefault="00AD0BDA" w:rsidP="0007292B">
            <w:pPr>
              <w:jc w:val="center"/>
              <w:rPr>
                <w:sz w:val="20"/>
              </w:rPr>
            </w:pPr>
          </w:p>
        </w:tc>
        <w:tc>
          <w:tcPr>
            <w:tcW w:w="1275" w:type="dxa"/>
            <w:vAlign w:val="center"/>
          </w:tcPr>
          <w:p w14:paraId="0E1A6CE0" w14:textId="77777777" w:rsidR="00AD0BDA" w:rsidRPr="002627BD" w:rsidRDefault="00AD0BDA" w:rsidP="0007292B">
            <w:pPr>
              <w:jc w:val="center"/>
              <w:rPr>
                <w:sz w:val="20"/>
              </w:rPr>
            </w:pPr>
          </w:p>
        </w:tc>
        <w:tc>
          <w:tcPr>
            <w:tcW w:w="1702" w:type="dxa"/>
            <w:vAlign w:val="center"/>
          </w:tcPr>
          <w:p w14:paraId="26CF76D0" w14:textId="77777777" w:rsidR="00AD0BDA" w:rsidRPr="002627BD" w:rsidRDefault="00AD0BDA" w:rsidP="0007292B">
            <w:pPr>
              <w:jc w:val="center"/>
              <w:rPr>
                <w:sz w:val="20"/>
              </w:rPr>
            </w:pPr>
          </w:p>
        </w:tc>
      </w:tr>
      <w:tr w:rsidR="00AD0BDA" w:rsidRPr="002627BD" w14:paraId="40763877" w14:textId="77777777" w:rsidTr="0007292B">
        <w:trPr>
          <w:cantSplit/>
        </w:trPr>
        <w:tc>
          <w:tcPr>
            <w:tcW w:w="6771" w:type="dxa"/>
          </w:tcPr>
          <w:p w14:paraId="2CAC3CB1" w14:textId="77777777" w:rsidR="00AD0BDA" w:rsidRPr="002627BD" w:rsidRDefault="00AD0BDA" w:rsidP="00FB741E">
            <w:pPr>
              <w:rPr>
                <w:sz w:val="20"/>
              </w:rPr>
            </w:pPr>
            <w:r w:rsidRPr="002627BD">
              <w:rPr>
                <w:noProof/>
                <w:sz w:val="20"/>
              </w:rPr>
              <w:t xml:space="preserve">Рентгенодиагностические комплексы на 3 рабочих места </w:t>
            </w:r>
          </w:p>
        </w:tc>
        <w:tc>
          <w:tcPr>
            <w:tcW w:w="992" w:type="dxa"/>
            <w:vAlign w:val="bottom"/>
          </w:tcPr>
          <w:p w14:paraId="66A114B0" w14:textId="77777777" w:rsidR="00AD0BDA" w:rsidRPr="002627BD" w:rsidRDefault="00AD0BDA" w:rsidP="00F05E10">
            <w:pPr>
              <w:jc w:val="center"/>
              <w:rPr>
                <w:sz w:val="20"/>
              </w:rPr>
            </w:pPr>
            <w:r w:rsidRPr="002627BD">
              <w:rPr>
                <w:sz w:val="20"/>
              </w:rPr>
              <w:t>2</w:t>
            </w:r>
          </w:p>
        </w:tc>
        <w:tc>
          <w:tcPr>
            <w:tcW w:w="1559" w:type="dxa"/>
            <w:vAlign w:val="center"/>
          </w:tcPr>
          <w:p w14:paraId="4CA388DE" w14:textId="77777777" w:rsidR="00AD0BDA" w:rsidRPr="002627BD" w:rsidRDefault="00AD0BDA" w:rsidP="0007292B">
            <w:pPr>
              <w:jc w:val="center"/>
              <w:rPr>
                <w:sz w:val="20"/>
              </w:rPr>
            </w:pPr>
          </w:p>
        </w:tc>
        <w:tc>
          <w:tcPr>
            <w:tcW w:w="1843" w:type="dxa"/>
            <w:vAlign w:val="center"/>
          </w:tcPr>
          <w:p w14:paraId="38C679D3" w14:textId="77777777" w:rsidR="00AD0BDA" w:rsidRPr="002627BD" w:rsidRDefault="00AD0BDA" w:rsidP="0007292B">
            <w:pPr>
              <w:jc w:val="center"/>
              <w:rPr>
                <w:sz w:val="20"/>
              </w:rPr>
            </w:pPr>
          </w:p>
        </w:tc>
        <w:tc>
          <w:tcPr>
            <w:tcW w:w="1134" w:type="dxa"/>
            <w:vAlign w:val="center"/>
          </w:tcPr>
          <w:p w14:paraId="313C70F0" w14:textId="77777777" w:rsidR="00AD0BDA" w:rsidRPr="002627BD" w:rsidRDefault="00AD0BDA" w:rsidP="0007292B">
            <w:pPr>
              <w:jc w:val="center"/>
              <w:rPr>
                <w:sz w:val="20"/>
              </w:rPr>
            </w:pPr>
          </w:p>
        </w:tc>
        <w:tc>
          <w:tcPr>
            <w:tcW w:w="1275" w:type="dxa"/>
            <w:vAlign w:val="center"/>
          </w:tcPr>
          <w:p w14:paraId="76C5867E" w14:textId="77777777" w:rsidR="00AD0BDA" w:rsidRPr="002627BD" w:rsidRDefault="00AD0BDA" w:rsidP="0007292B">
            <w:pPr>
              <w:jc w:val="center"/>
              <w:rPr>
                <w:sz w:val="20"/>
              </w:rPr>
            </w:pPr>
          </w:p>
        </w:tc>
        <w:tc>
          <w:tcPr>
            <w:tcW w:w="1702" w:type="dxa"/>
            <w:vAlign w:val="center"/>
          </w:tcPr>
          <w:p w14:paraId="12C591C7" w14:textId="77777777" w:rsidR="00AD0BDA" w:rsidRPr="002627BD" w:rsidRDefault="00AD0BDA" w:rsidP="0007292B">
            <w:pPr>
              <w:jc w:val="center"/>
              <w:rPr>
                <w:sz w:val="20"/>
              </w:rPr>
            </w:pPr>
          </w:p>
        </w:tc>
      </w:tr>
      <w:tr w:rsidR="00AD0BDA" w:rsidRPr="002627BD" w14:paraId="61DADD0C" w14:textId="77777777" w:rsidTr="0007292B">
        <w:trPr>
          <w:cantSplit/>
        </w:trPr>
        <w:tc>
          <w:tcPr>
            <w:tcW w:w="6771" w:type="dxa"/>
          </w:tcPr>
          <w:p w14:paraId="1260F76A" w14:textId="77777777" w:rsidR="00AD0BDA" w:rsidRPr="002627BD" w:rsidRDefault="00AD0BDA" w:rsidP="00F05E10">
            <w:pPr>
              <w:rPr>
                <w:sz w:val="20"/>
              </w:rPr>
            </w:pPr>
            <w:r w:rsidRPr="002627BD">
              <w:rPr>
                <w:noProof/>
                <w:sz w:val="20"/>
              </w:rPr>
              <w:t>Рентгенодиагностические комплексы на 2 рабочих места</w:t>
            </w:r>
          </w:p>
        </w:tc>
        <w:tc>
          <w:tcPr>
            <w:tcW w:w="992" w:type="dxa"/>
            <w:vAlign w:val="bottom"/>
          </w:tcPr>
          <w:p w14:paraId="2D004A3E" w14:textId="77777777" w:rsidR="00AD0BDA" w:rsidRPr="002627BD" w:rsidRDefault="00AD0BDA" w:rsidP="00F05E10">
            <w:pPr>
              <w:jc w:val="center"/>
              <w:rPr>
                <w:sz w:val="20"/>
              </w:rPr>
            </w:pPr>
            <w:r w:rsidRPr="002627BD">
              <w:rPr>
                <w:sz w:val="20"/>
              </w:rPr>
              <w:t>3</w:t>
            </w:r>
          </w:p>
        </w:tc>
        <w:tc>
          <w:tcPr>
            <w:tcW w:w="1559" w:type="dxa"/>
            <w:vAlign w:val="center"/>
          </w:tcPr>
          <w:p w14:paraId="7F2CF0DB" w14:textId="77777777" w:rsidR="00AD0BDA" w:rsidRPr="002627BD" w:rsidRDefault="00AD0BDA" w:rsidP="0007292B">
            <w:pPr>
              <w:jc w:val="center"/>
              <w:rPr>
                <w:sz w:val="20"/>
              </w:rPr>
            </w:pPr>
          </w:p>
        </w:tc>
        <w:tc>
          <w:tcPr>
            <w:tcW w:w="1843" w:type="dxa"/>
            <w:vAlign w:val="center"/>
          </w:tcPr>
          <w:p w14:paraId="7A20F492" w14:textId="77777777" w:rsidR="00AD0BDA" w:rsidRPr="002627BD" w:rsidRDefault="00AD0BDA" w:rsidP="0007292B">
            <w:pPr>
              <w:jc w:val="center"/>
              <w:rPr>
                <w:sz w:val="20"/>
              </w:rPr>
            </w:pPr>
          </w:p>
        </w:tc>
        <w:tc>
          <w:tcPr>
            <w:tcW w:w="1134" w:type="dxa"/>
            <w:vAlign w:val="center"/>
          </w:tcPr>
          <w:p w14:paraId="5D537E59" w14:textId="77777777" w:rsidR="00AD0BDA" w:rsidRPr="002627BD" w:rsidRDefault="00AD0BDA" w:rsidP="0007292B">
            <w:pPr>
              <w:jc w:val="center"/>
              <w:rPr>
                <w:sz w:val="20"/>
              </w:rPr>
            </w:pPr>
          </w:p>
        </w:tc>
        <w:tc>
          <w:tcPr>
            <w:tcW w:w="1275" w:type="dxa"/>
            <w:vAlign w:val="center"/>
          </w:tcPr>
          <w:p w14:paraId="6722F92B" w14:textId="77777777" w:rsidR="00AD0BDA" w:rsidRPr="002627BD" w:rsidRDefault="00AD0BDA" w:rsidP="0007292B">
            <w:pPr>
              <w:jc w:val="center"/>
              <w:rPr>
                <w:sz w:val="20"/>
              </w:rPr>
            </w:pPr>
          </w:p>
        </w:tc>
        <w:tc>
          <w:tcPr>
            <w:tcW w:w="1702" w:type="dxa"/>
            <w:vAlign w:val="center"/>
          </w:tcPr>
          <w:p w14:paraId="43BDC27C" w14:textId="77777777" w:rsidR="00AD0BDA" w:rsidRPr="002627BD" w:rsidRDefault="00AD0BDA" w:rsidP="0007292B">
            <w:pPr>
              <w:jc w:val="center"/>
              <w:rPr>
                <w:sz w:val="20"/>
              </w:rPr>
            </w:pPr>
          </w:p>
        </w:tc>
      </w:tr>
      <w:tr w:rsidR="00AD0BDA" w:rsidRPr="002627BD" w14:paraId="17CECF01" w14:textId="77777777" w:rsidTr="0007292B">
        <w:trPr>
          <w:cantSplit/>
        </w:trPr>
        <w:tc>
          <w:tcPr>
            <w:tcW w:w="6771" w:type="dxa"/>
          </w:tcPr>
          <w:p w14:paraId="245EF292" w14:textId="77777777" w:rsidR="00AD0BDA" w:rsidRPr="002627BD" w:rsidRDefault="00B151E3" w:rsidP="00F05E10">
            <w:pPr>
              <w:ind w:left="170"/>
              <w:rPr>
                <w:sz w:val="20"/>
              </w:rPr>
            </w:pPr>
            <w:r w:rsidRPr="002627BD">
              <w:rPr>
                <w:sz w:val="20"/>
              </w:rPr>
              <w:t>из них</w:t>
            </w:r>
            <w:r w:rsidR="00AD0BDA" w:rsidRPr="002627BD">
              <w:rPr>
                <w:sz w:val="20"/>
              </w:rPr>
              <w:t xml:space="preserve"> цифровые</w:t>
            </w:r>
          </w:p>
        </w:tc>
        <w:tc>
          <w:tcPr>
            <w:tcW w:w="992" w:type="dxa"/>
            <w:vAlign w:val="bottom"/>
          </w:tcPr>
          <w:p w14:paraId="698CA361" w14:textId="77777777" w:rsidR="00AD0BDA" w:rsidRPr="002627BD" w:rsidRDefault="00AD0BDA" w:rsidP="00F05E10">
            <w:pPr>
              <w:jc w:val="center"/>
              <w:rPr>
                <w:sz w:val="20"/>
              </w:rPr>
            </w:pPr>
            <w:r w:rsidRPr="002627BD">
              <w:rPr>
                <w:sz w:val="20"/>
              </w:rPr>
              <w:t>3.1</w:t>
            </w:r>
          </w:p>
        </w:tc>
        <w:tc>
          <w:tcPr>
            <w:tcW w:w="1559" w:type="dxa"/>
            <w:vAlign w:val="center"/>
          </w:tcPr>
          <w:p w14:paraId="53649FFF" w14:textId="77777777" w:rsidR="00AD0BDA" w:rsidRPr="002627BD" w:rsidRDefault="00AD0BDA" w:rsidP="0007292B">
            <w:pPr>
              <w:jc w:val="center"/>
              <w:rPr>
                <w:sz w:val="20"/>
              </w:rPr>
            </w:pPr>
          </w:p>
        </w:tc>
        <w:tc>
          <w:tcPr>
            <w:tcW w:w="1843" w:type="dxa"/>
            <w:vAlign w:val="center"/>
          </w:tcPr>
          <w:p w14:paraId="565AD8B8" w14:textId="77777777" w:rsidR="00AD0BDA" w:rsidRPr="002627BD" w:rsidRDefault="00AD0BDA" w:rsidP="0007292B">
            <w:pPr>
              <w:jc w:val="center"/>
              <w:rPr>
                <w:sz w:val="20"/>
              </w:rPr>
            </w:pPr>
          </w:p>
        </w:tc>
        <w:tc>
          <w:tcPr>
            <w:tcW w:w="1134" w:type="dxa"/>
            <w:vAlign w:val="center"/>
          </w:tcPr>
          <w:p w14:paraId="7638F7F0" w14:textId="77777777" w:rsidR="00AD0BDA" w:rsidRPr="002627BD" w:rsidRDefault="00AD0BDA" w:rsidP="0007292B">
            <w:pPr>
              <w:jc w:val="center"/>
              <w:rPr>
                <w:sz w:val="20"/>
              </w:rPr>
            </w:pPr>
          </w:p>
        </w:tc>
        <w:tc>
          <w:tcPr>
            <w:tcW w:w="1275" w:type="dxa"/>
            <w:vAlign w:val="center"/>
          </w:tcPr>
          <w:p w14:paraId="028C9E03" w14:textId="77777777" w:rsidR="00AD0BDA" w:rsidRPr="002627BD" w:rsidRDefault="00AD0BDA" w:rsidP="0007292B">
            <w:pPr>
              <w:jc w:val="center"/>
              <w:rPr>
                <w:sz w:val="20"/>
              </w:rPr>
            </w:pPr>
          </w:p>
        </w:tc>
        <w:tc>
          <w:tcPr>
            <w:tcW w:w="1702" w:type="dxa"/>
            <w:vAlign w:val="center"/>
          </w:tcPr>
          <w:p w14:paraId="67969B40" w14:textId="77777777" w:rsidR="00AD0BDA" w:rsidRPr="002627BD" w:rsidRDefault="00AD0BDA" w:rsidP="0007292B">
            <w:pPr>
              <w:jc w:val="center"/>
              <w:rPr>
                <w:sz w:val="20"/>
              </w:rPr>
            </w:pPr>
          </w:p>
        </w:tc>
      </w:tr>
      <w:tr w:rsidR="00AD0BDA" w:rsidRPr="002627BD" w14:paraId="268D3EF5" w14:textId="77777777" w:rsidTr="0007292B">
        <w:trPr>
          <w:cantSplit/>
        </w:trPr>
        <w:tc>
          <w:tcPr>
            <w:tcW w:w="6771" w:type="dxa"/>
          </w:tcPr>
          <w:p w14:paraId="73E8214B" w14:textId="77777777" w:rsidR="00AD0BDA" w:rsidRPr="002627BD" w:rsidRDefault="00AD0BDA" w:rsidP="00F05E10">
            <w:pPr>
              <w:rPr>
                <w:sz w:val="20"/>
              </w:rPr>
            </w:pPr>
            <w:r w:rsidRPr="002627BD">
              <w:rPr>
                <w:noProof/>
                <w:sz w:val="20"/>
              </w:rPr>
              <w:t>Рентгенодиагностические комплексы на 1 рабочее место</w:t>
            </w:r>
          </w:p>
        </w:tc>
        <w:tc>
          <w:tcPr>
            <w:tcW w:w="992" w:type="dxa"/>
            <w:vAlign w:val="bottom"/>
          </w:tcPr>
          <w:p w14:paraId="2B522279" w14:textId="77777777" w:rsidR="00AD0BDA" w:rsidRPr="002627BD" w:rsidRDefault="00AD0BDA" w:rsidP="00F05E10">
            <w:pPr>
              <w:jc w:val="center"/>
              <w:rPr>
                <w:sz w:val="20"/>
              </w:rPr>
            </w:pPr>
            <w:r w:rsidRPr="002627BD">
              <w:rPr>
                <w:sz w:val="20"/>
              </w:rPr>
              <w:t>4</w:t>
            </w:r>
          </w:p>
        </w:tc>
        <w:tc>
          <w:tcPr>
            <w:tcW w:w="1559" w:type="dxa"/>
            <w:vAlign w:val="center"/>
          </w:tcPr>
          <w:p w14:paraId="090148E9" w14:textId="77777777" w:rsidR="00AD0BDA" w:rsidRPr="002627BD" w:rsidRDefault="00AD0BDA" w:rsidP="0007292B">
            <w:pPr>
              <w:jc w:val="center"/>
              <w:rPr>
                <w:sz w:val="20"/>
              </w:rPr>
            </w:pPr>
          </w:p>
        </w:tc>
        <w:tc>
          <w:tcPr>
            <w:tcW w:w="1843" w:type="dxa"/>
            <w:vAlign w:val="center"/>
          </w:tcPr>
          <w:p w14:paraId="1156DB07" w14:textId="77777777" w:rsidR="00AD0BDA" w:rsidRPr="002627BD" w:rsidRDefault="00AD0BDA" w:rsidP="0007292B">
            <w:pPr>
              <w:jc w:val="center"/>
              <w:rPr>
                <w:sz w:val="20"/>
              </w:rPr>
            </w:pPr>
          </w:p>
        </w:tc>
        <w:tc>
          <w:tcPr>
            <w:tcW w:w="1134" w:type="dxa"/>
            <w:vAlign w:val="center"/>
          </w:tcPr>
          <w:p w14:paraId="4C1D60DA" w14:textId="77777777" w:rsidR="00AD0BDA" w:rsidRPr="002627BD" w:rsidRDefault="00AD0BDA" w:rsidP="0007292B">
            <w:pPr>
              <w:jc w:val="center"/>
              <w:rPr>
                <w:sz w:val="20"/>
              </w:rPr>
            </w:pPr>
          </w:p>
        </w:tc>
        <w:tc>
          <w:tcPr>
            <w:tcW w:w="1275" w:type="dxa"/>
            <w:vAlign w:val="center"/>
          </w:tcPr>
          <w:p w14:paraId="1E1965B6" w14:textId="77777777" w:rsidR="00AD0BDA" w:rsidRPr="002627BD" w:rsidRDefault="00AD0BDA" w:rsidP="0007292B">
            <w:pPr>
              <w:jc w:val="center"/>
              <w:rPr>
                <w:sz w:val="20"/>
              </w:rPr>
            </w:pPr>
          </w:p>
        </w:tc>
        <w:tc>
          <w:tcPr>
            <w:tcW w:w="1702" w:type="dxa"/>
            <w:vAlign w:val="center"/>
          </w:tcPr>
          <w:p w14:paraId="4F5FBAC7" w14:textId="77777777" w:rsidR="00AD0BDA" w:rsidRPr="002627BD" w:rsidRDefault="00AD0BDA" w:rsidP="0007292B">
            <w:pPr>
              <w:jc w:val="center"/>
              <w:rPr>
                <w:sz w:val="20"/>
              </w:rPr>
            </w:pPr>
          </w:p>
        </w:tc>
      </w:tr>
      <w:tr w:rsidR="00AD0BDA" w:rsidRPr="002627BD" w14:paraId="1D1B6796" w14:textId="77777777" w:rsidTr="0007292B">
        <w:trPr>
          <w:cantSplit/>
        </w:trPr>
        <w:tc>
          <w:tcPr>
            <w:tcW w:w="6771" w:type="dxa"/>
            <w:shd w:val="clear" w:color="auto" w:fill="auto"/>
          </w:tcPr>
          <w:p w14:paraId="13B50E9B" w14:textId="77777777" w:rsidR="00AD0BDA" w:rsidRPr="002627BD" w:rsidRDefault="00B151E3" w:rsidP="00F05E10">
            <w:pPr>
              <w:ind w:left="170"/>
              <w:rPr>
                <w:sz w:val="20"/>
              </w:rPr>
            </w:pPr>
            <w:r w:rsidRPr="002627BD">
              <w:rPr>
                <w:sz w:val="20"/>
              </w:rPr>
              <w:t>из них</w:t>
            </w:r>
            <w:r w:rsidR="00AD0BDA" w:rsidRPr="002627BD">
              <w:rPr>
                <w:sz w:val="20"/>
              </w:rPr>
              <w:t xml:space="preserve"> цифровые</w:t>
            </w:r>
          </w:p>
        </w:tc>
        <w:tc>
          <w:tcPr>
            <w:tcW w:w="992" w:type="dxa"/>
            <w:vAlign w:val="bottom"/>
          </w:tcPr>
          <w:p w14:paraId="23FDFC5E" w14:textId="77777777" w:rsidR="00AD0BDA" w:rsidRPr="002627BD" w:rsidRDefault="00AD0BDA" w:rsidP="00F05E10">
            <w:pPr>
              <w:jc w:val="center"/>
              <w:rPr>
                <w:sz w:val="20"/>
              </w:rPr>
            </w:pPr>
            <w:r w:rsidRPr="002627BD">
              <w:rPr>
                <w:sz w:val="20"/>
              </w:rPr>
              <w:t>4.1</w:t>
            </w:r>
          </w:p>
        </w:tc>
        <w:tc>
          <w:tcPr>
            <w:tcW w:w="1559" w:type="dxa"/>
            <w:vAlign w:val="center"/>
          </w:tcPr>
          <w:p w14:paraId="61C7747E" w14:textId="77777777" w:rsidR="00AD0BDA" w:rsidRPr="002627BD" w:rsidRDefault="00AD0BDA" w:rsidP="0007292B">
            <w:pPr>
              <w:jc w:val="center"/>
              <w:rPr>
                <w:sz w:val="20"/>
              </w:rPr>
            </w:pPr>
          </w:p>
        </w:tc>
        <w:tc>
          <w:tcPr>
            <w:tcW w:w="1843" w:type="dxa"/>
            <w:vAlign w:val="center"/>
          </w:tcPr>
          <w:p w14:paraId="3BCCF784" w14:textId="77777777" w:rsidR="00AD0BDA" w:rsidRPr="002627BD" w:rsidRDefault="00AD0BDA" w:rsidP="0007292B">
            <w:pPr>
              <w:jc w:val="center"/>
              <w:rPr>
                <w:sz w:val="20"/>
              </w:rPr>
            </w:pPr>
          </w:p>
        </w:tc>
        <w:tc>
          <w:tcPr>
            <w:tcW w:w="1134" w:type="dxa"/>
            <w:vAlign w:val="center"/>
          </w:tcPr>
          <w:p w14:paraId="41405274" w14:textId="77777777" w:rsidR="00AD0BDA" w:rsidRPr="002627BD" w:rsidRDefault="00AD0BDA" w:rsidP="0007292B">
            <w:pPr>
              <w:jc w:val="center"/>
              <w:rPr>
                <w:sz w:val="20"/>
              </w:rPr>
            </w:pPr>
          </w:p>
        </w:tc>
        <w:tc>
          <w:tcPr>
            <w:tcW w:w="1275" w:type="dxa"/>
            <w:vAlign w:val="center"/>
          </w:tcPr>
          <w:p w14:paraId="5BA7FB43" w14:textId="77777777" w:rsidR="00AD0BDA" w:rsidRPr="002627BD" w:rsidRDefault="00AD0BDA" w:rsidP="0007292B">
            <w:pPr>
              <w:jc w:val="center"/>
              <w:rPr>
                <w:sz w:val="20"/>
              </w:rPr>
            </w:pPr>
          </w:p>
        </w:tc>
        <w:tc>
          <w:tcPr>
            <w:tcW w:w="1702" w:type="dxa"/>
            <w:vAlign w:val="center"/>
          </w:tcPr>
          <w:p w14:paraId="565F3259" w14:textId="77777777" w:rsidR="00AD0BDA" w:rsidRPr="002627BD" w:rsidRDefault="00AD0BDA" w:rsidP="0007292B">
            <w:pPr>
              <w:jc w:val="center"/>
              <w:rPr>
                <w:sz w:val="20"/>
              </w:rPr>
            </w:pPr>
          </w:p>
        </w:tc>
      </w:tr>
      <w:tr w:rsidR="00AD0BDA" w:rsidRPr="002627BD" w14:paraId="10A2407C" w14:textId="77777777" w:rsidTr="0007292B">
        <w:trPr>
          <w:cantSplit/>
        </w:trPr>
        <w:tc>
          <w:tcPr>
            <w:tcW w:w="6771" w:type="dxa"/>
          </w:tcPr>
          <w:p w14:paraId="3F61A482" w14:textId="77777777" w:rsidR="00AD0BDA" w:rsidRPr="002627BD" w:rsidRDefault="00AD0BDA" w:rsidP="00F05E10">
            <w:pPr>
              <w:rPr>
                <w:sz w:val="20"/>
              </w:rPr>
            </w:pPr>
            <w:r w:rsidRPr="002627BD">
              <w:rPr>
                <w:noProof/>
                <w:sz w:val="20"/>
              </w:rPr>
              <w:t>Цифровые аппараты для исследований органов грудной клетки (цифровые флюорографы)</w:t>
            </w:r>
          </w:p>
        </w:tc>
        <w:tc>
          <w:tcPr>
            <w:tcW w:w="992" w:type="dxa"/>
            <w:vAlign w:val="bottom"/>
          </w:tcPr>
          <w:p w14:paraId="1FF0DFDA" w14:textId="77777777" w:rsidR="00AD0BDA" w:rsidRPr="002627BD" w:rsidRDefault="00AD0BDA" w:rsidP="00F05E10">
            <w:pPr>
              <w:jc w:val="center"/>
              <w:rPr>
                <w:sz w:val="20"/>
              </w:rPr>
            </w:pPr>
            <w:r w:rsidRPr="002627BD">
              <w:rPr>
                <w:sz w:val="20"/>
              </w:rPr>
              <w:t>5</w:t>
            </w:r>
          </w:p>
        </w:tc>
        <w:tc>
          <w:tcPr>
            <w:tcW w:w="1559" w:type="dxa"/>
            <w:vAlign w:val="center"/>
          </w:tcPr>
          <w:p w14:paraId="76C872C0" w14:textId="77777777" w:rsidR="00AD0BDA" w:rsidRPr="002627BD" w:rsidRDefault="00AD0BDA" w:rsidP="0007292B">
            <w:pPr>
              <w:jc w:val="center"/>
              <w:rPr>
                <w:sz w:val="20"/>
              </w:rPr>
            </w:pPr>
          </w:p>
        </w:tc>
        <w:tc>
          <w:tcPr>
            <w:tcW w:w="1843" w:type="dxa"/>
            <w:vAlign w:val="center"/>
          </w:tcPr>
          <w:p w14:paraId="02E737AD" w14:textId="77777777" w:rsidR="00AD0BDA" w:rsidRPr="002627BD" w:rsidRDefault="00AD0BDA" w:rsidP="0007292B">
            <w:pPr>
              <w:jc w:val="center"/>
              <w:rPr>
                <w:sz w:val="20"/>
              </w:rPr>
            </w:pPr>
          </w:p>
        </w:tc>
        <w:tc>
          <w:tcPr>
            <w:tcW w:w="1134" w:type="dxa"/>
            <w:vAlign w:val="center"/>
          </w:tcPr>
          <w:p w14:paraId="7B4F8823" w14:textId="77777777" w:rsidR="00AD0BDA" w:rsidRPr="002627BD" w:rsidRDefault="00AD0BDA" w:rsidP="0007292B">
            <w:pPr>
              <w:jc w:val="center"/>
              <w:rPr>
                <w:sz w:val="20"/>
              </w:rPr>
            </w:pPr>
          </w:p>
        </w:tc>
        <w:tc>
          <w:tcPr>
            <w:tcW w:w="1275" w:type="dxa"/>
            <w:vAlign w:val="center"/>
          </w:tcPr>
          <w:p w14:paraId="3526B1EF" w14:textId="77777777" w:rsidR="00AD0BDA" w:rsidRPr="002627BD" w:rsidRDefault="00AD0BDA" w:rsidP="0007292B">
            <w:pPr>
              <w:jc w:val="center"/>
              <w:rPr>
                <w:sz w:val="20"/>
              </w:rPr>
            </w:pPr>
          </w:p>
        </w:tc>
        <w:tc>
          <w:tcPr>
            <w:tcW w:w="1702" w:type="dxa"/>
            <w:vAlign w:val="center"/>
          </w:tcPr>
          <w:p w14:paraId="2884FB1D" w14:textId="77777777" w:rsidR="00AD0BDA" w:rsidRPr="002627BD" w:rsidRDefault="00AD0BDA" w:rsidP="0007292B">
            <w:pPr>
              <w:jc w:val="center"/>
              <w:rPr>
                <w:sz w:val="20"/>
              </w:rPr>
            </w:pPr>
          </w:p>
        </w:tc>
      </w:tr>
      <w:tr w:rsidR="00AD0BDA" w:rsidRPr="002627BD" w14:paraId="196AB04C" w14:textId="77777777" w:rsidTr="0007292B">
        <w:trPr>
          <w:cantSplit/>
        </w:trPr>
        <w:tc>
          <w:tcPr>
            <w:tcW w:w="6771" w:type="dxa"/>
          </w:tcPr>
          <w:p w14:paraId="3B908A52" w14:textId="77777777" w:rsidR="00AD0BDA" w:rsidRPr="002627BD" w:rsidRDefault="00B151E3" w:rsidP="00F05E10">
            <w:pPr>
              <w:ind w:left="170"/>
              <w:rPr>
                <w:sz w:val="20"/>
              </w:rPr>
            </w:pPr>
            <w:r w:rsidRPr="002627BD">
              <w:rPr>
                <w:noProof/>
                <w:sz w:val="20"/>
              </w:rPr>
              <w:t>из них</w:t>
            </w:r>
            <w:r w:rsidR="00AD0BDA" w:rsidRPr="002627BD">
              <w:rPr>
                <w:noProof/>
                <w:sz w:val="20"/>
              </w:rPr>
              <w:t xml:space="preserve"> на шасси автомобилей</w:t>
            </w:r>
          </w:p>
        </w:tc>
        <w:tc>
          <w:tcPr>
            <w:tcW w:w="992" w:type="dxa"/>
            <w:vAlign w:val="bottom"/>
          </w:tcPr>
          <w:p w14:paraId="33174B40" w14:textId="77777777" w:rsidR="00AD0BDA" w:rsidRPr="002627BD" w:rsidRDefault="00AD0BDA" w:rsidP="00F05E10">
            <w:pPr>
              <w:jc w:val="center"/>
              <w:rPr>
                <w:sz w:val="20"/>
              </w:rPr>
            </w:pPr>
            <w:r w:rsidRPr="002627BD">
              <w:rPr>
                <w:sz w:val="20"/>
              </w:rPr>
              <w:t>5.1</w:t>
            </w:r>
          </w:p>
        </w:tc>
        <w:tc>
          <w:tcPr>
            <w:tcW w:w="1559" w:type="dxa"/>
            <w:vAlign w:val="center"/>
          </w:tcPr>
          <w:p w14:paraId="1FAE9977" w14:textId="77777777" w:rsidR="00AD0BDA" w:rsidRPr="002627BD" w:rsidRDefault="00AD0BDA" w:rsidP="0007292B">
            <w:pPr>
              <w:jc w:val="center"/>
              <w:rPr>
                <w:sz w:val="20"/>
              </w:rPr>
            </w:pPr>
          </w:p>
        </w:tc>
        <w:tc>
          <w:tcPr>
            <w:tcW w:w="1843" w:type="dxa"/>
            <w:vAlign w:val="center"/>
          </w:tcPr>
          <w:p w14:paraId="08421B16" w14:textId="77777777" w:rsidR="00AD0BDA" w:rsidRPr="002627BD" w:rsidRDefault="00AD0BDA" w:rsidP="0007292B">
            <w:pPr>
              <w:jc w:val="center"/>
              <w:rPr>
                <w:sz w:val="20"/>
              </w:rPr>
            </w:pPr>
          </w:p>
        </w:tc>
        <w:tc>
          <w:tcPr>
            <w:tcW w:w="1134" w:type="dxa"/>
            <w:vAlign w:val="center"/>
          </w:tcPr>
          <w:p w14:paraId="6B15DEF3" w14:textId="77777777" w:rsidR="00AD0BDA" w:rsidRPr="002627BD" w:rsidRDefault="00AD0BDA" w:rsidP="0007292B">
            <w:pPr>
              <w:jc w:val="center"/>
              <w:rPr>
                <w:sz w:val="20"/>
              </w:rPr>
            </w:pPr>
          </w:p>
        </w:tc>
        <w:tc>
          <w:tcPr>
            <w:tcW w:w="1275" w:type="dxa"/>
            <w:vAlign w:val="center"/>
          </w:tcPr>
          <w:p w14:paraId="411706D0" w14:textId="77777777" w:rsidR="00AD0BDA" w:rsidRPr="002627BD" w:rsidRDefault="00AD0BDA" w:rsidP="0007292B">
            <w:pPr>
              <w:jc w:val="center"/>
              <w:rPr>
                <w:sz w:val="20"/>
              </w:rPr>
            </w:pPr>
          </w:p>
        </w:tc>
        <w:tc>
          <w:tcPr>
            <w:tcW w:w="1702" w:type="dxa"/>
            <w:vAlign w:val="center"/>
          </w:tcPr>
          <w:p w14:paraId="2B6D4131" w14:textId="77777777" w:rsidR="00AD0BDA" w:rsidRPr="002627BD" w:rsidRDefault="00AD0BDA" w:rsidP="0007292B">
            <w:pPr>
              <w:jc w:val="center"/>
              <w:rPr>
                <w:sz w:val="20"/>
              </w:rPr>
            </w:pPr>
          </w:p>
        </w:tc>
      </w:tr>
      <w:tr w:rsidR="00AD0BDA" w:rsidRPr="002627BD" w14:paraId="309D8D72" w14:textId="77777777" w:rsidTr="0007292B">
        <w:trPr>
          <w:cantSplit/>
        </w:trPr>
        <w:tc>
          <w:tcPr>
            <w:tcW w:w="6771" w:type="dxa"/>
          </w:tcPr>
          <w:p w14:paraId="2CFA0FA1" w14:textId="77777777" w:rsidR="00AD0BDA" w:rsidRPr="002627BD" w:rsidRDefault="00AD0BDA" w:rsidP="00F05E10">
            <w:pPr>
              <w:rPr>
                <w:sz w:val="20"/>
              </w:rPr>
            </w:pPr>
            <w:r w:rsidRPr="002627BD">
              <w:rPr>
                <w:noProof/>
                <w:sz w:val="20"/>
              </w:rPr>
              <w:t>Пленочные флюорографы</w:t>
            </w:r>
          </w:p>
        </w:tc>
        <w:tc>
          <w:tcPr>
            <w:tcW w:w="992" w:type="dxa"/>
            <w:vAlign w:val="bottom"/>
          </w:tcPr>
          <w:p w14:paraId="103659ED" w14:textId="77777777" w:rsidR="00AD0BDA" w:rsidRPr="002627BD" w:rsidRDefault="00AD0BDA" w:rsidP="00F05E10">
            <w:pPr>
              <w:jc w:val="center"/>
              <w:rPr>
                <w:sz w:val="20"/>
              </w:rPr>
            </w:pPr>
            <w:r w:rsidRPr="002627BD">
              <w:rPr>
                <w:sz w:val="20"/>
              </w:rPr>
              <w:t>6</w:t>
            </w:r>
          </w:p>
        </w:tc>
        <w:tc>
          <w:tcPr>
            <w:tcW w:w="1559" w:type="dxa"/>
            <w:vAlign w:val="center"/>
          </w:tcPr>
          <w:p w14:paraId="102482B0" w14:textId="77777777" w:rsidR="00AD0BDA" w:rsidRPr="002627BD" w:rsidRDefault="00AD0BDA" w:rsidP="0007292B">
            <w:pPr>
              <w:jc w:val="center"/>
              <w:rPr>
                <w:sz w:val="20"/>
              </w:rPr>
            </w:pPr>
          </w:p>
        </w:tc>
        <w:tc>
          <w:tcPr>
            <w:tcW w:w="1843" w:type="dxa"/>
            <w:vAlign w:val="center"/>
          </w:tcPr>
          <w:p w14:paraId="63B64625" w14:textId="77777777" w:rsidR="00AD0BDA" w:rsidRPr="002627BD" w:rsidRDefault="00AD0BDA" w:rsidP="0007292B">
            <w:pPr>
              <w:jc w:val="center"/>
              <w:rPr>
                <w:sz w:val="20"/>
              </w:rPr>
            </w:pPr>
          </w:p>
        </w:tc>
        <w:tc>
          <w:tcPr>
            <w:tcW w:w="1134" w:type="dxa"/>
            <w:vAlign w:val="center"/>
          </w:tcPr>
          <w:p w14:paraId="62ADD9B9" w14:textId="77777777" w:rsidR="00AD0BDA" w:rsidRPr="002627BD" w:rsidRDefault="00AD0BDA" w:rsidP="0007292B">
            <w:pPr>
              <w:jc w:val="center"/>
              <w:rPr>
                <w:sz w:val="20"/>
              </w:rPr>
            </w:pPr>
          </w:p>
        </w:tc>
        <w:tc>
          <w:tcPr>
            <w:tcW w:w="1275" w:type="dxa"/>
            <w:vAlign w:val="center"/>
          </w:tcPr>
          <w:p w14:paraId="428677B5" w14:textId="77777777" w:rsidR="00AD0BDA" w:rsidRPr="002627BD" w:rsidRDefault="00AD0BDA" w:rsidP="0007292B">
            <w:pPr>
              <w:jc w:val="center"/>
              <w:rPr>
                <w:sz w:val="20"/>
              </w:rPr>
            </w:pPr>
          </w:p>
        </w:tc>
        <w:tc>
          <w:tcPr>
            <w:tcW w:w="1702" w:type="dxa"/>
            <w:vAlign w:val="center"/>
          </w:tcPr>
          <w:p w14:paraId="3BAB2B01" w14:textId="77777777" w:rsidR="00AD0BDA" w:rsidRPr="002627BD" w:rsidRDefault="00AD0BDA" w:rsidP="0007292B">
            <w:pPr>
              <w:jc w:val="center"/>
              <w:rPr>
                <w:sz w:val="20"/>
              </w:rPr>
            </w:pPr>
          </w:p>
        </w:tc>
      </w:tr>
      <w:tr w:rsidR="00AD0BDA" w:rsidRPr="002627BD" w14:paraId="04D986F1" w14:textId="77777777" w:rsidTr="0007292B">
        <w:trPr>
          <w:cantSplit/>
        </w:trPr>
        <w:tc>
          <w:tcPr>
            <w:tcW w:w="6771" w:type="dxa"/>
          </w:tcPr>
          <w:p w14:paraId="27481E37" w14:textId="77777777" w:rsidR="00AD0BDA" w:rsidRPr="002627BD" w:rsidRDefault="00B151E3" w:rsidP="00F05E10">
            <w:pPr>
              <w:ind w:left="170"/>
              <w:rPr>
                <w:sz w:val="20"/>
              </w:rPr>
            </w:pPr>
            <w:r w:rsidRPr="002627BD">
              <w:rPr>
                <w:noProof/>
                <w:sz w:val="20"/>
              </w:rPr>
              <w:t>из них</w:t>
            </w:r>
            <w:r w:rsidR="00AD0BDA" w:rsidRPr="002627BD">
              <w:rPr>
                <w:noProof/>
                <w:sz w:val="20"/>
              </w:rPr>
              <w:t xml:space="preserve"> на шасси автомобилей</w:t>
            </w:r>
          </w:p>
        </w:tc>
        <w:tc>
          <w:tcPr>
            <w:tcW w:w="992" w:type="dxa"/>
            <w:vAlign w:val="bottom"/>
          </w:tcPr>
          <w:p w14:paraId="14BBE89E" w14:textId="77777777" w:rsidR="00AD0BDA" w:rsidRPr="002627BD" w:rsidRDefault="00AD0BDA" w:rsidP="00F05E10">
            <w:pPr>
              <w:jc w:val="center"/>
              <w:rPr>
                <w:sz w:val="20"/>
              </w:rPr>
            </w:pPr>
            <w:r w:rsidRPr="002627BD">
              <w:rPr>
                <w:sz w:val="20"/>
              </w:rPr>
              <w:t>6.1</w:t>
            </w:r>
          </w:p>
        </w:tc>
        <w:tc>
          <w:tcPr>
            <w:tcW w:w="1559" w:type="dxa"/>
            <w:vAlign w:val="center"/>
          </w:tcPr>
          <w:p w14:paraId="07D7B790" w14:textId="77777777" w:rsidR="00AD0BDA" w:rsidRPr="002627BD" w:rsidRDefault="00AD0BDA" w:rsidP="0007292B">
            <w:pPr>
              <w:jc w:val="center"/>
              <w:rPr>
                <w:sz w:val="20"/>
              </w:rPr>
            </w:pPr>
          </w:p>
        </w:tc>
        <w:tc>
          <w:tcPr>
            <w:tcW w:w="1843" w:type="dxa"/>
            <w:vAlign w:val="center"/>
          </w:tcPr>
          <w:p w14:paraId="79A9D1B2" w14:textId="77777777" w:rsidR="00AD0BDA" w:rsidRPr="002627BD" w:rsidRDefault="00AD0BDA" w:rsidP="0007292B">
            <w:pPr>
              <w:jc w:val="center"/>
              <w:rPr>
                <w:sz w:val="20"/>
              </w:rPr>
            </w:pPr>
          </w:p>
        </w:tc>
        <w:tc>
          <w:tcPr>
            <w:tcW w:w="1134" w:type="dxa"/>
            <w:vAlign w:val="center"/>
          </w:tcPr>
          <w:p w14:paraId="02DE9753" w14:textId="77777777" w:rsidR="00AD0BDA" w:rsidRPr="002627BD" w:rsidRDefault="00AD0BDA" w:rsidP="0007292B">
            <w:pPr>
              <w:jc w:val="center"/>
              <w:rPr>
                <w:sz w:val="20"/>
              </w:rPr>
            </w:pPr>
          </w:p>
        </w:tc>
        <w:tc>
          <w:tcPr>
            <w:tcW w:w="1275" w:type="dxa"/>
            <w:vAlign w:val="center"/>
          </w:tcPr>
          <w:p w14:paraId="305FEFCB" w14:textId="77777777" w:rsidR="00AD0BDA" w:rsidRPr="002627BD" w:rsidRDefault="00AD0BDA" w:rsidP="0007292B">
            <w:pPr>
              <w:jc w:val="center"/>
              <w:rPr>
                <w:sz w:val="20"/>
              </w:rPr>
            </w:pPr>
          </w:p>
        </w:tc>
        <w:tc>
          <w:tcPr>
            <w:tcW w:w="1702" w:type="dxa"/>
            <w:vAlign w:val="center"/>
          </w:tcPr>
          <w:p w14:paraId="6B7F11C4" w14:textId="77777777" w:rsidR="00AD0BDA" w:rsidRPr="002627BD" w:rsidRDefault="00AD0BDA" w:rsidP="0007292B">
            <w:pPr>
              <w:jc w:val="center"/>
              <w:rPr>
                <w:sz w:val="20"/>
              </w:rPr>
            </w:pPr>
          </w:p>
        </w:tc>
      </w:tr>
      <w:tr w:rsidR="00AD0BDA" w:rsidRPr="002627BD" w14:paraId="151DA470" w14:textId="77777777" w:rsidTr="0007292B">
        <w:trPr>
          <w:cantSplit/>
        </w:trPr>
        <w:tc>
          <w:tcPr>
            <w:tcW w:w="6771" w:type="dxa"/>
          </w:tcPr>
          <w:p w14:paraId="281A6D0C" w14:textId="77777777" w:rsidR="00AD0BDA" w:rsidRPr="002627BD" w:rsidRDefault="00AD0BDA" w:rsidP="00F05E10">
            <w:pPr>
              <w:rPr>
                <w:sz w:val="20"/>
              </w:rPr>
            </w:pPr>
            <w:r w:rsidRPr="002627BD">
              <w:rPr>
                <w:noProof/>
                <w:sz w:val="20"/>
              </w:rPr>
              <w:t>Палатные аппараты</w:t>
            </w:r>
          </w:p>
        </w:tc>
        <w:tc>
          <w:tcPr>
            <w:tcW w:w="992" w:type="dxa"/>
            <w:vAlign w:val="bottom"/>
          </w:tcPr>
          <w:p w14:paraId="18D62041" w14:textId="77777777" w:rsidR="00AD0BDA" w:rsidRPr="002627BD" w:rsidRDefault="00AD0BDA" w:rsidP="00F05E10">
            <w:pPr>
              <w:jc w:val="center"/>
              <w:rPr>
                <w:sz w:val="20"/>
              </w:rPr>
            </w:pPr>
            <w:r w:rsidRPr="002627BD">
              <w:rPr>
                <w:sz w:val="20"/>
              </w:rPr>
              <w:t>7</w:t>
            </w:r>
          </w:p>
        </w:tc>
        <w:tc>
          <w:tcPr>
            <w:tcW w:w="1559" w:type="dxa"/>
            <w:vAlign w:val="center"/>
          </w:tcPr>
          <w:p w14:paraId="69A02E9C" w14:textId="77777777" w:rsidR="00AD0BDA" w:rsidRPr="002627BD" w:rsidRDefault="00AD0BDA" w:rsidP="0007292B">
            <w:pPr>
              <w:jc w:val="center"/>
              <w:rPr>
                <w:sz w:val="20"/>
              </w:rPr>
            </w:pPr>
          </w:p>
        </w:tc>
        <w:tc>
          <w:tcPr>
            <w:tcW w:w="1843" w:type="dxa"/>
            <w:vAlign w:val="center"/>
          </w:tcPr>
          <w:p w14:paraId="4128FE13" w14:textId="77777777" w:rsidR="00AD0BDA" w:rsidRPr="002627BD" w:rsidRDefault="00AD0BDA" w:rsidP="0007292B">
            <w:pPr>
              <w:jc w:val="center"/>
              <w:rPr>
                <w:sz w:val="20"/>
              </w:rPr>
            </w:pPr>
          </w:p>
        </w:tc>
        <w:tc>
          <w:tcPr>
            <w:tcW w:w="1134" w:type="dxa"/>
            <w:vAlign w:val="center"/>
          </w:tcPr>
          <w:p w14:paraId="5CA7EBDA" w14:textId="77777777" w:rsidR="00AD0BDA" w:rsidRPr="002627BD" w:rsidRDefault="00AD0BDA" w:rsidP="0007292B">
            <w:pPr>
              <w:jc w:val="center"/>
              <w:rPr>
                <w:sz w:val="20"/>
              </w:rPr>
            </w:pPr>
          </w:p>
        </w:tc>
        <w:tc>
          <w:tcPr>
            <w:tcW w:w="1275" w:type="dxa"/>
            <w:vAlign w:val="center"/>
          </w:tcPr>
          <w:p w14:paraId="310FF8F1" w14:textId="77777777" w:rsidR="00AD0BDA" w:rsidRPr="002627BD" w:rsidRDefault="00AD0BDA" w:rsidP="0007292B">
            <w:pPr>
              <w:jc w:val="center"/>
              <w:rPr>
                <w:sz w:val="20"/>
              </w:rPr>
            </w:pPr>
          </w:p>
        </w:tc>
        <w:tc>
          <w:tcPr>
            <w:tcW w:w="1702" w:type="dxa"/>
            <w:vAlign w:val="center"/>
          </w:tcPr>
          <w:p w14:paraId="4CCDFADC" w14:textId="77777777" w:rsidR="00AD0BDA" w:rsidRPr="002627BD" w:rsidRDefault="00AD0BDA" w:rsidP="0007292B">
            <w:pPr>
              <w:jc w:val="center"/>
              <w:rPr>
                <w:sz w:val="20"/>
              </w:rPr>
            </w:pPr>
          </w:p>
        </w:tc>
      </w:tr>
      <w:tr w:rsidR="00AD0BDA" w:rsidRPr="002627BD" w14:paraId="1EEA5E3E" w14:textId="77777777" w:rsidTr="0007292B">
        <w:trPr>
          <w:cantSplit/>
        </w:trPr>
        <w:tc>
          <w:tcPr>
            <w:tcW w:w="6771" w:type="dxa"/>
          </w:tcPr>
          <w:p w14:paraId="2D3A2059" w14:textId="77777777" w:rsidR="00AD0BDA" w:rsidRPr="002627BD" w:rsidRDefault="00AD0BDA" w:rsidP="00F05E10">
            <w:pPr>
              <w:autoSpaceDE w:val="0"/>
              <w:autoSpaceDN w:val="0"/>
              <w:adjustRightInd w:val="0"/>
              <w:rPr>
                <w:noProof/>
                <w:sz w:val="20"/>
              </w:rPr>
            </w:pPr>
            <w:r w:rsidRPr="002627BD">
              <w:rPr>
                <w:noProof/>
                <w:sz w:val="20"/>
              </w:rPr>
              <w:t>Передвижные рентгенотелевизионные установки типа С-дуга</w:t>
            </w:r>
          </w:p>
        </w:tc>
        <w:tc>
          <w:tcPr>
            <w:tcW w:w="992" w:type="dxa"/>
            <w:vAlign w:val="bottom"/>
          </w:tcPr>
          <w:p w14:paraId="29F7D0FF" w14:textId="77777777" w:rsidR="00AD0BDA" w:rsidRPr="002627BD" w:rsidRDefault="00AD0BDA" w:rsidP="00F05E10">
            <w:pPr>
              <w:jc w:val="center"/>
              <w:rPr>
                <w:sz w:val="20"/>
              </w:rPr>
            </w:pPr>
            <w:r w:rsidRPr="002627BD">
              <w:rPr>
                <w:sz w:val="20"/>
              </w:rPr>
              <w:t>8</w:t>
            </w:r>
          </w:p>
        </w:tc>
        <w:tc>
          <w:tcPr>
            <w:tcW w:w="1559" w:type="dxa"/>
            <w:vAlign w:val="center"/>
          </w:tcPr>
          <w:p w14:paraId="2319983C" w14:textId="77777777" w:rsidR="00AD0BDA" w:rsidRPr="002627BD" w:rsidRDefault="00AD0BDA" w:rsidP="0007292B">
            <w:pPr>
              <w:jc w:val="center"/>
              <w:rPr>
                <w:sz w:val="20"/>
              </w:rPr>
            </w:pPr>
          </w:p>
        </w:tc>
        <w:tc>
          <w:tcPr>
            <w:tcW w:w="1843" w:type="dxa"/>
            <w:vAlign w:val="center"/>
          </w:tcPr>
          <w:p w14:paraId="27F20838" w14:textId="77777777" w:rsidR="00AD0BDA" w:rsidRPr="002627BD" w:rsidRDefault="00AD0BDA" w:rsidP="0007292B">
            <w:pPr>
              <w:jc w:val="center"/>
              <w:rPr>
                <w:sz w:val="20"/>
              </w:rPr>
            </w:pPr>
          </w:p>
        </w:tc>
        <w:tc>
          <w:tcPr>
            <w:tcW w:w="1134" w:type="dxa"/>
            <w:vAlign w:val="center"/>
          </w:tcPr>
          <w:p w14:paraId="0B321EB2" w14:textId="77777777" w:rsidR="00AD0BDA" w:rsidRPr="002627BD" w:rsidRDefault="00AD0BDA" w:rsidP="0007292B">
            <w:pPr>
              <w:jc w:val="center"/>
              <w:rPr>
                <w:sz w:val="20"/>
              </w:rPr>
            </w:pPr>
          </w:p>
        </w:tc>
        <w:tc>
          <w:tcPr>
            <w:tcW w:w="1275" w:type="dxa"/>
            <w:vAlign w:val="center"/>
          </w:tcPr>
          <w:p w14:paraId="1CD037AE" w14:textId="77777777" w:rsidR="00AD0BDA" w:rsidRPr="002627BD" w:rsidRDefault="00AD0BDA" w:rsidP="0007292B">
            <w:pPr>
              <w:jc w:val="center"/>
              <w:rPr>
                <w:sz w:val="20"/>
              </w:rPr>
            </w:pPr>
          </w:p>
        </w:tc>
        <w:tc>
          <w:tcPr>
            <w:tcW w:w="1702" w:type="dxa"/>
            <w:vAlign w:val="center"/>
          </w:tcPr>
          <w:p w14:paraId="7AF4DDB5" w14:textId="77777777" w:rsidR="00AD0BDA" w:rsidRPr="002627BD" w:rsidRDefault="00AD0BDA" w:rsidP="0007292B">
            <w:pPr>
              <w:jc w:val="center"/>
              <w:rPr>
                <w:sz w:val="20"/>
              </w:rPr>
            </w:pPr>
          </w:p>
        </w:tc>
      </w:tr>
      <w:tr w:rsidR="00AD0BDA" w:rsidRPr="002627BD" w14:paraId="344E216B" w14:textId="77777777" w:rsidTr="0007292B">
        <w:trPr>
          <w:cantSplit/>
        </w:trPr>
        <w:tc>
          <w:tcPr>
            <w:tcW w:w="6771" w:type="dxa"/>
          </w:tcPr>
          <w:p w14:paraId="202E432C" w14:textId="77777777" w:rsidR="00AD0BDA" w:rsidRPr="002627BD" w:rsidRDefault="00AD0BDA" w:rsidP="00F05E10">
            <w:pPr>
              <w:rPr>
                <w:sz w:val="20"/>
              </w:rPr>
            </w:pPr>
            <w:r w:rsidRPr="002627BD">
              <w:rPr>
                <w:noProof/>
                <w:sz w:val="20"/>
              </w:rPr>
              <w:t>Рентгенурологические аппараты</w:t>
            </w:r>
          </w:p>
        </w:tc>
        <w:tc>
          <w:tcPr>
            <w:tcW w:w="992" w:type="dxa"/>
            <w:vAlign w:val="bottom"/>
          </w:tcPr>
          <w:p w14:paraId="29D3AFE0" w14:textId="77777777" w:rsidR="00AD0BDA" w:rsidRPr="002627BD" w:rsidRDefault="00AD0BDA" w:rsidP="00F05E10">
            <w:pPr>
              <w:jc w:val="center"/>
              <w:rPr>
                <w:sz w:val="20"/>
              </w:rPr>
            </w:pPr>
            <w:r w:rsidRPr="002627BD">
              <w:rPr>
                <w:sz w:val="20"/>
              </w:rPr>
              <w:t>9</w:t>
            </w:r>
          </w:p>
        </w:tc>
        <w:tc>
          <w:tcPr>
            <w:tcW w:w="1559" w:type="dxa"/>
            <w:vAlign w:val="center"/>
          </w:tcPr>
          <w:p w14:paraId="390EE364" w14:textId="77777777" w:rsidR="00AD0BDA" w:rsidRPr="002627BD" w:rsidRDefault="00AD0BDA" w:rsidP="0007292B">
            <w:pPr>
              <w:jc w:val="center"/>
              <w:rPr>
                <w:sz w:val="20"/>
              </w:rPr>
            </w:pPr>
          </w:p>
        </w:tc>
        <w:tc>
          <w:tcPr>
            <w:tcW w:w="1843" w:type="dxa"/>
            <w:vAlign w:val="center"/>
          </w:tcPr>
          <w:p w14:paraId="0B3643F4" w14:textId="77777777" w:rsidR="00AD0BDA" w:rsidRPr="002627BD" w:rsidRDefault="00AD0BDA" w:rsidP="0007292B">
            <w:pPr>
              <w:jc w:val="center"/>
              <w:rPr>
                <w:sz w:val="20"/>
              </w:rPr>
            </w:pPr>
          </w:p>
        </w:tc>
        <w:tc>
          <w:tcPr>
            <w:tcW w:w="1134" w:type="dxa"/>
            <w:vAlign w:val="center"/>
          </w:tcPr>
          <w:p w14:paraId="3BD9AC33" w14:textId="77777777" w:rsidR="00AD0BDA" w:rsidRPr="002627BD" w:rsidRDefault="00AD0BDA" w:rsidP="0007292B">
            <w:pPr>
              <w:jc w:val="center"/>
              <w:rPr>
                <w:sz w:val="20"/>
              </w:rPr>
            </w:pPr>
          </w:p>
        </w:tc>
        <w:tc>
          <w:tcPr>
            <w:tcW w:w="1275" w:type="dxa"/>
            <w:vAlign w:val="center"/>
          </w:tcPr>
          <w:p w14:paraId="28B00216" w14:textId="77777777" w:rsidR="00AD0BDA" w:rsidRPr="002627BD" w:rsidRDefault="00AD0BDA" w:rsidP="0007292B">
            <w:pPr>
              <w:jc w:val="center"/>
              <w:rPr>
                <w:sz w:val="20"/>
              </w:rPr>
            </w:pPr>
          </w:p>
        </w:tc>
        <w:tc>
          <w:tcPr>
            <w:tcW w:w="1702" w:type="dxa"/>
            <w:vAlign w:val="center"/>
          </w:tcPr>
          <w:p w14:paraId="034CCC81" w14:textId="77777777" w:rsidR="00AD0BDA" w:rsidRPr="002627BD" w:rsidRDefault="00AD0BDA" w:rsidP="0007292B">
            <w:pPr>
              <w:jc w:val="center"/>
              <w:rPr>
                <w:sz w:val="20"/>
              </w:rPr>
            </w:pPr>
          </w:p>
        </w:tc>
      </w:tr>
      <w:tr w:rsidR="00AD0BDA" w:rsidRPr="002627BD" w14:paraId="541FC4A5" w14:textId="77777777" w:rsidTr="0007292B">
        <w:trPr>
          <w:cantSplit/>
        </w:trPr>
        <w:tc>
          <w:tcPr>
            <w:tcW w:w="6771" w:type="dxa"/>
          </w:tcPr>
          <w:p w14:paraId="3464D453" w14:textId="77777777" w:rsidR="00AD0BDA" w:rsidRPr="002627BD" w:rsidRDefault="00AD0BDA" w:rsidP="00F05E10">
            <w:pPr>
              <w:rPr>
                <w:sz w:val="20"/>
              </w:rPr>
            </w:pPr>
            <w:r w:rsidRPr="002627BD">
              <w:rPr>
                <w:noProof/>
                <w:sz w:val="20"/>
              </w:rPr>
              <w:t>Маммографические аппараты</w:t>
            </w:r>
          </w:p>
        </w:tc>
        <w:tc>
          <w:tcPr>
            <w:tcW w:w="992" w:type="dxa"/>
            <w:vAlign w:val="bottom"/>
          </w:tcPr>
          <w:p w14:paraId="1B324574" w14:textId="77777777" w:rsidR="00AD0BDA" w:rsidRPr="002627BD" w:rsidRDefault="00AD0BDA" w:rsidP="00F05E10">
            <w:pPr>
              <w:jc w:val="center"/>
              <w:rPr>
                <w:sz w:val="20"/>
              </w:rPr>
            </w:pPr>
            <w:r w:rsidRPr="002627BD">
              <w:rPr>
                <w:sz w:val="20"/>
              </w:rPr>
              <w:t>10</w:t>
            </w:r>
          </w:p>
        </w:tc>
        <w:tc>
          <w:tcPr>
            <w:tcW w:w="1559" w:type="dxa"/>
            <w:vAlign w:val="center"/>
          </w:tcPr>
          <w:p w14:paraId="729F29B0" w14:textId="77777777" w:rsidR="00AD0BDA" w:rsidRPr="002627BD" w:rsidRDefault="00AD0BDA" w:rsidP="0007292B">
            <w:pPr>
              <w:jc w:val="center"/>
              <w:rPr>
                <w:sz w:val="20"/>
              </w:rPr>
            </w:pPr>
          </w:p>
        </w:tc>
        <w:tc>
          <w:tcPr>
            <w:tcW w:w="1843" w:type="dxa"/>
            <w:vAlign w:val="center"/>
          </w:tcPr>
          <w:p w14:paraId="5F0F27C4" w14:textId="77777777" w:rsidR="00AD0BDA" w:rsidRPr="002627BD" w:rsidRDefault="00AD0BDA" w:rsidP="0007292B">
            <w:pPr>
              <w:jc w:val="center"/>
              <w:rPr>
                <w:sz w:val="20"/>
              </w:rPr>
            </w:pPr>
          </w:p>
        </w:tc>
        <w:tc>
          <w:tcPr>
            <w:tcW w:w="1134" w:type="dxa"/>
            <w:vAlign w:val="center"/>
          </w:tcPr>
          <w:p w14:paraId="63757A85" w14:textId="77777777" w:rsidR="00AD0BDA" w:rsidRPr="002627BD" w:rsidRDefault="00AD0BDA" w:rsidP="0007292B">
            <w:pPr>
              <w:jc w:val="center"/>
              <w:rPr>
                <w:sz w:val="20"/>
              </w:rPr>
            </w:pPr>
          </w:p>
        </w:tc>
        <w:tc>
          <w:tcPr>
            <w:tcW w:w="1275" w:type="dxa"/>
            <w:vAlign w:val="center"/>
          </w:tcPr>
          <w:p w14:paraId="2CEA24DF" w14:textId="77777777" w:rsidR="00AD0BDA" w:rsidRPr="002627BD" w:rsidRDefault="00AD0BDA" w:rsidP="0007292B">
            <w:pPr>
              <w:jc w:val="center"/>
              <w:rPr>
                <w:sz w:val="20"/>
              </w:rPr>
            </w:pPr>
          </w:p>
        </w:tc>
        <w:tc>
          <w:tcPr>
            <w:tcW w:w="1702" w:type="dxa"/>
            <w:vAlign w:val="center"/>
          </w:tcPr>
          <w:p w14:paraId="2D954FB6" w14:textId="77777777" w:rsidR="00AD0BDA" w:rsidRPr="002627BD" w:rsidRDefault="00AD0BDA" w:rsidP="0007292B">
            <w:pPr>
              <w:jc w:val="center"/>
              <w:rPr>
                <w:sz w:val="20"/>
              </w:rPr>
            </w:pPr>
          </w:p>
        </w:tc>
      </w:tr>
      <w:tr w:rsidR="00AD0BDA" w:rsidRPr="002627BD" w14:paraId="73311F02" w14:textId="77777777" w:rsidTr="0007292B">
        <w:trPr>
          <w:cantSplit/>
        </w:trPr>
        <w:tc>
          <w:tcPr>
            <w:tcW w:w="6771" w:type="dxa"/>
          </w:tcPr>
          <w:p w14:paraId="61C7CB60" w14:textId="77777777" w:rsidR="00AD0BDA" w:rsidRPr="002627BD" w:rsidRDefault="00AD0BDA" w:rsidP="00F05E10">
            <w:pPr>
              <w:ind w:left="142"/>
              <w:rPr>
                <w:noProof/>
                <w:sz w:val="20"/>
              </w:rPr>
            </w:pPr>
            <w:r w:rsidRPr="002627BD">
              <w:rPr>
                <w:noProof/>
                <w:sz w:val="20"/>
              </w:rPr>
              <w:t>из них: цифровые</w:t>
            </w:r>
          </w:p>
        </w:tc>
        <w:tc>
          <w:tcPr>
            <w:tcW w:w="992" w:type="dxa"/>
            <w:vAlign w:val="bottom"/>
          </w:tcPr>
          <w:p w14:paraId="48D20F1F" w14:textId="77777777" w:rsidR="00AD0BDA" w:rsidRPr="002627BD" w:rsidRDefault="00AD0BDA" w:rsidP="00F05E10">
            <w:pPr>
              <w:jc w:val="center"/>
              <w:rPr>
                <w:sz w:val="20"/>
              </w:rPr>
            </w:pPr>
            <w:r w:rsidRPr="002627BD">
              <w:rPr>
                <w:sz w:val="20"/>
              </w:rPr>
              <w:t>10.1</w:t>
            </w:r>
          </w:p>
        </w:tc>
        <w:tc>
          <w:tcPr>
            <w:tcW w:w="1559" w:type="dxa"/>
            <w:vAlign w:val="center"/>
          </w:tcPr>
          <w:p w14:paraId="3D9AEBA8" w14:textId="77777777" w:rsidR="00AD0BDA" w:rsidRPr="002627BD" w:rsidRDefault="00AD0BDA" w:rsidP="0007292B">
            <w:pPr>
              <w:jc w:val="center"/>
              <w:rPr>
                <w:sz w:val="20"/>
              </w:rPr>
            </w:pPr>
          </w:p>
        </w:tc>
        <w:tc>
          <w:tcPr>
            <w:tcW w:w="1843" w:type="dxa"/>
            <w:vAlign w:val="center"/>
          </w:tcPr>
          <w:p w14:paraId="7B4F6C3C" w14:textId="77777777" w:rsidR="00AD0BDA" w:rsidRPr="002627BD" w:rsidRDefault="00AD0BDA" w:rsidP="0007292B">
            <w:pPr>
              <w:jc w:val="center"/>
              <w:rPr>
                <w:sz w:val="20"/>
              </w:rPr>
            </w:pPr>
          </w:p>
        </w:tc>
        <w:tc>
          <w:tcPr>
            <w:tcW w:w="1134" w:type="dxa"/>
            <w:vAlign w:val="center"/>
          </w:tcPr>
          <w:p w14:paraId="30F842B1" w14:textId="77777777" w:rsidR="00AD0BDA" w:rsidRPr="002627BD" w:rsidRDefault="00AD0BDA" w:rsidP="0007292B">
            <w:pPr>
              <w:jc w:val="center"/>
              <w:rPr>
                <w:sz w:val="20"/>
              </w:rPr>
            </w:pPr>
          </w:p>
        </w:tc>
        <w:tc>
          <w:tcPr>
            <w:tcW w:w="1275" w:type="dxa"/>
            <w:vAlign w:val="center"/>
          </w:tcPr>
          <w:p w14:paraId="3F2354BF" w14:textId="77777777" w:rsidR="00AD0BDA" w:rsidRPr="002627BD" w:rsidRDefault="00AD0BDA" w:rsidP="0007292B">
            <w:pPr>
              <w:jc w:val="center"/>
              <w:rPr>
                <w:sz w:val="20"/>
              </w:rPr>
            </w:pPr>
          </w:p>
        </w:tc>
        <w:tc>
          <w:tcPr>
            <w:tcW w:w="1702" w:type="dxa"/>
            <w:vAlign w:val="center"/>
          </w:tcPr>
          <w:p w14:paraId="4976F210" w14:textId="77777777" w:rsidR="00AD0BDA" w:rsidRPr="002627BD" w:rsidRDefault="00AD0BDA" w:rsidP="0007292B">
            <w:pPr>
              <w:jc w:val="center"/>
              <w:rPr>
                <w:sz w:val="20"/>
              </w:rPr>
            </w:pPr>
          </w:p>
        </w:tc>
      </w:tr>
      <w:tr w:rsidR="00AD0BDA" w:rsidRPr="002627BD" w14:paraId="0BA2672A" w14:textId="77777777" w:rsidTr="0007292B">
        <w:trPr>
          <w:cantSplit/>
        </w:trPr>
        <w:tc>
          <w:tcPr>
            <w:tcW w:w="6771" w:type="dxa"/>
          </w:tcPr>
          <w:p w14:paraId="3E7F8FB4" w14:textId="77777777" w:rsidR="00AD0BDA" w:rsidRPr="002627BD" w:rsidRDefault="00AD0BDA" w:rsidP="00F05E10">
            <w:pPr>
              <w:ind w:left="142"/>
              <w:rPr>
                <w:noProof/>
                <w:sz w:val="20"/>
              </w:rPr>
            </w:pPr>
            <w:r w:rsidRPr="002627BD">
              <w:rPr>
                <w:noProof/>
                <w:sz w:val="20"/>
              </w:rPr>
              <w:t xml:space="preserve">             с функцией томосинтеза</w:t>
            </w:r>
          </w:p>
        </w:tc>
        <w:tc>
          <w:tcPr>
            <w:tcW w:w="992" w:type="dxa"/>
            <w:vAlign w:val="bottom"/>
          </w:tcPr>
          <w:p w14:paraId="3EB8CF85" w14:textId="77777777" w:rsidR="00AD0BDA" w:rsidRPr="002627BD" w:rsidRDefault="00AD0BDA" w:rsidP="00F05E10">
            <w:pPr>
              <w:jc w:val="center"/>
              <w:rPr>
                <w:sz w:val="20"/>
              </w:rPr>
            </w:pPr>
            <w:r w:rsidRPr="002627BD">
              <w:rPr>
                <w:sz w:val="20"/>
              </w:rPr>
              <w:t>10.2</w:t>
            </w:r>
          </w:p>
        </w:tc>
        <w:tc>
          <w:tcPr>
            <w:tcW w:w="1559" w:type="dxa"/>
            <w:vAlign w:val="center"/>
          </w:tcPr>
          <w:p w14:paraId="52FE0711" w14:textId="77777777" w:rsidR="00AD0BDA" w:rsidRPr="002627BD" w:rsidRDefault="00AD0BDA" w:rsidP="0007292B">
            <w:pPr>
              <w:jc w:val="center"/>
              <w:rPr>
                <w:sz w:val="20"/>
              </w:rPr>
            </w:pPr>
          </w:p>
        </w:tc>
        <w:tc>
          <w:tcPr>
            <w:tcW w:w="1843" w:type="dxa"/>
            <w:vAlign w:val="center"/>
          </w:tcPr>
          <w:p w14:paraId="76620AA3" w14:textId="77777777" w:rsidR="00AD0BDA" w:rsidRPr="002627BD" w:rsidRDefault="00AD0BDA" w:rsidP="0007292B">
            <w:pPr>
              <w:jc w:val="center"/>
              <w:rPr>
                <w:sz w:val="20"/>
              </w:rPr>
            </w:pPr>
          </w:p>
        </w:tc>
        <w:tc>
          <w:tcPr>
            <w:tcW w:w="1134" w:type="dxa"/>
            <w:vAlign w:val="center"/>
          </w:tcPr>
          <w:p w14:paraId="2A3F0BE6" w14:textId="77777777" w:rsidR="00AD0BDA" w:rsidRPr="002627BD" w:rsidRDefault="00AD0BDA" w:rsidP="0007292B">
            <w:pPr>
              <w:jc w:val="center"/>
              <w:rPr>
                <w:sz w:val="20"/>
              </w:rPr>
            </w:pPr>
          </w:p>
        </w:tc>
        <w:tc>
          <w:tcPr>
            <w:tcW w:w="1275" w:type="dxa"/>
            <w:vAlign w:val="center"/>
          </w:tcPr>
          <w:p w14:paraId="4FB8339F" w14:textId="77777777" w:rsidR="00AD0BDA" w:rsidRPr="002627BD" w:rsidRDefault="00AD0BDA" w:rsidP="0007292B">
            <w:pPr>
              <w:jc w:val="center"/>
              <w:rPr>
                <w:sz w:val="20"/>
              </w:rPr>
            </w:pPr>
          </w:p>
        </w:tc>
        <w:tc>
          <w:tcPr>
            <w:tcW w:w="1702" w:type="dxa"/>
            <w:vAlign w:val="center"/>
          </w:tcPr>
          <w:p w14:paraId="68A13606" w14:textId="77777777" w:rsidR="00AD0BDA" w:rsidRPr="002627BD" w:rsidRDefault="00AD0BDA" w:rsidP="0007292B">
            <w:pPr>
              <w:jc w:val="center"/>
              <w:rPr>
                <w:sz w:val="20"/>
              </w:rPr>
            </w:pPr>
          </w:p>
        </w:tc>
      </w:tr>
      <w:tr w:rsidR="00AD0BDA" w:rsidRPr="002627BD" w14:paraId="6DE4E3CF" w14:textId="77777777" w:rsidTr="0007292B">
        <w:trPr>
          <w:cantSplit/>
        </w:trPr>
        <w:tc>
          <w:tcPr>
            <w:tcW w:w="6771" w:type="dxa"/>
          </w:tcPr>
          <w:p w14:paraId="705C67B5" w14:textId="77777777" w:rsidR="00AD0BDA" w:rsidRPr="002627BD" w:rsidRDefault="00AD0BDA" w:rsidP="00F05E10">
            <w:pPr>
              <w:rPr>
                <w:sz w:val="20"/>
              </w:rPr>
            </w:pPr>
            <w:r w:rsidRPr="002627BD">
              <w:rPr>
                <w:noProof/>
                <w:sz w:val="20"/>
              </w:rPr>
              <w:t xml:space="preserve">Дентальные аппараты </w:t>
            </w:r>
          </w:p>
        </w:tc>
        <w:tc>
          <w:tcPr>
            <w:tcW w:w="992" w:type="dxa"/>
            <w:vAlign w:val="bottom"/>
          </w:tcPr>
          <w:p w14:paraId="24038676" w14:textId="77777777" w:rsidR="00AD0BDA" w:rsidRPr="002627BD" w:rsidRDefault="00AD0BDA" w:rsidP="00AD0BDA">
            <w:pPr>
              <w:jc w:val="center"/>
              <w:rPr>
                <w:sz w:val="20"/>
              </w:rPr>
            </w:pPr>
            <w:r w:rsidRPr="002627BD">
              <w:rPr>
                <w:sz w:val="20"/>
              </w:rPr>
              <w:t>11</w:t>
            </w:r>
          </w:p>
        </w:tc>
        <w:tc>
          <w:tcPr>
            <w:tcW w:w="1559" w:type="dxa"/>
            <w:vAlign w:val="center"/>
          </w:tcPr>
          <w:p w14:paraId="364A3283" w14:textId="77777777" w:rsidR="00AD0BDA" w:rsidRPr="002627BD" w:rsidRDefault="00AD0BDA" w:rsidP="0007292B">
            <w:pPr>
              <w:jc w:val="center"/>
              <w:rPr>
                <w:sz w:val="20"/>
              </w:rPr>
            </w:pPr>
          </w:p>
        </w:tc>
        <w:tc>
          <w:tcPr>
            <w:tcW w:w="1843" w:type="dxa"/>
            <w:vAlign w:val="center"/>
          </w:tcPr>
          <w:p w14:paraId="578096AB" w14:textId="77777777" w:rsidR="00AD0BDA" w:rsidRPr="002627BD" w:rsidRDefault="00AD0BDA" w:rsidP="0007292B">
            <w:pPr>
              <w:jc w:val="center"/>
              <w:rPr>
                <w:sz w:val="20"/>
              </w:rPr>
            </w:pPr>
          </w:p>
        </w:tc>
        <w:tc>
          <w:tcPr>
            <w:tcW w:w="1134" w:type="dxa"/>
            <w:vAlign w:val="center"/>
          </w:tcPr>
          <w:p w14:paraId="7B20F81B" w14:textId="77777777" w:rsidR="00AD0BDA" w:rsidRPr="002627BD" w:rsidRDefault="00AD0BDA" w:rsidP="0007292B">
            <w:pPr>
              <w:jc w:val="center"/>
              <w:rPr>
                <w:sz w:val="20"/>
              </w:rPr>
            </w:pPr>
          </w:p>
        </w:tc>
        <w:tc>
          <w:tcPr>
            <w:tcW w:w="1275" w:type="dxa"/>
            <w:vAlign w:val="center"/>
          </w:tcPr>
          <w:p w14:paraId="3ADB29C8" w14:textId="77777777" w:rsidR="00AD0BDA" w:rsidRPr="002627BD" w:rsidRDefault="00AD0BDA" w:rsidP="0007292B">
            <w:pPr>
              <w:jc w:val="center"/>
              <w:rPr>
                <w:sz w:val="20"/>
              </w:rPr>
            </w:pPr>
          </w:p>
        </w:tc>
        <w:tc>
          <w:tcPr>
            <w:tcW w:w="1702" w:type="dxa"/>
            <w:vAlign w:val="center"/>
          </w:tcPr>
          <w:p w14:paraId="04DEAECF" w14:textId="77777777" w:rsidR="00AD0BDA" w:rsidRPr="002627BD" w:rsidRDefault="00AD0BDA" w:rsidP="0007292B">
            <w:pPr>
              <w:jc w:val="center"/>
              <w:rPr>
                <w:sz w:val="20"/>
              </w:rPr>
            </w:pPr>
          </w:p>
        </w:tc>
      </w:tr>
      <w:tr w:rsidR="00AD0BDA" w:rsidRPr="002627BD" w14:paraId="0B19B9F1" w14:textId="77777777" w:rsidTr="0007292B">
        <w:trPr>
          <w:cantSplit/>
        </w:trPr>
        <w:tc>
          <w:tcPr>
            <w:tcW w:w="6771" w:type="dxa"/>
          </w:tcPr>
          <w:p w14:paraId="01046747" w14:textId="77777777" w:rsidR="00AD0BDA" w:rsidRPr="002627BD" w:rsidRDefault="00B151E3" w:rsidP="00F05E10">
            <w:pPr>
              <w:ind w:left="142"/>
              <w:rPr>
                <w:noProof/>
                <w:spacing w:val="-6"/>
                <w:sz w:val="20"/>
              </w:rPr>
            </w:pPr>
            <w:r w:rsidRPr="002627BD">
              <w:rPr>
                <w:noProof/>
                <w:spacing w:val="-6"/>
                <w:sz w:val="20"/>
              </w:rPr>
              <w:t>из них</w:t>
            </w:r>
            <w:r w:rsidR="00680102">
              <w:rPr>
                <w:noProof/>
                <w:spacing w:val="-6"/>
                <w:sz w:val="20"/>
              </w:rPr>
              <w:t>:</w:t>
            </w:r>
            <w:r w:rsidRPr="002627BD">
              <w:rPr>
                <w:noProof/>
                <w:spacing w:val="-6"/>
                <w:sz w:val="20"/>
              </w:rPr>
              <w:t xml:space="preserve"> </w:t>
            </w:r>
            <w:r w:rsidR="00AD0BDA" w:rsidRPr="002627BD">
              <w:rPr>
                <w:noProof/>
                <w:spacing w:val="-6"/>
                <w:sz w:val="20"/>
              </w:rPr>
              <w:t>прицельные (радиовизиографы)</w:t>
            </w:r>
          </w:p>
        </w:tc>
        <w:tc>
          <w:tcPr>
            <w:tcW w:w="992" w:type="dxa"/>
            <w:vAlign w:val="bottom"/>
          </w:tcPr>
          <w:p w14:paraId="20FAB1A3" w14:textId="77777777" w:rsidR="00AD0BDA" w:rsidRPr="002627BD" w:rsidRDefault="00AD0BDA" w:rsidP="00AD0BDA">
            <w:pPr>
              <w:jc w:val="center"/>
              <w:rPr>
                <w:sz w:val="20"/>
              </w:rPr>
            </w:pPr>
            <w:r w:rsidRPr="002627BD">
              <w:rPr>
                <w:sz w:val="20"/>
              </w:rPr>
              <w:t>11.1</w:t>
            </w:r>
          </w:p>
        </w:tc>
        <w:tc>
          <w:tcPr>
            <w:tcW w:w="1559" w:type="dxa"/>
            <w:vAlign w:val="center"/>
          </w:tcPr>
          <w:p w14:paraId="4C7D7F73" w14:textId="77777777" w:rsidR="00AD0BDA" w:rsidRPr="002627BD" w:rsidRDefault="00AD0BDA" w:rsidP="0007292B">
            <w:pPr>
              <w:jc w:val="center"/>
              <w:rPr>
                <w:sz w:val="20"/>
              </w:rPr>
            </w:pPr>
          </w:p>
        </w:tc>
        <w:tc>
          <w:tcPr>
            <w:tcW w:w="1843" w:type="dxa"/>
            <w:vAlign w:val="center"/>
          </w:tcPr>
          <w:p w14:paraId="058F3DD4" w14:textId="77777777" w:rsidR="00AD0BDA" w:rsidRPr="002627BD" w:rsidRDefault="00AD0BDA" w:rsidP="0007292B">
            <w:pPr>
              <w:jc w:val="center"/>
              <w:rPr>
                <w:sz w:val="20"/>
              </w:rPr>
            </w:pPr>
          </w:p>
        </w:tc>
        <w:tc>
          <w:tcPr>
            <w:tcW w:w="1134" w:type="dxa"/>
            <w:vAlign w:val="center"/>
          </w:tcPr>
          <w:p w14:paraId="63439E1E" w14:textId="77777777" w:rsidR="00AD0BDA" w:rsidRPr="002627BD" w:rsidRDefault="00AD0BDA" w:rsidP="0007292B">
            <w:pPr>
              <w:jc w:val="center"/>
              <w:rPr>
                <w:sz w:val="20"/>
              </w:rPr>
            </w:pPr>
          </w:p>
        </w:tc>
        <w:tc>
          <w:tcPr>
            <w:tcW w:w="1275" w:type="dxa"/>
            <w:vAlign w:val="center"/>
          </w:tcPr>
          <w:p w14:paraId="3415D644" w14:textId="77777777" w:rsidR="00AD0BDA" w:rsidRPr="002627BD" w:rsidRDefault="00AD0BDA" w:rsidP="0007292B">
            <w:pPr>
              <w:jc w:val="center"/>
              <w:rPr>
                <w:sz w:val="20"/>
              </w:rPr>
            </w:pPr>
          </w:p>
        </w:tc>
        <w:tc>
          <w:tcPr>
            <w:tcW w:w="1702" w:type="dxa"/>
            <w:vAlign w:val="center"/>
          </w:tcPr>
          <w:p w14:paraId="44C9C1B9" w14:textId="77777777" w:rsidR="00AD0BDA" w:rsidRPr="002627BD" w:rsidRDefault="00AD0BDA" w:rsidP="0007292B">
            <w:pPr>
              <w:jc w:val="center"/>
              <w:rPr>
                <w:sz w:val="20"/>
              </w:rPr>
            </w:pPr>
          </w:p>
        </w:tc>
      </w:tr>
      <w:tr w:rsidR="00AD0BDA" w:rsidRPr="002627BD" w14:paraId="202283C4" w14:textId="77777777" w:rsidTr="0007292B">
        <w:trPr>
          <w:cantSplit/>
        </w:trPr>
        <w:tc>
          <w:tcPr>
            <w:tcW w:w="6771" w:type="dxa"/>
          </w:tcPr>
          <w:p w14:paraId="74FEFCF5" w14:textId="77777777" w:rsidR="00AD0BDA" w:rsidRPr="002627BD" w:rsidRDefault="00AD0BDA" w:rsidP="00F05E10">
            <w:pPr>
              <w:ind w:left="142"/>
              <w:rPr>
                <w:noProof/>
                <w:spacing w:val="-6"/>
                <w:sz w:val="20"/>
              </w:rPr>
            </w:pPr>
            <w:r w:rsidRPr="002627BD">
              <w:rPr>
                <w:noProof/>
                <w:spacing w:val="-6"/>
                <w:sz w:val="20"/>
              </w:rPr>
              <w:t xml:space="preserve">   </w:t>
            </w:r>
            <w:r w:rsidR="00B151E3" w:rsidRPr="002627BD">
              <w:rPr>
                <w:noProof/>
                <w:spacing w:val="-6"/>
                <w:sz w:val="20"/>
              </w:rPr>
              <w:t xml:space="preserve">                   из них</w:t>
            </w:r>
            <w:r w:rsidRPr="002627BD">
              <w:rPr>
                <w:noProof/>
                <w:spacing w:val="-6"/>
                <w:sz w:val="20"/>
              </w:rPr>
              <w:t xml:space="preserve"> цифровые</w:t>
            </w:r>
          </w:p>
        </w:tc>
        <w:tc>
          <w:tcPr>
            <w:tcW w:w="992" w:type="dxa"/>
            <w:vAlign w:val="bottom"/>
          </w:tcPr>
          <w:p w14:paraId="753B3BDC" w14:textId="77777777" w:rsidR="00AD0BDA" w:rsidRPr="002627BD" w:rsidRDefault="00AD0BDA" w:rsidP="00AD0BDA">
            <w:pPr>
              <w:jc w:val="center"/>
              <w:rPr>
                <w:sz w:val="20"/>
              </w:rPr>
            </w:pPr>
            <w:r w:rsidRPr="002627BD">
              <w:rPr>
                <w:sz w:val="20"/>
              </w:rPr>
              <w:t>11.1.1</w:t>
            </w:r>
          </w:p>
        </w:tc>
        <w:tc>
          <w:tcPr>
            <w:tcW w:w="1559" w:type="dxa"/>
            <w:vAlign w:val="center"/>
          </w:tcPr>
          <w:p w14:paraId="7C7466AC" w14:textId="77777777" w:rsidR="00AD0BDA" w:rsidRPr="002627BD" w:rsidRDefault="00AD0BDA" w:rsidP="0007292B">
            <w:pPr>
              <w:jc w:val="center"/>
              <w:rPr>
                <w:sz w:val="20"/>
              </w:rPr>
            </w:pPr>
          </w:p>
        </w:tc>
        <w:tc>
          <w:tcPr>
            <w:tcW w:w="1843" w:type="dxa"/>
            <w:vAlign w:val="center"/>
          </w:tcPr>
          <w:p w14:paraId="1893C927" w14:textId="77777777" w:rsidR="00AD0BDA" w:rsidRPr="002627BD" w:rsidRDefault="00AD0BDA" w:rsidP="0007292B">
            <w:pPr>
              <w:jc w:val="center"/>
              <w:rPr>
                <w:sz w:val="20"/>
              </w:rPr>
            </w:pPr>
          </w:p>
        </w:tc>
        <w:tc>
          <w:tcPr>
            <w:tcW w:w="1134" w:type="dxa"/>
            <w:vAlign w:val="center"/>
          </w:tcPr>
          <w:p w14:paraId="78988999" w14:textId="77777777" w:rsidR="00AD0BDA" w:rsidRPr="002627BD" w:rsidRDefault="00AD0BDA" w:rsidP="0007292B">
            <w:pPr>
              <w:jc w:val="center"/>
              <w:rPr>
                <w:sz w:val="20"/>
              </w:rPr>
            </w:pPr>
          </w:p>
        </w:tc>
        <w:tc>
          <w:tcPr>
            <w:tcW w:w="1275" w:type="dxa"/>
            <w:vAlign w:val="center"/>
          </w:tcPr>
          <w:p w14:paraId="0EE3A7C6" w14:textId="77777777" w:rsidR="00AD0BDA" w:rsidRPr="002627BD" w:rsidRDefault="00AD0BDA" w:rsidP="0007292B">
            <w:pPr>
              <w:jc w:val="center"/>
              <w:rPr>
                <w:sz w:val="20"/>
              </w:rPr>
            </w:pPr>
          </w:p>
        </w:tc>
        <w:tc>
          <w:tcPr>
            <w:tcW w:w="1702" w:type="dxa"/>
            <w:vAlign w:val="center"/>
          </w:tcPr>
          <w:p w14:paraId="4EA80DB4" w14:textId="77777777" w:rsidR="00AD0BDA" w:rsidRPr="002627BD" w:rsidRDefault="00AD0BDA" w:rsidP="0007292B">
            <w:pPr>
              <w:jc w:val="center"/>
              <w:rPr>
                <w:sz w:val="20"/>
              </w:rPr>
            </w:pPr>
          </w:p>
        </w:tc>
      </w:tr>
      <w:tr w:rsidR="00AD0BDA" w:rsidRPr="002627BD" w14:paraId="720AC6D2" w14:textId="77777777" w:rsidTr="0007292B">
        <w:trPr>
          <w:cantSplit/>
        </w:trPr>
        <w:tc>
          <w:tcPr>
            <w:tcW w:w="6771" w:type="dxa"/>
          </w:tcPr>
          <w:p w14:paraId="6725B3B8" w14:textId="77777777" w:rsidR="00AD0BDA" w:rsidRPr="002627BD" w:rsidRDefault="00AD0BDA" w:rsidP="00F05E10">
            <w:pPr>
              <w:ind w:left="170"/>
              <w:rPr>
                <w:sz w:val="20"/>
              </w:rPr>
            </w:pPr>
            <w:r w:rsidRPr="002627BD">
              <w:rPr>
                <w:noProof/>
                <w:sz w:val="20"/>
              </w:rPr>
              <w:t xml:space="preserve">            панорамные томографы (ортопантомографы)</w:t>
            </w:r>
          </w:p>
        </w:tc>
        <w:tc>
          <w:tcPr>
            <w:tcW w:w="992" w:type="dxa"/>
            <w:vAlign w:val="bottom"/>
          </w:tcPr>
          <w:p w14:paraId="2C6C788E" w14:textId="77777777" w:rsidR="00AD0BDA" w:rsidRPr="002627BD" w:rsidRDefault="00AD0BDA" w:rsidP="00AD0BDA">
            <w:pPr>
              <w:jc w:val="center"/>
              <w:rPr>
                <w:sz w:val="20"/>
              </w:rPr>
            </w:pPr>
            <w:r w:rsidRPr="002627BD">
              <w:rPr>
                <w:sz w:val="20"/>
              </w:rPr>
              <w:t>11.2</w:t>
            </w:r>
          </w:p>
        </w:tc>
        <w:tc>
          <w:tcPr>
            <w:tcW w:w="1559" w:type="dxa"/>
            <w:vAlign w:val="center"/>
          </w:tcPr>
          <w:p w14:paraId="5859A9D7" w14:textId="77777777" w:rsidR="00AD0BDA" w:rsidRPr="002627BD" w:rsidRDefault="00AD0BDA" w:rsidP="0007292B">
            <w:pPr>
              <w:jc w:val="center"/>
              <w:rPr>
                <w:sz w:val="20"/>
              </w:rPr>
            </w:pPr>
          </w:p>
        </w:tc>
        <w:tc>
          <w:tcPr>
            <w:tcW w:w="1843" w:type="dxa"/>
            <w:vAlign w:val="center"/>
          </w:tcPr>
          <w:p w14:paraId="02D5772C" w14:textId="77777777" w:rsidR="00AD0BDA" w:rsidRPr="002627BD" w:rsidRDefault="00AD0BDA" w:rsidP="0007292B">
            <w:pPr>
              <w:jc w:val="center"/>
              <w:rPr>
                <w:sz w:val="20"/>
              </w:rPr>
            </w:pPr>
          </w:p>
        </w:tc>
        <w:tc>
          <w:tcPr>
            <w:tcW w:w="1134" w:type="dxa"/>
            <w:vAlign w:val="center"/>
          </w:tcPr>
          <w:p w14:paraId="52499332" w14:textId="77777777" w:rsidR="00AD0BDA" w:rsidRPr="002627BD" w:rsidRDefault="00AD0BDA" w:rsidP="0007292B">
            <w:pPr>
              <w:jc w:val="center"/>
              <w:rPr>
                <w:sz w:val="20"/>
              </w:rPr>
            </w:pPr>
          </w:p>
        </w:tc>
        <w:tc>
          <w:tcPr>
            <w:tcW w:w="1275" w:type="dxa"/>
            <w:vAlign w:val="center"/>
          </w:tcPr>
          <w:p w14:paraId="6BA0D88E" w14:textId="77777777" w:rsidR="00AD0BDA" w:rsidRPr="002627BD" w:rsidRDefault="00AD0BDA" w:rsidP="0007292B">
            <w:pPr>
              <w:jc w:val="center"/>
              <w:rPr>
                <w:sz w:val="20"/>
              </w:rPr>
            </w:pPr>
          </w:p>
        </w:tc>
        <w:tc>
          <w:tcPr>
            <w:tcW w:w="1702" w:type="dxa"/>
            <w:vAlign w:val="center"/>
          </w:tcPr>
          <w:p w14:paraId="14A0A5F1" w14:textId="77777777" w:rsidR="00AD0BDA" w:rsidRPr="002627BD" w:rsidRDefault="00AD0BDA" w:rsidP="0007292B">
            <w:pPr>
              <w:jc w:val="center"/>
              <w:rPr>
                <w:sz w:val="20"/>
              </w:rPr>
            </w:pPr>
          </w:p>
        </w:tc>
      </w:tr>
      <w:tr w:rsidR="00AD0BDA" w:rsidRPr="002627BD" w14:paraId="177E8D5E" w14:textId="77777777" w:rsidTr="0007292B">
        <w:trPr>
          <w:cantSplit/>
        </w:trPr>
        <w:tc>
          <w:tcPr>
            <w:tcW w:w="6771" w:type="dxa"/>
          </w:tcPr>
          <w:p w14:paraId="227A4FF1" w14:textId="77777777" w:rsidR="00AD0BDA" w:rsidRPr="002627BD" w:rsidRDefault="00B151E3" w:rsidP="00F05E10">
            <w:pPr>
              <w:ind w:left="170"/>
              <w:rPr>
                <w:noProof/>
                <w:sz w:val="20"/>
              </w:rPr>
            </w:pPr>
            <w:r w:rsidRPr="002627BD">
              <w:rPr>
                <w:noProof/>
                <w:sz w:val="20"/>
              </w:rPr>
              <w:t xml:space="preserve">                   из них</w:t>
            </w:r>
            <w:r w:rsidR="00AD0BDA" w:rsidRPr="002627BD">
              <w:rPr>
                <w:noProof/>
                <w:sz w:val="20"/>
              </w:rPr>
              <w:t xml:space="preserve"> цифровые</w:t>
            </w:r>
          </w:p>
        </w:tc>
        <w:tc>
          <w:tcPr>
            <w:tcW w:w="992" w:type="dxa"/>
            <w:vAlign w:val="bottom"/>
          </w:tcPr>
          <w:p w14:paraId="49598886" w14:textId="77777777" w:rsidR="00AD0BDA" w:rsidRPr="002627BD" w:rsidRDefault="00AD0BDA" w:rsidP="00AD0BDA">
            <w:pPr>
              <w:jc w:val="center"/>
              <w:rPr>
                <w:sz w:val="20"/>
              </w:rPr>
            </w:pPr>
            <w:r w:rsidRPr="002627BD">
              <w:rPr>
                <w:sz w:val="20"/>
              </w:rPr>
              <w:t>11.2.1</w:t>
            </w:r>
          </w:p>
        </w:tc>
        <w:tc>
          <w:tcPr>
            <w:tcW w:w="1559" w:type="dxa"/>
            <w:vAlign w:val="center"/>
          </w:tcPr>
          <w:p w14:paraId="0AD74A75" w14:textId="77777777" w:rsidR="00AD0BDA" w:rsidRPr="002627BD" w:rsidRDefault="00AD0BDA" w:rsidP="0007292B">
            <w:pPr>
              <w:jc w:val="center"/>
              <w:rPr>
                <w:sz w:val="20"/>
              </w:rPr>
            </w:pPr>
          </w:p>
        </w:tc>
        <w:tc>
          <w:tcPr>
            <w:tcW w:w="1843" w:type="dxa"/>
            <w:vAlign w:val="center"/>
          </w:tcPr>
          <w:p w14:paraId="005032D0" w14:textId="77777777" w:rsidR="00AD0BDA" w:rsidRPr="002627BD" w:rsidRDefault="00AD0BDA" w:rsidP="0007292B">
            <w:pPr>
              <w:jc w:val="center"/>
              <w:rPr>
                <w:sz w:val="20"/>
              </w:rPr>
            </w:pPr>
          </w:p>
        </w:tc>
        <w:tc>
          <w:tcPr>
            <w:tcW w:w="1134" w:type="dxa"/>
            <w:vAlign w:val="center"/>
          </w:tcPr>
          <w:p w14:paraId="1FBA13E8" w14:textId="77777777" w:rsidR="00AD0BDA" w:rsidRPr="002627BD" w:rsidRDefault="00AD0BDA" w:rsidP="0007292B">
            <w:pPr>
              <w:jc w:val="center"/>
              <w:rPr>
                <w:sz w:val="20"/>
              </w:rPr>
            </w:pPr>
          </w:p>
        </w:tc>
        <w:tc>
          <w:tcPr>
            <w:tcW w:w="1275" w:type="dxa"/>
            <w:vAlign w:val="center"/>
          </w:tcPr>
          <w:p w14:paraId="409A638E" w14:textId="77777777" w:rsidR="00AD0BDA" w:rsidRPr="002627BD" w:rsidRDefault="00AD0BDA" w:rsidP="0007292B">
            <w:pPr>
              <w:jc w:val="center"/>
              <w:rPr>
                <w:sz w:val="20"/>
              </w:rPr>
            </w:pPr>
          </w:p>
        </w:tc>
        <w:tc>
          <w:tcPr>
            <w:tcW w:w="1702" w:type="dxa"/>
            <w:vAlign w:val="center"/>
          </w:tcPr>
          <w:p w14:paraId="7DEA1041" w14:textId="77777777" w:rsidR="00AD0BDA" w:rsidRPr="002627BD" w:rsidRDefault="00AD0BDA" w:rsidP="0007292B">
            <w:pPr>
              <w:jc w:val="center"/>
              <w:rPr>
                <w:sz w:val="20"/>
              </w:rPr>
            </w:pPr>
          </w:p>
        </w:tc>
      </w:tr>
      <w:tr w:rsidR="00AD0BDA" w:rsidRPr="002627BD" w14:paraId="51D59700" w14:textId="77777777" w:rsidTr="0007292B">
        <w:trPr>
          <w:cantSplit/>
        </w:trPr>
        <w:tc>
          <w:tcPr>
            <w:tcW w:w="6771" w:type="dxa"/>
          </w:tcPr>
          <w:p w14:paraId="6D021D72" w14:textId="77777777" w:rsidR="00AD0BDA" w:rsidRPr="002627BD" w:rsidRDefault="00AD0BDA" w:rsidP="00F05E10">
            <w:pPr>
              <w:ind w:left="170"/>
              <w:rPr>
                <w:noProof/>
                <w:sz w:val="20"/>
              </w:rPr>
            </w:pPr>
            <w:r w:rsidRPr="002627BD">
              <w:rPr>
                <w:noProof/>
                <w:sz w:val="20"/>
              </w:rPr>
              <w:t xml:space="preserve">           дентальные томографы</w:t>
            </w:r>
          </w:p>
        </w:tc>
        <w:tc>
          <w:tcPr>
            <w:tcW w:w="992" w:type="dxa"/>
            <w:vAlign w:val="bottom"/>
          </w:tcPr>
          <w:p w14:paraId="05309781" w14:textId="77777777" w:rsidR="00AD0BDA" w:rsidRPr="002627BD" w:rsidRDefault="00AD0BDA" w:rsidP="00AD0BDA">
            <w:pPr>
              <w:jc w:val="center"/>
              <w:rPr>
                <w:sz w:val="20"/>
              </w:rPr>
            </w:pPr>
            <w:r w:rsidRPr="002627BD">
              <w:rPr>
                <w:sz w:val="20"/>
              </w:rPr>
              <w:t>11.3</w:t>
            </w:r>
          </w:p>
        </w:tc>
        <w:tc>
          <w:tcPr>
            <w:tcW w:w="1559" w:type="dxa"/>
            <w:vAlign w:val="center"/>
          </w:tcPr>
          <w:p w14:paraId="3430D15B" w14:textId="77777777" w:rsidR="00AD0BDA" w:rsidRPr="002627BD" w:rsidRDefault="00AD0BDA" w:rsidP="0007292B">
            <w:pPr>
              <w:jc w:val="center"/>
              <w:rPr>
                <w:sz w:val="20"/>
              </w:rPr>
            </w:pPr>
          </w:p>
        </w:tc>
        <w:tc>
          <w:tcPr>
            <w:tcW w:w="1843" w:type="dxa"/>
            <w:vAlign w:val="center"/>
          </w:tcPr>
          <w:p w14:paraId="4FDC7151" w14:textId="77777777" w:rsidR="00AD0BDA" w:rsidRPr="002627BD" w:rsidRDefault="00AD0BDA" w:rsidP="0007292B">
            <w:pPr>
              <w:jc w:val="center"/>
              <w:rPr>
                <w:sz w:val="20"/>
              </w:rPr>
            </w:pPr>
          </w:p>
        </w:tc>
        <w:tc>
          <w:tcPr>
            <w:tcW w:w="1134" w:type="dxa"/>
            <w:vAlign w:val="center"/>
          </w:tcPr>
          <w:p w14:paraId="56F4016C" w14:textId="77777777" w:rsidR="00AD0BDA" w:rsidRPr="002627BD" w:rsidRDefault="00AD0BDA" w:rsidP="0007292B">
            <w:pPr>
              <w:jc w:val="center"/>
              <w:rPr>
                <w:sz w:val="20"/>
              </w:rPr>
            </w:pPr>
          </w:p>
        </w:tc>
        <w:tc>
          <w:tcPr>
            <w:tcW w:w="1275" w:type="dxa"/>
            <w:vAlign w:val="center"/>
          </w:tcPr>
          <w:p w14:paraId="69E773A2" w14:textId="77777777" w:rsidR="00AD0BDA" w:rsidRPr="002627BD" w:rsidRDefault="00AD0BDA" w:rsidP="0007292B">
            <w:pPr>
              <w:jc w:val="center"/>
              <w:rPr>
                <w:sz w:val="20"/>
              </w:rPr>
            </w:pPr>
          </w:p>
        </w:tc>
        <w:tc>
          <w:tcPr>
            <w:tcW w:w="1702" w:type="dxa"/>
            <w:vAlign w:val="center"/>
          </w:tcPr>
          <w:p w14:paraId="6F4C012A" w14:textId="77777777" w:rsidR="00AD0BDA" w:rsidRPr="002627BD" w:rsidRDefault="00AD0BDA" w:rsidP="0007292B">
            <w:pPr>
              <w:jc w:val="center"/>
              <w:rPr>
                <w:sz w:val="20"/>
              </w:rPr>
            </w:pPr>
          </w:p>
        </w:tc>
      </w:tr>
      <w:tr w:rsidR="00AD0BDA" w:rsidRPr="002627BD" w14:paraId="76C650F4" w14:textId="77777777" w:rsidTr="0007292B">
        <w:trPr>
          <w:cantSplit/>
        </w:trPr>
        <w:tc>
          <w:tcPr>
            <w:tcW w:w="6771" w:type="dxa"/>
          </w:tcPr>
          <w:p w14:paraId="0A0EC6D3" w14:textId="77777777" w:rsidR="00AD0BDA" w:rsidRPr="002627BD" w:rsidRDefault="00AD0BDA" w:rsidP="00F05E10">
            <w:pPr>
              <w:rPr>
                <w:sz w:val="20"/>
              </w:rPr>
            </w:pPr>
            <w:r w:rsidRPr="002627BD">
              <w:rPr>
                <w:noProof/>
                <w:sz w:val="20"/>
              </w:rPr>
              <w:t>Ангиографические аппараты стационарные</w:t>
            </w:r>
          </w:p>
        </w:tc>
        <w:tc>
          <w:tcPr>
            <w:tcW w:w="992" w:type="dxa"/>
            <w:vAlign w:val="bottom"/>
          </w:tcPr>
          <w:p w14:paraId="73EE4EBC" w14:textId="77777777" w:rsidR="00AD0BDA" w:rsidRPr="002627BD" w:rsidRDefault="00AD0BDA" w:rsidP="00AD0BDA">
            <w:pPr>
              <w:jc w:val="center"/>
              <w:rPr>
                <w:sz w:val="20"/>
              </w:rPr>
            </w:pPr>
            <w:r w:rsidRPr="002627BD">
              <w:rPr>
                <w:sz w:val="20"/>
              </w:rPr>
              <w:t>12</w:t>
            </w:r>
          </w:p>
        </w:tc>
        <w:tc>
          <w:tcPr>
            <w:tcW w:w="1559" w:type="dxa"/>
            <w:vAlign w:val="center"/>
          </w:tcPr>
          <w:p w14:paraId="184F8A72" w14:textId="77777777" w:rsidR="00AD0BDA" w:rsidRPr="002627BD" w:rsidRDefault="00AD0BDA" w:rsidP="0007292B">
            <w:pPr>
              <w:jc w:val="center"/>
              <w:rPr>
                <w:sz w:val="20"/>
              </w:rPr>
            </w:pPr>
          </w:p>
        </w:tc>
        <w:tc>
          <w:tcPr>
            <w:tcW w:w="1843" w:type="dxa"/>
            <w:vAlign w:val="center"/>
          </w:tcPr>
          <w:p w14:paraId="3E7EEC8A" w14:textId="77777777" w:rsidR="00AD0BDA" w:rsidRPr="002627BD" w:rsidRDefault="00AD0BDA" w:rsidP="0007292B">
            <w:pPr>
              <w:jc w:val="center"/>
              <w:rPr>
                <w:sz w:val="20"/>
              </w:rPr>
            </w:pPr>
          </w:p>
        </w:tc>
        <w:tc>
          <w:tcPr>
            <w:tcW w:w="1134" w:type="dxa"/>
            <w:vAlign w:val="center"/>
          </w:tcPr>
          <w:p w14:paraId="26453BA8" w14:textId="77777777" w:rsidR="00AD0BDA" w:rsidRPr="002627BD" w:rsidRDefault="00AD0BDA" w:rsidP="0007292B">
            <w:pPr>
              <w:jc w:val="center"/>
              <w:rPr>
                <w:sz w:val="20"/>
              </w:rPr>
            </w:pPr>
          </w:p>
        </w:tc>
        <w:tc>
          <w:tcPr>
            <w:tcW w:w="1275" w:type="dxa"/>
            <w:vAlign w:val="center"/>
          </w:tcPr>
          <w:p w14:paraId="490E677C" w14:textId="77777777" w:rsidR="00AD0BDA" w:rsidRPr="002627BD" w:rsidRDefault="00AD0BDA" w:rsidP="0007292B">
            <w:pPr>
              <w:jc w:val="center"/>
              <w:rPr>
                <w:sz w:val="20"/>
              </w:rPr>
            </w:pPr>
          </w:p>
        </w:tc>
        <w:tc>
          <w:tcPr>
            <w:tcW w:w="1702" w:type="dxa"/>
            <w:vAlign w:val="center"/>
          </w:tcPr>
          <w:p w14:paraId="48A4D684" w14:textId="77777777" w:rsidR="00AD0BDA" w:rsidRPr="002627BD" w:rsidRDefault="00AD0BDA" w:rsidP="0007292B">
            <w:pPr>
              <w:jc w:val="center"/>
              <w:rPr>
                <w:sz w:val="20"/>
              </w:rPr>
            </w:pPr>
          </w:p>
        </w:tc>
      </w:tr>
      <w:tr w:rsidR="00AD0BDA" w:rsidRPr="002627BD" w14:paraId="0C598F20" w14:textId="77777777" w:rsidTr="0007292B">
        <w:trPr>
          <w:cantSplit/>
          <w:trHeight w:val="179"/>
        </w:trPr>
        <w:tc>
          <w:tcPr>
            <w:tcW w:w="6771" w:type="dxa"/>
          </w:tcPr>
          <w:p w14:paraId="311C9A07" w14:textId="77777777" w:rsidR="00AD0BDA" w:rsidRPr="002627BD" w:rsidRDefault="00AD0BDA" w:rsidP="00F05E10">
            <w:pPr>
              <w:rPr>
                <w:sz w:val="20"/>
              </w:rPr>
            </w:pPr>
            <w:r w:rsidRPr="002627BD">
              <w:rPr>
                <w:noProof/>
                <w:sz w:val="20"/>
              </w:rPr>
              <w:t>Компьютерные томографы</w:t>
            </w:r>
          </w:p>
        </w:tc>
        <w:tc>
          <w:tcPr>
            <w:tcW w:w="992" w:type="dxa"/>
            <w:vAlign w:val="bottom"/>
          </w:tcPr>
          <w:p w14:paraId="314DBBE9" w14:textId="77777777" w:rsidR="00AD0BDA" w:rsidRPr="002627BD" w:rsidRDefault="00AD0BDA" w:rsidP="00AD0BDA">
            <w:pPr>
              <w:jc w:val="center"/>
              <w:rPr>
                <w:sz w:val="20"/>
              </w:rPr>
            </w:pPr>
            <w:r w:rsidRPr="002627BD">
              <w:rPr>
                <w:sz w:val="20"/>
              </w:rPr>
              <w:t>13</w:t>
            </w:r>
          </w:p>
        </w:tc>
        <w:tc>
          <w:tcPr>
            <w:tcW w:w="1559" w:type="dxa"/>
            <w:vAlign w:val="center"/>
          </w:tcPr>
          <w:p w14:paraId="0E2EAA6C" w14:textId="77777777" w:rsidR="00AD0BDA" w:rsidRPr="002627BD" w:rsidRDefault="00AD0BDA" w:rsidP="0007292B">
            <w:pPr>
              <w:jc w:val="center"/>
              <w:rPr>
                <w:sz w:val="20"/>
              </w:rPr>
            </w:pPr>
          </w:p>
        </w:tc>
        <w:tc>
          <w:tcPr>
            <w:tcW w:w="1843" w:type="dxa"/>
            <w:vAlign w:val="center"/>
          </w:tcPr>
          <w:p w14:paraId="2F4C9D5E" w14:textId="77777777" w:rsidR="00AD0BDA" w:rsidRPr="002627BD" w:rsidRDefault="00AD0BDA" w:rsidP="0007292B">
            <w:pPr>
              <w:jc w:val="center"/>
              <w:rPr>
                <w:sz w:val="20"/>
              </w:rPr>
            </w:pPr>
          </w:p>
        </w:tc>
        <w:tc>
          <w:tcPr>
            <w:tcW w:w="1134" w:type="dxa"/>
            <w:vAlign w:val="center"/>
          </w:tcPr>
          <w:p w14:paraId="293DF877" w14:textId="77777777" w:rsidR="00AD0BDA" w:rsidRPr="002627BD" w:rsidRDefault="00AD0BDA" w:rsidP="0007292B">
            <w:pPr>
              <w:jc w:val="center"/>
              <w:rPr>
                <w:sz w:val="20"/>
              </w:rPr>
            </w:pPr>
          </w:p>
        </w:tc>
        <w:tc>
          <w:tcPr>
            <w:tcW w:w="1275" w:type="dxa"/>
            <w:vAlign w:val="center"/>
          </w:tcPr>
          <w:p w14:paraId="4971B47D" w14:textId="77777777" w:rsidR="00AD0BDA" w:rsidRPr="002627BD" w:rsidRDefault="00AD0BDA" w:rsidP="0007292B">
            <w:pPr>
              <w:jc w:val="center"/>
              <w:rPr>
                <w:sz w:val="20"/>
              </w:rPr>
            </w:pPr>
          </w:p>
        </w:tc>
        <w:tc>
          <w:tcPr>
            <w:tcW w:w="1702" w:type="dxa"/>
            <w:vAlign w:val="center"/>
          </w:tcPr>
          <w:p w14:paraId="2A25EF49" w14:textId="77777777" w:rsidR="00AD0BDA" w:rsidRPr="002627BD" w:rsidRDefault="00AD0BDA" w:rsidP="0007292B">
            <w:pPr>
              <w:jc w:val="center"/>
              <w:rPr>
                <w:sz w:val="20"/>
              </w:rPr>
            </w:pPr>
          </w:p>
        </w:tc>
      </w:tr>
      <w:tr w:rsidR="00AD0BDA" w:rsidRPr="002627BD" w14:paraId="1335CDB3" w14:textId="77777777" w:rsidTr="0007292B">
        <w:trPr>
          <w:cantSplit/>
        </w:trPr>
        <w:tc>
          <w:tcPr>
            <w:tcW w:w="6771" w:type="dxa"/>
          </w:tcPr>
          <w:p w14:paraId="62D47CAA" w14:textId="77777777" w:rsidR="00AD0BDA" w:rsidRPr="002627BD" w:rsidRDefault="00AD0BDA" w:rsidP="00F05E10">
            <w:pPr>
              <w:ind w:left="142"/>
              <w:rPr>
                <w:noProof/>
                <w:sz w:val="20"/>
              </w:rPr>
            </w:pPr>
            <w:r w:rsidRPr="002627BD">
              <w:rPr>
                <w:noProof/>
                <w:sz w:val="20"/>
              </w:rPr>
              <w:t>из них: пошаговые</w:t>
            </w:r>
          </w:p>
        </w:tc>
        <w:tc>
          <w:tcPr>
            <w:tcW w:w="992" w:type="dxa"/>
            <w:vAlign w:val="bottom"/>
          </w:tcPr>
          <w:p w14:paraId="0CBF6EE3" w14:textId="77777777" w:rsidR="00AD0BDA" w:rsidRPr="002627BD" w:rsidRDefault="00AD0BDA" w:rsidP="00AD0BDA">
            <w:pPr>
              <w:jc w:val="center"/>
              <w:rPr>
                <w:sz w:val="20"/>
              </w:rPr>
            </w:pPr>
            <w:r w:rsidRPr="002627BD">
              <w:rPr>
                <w:sz w:val="20"/>
              </w:rPr>
              <w:t>13.1</w:t>
            </w:r>
          </w:p>
        </w:tc>
        <w:tc>
          <w:tcPr>
            <w:tcW w:w="1559" w:type="dxa"/>
            <w:vAlign w:val="center"/>
          </w:tcPr>
          <w:p w14:paraId="270DA7E0" w14:textId="77777777" w:rsidR="00AD0BDA" w:rsidRPr="002627BD" w:rsidRDefault="00AD0BDA" w:rsidP="0007292B">
            <w:pPr>
              <w:jc w:val="center"/>
              <w:rPr>
                <w:sz w:val="20"/>
              </w:rPr>
            </w:pPr>
          </w:p>
        </w:tc>
        <w:tc>
          <w:tcPr>
            <w:tcW w:w="1843" w:type="dxa"/>
            <w:vAlign w:val="center"/>
          </w:tcPr>
          <w:p w14:paraId="51EDF2B2" w14:textId="77777777" w:rsidR="00AD0BDA" w:rsidRPr="002627BD" w:rsidRDefault="00AD0BDA" w:rsidP="0007292B">
            <w:pPr>
              <w:jc w:val="center"/>
              <w:rPr>
                <w:sz w:val="20"/>
              </w:rPr>
            </w:pPr>
          </w:p>
        </w:tc>
        <w:tc>
          <w:tcPr>
            <w:tcW w:w="1134" w:type="dxa"/>
            <w:vAlign w:val="center"/>
          </w:tcPr>
          <w:p w14:paraId="30848AF4" w14:textId="77777777" w:rsidR="00AD0BDA" w:rsidRPr="002627BD" w:rsidRDefault="00AD0BDA" w:rsidP="0007292B">
            <w:pPr>
              <w:jc w:val="center"/>
              <w:rPr>
                <w:sz w:val="20"/>
              </w:rPr>
            </w:pPr>
          </w:p>
        </w:tc>
        <w:tc>
          <w:tcPr>
            <w:tcW w:w="1275" w:type="dxa"/>
            <w:vAlign w:val="center"/>
          </w:tcPr>
          <w:p w14:paraId="67D388E2" w14:textId="77777777" w:rsidR="00AD0BDA" w:rsidRPr="002627BD" w:rsidRDefault="00AD0BDA" w:rsidP="0007292B">
            <w:pPr>
              <w:jc w:val="center"/>
              <w:rPr>
                <w:sz w:val="20"/>
              </w:rPr>
            </w:pPr>
          </w:p>
        </w:tc>
        <w:tc>
          <w:tcPr>
            <w:tcW w:w="1702" w:type="dxa"/>
            <w:vAlign w:val="center"/>
          </w:tcPr>
          <w:p w14:paraId="39372290" w14:textId="77777777" w:rsidR="00AD0BDA" w:rsidRPr="002627BD" w:rsidRDefault="00AD0BDA" w:rsidP="0007292B">
            <w:pPr>
              <w:jc w:val="center"/>
              <w:rPr>
                <w:sz w:val="20"/>
              </w:rPr>
            </w:pPr>
          </w:p>
        </w:tc>
      </w:tr>
      <w:tr w:rsidR="00AD0BDA" w:rsidRPr="002627BD" w14:paraId="40744A32" w14:textId="77777777" w:rsidTr="0007292B">
        <w:trPr>
          <w:cantSplit/>
        </w:trPr>
        <w:tc>
          <w:tcPr>
            <w:tcW w:w="6771" w:type="dxa"/>
          </w:tcPr>
          <w:p w14:paraId="12210846" w14:textId="77777777" w:rsidR="00AD0BDA" w:rsidRPr="002627BD" w:rsidRDefault="00AD0BDA" w:rsidP="00F05E10">
            <w:pPr>
              <w:ind w:left="142"/>
              <w:rPr>
                <w:noProof/>
                <w:sz w:val="20"/>
              </w:rPr>
            </w:pPr>
            <w:r w:rsidRPr="002627BD">
              <w:rPr>
                <w:noProof/>
                <w:sz w:val="20"/>
              </w:rPr>
              <w:t xml:space="preserve">             спиральные односрезовые</w:t>
            </w:r>
          </w:p>
        </w:tc>
        <w:tc>
          <w:tcPr>
            <w:tcW w:w="992" w:type="dxa"/>
            <w:vAlign w:val="bottom"/>
          </w:tcPr>
          <w:p w14:paraId="18471A68" w14:textId="77777777" w:rsidR="00AD0BDA" w:rsidRPr="002627BD" w:rsidRDefault="00AD0BDA" w:rsidP="00AD0BDA">
            <w:pPr>
              <w:jc w:val="center"/>
              <w:rPr>
                <w:sz w:val="20"/>
              </w:rPr>
            </w:pPr>
            <w:r w:rsidRPr="002627BD">
              <w:rPr>
                <w:sz w:val="20"/>
              </w:rPr>
              <w:t>13.2</w:t>
            </w:r>
          </w:p>
        </w:tc>
        <w:tc>
          <w:tcPr>
            <w:tcW w:w="1559" w:type="dxa"/>
            <w:vAlign w:val="center"/>
          </w:tcPr>
          <w:p w14:paraId="7ACCCB5D" w14:textId="77777777" w:rsidR="00AD0BDA" w:rsidRPr="002627BD" w:rsidRDefault="00AD0BDA" w:rsidP="0007292B">
            <w:pPr>
              <w:jc w:val="center"/>
              <w:rPr>
                <w:sz w:val="20"/>
              </w:rPr>
            </w:pPr>
          </w:p>
        </w:tc>
        <w:tc>
          <w:tcPr>
            <w:tcW w:w="1843" w:type="dxa"/>
            <w:vAlign w:val="center"/>
          </w:tcPr>
          <w:p w14:paraId="1DA2A8D9" w14:textId="77777777" w:rsidR="00AD0BDA" w:rsidRPr="002627BD" w:rsidRDefault="00AD0BDA" w:rsidP="0007292B">
            <w:pPr>
              <w:jc w:val="center"/>
              <w:rPr>
                <w:sz w:val="20"/>
              </w:rPr>
            </w:pPr>
          </w:p>
        </w:tc>
        <w:tc>
          <w:tcPr>
            <w:tcW w:w="1134" w:type="dxa"/>
            <w:vAlign w:val="center"/>
          </w:tcPr>
          <w:p w14:paraId="04343C44" w14:textId="77777777" w:rsidR="00AD0BDA" w:rsidRPr="002627BD" w:rsidRDefault="00AD0BDA" w:rsidP="0007292B">
            <w:pPr>
              <w:jc w:val="center"/>
              <w:rPr>
                <w:sz w:val="20"/>
              </w:rPr>
            </w:pPr>
          </w:p>
        </w:tc>
        <w:tc>
          <w:tcPr>
            <w:tcW w:w="1275" w:type="dxa"/>
            <w:vAlign w:val="center"/>
          </w:tcPr>
          <w:p w14:paraId="62F8AF5A" w14:textId="77777777" w:rsidR="00AD0BDA" w:rsidRPr="002627BD" w:rsidRDefault="00AD0BDA" w:rsidP="0007292B">
            <w:pPr>
              <w:jc w:val="center"/>
              <w:rPr>
                <w:sz w:val="20"/>
              </w:rPr>
            </w:pPr>
          </w:p>
        </w:tc>
        <w:tc>
          <w:tcPr>
            <w:tcW w:w="1702" w:type="dxa"/>
            <w:vAlign w:val="center"/>
          </w:tcPr>
          <w:p w14:paraId="796C07CD" w14:textId="77777777" w:rsidR="00AD0BDA" w:rsidRPr="002627BD" w:rsidRDefault="00AD0BDA" w:rsidP="0007292B">
            <w:pPr>
              <w:jc w:val="center"/>
              <w:rPr>
                <w:sz w:val="20"/>
              </w:rPr>
            </w:pPr>
          </w:p>
        </w:tc>
      </w:tr>
      <w:tr w:rsidR="00AD0BDA" w:rsidRPr="002627BD" w14:paraId="681F7E39" w14:textId="77777777" w:rsidTr="0007292B">
        <w:trPr>
          <w:cantSplit/>
        </w:trPr>
        <w:tc>
          <w:tcPr>
            <w:tcW w:w="6771" w:type="dxa"/>
          </w:tcPr>
          <w:p w14:paraId="484F2A6B" w14:textId="77777777" w:rsidR="00AD0BDA" w:rsidRPr="002627BD" w:rsidRDefault="00AD0BDA" w:rsidP="00F05E10">
            <w:pPr>
              <w:ind w:left="142"/>
              <w:rPr>
                <w:noProof/>
                <w:sz w:val="20"/>
              </w:rPr>
            </w:pPr>
            <w:r w:rsidRPr="002627BD">
              <w:rPr>
                <w:noProof/>
                <w:sz w:val="20"/>
              </w:rPr>
              <w:t xml:space="preserve">             спиральные многосрезовые, всего</w:t>
            </w:r>
          </w:p>
        </w:tc>
        <w:tc>
          <w:tcPr>
            <w:tcW w:w="992" w:type="dxa"/>
            <w:vAlign w:val="bottom"/>
          </w:tcPr>
          <w:p w14:paraId="201B24F0" w14:textId="77777777" w:rsidR="00AD0BDA" w:rsidRPr="002627BD" w:rsidRDefault="00AD0BDA" w:rsidP="00AD0BDA">
            <w:pPr>
              <w:jc w:val="center"/>
              <w:rPr>
                <w:sz w:val="20"/>
              </w:rPr>
            </w:pPr>
            <w:r w:rsidRPr="002627BD">
              <w:rPr>
                <w:sz w:val="20"/>
              </w:rPr>
              <w:t>13.3</w:t>
            </w:r>
          </w:p>
        </w:tc>
        <w:tc>
          <w:tcPr>
            <w:tcW w:w="1559" w:type="dxa"/>
            <w:vAlign w:val="center"/>
          </w:tcPr>
          <w:p w14:paraId="4C64CB67" w14:textId="77777777" w:rsidR="00AD0BDA" w:rsidRPr="002627BD" w:rsidRDefault="00AD0BDA" w:rsidP="0007292B">
            <w:pPr>
              <w:jc w:val="center"/>
              <w:rPr>
                <w:sz w:val="20"/>
              </w:rPr>
            </w:pPr>
          </w:p>
        </w:tc>
        <w:tc>
          <w:tcPr>
            <w:tcW w:w="1843" w:type="dxa"/>
            <w:vAlign w:val="center"/>
          </w:tcPr>
          <w:p w14:paraId="51DBFB72" w14:textId="77777777" w:rsidR="00AD0BDA" w:rsidRPr="002627BD" w:rsidRDefault="00AD0BDA" w:rsidP="0007292B">
            <w:pPr>
              <w:jc w:val="center"/>
              <w:rPr>
                <w:sz w:val="20"/>
              </w:rPr>
            </w:pPr>
          </w:p>
        </w:tc>
        <w:tc>
          <w:tcPr>
            <w:tcW w:w="1134" w:type="dxa"/>
            <w:vAlign w:val="center"/>
          </w:tcPr>
          <w:p w14:paraId="7F4A13C2" w14:textId="77777777" w:rsidR="00AD0BDA" w:rsidRPr="002627BD" w:rsidRDefault="00AD0BDA" w:rsidP="0007292B">
            <w:pPr>
              <w:jc w:val="center"/>
              <w:rPr>
                <w:sz w:val="20"/>
              </w:rPr>
            </w:pPr>
          </w:p>
        </w:tc>
        <w:tc>
          <w:tcPr>
            <w:tcW w:w="1275" w:type="dxa"/>
            <w:vAlign w:val="center"/>
          </w:tcPr>
          <w:p w14:paraId="57E50764" w14:textId="77777777" w:rsidR="00AD0BDA" w:rsidRPr="002627BD" w:rsidRDefault="00AD0BDA" w:rsidP="0007292B">
            <w:pPr>
              <w:jc w:val="center"/>
              <w:rPr>
                <w:sz w:val="20"/>
              </w:rPr>
            </w:pPr>
          </w:p>
        </w:tc>
        <w:tc>
          <w:tcPr>
            <w:tcW w:w="1702" w:type="dxa"/>
            <w:vAlign w:val="center"/>
          </w:tcPr>
          <w:p w14:paraId="0859625F" w14:textId="77777777" w:rsidR="00AD0BDA" w:rsidRPr="002627BD" w:rsidRDefault="00AD0BDA" w:rsidP="0007292B">
            <w:pPr>
              <w:jc w:val="center"/>
              <w:rPr>
                <w:sz w:val="20"/>
              </w:rPr>
            </w:pPr>
          </w:p>
        </w:tc>
      </w:tr>
      <w:tr w:rsidR="00AD0BDA" w:rsidRPr="002627BD" w14:paraId="314A1648" w14:textId="77777777" w:rsidTr="0007292B">
        <w:trPr>
          <w:cantSplit/>
        </w:trPr>
        <w:tc>
          <w:tcPr>
            <w:tcW w:w="6771" w:type="dxa"/>
          </w:tcPr>
          <w:p w14:paraId="1B3A34E4" w14:textId="77777777" w:rsidR="00AD0BDA" w:rsidRPr="002627BD" w:rsidRDefault="00B151E3" w:rsidP="00F05E10">
            <w:pPr>
              <w:tabs>
                <w:tab w:val="left" w:pos="1320"/>
              </w:tabs>
              <w:ind w:left="426"/>
              <w:rPr>
                <w:noProof/>
                <w:sz w:val="20"/>
              </w:rPr>
            </w:pPr>
            <w:r w:rsidRPr="002627BD">
              <w:rPr>
                <w:noProof/>
                <w:sz w:val="20"/>
              </w:rPr>
              <w:t xml:space="preserve">           в том числе</w:t>
            </w:r>
            <w:r w:rsidR="00AD0BDA" w:rsidRPr="002627BD">
              <w:rPr>
                <w:noProof/>
                <w:sz w:val="20"/>
              </w:rPr>
              <w:t>: менее 16 срезов</w:t>
            </w:r>
          </w:p>
        </w:tc>
        <w:tc>
          <w:tcPr>
            <w:tcW w:w="992" w:type="dxa"/>
            <w:vAlign w:val="bottom"/>
          </w:tcPr>
          <w:p w14:paraId="230BBCB0" w14:textId="77777777" w:rsidR="00AD0BDA" w:rsidRPr="002627BD" w:rsidRDefault="00AD0BDA" w:rsidP="00BE7C84">
            <w:pPr>
              <w:jc w:val="center"/>
              <w:rPr>
                <w:sz w:val="20"/>
              </w:rPr>
            </w:pPr>
            <w:r w:rsidRPr="002627BD">
              <w:rPr>
                <w:sz w:val="20"/>
              </w:rPr>
              <w:t>1</w:t>
            </w:r>
            <w:r w:rsidR="00BE7C84" w:rsidRPr="002627BD">
              <w:rPr>
                <w:sz w:val="20"/>
              </w:rPr>
              <w:t>3</w:t>
            </w:r>
            <w:r w:rsidRPr="002627BD">
              <w:rPr>
                <w:sz w:val="20"/>
              </w:rPr>
              <w:t>.3.1</w:t>
            </w:r>
          </w:p>
        </w:tc>
        <w:tc>
          <w:tcPr>
            <w:tcW w:w="1559" w:type="dxa"/>
            <w:vAlign w:val="center"/>
          </w:tcPr>
          <w:p w14:paraId="145265B6" w14:textId="77777777" w:rsidR="00AD0BDA" w:rsidRPr="002627BD" w:rsidRDefault="00AD0BDA" w:rsidP="0007292B">
            <w:pPr>
              <w:jc w:val="center"/>
              <w:rPr>
                <w:sz w:val="20"/>
              </w:rPr>
            </w:pPr>
          </w:p>
        </w:tc>
        <w:tc>
          <w:tcPr>
            <w:tcW w:w="1843" w:type="dxa"/>
            <w:vAlign w:val="center"/>
          </w:tcPr>
          <w:p w14:paraId="3814AC51" w14:textId="77777777" w:rsidR="00AD0BDA" w:rsidRPr="002627BD" w:rsidRDefault="00AD0BDA" w:rsidP="0007292B">
            <w:pPr>
              <w:jc w:val="center"/>
              <w:rPr>
                <w:sz w:val="20"/>
              </w:rPr>
            </w:pPr>
          </w:p>
        </w:tc>
        <w:tc>
          <w:tcPr>
            <w:tcW w:w="1134" w:type="dxa"/>
            <w:vAlign w:val="center"/>
          </w:tcPr>
          <w:p w14:paraId="0C2377EB" w14:textId="77777777" w:rsidR="00AD0BDA" w:rsidRPr="002627BD" w:rsidRDefault="00AD0BDA" w:rsidP="0007292B">
            <w:pPr>
              <w:jc w:val="center"/>
              <w:rPr>
                <w:sz w:val="20"/>
              </w:rPr>
            </w:pPr>
          </w:p>
        </w:tc>
        <w:tc>
          <w:tcPr>
            <w:tcW w:w="1275" w:type="dxa"/>
            <w:vAlign w:val="center"/>
          </w:tcPr>
          <w:p w14:paraId="47BC39B4" w14:textId="77777777" w:rsidR="00AD0BDA" w:rsidRPr="002627BD" w:rsidRDefault="00AD0BDA" w:rsidP="0007292B">
            <w:pPr>
              <w:jc w:val="center"/>
              <w:rPr>
                <w:sz w:val="20"/>
              </w:rPr>
            </w:pPr>
          </w:p>
        </w:tc>
        <w:tc>
          <w:tcPr>
            <w:tcW w:w="1702" w:type="dxa"/>
            <w:vAlign w:val="center"/>
          </w:tcPr>
          <w:p w14:paraId="1AFE853C" w14:textId="77777777" w:rsidR="00AD0BDA" w:rsidRPr="002627BD" w:rsidRDefault="00AD0BDA" w:rsidP="0007292B">
            <w:pPr>
              <w:jc w:val="center"/>
              <w:rPr>
                <w:sz w:val="20"/>
              </w:rPr>
            </w:pPr>
          </w:p>
        </w:tc>
      </w:tr>
      <w:tr w:rsidR="00AD0BDA" w:rsidRPr="002627BD" w14:paraId="7F9D34BF" w14:textId="77777777" w:rsidTr="0007292B">
        <w:trPr>
          <w:cantSplit/>
        </w:trPr>
        <w:tc>
          <w:tcPr>
            <w:tcW w:w="6771" w:type="dxa"/>
          </w:tcPr>
          <w:p w14:paraId="02458693" w14:textId="77777777" w:rsidR="00AD0BDA" w:rsidRPr="002627BD" w:rsidRDefault="00AD0BDA" w:rsidP="00F05E10">
            <w:pPr>
              <w:ind w:left="426"/>
              <w:rPr>
                <w:noProof/>
                <w:sz w:val="20"/>
              </w:rPr>
            </w:pPr>
            <w:r w:rsidRPr="002627BD">
              <w:rPr>
                <w:noProof/>
                <w:sz w:val="20"/>
              </w:rPr>
              <w:t xml:space="preserve">                            </w:t>
            </w:r>
            <w:r w:rsidR="00B151E3" w:rsidRPr="002627BD">
              <w:rPr>
                <w:noProof/>
                <w:sz w:val="20"/>
              </w:rPr>
              <w:t xml:space="preserve">     </w:t>
            </w:r>
            <w:r w:rsidRPr="002627BD">
              <w:rPr>
                <w:noProof/>
                <w:sz w:val="20"/>
              </w:rPr>
              <w:t>16 срезов</w:t>
            </w:r>
          </w:p>
        </w:tc>
        <w:tc>
          <w:tcPr>
            <w:tcW w:w="992" w:type="dxa"/>
            <w:vAlign w:val="bottom"/>
          </w:tcPr>
          <w:p w14:paraId="404874A4" w14:textId="77777777" w:rsidR="00AD0BDA" w:rsidRPr="002627BD" w:rsidRDefault="00AD0BDA" w:rsidP="00BE7C84">
            <w:pPr>
              <w:jc w:val="center"/>
              <w:rPr>
                <w:sz w:val="20"/>
              </w:rPr>
            </w:pPr>
            <w:r w:rsidRPr="002627BD">
              <w:rPr>
                <w:sz w:val="20"/>
              </w:rPr>
              <w:t>1</w:t>
            </w:r>
            <w:r w:rsidR="00BE7C84" w:rsidRPr="002627BD">
              <w:rPr>
                <w:sz w:val="20"/>
              </w:rPr>
              <w:t>3</w:t>
            </w:r>
            <w:r w:rsidRPr="002627BD">
              <w:rPr>
                <w:sz w:val="20"/>
              </w:rPr>
              <w:t>.3.2</w:t>
            </w:r>
          </w:p>
        </w:tc>
        <w:tc>
          <w:tcPr>
            <w:tcW w:w="1559" w:type="dxa"/>
            <w:vAlign w:val="center"/>
          </w:tcPr>
          <w:p w14:paraId="36AF9D1C" w14:textId="77777777" w:rsidR="00AD0BDA" w:rsidRPr="002627BD" w:rsidRDefault="00AD0BDA" w:rsidP="0007292B">
            <w:pPr>
              <w:jc w:val="center"/>
              <w:rPr>
                <w:sz w:val="20"/>
              </w:rPr>
            </w:pPr>
          </w:p>
        </w:tc>
        <w:tc>
          <w:tcPr>
            <w:tcW w:w="1843" w:type="dxa"/>
            <w:vAlign w:val="center"/>
          </w:tcPr>
          <w:p w14:paraId="0A2B0A60" w14:textId="77777777" w:rsidR="00AD0BDA" w:rsidRPr="002627BD" w:rsidRDefault="00AD0BDA" w:rsidP="0007292B">
            <w:pPr>
              <w:jc w:val="center"/>
              <w:rPr>
                <w:sz w:val="20"/>
              </w:rPr>
            </w:pPr>
          </w:p>
        </w:tc>
        <w:tc>
          <w:tcPr>
            <w:tcW w:w="1134" w:type="dxa"/>
            <w:vAlign w:val="center"/>
          </w:tcPr>
          <w:p w14:paraId="3039B821" w14:textId="77777777" w:rsidR="00AD0BDA" w:rsidRPr="002627BD" w:rsidRDefault="00AD0BDA" w:rsidP="0007292B">
            <w:pPr>
              <w:jc w:val="center"/>
              <w:rPr>
                <w:sz w:val="20"/>
              </w:rPr>
            </w:pPr>
          </w:p>
        </w:tc>
        <w:tc>
          <w:tcPr>
            <w:tcW w:w="1275" w:type="dxa"/>
            <w:vAlign w:val="center"/>
          </w:tcPr>
          <w:p w14:paraId="315986C2" w14:textId="77777777" w:rsidR="00AD0BDA" w:rsidRPr="002627BD" w:rsidRDefault="00AD0BDA" w:rsidP="0007292B">
            <w:pPr>
              <w:jc w:val="center"/>
              <w:rPr>
                <w:sz w:val="20"/>
              </w:rPr>
            </w:pPr>
          </w:p>
        </w:tc>
        <w:tc>
          <w:tcPr>
            <w:tcW w:w="1702" w:type="dxa"/>
            <w:vAlign w:val="center"/>
          </w:tcPr>
          <w:p w14:paraId="52937FDD" w14:textId="77777777" w:rsidR="00AD0BDA" w:rsidRPr="002627BD" w:rsidRDefault="00AD0BDA" w:rsidP="0007292B">
            <w:pPr>
              <w:jc w:val="center"/>
              <w:rPr>
                <w:sz w:val="20"/>
              </w:rPr>
            </w:pPr>
          </w:p>
        </w:tc>
      </w:tr>
      <w:tr w:rsidR="00AD0BDA" w:rsidRPr="002627BD" w14:paraId="18F6D269" w14:textId="77777777" w:rsidTr="0007292B">
        <w:trPr>
          <w:cantSplit/>
        </w:trPr>
        <w:tc>
          <w:tcPr>
            <w:tcW w:w="6771" w:type="dxa"/>
          </w:tcPr>
          <w:p w14:paraId="4CFD8011" w14:textId="77777777" w:rsidR="00AD0BDA" w:rsidRPr="002627BD" w:rsidRDefault="00AD0BDA" w:rsidP="00F05E10">
            <w:pPr>
              <w:ind w:left="426"/>
              <w:rPr>
                <w:noProof/>
                <w:sz w:val="20"/>
              </w:rPr>
            </w:pPr>
            <w:r w:rsidRPr="002627BD">
              <w:rPr>
                <w:noProof/>
                <w:sz w:val="20"/>
              </w:rPr>
              <w:t xml:space="preserve">                            </w:t>
            </w:r>
            <w:r w:rsidR="00B151E3" w:rsidRPr="002627BD">
              <w:rPr>
                <w:noProof/>
                <w:sz w:val="20"/>
              </w:rPr>
              <w:t xml:space="preserve">     </w:t>
            </w:r>
            <w:r w:rsidR="005B5D40" w:rsidRPr="002627BD">
              <w:rPr>
                <w:noProof/>
                <w:sz w:val="20"/>
              </w:rPr>
              <w:t xml:space="preserve">32 – </w:t>
            </w:r>
            <w:r w:rsidRPr="002627BD">
              <w:rPr>
                <w:noProof/>
                <w:sz w:val="20"/>
              </w:rPr>
              <w:t>40 срезов</w:t>
            </w:r>
          </w:p>
        </w:tc>
        <w:tc>
          <w:tcPr>
            <w:tcW w:w="992" w:type="dxa"/>
            <w:vAlign w:val="bottom"/>
          </w:tcPr>
          <w:p w14:paraId="3426EF9B" w14:textId="77777777" w:rsidR="00AD0BDA" w:rsidRPr="002627BD" w:rsidRDefault="00AD0BDA" w:rsidP="00BE7C84">
            <w:pPr>
              <w:jc w:val="center"/>
              <w:rPr>
                <w:sz w:val="20"/>
              </w:rPr>
            </w:pPr>
            <w:r w:rsidRPr="002627BD">
              <w:rPr>
                <w:sz w:val="20"/>
              </w:rPr>
              <w:t>1</w:t>
            </w:r>
            <w:r w:rsidR="00BE7C84" w:rsidRPr="002627BD">
              <w:rPr>
                <w:sz w:val="20"/>
              </w:rPr>
              <w:t>3</w:t>
            </w:r>
            <w:r w:rsidRPr="002627BD">
              <w:rPr>
                <w:sz w:val="20"/>
              </w:rPr>
              <w:t>.3.3</w:t>
            </w:r>
          </w:p>
        </w:tc>
        <w:tc>
          <w:tcPr>
            <w:tcW w:w="1559" w:type="dxa"/>
            <w:vAlign w:val="center"/>
          </w:tcPr>
          <w:p w14:paraId="54C2E892" w14:textId="77777777" w:rsidR="00AD0BDA" w:rsidRPr="002627BD" w:rsidRDefault="00AD0BDA" w:rsidP="0007292B">
            <w:pPr>
              <w:jc w:val="center"/>
              <w:rPr>
                <w:sz w:val="20"/>
              </w:rPr>
            </w:pPr>
          </w:p>
        </w:tc>
        <w:tc>
          <w:tcPr>
            <w:tcW w:w="1843" w:type="dxa"/>
            <w:vAlign w:val="center"/>
          </w:tcPr>
          <w:p w14:paraId="54610C05" w14:textId="77777777" w:rsidR="00AD0BDA" w:rsidRPr="002627BD" w:rsidRDefault="00AD0BDA" w:rsidP="0007292B">
            <w:pPr>
              <w:jc w:val="center"/>
              <w:rPr>
                <w:sz w:val="20"/>
              </w:rPr>
            </w:pPr>
          </w:p>
        </w:tc>
        <w:tc>
          <w:tcPr>
            <w:tcW w:w="1134" w:type="dxa"/>
            <w:vAlign w:val="center"/>
          </w:tcPr>
          <w:p w14:paraId="2A16F3A2" w14:textId="77777777" w:rsidR="00AD0BDA" w:rsidRPr="002627BD" w:rsidRDefault="00AD0BDA" w:rsidP="0007292B">
            <w:pPr>
              <w:jc w:val="center"/>
              <w:rPr>
                <w:sz w:val="20"/>
              </w:rPr>
            </w:pPr>
          </w:p>
        </w:tc>
        <w:tc>
          <w:tcPr>
            <w:tcW w:w="1275" w:type="dxa"/>
            <w:vAlign w:val="center"/>
          </w:tcPr>
          <w:p w14:paraId="4D8D6332" w14:textId="77777777" w:rsidR="00AD0BDA" w:rsidRPr="002627BD" w:rsidRDefault="00AD0BDA" w:rsidP="0007292B">
            <w:pPr>
              <w:jc w:val="center"/>
              <w:rPr>
                <w:sz w:val="20"/>
              </w:rPr>
            </w:pPr>
          </w:p>
        </w:tc>
        <w:tc>
          <w:tcPr>
            <w:tcW w:w="1702" w:type="dxa"/>
            <w:vAlign w:val="center"/>
          </w:tcPr>
          <w:p w14:paraId="44234ABB" w14:textId="77777777" w:rsidR="00AD0BDA" w:rsidRPr="002627BD" w:rsidRDefault="00AD0BDA" w:rsidP="0007292B">
            <w:pPr>
              <w:jc w:val="center"/>
              <w:rPr>
                <w:sz w:val="20"/>
              </w:rPr>
            </w:pPr>
          </w:p>
        </w:tc>
      </w:tr>
      <w:tr w:rsidR="00AD0BDA" w:rsidRPr="002627BD" w14:paraId="506B4945" w14:textId="77777777" w:rsidTr="00B847C0">
        <w:trPr>
          <w:cantSplit/>
        </w:trPr>
        <w:tc>
          <w:tcPr>
            <w:tcW w:w="6771" w:type="dxa"/>
          </w:tcPr>
          <w:p w14:paraId="4FF2BDE4" w14:textId="77777777" w:rsidR="00AD0BDA" w:rsidRPr="002627BD" w:rsidRDefault="00AD0BDA" w:rsidP="00F05E10">
            <w:pPr>
              <w:ind w:left="426"/>
              <w:rPr>
                <w:noProof/>
                <w:sz w:val="20"/>
              </w:rPr>
            </w:pPr>
            <w:r w:rsidRPr="002627BD">
              <w:rPr>
                <w:noProof/>
                <w:sz w:val="20"/>
              </w:rPr>
              <w:t xml:space="preserve">                            64 среза</w:t>
            </w:r>
          </w:p>
        </w:tc>
        <w:tc>
          <w:tcPr>
            <w:tcW w:w="992" w:type="dxa"/>
            <w:vAlign w:val="bottom"/>
          </w:tcPr>
          <w:p w14:paraId="2E6BB310" w14:textId="77777777" w:rsidR="00AD0BDA" w:rsidRPr="002627BD" w:rsidRDefault="00AD0BDA" w:rsidP="00BE7C84">
            <w:pPr>
              <w:jc w:val="center"/>
              <w:rPr>
                <w:sz w:val="20"/>
              </w:rPr>
            </w:pPr>
            <w:r w:rsidRPr="002627BD">
              <w:rPr>
                <w:sz w:val="20"/>
              </w:rPr>
              <w:t>1</w:t>
            </w:r>
            <w:r w:rsidR="00BE7C84" w:rsidRPr="002627BD">
              <w:rPr>
                <w:sz w:val="20"/>
              </w:rPr>
              <w:t>3</w:t>
            </w:r>
            <w:r w:rsidRPr="002627BD">
              <w:rPr>
                <w:sz w:val="20"/>
              </w:rPr>
              <w:t>.3.4</w:t>
            </w:r>
          </w:p>
        </w:tc>
        <w:tc>
          <w:tcPr>
            <w:tcW w:w="1559" w:type="dxa"/>
            <w:vAlign w:val="center"/>
          </w:tcPr>
          <w:p w14:paraId="74C1417B" w14:textId="77777777" w:rsidR="00AD0BDA" w:rsidRPr="002627BD" w:rsidRDefault="00AD0BDA" w:rsidP="00B847C0">
            <w:pPr>
              <w:jc w:val="center"/>
              <w:rPr>
                <w:sz w:val="20"/>
              </w:rPr>
            </w:pPr>
          </w:p>
        </w:tc>
        <w:tc>
          <w:tcPr>
            <w:tcW w:w="1843" w:type="dxa"/>
            <w:vAlign w:val="center"/>
          </w:tcPr>
          <w:p w14:paraId="34F9EF44" w14:textId="77777777" w:rsidR="00AD0BDA" w:rsidRPr="002627BD" w:rsidRDefault="00AD0BDA" w:rsidP="00B847C0">
            <w:pPr>
              <w:jc w:val="center"/>
              <w:rPr>
                <w:sz w:val="20"/>
              </w:rPr>
            </w:pPr>
          </w:p>
        </w:tc>
        <w:tc>
          <w:tcPr>
            <w:tcW w:w="1134" w:type="dxa"/>
            <w:vAlign w:val="center"/>
          </w:tcPr>
          <w:p w14:paraId="735CC69C" w14:textId="77777777" w:rsidR="00AD0BDA" w:rsidRPr="002627BD" w:rsidRDefault="00AD0BDA" w:rsidP="00B847C0">
            <w:pPr>
              <w:jc w:val="center"/>
              <w:rPr>
                <w:sz w:val="20"/>
              </w:rPr>
            </w:pPr>
          </w:p>
        </w:tc>
        <w:tc>
          <w:tcPr>
            <w:tcW w:w="1275" w:type="dxa"/>
            <w:vAlign w:val="center"/>
          </w:tcPr>
          <w:p w14:paraId="493C56BE" w14:textId="77777777" w:rsidR="00AD0BDA" w:rsidRPr="002627BD" w:rsidRDefault="00AD0BDA" w:rsidP="00B847C0">
            <w:pPr>
              <w:jc w:val="center"/>
              <w:rPr>
                <w:sz w:val="20"/>
              </w:rPr>
            </w:pPr>
          </w:p>
        </w:tc>
        <w:tc>
          <w:tcPr>
            <w:tcW w:w="1702" w:type="dxa"/>
            <w:vAlign w:val="center"/>
          </w:tcPr>
          <w:p w14:paraId="2AD88B78" w14:textId="77777777" w:rsidR="00AD0BDA" w:rsidRPr="002627BD" w:rsidRDefault="00AD0BDA" w:rsidP="00B847C0">
            <w:pPr>
              <w:jc w:val="center"/>
              <w:rPr>
                <w:sz w:val="20"/>
              </w:rPr>
            </w:pPr>
          </w:p>
        </w:tc>
      </w:tr>
      <w:tr w:rsidR="00AD0BDA" w:rsidRPr="002627BD" w14:paraId="2E4DC65C" w14:textId="77777777" w:rsidTr="00B847C0">
        <w:trPr>
          <w:cantSplit/>
        </w:trPr>
        <w:tc>
          <w:tcPr>
            <w:tcW w:w="6771" w:type="dxa"/>
          </w:tcPr>
          <w:p w14:paraId="3EE6AB44" w14:textId="77777777" w:rsidR="00AD0BDA" w:rsidRPr="002627BD" w:rsidRDefault="00AD0BDA" w:rsidP="00F05E10">
            <w:pPr>
              <w:rPr>
                <w:noProof/>
                <w:sz w:val="20"/>
              </w:rPr>
            </w:pPr>
            <w:r w:rsidRPr="002627BD">
              <w:rPr>
                <w:noProof/>
                <w:sz w:val="20"/>
              </w:rPr>
              <w:lastRenderedPageBreak/>
              <w:t xml:space="preserve">                                    128 и более срезов</w:t>
            </w:r>
          </w:p>
        </w:tc>
        <w:tc>
          <w:tcPr>
            <w:tcW w:w="992" w:type="dxa"/>
            <w:vAlign w:val="bottom"/>
          </w:tcPr>
          <w:p w14:paraId="32452952" w14:textId="77777777" w:rsidR="00AD0BDA" w:rsidRPr="002627BD" w:rsidRDefault="00AD0BDA" w:rsidP="00BE7C84">
            <w:pPr>
              <w:jc w:val="center"/>
              <w:rPr>
                <w:sz w:val="20"/>
              </w:rPr>
            </w:pPr>
            <w:r w:rsidRPr="002627BD">
              <w:rPr>
                <w:sz w:val="20"/>
              </w:rPr>
              <w:t>1</w:t>
            </w:r>
            <w:r w:rsidR="00BE7C84" w:rsidRPr="002627BD">
              <w:rPr>
                <w:sz w:val="20"/>
              </w:rPr>
              <w:t>3</w:t>
            </w:r>
            <w:r w:rsidRPr="002627BD">
              <w:rPr>
                <w:sz w:val="20"/>
              </w:rPr>
              <w:t>.3.5</w:t>
            </w:r>
          </w:p>
        </w:tc>
        <w:tc>
          <w:tcPr>
            <w:tcW w:w="1559" w:type="dxa"/>
            <w:vAlign w:val="center"/>
          </w:tcPr>
          <w:p w14:paraId="224EEB8F" w14:textId="77777777" w:rsidR="00AD0BDA" w:rsidRPr="002627BD" w:rsidRDefault="00AD0BDA" w:rsidP="00B847C0">
            <w:pPr>
              <w:jc w:val="center"/>
              <w:rPr>
                <w:sz w:val="20"/>
              </w:rPr>
            </w:pPr>
          </w:p>
        </w:tc>
        <w:tc>
          <w:tcPr>
            <w:tcW w:w="1843" w:type="dxa"/>
            <w:vAlign w:val="center"/>
          </w:tcPr>
          <w:p w14:paraId="48AF8C57" w14:textId="77777777" w:rsidR="00AD0BDA" w:rsidRPr="002627BD" w:rsidRDefault="00AD0BDA" w:rsidP="00B847C0">
            <w:pPr>
              <w:jc w:val="center"/>
              <w:rPr>
                <w:sz w:val="20"/>
              </w:rPr>
            </w:pPr>
          </w:p>
        </w:tc>
        <w:tc>
          <w:tcPr>
            <w:tcW w:w="1134" w:type="dxa"/>
            <w:vAlign w:val="center"/>
          </w:tcPr>
          <w:p w14:paraId="11A7B2B6" w14:textId="77777777" w:rsidR="00AD0BDA" w:rsidRPr="002627BD" w:rsidRDefault="00AD0BDA" w:rsidP="00B847C0">
            <w:pPr>
              <w:jc w:val="center"/>
              <w:rPr>
                <w:sz w:val="20"/>
              </w:rPr>
            </w:pPr>
          </w:p>
        </w:tc>
        <w:tc>
          <w:tcPr>
            <w:tcW w:w="1275" w:type="dxa"/>
            <w:vAlign w:val="center"/>
          </w:tcPr>
          <w:p w14:paraId="697FA012" w14:textId="77777777" w:rsidR="00AD0BDA" w:rsidRPr="002627BD" w:rsidRDefault="00AD0BDA" w:rsidP="00B847C0">
            <w:pPr>
              <w:jc w:val="center"/>
              <w:rPr>
                <w:sz w:val="20"/>
              </w:rPr>
            </w:pPr>
          </w:p>
        </w:tc>
        <w:tc>
          <w:tcPr>
            <w:tcW w:w="1702" w:type="dxa"/>
            <w:vAlign w:val="center"/>
          </w:tcPr>
          <w:p w14:paraId="602CB5F8" w14:textId="77777777" w:rsidR="00AD0BDA" w:rsidRPr="002627BD" w:rsidRDefault="00AD0BDA" w:rsidP="00B847C0">
            <w:pPr>
              <w:jc w:val="center"/>
              <w:rPr>
                <w:sz w:val="20"/>
              </w:rPr>
            </w:pPr>
          </w:p>
        </w:tc>
      </w:tr>
      <w:tr w:rsidR="00AD0BDA" w:rsidRPr="002627BD" w14:paraId="621954E4" w14:textId="77777777" w:rsidTr="00B847C0">
        <w:trPr>
          <w:cantSplit/>
        </w:trPr>
        <w:tc>
          <w:tcPr>
            <w:tcW w:w="6771" w:type="dxa"/>
          </w:tcPr>
          <w:p w14:paraId="78BF7409" w14:textId="77777777" w:rsidR="00AD0BDA" w:rsidRPr="002627BD" w:rsidRDefault="00AD0BDA" w:rsidP="00F05E10">
            <w:pPr>
              <w:ind w:left="426"/>
              <w:rPr>
                <w:noProof/>
                <w:sz w:val="20"/>
              </w:rPr>
            </w:pPr>
            <w:r w:rsidRPr="002627BD">
              <w:rPr>
                <w:noProof/>
                <w:sz w:val="20"/>
              </w:rPr>
              <w:t xml:space="preserve">              передвижные</w:t>
            </w:r>
          </w:p>
        </w:tc>
        <w:tc>
          <w:tcPr>
            <w:tcW w:w="992" w:type="dxa"/>
            <w:vAlign w:val="center"/>
          </w:tcPr>
          <w:p w14:paraId="63D37B72" w14:textId="77777777" w:rsidR="00AD0BDA" w:rsidRPr="002627BD" w:rsidRDefault="00AD0BDA" w:rsidP="00BE7C84">
            <w:pPr>
              <w:jc w:val="center"/>
              <w:rPr>
                <w:sz w:val="20"/>
              </w:rPr>
            </w:pPr>
            <w:r w:rsidRPr="002627BD">
              <w:rPr>
                <w:sz w:val="20"/>
              </w:rPr>
              <w:t>1</w:t>
            </w:r>
            <w:r w:rsidR="00BE7C84" w:rsidRPr="002627BD">
              <w:rPr>
                <w:sz w:val="20"/>
              </w:rPr>
              <w:t>3</w:t>
            </w:r>
            <w:r w:rsidRPr="002627BD">
              <w:rPr>
                <w:sz w:val="20"/>
              </w:rPr>
              <w:t>.4</w:t>
            </w:r>
          </w:p>
        </w:tc>
        <w:tc>
          <w:tcPr>
            <w:tcW w:w="1559" w:type="dxa"/>
            <w:vAlign w:val="center"/>
          </w:tcPr>
          <w:p w14:paraId="4333C01F" w14:textId="77777777" w:rsidR="00AD0BDA" w:rsidRPr="002627BD" w:rsidRDefault="00AD0BDA" w:rsidP="00B847C0">
            <w:pPr>
              <w:jc w:val="center"/>
              <w:rPr>
                <w:sz w:val="20"/>
              </w:rPr>
            </w:pPr>
          </w:p>
        </w:tc>
        <w:tc>
          <w:tcPr>
            <w:tcW w:w="1843" w:type="dxa"/>
            <w:vAlign w:val="center"/>
          </w:tcPr>
          <w:p w14:paraId="335E3AD5" w14:textId="77777777" w:rsidR="00AD0BDA" w:rsidRPr="002627BD" w:rsidRDefault="00AD0BDA" w:rsidP="00B847C0">
            <w:pPr>
              <w:jc w:val="center"/>
              <w:rPr>
                <w:sz w:val="20"/>
              </w:rPr>
            </w:pPr>
          </w:p>
        </w:tc>
        <w:tc>
          <w:tcPr>
            <w:tcW w:w="1134" w:type="dxa"/>
            <w:vAlign w:val="center"/>
          </w:tcPr>
          <w:p w14:paraId="4103C17D" w14:textId="77777777" w:rsidR="00AD0BDA" w:rsidRPr="002627BD" w:rsidRDefault="00AD0BDA" w:rsidP="00B847C0">
            <w:pPr>
              <w:jc w:val="center"/>
              <w:rPr>
                <w:sz w:val="20"/>
              </w:rPr>
            </w:pPr>
          </w:p>
        </w:tc>
        <w:tc>
          <w:tcPr>
            <w:tcW w:w="1275" w:type="dxa"/>
            <w:vAlign w:val="center"/>
          </w:tcPr>
          <w:p w14:paraId="4822B685" w14:textId="77777777" w:rsidR="00AD0BDA" w:rsidRPr="002627BD" w:rsidRDefault="00AD0BDA" w:rsidP="00B847C0">
            <w:pPr>
              <w:jc w:val="center"/>
              <w:rPr>
                <w:sz w:val="20"/>
              </w:rPr>
            </w:pPr>
          </w:p>
        </w:tc>
        <w:tc>
          <w:tcPr>
            <w:tcW w:w="1702" w:type="dxa"/>
            <w:vAlign w:val="center"/>
          </w:tcPr>
          <w:p w14:paraId="76C0EB8C" w14:textId="77777777" w:rsidR="00AD0BDA" w:rsidRPr="002627BD" w:rsidRDefault="00AD0BDA" w:rsidP="00B847C0">
            <w:pPr>
              <w:jc w:val="center"/>
              <w:rPr>
                <w:sz w:val="20"/>
              </w:rPr>
            </w:pPr>
          </w:p>
        </w:tc>
      </w:tr>
      <w:tr w:rsidR="00AD0BDA" w:rsidRPr="002627BD" w14:paraId="6B777010" w14:textId="77777777" w:rsidTr="00B847C0">
        <w:trPr>
          <w:cantSplit/>
        </w:trPr>
        <w:tc>
          <w:tcPr>
            <w:tcW w:w="6771" w:type="dxa"/>
          </w:tcPr>
          <w:p w14:paraId="00DA9290" w14:textId="77777777" w:rsidR="00AD0BDA" w:rsidRPr="002627BD" w:rsidRDefault="00AD0BDA" w:rsidP="00F05E10">
            <w:pPr>
              <w:rPr>
                <w:sz w:val="20"/>
              </w:rPr>
            </w:pPr>
            <w:r w:rsidRPr="002627BD">
              <w:rPr>
                <w:noProof/>
                <w:sz w:val="20"/>
              </w:rPr>
              <w:t>Остеоденситометры рентгеновские</w:t>
            </w:r>
          </w:p>
        </w:tc>
        <w:tc>
          <w:tcPr>
            <w:tcW w:w="992" w:type="dxa"/>
            <w:vAlign w:val="center"/>
          </w:tcPr>
          <w:p w14:paraId="5C3548B8" w14:textId="77777777" w:rsidR="00AD0BDA" w:rsidRPr="002627BD" w:rsidRDefault="00AD0BDA" w:rsidP="00BE7C84">
            <w:pPr>
              <w:jc w:val="center"/>
              <w:rPr>
                <w:sz w:val="20"/>
              </w:rPr>
            </w:pPr>
            <w:r w:rsidRPr="002627BD">
              <w:rPr>
                <w:sz w:val="20"/>
              </w:rPr>
              <w:t>1</w:t>
            </w:r>
            <w:r w:rsidR="00BE7C84" w:rsidRPr="002627BD">
              <w:rPr>
                <w:sz w:val="20"/>
              </w:rPr>
              <w:t>4</w:t>
            </w:r>
          </w:p>
        </w:tc>
        <w:tc>
          <w:tcPr>
            <w:tcW w:w="1559" w:type="dxa"/>
            <w:vAlign w:val="center"/>
          </w:tcPr>
          <w:p w14:paraId="0333B3B5" w14:textId="77777777" w:rsidR="00AD0BDA" w:rsidRPr="002627BD" w:rsidRDefault="00AD0BDA" w:rsidP="00B847C0">
            <w:pPr>
              <w:jc w:val="center"/>
            </w:pPr>
          </w:p>
        </w:tc>
        <w:tc>
          <w:tcPr>
            <w:tcW w:w="1843" w:type="dxa"/>
            <w:vAlign w:val="center"/>
          </w:tcPr>
          <w:p w14:paraId="7181E52B" w14:textId="77777777" w:rsidR="00AD0BDA" w:rsidRPr="002627BD" w:rsidRDefault="00AD0BDA" w:rsidP="00B847C0">
            <w:pPr>
              <w:jc w:val="center"/>
            </w:pPr>
          </w:p>
        </w:tc>
        <w:tc>
          <w:tcPr>
            <w:tcW w:w="1134" w:type="dxa"/>
            <w:vAlign w:val="center"/>
          </w:tcPr>
          <w:p w14:paraId="1F41883B" w14:textId="77777777" w:rsidR="00AD0BDA" w:rsidRPr="002627BD" w:rsidRDefault="00AD0BDA" w:rsidP="00B847C0">
            <w:pPr>
              <w:jc w:val="center"/>
            </w:pPr>
          </w:p>
        </w:tc>
        <w:tc>
          <w:tcPr>
            <w:tcW w:w="1275" w:type="dxa"/>
            <w:vAlign w:val="center"/>
          </w:tcPr>
          <w:p w14:paraId="3013EF50" w14:textId="77777777" w:rsidR="00AD0BDA" w:rsidRPr="002627BD" w:rsidRDefault="00AD0BDA" w:rsidP="00B847C0">
            <w:pPr>
              <w:jc w:val="center"/>
            </w:pPr>
          </w:p>
        </w:tc>
        <w:tc>
          <w:tcPr>
            <w:tcW w:w="1702" w:type="dxa"/>
            <w:vAlign w:val="center"/>
          </w:tcPr>
          <w:p w14:paraId="07D0AC87" w14:textId="77777777" w:rsidR="00AD0BDA" w:rsidRPr="002627BD" w:rsidRDefault="00AD0BDA" w:rsidP="00B847C0">
            <w:pPr>
              <w:jc w:val="center"/>
            </w:pPr>
          </w:p>
        </w:tc>
      </w:tr>
      <w:tr w:rsidR="00AD0BDA" w:rsidRPr="002627BD" w14:paraId="741C671B" w14:textId="77777777" w:rsidTr="00B847C0">
        <w:trPr>
          <w:cantSplit/>
        </w:trPr>
        <w:tc>
          <w:tcPr>
            <w:tcW w:w="6771" w:type="dxa"/>
            <w:shd w:val="clear" w:color="auto" w:fill="auto"/>
          </w:tcPr>
          <w:p w14:paraId="6012F86B" w14:textId="77777777" w:rsidR="00AD0BDA" w:rsidRPr="002627BD" w:rsidRDefault="00AD0BDA" w:rsidP="00F05E10">
            <w:pPr>
              <w:rPr>
                <w:sz w:val="20"/>
              </w:rPr>
            </w:pPr>
            <w:r w:rsidRPr="002627BD">
              <w:rPr>
                <w:sz w:val="20"/>
              </w:rPr>
              <w:t>Рентгеновские аппараты всего (без компьютерных томографов)</w:t>
            </w:r>
          </w:p>
        </w:tc>
        <w:tc>
          <w:tcPr>
            <w:tcW w:w="992" w:type="dxa"/>
            <w:vAlign w:val="center"/>
          </w:tcPr>
          <w:p w14:paraId="52D0FC35" w14:textId="77777777" w:rsidR="00AD0BDA" w:rsidRPr="002627BD" w:rsidRDefault="00BE7C84" w:rsidP="00F05E10">
            <w:pPr>
              <w:jc w:val="center"/>
              <w:rPr>
                <w:sz w:val="20"/>
              </w:rPr>
            </w:pPr>
            <w:r w:rsidRPr="002627BD">
              <w:rPr>
                <w:sz w:val="20"/>
              </w:rPr>
              <w:t>15</w:t>
            </w:r>
          </w:p>
        </w:tc>
        <w:tc>
          <w:tcPr>
            <w:tcW w:w="1559" w:type="dxa"/>
            <w:vAlign w:val="center"/>
          </w:tcPr>
          <w:p w14:paraId="36686734" w14:textId="77777777" w:rsidR="00AD0BDA" w:rsidRPr="002627BD" w:rsidRDefault="00AD0BDA" w:rsidP="00B847C0">
            <w:pPr>
              <w:jc w:val="center"/>
              <w:rPr>
                <w:sz w:val="20"/>
              </w:rPr>
            </w:pPr>
          </w:p>
        </w:tc>
        <w:tc>
          <w:tcPr>
            <w:tcW w:w="1843" w:type="dxa"/>
            <w:vAlign w:val="center"/>
          </w:tcPr>
          <w:p w14:paraId="5E4C0996" w14:textId="77777777" w:rsidR="00AD0BDA" w:rsidRPr="002627BD" w:rsidRDefault="00AD0BDA" w:rsidP="00B847C0">
            <w:pPr>
              <w:jc w:val="center"/>
              <w:rPr>
                <w:sz w:val="20"/>
              </w:rPr>
            </w:pPr>
          </w:p>
        </w:tc>
        <w:tc>
          <w:tcPr>
            <w:tcW w:w="1134" w:type="dxa"/>
            <w:vAlign w:val="center"/>
          </w:tcPr>
          <w:p w14:paraId="26189536" w14:textId="77777777" w:rsidR="00AD0BDA" w:rsidRPr="002627BD" w:rsidRDefault="00AD0BDA" w:rsidP="00B847C0">
            <w:pPr>
              <w:jc w:val="center"/>
              <w:rPr>
                <w:sz w:val="20"/>
              </w:rPr>
            </w:pPr>
          </w:p>
        </w:tc>
        <w:tc>
          <w:tcPr>
            <w:tcW w:w="1275" w:type="dxa"/>
            <w:vAlign w:val="center"/>
          </w:tcPr>
          <w:p w14:paraId="18210AAB" w14:textId="77777777" w:rsidR="00AD0BDA" w:rsidRPr="002627BD" w:rsidRDefault="00AD0BDA" w:rsidP="00B847C0">
            <w:pPr>
              <w:jc w:val="center"/>
              <w:rPr>
                <w:sz w:val="20"/>
              </w:rPr>
            </w:pPr>
          </w:p>
        </w:tc>
        <w:tc>
          <w:tcPr>
            <w:tcW w:w="1702" w:type="dxa"/>
            <w:vAlign w:val="center"/>
          </w:tcPr>
          <w:p w14:paraId="46A2F1A0" w14:textId="77777777" w:rsidR="00AD0BDA" w:rsidRPr="002627BD" w:rsidRDefault="00AD0BDA" w:rsidP="00B847C0">
            <w:pPr>
              <w:jc w:val="center"/>
              <w:rPr>
                <w:sz w:val="20"/>
              </w:rPr>
            </w:pPr>
          </w:p>
        </w:tc>
      </w:tr>
      <w:tr w:rsidR="00AD0BDA" w:rsidRPr="002627BD" w14:paraId="4F165203" w14:textId="77777777" w:rsidTr="00B847C0">
        <w:trPr>
          <w:cantSplit/>
        </w:trPr>
        <w:tc>
          <w:tcPr>
            <w:tcW w:w="6771" w:type="dxa"/>
          </w:tcPr>
          <w:p w14:paraId="00AC6ACD" w14:textId="77777777" w:rsidR="00AD0BDA" w:rsidRPr="002627BD" w:rsidRDefault="00AD0BDA" w:rsidP="00F05E10">
            <w:pPr>
              <w:rPr>
                <w:sz w:val="20"/>
              </w:rPr>
            </w:pPr>
            <w:r w:rsidRPr="002627BD">
              <w:rPr>
                <w:sz w:val="20"/>
              </w:rPr>
              <w:t>МР томографы, всего</w:t>
            </w:r>
          </w:p>
        </w:tc>
        <w:tc>
          <w:tcPr>
            <w:tcW w:w="992" w:type="dxa"/>
            <w:vAlign w:val="center"/>
          </w:tcPr>
          <w:p w14:paraId="7189F4D7" w14:textId="77777777" w:rsidR="00AD0BDA" w:rsidRPr="002627BD" w:rsidRDefault="00AD0BDA" w:rsidP="00BE7C84">
            <w:pPr>
              <w:jc w:val="center"/>
              <w:rPr>
                <w:sz w:val="20"/>
              </w:rPr>
            </w:pPr>
            <w:r w:rsidRPr="002627BD">
              <w:rPr>
                <w:sz w:val="20"/>
              </w:rPr>
              <w:t>1</w:t>
            </w:r>
            <w:r w:rsidR="00BE7C84" w:rsidRPr="002627BD">
              <w:rPr>
                <w:sz w:val="20"/>
              </w:rPr>
              <w:t>6</w:t>
            </w:r>
          </w:p>
        </w:tc>
        <w:tc>
          <w:tcPr>
            <w:tcW w:w="1559" w:type="dxa"/>
            <w:vAlign w:val="center"/>
          </w:tcPr>
          <w:p w14:paraId="5482C90D" w14:textId="77777777" w:rsidR="00AD0BDA" w:rsidRPr="002627BD" w:rsidRDefault="00AD0BDA" w:rsidP="00B847C0">
            <w:pPr>
              <w:jc w:val="center"/>
              <w:rPr>
                <w:sz w:val="20"/>
              </w:rPr>
            </w:pPr>
          </w:p>
        </w:tc>
        <w:tc>
          <w:tcPr>
            <w:tcW w:w="1843" w:type="dxa"/>
            <w:vAlign w:val="center"/>
          </w:tcPr>
          <w:p w14:paraId="3867E126" w14:textId="77777777" w:rsidR="00AD0BDA" w:rsidRPr="002627BD" w:rsidRDefault="00AD0BDA" w:rsidP="00B847C0">
            <w:pPr>
              <w:jc w:val="center"/>
              <w:rPr>
                <w:sz w:val="20"/>
              </w:rPr>
            </w:pPr>
          </w:p>
        </w:tc>
        <w:tc>
          <w:tcPr>
            <w:tcW w:w="1134" w:type="dxa"/>
            <w:vAlign w:val="center"/>
          </w:tcPr>
          <w:p w14:paraId="04353817" w14:textId="77777777" w:rsidR="00AD0BDA" w:rsidRPr="002627BD" w:rsidRDefault="00AD0BDA" w:rsidP="00B847C0">
            <w:pPr>
              <w:jc w:val="center"/>
              <w:rPr>
                <w:sz w:val="20"/>
              </w:rPr>
            </w:pPr>
          </w:p>
        </w:tc>
        <w:tc>
          <w:tcPr>
            <w:tcW w:w="1275" w:type="dxa"/>
            <w:vAlign w:val="center"/>
          </w:tcPr>
          <w:p w14:paraId="08B57033" w14:textId="77777777" w:rsidR="00AD0BDA" w:rsidRPr="002627BD" w:rsidRDefault="00AD0BDA" w:rsidP="00B847C0">
            <w:pPr>
              <w:jc w:val="center"/>
              <w:rPr>
                <w:sz w:val="20"/>
              </w:rPr>
            </w:pPr>
          </w:p>
        </w:tc>
        <w:tc>
          <w:tcPr>
            <w:tcW w:w="1702" w:type="dxa"/>
            <w:vAlign w:val="center"/>
          </w:tcPr>
          <w:p w14:paraId="339DFD97" w14:textId="77777777" w:rsidR="00AD0BDA" w:rsidRPr="002627BD" w:rsidRDefault="00AD0BDA" w:rsidP="00B847C0">
            <w:pPr>
              <w:jc w:val="center"/>
              <w:rPr>
                <w:sz w:val="20"/>
              </w:rPr>
            </w:pPr>
          </w:p>
        </w:tc>
      </w:tr>
      <w:tr w:rsidR="00AD0BDA" w:rsidRPr="002627BD" w14:paraId="507BCF15" w14:textId="77777777" w:rsidTr="00B847C0">
        <w:trPr>
          <w:cantSplit/>
        </w:trPr>
        <w:tc>
          <w:tcPr>
            <w:tcW w:w="6771" w:type="dxa"/>
          </w:tcPr>
          <w:p w14:paraId="265513DC" w14:textId="77777777" w:rsidR="00AD0BDA" w:rsidRPr="002627BD" w:rsidRDefault="00F80491" w:rsidP="00F05E10">
            <w:pPr>
              <w:ind w:left="170"/>
              <w:rPr>
                <w:sz w:val="20"/>
              </w:rPr>
            </w:pPr>
            <w:r w:rsidRPr="002627BD">
              <w:rPr>
                <w:sz w:val="20"/>
              </w:rPr>
              <w:t>из них</w:t>
            </w:r>
            <w:r w:rsidR="00AD0BDA" w:rsidRPr="002627BD">
              <w:rPr>
                <w:sz w:val="20"/>
              </w:rPr>
              <w:t xml:space="preserve"> менее 1,0 Т</w:t>
            </w:r>
          </w:p>
        </w:tc>
        <w:tc>
          <w:tcPr>
            <w:tcW w:w="992" w:type="dxa"/>
            <w:vAlign w:val="center"/>
          </w:tcPr>
          <w:p w14:paraId="28E79F70" w14:textId="77777777" w:rsidR="00AD0BDA" w:rsidRPr="002627BD" w:rsidRDefault="00AD0BDA" w:rsidP="00BE7C84">
            <w:pPr>
              <w:jc w:val="center"/>
              <w:rPr>
                <w:sz w:val="20"/>
              </w:rPr>
            </w:pPr>
            <w:r w:rsidRPr="002627BD">
              <w:rPr>
                <w:sz w:val="20"/>
              </w:rPr>
              <w:t>1</w:t>
            </w:r>
            <w:r w:rsidR="00BE7C84" w:rsidRPr="002627BD">
              <w:rPr>
                <w:sz w:val="20"/>
              </w:rPr>
              <w:t>6</w:t>
            </w:r>
            <w:r w:rsidRPr="002627BD">
              <w:rPr>
                <w:sz w:val="20"/>
              </w:rPr>
              <w:t>.1</w:t>
            </w:r>
          </w:p>
        </w:tc>
        <w:tc>
          <w:tcPr>
            <w:tcW w:w="1559" w:type="dxa"/>
            <w:vAlign w:val="center"/>
          </w:tcPr>
          <w:p w14:paraId="58DC4E39" w14:textId="77777777" w:rsidR="00AD0BDA" w:rsidRPr="002627BD" w:rsidRDefault="00AD0BDA" w:rsidP="00B847C0">
            <w:pPr>
              <w:jc w:val="center"/>
              <w:rPr>
                <w:sz w:val="20"/>
              </w:rPr>
            </w:pPr>
          </w:p>
        </w:tc>
        <w:tc>
          <w:tcPr>
            <w:tcW w:w="1843" w:type="dxa"/>
            <w:vAlign w:val="center"/>
          </w:tcPr>
          <w:p w14:paraId="16B1C5F0" w14:textId="77777777" w:rsidR="00AD0BDA" w:rsidRPr="002627BD" w:rsidRDefault="00AD0BDA" w:rsidP="00B847C0">
            <w:pPr>
              <w:jc w:val="center"/>
              <w:rPr>
                <w:sz w:val="20"/>
              </w:rPr>
            </w:pPr>
          </w:p>
        </w:tc>
        <w:tc>
          <w:tcPr>
            <w:tcW w:w="1134" w:type="dxa"/>
            <w:vAlign w:val="center"/>
          </w:tcPr>
          <w:p w14:paraId="3D034AE0" w14:textId="77777777" w:rsidR="00AD0BDA" w:rsidRPr="002627BD" w:rsidRDefault="00AD0BDA" w:rsidP="00B847C0">
            <w:pPr>
              <w:jc w:val="center"/>
              <w:rPr>
                <w:sz w:val="20"/>
              </w:rPr>
            </w:pPr>
          </w:p>
        </w:tc>
        <w:tc>
          <w:tcPr>
            <w:tcW w:w="1275" w:type="dxa"/>
            <w:vAlign w:val="center"/>
          </w:tcPr>
          <w:p w14:paraId="425C402D" w14:textId="77777777" w:rsidR="00AD0BDA" w:rsidRPr="002627BD" w:rsidRDefault="00AD0BDA" w:rsidP="00B847C0">
            <w:pPr>
              <w:jc w:val="center"/>
              <w:rPr>
                <w:sz w:val="20"/>
              </w:rPr>
            </w:pPr>
          </w:p>
        </w:tc>
        <w:tc>
          <w:tcPr>
            <w:tcW w:w="1702" w:type="dxa"/>
            <w:vAlign w:val="center"/>
          </w:tcPr>
          <w:p w14:paraId="6816DF27" w14:textId="77777777" w:rsidR="00AD0BDA" w:rsidRPr="002627BD" w:rsidRDefault="00AD0BDA" w:rsidP="00B847C0">
            <w:pPr>
              <w:jc w:val="center"/>
              <w:rPr>
                <w:sz w:val="20"/>
              </w:rPr>
            </w:pPr>
          </w:p>
        </w:tc>
      </w:tr>
      <w:tr w:rsidR="00AD0BDA" w:rsidRPr="002627BD" w14:paraId="13188043" w14:textId="77777777" w:rsidTr="00B847C0">
        <w:trPr>
          <w:cantSplit/>
        </w:trPr>
        <w:tc>
          <w:tcPr>
            <w:tcW w:w="6771" w:type="dxa"/>
          </w:tcPr>
          <w:p w14:paraId="38C43265" w14:textId="77777777" w:rsidR="00AD0BDA" w:rsidRPr="002627BD" w:rsidRDefault="00F80491" w:rsidP="00F05E10">
            <w:pPr>
              <w:ind w:left="170"/>
              <w:rPr>
                <w:sz w:val="20"/>
              </w:rPr>
            </w:pPr>
            <w:r w:rsidRPr="002627BD">
              <w:rPr>
                <w:sz w:val="20"/>
              </w:rPr>
              <w:t xml:space="preserve">                    из них</w:t>
            </w:r>
            <w:r w:rsidR="00AD0BDA" w:rsidRPr="002627BD">
              <w:rPr>
                <w:sz w:val="20"/>
              </w:rPr>
              <w:t xml:space="preserve"> для костей и суставов     </w:t>
            </w:r>
          </w:p>
        </w:tc>
        <w:tc>
          <w:tcPr>
            <w:tcW w:w="992" w:type="dxa"/>
            <w:vAlign w:val="center"/>
          </w:tcPr>
          <w:p w14:paraId="59CE1765" w14:textId="77777777" w:rsidR="00AD0BDA" w:rsidRPr="002627BD" w:rsidRDefault="00AD0BDA" w:rsidP="00BE7C84">
            <w:pPr>
              <w:jc w:val="center"/>
              <w:rPr>
                <w:sz w:val="20"/>
              </w:rPr>
            </w:pPr>
            <w:r w:rsidRPr="002627BD">
              <w:rPr>
                <w:sz w:val="20"/>
              </w:rPr>
              <w:t>1</w:t>
            </w:r>
            <w:r w:rsidR="00BE7C84" w:rsidRPr="002627BD">
              <w:rPr>
                <w:sz w:val="20"/>
              </w:rPr>
              <w:t>6</w:t>
            </w:r>
            <w:r w:rsidRPr="002627BD">
              <w:rPr>
                <w:sz w:val="20"/>
              </w:rPr>
              <w:t>.1.1</w:t>
            </w:r>
          </w:p>
        </w:tc>
        <w:tc>
          <w:tcPr>
            <w:tcW w:w="1559" w:type="dxa"/>
            <w:vAlign w:val="center"/>
          </w:tcPr>
          <w:p w14:paraId="52645B33" w14:textId="77777777" w:rsidR="00AD0BDA" w:rsidRPr="002627BD" w:rsidRDefault="00AD0BDA" w:rsidP="00B847C0">
            <w:pPr>
              <w:jc w:val="center"/>
              <w:rPr>
                <w:sz w:val="20"/>
              </w:rPr>
            </w:pPr>
          </w:p>
        </w:tc>
        <w:tc>
          <w:tcPr>
            <w:tcW w:w="1843" w:type="dxa"/>
            <w:vAlign w:val="center"/>
          </w:tcPr>
          <w:p w14:paraId="6F0BA7BD" w14:textId="77777777" w:rsidR="00AD0BDA" w:rsidRPr="002627BD" w:rsidRDefault="00AD0BDA" w:rsidP="00B847C0">
            <w:pPr>
              <w:jc w:val="center"/>
              <w:rPr>
                <w:sz w:val="20"/>
              </w:rPr>
            </w:pPr>
          </w:p>
        </w:tc>
        <w:tc>
          <w:tcPr>
            <w:tcW w:w="1134" w:type="dxa"/>
            <w:vAlign w:val="center"/>
          </w:tcPr>
          <w:p w14:paraId="2D2EF34D" w14:textId="77777777" w:rsidR="00AD0BDA" w:rsidRPr="002627BD" w:rsidRDefault="00AD0BDA" w:rsidP="00B847C0">
            <w:pPr>
              <w:jc w:val="center"/>
              <w:rPr>
                <w:sz w:val="20"/>
              </w:rPr>
            </w:pPr>
          </w:p>
        </w:tc>
        <w:tc>
          <w:tcPr>
            <w:tcW w:w="1275" w:type="dxa"/>
            <w:vAlign w:val="center"/>
          </w:tcPr>
          <w:p w14:paraId="7D388B57" w14:textId="77777777" w:rsidR="00AD0BDA" w:rsidRPr="002627BD" w:rsidRDefault="00AD0BDA" w:rsidP="00B847C0">
            <w:pPr>
              <w:jc w:val="center"/>
              <w:rPr>
                <w:sz w:val="20"/>
              </w:rPr>
            </w:pPr>
          </w:p>
        </w:tc>
        <w:tc>
          <w:tcPr>
            <w:tcW w:w="1702" w:type="dxa"/>
            <w:vAlign w:val="center"/>
          </w:tcPr>
          <w:p w14:paraId="7D46758C" w14:textId="77777777" w:rsidR="00AD0BDA" w:rsidRPr="002627BD" w:rsidRDefault="00AD0BDA" w:rsidP="00B847C0">
            <w:pPr>
              <w:jc w:val="center"/>
              <w:rPr>
                <w:sz w:val="20"/>
              </w:rPr>
            </w:pPr>
          </w:p>
        </w:tc>
      </w:tr>
      <w:tr w:rsidR="00AD0BDA" w:rsidRPr="002627BD" w14:paraId="4A103C17" w14:textId="77777777" w:rsidTr="00B847C0">
        <w:trPr>
          <w:cantSplit/>
        </w:trPr>
        <w:tc>
          <w:tcPr>
            <w:tcW w:w="6771" w:type="dxa"/>
          </w:tcPr>
          <w:p w14:paraId="2DFD3C52" w14:textId="77777777" w:rsidR="00AD0BDA" w:rsidRPr="002627BD" w:rsidRDefault="00AD0BDA" w:rsidP="00F05E10">
            <w:pPr>
              <w:ind w:left="142"/>
              <w:rPr>
                <w:sz w:val="20"/>
              </w:rPr>
            </w:pPr>
            <w:r w:rsidRPr="002627BD">
              <w:rPr>
                <w:sz w:val="20"/>
              </w:rPr>
              <w:t xml:space="preserve">              1,0 Т</w:t>
            </w:r>
          </w:p>
        </w:tc>
        <w:tc>
          <w:tcPr>
            <w:tcW w:w="992" w:type="dxa"/>
            <w:vAlign w:val="center"/>
          </w:tcPr>
          <w:p w14:paraId="66FFCF2F" w14:textId="77777777" w:rsidR="00AD0BDA" w:rsidRPr="002627BD" w:rsidRDefault="00AD0BDA" w:rsidP="00BE7C84">
            <w:pPr>
              <w:jc w:val="center"/>
              <w:rPr>
                <w:sz w:val="20"/>
              </w:rPr>
            </w:pPr>
            <w:r w:rsidRPr="002627BD">
              <w:rPr>
                <w:sz w:val="20"/>
              </w:rPr>
              <w:t>1</w:t>
            </w:r>
            <w:r w:rsidR="00BE7C84" w:rsidRPr="002627BD">
              <w:rPr>
                <w:sz w:val="20"/>
              </w:rPr>
              <w:t>6</w:t>
            </w:r>
            <w:r w:rsidRPr="002627BD">
              <w:rPr>
                <w:sz w:val="20"/>
              </w:rPr>
              <w:t>.2</w:t>
            </w:r>
          </w:p>
        </w:tc>
        <w:tc>
          <w:tcPr>
            <w:tcW w:w="1559" w:type="dxa"/>
            <w:vAlign w:val="center"/>
          </w:tcPr>
          <w:p w14:paraId="7EBC1D28" w14:textId="77777777" w:rsidR="00AD0BDA" w:rsidRPr="002627BD" w:rsidRDefault="00AD0BDA" w:rsidP="00B847C0">
            <w:pPr>
              <w:jc w:val="center"/>
              <w:rPr>
                <w:sz w:val="20"/>
              </w:rPr>
            </w:pPr>
          </w:p>
        </w:tc>
        <w:tc>
          <w:tcPr>
            <w:tcW w:w="1843" w:type="dxa"/>
            <w:vAlign w:val="center"/>
          </w:tcPr>
          <w:p w14:paraId="11B774A1" w14:textId="77777777" w:rsidR="00AD0BDA" w:rsidRPr="002627BD" w:rsidRDefault="00AD0BDA" w:rsidP="00B847C0">
            <w:pPr>
              <w:jc w:val="center"/>
              <w:rPr>
                <w:sz w:val="20"/>
              </w:rPr>
            </w:pPr>
          </w:p>
        </w:tc>
        <w:tc>
          <w:tcPr>
            <w:tcW w:w="1134" w:type="dxa"/>
            <w:vAlign w:val="center"/>
          </w:tcPr>
          <w:p w14:paraId="460209F2" w14:textId="77777777" w:rsidR="00AD0BDA" w:rsidRPr="002627BD" w:rsidRDefault="00AD0BDA" w:rsidP="00B847C0">
            <w:pPr>
              <w:jc w:val="center"/>
              <w:rPr>
                <w:sz w:val="20"/>
              </w:rPr>
            </w:pPr>
          </w:p>
        </w:tc>
        <w:tc>
          <w:tcPr>
            <w:tcW w:w="1275" w:type="dxa"/>
            <w:vAlign w:val="center"/>
          </w:tcPr>
          <w:p w14:paraId="5744715D" w14:textId="77777777" w:rsidR="00AD0BDA" w:rsidRPr="002627BD" w:rsidRDefault="00AD0BDA" w:rsidP="00B847C0">
            <w:pPr>
              <w:jc w:val="center"/>
              <w:rPr>
                <w:sz w:val="20"/>
              </w:rPr>
            </w:pPr>
          </w:p>
        </w:tc>
        <w:tc>
          <w:tcPr>
            <w:tcW w:w="1702" w:type="dxa"/>
            <w:vAlign w:val="center"/>
          </w:tcPr>
          <w:p w14:paraId="77BDDE90" w14:textId="77777777" w:rsidR="00AD0BDA" w:rsidRPr="002627BD" w:rsidRDefault="00AD0BDA" w:rsidP="00B847C0">
            <w:pPr>
              <w:jc w:val="center"/>
              <w:rPr>
                <w:sz w:val="20"/>
              </w:rPr>
            </w:pPr>
          </w:p>
        </w:tc>
      </w:tr>
      <w:tr w:rsidR="00AD0BDA" w:rsidRPr="002627BD" w14:paraId="17EE5103" w14:textId="77777777" w:rsidTr="00B847C0">
        <w:trPr>
          <w:cantSplit/>
        </w:trPr>
        <w:tc>
          <w:tcPr>
            <w:tcW w:w="6771" w:type="dxa"/>
          </w:tcPr>
          <w:p w14:paraId="6BDE08E8" w14:textId="77777777" w:rsidR="00AD0BDA" w:rsidRPr="002627BD" w:rsidRDefault="00AD0BDA" w:rsidP="00F05E10">
            <w:pPr>
              <w:ind w:left="142"/>
              <w:rPr>
                <w:sz w:val="20"/>
              </w:rPr>
            </w:pPr>
            <w:r w:rsidRPr="002627BD">
              <w:rPr>
                <w:sz w:val="20"/>
              </w:rPr>
              <w:t xml:space="preserve">              1,5 Т</w:t>
            </w:r>
          </w:p>
        </w:tc>
        <w:tc>
          <w:tcPr>
            <w:tcW w:w="992" w:type="dxa"/>
            <w:vAlign w:val="center"/>
          </w:tcPr>
          <w:p w14:paraId="4008A238" w14:textId="77777777" w:rsidR="00AD0BDA" w:rsidRPr="002627BD" w:rsidRDefault="00AD0BDA" w:rsidP="00BE7C84">
            <w:pPr>
              <w:jc w:val="center"/>
              <w:rPr>
                <w:sz w:val="20"/>
              </w:rPr>
            </w:pPr>
            <w:r w:rsidRPr="002627BD">
              <w:rPr>
                <w:sz w:val="20"/>
              </w:rPr>
              <w:t>1</w:t>
            </w:r>
            <w:r w:rsidR="00BE7C84" w:rsidRPr="002627BD">
              <w:rPr>
                <w:sz w:val="20"/>
              </w:rPr>
              <w:t>6</w:t>
            </w:r>
            <w:r w:rsidRPr="002627BD">
              <w:rPr>
                <w:sz w:val="20"/>
              </w:rPr>
              <w:t>.3</w:t>
            </w:r>
          </w:p>
        </w:tc>
        <w:tc>
          <w:tcPr>
            <w:tcW w:w="1559" w:type="dxa"/>
            <w:vAlign w:val="center"/>
          </w:tcPr>
          <w:p w14:paraId="26441497" w14:textId="77777777" w:rsidR="00AD0BDA" w:rsidRPr="002627BD" w:rsidRDefault="00AD0BDA" w:rsidP="00B847C0">
            <w:pPr>
              <w:jc w:val="center"/>
              <w:rPr>
                <w:sz w:val="20"/>
              </w:rPr>
            </w:pPr>
          </w:p>
        </w:tc>
        <w:tc>
          <w:tcPr>
            <w:tcW w:w="1843" w:type="dxa"/>
            <w:vAlign w:val="center"/>
          </w:tcPr>
          <w:p w14:paraId="1CD69AF5" w14:textId="77777777" w:rsidR="00AD0BDA" w:rsidRPr="002627BD" w:rsidRDefault="00AD0BDA" w:rsidP="00B847C0">
            <w:pPr>
              <w:jc w:val="center"/>
              <w:rPr>
                <w:sz w:val="20"/>
              </w:rPr>
            </w:pPr>
          </w:p>
        </w:tc>
        <w:tc>
          <w:tcPr>
            <w:tcW w:w="1134" w:type="dxa"/>
            <w:vAlign w:val="center"/>
          </w:tcPr>
          <w:p w14:paraId="70036206" w14:textId="77777777" w:rsidR="00AD0BDA" w:rsidRPr="002627BD" w:rsidRDefault="00AD0BDA" w:rsidP="00B847C0">
            <w:pPr>
              <w:jc w:val="center"/>
              <w:rPr>
                <w:sz w:val="20"/>
              </w:rPr>
            </w:pPr>
          </w:p>
        </w:tc>
        <w:tc>
          <w:tcPr>
            <w:tcW w:w="1275" w:type="dxa"/>
            <w:vAlign w:val="center"/>
          </w:tcPr>
          <w:p w14:paraId="4CD462C9" w14:textId="77777777" w:rsidR="00AD0BDA" w:rsidRPr="002627BD" w:rsidRDefault="00AD0BDA" w:rsidP="00B847C0">
            <w:pPr>
              <w:jc w:val="center"/>
              <w:rPr>
                <w:sz w:val="20"/>
              </w:rPr>
            </w:pPr>
          </w:p>
        </w:tc>
        <w:tc>
          <w:tcPr>
            <w:tcW w:w="1702" w:type="dxa"/>
            <w:vAlign w:val="center"/>
          </w:tcPr>
          <w:p w14:paraId="0ADE945C" w14:textId="77777777" w:rsidR="00AD0BDA" w:rsidRPr="002627BD" w:rsidRDefault="00AD0BDA" w:rsidP="00B847C0">
            <w:pPr>
              <w:jc w:val="center"/>
              <w:rPr>
                <w:sz w:val="20"/>
              </w:rPr>
            </w:pPr>
          </w:p>
        </w:tc>
      </w:tr>
      <w:tr w:rsidR="00AD0BDA" w:rsidRPr="002627BD" w14:paraId="68374416" w14:textId="77777777" w:rsidTr="00B847C0">
        <w:trPr>
          <w:cantSplit/>
        </w:trPr>
        <w:tc>
          <w:tcPr>
            <w:tcW w:w="6771" w:type="dxa"/>
          </w:tcPr>
          <w:p w14:paraId="2CA68D6C" w14:textId="77777777" w:rsidR="00AD0BDA" w:rsidRPr="002627BD" w:rsidRDefault="00AD0BDA" w:rsidP="00F05E10">
            <w:pPr>
              <w:ind w:left="142"/>
              <w:rPr>
                <w:sz w:val="20"/>
              </w:rPr>
            </w:pPr>
            <w:r w:rsidRPr="002627BD">
              <w:rPr>
                <w:sz w:val="20"/>
              </w:rPr>
              <w:t xml:space="preserve">              3,0 Т</w:t>
            </w:r>
          </w:p>
        </w:tc>
        <w:tc>
          <w:tcPr>
            <w:tcW w:w="992" w:type="dxa"/>
            <w:vAlign w:val="center"/>
          </w:tcPr>
          <w:p w14:paraId="0C8C3DF5" w14:textId="77777777" w:rsidR="00AD0BDA" w:rsidRPr="002627BD" w:rsidRDefault="00AD0BDA" w:rsidP="00BE7C84">
            <w:pPr>
              <w:jc w:val="center"/>
              <w:rPr>
                <w:sz w:val="20"/>
              </w:rPr>
            </w:pPr>
            <w:r w:rsidRPr="002627BD">
              <w:rPr>
                <w:sz w:val="20"/>
              </w:rPr>
              <w:t>1</w:t>
            </w:r>
            <w:r w:rsidR="00BE7C84" w:rsidRPr="002627BD">
              <w:rPr>
                <w:sz w:val="20"/>
              </w:rPr>
              <w:t>6</w:t>
            </w:r>
            <w:r w:rsidRPr="002627BD">
              <w:rPr>
                <w:sz w:val="20"/>
              </w:rPr>
              <w:t>.4</w:t>
            </w:r>
          </w:p>
        </w:tc>
        <w:tc>
          <w:tcPr>
            <w:tcW w:w="1559" w:type="dxa"/>
            <w:vAlign w:val="center"/>
          </w:tcPr>
          <w:p w14:paraId="7B318BAF" w14:textId="77777777" w:rsidR="00AD0BDA" w:rsidRPr="002627BD" w:rsidRDefault="00AD0BDA" w:rsidP="00B847C0">
            <w:pPr>
              <w:jc w:val="center"/>
              <w:rPr>
                <w:sz w:val="20"/>
              </w:rPr>
            </w:pPr>
          </w:p>
        </w:tc>
        <w:tc>
          <w:tcPr>
            <w:tcW w:w="1843" w:type="dxa"/>
            <w:vAlign w:val="center"/>
          </w:tcPr>
          <w:p w14:paraId="36C8B4CE" w14:textId="77777777" w:rsidR="00AD0BDA" w:rsidRPr="002627BD" w:rsidRDefault="00AD0BDA" w:rsidP="00B847C0">
            <w:pPr>
              <w:jc w:val="center"/>
              <w:rPr>
                <w:sz w:val="20"/>
              </w:rPr>
            </w:pPr>
          </w:p>
        </w:tc>
        <w:tc>
          <w:tcPr>
            <w:tcW w:w="1134" w:type="dxa"/>
            <w:vAlign w:val="center"/>
          </w:tcPr>
          <w:p w14:paraId="4CCD22F8" w14:textId="77777777" w:rsidR="00AD0BDA" w:rsidRPr="002627BD" w:rsidRDefault="00AD0BDA" w:rsidP="00B847C0">
            <w:pPr>
              <w:jc w:val="center"/>
              <w:rPr>
                <w:sz w:val="20"/>
              </w:rPr>
            </w:pPr>
          </w:p>
        </w:tc>
        <w:tc>
          <w:tcPr>
            <w:tcW w:w="1275" w:type="dxa"/>
            <w:vAlign w:val="center"/>
          </w:tcPr>
          <w:p w14:paraId="74C35FA7" w14:textId="77777777" w:rsidR="00AD0BDA" w:rsidRPr="002627BD" w:rsidRDefault="00AD0BDA" w:rsidP="00B847C0">
            <w:pPr>
              <w:jc w:val="center"/>
              <w:rPr>
                <w:sz w:val="20"/>
              </w:rPr>
            </w:pPr>
          </w:p>
        </w:tc>
        <w:tc>
          <w:tcPr>
            <w:tcW w:w="1702" w:type="dxa"/>
            <w:vAlign w:val="center"/>
          </w:tcPr>
          <w:p w14:paraId="06398887" w14:textId="77777777" w:rsidR="00AD0BDA" w:rsidRPr="002627BD" w:rsidRDefault="00AD0BDA" w:rsidP="00B847C0">
            <w:pPr>
              <w:jc w:val="center"/>
              <w:rPr>
                <w:sz w:val="20"/>
              </w:rPr>
            </w:pPr>
          </w:p>
        </w:tc>
      </w:tr>
      <w:tr w:rsidR="00AD0BDA" w:rsidRPr="002627BD" w14:paraId="731CE414" w14:textId="77777777" w:rsidTr="00B847C0">
        <w:trPr>
          <w:cantSplit/>
        </w:trPr>
        <w:tc>
          <w:tcPr>
            <w:tcW w:w="6771" w:type="dxa"/>
          </w:tcPr>
          <w:p w14:paraId="2B3BDDCE" w14:textId="77777777" w:rsidR="00AD0BDA" w:rsidRPr="002627BD" w:rsidRDefault="00AD0BDA" w:rsidP="00F05E10">
            <w:pPr>
              <w:ind w:left="142"/>
              <w:rPr>
                <w:sz w:val="20"/>
              </w:rPr>
            </w:pPr>
            <w:r w:rsidRPr="002627BD">
              <w:rPr>
                <w:sz w:val="20"/>
              </w:rPr>
              <w:t xml:space="preserve">              более 3,0 Т</w:t>
            </w:r>
          </w:p>
        </w:tc>
        <w:tc>
          <w:tcPr>
            <w:tcW w:w="992" w:type="dxa"/>
            <w:vAlign w:val="center"/>
          </w:tcPr>
          <w:p w14:paraId="32B8EB33" w14:textId="77777777" w:rsidR="00AD0BDA" w:rsidRPr="002627BD" w:rsidRDefault="00AD0BDA" w:rsidP="00BE7C84">
            <w:pPr>
              <w:jc w:val="center"/>
              <w:rPr>
                <w:sz w:val="20"/>
              </w:rPr>
            </w:pPr>
            <w:r w:rsidRPr="002627BD">
              <w:rPr>
                <w:sz w:val="20"/>
              </w:rPr>
              <w:t>1</w:t>
            </w:r>
            <w:r w:rsidR="00BE7C84" w:rsidRPr="002627BD">
              <w:rPr>
                <w:sz w:val="20"/>
              </w:rPr>
              <w:t>6</w:t>
            </w:r>
            <w:r w:rsidRPr="002627BD">
              <w:rPr>
                <w:sz w:val="20"/>
              </w:rPr>
              <w:t>.5</w:t>
            </w:r>
          </w:p>
        </w:tc>
        <w:tc>
          <w:tcPr>
            <w:tcW w:w="1559" w:type="dxa"/>
            <w:vAlign w:val="center"/>
          </w:tcPr>
          <w:p w14:paraId="7B23C250" w14:textId="77777777" w:rsidR="00AD0BDA" w:rsidRPr="002627BD" w:rsidRDefault="00AD0BDA" w:rsidP="00B847C0">
            <w:pPr>
              <w:jc w:val="center"/>
              <w:rPr>
                <w:sz w:val="20"/>
              </w:rPr>
            </w:pPr>
          </w:p>
        </w:tc>
        <w:tc>
          <w:tcPr>
            <w:tcW w:w="1843" w:type="dxa"/>
            <w:vAlign w:val="center"/>
          </w:tcPr>
          <w:p w14:paraId="25E27F82" w14:textId="77777777" w:rsidR="00AD0BDA" w:rsidRPr="002627BD" w:rsidRDefault="00AD0BDA" w:rsidP="00B847C0">
            <w:pPr>
              <w:jc w:val="center"/>
              <w:rPr>
                <w:sz w:val="20"/>
              </w:rPr>
            </w:pPr>
          </w:p>
        </w:tc>
        <w:tc>
          <w:tcPr>
            <w:tcW w:w="1134" w:type="dxa"/>
            <w:vAlign w:val="center"/>
          </w:tcPr>
          <w:p w14:paraId="7D426F38" w14:textId="77777777" w:rsidR="00AD0BDA" w:rsidRPr="002627BD" w:rsidRDefault="00AD0BDA" w:rsidP="00B847C0">
            <w:pPr>
              <w:jc w:val="center"/>
              <w:rPr>
                <w:sz w:val="20"/>
              </w:rPr>
            </w:pPr>
          </w:p>
        </w:tc>
        <w:tc>
          <w:tcPr>
            <w:tcW w:w="1275" w:type="dxa"/>
            <w:vAlign w:val="center"/>
          </w:tcPr>
          <w:p w14:paraId="78B1C51B" w14:textId="77777777" w:rsidR="00AD0BDA" w:rsidRPr="002627BD" w:rsidRDefault="00AD0BDA" w:rsidP="00B847C0">
            <w:pPr>
              <w:jc w:val="center"/>
              <w:rPr>
                <w:sz w:val="20"/>
              </w:rPr>
            </w:pPr>
          </w:p>
        </w:tc>
        <w:tc>
          <w:tcPr>
            <w:tcW w:w="1702" w:type="dxa"/>
            <w:vAlign w:val="center"/>
          </w:tcPr>
          <w:p w14:paraId="56E3901F" w14:textId="77777777" w:rsidR="00AD0BDA" w:rsidRPr="002627BD" w:rsidRDefault="00AD0BDA" w:rsidP="00B847C0">
            <w:pPr>
              <w:jc w:val="center"/>
              <w:rPr>
                <w:sz w:val="20"/>
              </w:rPr>
            </w:pPr>
          </w:p>
        </w:tc>
      </w:tr>
      <w:tr w:rsidR="00AD0BDA" w:rsidRPr="002627BD" w14:paraId="63B5CB7A" w14:textId="77777777" w:rsidTr="00B847C0">
        <w:trPr>
          <w:cantSplit/>
        </w:trPr>
        <w:tc>
          <w:tcPr>
            <w:tcW w:w="6771" w:type="dxa"/>
          </w:tcPr>
          <w:p w14:paraId="3666C5E8" w14:textId="77777777" w:rsidR="00AD0BDA" w:rsidRPr="002627BD" w:rsidRDefault="00AD0BDA" w:rsidP="00F05E10">
            <w:pPr>
              <w:rPr>
                <w:sz w:val="20"/>
              </w:rPr>
            </w:pPr>
            <w:r w:rsidRPr="002627BD">
              <w:rPr>
                <w:sz w:val="20"/>
              </w:rPr>
              <w:t>Проявочные автоматы и камеры</w:t>
            </w:r>
          </w:p>
        </w:tc>
        <w:tc>
          <w:tcPr>
            <w:tcW w:w="992" w:type="dxa"/>
            <w:vAlign w:val="center"/>
          </w:tcPr>
          <w:p w14:paraId="1FC32BD3" w14:textId="77777777" w:rsidR="00AD0BDA" w:rsidRPr="002627BD" w:rsidRDefault="00AD0BDA" w:rsidP="00BE7C84">
            <w:pPr>
              <w:jc w:val="center"/>
              <w:rPr>
                <w:sz w:val="20"/>
              </w:rPr>
            </w:pPr>
            <w:r w:rsidRPr="002627BD">
              <w:rPr>
                <w:sz w:val="20"/>
              </w:rPr>
              <w:t>1</w:t>
            </w:r>
            <w:r w:rsidR="00BE7C84" w:rsidRPr="002627BD">
              <w:rPr>
                <w:sz w:val="20"/>
              </w:rPr>
              <w:t>7</w:t>
            </w:r>
          </w:p>
        </w:tc>
        <w:tc>
          <w:tcPr>
            <w:tcW w:w="1559" w:type="dxa"/>
            <w:vAlign w:val="center"/>
          </w:tcPr>
          <w:p w14:paraId="1D750FA0" w14:textId="77777777" w:rsidR="00AD0BDA" w:rsidRPr="002627BD" w:rsidRDefault="00AD0BDA" w:rsidP="00B847C0">
            <w:pPr>
              <w:jc w:val="center"/>
              <w:rPr>
                <w:sz w:val="20"/>
              </w:rPr>
            </w:pPr>
          </w:p>
        </w:tc>
        <w:tc>
          <w:tcPr>
            <w:tcW w:w="1843" w:type="dxa"/>
            <w:vAlign w:val="center"/>
          </w:tcPr>
          <w:p w14:paraId="2EE53C07" w14:textId="77777777" w:rsidR="00AD0BDA" w:rsidRPr="002627BD" w:rsidRDefault="00AD0BDA" w:rsidP="00B847C0">
            <w:pPr>
              <w:jc w:val="center"/>
              <w:rPr>
                <w:sz w:val="20"/>
              </w:rPr>
            </w:pPr>
          </w:p>
        </w:tc>
        <w:tc>
          <w:tcPr>
            <w:tcW w:w="1134" w:type="dxa"/>
            <w:vAlign w:val="center"/>
          </w:tcPr>
          <w:p w14:paraId="2B3C9649" w14:textId="77777777" w:rsidR="00AD0BDA" w:rsidRPr="002627BD" w:rsidRDefault="00AD0BDA" w:rsidP="00B847C0">
            <w:pPr>
              <w:jc w:val="center"/>
              <w:rPr>
                <w:sz w:val="20"/>
              </w:rPr>
            </w:pPr>
          </w:p>
        </w:tc>
        <w:tc>
          <w:tcPr>
            <w:tcW w:w="1275" w:type="dxa"/>
            <w:vAlign w:val="center"/>
          </w:tcPr>
          <w:p w14:paraId="4E5E3BC5" w14:textId="77777777" w:rsidR="00AD0BDA" w:rsidRPr="002627BD" w:rsidRDefault="00AD0BDA" w:rsidP="00B847C0">
            <w:pPr>
              <w:jc w:val="center"/>
              <w:rPr>
                <w:sz w:val="20"/>
              </w:rPr>
            </w:pPr>
          </w:p>
        </w:tc>
        <w:tc>
          <w:tcPr>
            <w:tcW w:w="1702" w:type="dxa"/>
            <w:vAlign w:val="center"/>
          </w:tcPr>
          <w:p w14:paraId="1027D8D3" w14:textId="77777777" w:rsidR="00AD0BDA" w:rsidRPr="002627BD" w:rsidRDefault="00AD0BDA" w:rsidP="00B847C0">
            <w:pPr>
              <w:jc w:val="center"/>
              <w:rPr>
                <w:sz w:val="20"/>
              </w:rPr>
            </w:pPr>
          </w:p>
        </w:tc>
      </w:tr>
      <w:tr w:rsidR="00AD0BDA" w:rsidRPr="002627BD" w14:paraId="00EBE38B" w14:textId="77777777" w:rsidTr="00B847C0">
        <w:trPr>
          <w:cantSplit/>
        </w:trPr>
        <w:tc>
          <w:tcPr>
            <w:tcW w:w="6771" w:type="dxa"/>
          </w:tcPr>
          <w:p w14:paraId="504BE355" w14:textId="77777777" w:rsidR="00AD0BDA" w:rsidRPr="002627BD" w:rsidRDefault="00AD0BDA" w:rsidP="00B847C0">
            <w:pPr>
              <w:rPr>
                <w:sz w:val="20"/>
              </w:rPr>
            </w:pPr>
            <w:r w:rsidRPr="002627BD">
              <w:rPr>
                <w:noProof/>
                <w:sz w:val="20"/>
              </w:rPr>
              <w:t>Системы компьютерной радиографии (рентгенографии</w:t>
            </w:r>
            <w:r w:rsidR="00B847C0" w:rsidRPr="002627BD">
              <w:rPr>
                <w:noProof/>
                <w:sz w:val="20"/>
              </w:rPr>
              <w:br/>
            </w:r>
            <w:r w:rsidRPr="002627BD">
              <w:rPr>
                <w:noProof/>
                <w:sz w:val="20"/>
              </w:rPr>
              <w:t>на фотостимулируемых люминофорах)</w:t>
            </w:r>
          </w:p>
        </w:tc>
        <w:tc>
          <w:tcPr>
            <w:tcW w:w="992" w:type="dxa"/>
            <w:vAlign w:val="center"/>
          </w:tcPr>
          <w:p w14:paraId="0A5D0FD2" w14:textId="77777777" w:rsidR="00AD0BDA" w:rsidRPr="002627BD" w:rsidRDefault="00AD0BDA" w:rsidP="00BE7C84">
            <w:pPr>
              <w:jc w:val="center"/>
              <w:rPr>
                <w:sz w:val="20"/>
              </w:rPr>
            </w:pPr>
            <w:r w:rsidRPr="002627BD">
              <w:rPr>
                <w:sz w:val="20"/>
              </w:rPr>
              <w:t>1</w:t>
            </w:r>
            <w:r w:rsidR="00BE7C84" w:rsidRPr="002627BD">
              <w:rPr>
                <w:sz w:val="20"/>
              </w:rPr>
              <w:t>8</w:t>
            </w:r>
          </w:p>
        </w:tc>
        <w:tc>
          <w:tcPr>
            <w:tcW w:w="1559" w:type="dxa"/>
            <w:vAlign w:val="center"/>
          </w:tcPr>
          <w:p w14:paraId="2F3499E5" w14:textId="77777777" w:rsidR="00AD0BDA" w:rsidRPr="002627BD" w:rsidRDefault="00AD0BDA" w:rsidP="00B847C0">
            <w:pPr>
              <w:jc w:val="center"/>
              <w:rPr>
                <w:sz w:val="20"/>
              </w:rPr>
            </w:pPr>
          </w:p>
        </w:tc>
        <w:tc>
          <w:tcPr>
            <w:tcW w:w="1843" w:type="dxa"/>
            <w:vAlign w:val="center"/>
          </w:tcPr>
          <w:p w14:paraId="1000BF49" w14:textId="77777777" w:rsidR="00AD0BDA" w:rsidRPr="002627BD" w:rsidRDefault="00AD0BDA" w:rsidP="00B847C0">
            <w:pPr>
              <w:jc w:val="center"/>
              <w:rPr>
                <w:sz w:val="20"/>
              </w:rPr>
            </w:pPr>
          </w:p>
        </w:tc>
        <w:tc>
          <w:tcPr>
            <w:tcW w:w="1134" w:type="dxa"/>
            <w:vAlign w:val="center"/>
          </w:tcPr>
          <w:p w14:paraId="07B705E0" w14:textId="77777777" w:rsidR="00AD0BDA" w:rsidRPr="002627BD" w:rsidRDefault="00AD0BDA" w:rsidP="00B847C0">
            <w:pPr>
              <w:jc w:val="center"/>
              <w:rPr>
                <w:sz w:val="20"/>
              </w:rPr>
            </w:pPr>
          </w:p>
        </w:tc>
        <w:tc>
          <w:tcPr>
            <w:tcW w:w="1275" w:type="dxa"/>
            <w:vAlign w:val="center"/>
          </w:tcPr>
          <w:p w14:paraId="13691840" w14:textId="77777777" w:rsidR="00AD0BDA" w:rsidRPr="002627BD" w:rsidRDefault="00AD0BDA" w:rsidP="00B847C0">
            <w:pPr>
              <w:jc w:val="center"/>
              <w:rPr>
                <w:sz w:val="20"/>
              </w:rPr>
            </w:pPr>
          </w:p>
        </w:tc>
        <w:tc>
          <w:tcPr>
            <w:tcW w:w="1702" w:type="dxa"/>
            <w:vAlign w:val="center"/>
          </w:tcPr>
          <w:p w14:paraId="41D419BB" w14:textId="77777777" w:rsidR="00AD0BDA" w:rsidRPr="002627BD" w:rsidRDefault="00AD0BDA" w:rsidP="00B847C0">
            <w:pPr>
              <w:jc w:val="center"/>
              <w:rPr>
                <w:sz w:val="20"/>
              </w:rPr>
            </w:pPr>
          </w:p>
        </w:tc>
      </w:tr>
      <w:tr w:rsidR="00AD0BDA" w:rsidRPr="002627BD" w14:paraId="1E40D1F3" w14:textId="77777777" w:rsidTr="00B847C0">
        <w:trPr>
          <w:cantSplit/>
        </w:trPr>
        <w:tc>
          <w:tcPr>
            <w:tcW w:w="6771" w:type="dxa"/>
          </w:tcPr>
          <w:p w14:paraId="7484FF58" w14:textId="77777777" w:rsidR="00AD0BDA" w:rsidRPr="002627BD" w:rsidRDefault="00AD0BDA" w:rsidP="00F05E10">
            <w:pPr>
              <w:autoSpaceDE w:val="0"/>
              <w:autoSpaceDN w:val="0"/>
              <w:adjustRightInd w:val="0"/>
              <w:rPr>
                <w:noProof/>
                <w:sz w:val="20"/>
              </w:rPr>
            </w:pPr>
            <w:r w:rsidRPr="002627BD">
              <w:rPr>
                <w:noProof/>
                <w:sz w:val="20"/>
              </w:rPr>
              <w:t>Аппараты УЗИ,  всего</w:t>
            </w:r>
          </w:p>
        </w:tc>
        <w:tc>
          <w:tcPr>
            <w:tcW w:w="992" w:type="dxa"/>
            <w:vAlign w:val="center"/>
          </w:tcPr>
          <w:p w14:paraId="2D44C77C" w14:textId="77777777" w:rsidR="00AD0BDA" w:rsidRPr="002627BD" w:rsidRDefault="00AD0BDA" w:rsidP="00BE7C84">
            <w:pPr>
              <w:jc w:val="center"/>
              <w:rPr>
                <w:sz w:val="20"/>
              </w:rPr>
            </w:pPr>
            <w:r w:rsidRPr="002627BD">
              <w:rPr>
                <w:sz w:val="20"/>
              </w:rPr>
              <w:t>1</w:t>
            </w:r>
            <w:r w:rsidR="00BE7C84" w:rsidRPr="002627BD">
              <w:rPr>
                <w:sz w:val="20"/>
              </w:rPr>
              <w:t>9</w:t>
            </w:r>
          </w:p>
        </w:tc>
        <w:tc>
          <w:tcPr>
            <w:tcW w:w="1559" w:type="dxa"/>
            <w:vAlign w:val="center"/>
          </w:tcPr>
          <w:p w14:paraId="42A5B072" w14:textId="77777777" w:rsidR="00AD0BDA" w:rsidRPr="002627BD" w:rsidRDefault="00AD0BDA" w:rsidP="00B847C0">
            <w:pPr>
              <w:jc w:val="center"/>
              <w:rPr>
                <w:sz w:val="20"/>
              </w:rPr>
            </w:pPr>
          </w:p>
        </w:tc>
        <w:tc>
          <w:tcPr>
            <w:tcW w:w="1843" w:type="dxa"/>
            <w:vAlign w:val="center"/>
          </w:tcPr>
          <w:p w14:paraId="696EDB6E" w14:textId="77777777" w:rsidR="00AD0BDA" w:rsidRPr="002627BD" w:rsidRDefault="00AD0BDA" w:rsidP="00B847C0">
            <w:pPr>
              <w:jc w:val="center"/>
              <w:rPr>
                <w:sz w:val="20"/>
              </w:rPr>
            </w:pPr>
          </w:p>
        </w:tc>
        <w:tc>
          <w:tcPr>
            <w:tcW w:w="1134" w:type="dxa"/>
            <w:vAlign w:val="center"/>
          </w:tcPr>
          <w:p w14:paraId="5CE4F8E1" w14:textId="77777777" w:rsidR="00AD0BDA" w:rsidRPr="002627BD" w:rsidRDefault="00AD0BDA" w:rsidP="00B847C0">
            <w:pPr>
              <w:jc w:val="center"/>
              <w:rPr>
                <w:sz w:val="20"/>
              </w:rPr>
            </w:pPr>
          </w:p>
        </w:tc>
        <w:tc>
          <w:tcPr>
            <w:tcW w:w="1275" w:type="dxa"/>
            <w:vAlign w:val="center"/>
          </w:tcPr>
          <w:p w14:paraId="572CBB7C" w14:textId="77777777" w:rsidR="00AD0BDA" w:rsidRPr="002627BD" w:rsidRDefault="00AD0BDA" w:rsidP="00B847C0">
            <w:pPr>
              <w:jc w:val="center"/>
              <w:rPr>
                <w:sz w:val="20"/>
              </w:rPr>
            </w:pPr>
          </w:p>
        </w:tc>
        <w:tc>
          <w:tcPr>
            <w:tcW w:w="1702" w:type="dxa"/>
            <w:vAlign w:val="center"/>
          </w:tcPr>
          <w:p w14:paraId="6A216587" w14:textId="77777777" w:rsidR="00AD0BDA" w:rsidRPr="002627BD" w:rsidRDefault="00AD0BDA" w:rsidP="00B847C0">
            <w:pPr>
              <w:jc w:val="center"/>
              <w:rPr>
                <w:sz w:val="20"/>
              </w:rPr>
            </w:pPr>
          </w:p>
        </w:tc>
      </w:tr>
      <w:tr w:rsidR="00AD0BDA" w:rsidRPr="002627BD" w14:paraId="0602D6E7" w14:textId="77777777" w:rsidTr="00B847C0">
        <w:trPr>
          <w:cantSplit/>
        </w:trPr>
        <w:tc>
          <w:tcPr>
            <w:tcW w:w="6771" w:type="dxa"/>
          </w:tcPr>
          <w:p w14:paraId="37C30BF4" w14:textId="77777777" w:rsidR="00AD0BDA" w:rsidRPr="002627BD" w:rsidRDefault="00AD0BDA" w:rsidP="00F05E10">
            <w:pPr>
              <w:ind w:left="142"/>
              <w:rPr>
                <w:sz w:val="20"/>
              </w:rPr>
            </w:pPr>
            <w:r w:rsidRPr="002627BD">
              <w:rPr>
                <w:sz w:val="20"/>
              </w:rPr>
              <w:t>из них: портативных</w:t>
            </w:r>
          </w:p>
        </w:tc>
        <w:tc>
          <w:tcPr>
            <w:tcW w:w="992" w:type="dxa"/>
            <w:vAlign w:val="center"/>
          </w:tcPr>
          <w:p w14:paraId="50AE5DB7" w14:textId="77777777" w:rsidR="00AD0BDA" w:rsidRPr="002627BD" w:rsidRDefault="00AD0BDA" w:rsidP="00BE7C84">
            <w:pPr>
              <w:jc w:val="center"/>
              <w:rPr>
                <w:sz w:val="20"/>
              </w:rPr>
            </w:pPr>
            <w:r w:rsidRPr="002627BD">
              <w:rPr>
                <w:sz w:val="20"/>
              </w:rPr>
              <w:t>1</w:t>
            </w:r>
            <w:r w:rsidR="00BE7C84" w:rsidRPr="002627BD">
              <w:rPr>
                <w:sz w:val="20"/>
              </w:rPr>
              <w:t>9</w:t>
            </w:r>
            <w:r w:rsidRPr="002627BD">
              <w:rPr>
                <w:sz w:val="20"/>
              </w:rPr>
              <w:t>.1</w:t>
            </w:r>
          </w:p>
        </w:tc>
        <w:tc>
          <w:tcPr>
            <w:tcW w:w="1559" w:type="dxa"/>
            <w:vAlign w:val="center"/>
          </w:tcPr>
          <w:p w14:paraId="4C4E19A9" w14:textId="77777777" w:rsidR="00AD0BDA" w:rsidRPr="002627BD" w:rsidRDefault="00AD0BDA" w:rsidP="00B847C0">
            <w:pPr>
              <w:jc w:val="center"/>
              <w:rPr>
                <w:sz w:val="20"/>
              </w:rPr>
            </w:pPr>
          </w:p>
        </w:tc>
        <w:tc>
          <w:tcPr>
            <w:tcW w:w="1843" w:type="dxa"/>
            <w:vAlign w:val="center"/>
          </w:tcPr>
          <w:p w14:paraId="6B3B3C9D" w14:textId="77777777" w:rsidR="00AD0BDA" w:rsidRPr="002627BD" w:rsidRDefault="00AD0BDA" w:rsidP="00B847C0">
            <w:pPr>
              <w:jc w:val="center"/>
              <w:rPr>
                <w:sz w:val="20"/>
              </w:rPr>
            </w:pPr>
          </w:p>
        </w:tc>
        <w:tc>
          <w:tcPr>
            <w:tcW w:w="1134" w:type="dxa"/>
            <w:vAlign w:val="center"/>
          </w:tcPr>
          <w:p w14:paraId="5A91332B" w14:textId="77777777" w:rsidR="00AD0BDA" w:rsidRPr="002627BD" w:rsidRDefault="00AD0BDA" w:rsidP="00B847C0">
            <w:pPr>
              <w:jc w:val="center"/>
              <w:rPr>
                <w:sz w:val="20"/>
              </w:rPr>
            </w:pPr>
          </w:p>
        </w:tc>
        <w:tc>
          <w:tcPr>
            <w:tcW w:w="1275" w:type="dxa"/>
            <w:vAlign w:val="center"/>
          </w:tcPr>
          <w:p w14:paraId="0F64D443" w14:textId="77777777" w:rsidR="00AD0BDA" w:rsidRPr="002627BD" w:rsidRDefault="00AD0BDA" w:rsidP="00B847C0">
            <w:pPr>
              <w:jc w:val="center"/>
              <w:rPr>
                <w:sz w:val="20"/>
              </w:rPr>
            </w:pPr>
          </w:p>
        </w:tc>
        <w:tc>
          <w:tcPr>
            <w:tcW w:w="1702" w:type="dxa"/>
            <w:vAlign w:val="center"/>
          </w:tcPr>
          <w:p w14:paraId="2A2FC770" w14:textId="77777777" w:rsidR="00AD0BDA" w:rsidRPr="002627BD" w:rsidRDefault="00AD0BDA" w:rsidP="00B847C0">
            <w:pPr>
              <w:jc w:val="center"/>
              <w:rPr>
                <w:sz w:val="20"/>
              </w:rPr>
            </w:pPr>
          </w:p>
        </w:tc>
      </w:tr>
      <w:tr w:rsidR="00AD0BDA" w:rsidRPr="002627BD" w14:paraId="6FE9C289" w14:textId="77777777" w:rsidTr="00B847C0">
        <w:trPr>
          <w:cantSplit/>
        </w:trPr>
        <w:tc>
          <w:tcPr>
            <w:tcW w:w="6771" w:type="dxa"/>
          </w:tcPr>
          <w:p w14:paraId="35FB0CC6" w14:textId="77777777" w:rsidR="00AD0BDA" w:rsidRPr="002627BD" w:rsidRDefault="00AD0BDA" w:rsidP="00F05E10">
            <w:pPr>
              <w:ind w:left="142"/>
              <w:rPr>
                <w:sz w:val="20"/>
              </w:rPr>
            </w:pPr>
            <w:r w:rsidRPr="002627BD">
              <w:rPr>
                <w:sz w:val="20"/>
              </w:rPr>
              <w:t xml:space="preserve">             без доплерографии</w:t>
            </w:r>
          </w:p>
        </w:tc>
        <w:tc>
          <w:tcPr>
            <w:tcW w:w="992" w:type="dxa"/>
            <w:vAlign w:val="center"/>
          </w:tcPr>
          <w:p w14:paraId="7B25CBE3" w14:textId="77777777" w:rsidR="00AD0BDA" w:rsidRPr="002627BD" w:rsidRDefault="00AD0BDA" w:rsidP="00BE7C84">
            <w:pPr>
              <w:jc w:val="center"/>
              <w:rPr>
                <w:sz w:val="20"/>
              </w:rPr>
            </w:pPr>
            <w:r w:rsidRPr="002627BD">
              <w:rPr>
                <w:sz w:val="20"/>
              </w:rPr>
              <w:t>1</w:t>
            </w:r>
            <w:r w:rsidR="00BE7C84" w:rsidRPr="002627BD">
              <w:rPr>
                <w:sz w:val="20"/>
              </w:rPr>
              <w:t>9</w:t>
            </w:r>
            <w:r w:rsidRPr="002627BD">
              <w:rPr>
                <w:sz w:val="20"/>
              </w:rPr>
              <w:t>.2</w:t>
            </w:r>
          </w:p>
        </w:tc>
        <w:tc>
          <w:tcPr>
            <w:tcW w:w="1559" w:type="dxa"/>
            <w:vAlign w:val="center"/>
          </w:tcPr>
          <w:p w14:paraId="740BBA00" w14:textId="77777777" w:rsidR="00AD0BDA" w:rsidRPr="002627BD" w:rsidRDefault="00AD0BDA" w:rsidP="00B847C0">
            <w:pPr>
              <w:jc w:val="center"/>
              <w:rPr>
                <w:sz w:val="20"/>
              </w:rPr>
            </w:pPr>
          </w:p>
        </w:tc>
        <w:tc>
          <w:tcPr>
            <w:tcW w:w="1843" w:type="dxa"/>
            <w:vAlign w:val="center"/>
          </w:tcPr>
          <w:p w14:paraId="00EB79A1" w14:textId="77777777" w:rsidR="00AD0BDA" w:rsidRPr="002627BD" w:rsidRDefault="00AD0BDA" w:rsidP="00B847C0">
            <w:pPr>
              <w:jc w:val="center"/>
              <w:rPr>
                <w:sz w:val="20"/>
              </w:rPr>
            </w:pPr>
          </w:p>
        </w:tc>
        <w:tc>
          <w:tcPr>
            <w:tcW w:w="1134" w:type="dxa"/>
            <w:vAlign w:val="center"/>
          </w:tcPr>
          <w:p w14:paraId="64A5D10E" w14:textId="77777777" w:rsidR="00AD0BDA" w:rsidRPr="002627BD" w:rsidRDefault="00AD0BDA" w:rsidP="00B847C0">
            <w:pPr>
              <w:jc w:val="center"/>
              <w:rPr>
                <w:sz w:val="20"/>
              </w:rPr>
            </w:pPr>
          </w:p>
        </w:tc>
        <w:tc>
          <w:tcPr>
            <w:tcW w:w="1275" w:type="dxa"/>
            <w:vAlign w:val="center"/>
          </w:tcPr>
          <w:p w14:paraId="4851EF70" w14:textId="77777777" w:rsidR="00AD0BDA" w:rsidRPr="002627BD" w:rsidRDefault="00AD0BDA" w:rsidP="00B847C0">
            <w:pPr>
              <w:jc w:val="center"/>
              <w:rPr>
                <w:sz w:val="20"/>
              </w:rPr>
            </w:pPr>
          </w:p>
        </w:tc>
        <w:tc>
          <w:tcPr>
            <w:tcW w:w="1702" w:type="dxa"/>
            <w:vAlign w:val="center"/>
          </w:tcPr>
          <w:p w14:paraId="0A5B6977" w14:textId="77777777" w:rsidR="00AD0BDA" w:rsidRPr="002627BD" w:rsidRDefault="00AD0BDA" w:rsidP="00B847C0">
            <w:pPr>
              <w:jc w:val="center"/>
              <w:rPr>
                <w:sz w:val="20"/>
              </w:rPr>
            </w:pPr>
          </w:p>
        </w:tc>
      </w:tr>
      <w:tr w:rsidR="00AD0BDA" w:rsidRPr="002627BD" w14:paraId="06C689F7" w14:textId="77777777" w:rsidTr="00B847C0">
        <w:trPr>
          <w:cantSplit/>
        </w:trPr>
        <w:tc>
          <w:tcPr>
            <w:tcW w:w="6771" w:type="dxa"/>
          </w:tcPr>
          <w:p w14:paraId="75D8E678" w14:textId="77777777" w:rsidR="00AD0BDA" w:rsidRPr="002627BD" w:rsidRDefault="00AD0BDA" w:rsidP="00F05E10">
            <w:pPr>
              <w:ind w:left="142"/>
              <w:rPr>
                <w:sz w:val="20"/>
              </w:rPr>
            </w:pPr>
            <w:r w:rsidRPr="002627BD">
              <w:rPr>
                <w:sz w:val="20"/>
              </w:rPr>
              <w:t xml:space="preserve">             с эластографией</w:t>
            </w:r>
          </w:p>
        </w:tc>
        <w:tc>
          <w:tcPr>
            <w:tcW w:w="992" w:type="dxa"/>
            <w:vAlign w:val="center"/>
          </w:tcPr>
          <w:p w14:paraId="1D0E8E98" w14:textId="77777777" w:rsidR="00AD0BDA" w:rsidRPr="002627BD" w:rsidRDefault="00AD0BDA" w:rsidP="00BE7C84">
            <w:pPr>
              <w:jc w:val="center"/>
              <w:rPr>
                <w:sz w:val="20"/>
              </w:rPr>
            </w:pPr>
            <w:r w:rsidRPr="002627BD">
              <w:rPr>
                <w:sz w:val="20"/>
              </w:rPr>
              <w:t>1</w:t>
            </w:r>
            <w:r w:rsidR="00BE7C84" w:rsidRPr="002627BD">
              <w:rPr>
                <w:sz w:val="20"/>
              </w:rPr>
              <w:t>9</w:t>
            </w:r>
            <w:r w:rsidRPr="002627BD">
              <w:rPr>
                <w:sz w:val="20"/>
              </w:rPr>
              <w:t>.3</w:t>
            </w:r>
          </w:p>
        </w:tc>
        <w:tc>
          <w:tcPr>
            <w:tcW w:w="1559" w:type="dxa"/>
            <w:vAlign w:val="center"/>
          </w:tcPr>
          <w:p w14:paraId="52812094" w14:textId="77777777" w:rsidR="00AD0BDA" w:rsidRPr="002627BD" w:rsidRDefault="00AD0BDA" w:rsidP="00B847C0">
            <w:pPr>
              <w:jc w:val="center"/>
              <w:rPr>
                <w:sz w:val="20"/>
              </w:rPr>
            </w:pPr>
          </w:p>
        </w:tc>
        <w:tc>
          <w:tcPr>
            <w:tcW w:w="1843" w:type="dxa"/>
            <w:vAlign w:val="center"/>
          </w:tcPr>
          <w:p w14:paraId="3ECBB2EB" w14:textId="77777777" w:rsidR="00AD0BDA" w:rsidRPr="002627BD" w:rsidRDefault="00AD0BDA" w:rsidP="00B847C0">
            <w:pPr>
              <w:jc w:val="center"/>
              <w:rPr>
                <w:sz w:val="20"/>
              </w:rPr>
            </w:pPr>
          </w:p>
        </w:tc>
        <w:tc>
          <w:tcPr>
            <w:tcW w:w="1134" w:type="dxa"/>
            <w:vAlign w:val="center"/>
          </w:tcPr>
          <w:p w14:paraId="279BC374" w14:textId="77777777" w:rsidR="00AD0BDA" w:rsidRPr="002627BD" w:rsidRDefault="00AD0BDA" w:rsidP="00B847C0">
            <w:pPr>
              <w:jc w:val="center"/>
              <w:rPr>
                <w:sz w:val="20"/>
              </w:rPr>
            </w:pPr>
          </w:p>
        </w:tc>
        <w:tc>
          <w:tcPr>
            <w:tcW w:w="1275" w:type="dxa"/>
            <w:vAlign w:val="center"/>
          </w:tcPr>
          <w:p w14:paraId="1DA60A11" w14:textId="77777777" w:rsidR="00AD0BDA" w:rsidRPr="002627BD" w:rsidRDefault="00AD0BDA" w:rsidP="00B847C0">
            <w:pPr>
              <w:jc w:val="center"/>
              <w:rPr>
                <w:sz w:val="20"/>
              </w:rPr>
            </w:pPr>
          </w:p>
        </w:tc>
        <w:tc>
          <w:tcPr>
            <w:tcW w:w="1702" w:type="dxa"/>
            <w:vAlign w:val="center"/>
          </w:tcPr>
          <w:p w14:paraId="05DCE840" w14:textId="77777777" w:rsidR="00AD0BDA" w:rsidRPr="002627BD" w:rsidRDefault="00AD0BDA" w:rsidP="00B847C0">
            <w:pPr>
              <w:jc w:val="center"/>
              <w:rPr>
                <w:sz w:val="20"/>
              </w:rPr>
            </w:pPr>
          </w:p>
        </w:tc>
      </w:tr>
      <w:tr w:rsidR="00AD0BDA" w:rsidRPr="002627BD" w14:paraId="298FCC6D" w14:textId="77777777" w:rsidTr="00B847C0">
        <w:trPr>
          <w:cantSplit/>
        </w:trPr>
        <w:tc>
          <w:tcPr>
            <w:tcW w:w="6771" w:type="dxa"/>
          </w:tcPr>
          <w:p w14:paraId="09A76A60" w14:textId="77777777" w:rsidR="00AD0BDA" w:rsidRPr="002627BD" w:rsidRDefault="00AD0BDA" w:rsidP="00F05E10">
            <w:pPr>
              <w:ind w:left="142"/>
              <w:rPr>
                <w:sz w:val="20"/>
              </w:rPr>
            </w:pPr>
            <w:r w:rsidRPr="002627BD">
              <w:rPr>
                <w:sz w:val="20"/>
              </w:rPr>
              <w:t xml:space="preserve">             эхоэнцефалографов</w:t>
            </w:r>
          </w:p>
        </w:tc>
        <w:tc>
          <w:tcPr>
            <w:tcW w:w="992" w:type="dxa"/>
            <w:vAlign w:val="center"/>
          </w:tcPr>
          <w:p w14:paraId="76A8ADB4" w14:textId="77777777" w:rsidR="00AD0BDA" w:rsidRPr="002627BD" w:rsidRDefault="00AD0BDA" w:rsidP="00F54DF8">
            <w:pPr>
              <w:jc w:val="center"/>
              <w:rPr>
                <w:sz w:val="20"/>
              </w:rPr>
            </w:pPr>
            <w:r w:rsidRPr="002627BD">
              <w:rPr>
                <w:sz w:val="20"/>
              </w:rPr>
              <w:t>1</w:t>
            </w:r>
            <w:r w:rsidR="00BE7C84" w:rsidRPr="002627BD">
              <w:rPr>
                <w:sz w:val="20"/>
              </w:rPr>
              <w:t>9</w:t>
            </w:r>
            <w:r w:rsidRPr="002627BD">
              <w:rPr>
                <w:sz w:val="20"/>
              </w:rPr>
              <w:t>.</w:t>
            </w:r>
            <w:r w:rsidR="00F54DF8" w:rsidRPr="002627BD">
              <w:rPr>
                <w:sz w:val="20"/>
              </w:rPr>
              <w:t>4</w:t>
            </w:r>
          </w:p>
        </w:tc>
        <w:tc>
          <w:tcPr>
            <w:tcW w:w="1559" w:type="dxa"/>
            <w:vAlign w:val="center"/>
          </w:tcPr>
          <w:p w14:paraId="401CC182" w14:textId="77777777" w:rsidR="00AD0BDA" w:rsidRPr="002627BD" w:rsidRDefault="00AD0BDA" w:rsidP="00B847C0">
            <w:pPr>
              <w:jc w:val="center"/>
              <w:rPr>
                <w:sz w:val="20"/>
              </w:rPr>
            </w:pPr>
          </w:p>
        </w:tc>
        <w:tc>
          <w:tcPr>
            <w:tcW w:w="1843" w:type="dxa"/>
            <w:vAlign w:val="center"/>
          </w:tcPr>
          <w:p w14:paraId="2A388074" w14:textId="77777777" w:rsidR="00AD0BDA" w:rsidRPr="002627BD" w:rsidRDefault="00AD0BDA" w:rsidP="00B847C0">
            <w:pPr>
              <w:jc w:val="center"/>
              <w:rPr>
                <w:sz w:val="20"/>
              </w:rPr>
            </w:pPr>
          </w:p>
        </w:tc>
        <w:tc>
          <w:tcPr>
            <w:tcW w:w="1134" w:type="dxa"/>
            <w:vAlign w:val="center"/>
          </w:tcPr>
          <w:p w14:paraId="54A4AF04" w14:textId="77777777" w:rsidR="00AD0BDA" w:rsidRPr="002627BD" w:rsidRDefault="00AD0BDA" w:rsidP="00B847C0">
            <w:pPr>
              <w:jc w:val="center"/>
              <w:rPr>
                <w:sz w:val="20"/>
              </w:rPr>
            </w:pPr>
          </w:p>
        </w:tc>
        <w:tc>
          <w:tcPr>
            <w:tcW w:w="1275" w:type="dxa"/>
            <w:vAlign w:val="center"/>
          </w:tcPr>
          <w:p w14:paraId="4CDB143A" w14:textId="77777777" w:rsidR="00AD0BDA" w:rsidRPr="002627BD" w:rsidRDefault="00AD0BDA" w:rsidP="00B847C0">
            <w:pPr>
              <w:jc w:val="center"/>
              <w:rPr>
                <w:sz w:val="20"/>
              </w:rPr>
            </w:pPr>
          </w:p>
        </w:tc>
        <w:tc>
          <w:tcPr>
            <w:tcW w:w="1702" w:type="dxa"/>
            <w:vAlign w:val="center"/>
          </w:tcPr>
          <w:p w14:paraId="0BA3E4DE" w14:textId="77777777" w:rsidR="00AD0BDA" w:rsidRPr="002627BD" w:rsidRDefault="00AD0BDA" w:rsidP="00B847C0">
            <w:pPr>
              <w:jc w:val="center"/>
              <w:rPr>
                <w:sz w:val="20"/>
              </w:rPr>
            </w:pPr>
          </w:p>
        </w:tc>
      </w:tr>
      <w:tr w:rsidR="00AD0BDA" w:rsidRPr="002627BD" w14:paraId="1E4B9B9D" w14:textId="77777777" w:rsidTr="00B847C0">
        <w:trPr>
          <w:cantSplit/>
        </w:trPr>
        <w:tc>
          <w:tcPr>
            <w:tcW w:w="6771" w:type="dxa"/>
          </w:tcPr>
          <w:p w14:paraId="0CA238C8" w14:textId="77777777" w:rsidR="00AD0BDA" w:rsidRPr="002627BD" w:rsidRDefault="00AD0BDA" w:rsidP="00F05E10">
            <w:pPr>
              <w:rPr>
                <w:spacing w:val="-6"/>
                <w:sz w:val="20"/>
              </w:rPr>
            </w:pPr>
            <w:r w:rsidRPr="002627BD">
              <w:rPr>
                <w:spacing w:val="-6"/>
                <w:sz w:val="20"/>
              </w:rPr>
              <w:t xml:space="preserve">Аппараты для радионуклидной </w:t>
            </w:r>
            <w:proofErr w:type="gramStart"/>
            <w:r w:rsidRPr="002627BD">
              <w:rPr>
                <w:spacing w:val="-6"/>
                <w:sz w:val="20"/>
              </w:rPr>
              <w:t xml:space="preserve">диагностики, </w:t>
            </w:r>
            <w:r w:rsidR="00401F1B" w:rsidRPr="002627BD">
              <w:rPr>
                <w:spacing w:val="-6"/>
                <w:sz w:val="20"/>
              </w:rPr>
              <w:t xml:space="preserve"> </w:t>
            </w:r>
            <w:r w:rsidRPr="002627BD">
              <w:rPr>
                <w:spacing w:val="-6"/>
                <w:sz w:val="20"/>
              </w:rPr>
              <w:t>всего</w:t>
            </w:r>
            <w:proofErr w:type="gramEnd"/>
          </w:p>
        </w:tc>
        <w:tc>
          <w:tcPr>
            <w:tcW w:w="992" w:type="dxa"/>
            <w:vAlign w:val="center"/>
          </w:tcPr>
          <w:p w14:paraId="46691990" w14:textId="77777777" w:rsidR="00AD0BDA" w:rsidRPr="002627BD" w:rsidRDefault="00BE7C84" w:rsidP="00F05E10">
            <w:pPr>
              <w:jc w:val="center"/>
              <w:rPr>
                <w:sz w:val="20"/>
              </w:rPr>
            </w:pPr>
            <w:r w:rsidRPr="002627BD">
              <w:rPr>
                <w:sz w:val="20"/>
              </w:rPr>
              <w:t>20</w:t>
            </w:r>
          </w:p>
        </w:tc>
        <w:tc>
          <w:tcPr>
            <w:tcW w:w="1559" w:type="dxa"/>
            <w:vAlign w:val="center"/>
          </w:tcPr>
          <w:p w14:paraId="49067909" w14:textId="77777777" w:rsidR="00AD0BDA" w:rsidRPr="002627BD" w:rsidRDefault="00AD0BDA" w:rsidP="00B847C0">
            <w:pPr>
              <w:jc w:val="center"/>
              <w:rPr>
                <w:sz w:val="20"/>
              </w:rPr>
            </w:pPr>
          </w:p>
        </w:tc>
        <w:tc>
          <w:tcPr>
            <w:tcW w:w="1843" w:type="dxa"/>
            <w:vAlign w:val="center"/>
          </w:tcPr>
          <w:p w14:paraId="185E324D" w14:textId="77777777" w:rsidR="00AD0BDA" w:rsidRPr="002627BD" w:rsidRDefault="00AD0BDA" w:rsidP="00B847C0">
            <w:pPr>
              <w:jc w:val="center"/>
              <w:rPr>
                <w:sz w:val="20"/>
              </w:rPr>
            </w:pPr>
          </w:p>
        </w:tc>
        <w:tc>
          <w:tcPr>
            <w:tcW w:w="1134" w:type="dxa"/>
            <w:vAlign w:val="center"/>
          </w:tcPr>
          <w:p w14:paraId="70BC7A41" w14:textId="77777777" w:rsidR="00AD0BDA" w:rsidRPr="002627BD" w:rsidRDefault="00AD0BDA" w:rsidP="00B847C0">
            <w:pPr>
              <w:jc w:val="center"/>
              <w:rPr>
                <w:sz w:val="20"/>
              </w:rPr>
            </w:pPr>
          </w:p>
        </w:tc>
        <w:tc>
          <w:tcPr>
            <w:tcW w:w="1275" w:type="dxa"/>
            <w:vAlign w:val="center"/>
          </w:tcPr>
          <w:p w14:paraId="09AAF7FE" w14:textId="77777777" w:rsidR="00AD0BDA" w:rsidRPr="002627BD" w:rsidRDefault="00AD0BDA" w:rsidP="00B847C0">
            <w:pPr>
              <w:jc w:val="center"/>
              <w:rPr>
                <w:sz w:val="20"/>
              </w:rPr>
            </w:pPr>
          </w:p>
        </w:tc>
        <w:tc>
          <w:tcPr>
            <w:tcW w:w="1702" w:type="dxa"/>
            <w:vAlign w:val="center"/>
          </w:tcPr>
          <w:p w14:paraId="7EF87FCB" w14:textId="77777777" w:rsidR="00AD0BDA" w:rsidRPr="002627BD" w:rsidRDefault="00AD0BDA" w:rsidP="00B847C0">
            <w:pPr>
              <w:jc w:val="center"/>
              <w:rPr>
                <w:sz w:val="20"/>
              </w:rPr>
            </w:pPr>
          </w:p>
        </w:tc>
      </w:tr>
      <w:tr w:rsidR="00AD0BDA" w:rsidRPr="002627BD" w14:paraId="70FB6714" w14:textId="77777777" w:rsidTr="00B847C0">
        <w:trPr>
          <w:cantSplit/>
        </w:trPr>
        <w:tc>
          <w:tcPr>
            <w:tcW w:w="6771" w:type="dxa"/>
          </w:tcPr>
          <w:p w14:paraId="559D9C18" w14:textId="77777777" w:rsidR="00AD0BDA" w:rsidRPr="002627BD" w:rsidRDefault="00AD0BDA" w:rsidP="00F05E10">
            <w:pPr>
              <w:ind w:left="142"/>
              <w:rPr>
                <w:sz w:val="20"/>
              </w:rPr>
            </w:pPr>
            <w:r w:rsidRPr="002627BD">
              <w:rPr>
                <w:sz w:val="20"/>
              </w:rPr>
              <w:t>из них: планарные диагностические гамма-камеры</w:t>
            </w:r>
          </w:p>
        </w:tc>
        <w:tc>
          <w:tcPr>
            <w:tcW w:w="992" w:type="dxa"/>
            <w:vAlign w:val="center"/>
          </w:tcPr>
          <w:p w14:paraId="1A7A1831" w14:textId="77777777" w:rsidR="00AD0BDA" w:rsidRPr="002627BD" w:rsidRDefault="00BE7C84" w:rsidP="00F05E10">
            <w:pPr>
              <w:jc w:val="center"/>
              <w:rPr>
                <w:sz w:val="20"/>
              </w:rPr>
            </w:pPr>
            <w:r w:rsidRPr="002627BD">
              <w:rPr>
                <w:sz w:val="20"/>
              </w:rPr>
              <w:t>20</w:t>
            </w:r>
            <w:r w:rsidR="00AD0BDA" w:rsidRPr="002627BD">
              <w:rPr>
                <w:sz w:val="20"/>
              </w:rPr>
              <w:t>.1</w:t>
            </w:r>
          </w:p>
        </w:tc>
        <w:tc>
          <w:tcPr>
            <w:tcW w:w="1559" w:type="dxa"/>
            <w:vAlign w:val="center"/>
          </w:tcPr>
          <w:p w14:paraId="58FED09D" w14:textId="77777777" w:rsidR="00AD0BDA" w:rsidRPr="002627BD" w:rsidRDefault="00AD0BDA" w:rsidP="00B847C0">
            <w:pPr>
              <w:jc w:val="center"/>
              <w:rPr>
                <w:sz w:val="20"/>
              </w:rPr>
            </w:pPr>
          </w:p>
        </w:tc>
        <w:tc>
          <w:tcPr>
            <w:tcW w:w="1843" w:type="dxa"/>
            <w:vAlign w:val="center"/>
          </w:tcPr>
          <w:p w14:paraId="4295F572" w14:textId="77777777" w:rsidR="00AD0BDA" w:rsidRPr="002627BD" w:rsidRDefault="00AD0BDA" w:rsidP="00B847C0">
            <w:pPr>
              <w:jc w:val="center"/>
              <w:rPr>
                <w:sz w:val="20"/>
              </w:rPr>
            </w:pPr>
          </w:p>
        </w:tc>
        <w:tc>
          <w:tcPr>
            <w:tcW w:w="1134" w:type="dxa"/>
            <w:vAlign w:val="center"/>
          </w:tcPr>
          <w:p w14:paraId="0DF5EB29" w14:textId="77777777" w:rsidR="00AD0BDA" w:rsidRPr="002627BD" w:rsidRDefault="00AD0BDA" w:rsidP="00B847C0">
            <w:pPr>
              <w:jc w:val="center"/>
              <w:rPr>
                <w:sz w:val="20"/>
              </w:rPr>
            </w:pPr>
          </w:p>
        </w:tc>
        <w:tc>
          <w:tcPr>
            <w:tcW w:w="1275" w:type="dxa"/>
            <w:vAlign w:val="center"/>
          </w:tcPr>
          <w:p w14:paraId="2E4B4815" w14:textId="77777777" w:rsidR="00AD0BDA" w:rsidRPr="002627BD" w:rsidRDefault="00AD0BDA" w:rsidP="00B847C0">
            <w:pPr>
              <w:jc w:val="center"/>
              <w:rPr>
                <w:sz w:val="20"/>
              </w:rPr>
            </w:pPr>
          </w:p>
        </w:tc>
        <w:tc>
          <w:tcPr>
            <w:tcW w:w="1702" w:type="dxa"/>
            <w:vAlign w:val="center"/>
          </w:tcPr>
          <w:p w14:paraId="19190C59" w14:textId="77777777" w:rsidR="00AD0BDA" w:rsidRPr="002627BD" w:rsidRDefault="00AD0BDA" w:rsidP="00B847C0">
            <w:pPr>
              <w:jc w:val="center"/>
              <w:rPr>
                <w:sz w:val="20"/>
              </w:rPr>
            </w:pPr>
          </w:p>
        </w:tc>
      </w:tr>
      <w:tr w:rsidR="00AD0BDA" w:rsidRPr="002627BD" w14:paraId="54D76488" w14:textId="77777777" w:rsidTr="00B847C0">
        <w:trPr>
          <w:cantSplit/>
        </w:trPr>
        <w:tc>
          <w:tcPr>
            <w:tcW w:w="6771" w:type="dxa"/>
          </w:tcPr>
          <w:p w14:paraId="77AE65AB" w14:textId="77777777" w:rsidR="00AD0BDA" w:rsidRPr="002627BD" w:rsidRDefault="00AD0BDA" w:rsidP="00F05E10">
            <w:pPr>
              <w:tabs>
                <w:tab w:val="left" w:pos="864"/>
              </w:tabs>
              <w:ind w:left="142"/>
              <w:rPr>
                <w:sz w:val="20"/>
              </w:rPr>
            </w:pPr>
            <w:r w:rsidRPr="002627BD">
              <w:rPr>
                <w:sz w:val="20"/>
              </w:rPr>
              <w:t xml:space="preserve">            однофотонные эмиссионные компьютерные томографы (ОФЭКТ)</w:t>
            </w:r>
          </w:p>
        </w:tc>
        <w:tc>
          <w:tcPr>
            <w:tcW w:w="992" w:type="dxa"/>
            <w:vAlign w:val="center"/>
          </w:tcPr>
          <w:p w14:paraId="787F579D" w14:textId="77777777" w:rsidR="00AD0BDA" w:rsidRPr="002627BD" w:rsidRDefault="00BE7C84" w:rsidP="00F05E10">
            <w:pPr>
              <w:jc w:val="center"/>
              <w:rPr>
                <w:sz w:val="20"/>
              </w:rPr>
            </w:pPr>
            <w:r w:rsidRPr="002627BD">
              <w:rPr>
                <w:sz w:val="20"/>
              </w:rPr>
              <w:t>20</w:t>
            </w:r>
            <w:r w:rsidR="00AD0BDA" w:rsidRPr="002627BD">
              <w:rPr>
                <w:sz w:val="20"/>
              </w:rPr>
              <w:t>.2</w:t>
            </w:r>
          </w:p>
        </w:tc>
        <w:tc>
          <w:tcPr>
            <w:tcW w:w="1559" w:type="dxa"/>
            <w:vAlign w:val="center"/>
          </w:tcPr>
          <w:p w14:paraId="48512409" w14:textId="77777777" w:rsidR="00AD0BDA" w:rsidRPr="002627BD" w:rsidRDefault="00AD0BDA" w:rsidP="00B847C0">
            <w:pPr>
              <w:ind w:left="142"/>
              <w:jc w:val="center"/>
              <w:rPr>
                <w:sz w:val="20"/>
              </w:rPr>
            </w:pPr>
          </w:p>
        </w:tc>
        <w:tc>
          <w:tcPr>
            <w:tcW w:w="1843" w:type="dxa"/>
            <w:vAlign w:val="center"/>
          </w:tcPr>
          <w:p w14:paraId="6BE04CCD" w14:textId="77777777" w:rsidR="00AD0BDA" w:rsidRPr="002627BD" w:rsidRDefault="00AD0BDA" w:rsidP="00B847C0">
            <w:pPr>
              <w:jc w:val="center"/>
              <w:rPr>
                <w:sz w:val="20"/>
              </w:rPr>
            </w:pPr>
          </w:p>
        </w:tc>
        <w:tc>
          <w:tcPr>
            <w:tcW w:w="1134" w:type="dxa"/>
            <w:vAlign w:val="center"/>
          </w:tcPr>
          <w:p w14:paraId="16EF4505" w14:textId="77777777" w:rsidR="00AD0BDA" w:rsidRPr="002627BD" w:rsidRDefault="00AD0BDA" w:rsidP="00B847C0">
            <w:pPr>
              <w:jc w:val="center"/>
              <w:rPr>
                <w:sz w:val="20"/>
              </w:rPr>
            </w:pPr>
          </w:p>
        </w:tc>
        <w:tc>
          <w:tcPr>
            <w:tcW w:w="1275" w:type="dxa"/>
            <w:vAlign w:val="center"/>
          </w:tcPr>
          <w:p w14:paraId="74377DB2" w14:textId="77777777" w:rsidR="00AD0BDA" w:rsidRPr="002627BD" w:rsidRDefault="00AD0BDA" w:rsidP="00B847C0">
            <w:pPr>
              <w:jc w:val="center"/>
              <w:rPr>
                <w:sz w:val="20"/>
              </w:rPr>
            </w:pPr>
          </w:p>
        </w:tc>
        <w:tc>
          <w:tcPr>
            <w:tcW w:w="1702" w:type="dxa"/>
            <w:vAlign w:val="center"/>
          </w:tcPr>
          <w:p w14:paraId="0FDE0E4D" w14:textId="77777777" w:rsidR="00AD0BDA" w:rsidRPr="002627BD" w:rsidRDefault="00AD0BDA" w:rsidP="00B847C0">
            <w:pPr>
              <w:jc w:val="center"/>
              <w:rPr>
                <w:sz w:val="20"/>
              </w:rPr>
            </w:pPr>
          </w:p>
        </w:tc>
      </w:tr>
      <w:tr w:rsidR="00AD0BDA" w:rsidRPr="002627BD" w14:paraId="1A99D187" w14:textId="77777777" w:rsidTr="00B847C0">
        <w:trPr>
          <w:cantSplit/>
        </w:trPr>
        <w:tc>
          <w:tcPr>
            <w:tcW w:w="6771" w:type="dxa"/>
          </w:tcPr>
          <w:p w14:paraId="663896F6" w14:textId="77777777" w:rsidR="00AD0BDA" w:rsidRPr="002627BD" w:rsidRDefault="00AD0BDA" w:rsidP="00F05E10">
            <w:pPr>
              <w:ind w:left="142"/>
              <w:rPr>
                <w:sz w:val="20"/>
              </w:rPr>
            </w:pPr>
            <w:r w:rsidRPr="002627BD">
              <w:rPr>
                <w:sz w:val="20"/>
              </w:rPr>
              <w:t xml:space="preserve">            совмещенные ОФЭКТ/КТ установки</w:t>
            </w:r>
          </w:p>
        </w:tc>
        <w:tc>
          <w:tcPr>
            <w:tcW w:w="992" w:type="dxa"/>
            <w:vAlign w:val="center"/>
          </w:tcPr>
          <w:p w14:paraId="2404483D" w14:textId="77777777" w:rsidR="00AD0BDA" w:rsidRPr="002627BD" w:rsidRDefault="00BE7C84" w:rsidP="00F05E10">
            <w:pPr>
              <w:jc w:val="center"/>
              <w:rPr>
                <w:sz w:val="20"/>
              </w:rPr>
            </w:pPr>
            <w:r w:rsidRPr="002627BD">
              <w:rPr>
                <w:sz w:val="20"/>
              </w:rPr>
              <w:t>20</w:t>
            </w:r>
            <w:r w:rsidR="00AD0BDA" w:rsidRPr="002627BD">
              <w:rPr>
                <w:sz w:val="20"/>
              </w:rPr>
              <w:t>.3</w:t>
            </w:r>
          </w:p>
        </w:tc>
        <w:tc>
          <w:tcPr>
            <w:tcW w:w="1559" w:type="dxa"/>
            <w:vAlign w:val="center"/>
          </w:tcPr>
          <w:p w14:paraId="53542313" w14:textId="77777777" w:rsidR="00AD0BDA" w:rsidRPr="002627BD" w:rsidRDefault="00AD0BDA" w:rsidP="00B847C0">
            <w:pPr>
              <w:ind w:left="142"/>
              <w:jc w:val="center"/>
              <w:rPr>
                <w:noProof/>
                <w:sz w:val="20"/>
              </w:rPr>
            </w:pPr>
          </w:p>
        </w:tc>
        <w:tc>
          <w:tcPr>
            <w:tcW w:w="1843" w:type="dxa"/>
            <w:vAlign w:val="center"/>
          </w:tcPr>
          <w:p w14:paraId="5DD284B7" w14:textId="77777777" w:rsidR="00AD0BDA" w:rsidRPr="002627BD" w:rsidRDefault="00AD0BDA" w:rsidP="00B847C0">
            <w:pPr>
              <w:jc w:val="center"/>
              <w:rPr>
                <w:sz w:val="20"/>
              </w:rPr>
            </w:pPr>
          </w:p>
        </w:tc>
        <w:tc>
          <w:tcPr>
            <w:tcW w:w="1134" w:type="dxa"/>
            <w:vAlign w:val="center"/>
          </w:tcPr>
          <w:p w14:paraId="703A4123" w14:textId="77777777" w:rsidR="00AD0BDA" w:rsidRPr="002627BD" w:rsidRDefault="00AD0BDA" w:rsidP="00B847C0">
            <w:pPr>
              <w:jc w:val="center"/>
              <w:rPr>
                <w:sz w:val="20"/>
              </w:rPr>
            </w:pPr>
          </w:p>
        </w:tc>
        <w:tc>
          <w:tcPr>
            <w:tcW w:w="1275" w:type="dxa"/>
            <w:vAlign w:val="center"/>
          </w:tcPr>
          <w:p w14:paraId="05E1C1B2" w14:textId="77777777" w:rsidR="00AD0BDA" w:rsidRPr="002627BD" w:rsidRDefault="00AD0BDA" w:rsidP="00B847C0">
            <w:pPr>
              <w:jc w:val="center"/>
              <w:rPr>
                <w:sz w:val="20"/>
              </w:rPr>
            </w:pPr>
          </w:p>
        </w:tc>
        <w:tc>
          <w:tcPr>
            <w:tcW w:w="1702" w:type="dxa"/>
            <w:vAlign w:val="center"/>
          </w:tcPr>
          <w:p w14:paraId="40D08562" w14:textId="77777777" w:rsidR="00AD0BDA" w:rsidRPr="002627BD" w:rsidRDefault="00AD0BDA" w:rsidP="00B847C0">
            <w:pPr>
              <w:jc w:val="center"/>
              <w:rPr>
                <w:sz w:val="20"/>
              </w:rPr>
            </w:pPr>
          </w:p>
        </w:tc>
      </w:tr>
      <w:tr w:rsidR="00AD0BDA" w:rsidRPr="002627BD" w14:paraId="463C6B4A" w14:textId="77777777" w:rsidTr="00B847C0">
        <w:trPr>
          <w:cantSplit/>
        </w:trPr>
        <w:tc>
          <w:tcPr>
            <w:tcW w:w="6771" w:type="dxa"/>
          </w:tcPr>
          <w:p w14:paraId="1A07E21D" w14:textId="77777777" w:rsidR="00AD0BDA" w:rsidRPr="002627BD" w:rsidRDefault="00AD0BDA" w:rsidP="00F05E10">
            <w:pPr>
              <w:ind w:left="142"/>
              <w:rPr>
                <w:noProof/>
                <w:sz w:val="20"/>
              </w:rPr>
            </w:pPr>
            <w:r w:rsidRPr="002627BD">
              <w:rPr>
                <w:sz w:val="20"/>
              </w:rPr>
              <w:t xml:space="preserve">            позитронно-эмиссионные томографы (ПЭТ)</w:t>
            </w:r>
          </w:p>
        </w:tc>
        <w:tc>
          <w:tcPr>
            <w:tcW w:w="992" w:type="dxa"/>
            <w:vAlign w:val="center"/>
          </w:tcPr>
          <w:p w14:paraId="3B7A439C" w14:textId="77777777" w:rsidR="00AD0BDA" w:rsidRPr="002627BD" w:rsidRDefault="00BE7C84" w:rsidP="00F05E10">
            <w:pPr>
              <w:jc w:val="center"/>
              <w:rPr>
                <w:sz w:val="20"/>
              </w:rPr>
            </w:pPr>
            <w:r w:rsidRPr="002627BD">
              <w:rPr>
                <w:sz w:val="20"/>
              </w:rPr>
              <w:t>20</w:t>
            </w:r>
            <w:r w:rsidR="00AD0BDA" w:rsidRPr="002627BD">
              <w:rPr>
                <w:sz w:val="20"/>
              </w:rPr>
              <w:t>.4</w:t>
            </w:r>
          </w:p>
        </w:tc>
        <w:tc>
          <w:tcPr>
            <w:tcW w:w="1559" w:type="dxa"/>
            <w:vAlign w:val="center"/>
          </w:tcPr>
          <w:p w14:paraId="5C807FAD" w14:textId="77777777" w:rsidR="00AD0BDA" w:rsidRPr="002627BD" w:rsidRDefault="00AD0BDA" w:rsidP="00B847C0">
            <w:pPr>
              <w:jc w:val="center"/>
              <w:rPr>
                <w:sz w:val="20"/>
              </w:rPr>
            </w:pPr>
          </w:p>
        </w:tc>
        <w:tc>
          <w:tcPr>
            <w:tcW w:w="1843" w:type="dxa"/>
            <w:vAlign w:val="center"/>
          </w:tcPr>
          <w:p w14:paraId="48AEFF0B" w14:textId="77777777" w:rsidR="00AD0BDA" w:rsidRPr="002627BD" w:rsidRDefault="00AD0BDA" w:rsidP="00B847C0">
            <w:pPr>
              <w:jc w:val="center"/>
              <w:rPr>
                <w:sz w:val="20"/>
              </w:rPr>
            </w:pPr>
          </w:p>
        </w:tc>
        <w:tc>
          <w:tcPr>
            <w:tcW w:w="1134" w:type="dxa"/>
            <w:vAlign w:val="center"/>
          </w:tcPr>
          <w:p w14:paraId="7C7B11C0" w14:textId="77777777" w:rsidR="00AD0BDA" w:rsidRPr="002627BD" w:rsidRDefault="00AD0BDA" w:rsidP="00B847C0">
            <w:pPr>
              <w:jc w:val="center"/>
              <w:rPr>
                <w:sz w:val="20"/>
              </w:rPr>
            </w:pPr>
          </w:p>
        </w:tc>
        <w:tc>
          <w:tcPr>
            <w:tcW w:w="1275" w:type="dxa"/>
            <w:vAlign w:val="center"/>
          </w:tcPr>
          <w:p w14:paraId="1864DAE7" w14:textId="77777777" w:rsidR="00AD0BDA" w:rsidRPr="002627BD" w:rsidRDefault="00AD0BDA" w:rsidP="00B847C0">
            <w:pPr>
              <w:jc w:val="center"/>
              <w:rPr>
                <w:sz w:val="20"/>
              </w:rPr>
            </w:pPr>
          </w:p>
        </w:tc>
        <w:tc>
          <w:tcPr>
            <w:tcW w:w="1702" w:type="dxa"/>
            <w:vAlign w:val="center"/>
          </w:tcPr>
          <w:p w14:paraId="702E95F9" w14:textId="77777777" w:rsidR="00AD0BDA" w:rsidRPr="002627BD" w:rsidRDefault="00AD0BDA" w:rsidP="00B847C0">
            <w:pPr>
              <w:jc w:val="center"/>
              <w:rPr>
                <w:sz w:val="20"/>
              </w:rPr>
            </w:pPr>
          </w:p>
        </w:tc>
      </w:tr>
      <w:tr w:rsidR="00AD0BDA" w:rsidRPr="002627BD" w14:paraId="02462E81" w14:textId="77777777" w:rsidTr="00B847C0">
        <w:trPr>
          <w:cantSplit/>
        </w:trPr>
        <w:tc>
          <w:tcPr>
            <w:tcW w:w="6771" w:type="dxa"/>
          </w:tcPr>
          <w:p w14:paraId="16ECDD36" w14:textId="77777777" w:rsidR="00AD0BDA" w:rsidRPr="002627BD" w:rsidRDefault="00AD0BDA" w:rsidP="00F05E10">
            <w:pPr>
              <w:ind w:left="142"/>
              <w:rPr>
                <w:sz w:val="20"/>
              </w:rPr>
            </w:pPr>
            <w:r w:rsidRPr="002627BD">
              <w:rPr>
                <w:sz w:val="20"/>
              </w:rPr>
              <w:t xml:space="preserve">            совмещенные ПЭТ/КТ установки</w:t>
            </w:r>
          </w:p>
        </w:tc>
        <w:tc>
          <w:tcPr>
            <w:tcW w:w="992" w:type="dxa"/>
            <w:vAlign w:val="center"/>
          </w:tcPr>
          <w:p w14:paraId="17EF269A" w14:textId="77777777" w:rsidR="00AD0BDA" w:rsidRPr="002627BD" w:rsidRDefault="00BE7C84" w:rsidP="00F05E10">
            <w:pPr>
              <w:jc w:val="center"/>
              <w:rPr>
                <w:sz w:val="20"/>
              </w:rPr>
            </w:pPr>
            <w:r w:rsidRPr="002627BD">
              <w:rPr>
                <w:sz w:val="20"/>
              </w:rPr>
              <w:t>20</w:t>
            </w:r>
            <w:r w:rsidR="00AD0BDA" w:rsidRPr="002627BD">
              <w:rPr>
                <w:sz w:val="20"/>
              </w:rPr>
              <w:t>.5</w:t>
            </w:r>
          </w:p>
        </w:tc>
        <w:tc>
          <w:tcPr>
            <w:tcW w:w="1559" w:type="dxa"/>
            <w:vAlign w:val="center"/>
          </w:tcPr>
          <w:p w14:paraId="4CA8AE72" w14:textId="77777777" w:rsidR="00AD0BDA" w:rsidRPr="002627BD" w:rsidRDefault="00AD0BDA" w:rsidP="00B847C0">
            <w:pPr>
              <w:jc w:val="center"/>
              <w:rPr>
                <w:sz w:val="20"/>
              </w:rPr>
            </w:pPr>
          </w:p>
        </w:tc>
        <w:tc>
          <w:tcPr>
            <w:tcW w:w="1843" w:type="dxa"/>
            <w:vAlign w:val="center"/>
          </w:tcPr>
          <w:p w14:paraId="7E3936B5" w14:textId="77777777" w:rsidR="00AD0BDA" w:rsidRPr="002627BD" w:rsidRDefault="00AD0BDA" w:rsidP="00B847C0">
            <w:pPr>
              <w:jc w:val="center"/>
              <w:rPr>
                <w:sz w:val="20"/>
              </w:rPr>
            </w:pPr>
          </w:p>
        </w:tc>
        <w:tc>
          <w:tcPr>
            <w:tcW w:w="1134" w:type="dxa"/>
            <w:vAlign w:val="center"/>
          </w:tcPr>
          <w:p w14:paraId="73F4C226" w14:textId="77777777" w:rsidR="00AD0BDA" w:rsidRPr="002627BD" w:rsidRDefault="00AD0BDA" w:rsidP="00B847C0">
            <w:pPr>
              <w:jc w:val="center"/>
              <w:rPr>
                <w:sz w:val="20"/>
              </w:rPr>
            </w:pPr>
          </w:p>
        </w:tc>
        <w:tc>
          <w:tcPr>
            <w:tcW w:w="1275" w:type="dxa"/>
            <w:vAlign w:val="center"/>
          </w:tcPr>
          <w:p w14:paraId="0FC92A83" w14:textId="77777777" w:rsidR="00AD0BDA" w:rsidRPr="002627BD" w:rsidRDefault="00AD0BDA" w:rsidP="00B847C0">
            <w:pPr>
              <w:jc w:val="center"/>
              <w:rPr>
                <w:sz w:val="20"/>
              </w:rPr>
            </w:pPr>
          </w:p>
        </w:tc>
        <w:tc>
          <w:tcPr>
            <w:tcW w:w="1702" w:type="dxa"/>
            <w:vAlign w:val="center"/>
          </w:tcPr>
          <w:p w14:paraId="33709D10" w14:textId="77777777" w:rsidR="00AD0BDA" w:rsidRPr="002627BD" w:rsidRDefault="00AD0BDA" w:rsidP="00B847C0">
            <w:pPr>
              <w:jc w:val="center"/>
              <w:rPr>
                <w:sz w:val="20"/>
              </w:rPr>
            </w:pPr>
          </w:p>
        </w:tc>
      </w:tr>
      <w:tr w:rsidR="00AD0BDA" w:rsidRPr="002627BD" w14:paraId="28AC9BA3" w14:textId="77777777" w:rsidTr="00B847C0">
        <w:trPr>
          <w:cantSplit/>
        </w:trPr>
        <w:tc>
          <w:tcPr>
            <w:tcW w:w="6771" w:type="dxa"/>
            <w:shd w:val="clear" w:color="auto" w:fill="auto"/>
          </w:tcPr>
          <w:p w14:paraId="5972CD79" w14:textId="77777777" w:rsidR="00AD0BDA" w:rsidRPr="002627BD" w:rsidRDefault="00AD0BDA" w:rsidP="003E57CD">
            <w:pPr>
              <w:ind w:left="142" w:firstLine="567"/>
              <w:rPr>
                <w:sz w:val="20"/>
              </w:rPr>
            </w:pPr>
            <w:r w:rsidRPr="002627BD">
              <w:rPr>
                <w:sz w:val="20"/>
              </w:rPr>
              <w:t xml:space="preserve">    из них с циклотроном для синтеза ультракороткоживущих РФП</w:t>
            </w:r>
          </w:p>
        </w:tc>
        <w:tc>
          <w:tcPr>
            <w:tcW w:w="992" w:type="dxa"/>
            <w:vAlign w:val="center"/>
          </w:tcPr>
          <w:p w14:paraId="24418728" w14:textId="77777777" w:rsidR="00AD0BDA" w:rsidRPr="002627BD" w:rsidRDefault="00BE7C84" w:rsidP="00F05E10">
            <w:pPr>
              <w:jc w:val="center"/>
              <w:rPr>
                <w:sz w:val="20"/>
              </w:rPr>
            </w:pPr>
            <w:r w:rsidRPr="002627BD">
              <w:rPr>
                <w:sz w:val="20"/>
              </w:rPr>
              <w:t>20.5.1</w:t>
            </w:r>
          </w:p>
        </w:tc>
        <w:tc>
          <w:tcPr>
            <w:tcW w:w="1559" w:type="dxa"/>
            <w:vAlign w:val="center"/>
          </w:tcPr>
          <w:p w14:paraId="00EADF1B" w14:textId="77777777" w:rsidR="00AD0BDA" w:rsidRPr="002627BD" w:rsidRDefault="00AD0BDA" w:rsidP="00B847C0">
            <w:pPr>
              <w:jc w:val="center"/>
              <w:rPr>
                <w:sz w:val="20"/>
              </w:rPr>
            </w:pPr>
          </w:p>
        </w:tc>
        <w:tc>
          <w:tcPr>
            <w:tcW w:w="1843" w:type="dxa"/>
            <w:vAlign w:val="center"/>
          </w:tcPr>
          <w:p w14:paraId="4D7DAC8E" w14:textId="77777777" w:rsidR="00AD0BDA" w:rsidRPr="002627BD" w:rsidRDefault="00AD0BDA" w:rsidP="00B847C0">
            <w:pPr>
              <w:jc w:val="center"/>
              <w:rPr>
                <w:sz w:val="20"/>
              </w:rPr>
            </w:pPr>
          </w:p>
        </w:tc>
        <w:tc>
          <w:tcPr>
            <w:tcW w:w="1134" w:type="dxa"/>
            <w:vAlign w:val="center"/>
          </w:tcPr>
          <w:p w14:paraId="6951A1B2" w14:textId="77777777" w:rsidR="00AD0BDA" w:rsidRPr="002627BD" w:rsidRDefault="00AD0BDA" w:rsidP="00B847C0">
            <w:pPr>
              <w:jc w:val="center"/>
              <w:rPr>
                <w:sz w:val="20"/>
              </w:rPr>
            </w:pPr>
          </w:p>
        </w:tc>
        <w:tc>
          <w:tcPr>
            <w:tcW w:w="1275" w:type="dxa"/>
            <w:vAlign w:val="center"/>
          </w:tcPr>
          <w:p w14:paraId="7BB5145C" w14:textId="77777777" w:rsidR="00AD0BDA" w:rsidRPr="002627BD" w:rsidRDefault="00AD0BDA" w:rsidP="00B847C0">
            <w:pPr>
              <w:jc w:val="center"/>
              <w:rPr>
                <w:sz w:val="20"/>
              </w:rPr>
            </w:pPr>
          </w:p>
        </w:tc>
        <w:tc>
          <w:tcPr>
            <w:tcW w:w="1702" w:type="dxa"/>
            <w:vAlign w:val="center"/>
          </w:tcPr>
          <w:p w14:paraId="6CDB006F" w14:textId="77777777" w:rsidR="00AD0BDA" w:rsidRPr="002627BD" w:rsidRDefault="00AD0BDA" w:rsidP="00B847C0">
            <w:pPr>
              <w:jc w:val="center"/>
              <w:rPr>
                <w:sz w:val="20"/>
              </w:rPr>
            </w:pPr>
          </w:p>
        </w:tc>
      </w:tr>
      <w:tr w:rsidR="00AD0BDA" w:rsidRPr="002627BD" w14:paraId="12BD610C" w14:textId="77777777" w:rsidTr="00B847C0">
        <w:trPr>
          <w:cantSplit/>
        </w:trPr>
        <w:tc>
          <w:tcPr>
            <w:tcW w:w="6771" w:type="dxa"/>
          </w:tcPr>
          <w:p w14:paraId="00DB72B1" w14:textId="77777777" w:rsidR="00AD0BDA" w:rsidRPr="002627BD" w:rsidRDefault="00AD0BDA" w:rsidP="00F05E10">
            <w:pPr>
              <w:ind w:left="142" w:firstLine="567"/>
              <w:rPr>
                <w:sz w:val="20"/>
              </w:rPr>
            </w:pPr>
            <w:r w:rsidRPr="002627BD">
              <w:rPr>
                <w:sz w:val="20"/>
              </w:rPr>
              <w:t>совмещенные ПЭТ/МРТ установки</w:t>
            </w:r>
          </w:p>
        </w:tc>
        <w:tc>
          <w:tcPr>
            <w:tcW w:w="992" w:type="dxa"/>
            <w:vAlign w:val="center"/>
          </w:tcPr>
          <w:p w14:paraId="7DCBA5CC" w14:textId="77777777" w:rsidR="00AD0BDA" w:rsidRPr="002627BD" w:rsidRDefault="00BE7C84" w:rsidP="00F05E10">
            <w:pPr>
              <w:jc w:val="center"/>
              <w:rPr>
                <w:sz w:val="20"/>
              </w:rPr>
            </w:pPr>
            <w:r w:rsidRPr="002627BD">
              <w:rPr>
                <w:sz w:val="20"/>
              </w:rPr>
              <w:t>20</w:t>
            </w:r>
            <w:r w:rsidR="00AD0BDA" w:rsidRPr="002627BD">
              <w:rPr>
                <w:sz w:val="20"/>
              </w:rPr>
              <w:t>.6</w:t>
            </w:r>
          </w:p>
        </w:tc>
        <w:tc>
          <w:tcPr>
            <w:tcW w:w="1559" w:type="dxa"/>
            <w:vAlign w:val="center"/>
          </w:tcPr>
          <w:p w14:paraId="08A4777A" w14:textId="77777777" w:rsidR="00AD0BDA" w:rsidRPr="002627BD" w:rsidRDefault="00AD0BDA" w:rsidP="00B847C0">
            <w:pPr>
              <w:jc w:val="center"/>
              <w:rPr>
                <w:sz w:val="20"/>
              </w:rPr>
            </w:pPr>
          </w:p>
        </w:tc>
        <w:tc>
          <w:tcPr>
            <w:tcW w:w="1843" w:type="dxa"/>
            <w:vAlign w:val="center"/>
          </w:tcPr>
          <w:p w14:paraId="288845C9" w14:textId="77777777" w:rsidR="00AD0BDA" w:rsidRPr="002627BD" w:rsidRDefault="00AD0BDA" w:rsidP="00B847C0">
            <w:pPr>
              <w:jc w:val="center"/>
              <w:rPr>
                <w:sz w:val="20"/>
              </w:rPr>
            </w:pPr>
          </w:p>
        </w:tc>
        <w:tc>
          <w:tcPr>
            <w:tcW w:w="1134" w:type="dxa"/>
            <w:vAlign w:val="center"/>
          </w:tcPr>
          <w:p w14:paraId="0EE9E7EB" w14:textId="77777777" w:rsidR="00AD0BDA" w:rsidRPr="002627BD" w:rsidRDefault="00AD0BDA" w:rsidP="00B847C0">
            <w:pPr>
              <w:jc w:val="center"/>
              <w:rPr>
                <w:sz w:val="20"/>
              </w:rPr>
            </w:pPr>
          </w:p>
        </w:tc>
        <w:tc>
          <w:tcPr>
            <w:tcW w:w="1275" w:type="dxa"/>
            <w:vAlign w:val="center"/>
          </w:tcPr>
          <w:p w14:paraId="3E72E92E" w14:textId="77777777" w:rsidR="00AD0BDA" w:rsidRPr="002627BD" w:rsidRDefault="00AD0BDA" w:rsidP="00B847C0">
            <w:pPr>
              <w:jc w:val="center"/>
              <w:rPr>
                <w:sz w:val="20"/>
              </w:rPr>
            </w:pPr>
          </w:p>
        </w:tc>
        <w:tc>
          <w:tcPr>
            <w:tcW w:w="1702" w:type="dxa"/>
            <w:vAlign w:val="center"/>
          </w:tcPr>
          <w:p w14:paraId="59685623" w14:textId="77777777" w:rsidR="00AD0BDA" w:rsidRPr="002627BD" w:rsidRDefault="00AD0BDA" w:rsidP="00B847C0">
            <w:pPr>
              <w:jc w:val="center"/>
              <w:rPr>
                <w:sz w:val="20"/>
              </w:rPr>
            </w:pPr>
          </w:p>
        </w:tc>
      </w:tr>
      <w:tr w:rsidR="00AD0BDA" w:rsidRPr="002627BD" w14:paraId="179DFFA1" w14:textId="77777777" w:rsidTr="00B847C0">
        <w:trPr>
          <w:cantSplit/>
        </w:trPr>
        <w:tc>
          <w:tcPr>
            <w:tcW w:w="6771" w:type="dxa"/>
            <w:shd w:val="clear" w:color="auto" w:fill="auto"/>
          </w:tcPr>
          <w:p w14:paraId="0640C528" w14:textId="77777777" w:rsidR="00AD0BDA" w:rsidRPr="002627BD" w:rsidRDefault="00AD0BDA" w:rsidP="003E57CD">
            <w:pPr>
              <w:ind w:left="142" w:firstLine="567"/>
              <w:rPr>
                <w:sz w:val="20"/>
              </w:rPr>
            </w:pPr>
            <w:r w:rsidRPr="002627BD">
              <w:rPr>
                <w:sz w:val="20"/>
              </w:rPr>
              <w:t xml:space="preserve">    из них с циклотроном для синтеза ультракороткоживущих РФП</w:t>
            </w:r>
          </w:p>
        </w:tc>
        <w:tc>
          <w:tcPr>
            <w:tcW w:w="992" w:type="dxa"/>
            <w:vAlign w:val="center"/>
          </w:tcPr>
          <w:p w14:paraId="7DD8410E" w14:textId="77777777" w:rsidR="00AD0BDA" w:rsidRPr="002627BD" w:rsidRDefault="00BE7C84" w:rsidP="00F05E10">
            <w:pPr>
              <w:jc w:val="center"/>
              <w:rPr>
                <w:sz w:val="20"/>
              </w:rPr>
            </w:pPr>
            <w:r w:rsidRPr="002627BD">
              <w:rPr>
                <w:sz w:val="20"/>
              </w:rPr>
              <w:t>20.6.1</w:t>
            </w:r>
          </w:p>
        </w:tc>
        <w:tc>
          <w:tcPr>
            <w:tcW w:w="1559" w:type="dxa"/>
            <w:tcBorders>
              <w:bottom w:val="single" w:sz="4" w:space="0" w:color="auto"/>
            </w:tcBorders>
            <w:vAlign w:val="center"/>
          </w:tcPr>
          <w:p w14:paraId="6C44B8C2" w14:textId="77777777" w:rsidR="00AD0BDA" w:rsidRPr="002627BD" w:rsidRDefault="00AD0BDA" w:rsidP="00B847C0">
            <w:pPr>
              <w:jc w:val="center"/>
              <w:rPr>
                <w:sz w:val="20"/>
              </w:rPr>
            </w:pPr>
          </w:p>
        </w:tc>
        <w:tc>
          <w:tcPr>
            <w:tcW w:w="1843" w:type="dxa"/>
            <w:vAlign w:val="center"/>
          </w:tcPr>
          <w:p w14:paraId="2370E24A" w14:textId="77777777" w:rsidR="00AD0BDA" w:rsidRPr="002627BD" w:rsidRDefault="00AD0BDA" w:rsidP="00B847C0">
            <w:pPr>
              <w:jc w:val="center"/>
              <w:rPr>
                <w:sz w:val="20"/>
              </w:rPr>
            </w:pPr>
          </w:p>
        </w:tc>
        <w:tc>
          <w:tcPr>
            <w:tcW w:w="1134" w:type="dxa"/>
            <w:vAlign w:val="center"/>
          </w:tcPr>
          <w:p w14:paraId="3CA5F571" w14:textId="77777777" w:rsidR="00AD0BDA" w:rsidRPr="002627BD" w:rsidRDefault="00AD0BDA" w:rsidP="00B847C0">
            <w:pPr>
              <w:jc w:val="center"/>
              <w:rPr>
                <w:sz w:val="20"/>
              </w:rPr>
            </w:pPr>
          </w:p>
        </w:tc>
        <w:tc>
          <w:tcPr>
            <w:tcW w:w="1275" w:type="dxa"/>
            <w:vAlign w:val="center"/>
          </w:tcPr>
          <w:p w14:paraId="45C5D19B" w14:textId="77777777" w:rsidR="00AD0BDA" w:rsidRPr="002627BD" w:rsidRDefault="00AD0BDA" w:rsidP="00B847C0">
            <w:pPr>
              <w:jc w:val="center"/>
              <w:rPr>
                <w:sz w:val="20"/>
              </w:rPr>
            </w:pPr>
          </w:p>
        </w:tc>
        <w:tc>
          <w:tcPr>
            <w:tcW w:w="1702" w:type="dxa"/>
            <w:vAlign w:val="center"/>
          </w:tcPr>
          <w:p w14:paraId="5107142E" w14:textId="77777777" w:rsidR="00AD0BDA" w:rsidRPr="002627BD" w:rsidRDefault="00AD0BDA" w:rsidP="00B847C0">
            <w:pPr>
              <w:jc w:val="center"/>
              <w:rPr>
                <w:sz w:val="20"/>
              </w:rPr>
            </w:pPr>
          </w:p>
        </w:tc>
      </w:tr>
      <w:tr w:rsidR="00AD0BDA" w:rsidRPr="002627BD" w14:paraId="7C1C24FB" w14:textId="77777777" w:rsidTr="00B847C0">
        <w:trPr>
          <w:cantSplit/>
        </w:trPr>
        <w:tc>
          <w:tcPr>
            <w:tcW w:w="6771" w:type="dxa"/>
            <w:shd w:val="clear" w:color="auto" w:fill="FFFFFF"/>
          </w:tcPr>
          <w:p w14:paraId="236491F1" w14:textId="77777777" w:rsidR="00F54DF8" w:rsidRPr="002627BD" w:rsidRDefault="00F54DF8" w:rsidP="00F54DF8">
            <w:pPr>
              <w:rPr>
                <w:sz w:val="20"/>
              </w:rPr>
            </w:pPr>
            <w:r w:rsidRPr="002627BD">
              <w:rPr>
                <w:sz w:val="20"/>
              </w:rPr>
              <w:t xml:space="preserve">               ц</w:t>
            </w:r>
            <w:r w:rsidR="00AD0BDA" w:rsidRPr="002627BD">
              <w:rPr>
                <w:sz w:val="20"/>
              </w:rPr>
              <w:t xml:space="preserve">иклотроны для синтеза ультракороткоживущих РФП (без ПЭТ </w:t>
            </w:r>
          </w:p>
          <w:p w14:paraId="643F84D8" w14:textId="77777777" w:rsidR="00AD0BDA" w:rsidRPr="002627BD" w:rsidRDefault="00F54DF8" w:rsidP="00F54DF8">
            <w:pPr>
              <w:rPr>
                <w:sz w:val="20"/>
              </w:rPr>
            </w:pPr>
            <w:r w:rsidRPr="002627BD">
              <w:rPr>
                <w:sz w:val="20"/>
              </w:rPr>
              <w:t xml:space="preserve">               </w:t>
            </w:r>
            <w:r w:rsidR="00AD0BDA" w:rsidRPr="002627BD">
              <w:rPr>
                <w:sz w:val="20"/>
              </w:rPr>
              <w:t>установки)</w:t>
            </w:r>
          </w:p>
        </w:tc>
        <w:tc>
          <w:tcPr>
            <w:tcW w:w="992" w:type="dxa"/>
            <w:vAlign w:val="center"/>
          </w:tcPr>
          <w:p w14:paraId="73D83871" w14:textId="77777777" w:rsidR="00AD0BDA" w:rsidRPr="002627BD" w:rsidRDefault="00BE7C84" w:rsidP="00F05E10">
            <w:pPr>
              <w:spacing w:line="200" w:lineRule="exact"/>
              <w:jc w:val="center"/>
              <w:rPr>
                <w:sz w:val="20"/>
              </w:rPr>
            </w:pPr>
            <w:r w:rsidRPr="002627BD">
              <w:rPr>
                <w:sz w:val="20"/>
              </w:rPr>
              <w:t>2</w:t>
            </w:r>
            <w:r w:rsidR="00F54DF8" w:rsidRPr="002627BD">
              <w:rPr>
                <w:sz w:val="20"/>
              </w:rPr>
              <w:t>0.7</w:t>
            </w:r>
          </w:p>
        </w:tc>
        <w:tc>
          <w:tcPr>
            <w:tcW w:w="1559" w:type="dxa"/>
            <w:shd w:val="clear" w:color="auto" w:fill="auto"/>
            <w:vAlign w:val="center"/>
          </w:tcPr>
          <w:p w14:paraId="48FA4F6C" w14:textId="77777777" w:rsidR="00AD0BDA" w:rsidRPr="002627BD" w:rsidRDefault="00AD0BDA" w:rsidP="00B847C0">
            <w:pPr>
              <w:jc w:val="center"/>
              <w:rPr>
                <w:sz w:val="20"/>
              </w:rPr>
            </w:pPr>
          </w:p>
        </w:tc>
        <w:tc>
          <w:tcPr>
            <w:tcW w:w="1843" w:type="dxa"/>
            <w:vAlign w:val="center"/>
          </w:tcPr>
          <w:p w14:paraId="45C5AC30" w14:textId="77777777" w:rsidR="00AD0BDA" w:rsidRPr="002627BD" w:rsidRDefault="00AD0BDA" w:rsidP="00B847C0">
            <w:pPr>
              <w:jc w:val="center"/>
              <w:rPr>
                <w:sz w:val="20"/>
              </w:rPr>
            </w:pPr>
          </w:p>
        </w:tc>
        <w:tc>
          <w:tcPr>
            <w:tcW w:w="1134" w:type="dxa"/>
            <w:vAlign w:val="center"/>
          </w:tcPr>
          <w:p w14:paraId="4B6B91FE" w14:textId="77777777" w:rsidR="00AD0BDA" w:rsidRPr="002627BD" w:rsidRDefault="00AD0BDA" w:rsidP="00B847C0">
            <w:pPr>
              <w:jc w:val="center"/>
              <w:rPr>
                <w:sz w:val="20"/>
              </w:rPr>
            </w:pPr>
          </w:p>
        </w:tc>
        <w:tc>
          <w:tcPr>
            <w:tcW w:w="1275" w:type="dxa"/>
            <w:vAlign w:val="center"/>
          </w:tcPr>
          <w:p w14:paraId="78CC8DF8" w14:textId="77777777" w:rsidR="00AD0BDA" w:rsidRPr="002627BD" w:rsidRDefault="00AD0BDA" w:rsidP="00B847C0">
            <w:pPr>
              <w:jc w:val="center"/>
              <w:rPr>
                <w:sz w:val="20"/>
              </w:rPr>
            </w:pPr>
          </w:p>
        </w:tc>
        <w:tc>
          <w:tcPr>
            <w:tcW w:w="1702" w:type="dxa"/>
            <w:vAlign w:val="center"/>
          </w:tcPr>
          <w:p w14:paraId="5A6F54FC" w14:textId="77777777" w:rsidR="00AD0BDA" w:rsidRPr="002627BD" w:rsidRDefault="00AD0BDA" w:rsidP="00B847C0">
            <w:pPr>
              <w:jc w:val="center"/>
              <w:rPr>
                <w:sz w:val="20"/>
              </w:rPr>
            </w:pPr>
          </w:p>
        </w:tc>
      </w:tr>
      <w:tr w:rsidR="00AD0BDA" w:rsidRPr="002627BD" w14:paraId="57E6E24B" w14:textId="77777777" w:rsidTr="00B847C0">
        <w:trPr>
          <w:cantSplit/>
          <w:trHeight w:val="57"/>
        </w:trPr>
        <w:tc>
          <w:tcPr>
            <w:tcW w:w="6771" w:type="dxa"/>
            <w:vAlign w:val="bottom"/>
          </w:tcPr>
          <w:p w14:paraId="5EC39E6D" w14:textId="77777777" w:rsidR="00AD0BDA" w:rsidRPr="002627BD" w:rsidRDefault="00AD0BDA" w:rsidP="00F05E10">
            <w:pPr>
              <w:spacing w:line="200" w:lineRule="exact"/>
              <w:ind w:left="142"/>
              <w:rPr>
                <w:sz w:val="20"/>
              </w:rPr>
            </w:pPr>
            <w:r w:rsidRPr="002627BD">
              <w:rPr>
                <w:sz w:val="20"/>
              </w:rPr>
              <w:t xml:space="preserve">            ренографы</w:t>
            </w:r>
          </w:p>
        </w:tc>
        <w:tc>
          <w:tcPr>
            <w:tcW w:w="992" w:type="dxa"/>
            <w:vAlign w:val="center"/>
          </w:tcPr>
          <w:p w14:paraId="11A1B582" w14:textId="77777777" w:rsidR="00AD0BDA" w:rsidRPr="002627BD" w:rsidRDefault="00F54DF8" w:rsidP="00F05E10">
            <w:pPr>
              <w:spacing w:line="200" w:lineRule="exact"/>
              <w:jc w:val="center"/>
              <w:rPr>
                <w:sz w:val="20"/>
              </w:rPr>
            </w:pPr>
            <w:r w:rsidRPr="002627BD">
              <w:rPr>
                <w:sz w:val="20"/>
              </w:rPr>
              <w:t>20.8</w:t>
            </w:r>
          </w:p>
        </w:tc>
        <w:tc>
          <w:tcPr>
            <w:tcW w:w="1559" w:type="dxa"/>
            <w:vAlign w:val="center"/>
          </w:tcPr>
          <w:p w14:paraId="03BD0403" w14:textId="77777777" w:rsidR="00AD0BDA" w:rsidRPr="002627BD" w:rsidRDefault="00AD0BDA" w:rsidP="00B847C0">
            <w:pPr>
              <w:spacing w:line="200" w:lineRule="exact"/>
              <w:jc w:val="center"/>
            </w:pPr>
          </w:p>
        </w:tc>
        <w:tc>
          <w:tcPr>
            <w:tcW w:w="1843" w:type="dxa"/>
            <w:vAlign w:val="center"/>
          </w:tcPr>
          <w:p w14:paraId="054F9B05" w14:textId="77777777" w:rsidR="00AD0BDA" w:rsidRPr="002627BD" w:rsidRDefault="00AD0BDA" w:rsidP="00B847C0">
            <w:pPr>
              <w:spacing w:line="200" w:lineRule="exact"/>
              <w:jc w:val="center"/>
            </w:pPr>
          </w:p>
        </w:tc>
        <w:tc>
          <w:tcPr>
            <w:tcW w:w="1134" w:type="dxa"/>
            <w:vAlign w:val="center"/>
          </w:tcPr>
          <w:p w14:paraId="59FABD92" w14:textId="77777777" w:rsidR="00AD0BDA" w:rsidRPr="002627BD" w:rsidRDefault="00AD0BDA" w:rsidP="00B847C0">
            <w:pPr>
              <w:spacing w:line="200" w:lineRule="exact"/>
              <w:jc w:val="center"/>
            </w:pPr>
          </w:p>
        </w:tc>
        <w:tc>
          <w:tcPr>
            <w:tcW w:w="1275" w:type="dxa"/>
            <w:vAlign w:val="center"/>
          </w:tcPr>
          <w:p w14:paraId="03477112" w14:textId="77777777" w:rsidR="00AD0BDA" w:rsidRPr="002627BD" w:rsidRDefault="00AD0BDA" w:rsidP="00B847C0">
            <w:pPr>
              <w:spacing w:line="200" w:lineRule="exact"/>
              <w:jc w:val="center"/>
            </w:pPr>
          </w:p>
        </w:tc>
        <w:tc>
          <w:tcPr>
            <w:tcW w:w="1702" w:type="dxa"/>
            <w:vAlign w:val="center"/>
          </w:tcPr>
          <w:p w14:paraId="66C969A6" w14:textId="77777777" w:rsidR="00AD0BDA" w:rsidRPr="002627BD" w:rsidRDefault="00AD0BDA" w:rsidP="00B847C0">
            <w:pPr>
              <w:spacing w:line="200" w:lineRule="exact"/>
              <w:jc w:val="center"/>
            </w:pPr>
          </w:p>
        </w:tc>
      </w:tr>
      <w:tr w:rsidR="00AD0BDA" w:rsidRPr="002627BD" w14:paraId="146B6599" w14:textId="77777777" w:rsidTr="00B847C0">
        <w:trPr>
          <w:cantSplit/>
        </w:trPr>
        <w:tc>
          <w:tcPr>
            <w:tcW w:w="6771" w:type="dxa"/>
          </w:tcPr>
          <w:p w14:paraId="4F8431AF" w14:textId="77777777" w:rsidR="00AD0BDA" w:rsidRPr="002627BD" w:rsidRDefault="00AD0BDA" w:rsidP="00401F1B">
            <w:pPr>
              <w:ind w:left="142"/>
              <w:rPr>
                <w:noProof/>
                <w:sz w:val="20"/>
              </w:rPr>
            </w:pPr>
            <w:r w:rsidRPr="002627BD">
              <w:rPr>
                <w:noProof/>
                <w:sz w:val="20"/>
              </w:rPr>
              <w:t>Общее число аппаратов, подключенных к сети Интерне</w:t>
            </w:r>
            <w:r w:rsidR="00401F1B" w:rsidRPr="002627BD">
              <w:rPr>
                <w:noProof/>
                <w:sz w:val="20"/>
              </w:rPr>
              <w:t xml:space="preserve">т для передачи </w:t>
            </w:r>
            <w:r w:rsidRPr="002627BD">
              <w:rPr>
                <w:noProof/>
                <w:sz w:val="20"/>
              </w:rPr>
              <w:t>данных</w:t>
            </w:r>
          </w:p>
        </w:tc>
        <w:tc>
          <w:tcPr>
            <w:tcW w:w="992" w:type="dxa"/>
            <w:vAlign w:val="center"/>
          </w:tcPr>
          <w:p w14:paraId="1D72E9A2" w14:textId="77777777" w:rsidR="00AD0BDA" w:rsidRPr="002627BD" w:rsidRDefault="00F54DF8" w:rsidP="00F54DF8">
            <w:pPr>
              <w:jc w:val="center"/>
              <w:rPr>
                <w:sz w:val="20"/>
              </w:rPr>
            </w:pPr>
            <w:r w:rsidRPr="002627BD">
              <w:rPr>
                <w:sz w:val="20"/>
              </w:rPr>
              <w:t>21</w:t>
            </w:r>
          </w:p>
        </w:tc>
        <w:tc>
          <w:tcPr>
            <w:tcW w:w="1559" w:type="dxa"/>
            <w:vAlign w:val="center"/>
          </w:tcPr>
          <w:p w14:paraId="5C79A445" w14:textId="77777777" w:rsidR="00AD0BDA" w:rsidRPr="002627BD" w:rsidRDefault="00AD0BDA" w:rsidP="00B847C0">
            <w:pPr>
              <w:jc w:val="center"/>
              <w:rPr>
                <w:sz w:val="20"/>
              </w:rPr>
            </w:pPr>
          </w:p>
        </w:tc>
        <w:tc>
          <w:tcPr>
            <w:tcW w:w="1843" w:type="dxa"/>
            <w:vAlign w:val="center"/>
          </w:tcPr>
          <w:p w14:paraId="419FE2A7" w14:textId="77777777" w:rsidR="00AD0BDA" w:rsidRPr="002627BD" w:rsidRDefault="00AD0BDA" w:rsidP="00B847C0">
            <w:pPr>
              <w:jc w:val="center"/>
              <w:rPr>
                <w:sz w:val="20"/>
              </w:rPr>
            </w:pPr>
          </w:p>
        </w:tc>
        <w:tc>
          <w:tcPr>
            <w:tcW w:w="1134" w:type="dxa"/>
            <w:vAlign w:val="center"/>
          </w:tcPr>
          <w:p w14:paraId="2DC6F69D" w14:textId="77777777" w:rsidR="00AD0BDA" w:rsidRPr="002627BD" w:rsidRDefault="00AD0BDA" w:rsidP="00B847C0">
            <w:pPr>
              <w:jc w:val="center"/>
              <w:rPr>
                <w:sz w:val="20"/>
              </w:rPr>
            </w:pPr>
          </w:p>
        </w:tc>
        <w:tc>
          <w:tcPr>
            <w:tcW w:w="1275" w:type="dxa"/>
            <w:vAlign w:val="center"/>
          </w:tcPr>
          <w:p w14:paraId="44EFA5A0" w14:textId="77777777" w:rsidR="00AD0BDA" w:rsidRPr="002627BD" w:rsidRDefault="00AD0BDA" w:rsidP="00B847C0">
            <w:pPr>
              <w:jc w:val="center"/>
              <w:rPr>
                <w:sz w:val="20"/>
              </w:rPr>
            </w:pPr>
          </w:p>
        </w:tc>
        <w:tc>
          <w:tcPr>
            <w:tcW w:w="1702" w:type="dxa"/>
            <w:vAlign w:val="center"/>
          </w:tcPr>
          <w:p w14:paraId="38B1B4A1" w14:textId="77777777" w:rsidR="00AD0BDA" w:rsidRPr="002627BD" w:rsidRDefault="00AD0BDA" w:rsidP="00B847C0">
            <w:pPr>
              <w:jc w:val="center"/>
              <w:rPr>
                <w:sz w:val="20"/>
              </w:rPr>
            </w:pPr>
          </w:p>
        </w:tc>
      </w:tr>
      <w:tr w:rsidR="00AD0BDA" w:rsidRPr="002627BD" w14:paraId="26FC66D3" w14:textId="77777777" w:rsidTr="000F6D0F">
        <w:trPr>
          <w:cantSplit/>
        </w:trPr>
        <w:tc>
          <w:tcPr>
            <w:tcW w:w="6771" w:type="dxa"/>
          </w:tcPr>
          <w:p w14:paraId="772561A4" w14:textId="77777777" w:rsidR="00AD0BDA" w:rsidRPr="002627BD" w:rsidRDefault="00AD0BDA" w:rsidP="00F05E10">
            <w:pPr>
              <w:ind w:left="142"/>
              <w:rPr>
                <w:noProof/>
                <w:sz w:val="20"/>
              </w:rPr>
            </w:pPr>
            <w:r w:rsidRPr="002627BD">
              <w:rPr>
                <w:noProof/>
                <w:sz w:val="20"/>
              </w:rPr>
              <w:t xml:space="preserve">Радиологическая информационная сеть (RIS) </w:t>
            </w:r>
          </w:p>
        </w:tc>
        <w:tc>
          <w:tcPr>
            <w:tcW w:w="992" w:type="dxa"/>
            <w:vAlign w:val="center"/>
          </w:tcPr>
          <w:p w14:paraId="701FC038" w14:textId="77777777" w:rsidR="00AD0BDA" w:rsidRPr="002627BD" w:rsidRDefault="00AD0BDA" w:rsidP="00F54DF8">
            <w:pPr>
              <w:jc w:val="center"/>
              <w:rPr>
                <w:sz w:val="20"/>
              </w:rPr>
            </w:pPr>
            <w:r w:rsidRPr="002627BD">
              <w:rPr>
                <w:sz w:val="20"/>
              </w:rPr>
              <w:t>2</w:t>
            </w:r>
            <w:r w:rsidR="00F54DF8" w:rsidRPr="002627BD">
              <w:rPr>
                <w:sz w:val="20"/>
              </w:rPr>
              <w:t>2</w:t>
            </w:r>
          </w:p>
        </w:tc>
        <w:tc>
          <w:tcPr>
            <w:tcW w:w="1559" w:type="dxa"/>
            <w:vAlign w:val="center"/>
          </w:tcPr>
          <w:p w14:paraId="0D1E1710" w14:textId="77777777" w:rsidR="00AD0BDA" w:rsidRPr="002627BD" w:rsidRDefault="00AD0BDA" w:rsidP="000F6D0F">
            <w:pPr>
              <w:jc w:val="center"/>
              <w:rPr>
                <w:sz w:val="20"/>
              </w:rPr>
            </w:pPr>
          </w:p>
        </w:tc>
        <w:tc>
          <w:tcPr>
            <w:tcW w:w="1843" w:type="dxa"/>
            <w:vAlign w:val="center"/>
          </w:tcPr>
          <w:p w14:paraId="566777E2" w14:textId="77777777" w:rsidR="00AD0BDA" w:rsidRPr="002627BD" w:rsidRDefault="00AD0BDA" w:rsidP="000F6D0F">
            <w:pPr>
              <w:jc w:val="center"/>
              <w:rPr>
                <w:sz w:val="20"/>
              </w:rPr>
            </w:pPr>
          </w:p>
        </w:tc>
        <w:tc>
          <w:tcPr>
            <w:tcW w:w="1134" w:type="dxa"/>
            <w:vAlign w:val="center"/>
          </w:tcPr>
          <w:p w14:paraId="5A6F0659" w14:textId="77777777" w:rsidR="00AD0BDA" w:rsidRPr="002627BD" w:rsidRDefault="00AD0BDA" w:rsidP="000F6D0F">
            <w:pPr>
              <w:jc w:val="center"/>
              <w:rPr>
                <w:sz w:val="20"/>
              </w:rPr>
            </w:pPr>
          </w:p>
        </w:tc>
        <w:tc>
          <w:tcPr>
            <w:tcW w:w="1275" w:type="dxa"/>
            <w:vAlign w:val="center"/>
          </w:tcPr>
          <w:p w14:paraId="705357B9" w14:textId="77777777" w:rsidR="00AD0BDA" w:rsidRPr="002627BD" w:rsidRDefault="00AD0BDA" w:rsidP="000F6D0F">
            <w:pPr>
              <w:jc w:val="center"/>
              <w:rPr>
                <w:sz w:val="20"/>
              </w:rPr>
            </w:pPr>
          </w:p>
        </w:tc>
        <w:tc>
          <w:tcPr>
            <w:tcW w:w="1702" w:type="dxa"/>
            <w:vAlign w:val="center"/>
          </w:tcPr>
          <w:p w14:paraId="48595AC7" w14:textId="77777777" w:rsidR="00AD0BDA" w:rsidRPr="002627BD" w:rsidRDefault="00AD0BDA" w:rsidP="000F6D0F">
            <w:pPr>
              <w:jc w:val="center"/>
              <w:rPr>
                <w:sz w:val="20"/>
              </w:rPr>
            </w:pPr>
          </w:p>
        </w:tc>
      </w:tr>
      <w:tr w:rsidR="00AD0BDA" w:rsidRPr="002627BD" w14:paraId="4765188F" w14:textId="77777777" w:rsidTr="000F6D0F">
        <w:trPr>
          <w:cantSplit/>
        </w:trPr>
        <w:tc>
          <w:tcPr>
            <w:tcW w:w="6771" w:type="dxa"/>
          </w:tcPr>
          <w:p w14:paraId="3C018106" w14:textId="77777777" w:rsidR="00AD0BDA" w:rsidRPr="002627BD" w:rsidRDefault="00AD0BDA" w:rsidP="00F05E10">
            <w:pPr>
              <w:ind w:left="142"/>
              <w:rPr>
                <w:noProof/>
                <w:sz w:val="20"/>
              </w:rPr>
            </w:pPr>
            <w:r w:rsidRPr="002627BD">
              <w:rPr>
                <w:noProof/>
                <w:sz w:val="20"/>
              </w:rPr>
              <w:lastRenderedPageBreak/>
              <w:t>Число аппаратов подключенных к системе получения, архивирования, хранения и поискацифровых изображений (</w:t>
            </w:r>
            <w:r w:rsidRPr="002627BD">
              <w:rPr>
                <w:noProof/>
                <w:sz w:val="20"/>
                <w:lang w:val="en-US"/>
              </w:rPr>
              <w:t>PACS</w:t>
            </w:r>
            <w:r w:rsidRPr="002627BD">
              <w:rPr>
                <w:noProof/>
                <w:sz w:val="20"/>
              </w:rPr>
              <w:t xml:space="preserve">) </w:t>
            </w:r>
          </w:p>
        </w:tc>
        <w:tc>
          <w:tcPr>
            <w:tcW w:w="992" w:type="dxa"/>
            <w:vAlign w:val="center"/>
          </w:tcPr>
          <w:p w14:paraId="20BF8AE3" w14:textId="77777777" w:rsidR="00AD0BDA" w:rsidRPr="002627BD" w:rsidRDefault="00AD0BDA" w:rsidP="00F54DF8">
            <w:pPr>
              <w:jc w:val="center"/>
              <w:rPr>
                <w:sz w:val="20"/>
              </w:rPr>
            </w:pPr>
            <w:r w:rsidRPr="002627BD">
              <w:rPr>
                <w:sz w:val="20"/>
              </w:rPr>
              <w:t>2</w:t>
            </w:r>
            <w:r w:rsidR="00F54DF8" w:rsidRPr="002627BD">
              <w:rPr>
                <w:sz w:val="20"/>
              </w:rPr>
              <w:t>3</w:t>
            </w:r>
          </w:p>
        </w:tc>
        <w:tc>
          <w:tcPr>
            <w:tcW w:w="1559" w:type="dxa"/>
            <w:vAlign w:val="center"/>
          </w:tcPr>
          <w:p w14:paraId="6F3FF9C8" w14:textId="77777777" w:rsidR="00AD0BDA" w:rsidRPr="002627BD" w:rsidRDefault="00AD0BDA" w:rsidP="000F6D0F">
            <w:pPr>
              <w:jc w:val="center"/>
              <w:rPr>
                <w:sz w:val="20"/>
              </w:rPr>
            </w:pPr>
          </w:p>
        </w:tc>
        <w:tc>
          <w:tcPr>
            <w:tcW w:w="1843" w:type="dxa"/>
            <w:vAlign w:val="center"/>
          </w:tcPr>
          <w:p w14:paraId="045E6D43" w14:textId="77777777" w:rsidR="00AD0BDA" w:rsidRPr="002627BD" w:rsidRDefault="00AD0BDA" w:rsidP="000F6D0F">
            <w:pPr>
              <w:jc w:val="center"/>
              <w:rPr>
                <w:sz w:val="20"/>
              </w:rPr>
            </w:pPr>
          </w:p>
        </w:tc>
        <w:tc>
          <w:tcPr>
            <w:tcW w:w="1134" w:type="dxa"/>
            <w:vAlign w:val="center"/>
          </w:tcPr>
          <w:p w14:paraId="359263B4" w14:textId="77777777" w:rsidR="00AD0BDA" w:rsidRPr="002627BD" w:rsidRDefault="00AD0BDA" w:rsidP="000F6D0F">
            <w:pPr>
              <w:jc w:val="center"/>
              <w:rPr>
                <w:sz w:val="20"/>
              </w:rPr>
            </w:pPr>
          </w:p>
        </w:tc>
        <w:tc>
          <w:tcPr>
            <w:tcW w:w="1275" w:type="dxa"/>
            <w:vAlign w:val="center"/>
          </w:tcPr>
          <w:p w14:paraId="4C07CB5A" w14:textId="77777777" w:rsidR="00AD0BDA" w:rsidRPr="002627BD" w:rsidRDefault="00AD0BDA" w:rsidP="000F6D0F">
            <w:pPr>
              <w:jc w:val="center"/>
              <w:rPr>
                <w:sz w:val="20"/>
              </w:rPr>
            </w:pPr>
          </w:p>
        </w:tc>
        <w:tc>
          <w:tcPr>
            <w:tcW w:w="1702" w:type="dxa"/>
            <w:vAlign w:val="center"/>
          </w:tcPr>
          <w:p w14:paraId="6211292A" w14:textId="77777777" w:rsidR="00AD0BDA" w:rsidRPr="002627BD" w:rsidRDefault="00AD0BDA" w:rsidP="000F6D0F">
            <w:pPr>
              <w:jc w:val="center"/>
              <w:rPr>
                <w:sz w:val="20"/>
              </w:rPr>
            </w:pPr>
          </w:p>
        </w:tc>
      </w:tr>
    </w:tbl>
    <w:p w14:paraId="0C6BF9CC" w14:textId="77777777" w:rsidR="004E034E" w:rsidRPr="002627BD" w:rsidRDefault="004E034E" w:rsidP="00D766EB">
      <w:pPr>
        <w:rPr>
          <w:sz w:val="20"/>
        </w:rPr>
      </w:pPr>
    </w:p>
    <w:p w14:paraId="255AC467" w14:textId="77777777" w:rsidR="004E034E" w:rsidRPr="002627BD" w:rsidRDefault="004E034E" w:rsidP="00D766EB">
      <w:pPr>
        <w:rPr>
          <w:sz w:val="20"/>
          <w:lang w:val="en-US"/>
        </w:rPr>
      </w:pPr>
    </w:p>
    <w:p w14:paraId="262D6D39" w14:textId="77777777" w:rsidR="00D766EB" w:rsidRPr="002627BD" w:rsidRDefault="00D766EB" w:rsidP="00D766EB">
      <w:pPr>
        <w:tabs>
          <w:tab w:val="center" w:pos="4536"/>
          <w:tab w:val="right" w:pos="9072"/>
        </w:tabs>
        <w:jc w:val="center"/>
        <w:rPr>
          <w:b/>
          <w:szCs w:val="24"/>
        </w:rPr>
      </w:pPr>
      <w:r w:rsidRPr="002627BD">
        <w:rPr>
          <w:b/>
          <w:szCs w:val="24"/>
        </w:rPr>
        <w:t>7. Аппараты и оборудование отделений (кабинетов) лучевой терапии</w:t>
      </w:r>
    </w:p>
    <w:p w14:paraId="37C3FA53" w14:textId="77777777" w:rsidR="00D766EB" w:rsidRPr="002627BD" w:rsidRDefault="00D766EB" w:rsidP="00D766EB">
      <w:pPr>
        <w:rPr>
          <w:sz w:val="20"/>
          <w:lang w:val="en-US"/>
        </w:rPr>
      </w:pPr>
      <w:r w:rsidRPr="002627BD">
        <w:rPr>
          <w:b/>
          <w:sz w:val="20"/>
        </w:rPr>
        <w:t>(5118)</w:t>
      </w:r>
      <w:r w:rsidRPr="002627BD">
        <w:rPr>
          <w:b/>
        </w:rPr>
        <w:t xml:space="preserve">                                                                                                                                                                                                      </w:t>
      </w:r>
      <w:r w:rsidR="00DA7C29" w:rsidRPr="002627BD">
        <w:rPr>
          <w:b/>
        </w:rPr>
        <w:t xml:space="preserve"> </w:t>
      </w:r>
      <w:r w:rsidRPr="002627BD">
        <w:rPr>
          <w:b/>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15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913"/>
        <w:gridCol w:w="1497"/>
        <w:gridCol w:w="1701"/>
        <w:gridCol w:w="1319"/>
        <w:gridCol w:w="1275"/>
        <w:gridCol w:w="1822"/>
      </w:tblGrid>
      <w:tr w:rsidR="00F04D83" w:rsidRPr="002627BD" w14:paraId="0088166C" w14:textId="77777777" w:rsidTr="00F04D83">
        <w:trPr>
          <w:cantSplit/>
          <w:trHeight w:val="307"/>
          <w:tblHeader/>
        </w:trPr>
        <w:tc>
          <w:tcPr>
            <w:tcW w:w="7196" w:type="dxa"/>
            <w:vMerge w:val="restart"/>
            <w:vAlign w:val="center"/>
          </w:tcPr>
          <w:p w14:paraId="74671B17" w14:textId="77777777" w:rsidR="00F04D83" w:rsidRPr="002627BD" w:rsidRDefault="00F04D83" w:rsidP="00F04D83">
            <w:pPr>
              <w:jc w:val="center"/>
              <w:rPr>
                <w:sz w:val="18"/>
                <w:szCs w:val="18"/>
              </w:rPr>
            </w:pPr>
            <w:r w:rsidRPr="002627BD">
              <w:rPr>
                <w:noProof/>
                <w:sz w:val="18"/>
                <w:szCs w:val="18"/>
              </w:rPr>
              <w:t xml:space="preserve">Наименование </w:t>
            </w:r>
          </w:p>
        </w:tc>
        <w:tc>
          <w:tcPr>
            <w:tcW w:w="913" w:type="dxa"/>
            <w:vMerge w:val="restart"/>
            <w:vAlign w:val="center"/>
          </w:tcPr>
          <w:p w14:paraId="32873280" w14:textId="77777777" w:rsidR="00F04D83" w:rsidRPr="002627BD" w:rsidRDefault="00F04D83" w:rsidP="00B847C0">
            <w:pPr>
              <w:jc w:val="center"/>
              <w:rPr>
                <w:sz w:val="18"/>
                <w:szCs w:val="18"/>
              </w:rPr>
            </w:pPr>
            <w:r w:rsidRPr="002627BD">
              <w:rPr>
                <w:noProof/>
                <w:sz w:val="18"/>
                <w:szCs w:val="18"/>
              </w:rPr>
              <w:t>№</w:t>
            </w:r>
            <w:r w:rsidR="00B847C0" w:rsidRPr="002627BD">
              <w:rPr>
                <w:noProof/>
                <w:sz w:val="18"/>
                <w:szCs w:val="18"/>
              </w:rPr>
              <w:br/>
              <w:t>стро</w:t>
            </w:r>
            <w:r w:rsidRPr="002627BD">
              <w:rPr>
                <w:noProof/>
                <w:sz w:val="18"/>
                <w:szCs w:val="18"/>
              </w:rPr>
              <w:t>ки</w:t>
            </w:r>
          </w:p>
        </w:tc>
        <w:tc>
          <w:tcPr>
            <w:tcW w:w="1497" w:type="dxa"/>
            <w:vMerge w:val="restart"/>
            <w:vAlign w:val="center"/>
          </w:tcPr>
          <w:p w14:paraId="07A916C5" w14:textId="77777777" w:rsidR="00F04D83" w:rsidRPr="002627BD" w:rsidRDefault="00F72FF6" w:rsidP="00B847C0">
            <w:pPr>
              <w:jc w:val="center"/>
              <w:rPr>
                <w:sz w:val="18"/>
                <w:szCs w:val="18"/>
              </w:rPr>
            </w:pPr>
            <w:r w:rsidRPr="002627BD">
              <w:rPr>
                <w:sz w:val="18"/>
                <w:szCs w:val="18"/>
              </w:rPr>
              <w:t>Число аппаратов</w:t>
            </w:r>
            <w:r w:rsidRPr="002627BD">
              <w:rPr>
                <w:sz w:val="18"/>
                <w:szCs w:val="18"/>
              </w:rPr>
              <w:br/>
            </w:r>
            <w:r w:rsidR="00F04D83" w:rsidRPr="002627BD">
              <w:rPr>
                <w:sz w:val="18"/>
                <w:szCs w:val="18"/>
              </w:rPr>
              <w:t>и оборудования</w:t>
            </w:r>
            <w:r w:rsidR="0007292B" w:rsidRPr="002627BD">
              <w:rPr>
                <w:sz w:val="18"/>
                <w:szCs w:val="18"/>
              </w:rPr>
              <w:t>,</w:t>
            </w:r>
            <w:r w:rsidR="00B847C0" w:rsidRPr="002627BD">
              <w:rPr>
                <w:sz w:val="18"/>
                <w:szCs w:val="18"/>
              </w:rPr>
              <w:br/>
            </w:r>
            <w:r w:rsidR="00F04D83" w:rsidRPr="002627BD">
              <w:rPr>
                <w:sz w:val="18"/>
                <w:szCs w:val="18"/>
              </w:rPr>
              <w:t>всего</w:t>
            </w:r>
          </w:p>
        </w:tc>
        <w:tc>
          <w:tcPr>
            <w:tcW w:w="6117" w:type="dxa"/>
            <w:gridSpan w:val="4"/>
            <w:vAlign w:val="center"/>
          </w:tcPr>
          <w:p w14:paraId="7CDB34DE" w14:textId="77777777" w:rsidR="00F04D83" w:rsidRPr="002627BD" w:rsidRDefault="00F80491" w:rsidP="00F04D83">
            <w:pPr>
              <w:jc w:val="center"/>
              <w:rPr>
                <w:noProof/>
                <w:sz w:val="18"/>
                <w:szCs w:val="18"/>
              </w:rPr>
            </w:pPr>
            <w:r w:rsidRPr="002627BD">
              <w:rPr>
                <w:noProof/>
                <w:sz w:val="18"/>
                <w:szCs w:val="18"/>
              </w:rPr>
              <w:t>из них</w:t>
            </w:r>
          </w:p>
        </w:tc>
      </w:tr>
      <w:tr w:rsidR="00F04D83" w:rsidRPr="002627BD" w14:paraId="1D83E9AB" w14:textId="77777777" w:rsidTr="00F04D83">
        <w:trPr>
          <w:cantSplit/>
          <w:tblHeader/>
        </w:trPr>
        <w:tc>
          <w:tcPr>
            <w:tcW w:w="7196" w:type="dxa"/>
            <w:vMerge/>
          </w:tcPr>
          <w:p w14:paraId="7FD0E4C1" w14:textId="77777777" w:rsidR="00F04D83" w:rsidRPr="002627BD" w:rsidRDefault="00F04D83" w:rsidP="00F04D83">
            <w:pPr>
              <w:jc w:val="center"/>
              <w:rPr>
                <w:sz w:val="18"/>
                <w:szCs w:val="18"/>
              </w:rPr>
            </w:pPr>
          </w:p>
        </w:tc>
        <w:tc>
          <w:tcPr>
            <w:tcW w:w="913" w:type="dxa"/>
            <w:vMerge/>
          </w:tcPr>
          <w:p w14:paraId="0BE4B0CF" w14:textId="77777777" w:rsidR="00F04D83" w:rsidRPr="002627BD" w:rsidRDefault="00F04D83" w:rsidP="00F04D83">
            <w:pPr>
              <w:jc w:val="center"/>
              <w:rPr>
                <w:sz w:val="18"/>
                <w:szCs w:val="18"/>
              </w:rPr>
            </w:pPr>
          </w:p>
        </w:tc>
        <w:tc>
          <w:tcPr>
            <w:tcW w:w="1497" w:type="dxa"/>
            <w:vMerge/>
            <w:vAlign w:val="center"/>
          </w:tcPr>
          <w:p w14:paraId="5F5FBB68" w14:textId="77777777" w:rsidR="00F04D83" w:rsidRPr="002627BD" w:rsidRDefault="00F04D83" w:rsidP="00F04D83">
            <w:pPr>
              <w:jc w:val="center"/>
              <w:rPr>
                <w:sz w:val="18"/>
                <w:szCs w:val="18"/>
              </w:rPr>
            </w:pPr>
          </w:p>
        </w:tc>
        <w:tc>
          <w:tcPr>
            <w:tcW w:w="1701" w:type="dxa"/>
            <w:vAlign w:val="center"/>
          </w:tcPr>
          <w:p w14:paraId="76A5662F" w14:textId="77777777" w:rsidR="00F04D83" w:rsidRPr="002627BD" w:rsidRDefault="00F04D83" w:rsidP="00F04D83">
            <w:pPr>
              <w:jc w:val="center"/>
              <w:rPr>
                <w:sz w:val="18"/>
                <w:szCs w:val="18"/>
              </w:rPr>
            </w:pPr>
            <w:r w:rsidRPr="002627BD">
              <w:rPr>
                <w:sz w:val="18"/>
                <w:szCs w:val="18"/>
              </w:rPr>
              <w:t>в подразделениях,</w:t>
            </w:r>
            <w:r w:rsidR="00F72FF6" w:rsidRPr="002627BD">
              <w:rPr>
                <w:sz w:val="18"/>
                <w:szCs w:val="18"/>
              </w:rPr>
              <w:t xml:space="preserve"> оказывающих медицинскую помощь</w:t>
            </w:r>
            <w:r w:rsidR="00F72FF6" w:rsidRPr="002627BD">
              <w:rPr>
                <w:sz w:val="18"/>
                <w:szCs w:val="18"/>
              </w:rPr>
              <w:br/>
            </w:r>
            <w:r w:rsidRPr="002627BD">
              <w:rPr>
                <w:sz w:val="18"/>
                <w:szCs w:val="18"/>
              </w:rPr>
              <w:t>в амбулаторных условиях</w:t>
            </w:r>
          </w:p>
        </w:tc>
        <w:tc>
          <w:tcPr>
            <w:tcW w:w="1319" w:type="dxa"/>
            <w:vAlign w:val="center"/>
          </w:tcPr>
          <w:p w14:paraId="424E1E5F" w14:textId="77777777" w:rsidR="00F04D83" w:rsidRPr="002627BD" w:rsidRDefault="00F04D83" w:rsidP="00F04D83">
            <w:pPr>
              <w:jc w:val="center"/>
              <w:rPr>
                <w:sz w:val="18"/>
                <w:szCs w:val="18"/>
              </w:rPr>
            </w:pPr>
            <w:r w:rsidRPr="002627BD">
              <w:rPr>
                <w:sz w:val="18"/>
                <w:szCs w:val="18"/>
              </w:rPr>
              <w:t>действующих</w:t>
            </w:r>
          </w:p>
        </w:tc>
        <w:tc>
          <w:tcPr>
            <w:tcW w:w="1275" w:type="dxa"/>
            <w:vAlign w:val="center"/>
          </w:tcPr>
          <w:p w14:paraId="49F001BF" w14:textId="77777777" w:rsidR="00F04D83" w:rsidRPr="002627BD" w:rsidRDefault="00F04D83" w:rsidP="00F04D83">
            <w:pPr>
              <w:jc w:val="center"/>
              <w:rPr>
                <w:sz w:val="18"/>
                <w:szCs w:val="18"/>
              </w:rPr>
            </w:pPr>
            <w:r w:rsidRPr="002627BD">
              <w:rPr>
                <w:noProof/>
                <w:sz w:val="18"/>
                <w:szCs w:val="18"/>
              </w:rPr>
              <w:t xml:space="preserve">со сроком </w:t>
            </w:r>
            <w:r w:rsidRPr="002627BD">
              <w:rPr>
                <w:noProof/>
                <w:sz w:val="18"/>
                <w:szCs w:val="18"/>
              </w:rPr>
              <w:br/>
              <w:t>эксплуатации свыше 10 лет</w:t>
            </w:r>
          </w:p>
        </w:tc>
        <w:tc>
          <w:tcPr>
            <w:tcW w:w="1822" w:type="dxa"/>
          </w:tcPr>
          <w:p w14:paraId="177FD10F" w14:textId="77777777" w:rsidR="00F04D83" w:rsidRPr="002627BD" w:rsidRDefault="00F72FF6" w:rsidP="00F04D83">
            <w:pPr>
              <w:jc w:val="center"/>
              <w:rPr>
                <w:noProof/>
                <w:sz w:val="20"/>
              </w:rPr>
            </w:pPr>
            <w:r w:rsidRPr="002627BD">
              <w:rPr>
                <w:sz w:val="20"/>
              </w:rPr>
              <w:t>из них</w:t>
            </w:r>
            <w:r w:rsidRPr="002627BD">
              <w:rPr>
                <w:sz w:val="20"/>
              </w:rPr>
              <w:br/>
            </w:r>
            <w:r w:rsidR="00F04D83" w:rsidRPr="002627BD">
              <w:rPr>
                <w:sz w:val="20"/>
              </w:rPr>
              <w:t>в подразделениях, ок</w:t>
            </w:r>
            <w:r w:rsidRPr="002627BD">
              <w:rPr>
                <w:sz w:val="20"/>
              </w:rPr>
              <w:t>азывающих медицинскую помощь</w:t>
            </w:r>
            <w:r w:rsidRPr="002627BD">
              <w:rPr>
                <w:sz w:val="20"/>
              </w:rPr>
              <w:br/>
            </w:r>
            <w:r w:rsidR="00F04D83" w:rsidRPr="002627BD">
              <w:rPr>
                <w:sz w:val="20"/>
              </w:rPr>
              <w:t>в амбулаторных условиях (из гр. 6)</w:t>
            </w:r>
          </w:p>
        </w:tc>
      </w:tr>
      <w:tr w:rsidR="00F04D83" w:rsidRPr="002627BD" w14:paraId="2E7C4232" w14:textId="77777777" w:rsidTr="00F04D83">
        <w:trPr>
          <w:cantSplit/>
          <w:tblHeader/>
        </w:trPr>
        <w:tc>
          <w:tcPr>
            <w:tcW w:w="7196" w:type="dxa"/>
          </w:tcPr>
          <w:p w14:paraId="68A807F4" w14:textId="77777777" w:rsidR="00F04D83" w:rsidRPr="002627BD" w:rsidRDefault="00F04D83" w:rsidP="00F04D83">
            <w:pPr>
              <w:jc w:val="center"/>
              <w:rPr>
                <w:sz w:val="18"/>
                <w:szCs w:val="18"/>
              </w:rPr>
            </w:pPr>
            <w:r w:rsidRPr="002627BD">
              <w:rPr>
                <w:sz w:val="18"/>
                <w:szCs w:val="18"/>
              </w:rPr>
              <w:t>1</w:t>
            </w:r>
          </w:p>
        </w:tc>
        <w:tc>
          <w:tcPr>
            <w:tcW w:w="913" w:type="dxa"/>
          </w:tcPr>
          <w:p w14:paraId="11461CBF" w14:textId="77777777" w:rsidR="00F04D83" w:rsidRPr="002627BD" w:rsidRDefault="00F04D83" w:rsidP="00F04D83">
            <w:pPr>
              <w:jc w:val="center"/>
              <w:rPr>
                <w:sz w:val="18"/>
                <w:szCs w:val="18"/>
              </w:rPr>
            </w:pPr>
            <w:r w:rsidRPr="002627BD">
              <w:rPr>
                <w:sz w:val="18"/>
                <w:szCs w:val="18"/>
              </w:rPr>
              <w:t>2</w:t>
            </w:r>
          </w:p>
        </w:tc>
        <w:tc>
          <w:tcPr>
            <w:tcW w:w="1497" w:type="dxa"/>
          </w:tcPr>
          <w:p w14:paraId="49C97D97" w14:textId="77777777" w:rsidR="00F04D83" w:rsidRPr="002627BD" w:rsidRDefault="00F04D83" w:rsidP="00F04D83">
            <w:pPr>
              <w:jc w:val="center"/>
              <w:rPr>
                <w:sz w:val="18"/>
                <w:szCs w:val="18"/>
              </w:rPr>
            </w:pPr>
            <w:r w:rsidRPr="002627BD">
              <w:rPr>
                <w:sz w:val="18"/>
                <w:szCs w:val="18"/>
              </w:rPr>
              <w:t>3</w:t>
            </w:r>
          </w:p>
        </w:tc>
        <w:tc>
          <w:tcPr>
            <w:tcW w:w="1701" w:type="dxa"/>
          </w:tcPr>
          <w:p w14:paraId="51E3D828" w14:textId="77777777" w:rsidR="00F04D83" w:rsidRPr="002627BD" w:rsidRDefault="00F04D83" w:rsidP="00F04D83">
            <w:pPr>
              <w:jc w:val="center"/>
              <w:rPr>
                <w:sz w:val="18"/>
                <w:szCs w:val="18"/>
              </w:rPr>
            </w:pPr>
            <w:r w:rsidRPr="002627BD">
              <w:rPr>
                <w:sz w:val="18"/>
                <w:szCs w:val="18"/>
              </w:rPr>
              <w:t>4</w:t>
            </w:r>
          </w:p>
        </w:tc>
        <w:tc>
          <w:tcPr>
            <w:tcW w:w="1319" w:type="dxa"/>
          </w:tcPr>
          <w:p w14:paraId="2CE84941" w14:textId="77777777" w:rsidR="00F04D83" w:rsidRPr="002627BD" w:rsidRDefault="00F04D83" w:rsidP="00F04D83">
            <w:pPr>
              <w:jc w:val="center"/>
              <w:rPr>
                <w:sz w:val="18"/>
                <w:szCs w:val="18"/>
              </w:rPr>
            </w:pPr>
            <w:r w:rsidRPr="002627BD">
              <w:rPr>
                <w:sz w:val="18"/>
                <w:szCs w:val="18"/>
              </w:rPr>
              <w:t>5</w:t>
            </w:r>
          </w:p>
        </w:tc>
        <w:tc>
          <w:tcPr>
            <w:tcW w:w="1275" w:type="dxa"/>
          </w:tcPr>
          <w:p w14:paraId="664F0A78" w14:textId="77777777" w:rsidR="00F04D83" w:rsidRPr="002627BD" w:rsidRDefault="00F04D83" w:rsidP="00F04D83">
            <w:pPr>
              <w:jc w:val="center"/>
              <w:rPr>
                <w:sz w:val="18"/>
                <w:szCs w:val="18"/>
              </w:rPr>
            </w:pPr>
            <w:r w:rsidRPr="002627BD">
              <w:rPr>
                <w:sz w:val="18"/>
                <w:szCs w:val="18"/>
              </w:rPr>
              <w:t>6</w:t>
            </w:r>
          </w:p>
        </w:tc>
        <w:tc>
          <w:tcPr>
            <w:tcW w:w="1822" w:type="dxa"/>
          </w:tcPr>
          <w:p w14:paraId="01517EDB" w14:textId="77777777" w:rsidR="00F04D83" w:rsidRPr="002627BD" w:rsidRDefault="00F04D83" w:rsidP="00F04D83">
            <w:pPr>
              <w:jc w:val="center"/>
              <w:rPr>
                <w:sz w:val="20"/>
              </w:rPr>
            </w:pPr>
            <w:r w:rsidRPr="002627BD">
              <w:rPr>
                <w:sz w:val="20"/>
              </w:rPr>
              <w:t>7</w:t>
            </w:r>
          </w:p>
        </w:tc>
      </w:tr>
      <w:tr w:rsidR="00B847C0" w:rsidRPr="002627BD" w14:paraId="3C02F440" w14:textId="77777777" w:rsidTr="00B847C0">
        <w:trPr>
          <w:cantSplit/>
        </w:trPr>
        <w:tc>
          <w:tcPr>
            <w:tcW w:w="7196" w:type="dxa"/>
          </w:tcPr>
          <w:p w14:paraId="70043933" w14:textId="77777777" w:rsidR="00B847C0" w:rsidRPr="002627BD" w:rsidRDefault="00B847C0" w:rsidP="00F04D83">
            <w:pPr>
              <w:rPr>
                <w:sz w:val="18"/>
                <w:szCs w:val="18"/>
              </w:rPr>
            </w:pPr>
            <w:r w:rsidRPr="002627BD">
              <w:rPr>
                <w:sz w:val="18"/>
                <w:szCs w:val="18"/>
              </w:rPr>
              <w:t>Рентгено</w:t>
            </w:r>
            <w:r w:rsidR="00F80491" w:rsidRPr="002627BD">
              <w:rPr>
                <w:sz w:val="18"/>
                <w:szCs w:val="18"/>
              </w:rPr>
              <w:t>терапевтические аппараты, всего</w:t>
            </w:r>
          </w:p>
        </w:tc>
        <w:tc>
          <w:tcPr>
            <w:tcW w:w="913" w:type="dxa"/>
            <w:vAlign w:val="bottom"/>
          </w:tcPr>
          <w:p w14:paraId="6D135857" w14:textId="77777777" w:rsidR="00B847C0" w:rsidRPr="002627BD" w:rsidRDefault="00B847C0" w:rsidP="00F04D83">
            <w:pPr>
              <w:jc w:val="center"/>
              <w:rPr>
                <w:sz w:val="18"/>
                <w:szCs w:val="18"/>
              </w:rPr>
            </w:pPr>
            <w:r w:rsidRPr="002627BD">
              <w:rPr>
                <w:sz w:val="18"/>
                <w:szCs w:val="18"/>
              </w:rPr>
              <w:t>1</w:t>
            </w:r>
          </w:p>
        </w:tc>
        <w:tc>
          <w:tcPr>
            <w:tcW w:w="1497" w:type="dxa"/>
            <w:vAlign w:val="center"/>
          </w:tcPr>
          <w:p w14:paraId="1A30FF1D" w14:textId="77777777" w:rsidR="00B847C0" w:rsidRPr="002627BD" w:rsidRDefault="00B847C0" w:rsidP="00B847C0">
            <w:pPr>
              <w:jc w:val="center"/>
              <w:rPr>
                <w:b/>
                <w:bCs/>
                <w:sz w:val="18"/>
                <w:szCs w:val="18"/>
              </w:rPr>
            </w:pPr>
          </w:p>
        </w:tc>
        <w:tc>
          <w:tcPr>
            <w:tcW w:w="1701" w:type="dxa"/>
            <w:vAlign w:val="center"/>
          </w:tcPr>
          <w:p w14:paraId="64B7B89A" w14:textId="77777777" w:rsidR="00B847C0" w:rsidRPr="002627BD" w:rsidRDefault="00B847C0" w:rsidP="00B847C0">
            <w:pPr>
              <w:jc w:val="center"/>
            </w:pPr>
            <w:r w:rsidRPr="002627BD">
              <w:rPr>
                <w:sz w:val="20"/>
                <w:lang w:val="en-US"/>
              </w:rPr>
              <w:t>x</w:t>
            </w:r>
          </w:p>
        </w:tc>
        <w:tc>
          <w:tcPr>
            <w:tcW w:w="1319" w:type="dxa"/>
            <w:vAlign w:val="center"/>
          </w:tcPr>
          <w:p w14:paraId="7731C734" w14:textId="77777777" w:rsidR="00B847C0" w:rsidRPr="002627BD" w:rsidRDefault="00B847C0" w:rsidP="00B847C0">
            <w:pPr>
              <w:jc w:val="center"/>
              <w:rPr>
                <w:b/>
                <w:bCs/>
                <w:sz w:val="18"/>
                <w:szCs w:val="18"/>
              </w:rPr>
            </w:pPr>
          </w:p>
        </w:tc>
        <w:tc>
          <w:tcPr>
            <w:tcW w:w="1275" w:type="dxa"/>
            <w:vAlign w:val="center"/>
          </w:tcPr>
          <w:p w14:paraId="4BB41F3C" w14:textId="77777777" w:rsidR="00B847C0" w:rsidRPr="002627BD" w:rsidRDefault="00B847C0" w:rsidP="00B847C0">
            <w:pPr>
              <w:jc w:val="center"/>
              <w:rPr>
                <w:b/>
                <w:bCs/>
                <w:sz w:val="18"/>
                <w:szCs w:val="18"/>
              </w:rPr>
            </w:pPr>
          </w:p>
        </w:tc>
        <w:tc>
          <w:tcPr>
            <w:tcW w:w="1822" w:type="dxa"/>
            <w:vAlign w:val="center"/>
          </w:tcPr>
          <w:p w14:paraId="581F18B0" w14:textId="77777777" w:rsidR="00B847C0" w:rsidRPr="002627BD" w:rsidRDefault="00B847C0" w:rsidP="00B847C0">
            <w:pPr>
              <w:jc w:val="center"/>
            </w:pPr>
            <w:r w:rsidRPr="002627BD">
              <w:rPr>
                <w:sz w:val="20"/>
                <w:lang w:val="en-US"/>
              </w:rPr>
              <w:t>x</w:t>
            </w:r>
          </w:p>
        </w:tc>
      </w:tr>
      <w:tr w:rsidR="00B847C0" w:rsidRPr="002627BD" w14:paraId="6153C3F2" w14:textId="77777777" w:rsidTr="00B847C0">
        <w:trPr>
          <w:cantSplit/>
        </w:trPr>
        <w:tc>
          <w:tcPr>
            <w:tcW w:w="7196" w:type="dxa"/>
          </w:tcPr>
          <w:p w14:paraId="58610CB2" w14:textId="77777777" w:rsidR="00B847C0" w:rsidRPr="002627BD" w:rsidRDefault="007F690D" w:rsidP="00F04D83">
            <w:pPr>
              <w:ind w:firstLine="284"/>
              <w:rPr>
                <w:sz w:val="18"/>
                <w:szCs w:val="18"/>
              </w:rPr>
            </w:pPr>
            <w:r w:rsidRPr="002627BD">
              <w:rPr>
                <w:sz w:val="18"/>
                <w:szCs w:val="18"/>
              </w:rPr>
              <w:t>б</w:t>
            </w:r>
            <w:r w:rsidR="00B847C0" w:rsidRPr="002627BD">
              <w:rPr>
                <w:sz w:val="18"/>
                <w:szCs w:val="18"/>
              </w:rPr>
              <w:t>лизкофокусные</w:t>
            </w:r>
          </w:p>
        </w:tc>
        <w:tc>
          <w:tcPr>
            <w:tcW w:w="913" w:type="dxa"/>
            <w:vAlign w:val="bottom"/>
          </w:tcPr>
          <w:p w14:paraId="1E30F384" w14:textId="77777777" w:rsidR="00B847C0" w:rsidRPr="002627BD" w:rsidRDefault="00B847C0" w:rsidP="00F04D83">
            <w:pPr>
              <w:jc w:val="center"/>
              <w:rPr>
                <w:sz w:val="18"/>
                <w:szCs w:val="18"/>
              </w:rPr>
            </w:pPr>
            <w:r w:rsidRPr="002627BD">
              <w:rPr>
                <w:sz w:val="18"/>
                <w:szCs w:val="18"/>
              </w:rPr>
              <w:t>1.1</w:t>
            </w:r>
          </w:p>
        </w:tc>
        <w:tc>
          <w:tcPr>
            <w:tcW w:w="1497" w:type="dxa"/>
            <w:vAlign w:val="center"/>
          </w:tcPr>
          <w:p w14:paraId="56FAC32D" w14:textId="77777777" w:rsidR="00B847C0" w:rsidRPr="002627BD" w:rsidRDefault="00B847C0" w:rsidP="00B847C0">
            <w:pPr>
              <w:jc w:val="center"/>
              <w:rPr>
                <w:b/>
                <w:bCs/>
                <w:sz w:val="18"/>
                <w:szCs w:val="18"/>
              </w:rPr>
            </w:pPr>
          </w:p>
        </w:tc>
        <w:tc>
          <w:tcPr>
            <w:tcW w:w="1701" w:type="dxa"/>
            <w:vAlign w:val="center"/>
          </w:tcPr>
          <w:p w14:paraId="6D1E8656" w14:textId="77777777" w:rsidR="00B847C0" w:rsidRPr="002627BD" w:rsidRDefault="00B847C0" w:rsidP="00B847C0">
            <w:pPr>
              <w:jc w:val="center"/>
            </w:pPr>
            <w:r w:rsidRPr="002627BD">
              <w:rPr>
                <w:sz w:val="20"/>
                <w:lang w:val="en-US"/>
              </w:rPr>
              <w:t>x</w:t>
            </w:r>
          </w:p>
        </w:tc>
        <w:tc>
          <w:tcPr>
            <w:tcW w:w="1319" w:type="dxa"/>
            <w:vAlign w:val="center"/>
          </w:tcPr>
          <w:p w14:paraId="47148E26" w14:textId="77777777" w:rsidR="00B847C0" w:rsidRPr="002627BD" w:rsidRDefault="00B847C0" w:rsidP="00B847C0">
            <w:pPr>
              <w:jc w:val="center"/>
              <w:rPr>
                <w:b/>
                <w:bCs/>
                <w:sz w:val="18"/>
                <w:szCs w:val="18"/>
              </w:rPr>
            </w:pPr>
          </w:p>
        </w:tc>
        <w:tc>
          <w:tcPr>
            <w:tcW w:w="1275" w:type="dxa"/>
            <w:vAlign w:val="center"/>
          </w:tcPr>
          <w:p w14:paraId="7A9E19D9" w14:textId="77777777" w:rsidR="00B847C0" w:rsidRPr="002627BD" w:rsidRDefault="00B847C0" w:rsidP="00B847C0">
            <w:pPr>
              <w:jc w:val="center"/>
              <w:rPr>
                <w:b/>
                <w:bCs/>
                <w:sz w:val="18"/>
                <w:szCs w:val="18"/>
              </w:rPr>
            </w:pPr>
          </w:p>
        </w:tc>
        <w:tc>
          <w:tcPr>
            <w:tcW w:w="1822" w:type="dxa"/>
            <w:vAlign w:val="center"/>
          </w:tcPr>
          <w:p w14:paraId="1E529611" w14:textId="77777777" w:rsidR="00B847C0" w:rsidRPr="002627BD" w:rsidRDefault="00B847C0" w:rsidP="00B847C0">
            <w:pPr>
              <w:jc w:val="center"/>
            </w:pPr>
            <w:r w:rsidRPr="002627BD">
              <w:rPr>
                <w:sz w:val="20"/>
                <w:lang w:val="en-US"/>
              </w:rPr>
              <w:t>x</w:t>
            </w:r>
          </w:p>
        </w:tc>
      </w:tr>
      <w:tr w:rsidR="00B847C0" w:rsidRPr="002627BD" w14:paraId="72445977" w14:textId="77777777" w:rsidTr="00B847C0">
        <w:trPr>
          <w:cantSplit/>
        </w:trPr>
        <w:tc>
          <w:tcPr>
            <w:tcW w:w="7196" w:type="dxa"/>
          </w:tcPr>
          <w:p w14:paraId="6590F679" w14:textId="77777777" w:rsidR="00B847C0" w:rsidRPr="002627BD" w:rsidRDefault="00B847C0" w:rsidP="00F04D83">
            <w:pPr>
              <w:ind w:firstLine="284"/>
              <w:rPr>
                <w:noProof/>
                <w:sz w:val="18"/>
                <w:szCs w:val="18"/>
              </w:rPr>
            </w:pPr>
            <w:r w:rsidRPr="002627BD">
              <w:rPr>
                <w:sz w:val="18"/>
                <w:szCs w:val="18"/>
              </w:rPr>
              <w:t>для глубокой рентгенотерапии</w:t>
            </w:r>
          </w:p>
        </w:tc>
        <w:tc>
          <w:tcPr>
            <w:tcW w:w="913" w:type="dxa"/>
            <w:vAlign w:val="bottom"/>
          </w:tcPr>
          <w:p w14:paraId="054C7ED1" w14:textId="77777777" w:rsidR="00B847C0" w:rsidRPr="002627BD" w:rsidRDefault="00B847C0" w:rsidP="00F04D83">
            <w:pPr>
              <w:jc w:val="center"/>
              <w:rPr>
                <w:sz w:val="18"/>
                <w:szCs w:val="18"/>
              </w:rPr>
            </w:pPr>
            <w:r w:rsidRPr="002627BD">
              <w:rPr>
                <w:sz w:val="18"/>
                <w:szCs w:val="18"/>
              </w:rPr>
              <w:t>1.2</w:t>
            </w:r>
          </w:p>
        </w:tc>
        <w:tc>
          <w:tcPr>
            <w:tcW w:w="1497" w:type="dxa"/>
            <w:vAlign w:val="center"/>
          </w:tcPr>
          <w:p w14:paraId="62A9B8E4" w14:textId="77777777" w:rsidR="00B847C0" w:rsidRPr="002627BD" w:rsidRDefault="00B847C0" w:rsidP="00B847C0">
            <w:pPr>
              <w:jc w:val="center"/>
              <w:rPr>
                <w:b/>
                <w:bCs/>
                <w:sz w:val="18"/>
                <w:szCs w:val="18"/>
              </w:rPr>
            </w:pPr>
          </w:p>
        </w:tc>
        <w:tc>
          <w:tcPr>
            <w:tcW w:w="1701" w:type="dxa"/>
            <w:vAlign w:val="center"/>
          </w:tcPr>
          <w:p w14:paraId="24270009" w14:textId="77777777" w:rsidR="00B847C0" w:rsidRPr="002627BD" w:rsidRDefault="00B847C0" w:rsidP="00B847C0">
            <w:pPr>
              <w:jc w:val="center"/>
            </w:pPr>
            <w:r w:rsidRPr="002627BD">
              <w:rPr>
                <w:sz w:val="20"/>
                <w:lang w:val="en-US"/>
              </w:rPr>
              <w:t>x</w:t>
            </w:r>
          </w:p>
        </w:tc>
        <w:tc>
          <w:tcPr>
            <w:tcW w:w="1319" w:type="dxa"/>
            <w:vAlign w:val="center"/>
          </w:tcPr>
          <w:p w14:paraId="073920C1" w14:textId="77777777" w:rsidR="00B847C0" w:rsidRPr="002627BD" w:rsidRDefault="00B847C0" w:rsidP="00B847C0">
            <w:pPr>
              <w:jc w:val="center"/>
              <w:rPr>
                <w:b/>
                <w:bCs/>
                <w:sz w:val="18"/>
                <w:szCs w:val="18"/>
              </w:rPr>
            </w:pPr>
          </w:p>
        </w:tc>
        <w:tc>
          <w:tcPr>
            <w:tcW w:w="1275" w:type="dxa"/>
            <w:vAlign w:val="center"/>
          </w:tcPr>
          <w:p w14:paraId="35AA4A88" w14:textId="77777777" w:rsidR="00B847C0" w:rsidRPr="002627BD" w:rsidRDefault="00B847C0" w:rsidP="00B847C0">
            <w:pPr>
              <w:jc w:val="center"/>
              <w:rPr>
                <w:b/>
                <w:bCs/>
                <w:sz w:val="18"/>
                <w:szCs w:val="18"/>
              </w:rPr>
            </w:pPr>
          </w:p>
        </w:tc>
        <w:tc>
          <w:tcPr>
            <w:tcW w:w="1822" w:type="dxa"/>
            <w:vAlign w:val="center"/>
          </w:tcPr>
          <w:p w14:paraId="60FA02A5" w14:textId="77777777" w:rsidR="00B847C0" w:rsidRPr="002627BD" w:rsidRDefault="00B847C0" w:rsidP="00B847C0">
            <w:pPr>
              <w:jc w:val="center"/>
            </w:pPr>
            <w:r w:rsidRPr="002627BD">
              <w:rPr>
                <w:sz w:val="20"/>
                <w:lang w:val="en-US"/>
              </w:rPr>
              <w:t>x</w:t>
            </w:r>
          </w:p>
        </w:tc>
      </w:tr>
      <w:tr w:rsidR="00B847C0" w:rsidRPr="002627BD" w14:paraId="013A482F" w14:textId="77777777" w:rsidTr="00B847C0">
        <w:trPr>
          <w:cantSplit/>
        </w:trPr>
        <w:tc>
          <w:tcPr>
            <w:tcW w:w="7196" w:type="dxa"/>
          </w:tcPr>
          <w:p w14:paraId="43292F27" w14:textId="77777777" w:rsidR="00B847C0" w:rsidRPr="002627BD" w:rsidRDefault="00B847C0" w:rsidP="00F04D83">
            <w:pPr>
              <w:rPr>
                <w:sz w:val="18"/>
                <w:szCs w:val="18"/>
              </w:rPr>
            </w:pPr>
            <w:r w:rsidRPr="002627BD">
              <w:rPr>
                <w:sz w:val="18"/>
                <w:szCs w:val="18"/>
              </w:rPr>
              <w:t>Гамма-терапевтические аппараты для дистанционной лучевой терапии, всего</w:t>
            </w:r>
          </w:p>
        </w:tc>
        <w:tc>
          <w:tcPr>
            <w:tcW w:w="913" w:type="dxa"/>
            <w:vAlign w:val="bottom"/>
          </w:tcPr>
          <w:p w14:paraId="1E02CE00" w14:textId="77777777" w:rsidR="00B847C0" w:rsidRPr="002627BD" w:rsidRDefault="00B847C0" w:rsidP="00F04D83">
            <w:pPr>
              <w:jc w:val="center"/>
              <w:rPr>
                <w:sz w:val="18"/>
                <w:szCs w:val="18"/>
              </w:rPr>
            </w:pPr>
            <w:r w:rsidRPr="002627BD">
              <w:rPr>
                <w:sz w:val="18"/>
                <w:szCs w:val="18"/>
              </w:rPr>
              <w:t>2</w:t>
            </w:r>
          </w:p>
        </w:tc>
        <w:tc>
          <w:tcPr>
            <w:tcW w:w="1497" w:type="dxa"/>
            <w:vAlign w:val="center"/>
          </w:tcPr>
          <w:p w14:paraId="6CA59FE0" w14:textId="77777777" w:rsidR="00B847C0" w:rsidRPr="002627BD" w:rsidRDefault="00B847C0" w:rsidP="00B847C0">
            <w:pPr>
              <w:jc w:val="center"/>
              <w:rPr>
                <w:b/>
                <w:bCs/>
                <w:sz w:val="18"/>
                <w:szCs w:val="18"/>
              </w:rPr>
            </w:pPr>
          </w:p>
        </w:tc>
        <w:tc>
          <w:tcPr>
            <w:tcW w:w="1701" w:type="dxa"/>
            <w:vAlign w:val="center"/>
          </w:tcPr>
          <w:p w14:paraId="28F35853" w14:textId="77777777" w:rsidR="00B847C0" w:rsidRPr="002627BD" w:rsidRDefault="00B847C0" w:rsidP="00B847C0">
            <w:pPr>
              <w:jc w:val="center"/>
            </w:pPr>
            <w:r w:rsidRPr="002627BD">
              <w:rPr>
                <w:sz w:val="20"/>
                <w:lang w:val="en-US"/>
              </w:rPr>
              <w:t>x</w:t>
            </w:r>
          </w:p>
        </w:tc>
        <w:tc>
          <w:tcPr>
            <w:tcW w:w="1319" w:type="dxa"/>
            <w:vAlign w:val="center"/>
          </w:tcPr>
          <w:p w14:paraId="1A903D0C" w14:textId="77777777" w:rsidR="00B847C0" w:rsidRPr="002627BD" w:rsidRDefault="00B847C0" w:rsidP="00B847C0">
            <w:pPr>
              <w:jc w:val="center"/>
              <w:rPr>
                <w:b/>
                <w:bCs/>
                <w:sz w:val="18"/>
                <w:szCs w:val="18"/>
              </w:rPr>
            </w:pPr>
          </w:p>
        </w:tc>
        <w:tc>
          <w:tcPr>
            <w:tcW w:w="1275" w:type="dxa"/>
            <w:vAlign w:val="center"/>
          </w:tcPr>
          <w:p w14:paraId="2A82C77B" w14:textId="77777777" w:rsidR="00B847C0" w:rsidRPr="002627BD" w:rsidRDefault="00B847C0" w:rsidP="00B847C0">
            <w:pPr>
              <w:jc w:val="center"/>
              <w:rPr>
                <w:b/>
                <w:bCs/>
                <w:sz w:val="18"/>
                <w:szCs w:val="18"/>
              </w:rPr>
            </w:pPr>
          </w:p>
        </w:tc>
        <w:tc>
          <w:tcPr>
            <w:tcW w:w="1822" w:type="dxa"/>
            <w:vAlign w:val="center"/>
          </w:tcPr>
          <w:p w14:paraId="762B9684" w14:textId="77777777" w:rsidR="00B847C0" w:rsidRPr="002627BD" w:rsidRDefault="00B847C0" w:rsidP="00B847C0">
            <w:pPr>
              <w:jc w:val="center"/>
            </w:pPr>
            <w:r w:rsidRPr="002627BD">
              <w:rPr>
                <w:sz w:val="20"/>
                <w:lang w:val="en-US"/>
              </w:rPr>
              <w:t>x</w:t>
            </w:r>
          </w:p>
        </w:tc>
      </w:tr>
      <w:tr w:rsidR="00B847C0" w:rsidRPr="002627BD" w14:paraId="6A640FE0" w14:textId="77777777" w:rsidTr="00B847C0">
        <w:trPr>
          <w:cantSplit/>
        </w:trPr>
        <w:tc>
          <w:tcPr>
            <w:tcW w:w="7196" w:type="dxa"/>
          </w:tcPr>
          <w:p w14:paraId="33EFDADD" w14:textId="77777777" w:rsidR="00B847C0" w:rsidRPr="002627BD" w:rsidRDefault="00B847C0" w:rsidP="00F04D83">
            <w:pPr>
              <w:rPr>
                <w:sz w:val="18"/>
                <w:szCs w:val="18"/>
              </w:rPr>
            </w:pPr>
            <w:r w:rsidRPr="002627BD">
              <w:rPr>
                <w:sz w:val="18"/>
                <w:szCs w:val="18"/>
              </w:rPr>
              <w:t>Линейные ускорители электронов, всего</w:t>
            </w:r>
          </w:p>
        </w:tc>
        <w:tc>
          <w:tcPr>
            <w:tcW w:w="913" w:type="dxa"/>
            <w:vAlign w:val="bottom"/>
          </w:tcPr>
          <w:p w14:paraId="13AC1513" w14:textId="77777777" w:rsidR="00B847C0" w:rsidRPr="002627BD" w:rsidRDefault="00B847C0" w:rsidP="00F04D83">
            <w:pPr>
              <w:jc w:val="center"/>
              <w:rPr>
                <w:sz w:val="18"/>
                <w:szCs w:val="18"/>
              </w:rPr>
            </w:pPr>
            <w:r w:rsidRPr="002627BD">
              <w:rPr>
                <w:sz w:val="18"/>
                <w:szCs w:val="18"/>
              </w:rPr>
              <w:t>3</w:t>
            </w:r>
          </w:p>
        </w:tc>
        <w:tc>
          <w:tcPr>
            <w:tcW w:w="1497" w:type="dxa"/>
            <w:vAlign w:val="center"/>
          </w:tcPr>
          <w:p w14:paraId="4BB12F23" w14:textId="77777777" w:rsidR="00B847C0" w:rsidRPr="002627BD" w:rsidRDefault="00B847C0" w:rsidP="00B847C0">
            <w:pPr>
              <w:jc w:val="center"/>
              <w:rPr>
                <w:b/>
                <w:bCs/>
                <w:sz w:val="18"/>
                <w:szCs w:val="18"/>
              </w:rPr>
            </w:pPr>
          </w:p>
        </w:tc>
        <w:tc>
          <w:tcPr>
            <w:tcW w:w="1701" w:type="dxa"/>
            <w:vAlign w:val="center"/>
          </w:tcPr>
          <w:p w14:paraId="676A40DE" w14:textId="77777777" w:rsidR="00B847C0" w:rsidRPr="002627BD" w:rsidRDefault="00B847C0" w:rsidP="00B847C0">
            <w:pPr>
              <w:jc w:val="center"/>
            </w:pPr>
            <w:r w:rsidRPr="002627BD">
              <w:rPr>
                <w:sz w:val="20"/>
                <w:lang w:val="en-US"/>
              </w:rPr>
              <w:t>x</w:t>
            </w:r>
          </w:p>
        </w:tc>
        <w:tc>
          <w:tcPr>
            <w:tcW w:w="1319" w:type="dxa"/>
            <w:vAlign w:val="center"/>
          </w:tcPr>
          <w:p w14:paraId="7247836D" w14:textId="77777777" w:rsidR="00B847C0" w:rsidRPr="002627BD" w:rsidRDefault="00B847C0" w:rsidP="00B847C0">
            <w:pPr>
              <w:jc w:val="center"/>
              <w:rPr>
                <w:b/>
                <w:bCs/>
                <w:sz w:val="18"/>
                <w:szCs w:val="18"/>
              </w:rPr>
            </w:pPr>
          </w:p>
        </w:tc>
        <w:tc>
          <w:tcPr>
            <w:tcW w:w="1275" w:type="dxa"/>
            <w:vAlign w:val="center"/>
          </w:tcPr>
          <w:p w14:paraId="3C89D353" w14:textId="77777777" w:rsidR="00B847C0" w:rsidRPr="002627BD" w:rsidRDefault="00B847C0" w:rsidP="00B847C0">
            <w:pPr>
              <w:jc w:val="center"/>
              <w:rPr>
                <w:b/>
                <w:bCs/>
                <w:sz w:val="18"/>
                <w:szCs w:val="18"/>
              </w:rPr>
            </w:pPr>
          </w:p>
        </w:tc>
        <w:tc>
          <w:tcPr>
            <w:tcW w:w="1822" w:type="dxa"/>
            <w:vAlign w:val="center"/>
          </w:tcPr>
          <w:p w14:paraId="0E7CF232" w14:textId="77777777" w:rsidR="00B847C0" w:rsidRPr="002627BD" w:rsidRDefault="00B847C0" w:rsidP="00B847C0">
            <w:pPr>
              <w:jc w:val="center"/>
            </w:pPr>
            <w:r w:rsidRPr="002627BD">
              <w:rPr>
                <w:sz w:val="20"/>
                <w:lang w:val="en-US"/>
              </w:rPr>
              <w:t>x</w:t>
            </w:r>
          </w:p>
        </w:tc>
      </w:tr>
      <w:tr w:rsidR="00B847C0" w:rsidRPr="002627BD" w14:paraId="5BFE6FAC" w14:textId="77777777" w:rsidTr="00B847C0">
        <w:trPr>
          <w:cantSplit/>
        </w:trPr>
        <w:tc>
          <w:tcPr>
            <w:tcW w:w="7196" w:type="dxa"/>
          </w:tcPr>
          <w:p w14:paraId="1BC1E88F" w14:textId="77777777" w:rsidR="00B847C0" w:rsidRPr="002627BD" w:rsidRDefault="00B847C0" w:rsidP="00F04D83">
            <w:pPr>
              <w:ind w:firstLine="284"/>
              <w:rPr>
                <w:sz w:val="18"/>
                <w:szCs w:val="18"/>
              </w:rPr>
            </w:pPr>
            <w:r w:rsidRPr="002627BD">
              <w:rPr>
                <w:sz w:val="18"/>
                <w:szCs w:val="18"/>
              </w:rPr>
              <w:t>из них: для конвенциальной лучевой терапии без мнопластинчатого коллиматора</w:t>
            </w:r>
          </w:p>
        </w:tc>
        <w:tc>
          <w:tcPr>
            <w:tcW w:w="913" w:type="dxa"/>
            <w:vAlign w:val="bottom"/>
          </w:tcPr>
          <w:p w14:paraId="790363CD" w14:textId="77777777" w:rsidR="00B847C0" w:rsidRPr="002627BD" w:rsidRDefault="00B847C0" w:rsidP="00F04D83">
            <w:pPr>
              <w:jc w:val="center"/>
              <w:rPr>
                <w:sz w:val="18"/>
                <w:szCs w:val="18"/>
              </w:rPr>
            </w:pPr>
            <w:r w:rsidRPr="002627BD">
              <w:rPr>
                <w:sz w:val="18"/>
                <w:szCs w:val="18"/>
              </w:rPr>
              <w:t>3.1</w:t>
            </w:r>
          </w:p>
        </w:tc>
        <w:tc>
          <w:tcPr>
            <w:tcW w:w="1497" w:type="dxa"/>
            <w:vAlign w:val="center"/>
          </w:tcPr>
          <w:p w14:paraId="1218B5F9" w14:textId="77777777" w:rsidR="00B847C0" w:rsidRPr="002627BD" w:rsidRDefault="00B847C0" w:rsidP="00B847C0">
            <w:pPr>
              <w:jc w:val="center"/>
              <w:rPr>
                <w:b/>
                <w:bCs/>
                <w:sz w:val="18"/>
                <w:szCs w:val="18"/>
              </w:rPr>
            </w:pPr>
          </w:p>
        </w:tc>
        <w:tc>
          <w:tcPr>
            <w:tcW w:w="1701" w:type="dxa"/>
            <w:vAlign w:val="center"/>
          </w:tcPr>
          <w:p w14:paraId="5909C6BB" w14:textId="77777777" w:rsidR="00B847C0" w:rsidRPr="002627BD" w:rsidRDefault="00B847C0" w:rsidP="00B847C0">
            <w:pPr>
              <w:jc w:val="center"/>
            </w:pPr>
            <w:r w:rsidRPr="002627BD">
              <w:rPr>
                <w:sz w:val="20"/>
                <w:lang w:val="en-US"/>
              </w:rPr>
              <w:t>x</w:t>
            </w:r>
          </w:p>
        </w:tc>
        <w:tc>
          <w:tcPr>
            <w:tcW w:w="1319" w:type="dxa"/>
            <w:vAlign w:val="center"/>
          </w:tcPr>
          <w:p w14:paraId="6719D364" w14:textId="77777777" w:rsidR="00B847C0" w:rsidRPr="002627BD" w:rsidRDefault="00B847C0" w:rsidP="00B847C0">
            <w:pPr>
              <w:jc w:val="center"/>
              <w:rPr>
                <w:b/>
                <w:bCs/>
                <w:sz w:val="18"/>
                <w:szCs w:val="18"/>
              </w:rPr>
            </w:pPr>
          </w:p>
        </w:tc>
        <w:tc>
          <w:tcPr>
            <w:tcW w:w="1275" w:type="dxa"/>
            <w:vAlign w:val="center"/>
          </w:tcPr>
          <w:p w14:paraId="64CF8CE6" w14:textId="77777777" w:rsidR="00B847C0" w:rsidRPr="002627BD" w:rsidRDefault="00B847C0" w:rsidP="00B847C0">
            <w:pPr>
              <w:jc w:val="center"/>
              <w:rPr>
                <w:b/>
                <w:bCs/>
                <w:sz w:val="18"/>
                <w:szCs w:val="18"/>
              </w:rPr>
            </w:pPr>
          </w:p>
        </w:tc>
        <w:tc>
          <w:tcPr>
            <w:tcW w:w="1822" w:type="dxa"/>
            <w:vAlign w:val="center"/>
          </w:tcPr>
          <w:p w14:paraId="095D5123" w14:textId="77777777" w:rsidR="00B847C0" w:rsidRPr="002627BD" w:rsidRDefault="00B847C0" w:rsidP="00B847C0">
            <w:pPr>
              <w:jc w:val="center"/>
            </w:pPr>
            <w:r w:rsidRPr="002627BD">
              <w:rPr>
                <w:sz w:val="20"/>
                <w:lang w:val="en-US"/>
              </w:rPr>
              <w:t>x</w:t>
            </w:r>
          </w:p>
        </w:tc>
      </w:tr>
      <w:tr w:rsidR="00B847C0" w:rsidRPr="002627BD" w14:paraId="6380C5F7" w14:textId="77777777" w:rsidTr="00B847C0">
        <w:trPr>
          <w:cantSplit/>
        </w:trPr>
        <w:tc>
          <w:tcPr>
            <w:tcW w:w="7196" w:type="dxa"/>
          </w:tcPr>
          <w:p w14:paraId="4B0F1005" w14:textId="77777777" w:rsidR="00B847C0" w:rsidRPr="002627BD" w:rsidRDefault="00B847C0" w:rsidP="00F04D83">
            <w:pPr>
              <w:tabs>
                <w:tab w:val="left" w:pos="751"/>
              </w:tabs>
              <w:ind w:firstLine="284"/>
              <w:rPr>
                <w:sz w:val="18"/>
                <w:szCs w:val="18"/>
              </w:rPr>
            </w:pPr>
            <w:r w:rsidRPr="002627BD">
              <w:rPr>
                <w:sz w:val="18"/>
                <w:szCs w:val="18"/>
              </w:rPr>
              <w:tab/>
              <w:t xml:space="preserve">   для конформной радиотерапии с многопластинчатым коллиматором</w:t>
            </w:r>
          </w:p>
        </w:tc>
        <w:tc>
          <w:tcPr>
            <w:tcW w:w="913" w:type="dxa"/>
            <w:vAlign w:val="bottom"/>
          </w:tcPr>
          <w:p w14:paraId="1BE6774B" w14:textId="77777777" w:rsidR="00B847C0" w:rsidRPr="002627BD" w:rsidRDefault="00B847C0" w:rsidP="00F04D83">
            <w:pPr>
              <w:jc w:val="center"/>
              <w:rPr>
                <w:sz w:val="18"/>
                <w:szCs w:val="18"/>
              </w:rPr>
            </w:pPr>
            <w:r w:rsidRPr="002627BD">
              <w:rPr>
                <w:sz w:val="18"/>
                <w:szCs w:val="18"/>
              </w:rPr>
              <w:t>3.2</w:t>
            </w:r>
          </w:p>
        </w:tc>
        <w:tc>
          <w:tcPr>
            <w:tcW w:w="1497" w:type="dxa"/>
            <w:vAlign w:val="center"/>
          </w:tcPr>
          <w:p w14:paraId="737B4C2A" w14:textId="77777777" w:rsidR="00B847C0" w:rsidRPr="002627BD" w:rsidRDefault="00B847C0" w:rsidP="00B847C0">
            <w:pPr>
              <w:jc w:val="center"/>
              <w:rPr>
                <w:b/>
                <w:bCs/>
                <w:sz w:val="18"/>
                <w:szCs w:val="18"/>
              </w:rPr>
            </w:pPr>
          </w:p>
        </w:tc>
        <w:tc>
          <w:tcPr>
            <w:tcW w:w="1701" w:type="dxa"/>
            <w:vAlign w:val="center"/>
          </w:tcPr>
          <w:p w14:paraId="5C25D1E1" w14:textId="77777777" w:rsidR="00B847C0" w:rsidRPr="002627BD" w:rsidRDefault="00B847C0" w:rsidP="00B847C0">
            <w:pPr>
              <w:jc w:val="center"/>
            </w:pPr>
            <w:r w:rsidRPr="002627BD">
              <w:rPr>
                <w:sz w:val="20"/>
                <w:lang w:val="en-US"/>
              </w:rPr>
              <w:t>x</w:t>
            </w:r>
          </w:p>
        </w:tc>
        <w:tc>
          <w:tcPr>
            <w:tcW w:w="1319" w:type="dxa"/>
            <w:vAlign w:val="center"/>
          </w:tcPr>
          <w:p w14:paraId="31F190DC" w14:textId="77777777" w:rsidR="00B847C0" w:rsidRPr="002627BD" w:rsidRDefault="00B847C0" w:rsidP="00B847C0">
            <w:pPr>
              <w:jc w:val="center"/>
              <w:rPr>
                <w:b/>
                <w:bCs/>
                <w:sz w:val="18"/>
                <w:szCs w:val="18"/>
              </w:rPr>
            </w:pPr>
          </w:p>
        </w:tc>
        <w:tc>
          <w:tcPr>
            <w:tcW w:w="1275" w:type="dxa"/>
            <w:vAlign w:val="center"/>
          </w:tcPr>
          <w:p w14:paraId="1B4F25E2" w14:textId="77777777" w:rsidR="00B847C0" w:rsidRPr="002627BD" w:rsidRDefault="00B847C0" w:rsidP="00B847C0">
            <w:pPr>
              <w:jc w:val="center"/>
              <w:rPr>
                <w:b/>
                <w:bCs/>
                <w:sz w:val="18"/>
                <w:szCs w:val="18"/>
              </w:rPr>
            </w:pPr>
          </w:p>
        </w:tc>
        <w:tc>
          <w:tcPr>
            <w:tcW w:w="1822" w:type="dxa"/>
            <w:vAlign w:val="center"/>
          </w:tcPr>
          <w:p w14:paraId="466D2066" w14:textId="77777777" w:rsidR="00B847C0" w:rsidRPr="002627BD" w:rsidRDefault="00B847C0" w:rsidP="00B847C0">
            <w:pPr>
              <w:jc w:val="center"/>
            </w:pPr>
            <w:r w:rsidRPr="002627BD">
              <w:rPr>
                <w:sz w:val="20"/>
                <w:lang w:val="en-US"/>
              </w:rPr>
              <w:t>x</w:t>
            </w:r>
          </w:p>
        </w:tc>
      </w:tr>
      <w:tr w:rsidR="00B847C0" w:rsidRPr="002627BD" w14:paraId="3CF1326B" w14:textId="77777777" w:rsidTr="00B847C0">
        <w:trPr>
          <w:cantSplit/>
        </w:trPr>
        <w:tc>
          <w:tcPr>
            <w:tcW w:w="7196" w:type="dxa"/>
          </w:tcPr>
          <w:p w14:paraId="5E37778F" w14:textId="77777777" w:rsidR="00B847C0" w:rsidRPr="002627BD" w:rsidRDefault="00B847C0" w:rsidP="00F04D83">
            <w:pPr>
              <w:ind w:firstLine="567"/>
              <w:rPr>
                <w:sz w:val="18"/>
                <w:szCs w:val="18"/>
              </w:rPr>
            </w:pPr>
            <w:r w:rsidRPr="002627BD">
              <w:rPr>
                <w:sz w:val="18"/>
                <w:szCs w:val="18"/>
              </w:rPr>
              <w:t xml:space="preserve">                из них: с возможностью контроля укладки пациента по рентгеновским</w:t>
            </w:r>
          </w:p>
          <w:p w14:paraId="10F29932" w14:textId="77777777" w:rsidR="00B847C0" w:rsidRPr="002627BD" w:rsidRDefault="00B847C0" w:rsidP="00F04D83">
            <w:pPr>
              <w:ind w:firstLine="567"/>
              <w:rPr>
                <w:sz w:val="18"/>
                <w:szCs w:val="18"/>
              </w:rPr>
            </w:pPr>
            <w:r w:rsidRPr="002627BD">
              <w:rPr>
                <w:sz w:val="18"/>
                <w:szCs w:val="18"/>
              </w:rPr>
              <w:t xml:space="preserve">                             изображениям</w:t>
            </w:r>
          </w:p>
        </w:tc>
        <w:tc>
          <w:tcPr>
            <w:tcW w:w="913" w:type="dxa"/>
            <w:vAlign w:val="bottom"/>
          </w:tcPr>
          <w:p w14:paraId="45EBCA63" w14:textId="77777777" w:rsidR="00B847C0" w:rsidRPr="002627BD" w:rsidRDefault="00B847C0" w:rsidP="00F04D83">
            <w:pPr>
              <w:jc w:val="center"/>
              <w:rPr>
                <w:sz w:val="18"/>
                <w:szCs w:val="18"/>
              </w:rPr>
            </w:pPr>
            <w:r w:rsidRPr="002627BD">
              <w:rPr>
                <w:sz w:val="18"/>
                <w:szCs w:val="18"/>
              </w:rPr>
              <w:t>3.2.1</w:t>
            </w:r>
          </w:p>
        </w:tc>
        <w:tc>
          <w:tcPr>
            <w:tcW w:w="1497" w:type="dxa"/>
            <w:vAlign w:val="center"/>
          </w:tcPr>
          <w:p w14:paraId="01C00CCA" w14:textId="77777777" w:rsidR="00B847C0" w:rsidRPr="002627BD" w:rsidRDefault="00B847C0" w:rsidP="00B847C0">
            <w:pPr>
              <w:jc w:val="center"/>
              <w:rPr>
                <w:b/>
                <w:bCs/>
                <w:sz w:val="18"/>
                <w:szCs w:val="18"/>
              </w:rPr>
            </w:pPr>
          </w:p>
        </w:tc>
        <w:tc>
          <w:tcPr>
            <w:tcW w:w="1701" w:type="dxa"/>
            <w:vAlign w:val="center"/>
          </w:tcPr>
          <w:p w14:paraId="3FB7462C" w14:textId="77777777" w:rsidR="00B847C0" w:rsidRPr="002627BD" w:rsidRDefault="00B847C0" w:rsidP="00B847C0">
            <w:pPr>
              <w:jc w:val="center"/>
            </w:pPr>
            <w:r w:rsidRPr="002627BD">
              <w:rPr>
                <w:sz w:val="20"/>
                <w:lang w:val="en-US"/>
              </w:rPr>
              <w:t>x</w:t>
            </w:r>
          </w:p>
        </w:tc>
        <w:tc>
          <w:tcPr>
            <w:tcW w:w="1319" w:type="dxa"/>
            <w:vAlign w:val="center"/>
          </w:tcPr>
          <w:p w14:paraId="750BE6F1" w14:textId="77777777" w:rsidR="00B847C0" w:rsidRPr="002627BD" w:rsidRDefault="00B847C0" w:rsidP="00B847C0">
            <w:pPr>
              <w:jc w:val="center"/>
              <w:rPr>
                <w:b/>
                <w:bCs/>
                <w:sz w:val="18"/>
                <w:szCs w:val="18"/>
              </w:rPr>
            </w:pPr>
          </w:p>
        </w:tc>
        <w:tc>
          <w:tcPr>
            <w:tcW w:w="1275" w:type="dxa"/>
            <w:vAlign w:val="center"/>
          </w:tcPr>
          <w:p w14:paraId="64A79E0A" w14:textId="77777777" w:rsidR="00B847C0" w:rsidRPr="002627BD" w:rsidRDefault="00B847C0" w:rsidP="00B847C0">
            <w:pPr>
              <w:jc w:val="center"/>
              <w:rPr>
                <w:b/>
                <w:bCs/>
                <w:sz w:val="18"/>
                <w:szCs w:val="18"/>
              </w:rPr>
            </w:pPr>
          </w:p>
        </w:tc>
        <w:tc>
          <w:tcPr>
            <w:tcW w:w="1822" w:type="dxa"/>
            <w:vAlign w:val="center"/>
          </w:tcPr>
          <w:p w14:paraId="0D66D475" w14:textId="77777777" w:rsidR="00B847C0" w:rsidRPr="002627BD" w:rsidRDefault="00B847C0" w:rsidP="00B847C0">
            <w:pPr>
              <w:jc w:val="center"/>
            </w:pPr>
            <w:r w:rsidRPr="002627BD">
              <w:rPr>
                <w:sz w:val="20"/>
                <w:lang w:val="en-US"/>
              </w:rPr>
              <w:t>x</w:t>
            </w:r>
          </w:p>
        </w:tc>
      </w:tr>
      <w:tr w:rsidR="00B847C0" w:rsidRPr="002627BD" w14:paraId="2935B4FC" w14:textId="77777777" w:rsidTr="00B847C0">
        <w:trPr>
          <w:cantSplit/>
        </w:trPr>
        <w:tc>
          <w:tcPr>
            <w:tcW w:w="7196" w:type="dxa"/>
          </w:tcPr>
          <w:p w14:paraId="0C280944" w14:textId="77777777" w:rsidR="00B847C0" w:rsidRPr="002627BD" w:rsidRDefault="00B847C0" w:rsidP="00F04D83">
            <w:pPr>
              <w:ind w:firstLine="567"/>
              <w:rPr>
                <w:sz w:val="18"/>
                <w:szCs w:val="18"/>
              </w:rPr>
            </w:pPr>
            <w:r w:rsidRPr="002627BD">
              <w:rPr>
                <w:noProof/>
                <w:sz w:val="18"/>
                <w:szCs w:val="18"/>
              </w:rPr>
              <w:t xml:space="preserve">                            </w:t>
            </w:r>
            <w:r w:rsidRPr="002627BD">
              <w:rPr>
                <w:sz w:val="18"/>
                <w:szCs w:val="18"/>
              </w:rPr>
              <w:t>с возможностью контроля укладки пациента по изображениям,</w:t>
            </w:r>
          </w:p>
          <w:p w14:paraId="76F839BC" w14:textId="77777777" w:rsidR="00B847C0" w:rsidRPr="002627BD" w:rsidRDefault="00B847C0" w:rsidP="00F04D83">
            <w:pPr>
              <w:ind w:firstLine="567"/>
              <w:rPr>
                <w:noProof/>
                <w:sz w:val="18"/>
                <w:szCs w:val="18"/>
              </w:rPr>
            </w:pPr>
            <w:r w:rsidRPr="002627BD">
              <w:rPr>
                <w:sz w:val="18"/>
                <w:szCs w:val="18"/>
              </w:rPr>
              <w:t xml:space="preserve">                            полученным из терапевтического пучка</w:t>
            </w:r>
          </w:p>
        </w:tc>
        <w:tc>
          <w:tcPr>
            <w:tcW w:w="913" w:type="dxa"/>
            <w:vAlign w:val="bottom"/>
          </w:tcPr>
          <w:p w14:paraId="2BCBDECE" w14:textId="77777777" w:rsidR="00B847C0" w:rsidRPr="002627BD" w:rsidRDefault="00B847C0" w:rsidP="00F04D83">
            <w:pPr>
              <w:jc w:val="center"/>
              <w:rPr>
                <w:sz w:val="18"/>
                <w:szCs w:val="18"/>
              </w:rPr>
            </w:pPr>
            <w:r w:rsidRPr="002627BD">
              <w:rPr>
                <w:sz w:val="18"/>
                <w:szCs w:val="18"/>
              </w:rPr>
              <w:t>3.2.2</w:t>
            </w:r>
          </w:p>
        </w:tc>
        <w:tc>
          <w:tcPr>
            <w:tcW w:w="1497" w:type="dxa"/>
            <w:vAlign w:val="center"/>
          </w:tcPr>
          <w:p w14:paraId="472F41E7" w14:textId="77777777" w:rsidR="00B847C0" w:rsidRPr="002627BD" w:rsidRDefault="00B847C0" w:rsidP="00B847C0">
            <w:pPr>
              <w:jc w:val="center"/>
              <w:rPr>
                <w:b/>
                <w:bCs/>
                <w:sz w:val="18"/>
                <w:szCs w:val="18"/>
              </w:rPr>
            </w:pPr>
          </w:p>
        </w:tc>
        <w:tc>
          <w:tcPr>
            <w:tcW w:w="1701" w:type="dxa"/>
            <w:vAlign w:val="center"/>
          </w:tcPr>
          <w:p w14:paraId="7B00162D" w14:textId="77777777" w:rsidR="00B847C0" w:rsidRPr="002627BD" w:rsidRDefault="00B847C0" w:rsidP="00B847C0">
            <w:pPr>
              <w:jc w:val="center"/>
            </w:pPr>
            <w:r w:rsidRPr="002627BD">
              <w:rPr>
                <w:sz w:val="20"/>
                <w:lang w:val="en-US"/>
              </w:rPr>
              <w:t>x</w:t>
            </w:r>
          </w:p>
        </w:tc>
        <w:tc>
          <w:tcPr>
            <w:tcW w:w="1319" w:type="dxa"/>
            <w:vAlign w:val="center"/>
          </w:tcPr>
          <w:p w14:paraId="4D5FC5B1" w14:textId="77777777" w:rsidR="00B847C0" w:rsidRPr="002627BD" w:rsidRDefault="00B847C0" w:rsidP="00B847C0">
            <w:pPr>
              <w:jc w:val="center"/>
              <w:rPr>
                <w:b/>
                <w:bCs/>
                <w:sz w:val="18"/>
                <w:szCs w:val="18"/>
              </w:rPr>
            </w:pPr>
          </w:p>
        </w:tc>
        <w:tc>
          <w:tcPr>
            <w:tcW w:w="1275" w:type="dxa"/>
            <w:vAlign w:val="center"/>
          </w:tcPr>
          <w:p w14:paraId="6E2FEF30" w14:textId="77777777" w:rsidR="00B847C0" w:rsidRPr="002627BD" w:rsidRDefault="00B847C0" w:rsidP="00B847C0">
            <w:pPr>
              <w:jc w:val="center"/>
              <w:rPr>
                <w:b/>
                <w:bCs/>
                <w:sz w:val="18"/>
                <w:szCs w:val="18"/>
              </w:rPr>
            </w:pPr>
          </w:p>
        </w:tc>
        <w:tc>
          <w:tcPr>
            <w:tcW w:w="1822" w:type="dxa"/>
            <w:vAlign w:val="center"/>
          </w:tcPr>
          <w:p w14:paraId="3FF8071D" w14:textId="77777777" w:rsidR="00B847C0" w:rsidRPr="002627BD" w:rsidRDefault="00B847C0" w:rsidP="00B847C0">
            <w:pPr>
              <w:jc w:val="center"/>
            </w:pPr>
            <w:r w:rsidRPr="002627BD">
              <w:rPr>
                <w:sz w:val="20"/>
                <w:lang w:val="en-US"/>
              </w:rPr>
              <w:t>x</w:t>
            </w:r>
          </w:p>
        </w:tc>
      </w:tr>
      <w:tr w:rsidR="00B847C0" w:rsidRPr="002627BD" w14:paraId="7E5B5470" w14:textId="77777777" w:rsidTr="00B847C0">
        <w:trPr>
          <w:cantSplit/>
        </w:trPr>
        <w:tc>
          <w:tcPr>
            <w:tcW w:w="7196" w:type="dxa"/>
          </w:tcPr>
          <w:p w14:paraId="0C6CEC09" w14:textId="77777777" w:rsidR="00B847C0" w:rsidRPr="002627BD" w:rsidRDefault="00B847C0" w:rsidP="00F04D83">
            <w:pPr>
              <w:ind w:firstLine="567"/>
              <w:rPr>
                <w:sz w:val="18"/>
                <w:szCs w:val="18"/>
              </w:rPr>
            </w:pPr>
            <w:r w:rsidRPr="002627BD">
              <w:rPr>
                <w:sz w:val="18"/>
                <w:szCs w:val="18"/>
              </w:rPr>
              <w:t xml:space="preserve">                            с возможностью лучевой терапии с модуляцией интенсивности</w:t>
            </w:r>
          </w:p>
        </w:tc>
        <w:tc>
          <w:tcPr>
            <w:tcW w:w="913" w:type="dxa"/>
            <w:vAlign w:val="bottom"/>
          </w:tcPr>
          <w:p w14:paraId="49A7C97F" w14:textId="77777777" w:rsidR="00B847C0" w:rsidRPr="002627BD" w:rsidRDefault="00B847C0" w:rsidP="00F04D83">
            <w:pPr>
              <w:jc w:val="center"/>
              <w:rPr>
                <w:sz w:val="18"/>
                <w:szCs w:val="18"/>
              </w:rPr>
            </w:pPr>
            <w:r w:rsidRPr="002627BD">
              <w:rPr>
                <w:sz w:val="18"/>
                <w:szCs w:val="18"/>
              </w:rPr>
              <w:t>3.2.3</w:t>
            </w:r>
          </w:p>
        </w:tc>
        <w:tc>
          <w:tcPr>
            <w:tcW w:w="1497" w:type="dxa"/>
            <w:vAlign w:val="center"/>
          </w:tcPr>
          <w:p w14:paraId="44E9D7C4" w14:textId="77777777" w:rsidR="00B847C0" w:rsidRPr="002627BD" w:rsidRDefault="00B847C0" w:rsidP="00B847C0">
            <w:pPr>
              <w:jc w:val="center"/>
              <w:rPr>
                <w:b/>
                <w:bCs/>
                <w:sz w:val="18"/>
                <w:szCs w:val="18"/>
              </w:rPr>
            </w:pPr>
          </w:p>
        </w:tc>
        <w:tc>
          <w:tcPr>
            <w:tcW w:w="1701" w:type="dxa"/>
            <w:vAlign w:val="center"/>
          </w:tcPr>
          <w:p w14:paraId="5A0750BE" w14:textId="77777777" w:rsidR="00B847C0" w:rsidRPr="002627BD" w:rsidRDefault="00B847C0" w:rsidP="00B847C0">
            <w:pPr>
              <w:jc w:val="center"/>
            </w:pPr>
            <w:r w:rsidRPr="002627BD">
              <w:rPr>
                <w:sz w:val="20"/>
                <w:lang w:val="en-US"/>
              </w:rPr>
              <w:t>x</w:t>
            </w:r>
          </w:p>
        </w:tc>
        <w:tc>
          <w:tcPr>
            <w:tcW w:w="1319" w:type="dxa"/>
            <w:vAlign w:val="center"/>
          </w:tcPr>
          <w:p w14:paraId="65B1815B" w14:textId="77777777" w:rsidR="00B847C0" w:rsidRPr="002627BD" w:rsidRDefault="00B847C0" w:rsidP="00B847C0">
            <w:pPr>
              <w:jc w:val="center"/>
              <w:rPr>
                <w:b/>
                <w:bCs/>
                <w:sz w:val="18"/>
                <w:szCs w:val="18"/>
              </w:rPr>
            </w:pPr>
          </w:p>
        </w:tc>
        <w:tc>
          <w:tcPr>
            <w:tcW w:w="1275" w:type="dxa"/>
            <w:vAlign w:val="center"/>
          </w:tcPr>
          <w:p w14:paraId="65BC7552" w14:textId="77777777" w:rsidR="00B847C0" w:rsidRPr="002627BD" w:rsidRDefault="00B847C0" w:rsidP="00B847C0">
            <w:pPr>
              <w:jc w:val="center"/>
              <w:rPr>
                <w:b/>
                <w:bCs/>
                <w:sz w:val="18"/>
                <w:szCs w:val="18"/>
              </w:rPr>
            </w:pPr>
          </w:p>
        </w:tc>
        <w:tc>
          <w:tcPr>
            <w:tcW w:w="1822" w:type="dxa"/>
            <w:vAlign w:val="center"/>
          </w:tcPr>
          <w:p w14:paraId="09EDAEE6" w14:textId="77777777" w:rsidR="00B847C0" w:rsidRPr="002627BD" w:rsidRDefault="00B847C0" w:rsidP="00B847C0">
            <w:pPr>
              <w:jc w:val="center"/>
            </w:pPr>
            <w:r w:rsidRPr="002627BD">
              <w:rPr>
                <w:sz w:val="20"/>
                <w:lang w:val="en-US"/>
              </w:rPr>
              <w:t>x</w:t>
            </w:r>
          </w:p>
        </w:tc>
      </w:tr>
      <w:tr w:rsidR="00B847C0" w:rsidRPr="002627BD" w14:paraId="57D90973" w14:textId="77777777" w:rsidTr="00B847C0">
        <w:trPr>
          <w:cantSplit/>
        </w:trPr>
        <w:tc>
          <w:tcPr>
            <w:tcW w:w="7196" w:type="dxa"/>
          </w:tcPr>
          <w:p w14:paraId="10C3574F" w14:textId="77777777" w:rsidR="00B847C0" w:rsidRPr="002627BD" w:rsidRDefault="00B847C0" w:rsidP="00F04D83">
            <w:pPr>
              <w:ind w:firstLine="567"/>
              <w:rPr>
                <w:sz w:val="18"/>
                <w:szCs w:val="18"/>
              </w:rPr>
            </w:pPr>
            <w:r w:rsidRPr="002627BD">
              <w:rPr>
                <w:sz w:val="18"/>
                <w:szCs w:val="18"/>
              </w:rPr>
              <w:t xml:space="preserve">                            с возможностью ротационного облучения с модуляцией </w:t>
            </w:r>
          </w:p>
          <w:p w14:paraId="30F926AD" w14:textId="77777777" w:rsidR="00B847C0" w:rsidRPr="002627BD" w:rsidRDefault="00B847C0" w:rsidP="00F04D83">
            <w:pPr>
              <w:ind w:firstLine="567"/>
              <w:rPr>
                <w:sz w:val="18"/>
                <w:szCs w:val="18"/>
              </w:rPr>
            </w:pPr>
            <w:r w:rsidRPr="002627BD">
              <w:rPr>
                <w:sz w:val="18"/>
                <w:szCs w:val="18"/>
              </w:rPr>
              <w:t xml:space="preserve">                            интенсивности пучка излучения     </w:t>
            </w:r>
          </w:p>
        </w:tc>
        <w:tc>
          <w:tcPr>
            <w:tcW w:w="913" w:type="dxa"/>
            <w:vAlign w:val="bottom"/>
          </w:tcPr>
          <w:p w14:paraId="614D7E6E" w14:textId="77777777" w:rsidR="00B847C0" w:rsidRPr="002627BD" w:rsidRDefault="00B847C0" w:rsidP="00F04D83">
            <w:pPr>
              <w:jc w:val="center"/>
              <w:rPr>
                <w:sz w:val="18"/>
                <w:szCs w:val="18"/>
              </w:rPr>
            </w:pPr>
            <w:r w:rsidRPr="002627BD">
              <w:rPr>
                <w:sz w:val="18"/>
                <w:szCs w:val="18"/>
              </w:rPr>
              <w:t>3.2.4</w:t>
            </w:r>
          </w:p>
        </w:tc>
        <w:tc>
          <w:tcPr>
            <w:tcW w:w="1497" w:type="dxa"/>
            <w:vAlign w:val="center"/>
          </w:tcPr>
          <w:p w14:paraId="74F83C04" w14:textId="77777777" w:rsidR="00B847C0" w:rsidRPr="002627BD" w:rsidRDefault="00B847C0" w:rsidP="00B847C0">
            <w:pPr>
              <w:jc w:val="center"/>
              <w:rPr>
                <w:b/>
                <w:bCs/>
                <w:sz w:val="18"/>
                <w:szCs w:val="18"/>
              </w:rPr>
            </w:pPr>
          </w:p>
        </w:tc>
        <w:tc>
          <w:tcPr>
            <w:tcW w:w="1701" w:type="dxa"/>
            <w:vAlign w:val="center"/>
          </w:tcPr>
          <w:p w14:paraId="72236188" w14:textId="77777777" w:rsidR="00B847C0" w:rsidRPr="002627BD" w:rsidRDefault="00B847C0" w:rsidP="00B847C0">
            <w:pPr>
              <w:jc w:val="center"/>
            </w:pPr>
            <w:r w:rsidRPr="002627BD">
              <w:rPr>
                <w:sz w:val="20"/>
                <w:lang w:val="en-US"/>
              </w:rPr>
              <w:t>x</w:t>
            </w:r>
          </w:p>
        </w:tc>
        <w:tc>
          <w:tcPr>
            <w:tcW w:w="1319" w:type="dxa"/>
            <w:vAlign w:val="center"/>
          </w:tcPr>
          <w:p w14:paraId="526196D1" w14:textId="77777777" w:rsidR="00B847C0" w:rsidRPr="002627BD" w:rsidRDefault="00B847C0" w:rsidP="00B847C0">
            <w:pPr>
              <w:jc w:val="center"/>
              <w:rPr>
                <w:b/>
                <w:bCs/>
                <w:sz w:val="18"/>
                <w:szCs w:val="18"/>
              </w:rPr>
            </w:pPr>
          </w:p>
        </w:tc>
        <w:tc>
          <w:tcPr>
            <w:tcW w:w="1275" w:type="dxa"/>
            <w:vAlign w:val="center"/>
          </w:tcPr>
          <w:p w14:paraId="04E3A5DF" w14:textId="77777777" w:rsidR="00B847C0" w:rsidRPr="002627BD" w:rsidRDefault="00B847C0" w:rsidP="00B847C0">
            <w:pPr>
              <w:jc w:val="center"/>
              <w:rPr>
                <w:b/>
                <w:bCs/>
                <w:sz w:val="18"/>
                <w:szCs w:val="18"/>
              </w:rPr>
            </w:pPr>
          </w:p>
        </w:tc>
        <w:tc>
          <w:tcPr>
            <w:tcW w:w="1822" w:type="dxa"/>
            <w:vAlign w:val="center"/>
          </w:tcPr>
          <w:p w14:paraId="2C5F1C9A" w14:textId="77777777" w:rsidR="00B847C0" w:rsidRPr="002627BD" w:rsidRDefault="00B847C0" w:rsidP="00B847C0">
            <w:pPr>
              <w:jc w:val="center"/>
            </w:pPr>
            <w:r w:rsidRPr="002627BD">
              <w:rPr>
                <w:sz w:val="20"/>
                <w:lang w:val="en-US"/>
              </w:rPr>
              <w:t>x</w:t>
            </w:r>
          </w:p>
        </w:tc>
      </w:tr>
      <w:tr w:rsidR="00B847C0" w:rsidRPr="002627BD" w14:paraId="554D3F6D" w14:textId="77777777" w:rsidTr="00B847C0">
        <w:trPr>
          <w:cantSplit/>
        </w:trPr>
        <w:tc>
          <w:tcPr>
            <w:tcW w:w="7196" w:type="dxa"/>
          </w:tcPr>
          <w:p w14:paraId="3C4C61E3" w14:textId="77777777" w:rsidR="00B847C0" w:rsidRPr="002627BD" w:rsidRDefault="00B847C0" w:rsidP="00F04D83">
            <w:pPr>
              <w:ind w:firstLine="567"/>
              <w:rPr>
                <w:sz w:val="18"/>
                <w:szCs w:val="18"/>
              </w:rPr>
            </w:pPr>
            <w:r w:rsidRPr="002627BD">
              <w:rPr>
                <w:sz w:val="18"/>
                <w:szCs w:val="18"/>
              </w:rPr>
              <w:t xml:space="preserve">                            с возможностью синхронизации лучевой терапии с дыханием </w:t>
            </w:r>
          </w:p>
          <w:p w14:paraId="59540486" w14:textId="77777777" w:rsidR="00B847C0" w:rsidRPr="002627BD" w:rsidRDefault="00B847C0" w:rsidP="00F04D83">
            <w:pPr>
              <w:ind w:firstLine="567"/>
              <w:rPr>
                <w:sz w:val="18"/>
                <w:szCs w:val="18"/>
              </w:rPr>
            </w:pPr>
            <w:r w:rsidRPr="002627BD">
              <w:rPr>
                <w:sz w:val="18"/>
                <w:szCs w:val="18"/>
              </w:rPr>
              <w:t xml:space="preserve">                            пациента</w:t>
            </w:r>
          </w:p>
        </w:tc>
        <w:tc>
          <w:tcPr>
            <w:tcW w:w="913" w:type="dxa"/>
            <w:vAlign w:val="bottom"/>
          </w:tcPr>
          <w:p w14:paraId="073E7854" w14:textId="77777777" w:rsidR="00B847C0" w:rsidRPr="002627BD" w:rsidRDefault="00B847C0" w:rsidP="00F04D83">
            <w:pPr>
              <w:jc w:val="center"/>
              <w:rPr>
                <w:sz w:val="18"/>
                <w:szCs w:val="18"/>
              </w:rPr>
            </w:pPr>
            <w:r w:rsidRPr="002627BD">
              <w:rPr>
                <w:sz w:val="18"/>
                <w:szCs w:val="18"/>
              </w:rPr>
              <w:t>3.2.5</w:t>
            </w:r>
          </w:p>
        </w:tc>
        <w:tc>
          <w:tcPr>
            <w:tcW w:w="1497" w:type="dxa"/>
            <w:vAlign w:val="center"/>
          </w:tcPr>
          <w:p w14:paraId="029AD45C" w14:textId="77777777" w:rsidR="00B847C0" w:rsidRPr="002627BD" w:rsidRDefault="00B847C0" w:rsidP="00B847C0">
            <w:pPr>
              <w:jc w:val="center"/>
              <w:rPr>
                <w:b/>
                <w:bCs/>
                <w:sz w:val="18"/>
                <w:szCs w:val="18"/>
              </w:rPr>
            </w:pPr>
          </w:p>
        </w:tc>
        <w:tc>
          <w:tcPr>
            <w:tcW w:w="1701" w:type="dxa"/>
            <w:vAlign w:val="center"/>
          </w:tcPr>
          <w:p w14:paraId="08D1767C" w14:textId="77777777" w:rsidR="00B847C0" w:rsidRPr="002627BD" w:rsidRDefault="00B847C0" w:rsidP="00B847C0">
            <w:pPr>
              <w:jc w:val="center"/>
            </w:pPr>
            <w:r w:rsidRPr="002627BD">
              <w:rPr>
                <w:sz w:val="20"/>
                <w:lang w:val="en-US"/>
              </w:rPr>
              <w:t>x</w:t>
            </w:r>
          </w:p>
        </w:tc>
        <w:tc>
          <w:tcPr>
            <w:tcW w:w="1319" w:type="dxa"/>
            <w:vAlign w:val="center"/>
          </w:tcPr>
          <w:p w14:paraId="66BB3B34" w14:textId="77777777" w:rsidR="00B847C0" w:rsidRPr="002627BD" w:rsidRDefault="00B847C0" w:rsidP="00B847C0">
            <w:pPr>
              <w:jc w:val="center"/>
              <w:rPr>
                <w:b/>
                <w:bCs/>
                <w:sz w:val="18"/>
                <w:szCs w:val="18"/>
              </w:rPr>
            </w:pPr>
          </w:p>
        </w:tc>
        <w:tc>
          <w:tcPr>
            <w:tcW w:w="1275" w:type="dxa"/>
            <w:vAlign w:val="center"/>
          </w:tcPr>
          <w:p w14:paraId="37DB27A7" w14:textId="77777777" w:rsidR="00B847C0" w:rsidRPr="002627BD" w:rsidRDefault="00B847C0" w:rsidP="00B847C0">
            <w:pPr>
              <w:jc w:val="center"/>
              <w:rPr>
                <w:b/>
                <w:bCs/>
                <w:sz w:val="18"/>
                <w:szCs w:val="18"/>
              </w:rPr>
            </w:pPr>
          </w:p>
        </w:tc>
        <w:tc>
          <w:tcPr>
            <w:tcW w:w="1822" w:type="dxa"/>
            <w:vAlign w:val="center"/>
          </w:tcPr>
          <w:p w14:paraId="6D8D0031" w14:textId="77777777" w:rsidR="00B847C0" w:rsidRPr="002627BD" w:rsidRDefault="00B847C0" w:rsidP="00B847C0">
            <w:pPr>
              <w:jc w:val="center"/>
            </w:pPr>
            <w:r w:rsidRPr="002627BD">
              <w:rPr>
                <w:sz w:val="20"/>
                <w:lang w:val="en-US"/>
              </w:rPr>
              <w:t>x</w:t>
            </w:r>
          </w:p>
        </w:tc>
      </w:tr>
      <w:tr w:rsidR="00B847C0" w:rsidRPr="002627BD" w14:paraId="230CE073" w14:textId="77777777" w:rsidTr="00B847C0">
        <w:trPr>
          <w:cantSplit/>
        </w:trPr>
        <w:tc>
          <w:tcPr>
            <w:tcW w:w="7196" w:type="dxa"/>
          </w:tcPr>
          <w:p w14:paraId="0F871A88" w14:textId="77777777" w:rsidR="00B847C0" w:rsidRPr="002627BD" w:rsidRDefault="00B847C0" w:rsidP="00F04D83">
            <w:pPr>
              <w:ind w:firstLine="567"/>
              <w:rPr>
                <w:sz w:val="18"/>
                <w:szCs w:val="18"/>
              </w:rPr>
            </w:pPr>
            <w:r w:rsidRPr="002627BD">
              <w:rPr>
                <w:sz w:val="18"/>
                <w:szCs w:val="18"/>
              </w:rPr>
              <w:t xml:space="preserve">                            с возможностью проведения стереотаксической лучевой терапии</w:t>
            </w:r>
          </w:p>
        </w:tc>
        <w:tc>
          <w:tcPr>
            <w:tcW w:w="913" w:type="dxa"/>
            <w:vAlign w:val="bottom"/>
          </w:tcPr>
          <w:p w14:paraId="4D119664" w14:textId="77777777" w:rsidR="00B847C0" w:rsidRPr="002627BD" w:rsidRDefault="00B847C0" w:rsidP="00F04D83">
            <w:pPr>
              <w:jc w:val="center"/>
              <w:rPr>
                <w:sz w:val="18"/>
                <w:szCs w:val="18"/>
              </w:rPr>
            </w:pPr>
            <w:r w:rsidRPr="002627BD">
              <w:rPr>
                <w:sz w:val="18"/>
                <w:szCs w:val="18"/>
              </w:rPr>
              <w:t>3.2.6</w:t>
            </w:r>
          </w:p>
        </w:tc>
        <w:tc>
          <w:tcPr>
            <w:tcW w:w="1497" w:type="dxa"/>
            <w:vAlign w:val="center"/>
          </w:tcPr>
          <w:p w14:paraId="36C36301" w14:textId="77777777" w:rsidR="00B847C0" w:rsidRPr="002627BD" w:rsidRDefault="00B847C0" w:rsidP="00B847C0">
            <w:pPr>
              <w:jc w:val="center"/>
              <w:rPr>
                <w:b/>
                <w:bCs/>
                <w:sz w:val="18"/>
                <w:szCs w:val="18"/>
              </w:rPr>
            </w:pPr>
          </w:p>
        </w:tc>
        <w:tc>
          <w:tcPr>
            <w:tcW w:w="1701" w:type="dxa"/>
            <w:vAlign w:val="center"/>
          </w:tcPr>
          <w:p w14:paraId="00B9EDB1" w14:textId="77777777" w:rsidR="00B847C0" w:rsidRPr="002627BD" w:rsidRDefault="00B847C0" w:rsidP="00B847C0">
            <w:pPr>
              <w:jc w:val="center"/>
            </w:pPr>
            <w:r w:rsidRPr="002627BD">
              <w:rPr>
                <w:sz w:val="20"/>
                <w:lang w:val="en-US"/>
              </w:rPr>
              <w:t>x</w:t>
            </w:r>
          </w:p>
        </w:tc>
        <w:tc>
          <w:tcPr>
            <w:tcW w:w="1319" w:type="dxa"/>
            <w:vAlign w:val="center"/>
          </w:tcPr>
          <w:p w14:paraId="77E047FC" w14:textId="77777777" w:rsidR="00B847C0" w:rsidRPr="002627BD" w:rsidRDefault="00B847C0" w:rsidP="00B847C0">
            <w:pPr>
              <w:jc w:val="center"/>
              <w:rPr>
                <w:b/>
                <w:bCs/>
                <w:sz w:val="18"/>
                <w:szCs w:val="18"/>
              </w:rPr>
            </w:pPr>
          </w:p>
        </w:tc>
        <w:tc>
          <w:tcPr>
            <w:tcW w:w="1275" w:type="dxa"/>
            <w:vAlign w:val="center"/>
          </w:tcPr>
          <w:p w14:paraId="72368096" w14:textId="77777777" w:rsidR="00B847C0" w:rsidRPr="002627BD" w:rsidRDefault="00B847C0" w:rsidP="00B847C0">
            <w:pPr>
              <w:jc w:val="center"/>
              <w:rPr>
                <w:b/>
                <w:bCs/>
                <w:sz w:val="18"/>
                <w:szCs w:val="18"/>
              </w:rPr>
            </w:pPr>
          </w:p>
        </w:tc>
        <w:tc>
          <w:tcPr>
            <w:tcW w:w="1822" w:type="dxa"/>
            <w:vAlign w:val="center"/>
          </w:tcPr>
          <w:p w14:paraId="2FEFF168" w14:textId="77777777" w:rsidR="00B847C0" w:rsidRPr="002627BD" w:rsidRDefault="00B847C0" w:rsidP="00B847C0">
            <w:pPr>
              <w:jc w:val="center"/>
            </w:pPr>
            <w:r w:rsidRPr="002627BD">
              <w:rPr>
                <w:sz w:val="20"/>
                <w:lang w:val="en-US"/>
              </w:rPr>
              <w:t>x</w:t>
            </w:r>
          </w:p>
        </w:tc>
      </w:tr>
      <w:tr w:rsidR="00B847C0" w:rsidRPr="002627BD" w14:paraId="16559AEE" w14:textId="77777777" w:rsidTr="00B847C0">
        <w:trPr>
          <w:cantSplit/>
        </w:trPr>
        <w:tc>
          <w:tcPr>
            <w:tcW w:w="7196" w:type="dxa"/>
          </w:tcPr>
          <w:p w14:paraId="400B620F" w14:textId="77777777" w:rsidR="00B847C0" w:rsidRPr="002627BD" w:rsidRDefault="00B847C0" w:rsidP="00F04D83">
            <w:pPr>
              <w:ind w:firstLine="567"/>
              <w:rPr>
                <w:sz w:val="18"/>
                <w:szCs w:val="18"/>
              </w:rPr>
            </w:pPr>
            <w:r w:rsidRPr="002627BD">
              <w:rPr>
                <w:sz w:val="18"/>
                <w:szCs w:val="18"/>
              </w:rPr>
              <w:t xml:space="preserve">                            с возможностью облучения энергиям 10+ МэВ и электронами</w:t>
            </w:r>
          </w:p>
          <w:p w14:paraId="0FBDC1D4" w14:textId="77777777" w:rsidR="00B847C0" w:rsidRPr="002627BD" w:rsidRDefault="00B847C0" w:rsidP="00F04D83">
            <w:pPr>
              <w:ind w:firstLine="567"/>
              <w:rPr>
                <w:sz w:val="18"/>
                <w:szCs w:val="18"/>
              </w:rPr>
            </w:pPr>
            <w:r w:rsidRPr="002627BD">
              <w:rPr>
                <w:sz w:val="18"/>
                <w:szCs w:val="18"/>
              </w:rPr>
              <w:t xml:space="preserve">                            (высокоэнергетические)</w:t>
            </w:r>
          </w:p>
        </w:tc>
        <w:tc>
          <w:tcPr>
            <w:tcW w:w="913" w:type="dxa"/>
            <w:vAlign w:val="bottom"/>
          </w:tcPr>
          <w:p w14:paraId="7DC19676" w14:textId="77777777" w:rsidR="00B847C0" w:rsidRPr="002627BD" w:rsidRDefault="00B847C0" w:rsidP="00F04D83">
            <w:pPr>
              <w:jc w:val="center"/>
              <w:rPr>
                <w:sz w:val="18"/>
                <w:szCs w:val="18"/>
              </w:rPr>
            </w:pPr>
            <w:r w:rsidRPr="002627BD">
              <w:rPr>
                <w:sz w:val="18"/>
                <w:szCs w:val="18"/>
              </w:rPr>
              <w:t>3.2.7</w:t>
            </w:r>
          </w:p>
        </w:tc>
        <w:tc>
          <w:tcPr>
            <w:tcW w:w="1497" w:type="dxa"/>
            <w:vAlign w:val="center"/>
          </w:tcPr>
          <w:p w14:paraId="06B632C5" w14:textId="77777777" w:rsidR="00B847C0" w:rsidRPr="002627BD" w:rsidRDefault="00B847C0" w:rsidP="00B847C0">
            <w:pPr>
              <w:jc w:val="center"/>
              <w:rPr>
                <w:b/>
                <w:bCs/>
                <w:sz w:val="18"/>
                <w:szCs w:val="18"/>
              </w:rPr>
            </w:pPr>
          </w:p>
        </w:tc>
        <w:tc>
          <w:tcPr>
            <w:tcW w:w="1701" w:type="dxa"/>
            <w:vAlign w:val="center"/>
          </w:tcPr>
          <w:p w14:paraId="16C65376" w14:textId="77777777" w:rsidR="00B847C0" w:rsidRPr="002627BD" w:rsidRDefault="00B847C0" w:rsidP="00B847C0">
            <w:pPr>
              <w:jc w:val="center"/>
            </w:pPr>
            <w:r w:rsidRPr="002627BD">
              <w:rPr>
                <w:sz w:val="20"/>
                <w:lang w:val="en-US"/>
              </w:rPr>
              <w:t>x</w:t>
            </w:r>
          </w:p>
        </w:tc>
        <w:tc>
          <w:tcPr>
            <w:tcW w:w="1319" w:type="dxa"/>
            <w:vAlign w:val="center"/>
          </w:tcPr>
          <w:p w14:paraId="517C8991" w14:textId="77777777" w:rsidR="00B847C0" w:rsidRPr="002627BD" w:rsidRDefault="00B847C0" w:rsidP="00B847C0">
            <w:pPr>
              <w:jc w:val="center"/>
              <w:rPr>
                <w:b/>
                <w:bCs/>
                <w:sz w:val="18"/>
                <w:szCs w:val="18"/>
              </w:rPr>
            </w:pPr>
          </w:p>
        </w:tc>
        <w:tc>
          <w:tcPr>
            <w:tcW w:w="1275" w:type="dxa"/>
            <w:vAlign w:val="center"/>
          </w:tcPr>
          <w:p w14:paraId="31B66641" w14:textId="77777777" w:rsidR="00B847C0" w:rsidRPr="002627BD" w:rsidRDefault="00B847C0" w:rsidP="00B847C0">
            <w:pPr>
              <w:jc w:val="center"/>
              <w:rPr>
                <w:b/>
                <w:bCs/>
                <w:sz w:val="18"/>
                <w:szCs w:val="18"/>
              </w:rPr>
            </w:pPr>
          </w:p>
        </w:tc>
        <w:tc>
          <w:tcPr>
            <w:tcW w:w="1822" w:type="dxa"/>
            <w:vAlign w:val="center"/>
          </w:tcPr>
          <w:p w14:paraId="3D7D98A4" w14:textId="77777777" w:rsidR="00B847C0" w:rsidRPr="002627BD" w:rsidRDefault="00B847C0" w:rsidP="00B847C0">
            <w:pPr>
              <w:jc w:val="center"/>
            </w:pPr>
            <w:r w:rsidRPr="002627BD">
              <w:rPr>
                <w:sz w:val="20"/>
                <w:lang w:val="en-US"/>
              </w:rPr>
              <w:t>x</w:t>
            </w:r>
          </w:p>
        </w:tc>
      </w:tr>
      <w:tr w:rsidR="00B847C0" w:rsidRPr="002627BD" w14:paraId="2A45ABEE" w14:textId="77777777" w:rsidTr="00B847C0">
        <w:trPr>
          <w:cantSplit/>
        </w:trPr>
        <w:tc>
          <w:tcPr>
            <w:tcW w:w="7196" w:type="dxa"/>
          </w:tcPr>
          <w:p w14:paraId="6D255DA5" w14:textId="77777777" w:rsidR="00B847C0" w:rsidRPr="002627BD" w:rsidRDefault="00B847C0" w:rsidP="00F04D83">
            <w:pPr>
              <w:ind w:firstLine="142"/>
              <w:rPr>
                <w:sz w:val="18"/>
                <w:szCs w:val="18"/>
              </w:rPr>
            </w:pPr>
            <w:r w:rsidRPr="002627BD">
              <w:rPr>
                <w:sz w:val="18"/>
                <w:szCs w:val="18"/>
              </w:rPr>
              <w:t>Аппараты и комплекты оборудования для проведения контактной радиотерапии, всего</w:t>
            </w:r>
          </w:p>
        </w:tc>
        <w:tc>
          <w:tcPr>
            <w:tcW w:w="913" w:type="dxa"/>
            <w:vAlign w:val="bottom"/>
          </w:tcPr>
          <w:p w14:paraId="4D868431" w14:textId="77777777" w:rsidR="00B847C0" w:rsidRPr="002627BD" w:rsidRDefault="00B847C0" w:rsidP="00F04D83">
            <w:pPr>
              <w:jc w:val="center"/>
              <w:rPr>
                <w:sz w:val="18"/>
                <w:szCs w:val="18"/>
              </w:rPr>
            </w:pPr>
            <w:r w:rsidRPr="002627BD">
              <w:rPr>
                <w:sz w:val="18"/>
                <w:szCs w:val="18"/>
              </w:rPr>
              <w:t>4</w:t>
            </w:r>
          </w:p>
        </w:tc>
        <w:tc>
          <w:tcPr>
            <w:tcW w:w="1497" w:type="dxa"/>
            <w:vAlign w:val="center"/>
          </w:tcPr>
          <w:p w14:paraId="3C8A3261" w14:textId="77777777" w:rsidR="00B847C0" w:rsidRPr="002627BD" w:rsidRDefault="00B847C0" w:rsidP="00B847C0">
            <w:pPr>
              <w:jc w:val="center"/>
              <w:rPr>
                <w:b/>
                <w:bCs/>
                <w:sz w:val="18"/>
                <w:szCs w:val="18"/>
              </w:rPr>
            </w:pPr>
          </w:p>
        </w:tc>
        <w:tc>
          <w:tcPr>
            <w:tcW w:w="1701" w:type="dxa"/>
            <w:vAlign w:val="center"/>
          </w:tcPr>
          <w:p w14:paraId="1CBB8044" w14:textId="77777777" w:rsidR="00B847C0" w:rsidRPr="002627BD" w:rsidRDefault="00B847C0" w:rsidP="00B847C0">
            <w:pPr>
              <w:jc w:val="center"/>
            </w:pPr>
            <w:r w:rsidRPr="002627BD">
              <w:rPr>
                <w:sz w:val="20"/>
                <w:lang w:val="en-US"/>
              </w:rPr>
              <w:t>x</w:t>
            </w:r>
          </w:p>
        </w:tc>
        <w:tc>
          <w:tcPr>
            <w:tcW w:w="1319" w:type="dxa"/>
            <w:vAlign w:val="center"/>
          </w:tcPr>
          <w:p w14:paraId="6034800D" w14:textId="77777777" w:rsidR="00B847C0" w:rsidRPr="002627BD" w:rsidRDefault="00B847C0" w:rsidP="00B847C0">
            <w:pPr>
              <w:jc w:val="center"/>
              <w:rPr>
                <w:b/>
                <w:bCs/>
                <w:sz w:val="18"/>
                <w:szCs w:val="18"/>
              </w:rPr>
            </w:pPr>
          </w:p>
        </w:tc>
        <w:tc>
          <w:tcPr>
            <w:tcW w:w="1275" w:type="dxa"/>
            <w:vAlign w:val="center"/>
          </w:tcPr>
          <w:p w14:paraId="59215A46" w14:textId="77777777" w:rsidR="00B847C0" w:rsidRPr="002627BD" w:rsidRDefault="00B847C0" w:rsidP="00B847C0">
            <w:pPr>
              <w:jc w:val="center"/>
              <w:rPr>
                <w:b/>
                <w:bCs/>
                <w:sz w:val="18"/>
                <w:szCs w:val="18"/>
              </w:rPr>
            </w:pPr>
          </w:p>
        </w:tc>
        <w:tc>
          <w:tcPr>
            <w:tcW w:w="1822" w:type="dxa"/>
            <w:vAlign w:val="center"/>
          </w:tcPr>
          <w:p w14:paraId="6F910A51" w14:textId="77777777" w:rsidR="00B847C0" w:rsidRPr="002627BD" w:rsidRDefault="00B847C0" w:rsidP="00B847C0">
            <w:pPr>
              <w:jc w:val="center"/>
            </w:pPr>
            <w:r w:rsidRPr="002627BD">
              <w:rPr>
                <w:sz w:val="20"/>
                <w:lang w:val="en-US"/>
              </w:rPr>
              <w:t>x</w:t>
            </w:r>
          </w:p>
        </w:tc>
      </w:tr>
      <w:tr w:rsidR="00B847C0" w:rsidRPr="002627BD" w14:paraId="60764BC8" w14:textId="77777777" w:rsidTr="00B847C0">
        <w:trPr>
          <w:cantSplit/>
        </w:trPr>
        <w:tc>
          <w:tcPr>
            <w:tcW w:w="7196" w:type="dxa"/>
          </w:tcPr>
          <w:p w14:paraId="4DE18F85" w14:textId="77777777" w:rsidR="00B847C0" w:rsidRPr="002627BD" w:rsidRDefault="00B847C0" w:rsidP="00F04D83">
            <w:pPr>
              <w:ind w:firstLine="567"/>
              <w:rPr>
                <w:sz w:val="18"/>
                <w:szCs w:val="18"/>
              </w:rPr>
            </w:pPr>
            <w:r w:rsidRPr="002627BD">
              <w:rPr>
                <w:sz w:val="18"/>
                <w:szCs w:val="18"/>
              </w:rPr>
              <w:lastRenderedPageBreak/>
              <w:t>из них: внутриполостной радиотерапии</w:t>
            </w:r>
          </w:p>
        </w:tc>
        <w:tc>
          <w:tcPr>
            <w:tcW w:w="913" w:type="dxa"/>
            <w:vAlign w:val="bottom"/>
          </w:tcPr>
          <w:p w14:paraId="614BB4C9" w14:textId="77777777" w:rsidR="00B847C0" w:rsidRPr="002627BD" w:rsidRDefault="00B847C0" w:rsidP="00F04D83">
            <w:pPr>
              <w:jc w:val="center"/>
              <w:rPr>
                <w:sz w:val="18"/>
                <w:szCs w:val="18"/>
              </w:rPr>
            </w:pPr>
            <w:r w:rsidRPr="002627BD">
              <w:rPr>
                <w:sz w:val="18"/>
                <w:szCs w:val="18"/>
              </w:rPr>
              <w:t>4.1</w:t>
            </w:r>
          </w:p>
        </w:tc>
        <w:tc>
          <w:tcPr>
            <w:tcW w:w="1497" w:type="dxa"/>
            <w:vAlign w:val="center"/>
          </w:tcPr>
          <w:p w14:paraId="30636A32" w14:textId="77777777" w:rsidR="00B847C0" w:rsidRPr="002627BD" w:rsidRDefault="00B847C0" w:rsidP="00B847C0">
            <w:pPr>
              <w:jc w:val="center"/>
              <w:rPr>
                <w:b/>
                <w:bCs/>
                <w:sz w:val="18"/>
                <w:szCs w:val="18"/>
              </w:rPr>
            </w:pPr>
          </w:p>
        </w:tc>
        <w:tc>
          <w:tcPr>
            <w:tcW w:w="1701" w:type="dxa"/>
            <w:vAlign w:val="center"/>
          </w:tcPr>
          <w:p w14:paraId="70EDDE92" w14:textId="77777777" w:rsidR="00B847C0" w:rsidRPr="002627BD" w:rsidRDefault="00B847C0" w:rsidP="00B847C0">
            <w:pPr>
              <w:jc w:val="center"/>
            </w:pPr>
            <w:r w:rsidRPr="002627BD">
              <w:rPr>
                <w:sz w:val="20"/>
                <w:lang w:val="en-US"/>
              </w:rPr>
              <w:t>x</w:t>
            </w:r>
          </w:p>
        </w:tc>
        <w:tc>
          <w:tcPr>
            <w:tcW w:w="1319" w:type="dxa"/>
            <w:vAlign w:val="center"/>
          </w:tcPr>
          <w:p w14:paraId="70808225" w14:textId="77777777" w:rsidR="00B847C0" w:rsidRPr="002627BD" w:rsidRDefault="00B847C0" w:rsidP="00B847C0">
            <w:pPr>
              <w:jc w:val="center"/>
              <w:rPr>
                <w:b/>
                <w:bCs/>
                <w:sz w:val="18"/>
                <w:szCs w:val="18"/>
              </w:rPr>
            </w:pPr>
          </w:p>
        </w:tc>
        <w:tc>
          <w:tcPr>
            <w:tcW w:w="1275" w:type="dxa"/>
            <w:vAlign w:val="center"/>
          </w:tcPr>
          <w:p w14:paraId="0D0DB011" w14:textId="77777777" w:rsidR="00B847C0" w:rsidRPr="002627BD" w:rsidRDefault="00B847C0" w:rsidP="00B847C0">
            <w:pPr>
              <w:jc w:val="center"/>
              <w:rPr>
                <w:b/>
                <w:bCs/>
                <w:sz w:val="18"/>
                <w:szCs w:val="18"/>
              </w:rPr>
            </w:pPr>
          </w:p>
        </w:tc>
        <w:tc>
          <w:tcPr>
            <w:tcW w:w="1822" w:type="dxa"/>
            <w:vAlign w:val="center"/>
          </w:tcPr>
          <w:p w14:paraId="612841EF" w14:textId="77777777" w:rsidR="00B847C0" w:rsidRPr="002627BD" w:rsidRDefault="00B847C0" w:rsidP="00B847C0">
            <w:pPr>
              <w:jc w:val="center"/>
            </w:pPr>
            <w:r w:rsidRPr="002627BD">
              <w:rPr>
                <w:sz w:val="20"/>
                <w:lang w:val="en-US"/>
              </w:rPr>
              <w:t>x</w:t>
            </w:r>
          </w:p>
        </w:tc>
      </w:tr>
      <w:tr w:rsidR="00B847C0" w:rsidRPr="002627BD" w14:paraId="20F4A539" w14:textId="77777777" w:rsidTr="00B847C0">
        <w:trPr>
          <w:cantSplit/>
        </w:trPr>
        <w:tc>
          <w:tcPr>
            <w:tcW w:w="7196" w:type="dxa"/>
          </w:tcPr>
          <w:p w14:paraId="35462F51" w14:textId="77777777" w:rsidR="00B847C0" w:rsidRPr="002627BD" w:rsidRDefault="00B847C0" w:rsidP="00F04D83">
            <w:pPr>
              <w:ind w:left="458" w:firstLine="676"/>
              <w:rPr>
                <w:sz w:val="18"/>
                <w:szCs w:val="18"/>
              </w:rPr>
            </w:pPr>
            <w:r w:rsidRPr="002627BD">
              <w:rPr>
                <w:sz w:val="18"/>
                <w:szCs w:val="18"/>
              </w:rPr>
              <w:t>внутритканевой с высокой мощностью дозы</w:t>
            </w:r>
          </w:p>
        </w:tc>
        <w:tc>
          <w:tcPr>
            <w:tcW w:w="913" w:type="dxa"/>
            <w:vAlign w:val="bottom"/>
          </w:tcPr>
          <w:p w14:paraId="60921356" w14:textId="77777777" w:rsidR="00B847C0" w:rsidRPr="002627BD" w:rsidRDefault="00B847C0" w:rsidP="00F04D83">
            <w:pPr>
              <w:jc w:val="center"/>
              <w:rPr>
                <w:sz w:val="18"/>
                <w:szCs w:val="18"/>
              </w:rPr>
            </w:pPr>
            <w:r w:rsidRPr="002627BD">
              <w:rPr>
                <w:sz w:val="18"/>
                <w:szCs w:val="18"/>
              </w:rPr>
              <w:t>4.2</w:t>
            </w:r>
          </w:p>
        </w:tc>
        <w:tc>
          <w:tcPr>
            <w:tcW w:w="1497" w:type="dxa"/>
            <w:vAlign w:val="center"/>
          </w:tcPr>
          <w:p w14:paraId="5EFCAD12" w14:textId="77777777" w:rsidR="00B847C0" w:rsidRPr="002627BD" w:rsidRDefault="00B847C0" w:rsidP="00B847C0">
            <w:pPr>
              <w:jc w:val="center"/>
              <w:rPr>
                <w:b/>
                <w:bCs/>
                <w:sz w:val="18"/>
                <w:szCs w:val="18"/>
              </w:rPr>
            </w:pPr>
          </w:p>
        </w:tc>
        <w:tc>
          <w:tcPr>
            <w:tcW w:w="1701" w:type="dxa"/>
            <w:vAlign w:val="center"/>
          </w:tcPr>
          <w:p w14:paraId="1E887BC9" w14:textId="77777777" w:rsidR="00B847C0" w:rsidRPr="002627BD" w:rsidRDefault="00B847C0" w:rsidP="00B847C0">
            <w:pPr>
              <w:jc w:val="center"/>
            </w:pPr>
            <w:r w:rsidRPr="002627BD">
              <w:rPr>
                <w:sz w:val="20"/>
                <w:lang w:val="en-US"/>
              </w:rPr>
              <w:t>x</w:t>
            </w:r>
          </w:p>
        </w:tc>
        <w:tc>
          <w:tcPr>
            <w:tcW w:w="1319" w:type="dxa"/>
            <w:vAlign w:val="center"/>
          </w:tcPr>
          <w:p w14:paraId="7501853D" w14:textId="77777777" w:rsidR="00B847C0" w:rsidRPr="002627BD" w:rsidRDefault="00B847C0" w:rsidP="00B847C0">
            <w:pPr>
              <w:jc w:val="center"/>
              <w:rPr>
                <w:b/>
                <w:bCs/>
                <w:sz w:val="18"/>
                <w:szCs w:val="18"/>
              </w:rPr>
            </w:pPr>
          </w:p>
        </w:tc>
        <w:tc>
          <w:tcPr>
            <w:tcW w:w="1275" w:type="dxa"/>
            <w:vAlign w:val="center"/>
          </w:tcPr>
          <w:p w14:paraId="56617057" w14:textId="77777777" w:rsidR="00B847C0" w:rsidRPr="002627BD" w:rsidRDefault="00B847C0" w:rsidP="00B847C0">
            <w:pPr>
              <w:jc w:val="center"/>
              <w:rPr>
                <w:b/>
                <w:bCs/>
                <w:sz w:val="18"/>
                <w:szCs w:val="18"/>
              </w:rPr>
            </w:pPr>
          </w:p>
        </w:tc>
        <w:tc>
          <w:tcPr>
            <w:tcW w:w="1822" w:type="dxa"/>
            <w:vAlign w:val="center"/>
          </w:tcPr>
          <w:p w14:paraId="731FAB1E" w14:textId="77777777" w:rsidR="00B847C0" w:rsidRPr="002627BD" w:rsidRDefault="00B847C0" w:rsidP="00B847C0">
            <w:pPr>
              <w:jc w:val="center"/>
            </w:pPr>
            <w:r w:rsidRPr="002627BD">
              <w:rPr>
                <w:sz w:val="20"/>
                <w:lang w:val="en-US"/>
              </w:rPr>
              <w:t>x</w:t>
            </w:r>
          </w:p>
        </w:tc>
      </w:tr>
      <w:tr w:rsidR="00B847C0" w:rsidRPr="002627BD" w14:paraId="4AF08328" w14:textId="77777777" w:rsidTr="00B847C0">
        <w:trPr>
          <w:cantSplit/>
        </w:trPr>
        <w:tc>
          <w:tcPr>
            <w:tcW w:w="7196" w:type="dxa"/>
          </w:tcPr>
          <w:p w14:paraId="647330FB" w14:textId="77777777" w:rsidR="00B847C0" w:rsidRPr="002627BD" w:rsidRDefault="00B847C0" w:rsidP="00F04D83">
            <w:pPr>
              <w:ind w:firstLine="567"/>
              <w:rPr>
                <w:noProof/>
                <w:sz w:val="18"/>
                <w:szCs w:val="18"/>
              </w:rPr>
            </w:pPr>
            <w:r w:rsidRPr="002627BD">
              <w:rPr>
                <w:noProof/>
                <w:sz w:val="18"/>
                <w:szCs w:val="18"/>
              </w:rPr>
              <w:t xml:space="preserve">             внутритканевой микроисточниками с низкой мощностью дозы</w:t>
            </w:r>
          </w:p>
        </w:tc>
        <w:tc>
          <w:tcPr>
            <w:tcW w:w="913" w:type="dxa"/>
            <w:vAlign w:val="bottom"/>
          </w:tcPr>
          <w:p w14:paraId="322AECA5" w14:textId="77777777" w:rsidR="00B847C0" w:rsidRPr="002627BD" w:rsidRDefault="00B847C0" w:rsidP="00F04D83">
            <w:pPr>
              <w:jc w:val="center"/>
              <w:rPr>
                <w:sz w:val="18"/>
                <w:szCs w:val="18"/>
              </w:rPr>
            </w:pPr>
            <w:r w:rsidRPr="002627BD">
              <w:rPr>
                <w:sz w:val="18"/>
                <w:szCs w:val="18"/>
              </w:rPr>
              <w:t>4.3</w:t>
            </w:r>
          </w:p>
        </w:tc>
        <w:tc>
          <w:tcPr>
            <w:tcW w:w="1497" w:type="dxa"/>
            <w:vAlign w:val="center"/>
          </w:tcPr>
          <w:p w14:paraId="33C53927" w14:textId="77777777" w:rsidR="00B847C0" w:rsidRPr="002627BD" w:rsidRDefault="00B847C0" w:rsidP="00B847C0">
            <w:pPr>
              <w:jc w:val="center"/>
              <w:rPr>
                <w:b/>
                <w:bCs/>
                <w:sz w:val="18"/>
                <w:szCs w:val="18"/>
              </w:rPr>
            </w:pPr>
          </w:p>
        </w:tc>
        <w:tc>
          <w:tcPr>
            <w:tcW w:w="1701" w:type="dxa"/>
            <w:vAlign w:val="center"/>
          </w:tcPr>
          <w:p w14:paraId="302E6463" w14:textId="77777777" w:rsidR="00B847C0" w:rsidRPr="002627BD" w:rsidRDefault="00B847C0" w:rsidP="00B847C0">
            <w:pPr>
              <w:jc w:val="center"/>
            </w:pPr>
            <w:r w:rsidRPr="002627BD">
              <w:rPr>
                <w:sz w:val="20"/>
                <w:lang w:val="en-US"/>
              </w:rPr>
              <w:t>x</w:t>
            </w:r>
          </w:p>
        </w:tc>
        <w:tc>
          <w:tcPr>
            <w:tcW w:w="1319" w:type="dxa"/>
            <w:vAlign w:val="center"/>
          </w:tcPr>
          <w:p w14:paraId="7ECDEDEC" w14:textId="77777777" w:rsidR="00B847C0" w:rsidRPr="002627BD" w:rsidRDefault="00B847C0" w:rsidP="00B847C0">
            <w:pPr>
              <w:jc w:val="center"/>
              <w:rPr>
                <w:b/>
                <w:bCs/>
                <w:sz w:val="18"/>
                <w:szCs w:val="18"/>
              </w:rPr>
            </w:pPr>
          </w:p>
        </w:tc>
        <w:tc>
          <w:tcPr>
            <w:tcW w:w="1275" w:type="dxa"/>
            <w:vAlign w:val="center"/>
          </w:tcPr>
          <w:p w14:paraId="3D2D6D45" w14:textId="77777777" w:rsidR="00B847C0" w:rsidRPr="002627BD" w:rsidRDefault="00B847C0" w:rsidP="00B847C0">
            <w:pPr>
              <w:jc w:val="center"/>
              <w:rPr>
                <w:b/>
                <w:bCs/>
                <w:sz w:val="18"/>
                <w:szCs w:val="18"/>
              </w:rPr>
            </w:pPr>
          </w:p>
        </w:tc>
        <w:tc>
          <w:tcPr>
            <w:tcW w:w="1822" w:type="dxa"/>
            <w:vAlign w:val="center"/>
          </w:tcPr>
          <w:p w14:paraId="12C5D7B2" w14:textId="77777777" w:rsidR="00B847C0" w:rsidRPr="002627BD" w:rsidRDefault="00B847C0" w:rsidP="00B847C0">
            <w:pPr>
              <w:jc w:val="center"/>
            </w:pPr>
            <w:r w:rsidRPr="002627BD">
              <w:rPr>
                <w:sz w:val="20"/>
                <w:lang w:val="en-US"/>
              </w:rPr>
              <w:t>x</w:t>
            </w:r>
          </w:p>
        </w:tc>
      </w:tr>
      <w:tr w:rsidR="00B847C0" w:rsidRPr="002627BD" w14:paraId="5186A282" w14:textId="77777777" w:rsidTr="00B847C0">
        <w:trPr>
          <w:cantSplit/>
        </w:trPr>
        <w:tc>
          <w:tcPr>
            <w:tcW w:w="7196" w:type="dxa"/>
          </w:tcPr>
          <w:p w14:paraId="07E477EA" w14:textId="77777777" w:rsidR="00B847C0" w:rsidRPr="002627BD" w:rsidRDefault="00B847C0" w:rsidP="003544C8">
            <w:pPr>
              <w:ind w:firstLine="567"/>
              <w:rPr>
                <w:sz w:val="18"/>
                <w:szCs w:val="18"/>
              </w:rPr>
            </w:pPr>
            <w:r w:rsidRPr="002627BD">
              <w:rPr>
                <w:sz w:val="18"/>
                <w:szCs w:val="18"/>
              </w:rPr>
              <w:t xml:space="preserve">             аппликационной</w:t>
            </w:r>
          </w:p>
        </w:tc>
        <w:tc>
          <w:tcPr>
            <w:tcW w:w="913" w:type="dxa"/>
            <w:vAlign w:val="bottom"/>
          </w:tcPr>
          <w:p w14:paraId="62D91270" w14:textId="77777777" w:rsidR="00B847C0" w:rsidRPr="002627BD" w:rsidRDefault="00B847C0" w:rsidP="00F04D83">
            <w:pPr>
              <w:jc w:val="center"/>
              <w:rPr>
                <w:sz w:val="18"/>
                <w:szCs w:val="18"/>
              </w:rPr>
            </w:pPr>
            <w:r w:rsidRPr="002627BD">
              <w:rPr>
                <w:sz w:val="18"/>
                <w:szCs w:val="18"/>
              </w:rPr>
              <w:t>4.4</w:t>
            </w:r>
          </w:p>
        </w:tc>
        <w:tc>
          <w:tcPr>
            <w:tcW w:w="1497" w:type="dxa"/>
            <w:vAlign w:val="center"/>
          </w:tcPr>
          <w:p w14:paraId="3CA54900" w14:textId="77777777" w:rsidR="00B847C0" w:rsidRPr="002627BD" w:rsidRDefault="00B847C0" w:rsidP="00B847C0">
            <w:pPr>
              <w:jc w:val="center"/>
              <w:rPr>
                <w:b/>
                <w:bCs/>
                <w:sz w:val="18"/>
                <w:szCs w:val="18"/>
              </w:rPr>
            </w:pPr>
          </w:p>
        </w:tc>
        <w:tc>
          <w:tcPr>
            <w:tcW w:w="1701" w:type="dxa"/>
            <w:vAlign w:val="center"/>
          </w:tcPr>
          <w:p w14:paraId="2BEE5793" w14:textId="77777777" w:rsidR="00B847C0" w:rsidRPr="002627BD" w:rsidRDefault="00B847C0" w:rsidP="00B847C0">
            <w:pPr>
              <w:jc w:val="center"/>
            </w:pPr>
            <w:r w:rsidRPr="002627BD">
              <w:rPr>
                <w:sz w:val="20"/>
                <w:lang w:val="en-US"/>
              </w:rPr>
              <w:t>x</w:t>
            </w:r>
          </w:p>
        </w:tc>
        <w:tc>
          <w:tcPr>
            <w:tcW w:w="1319" w:type="dxa"/>
            <w:vAlign w:val="center"/>
          </w:tcPr>
          <w:p w14:paraId="71A25C52" w14:textId="77777777" w:rsidR="00B847C0" w:rsidRPr="002627BD" w:rsidRDefault="00B847C0" w:rsidP="00B847C0">
            <w:pPr>
              <w:jc w:val="center"/>
              <w:rPr>
                <w:b/>
                <w:bCs/>
                <w:sz w:val="18"/>
                <w:szCs w:val="18"/>
              </w:rPr>
            </w:pPr>
          </w:p>
        </w:tc>
        <w:tc>
          <w:tcPr>
            <w:tcW w:w="1275" w:type="dxa"/>
            <w:vAlign w:val="center"/>
          </w:tcPr>
          <w:p w14:paraId="7CBC9F49" w14:textId="77777777" w:rsidR="00B847C0" w:rsidRPr="002627BD" w:rsidRDefault="00B847C0" w:rsidP="00B847C0">
            <w:pPr>
              <w:jc w:val="center"/>
              <w:rPr>
                <w:b/>
                <w:bCs/>
                <w:sz w:val="18"/>
                <w:szCs w:val="18"/>
              </w:rPr>
            </w:pPr>
          </w:p>
        </w:tc>
        <w:tc>
          <w:tcPr>
            <w:tcW w:w="1822" w:type="dxa"/>
            <w:vAlign w:val="center"/>
          </w:tcPr>
          <w:p w14:paraId="6B37AA21" w14:textId="77777777" w:rsidR="00B847C0" w:rsidRPr="002627BD" w:rsidRDefault="00B847C0" w:rsidP="00B847C0">
            <w:pPr>
              <w:jc w:val="center"/>
            </w:pPr>
            <w:r w:rsidRPr="002627BD">
              <w:rPr>
                <w:sz w:val="20"/>
                <w:lang w:val="en-US"/>
              </w:rPr>
              <w:t>x</w:t>
            </w:r>
          </w:p>
        </w:tc>
      </w:tr>
      <w:tr w:rsidR="00B847C0" w:rsidRPr="002627BD" w14:paraId="33898DA3" w14:textId="77777777" w:rsidTr="00B847C0">
        <w:trPr>
          <w:cantSplit/>
        </w:trPr>
        <w:tc>
          <w:tcPr>
            <w:tcW w:w="7196" w:type="dxa"/>
          </w:tcPr>
          <w:p w14:paraId="35152C12" w14:textId="77777777" w:rsidR="00B847C0" w:rsidRPr="002627BD" w:rsidRDefault="00B847C0" w:rsidP="003544C8">
            <w:pPr>
              <w:ind w:firstLine="567"/>
              <w:rPr>
                <w:sz w:val="18"/>
                <w:szCs w:val="18"/>
              </w:rPr>
            </w:pPr>
            <w:r w:rsidRPr="002627BD">
              <w:rPr>
                <w:sz w:val="18"/>
                <w:szCs w:val="18"/>
              </w:rPr>
              <w:t xml:space="preserve">             внутрисосудистой</w:t>
            </w:r>
          </w:p>
        </w:tc>
        <w:tc>
          <w:tcPr>
            <w:tcW w:w="913" w:type="dxa"/>
            <w:vAlign w:val="bottom"/>
          </w:tcPr>
          <w:p w14:paraId="08487606" w14:textId="77777777" w:rsidR="00B847C0" w:rsidRPr="002627BD" w:rsidRDefault="00B847C0" w:rsidP="00F04D83">
            <w:pPr>
              <w:jc w:val="center"/>
              <w:rPr>
                <w:sz w:val="18"/>
                <w:szCs w:val="18"/>
              </w:rPr>
            </w:pPr>
            <w:r w:rsidRPr="002627BD">
              <w:rPr>
                <w:sz w:val="18"/>
                <w:szCs w:val="18"/>
              </w:rPr>
              <w:t>4.5</w:t>
            </w:r>
          </w:p>
        </w:tc>
        <w:tc>
          <w:tcPr>
            <w:tcW w:w="1497" w:type="dxa"/>
            <w:vAlign w:val="center"/>
          </w:tcPr>
          <w:p w14:paraId="5EE48298" w14:textId="77777777" w:rsidR="00B847C0" w:rsidRPr="002627BD" w:rsidRDefault="00B847C0" w:rsidP="00B847C0">
            <w:pPr>
              <w:jc w:val="center"/>
              <w:rPr>
                <w:b/>
                <w:bCs/>
                <w:sz w:val="18"/>
                <w:szCs w:val="18"/>
              </w:rPr>
            </w:pPr>
          </w:p>
        </w:tc>
        <w:tc>
          <w:tcPr>
            <w:tcW w:w="1701" w:type="dxa"/>
            <w:vAlign w:val="center"/>
          </w:tcPr>
          <w:p w14:paraId="7F72E6D1" w14:textId="77777777" w:rsidR="00B847C0" w:rsidRPr="002627BD" w:rsidRDefault="00B847C0" w:rsidP="00B847C0">
            <w:pPr>
              <w:jc w:val="center"/>
            </w:pPr>
            <w:r w:rsidRPr="002627BD">
              <w:rPr>
                <w:sz w:val="20"/>
                <w:lang w:val="en-US"/>
              </w:rPr>
              <w:t>x</w:t>
            </w:r>
          </w:p>
        </w:tc>
        <w:tc>
          <w:tcPr>
            <w:tcW w:w="1319" w:type="dxa"/>
            <w:vAlign w:val="center"/>
          </w:tcPr>
          <w:p w14:paraId="760DEBD0" w14:textId="77777777" w:rsidR="00B847C0" w:rsidRPr="002627BD" w:rsidRDefault="00B847C0" w:rsidP="00B847C0">
            <w:pPr>
              <w:jc w:val="center"/>
              <w:rPr>
                <w:b/>
                <w:bCs/>
                <w:sz w:val="18"/>
                <w:szCs w:val="18"/>
              </w:rPr>
            </w:pPr>
          </w:p>
        </w:tc>
        <w:tc>
          <w:tcPr>
            <w:tcW w:w="1275" w:type="dxa"/>
            <w:vAlign w:val="center"/>
          </w:tcPr>
          <w:p w14:paraId="0F1C8F90" w14:textId="77777777" w:rsidR="00B847C0" w:rsidRPr="002627BD" w:rsidRDefault="00B847C0" w:rsidP="00B847C0">
            <w:pPr>
              <w:jc w:val="center"/>
              <w:rPr>
                <w:b/>
                <w:bCs/>
                <w:sz w:val="18"/>
                <w:szCs w:val="18"/>
              </w:rPr>
            </w:pPr>
          </w:p>
        </w:tc>
        <w:tc>
          <w:tcPr>
            <w:tcW w:w="1822" w:type="dxa"/>
            <w:vAlign w:val="center"/>
          </w:tcPr>
          <w:p w14:paraId="55BC4AAC" w14:textId="77777777" w:rsidR="00B847C0" w:rsidRPr="002627BD" w:rsidRDefault="00B847C0" w:rsidP="00B847C0">
            <w:pPr>
              <w:jc w:val="center"/>
            </w:pPr>
            <w:r w:rsidRPr="002627BD">
              <w:rPr>
                <w:sz w:val="20"/>
                <w:lang w:val="en-US"/>
              </w:rPr>
              <w:t>x</w:t>
            </w:r>
          </w:p>
        </w:tc>
      </w:tr>
      <w:tr w:rsidR="00B847C0" w:rsidRPr="002627BD" w14:paraId="18224E19" w14:textId="77777777" w:rsidTr="00B847C0">
        <w:trPr>
          <w:cantSplit/>
        </w:trPr>
        <w:tc>
          <w:tcPr>
            <w:tcW w:w="7196" w:type="dxa"/>
          </w:tcPr>
          <w:p w14:paraId="3F0B884C" w14:textId="77777777" w:rsidR="00B847C0" w:rsidRPr="002627BD" w:rsidRDefault="00B847C0" w:rsidP="00F04D83">
            <w:pPr>
              <w:ind w:left="142"/>
              <w:rPr>
                <w:sz w:val="18"/>
                <w:szCs w:val="18"/>
              </w:rPr>
            </w:pPr>
            <w:r w:rsidRPr="002627BD">
              <w:rPr>
                <w:sz w:val="18"/>
                <w:szCs w:val="18"/>
              </w:rPr>
              <w:t>Нестандартные специализированные аппараты для лучевой терапии</w:t>
            </w:r>
          </w:p>
        </w:tc>
        <w:tc>
          <w:tcPr>
            <w:tcW w:w="913" w:type="dxa"/>
            <w:vAlign w:val="bottom"/>
          </w:tcPr>
          <w:p w14:paraId="38789C88" w14:textId="77777777" w:rsidR="00B847C0" w:rsidRPr="002627BD" w:rsidRDefault="00B847C0" w:rsidP="00F04D83">
            <w:pPr>
              <w:jc w:val="center"/>
              <w:rPr>
                <w:sz w:val="18"/>
                <w:szCs w:val="18"/>
              </w:rPr>
            </w:pPr>
            <w:r w:rsidRPr="002627BD">
              <w:rPr>
                <w:sz w:val="18"/>
                <w:szCs w:val="18"/>
              </w:rPr>
              <w:t>5</w:t>
            </w:r>
          </w:p>
        </w:tc>
        <w:tc>
          <w:tcPr>
            <w:tcW w:w="1497" w:type="dxa"/>
            <w:vAlign w:val="center"/>
          </w:tcPr>
          <w:p w14:paraId="0619EDD8" w14:textId="77777777" w:rsidR="00B847C0" w:rsidRPr="002627BD" w:rsidRDefault="00B847C0" w:rsidP="00B847C0">
            <w:pPr>
              <w:jc w:val="center"/>
              <w:rPr>
                <w:b/>
                <w:bCs/>
                <w:sz w:val="18"/>
                <w:szCs w:val="18"/>
              </w:rPr>
            </w:pPr>
          </w:p>
        </w:tc>
        <w:tc>
          <w:tcPr>
            <w:tcW w:w="1701" w:type="dxa"/>
            <w:vAlign w:val="center"/>
          </w:tcPr>
          <w:p w14:paraId="2BC6222E" w14:textId="77777777" w:rsidR="00B847C0" w:rsidRPr="002627BD" w:rsidRDefault="00B847C0" w:rsidP="00B847C0">
            <w:pPr>
              <w:jc w:val="center"/>
            </w:pPr>
            <w:r w:rsidRPr="002627BD">
              <w:rPr>
                <w:sz w:val="20"/>
                <w:lang w:val="en-US"/>
              </w:rPr>
              <w:t>x</w:t>
            </w:r>
          </w:p>
        </w:tc>
        <w:tc>
          <w:tcPr>
            <w:tcW w:w="1319" w:type="dxa"/>
            <w:vAlign w:val="center"/>
          </w:tcPr>
          <w:p w14:paraId="6B1A06B7" w14:textId="77777777" w:rsidR="00B847C0" w:rsidRPr="002627BD" w:rsidRDefault="00B847C0" w:rsidP="00B847C0">
            <w:pPr>
              <w:jc w:val="center"/>
              <w:rPr>
                <w:b/>
                <w:bCs/>
                <w:sz w:val="18"/>
                <w:szCs w:val="18"/>
              </w:rPr>
            </w:pPr>
          </w:p>
        </w:tc>
        <w:tc>
          <w:tcPr>
            <w:tcW w:w="1275" w:type="dxa"/>
            <w:vAlign w:val="center"/>
          </w:tcPr>
          <w:p w14:paraId="608089AC" w14:textId="77777777" w:rsidR="00B847C0" w:rsidRPr="002627BD" w:rsidRDefault="00B847C0" w:rsidP="00B847C0">
            <w:pPr>
              <w:jc w:val="center"/>
              <w:rPr>
                <w:b/>
                <w:bCs/>
                <w:sz w:val="18"/>
                <w:szCs w:val="18"/>
              </w:rPr>
            </w:pPr>
          </w:p>
        </w:tc>
        <w:tc>
          <w:tcPr>
            <w:tcW w:w="1822" w:type="dxa"/>
            <w:vAlign w:val="center"/>
          </w:tcPr>
          <w:p w14:paraId="3E2E7A9A" w14:textId="77777777" w:rsidR="00B847C0" w:rsidRPr="002627BD" w:rsidRDefault="00B847C0" w:rsidP="00B847C0">
            <w:pPr>
              <w:jc w:val="center"/>
            </w:pPr>
            <w:r w:rsidRPr="002627BD">
              <w:rPr>
                <w:sz w:val="20"/>
                <w:lang w:val="en-US"/>
              </w:rPr>
              <w:t>x</w:t>
            </w:r>
          </w:p>
        </w:tc>
      </w:tr>
      <w:tr w:rsidR="00B847C0" w:rsidRPr="002627BD" w14:paraId="3296ED4C" w14:textId="77777777" w:rsidTr="00B847C0">
        <w:trPr>
          <w:cantSplit/>
        </w:trPr>
        <w:tc>
          <w:tcPr>
            <w:tcW w:w="7196" w:type="dxa"/>
          </w:tcPr>
          <w:p w14:paraId="771ADAFD" w14:textId="77777777" w:rsidR="00B847C0" w:rsidRPr="002627BD" w:rsidRDefault="00B847C0" w:rsidP="00F04D83">
            <w:pPr>
              <w:ind w:firstLine="284"/>
              <w:rPr>
                <w:sz w:val="18"/>
                <w:szCs w:val="18"/>
              </w:rPr>
            </w:pPr>
            <w:r w:rsidRPr="002627BD">
              <w:rPr>
                <w:sz w:val="18"/>
                <w:szCs w:val="18"/>
              </w:rPr>
              <w:t xml:space="preserve">     из них: гамма-нож</w:t>
            </w:r>
          </w:p>
        </w:tc>
        <w:tc>
          <w:tcPr>
            <w:tcW w:w="913" w:type="dxa"/>
            <w:vAlign w:val="bottom"/>
          </w:tcPr>
          <w:p w14:paraId="5C5007CE" w14:textId="77777777" w:rsidR="00B847C0" w:rsidRPr="002627BD" w:rsidRDefault="00B847C0" w:rsidP="00F04D83">
            <w:pPr>
              <w:jc w:val="center"/>
              <w:rPr>
                <w:sz w:val="18"/>
                <w:szCs w:val="18"/>
              </w:rPr>
            </w:pPr>
            <w:r w:rsidRPr="002627BD">
              <w:rPr>
                <w:sz w:val="18"/>
                <w:szCs w:val="18"/>
              </w:rPr>
              <w:t>5.1</w:t>
            </w:r>
          </w:p>
        </w:tc>
        <w:tc>
          <w:tcPr>
            <w:tcW w:w="1497" w:type="dxa"/>
            <w:vAlign w:val="center"/>
          </w:tcPr>
          <w:p w14:paraId="05485942" w14:textId="77777777" w:rsidR="00B847C0" w:rsidRPr="002627BD" w:rsidRDefault="00B847C0" w:rsidP="00B847C0">
            <w:pPr>
              <w:jc w:val="center"/>
              <w:rPr>
                <w:b/>
                <w:bCs/>
                <w:sz w:val="18"/>
                <w:szCs w:val="18"/>
              </w:rPr>
            </w:pPr>
          </w:p>
        </w:tc>
        <w:tc>
          <w:tcPr>
            <w:tcW w:w="1701" w:type="dxa"/>
            <w:vAlign w:val="center"/>
          </w:tcPr>
          <w:p w14:paraId="4394F046" w14:textId="77777777" w:rsidR="00B847C0" w:rsidRPr="002627BD" w:rsidRDefault="00B847C0" w:rsidP="00B847C0">
            <w:pPr>
              <w:jc w:val="center"/>
            </w:pPr>
            <w:r w:rsidRPr="002627BD">
              <w:rPr>
                <w:sz w:val="20"/>
                <w:lang w:val="en-US"/>
              </w:rPr>
              <w:t>x</w:t>
            </w:r>
          </w:p>
        </w:tc>
        <w:tc>
          <w:tcPr>
            <w:tcW w:w="1319" w:type="dxa"/>
            <w:vAlign w:val="center"/>
          </w:tcPr>
          <w:p w14:paraId="43D28938" w14:textId="77777777" w:rsidR="00B847C0" w:rsidRPr="002627BD" w:rsidRDefault="00B847C0" w:rsidP="00B847C0">
            <w:pPr>
              <w:jc w:val="center"/>
              <w:rPr>
                <w:b/>
                <w:bCs/>
                <w:sz w:val="18"/>
                <w:szCs w:val="18"/>
              </w:rPr>
            </w:pPr>
          </w:p>
        </w:tc>
        <w:tc>
          <w:tcPr>
            <w:tcW w:w="1275" w:type="dxa"/>
            <w:vAlign w:val="center"/>
          </w:tcPr>
          <w:p w14:paraId="7EE6F05F" w14:textId="77777777" w:rsidR="00B847C0" w:rsidRPr="002627BD" w:rsidRDefault="00B847C0" w:rsidP="00B847C0">
            <w:pPr>
              <w:jc w:val="center"/>
              <w:rPr>
                <w:b/>
                <w:bCs/>
                <w:sz w:val="18"/>
                <w:szCs w:val="18"/>
              </w:rPr>
            </w:pPr>
          </w:p>
        </w:tc>
        <w:tc>
          <w:tcPr>
            <w:tcW w:w="1822" w:type="dxa"/>
            <w:vAlign w:val="center"/>
          </w:tcPr>
          <w:p w14:paraId="7CA07434" w14:textId="77777777" w:rsidR="00B847C0" w:rsidRPr="002627BD" w:rsidRDefault="00B847C0" w:rsidP="00B847C0">
            <w:pPr>
              <w:jc w:val="center"/>
            </w:pPr>
            <w:r w:rsidRPr="002627BD">
              <w:rPr>
                <w:sz w:val="20"/>
                <w:lang w:val="en-US"/>
              </w:rPr>
              <w:t>x</w:t>
            </w:r>
          </w:p>
        </w:tc>
      </w:tr>
      <w:tr w:rsidR="00B847C0" w:rsidRPr="002627BD" w14:paraId="13CAD05E" w14:textId="77777777" w:rsidTr="00B847C0">
        <w:trPr>
          <w:cantSplit/>
        </w:trPr>
        <w:tc>
          <w:tcPr>
            <w:tcW w:w="7196" w:type="dxa"/>
          </w:tcPr>
          <w:p w14:paraId="631A4091" w14:textId="77777777" w:rsidR="00B847C0" w:rsidRPr="002627BD" w:rsidRDefault="00B847C0" w:rsidP="002A2CA5">
            <w:pPr>
              <w:ind w:left="284"/>
              <w:rPr>
                <w:sz w:val="18"/>
                <w:szCs w:val="18"/>
              </w:rPr>
            </w:pPr>
            <w:r w:rsidRPr="002627BD">
              <w:rPr>
                <w:b/>
                <w:sz w:val="18"/>
                <w:szCs w:val="18"/>
              </w:rPr>
              <w:t xml:space="preserve">                  </w:t>
            </w:r>
            <w:r w:rsidRPr="002627BD">
              <w:rPr>
                <w:sz w:val="18"/>
                <w:szCs w:val="18"/>
              </w:rPr>
              <w:t>кибер-нож</w:t>
            </w:r>
          </w:p>
        </w:tc>
        <w:tc>
          <w:tcPr>
            <w:tcW w:w="913" w:type="dxa"/>
          </w:tcPr>
          <w:p w14:paraId="012BF137" w14:textId="77777777" w:rsidR="00B847C0" w:rsidRPr="002627BD" w:rsidRDefault="00B847C0" w:rsidP="00F04D83">
            <w:pPr>
              <w:jc w:val="center"/>
              <w:rPr>
                <w:sz w:val="18"/>
                <w:szCs w:val="18"/>
              </w:rPr>
            </w:pPr>
            <w:r w:rsidRPr="002627BD">
              <w:rPr>
                <w:sz w:val="18"/>
                <w:szCs w:val="18"/>
              </w:rPr>
              <w:t>5.2</w:t>
            </w:r>
          </w:p>
        </w:tc>
        <w:tc>
          <w:tcPr>
            <w:tcW w:w="1497" w:type="dxa"/>
            <w:vAlign w:val="center"/>
          </w:tcPr>
          <w:p w14:paraId="0DD18C19" w14:textId="77777777" w:rsidR="00B847C0" w:rsidRPr="002627BD" w:rsidRDefault="00B847C0" w:rsidP="00B847C0">
            <w:pPr>
              <w:jc w:val="center"/>
              <w:rPr>
                <w:b/>
                <w:bCs/>
                <w:sz w:val="18"/>
                <w:szCs w:val="18"/>
              </w:rPr>
            </w:pPr>
          </w:p>
        </w:tc>
        <w:tc>
          <w:tcPr>
            <w:tcW w:w="1701" w:type="dxa"/>
            <w:vAlign w:val="center"/>
          </w:tcPr>
          <w:p w14:paraId="3AF848A4" w14:textId="77777777" w:rsidR="00B847C0" w:rsidRPr="002627BD" w:rsidRDefault="00B847C0" w:rsidP="00B847C0">
            <w:pPr>
              <w:jc w:val="center"/>
            </w:pPr>
            <w:r w:rsidRPr="002627BD">
              <w:rPr>
                <w:sz w:val="20"/>
                <w:lang w:val="en-US"/>
              </w:rPr>
              <w:t>x</w:t>
            </w:r>
          </w:p>
        </w:tc>
        <w:tc>
          <w:tcPr>
            <w:tcW w:w="1319" w:type="dxa"/>
            <w:vAlign w:val="center"/>
          </w:tcPr>
          <w:p w14:paraId="62078B56" w14:textId="77777777" w:rsidR="00B847C0" w:rsidRPr="002627BD" w:rsidRDefault="00B847C0" w:rsidP="00B847C0">
            <w:pPr>
              <w:jc w:val="center"/>
              <w:rPr>
                <w:b/>
                <w:bCs/>
                <w:sz w:val="18"/>
                <w:szCs w:val="18"/>
              </w:rPr>
            </w:pPr>
          </w:p>
        </w:tc>
        <w:tc>
          <w:tcPr>
            <w:tcW w:w="1275" w:type="dxa"/>
            <w:vAlign w:val="center"/>
          </w:tcPr>
          <w:p w14:paraId="56795CF9" w14:textId="77777777" w:rsidR="00B847C0" w:rsidRPr="002627BD" w:rsidRDefault="00B847C0" w:rsidP="00B847C0">
            <w:pPr>
              <w:jc w:val="center"/>
              <w:rPr>
                <w:b/>
                <w:bCs/>
                <w:sz w:val="18"/>
                <w:szCs w:val="18"/>
              </w:rPr>
            </w:pPr>
          </w:p>
        </w:tc>
        <w:tc>
          <w:tcPr>
            <w:tcW w:w="1822" w:type="dxa"/>
            <w:vAlign w:val="center"/>
          </w:tcPr>
          <w:p w14:paraId="08F0AA88" w14:textId="77777777" w:rsidR="00B847C0" w:rsidRPr="002627BD" w:rsidRDefault="00B847C0" w:rsidP="00B847C0">
            <w:pPr>
              <w:jc w:val="center"/>
            </w:pPr>
            <w:r w:rsidRPr="002627BD">
              <w:rPr>
                <w:sz w:val="20"/>
                <w:lang w:val="en-US"/>
              </w:rPr>
              <w:t>x</w:t>
            </w:r>
          </w:p>
        </w:tc>
      </w:tr>
      <w:tr w:rsidR="00B847C0" w:rsidRPr="002627BD" w14:paraId="50F03FE3" w14:textId="77777777" w:rsidTr="00B847C0">
        <w:trPr>
          <w:cantSplit/>
        </w:trPr>
        <w:tc>
          <w:tcPr>
            <w:tcW w:w="7196" w:type="dxa"/>
          </w:tcPr>
          <w:p w14:paraId="66A85906" w14:textId="77777777" w:rsidR="00B847C0" w:rsidRPr="002627BD" w:rsidRDefault="00B847C0" w:rsidP="00F04D83">
            <w:pPr>
              <w:ind w:left="458"/>
              <w:rPr>
                <w:sz w:val="18"/>
                <w:szCs w:val="18"/>
              </w:rPr>
            </w:pPr>
            <w:r w:rsidRPr="002627BD">
              <w:rPr>
                <w:sz w:val="18"/>
                <w:szCs w:val="18"/>
              </w:rPr>
              <w:t xml:space="preserve">              томотерапии</w:t>
            </w:r>
          </w:p>
        </w:tc>
        <w:tc>
          <w:tcPr>
            <w:tcW w:w="913" w:type="dxa"/>
          </w:tcPr>
          <w:p w14:paraId="636C21D4" w14:textId="77777777" w:rsidR="00B847C0" w:rsidRPr="002627BD" w:rsidRDefault="00B847C0" w:rsidP="00F04D83">
            <w:pPr>
              <w:jc w:val="center"/>
              <w:rPr>
                <w:sz w:val="18"/>
                <w:szCs w:val="18"/>
              </w:rPr>
            </w:pPr>
            <w:r w:rsidRPr="002627BD">
              <w:rPr>
                <w:sz w:val="18"/>
                <w:szCs w:val="18"/>
              </w:rPr>
              <w:t>5.3</w:t>
            </w:r>
          </w:p>
        </w:tc>
        <w:tc>
          <w:tcPr>
            <w:tcW w:w="1497" w:type="dxa"/>
            <w:vAlign w:val="center"/>
          </w:tcPr>
          <w:p w14:paraId="465ABC60" w14:textId="77777777" w:rsidR="00B847C0" w:rsidRPr="002627BD" w:rsidRDefault="00B847C0" w:rsidP="00B847C0">
            <w:pPr>
              <w:jc w:val="center"/>
              <w:rPr>
                <w:b/>
                <w:bCs/>
                <w:sz w:val="18"/>
                <w:szCs w:val="18"/>
              </w:rPr>
            </w:pPr>
          </w:p>
        </w:tc>
        <w:tc>
          <w:tcPr>
            <w:tcW w:w="1701" w:type="dxa"/>
            <w:vAlign w:val="center"/>
          </w:tcPr>
          <w:p w14:paraId="21F97A1B" w14:textId="77777777" w:rsidR="00B847C0" w:rsidRPr="002627BD" w:rsidRDefault="00B847C0" w:rsidP="00B847C0">
            <w:pPr>
              <w:jc w:val="center"/>
            </w:pPr>
            <w:r w:rsidRPr="002627BD">
              <w:rPr>
                <w:sz w:val="20"/>
                <w:lang w:val="en-US"/>
              </w:rPr>
              <w:t>x</w:t>
            </w:r>
          </w:p>
        </w:tc>
        <w:tc>
          <w:tcPr>
            <w:tcW w:w="1319" w:type="dxa"/>
            <w:vAlign w:val="center"/>
          </w:tcPr>
          <w:p w14:paraId="7ACE1F5E" w14:textId="77777777" w:rsidR="00B847C0" w:rsidRPr="002627BD" w:rsidRDefault="00B847C0" w:rsidP="00B847C0">
            <w:pPr>
              <w:jc w:val="center"/>
              <w:rPr>
                <w:b/>
                <w:bCs/>
                <w:sz w:val="18"/>
                <w:szCs w:val="18"/>
              </w:rPr>
            </w:pPr>
          </w:p>
        </w:tc>
        <w:tc>
          <w:tcPr>
            <w:tcW w:w="1275" w:type="dxa"/>
            <w:vAlign w:val="center"/>
          </w:tcPr>
          <w:p w14:paraId="509656E1" w14:textId="77777777" w:rsidR="00B847C0" w:rsidRPr="002627BD" w:rsidRDefault="00B847C0" w:rsidP="00B847C0">
            <w:pPr>
              <w:jc w:val="center"/>
              <w:rPr>
                <w:b/>
                <w:bCs/>
                <w:sz w:val="18"/>
                <w:szCs w:val="18"/>
              </w:rPr>
            </w:pPr>
          </w:p>
        </w:tc>
        <w:tc>
          <w:tcPr>
            <w:tcW w:w="1822" w:type="dxa"/>
            <w:vAlign w:val="center"/>
          </w:tcPr>
          <w:p w14:paraId="328FC7C9" w14:textId="77777777" w:rsidR="00B847C0" w:rsidRPr="002627BD" w:rsidRDefault="00B847C0" w:rsidP="00B847C0">
            <w:pPr>
              <w:jc w:val="center"/>
            </w:pPr>
            <w:r w:rsidRPr="002627BD">
              <w:rPr>
                <w:sz w:val="20"/>
                <w:lang w:val="en-US"/>
              </w:rPr>
              <w:t>x</w:t>
            </w:r>
          </w:p>
        </w:tc>
      </w:tr>
      <w:tr w:rsidR="00B847C0" w:rsidRPr="002627BD" w14:paraId="3EA77E80" w14:textId="77777777" w:rsidTr="00B847C0">
        <w:trPr>
          <w:cantSplit/>
          <w:trHeight w:val="90"/>
        </w:trPr>
        <w:tc>
          <w:tcPr>
            <w:tcW w:w="7196" w:type="dxa"/>
          </w:tcPr>
          <w:p w14:paraId="2BCFC773" w14:textId="77777777" w:rsidR="00B847C0" w:rsidRPr="002627BD" w:rsidRDefault="00B847C0" w:rsidP="00F04D83">
            <w:pPr>
              <w:ind w:left="284"/>
              <w:rPr>
                <w:sz w:val="18"/>
                <w:szCs w:val="18"/>
              </w:rPr>
            </w:pPr>
            <w:r w:rsidRPr="002627BD">
              <w:rPr>
                <w:sz w:val="18"/>
                <w:szCs w:val="18"/>
              </w:rPr>
              <w:t xml:space="preserve">                  для интраоперационной лучевой терапии</w:t>
            </w:r>
          </w:p>
        </w:tc>
        <w:tc>
          <w:tcPr>
            <w:tcW w:w="913" w:type="dxa"/>
          </w:tcPr>
          <w:p w14:paraId="5D235467" w14:textId="77777777" w:rsidR="00B847C0" w:rsidRPr="002627BD" w:rsidRDefault="00B847C0" w:rsidP="00F04D83">
            <w:pPr>
              <w:jc w:val="center"/>
              <w:rPr>
                <w:sz w:val="18"/>
                <w:szCs w:val="18"/>
              </w:rPr>
            </w:pPr>
            <w:r w:rsidRPr="002627BD">
              <w:rPr>
                <w:sz w:val="18"/>
                <w:szCs w:val="18"/>
              </w:rPr>
              <w:t>5.4</w:t>
            </w:r>
          </w:p>
        </w:tc>
        <w:tc>
          <w:tcPr>
            <w:tcW w:w="1497" w:type="dxa"/>
            <w:vAlign w:val="center"/>
          </w:tcPr>
          <w:p w14:paraId="2F69D427" w14:textId="77777777" w:rsidR="00B847C0" w:rsidRPr="002627BD" w:rsidRDefault="00B847C0" w:rsidP="00B847C0">
            <w:pPr>
              <w:jc w:val="center"/>
              <w:rPr>
                <w:b/>
                <w:bCs/>
                <w:sz w:val="18"/>
                <w:szCs w:val="18"/>
              </w:rPr>
            </w:pPr>
          </w:p>
        </w:tc>
        <w:tc>
          <w:tcPr>
            <w:tcW w:w="1701" w:type="dxa"/>
            <w:vAlign w:val="center"/>
          </w:tcPr>
          <w:p w14:paraId="09FCA2C1" w14:textId="77777777" w:rsidR="00B847C0" w:rsidRPr="002627BD" w:rsidRDefault="00B847C0" w:rsidP="00B847C0">
            <w:pPr>
              <w:jc w:val="center"/>
            </w:pPr>
            <w:r w:rsidRPr="002627BD">
              <w:rPr>
                <w:sz w:val="20"/>
                <w:lang w:val="en-US"/>
              </w:rPr>
              <w:t>x</w:t>
            </w:r>
          </w:p>
        </w:tc>
        <w:tc>
          <w:tcPr>
            <w:tcW w:w="1319" w:type="dxa"/>
            <w:vAlign w:val="center"/>
          </w:tcPr>
          <w:p w14:paraId="3BFC7DA3" w14:textId="77777777" w:rsidR="00B847C0" w:rsidRPr="002627BD" w:rsidRDefault="00B847C0" w:rsidP="00B847C0">
            <w:pPr>
              <w:jc w:val="center"/>
              <w:rPr>
                <w:b/>
                <w:bCs/>
                <w:sz w:val="18"/>
                <w:szCs w:val="18"/>
              </w:rPr>
            </w:pPr>
          </w:p>
        </w:tc>
        <w:tc>
          <w:tcPr>
            <w:tcW w:w="1275" w:type="dxa"/>
            <w:vAlign w:val="center"/>
          </w:tcPr>
          <w:p w14:paraId="606CA08B" w14:textId="77777777" w:rsidR="00B847C0" w:rsidRPr="002627BD" w:rsidRDefault="00B847C0" w:rsidP="00B847C0">
            <w:pPr>
              <w:jc w:val="center"/>
              <w:rPr>
                <w:b/>
                <w:bCs/>
                <w:sz w:val="18"/>
                <w:szCs w:val="18"/>
              </w:rPr>
            </w:pPr>
          </w:p>
        </w:tc>
        <w:tc>
          <w:tcPr>
            <w:tcW w:w="1822" w:type="dxa"/>
            <w:vAlign w:val="center"/>
          </w:tcPr>
          <w:p w14:paraId="4257D587" w14:textId="77777777" w:rsidR="00B847C0" w:rsidRPr="002627BD" w:rsidRDefault="00B847C0" w:rsidP="00B847C0">
            <w:pPr>
              <w:jc w:val="center"/>
            </w:pPr>
            <w:r w:rsidRPr="002627BD">
              <w:rPr>
                <w:sz w:val="20"/>
                <w:lang w:val="en-US"/>
              </w:rPr>
              <w:t>x</w:t>
            </w:r>
          </w:p>
        </w:tc>
      </w:tr>
      <w:tr w:rsidR="00B847C0" w:rsidRPr="002627BD" w14:paraId="5A663C32" w14:textId="77777777" w:rsidTr="00B847C0">
        <w:trPr>
          <w:cantSplit/>
        </w:trPr>
        <w:tc>
          <w:tcPr>
            <w:tcW w:w="7196" w:type="dxa"/>
          </w:tcPr>
          <w:p w14:paraId="3AACC1E7" w14:textId="77777777" w:rsidR="00B847C0" w:rsidRPr="002627BD" w:rsidRDefault="00B847C0" w:rsidP="00F04D83">
            <w:pPr>
              <w:rPr>
                <w:sz w:val="18"/>
                <w:szCs w:val="18"/>
              </w:rPr>
            </w:pPr>
            <w:r w:rsidRPr="002627BD">
              <w:rPr>
                <w:sz w:val="18"/>
                <w:szCs w:val="18"/>
              </w:rPr>
              <w:t xml:space="preserve">Аппараты для адронной лучевой терапии </w:t>
            </w:r>
          </w:p>
        </w:tc>
        <w:tc>
          <w:tcPr>
            <w:tcW w:w="913" w:type="dxa"/>
            <w:vAlign w:val="bottom"/>
          </w:tcPr>
          <w:p w14:paraId="109786C0" w14:textId="77777777" w:rsidR="00B847C0" w:rsidRPr="002627BD" w:rsidRDefault="00B847C0" w:rsidP="00F04D83">
            <w:pPr>
              <w:jc w:val="center"/>
              <w:rPr>
                <w:sz w:val="18"/>
                <w:szCs w:val="18"/>
              </w:rPr>
            </w:pPr>
            <w:r w:rsidRPr="002627BD">
              <w:rPr>
                <w:sz w:val="18"/>
                <w:szCs w:val="18"/>
              </w:rPr>
              <w:t>6</w:t>
            </w:r>
          </w:p>
        </w:tc>
        <w:tc>
          <w:tcPr>
            <w:tcW w:w="1497" w:type="dxa"/>
            <w:vAlign w:val="center"/>
          </w:tcPr>
          <w:p w14:paraId="20192056" w14:textId="77777777" w:rsidR="00B847C0" w:rsidRPr="002627BD" w:rsidRDefault="00B847C0" w:rsidP="00B847C0">
            <w:pPr>
              <w:jc w:val="center"/>
              <w:rPr>
                <w:b/>
                <w:bCs/>
                <w:sz w:val="18"/>
                <w:szCs w:val="18"/>
              </w:rPr>
            </w:pPr>
          </w:p>
        </w:tc>
        <w:tc>
          <w:tcPr>
            <w:tcW w:w="1701" w:type="dxa"/>
            <w:vAlign w:val="center"/>
          </w:tcPr>
          <w:p w14:paraId="7EFA39A3" w14:textId="77777777" w:rsidR="00B847C0" w:rsidRPr="002627BD" w:rsidRDefault="00B847C0" w:rsidP="00B847C0">
            <w:pPr>
              <w:jc w:val="center"/>
            </w:pPr>
            <w:r w:rsidRPr="002627BD">
              <w:rPr>
                <w:sz w:val="20"/>
                <w:lang w:val="en-US"/>
              </w:rPr>
              <w:t>x</w:t>
            </w:r>
          </w:p>
        </w:tc>
        <w:tc>
          <w:tcPr>
            <w:tcW w:w="1319" w:type="dxa"/>
            <w:vAlign w:val="center"/>
          </w:tcPr>
          <w:p w14:paraId="60821D78" w14:textId="77777777" w:rsidR="00B847C0" w:rsidRPr="002627BD" w:rsidRDefault="00B847C0" w:rsidP="00B847C0">
            <w:pPr>
              <w:jc w:val="center"/>
              <w:rPr>
                <w:b/>
                <w:bCs/>
                <w:sz w:val="18"/>
                <w:szCs w:val="18"/>
              </w:rPr>
            </w:pPr>
          </w:p>
        </w:tc>
        <w:tc>
          <w:tcPr>
            <w:tcW w:w="1275" w:type="dxa"/>
            <w:vAlign w:val="center"/>
          </w:tcPr>
          <w:p w14:paraId="7AB17D26" w14:textId="77777777" w:rsidR="00B847C0" w:rsidRPr="002627BD" w:rsidRDefault="00B847C0" w:rsidP="00B847C0">
            <w:pPr>
              <w:jc w:val="center"/>
              <w:rPr>
                <w:b/>
                <w:bCs/>
                <w:sz w:val="18"/>
                <w:szCs w:val="18"/>
              </w:rPr>
            </w:pPr>
          </w:p>
        </w:tc>
        <w:tc>
          <w:tcPr>
            <w:tcW w:w="1822" w:type="dxa"/>
            <w:vAlign w:val="center"/>
          </w:tcPr>
          <w:p w14:paraId="061B24FA" w14:textId="77777777" w:rsidR="00B847C0" w:rsidRPr="002627BD" w:rsidRDefault="00B847C0" w:rsidP="00B847C0">
            <w:pPr>
              <w:jc w:val="center"/>
            </w:pPr>
            <w:r w:rsidRPr="002627BD">
              <w:rPr>
                <w:sz w:val="20"/>
                <w:lang w:val="en-US"/>
              </w:rPr>
              <w:t>x</w:t>
            </w:r>
          </w:p>
        </w:tc>
      </w:tr>
      <w:tr w:rsidR="00B847C0" w:rsidRPr="002627BD" w14:paraId="3F2AEFE2" w14:textId="77777777" w:rsidTr="00B847C0">
        <w:trPr>
          <w:cantSplit/>
        </w:trPr>
        <w:tc>
          <w:tcPr>
            <w:tcW w:w="7196" w:type="dxa"/>
          </w:tcPr>
          <w:p w14:paraId="1F203EE8" w14:textId="77777777" w:rsidR="00B847C0" w:rsidRPr="002627BD" w:rsidRDefault="00B847C0" w:rsidP="00F04D83">
            <w:pPr>
              <w:ind w:firstLine="284"/>
              <w:rPr>
                <w:sz w:val="18"/>
                <w:szCs w:val="18"/>
              </w:rPr>
            </w:pPr>
            <w:r w:rsidRPr="002627BD">
              <w:rPr>
                <w:sz w:val="18"/>
                <w:szCs w:val="18"/>
              </w:rPr>
              <w:t xml:space="preserve">из них: протонная  </w:t>
            </w:r>
          </w:p>
        </w:tc>
        <w:tc>
          <w:tcPr>
            <w:tcW w:w="913" w:type="dxa"/>
            <w:vAlign w:val="bottom"/>
          </w:tcPr>
          <w:p w14:paraId="3319FD9C" w14:textId="77777777" w:rsidR="00B847C0" w:rsidRPr="002627BD" w:rsidRDefault="00B847C0" w:rsidP="00F04D83">
            <w:pPr>
              <w:jc w:val="center"/>
              <w:rPr>
                <w:sz w:val="18"/>
                <w:szCs w:val="18"/>
              </w:rPr>
            </w:pPr>
            <w:r w:rsidRPr="002627BD">
              <w:rPr>
                <w:sz w:val="18"/>
                <w:szCs w:val="18"/>
              </w:rPr>
              <w:t>6.1</w:t>
            </w:r>
          </w:p>
        </w:tc>
        <w:tc>
          <w:tcPr>
            <w:tcW w:w="1497" w:type="dxa"/>
            <w:vAlign w:val="center"/>
          </w:tcPr>
          <w:p w14:paraId="07230D69" w14:textId="77777777" w:rsidR="00B847C0" w:rsidRPr="002627BD" w:rsidRDefault="00B847C0" w:rsidP="00B847C0">
            <w:pPr>
              <w:jc w:val="center"/>
              <w:rPr>
                <w:b/>
                <w:bCs/>
                <w:sz w:val="18"/>
                <w:szCs w:val="18"/>
              </w:rPr>
            </w:pPr>
          </w:p>
        </w:tc>
        <w:tc>
          <w:tcPr>
            <w:tcW w:w="1701" w:type="dxa"/>
            <w:vAlign w:val="center"/>
          </w:tcPr>
          <w:p w14:paraId="66C63069" w14:textId="77777777" w:rsidR="00B847C0" w:rsidRPr="002627BD" w:rsidRDefault="00B847C0" w:rsidP="00B847C0">
            <w:pPr>
              <w:jc w:val="center"/>
            </w:pPr>
            <w:r w:rsidRPr="002627BD">
              <w:rPr>
                <w:sz w:val="20"/>
                <w:lang w:val="en-US"/>
              </w:rPr>
              <w:t>x</w:t>
            </w:r>
          </w:p>
        </w:tc>
        <w:tc>
          <w:tcPr>
            <w:tcW w:w="1319" w:type="dxa"/>
            <w:vAlign w:val="center"/>
          </w:tcPr>
          <w:p w14:paraId="5C3C1FFB" w14:textId="77777777" w:rsidR="00B847C0" w:rsidRPr="002627BD" w:rsidRDefault="00B847C0" w:rsidP="00B847C0">
            <w:pPr>
              <w:jc w:val="center"/>
              <w:rPr>
                <w:b/>
                <w:bCs/>
                <w:sz w:val="18"/>
                <w:szCs w:val="18"/>
              </w:rPr>
            </w:pPr>
          </w:p>
        </w:tc>
        <w:tc>
          <w:tcPr>
            <w:tcW w:w="1275" w:type="dxa"/>
            <w:vAlign w:val="center"/>
          </w:tcPr>
          <w:p w14:paraId="09A3D959" w14:textId="77777777" w:rsidR="00B847C0" w:rsidRPr="002627BD" w:rsidRDefault="00B847C0" w:rsidP="00B847C0">
            <w:pPr>
              <w:jc w:val="center"/>
              <w:rPr>
                <w:b/>
                <w:bCs/>
                <w:sz w:val="18"/>
                <w:szCs w:val="18"/>
              </w:rPr>
            </w:pPr>
          </w:p>
        </w:tc>
        <w:tc>
          <w:tcPr>
            <w:tcW w:w="1822" w:type="dxa"/>
            <w:vAlign w:val="center"/>
          </w:tcPr>
          <w:p w14:paraId="6DD5D3CA" w14:textId="77777777" w:rsidR="00B847C0" w:rsidRPr="002627BD" w:rsidRDefault="00B847C0" w:rsidP="00B847C0">
            <w:pPr>
              <w:jc w:val="center"/>
            </w:pPr>
            <w:r w:rsidRPr="002627BD">
              <w:rPr>
                <w:sz w:val="20"/>
                <w:lang w:val="en-US"/>
              </w:rPr>
              <w:t>x</w:t>
            </w:r>
          </w:p>
        </w:tc>
      </w:tr>
      <w:tr w:rsidR="00B847C0" w:rsidRPr="002627BD" w14:paraId="55A1D09A" w14:textId="77777777" w:rsidTr="00B847C0">
        <w:trPr>
          <w:cantSplit/>
        </w:trPr>
        <w:tc>
          <w:tcPr>
            <w:tcW w:w="7196" w:type="dxa"/>
          </w:tcPr>
          <w:p w14:paraId="6D41828C" w14:textId="77777777" w:rsidR="00B847C0" w:rsidRPr="002627BD" w:rsidRDefault="00B847C0" w:rsidP="003544C8">
            <w:pPr>
              <w:ind w:firstLine="284"/>
              <w:rPr>
                <w:sz w:val="18"/>
                <w:szCs w:val="18"/>
              </w:rPr>
            </w:pPr>
            <w:r w:rsidRPr="002627BD">
              <w:rPr>
                <w:sz w:val="18"/>
                <w:szCs w:val="18"/>
              </w:rPr>
              <w:t xml:space="preserve">             ионная</w:t>
            </w:r>
          </w:p>
        </w:tc>
        <w:tc>
          <w:tcPr>
            <w:tcW w:w="913" w:type="dxa"/>
            <w:vAlign w:val="bottom"/>
          </w:tcPr>
          <w:p w14:paraId="053A1FB6" w14:textId="77777777" w:rsidR="00B847C0" w:rsidRPr="002627BD" w:rsidRDefault="00B847C0" w:rsidP="00F04D83">
            <w:pPr>
              <w:jc w:val="center"/>
              <w:rPr>
                <w:sz w:val="18"/>
                <w:szCs w:val="18"/>
              </w:rPr>
            </w:pPr>
            <w:r w:rsidRPr="002627BD">
              <w:rPr>
                <w:sz w:val="18"/>
                <w:szCs w:val="18"/>
              </w:rPr>
              <w:t>6.2</w:t>
            </w:r>
          </w:p>
        </w:tc>
        <w:tc>
          <w:tcPr>
            <w:tcW w:w="1497" w:type="dxa"/>
            <w:vAlign w:val="center"/>
          </w:tcPr>
          <w:p w14:paraId="21DF3D7F" w14:textId="77777777" w:rsidR="00B847C0" w:rsidRPr="002627BD" w:rsidRDefault="00B847C0" w:rsidP="00B847C0">
            <w:pPr>
              <w:jc w:val="center"/>
              <w:rPr>
                <w:b/>
                <w:bCs/>
                <w:sz w:val="18"/>
                <w:szCs w:val="18"/>
              </w:rPr>
            </w:pPr>
          </w:p>
        </w:tc>
        <w:tc>
          <w:tcPr>
            <w:tcW w:w="1701" w:type="dxa"/>
            <w:vAlign w:val="center"/>
          </w:tcPr>
          <w:p w14:paraId="0C46E358" w14:textId="77777777" w:rsidR="00B847C0" w:rsidRPr="002627BD" w:rsidRDefault="00B847C0" w:rsidP="00B847C0">
            <w:pPr>
              <w:jc w:val="center"/>
            </w:pPr>
            <w:r w:rsidRPr="002627BD">
              <w:rPr>
                <w:sz w:val="20"/>
                <w:lang w:val="en-US"/>
              </w:rPr>
              <w:t>x</w:t>
            </w:r>
          </w:p>
        </w:tc>
        <w:tc>
          <w:tcPr>
            <w:tcW w:w="1319" w:type="dxa"/>
            <w:vAlign w:val="center"/>
          </w:tcPr>
          <w:p w14:paraId="168C4EE9" w14:textId="77777777" w:rsidR="00B847C0" w:rsidRPr="002627BD" w:rsidRDefault="00B847C0" w:rsidP="00B847C0">
            <w:pPr>
              <w:jc w:val="center"/>
              <w:rPr>
                <w:b/>
                <w:bCs/>
                <w:sz w:val="18"/>
                <w:szCs w:val="18"/>
              </w:rPr>
            </w:pPr>
          </w:p>
        </w:tc>
        <w:tc>
          <w:tcPr>
            <w:tcW w:w="1275" w:type="dxa"/>
            <w:vAlign w:val="center"/>
          </w:tcPr>
          <w:p w14:paraId="1FBBED01" w14:textId="77777777" w:rsidR="00B847C0" w:rsidRPr="002627BD" w:rsidRDefault="00B847C0" w:rsidP="00B847C0">
            <w:pPr>
              <w:jc w:val="center"/>
              <w:rPr>
                <w:b/>
                <w:bCs/>
                <w:sz w:val="18"/>
                <w:szCs w:val="18"/>
              </w:rPr>
            </w:pPr>
          </w:p>
        </w:tc>
        <w:tc>
          <w:tcPr>
            <w:tcW w:w="1822" w:type="dxa"/>
            <w:vAlign w:val="center"/>
          </w:tcPr>
          <w:p w14:paraId="07800739" w14:textId="77777777" w:rsidR="00B847C0" w:rsidRPr="002627BD" w:rsidRDefault="00B847C0" w:rsidP="00B847C0">
            <w:pPr>
              <w:jc w:val="center"/>
            </w:pPr>
            <w:r w:rsidRPr="002627BD">
              <w:rPr>
                <w:sz w:val="20"/>
                <w:lang w:val="en-US"/>
              </w:rPr>
              <w:t>x</w:t>
            </w:r>
          </w:p>
        </w:tc>
      </w:tr>
      <w:tr w:rsidR="00B847C0" w:rsidRPr="002627BD" w14:paraId="58CDD0F7" w14:textId="77777777" w:rsidTr="00B847C0">
        <w:trPr>
          <w:cantSplit/>
        </w:trPr>
        <w:tc>
          <w:tcPr>
            <w:tcW w:w="7196" w:type="dxa"/>
          </w:tcPr>
          <w:p w14:paraId="3BCC74F2" w14:textId="77777777" w:rsidR="00B847C0" w:rsidRPr="002627BD" w:rsidRDefault="00B847C0" w:rsidP="00F04D83">
            <w:pPr>
              <w:ind w:firstLine="284"/>
              <w:rPr>
                <w:sz w:val="18"/>
                <w:szCs w:val="18"/>
              </w:rPr>
            </w:pPr>
            <w:r w:rsidRPr="002627BD">
              <w:rPr>
                <w:sz w:val="18"/>
                <w:szCs w:val="18"/>
              </w:rPr>
              <w:t xml:space="preserve">             нейтронная </w:t>
            </w:r>
          </w:p>
        </w:tc>
        <w:tc>
          <w:tcPr>
            <w:tcW w:w="913" w:type="dxa"/>
            <w:vAlign w:val="bottom"/>
          </w:tcPr>
          <w:p w14:paraId="2DAF28F4" w14:textId="77777777" w:rsidR="00B847C0" w:rsidRPr="002627BD" w:rsidRDefault="00B847C0" w:rsidP="00F04D83">
            <w:pPr>
              <w:jc w:val="center"/>
              <w:rPr>
                <w:sz w:val="18"/>
                <w:szCs w:val="18"/>
              </w:rPr>
            </w:pPr>
            <w:r w:rsidRPr="002627BD">
              <w:rPr>
                <w:sz w:val="18"/>
                <w:szCs w:val="18"/>
              </w:rPr>
              <w:t>6.3</w:t>
            </w:r>
          </w:p>
        </w:tc>
        <w:tc>
          <w:tcPr>
            <w:tcW w:w="1497" w:type="dxa"/>
            <w:vAlign w:val="center"/>
          </w:tcPr>
          <w:p w14:paraId="33C2E598" w14:textId="77777777" w:rsidR="00B847C0" w:rsidRPr="002627BD" w:rsidRDefault="00B847C0" w:rsidP="00B847C0">
            <w:pPr>
              <w:jc w:val="center"/>
              <w:rPr>
                <w:b/>
                <w:bCs/>
                <w:sz w:val="18"/>
                <w:szCs w:val="18"/>
              </w:rPr>
            </w:pPr>
          </w:p>
        </w:tc>
        <w:tc>
          <w:tcPr>
            <w:tcW w:w="1701" w:type="dxa"/>
            <w:vAlign w:val="center"/>
          </w:tcPr>
          <w:p w14:paraId="56EEC099" w14:textId="77777777" w:rsidR="00B847C0" w:rsidRPr="002627BD" w:rsidRDefault="00B847C0" w:rsidP="00B847C0">
            <w:pPr>
              <w:jc w:val="center"/>
            </w:pPr>
            <w:r w:rsidRPr="002627BD">
              <w:rPr>
                <w:sz w:val="20"/>
                <w:lang w:val="en-US"/>
              </w:rPr>
              <w:t>x</w:t>
            </w:r>
          </w:p>
        </w:tc>
        <w:tc>
          <w:tcPr>
            <w:tcW w:w="1319" w:type="dxa"/>
            <w:vAlign w:val="center"/>
          </w:tcPr>
          <w:p w14:paraId="205F9942" w14:textId="77777777" w:rsidR="00B847C0" w:rsidRPr="002627BD" w:rsidRDefault="00B847C0" w:rsidP="00B847C0">
            <w:pPr>
              <w:jc w:val="center"/>
              <w:rPr>
                <w:b/>
                <w:bCs/>
                <w:sz w:val="18"/>
                <w:szCs w:val="18"/>
              </w:rPr>
            </w:pPr>
          </w:p>
        </w:tc>
        <w:tc>
          <w:tcPr>
            <w:tcW w:w="1275" w:type="dxa"/>
            <w:vAlign w:val="center"/>
          </w:tcPr>
          <w:p w14:paraId="0E872D21" w14:textId="77777777" w:rsidR="00B847C0" w:rsidRPr="002627BD" w:rsidRDefault="00B847C0" w:rsidP="00B847C0">
            <w:pPr>
              <w:jc w:val="center"/>
              <w:rPr>
                <w:b/>
                <w:bCs/>
                <w:sz w:val="18"/>
                <w:szCs w:val="18"/>
              </w:rPr>
            </w:pPr>
          </w:p>
        </w:tc>
        <w:tc>
          <w:tcPr>
            <w:tcW w:w="1822" w:type="dxa"/>
            <w:vAlign w:val="center"/>
          </w:tcPr>
          <w:p w14:paraId="72DB0EA5" w14:textId="77777777" w:rsidR="00B847C0" w:rsidRPr="002627BD" w:rsidRDefault="00B847C0" w:rsidP="00B847C0">
            <w:pPr>
              <w:jc w:val="center"/>
            </w:pPr>
            <w:r w:rsidRPr="002627BD">
              <w:rPr>
                <w:sz w:val="20"/>
                <w:lang w:val="en-US"/>
              </w:rPr>
              <w:t>x</w:t>
            </w:r>
          </w:p>
        </w:tc>
      </w:tr>
      <w:tr w:rsidR="00B847C0" w:rsidRPr="002627BD" w14:paraId="79E0A320" w14:textId="77777777" w:rsidTr="00B847C0">
        <w:trPr>
          <w:cantSplit/>
        </w:trPr>
        <w:tc>
          <w:tcPr>
            <w:tcW w:w="7196" w:type="dxa"/>
          </w:tcPr>
          <w:p w14:paraId="6AD68BD7" w14:textId="77777777" w:rsidR="00B847C0" w:rsidRPr="002627BD" w:rsidRDefault="00B847C0" w:rsidP="00F04D83">
            <w:pPr>
              <w:ind w:firstLine="284"/>
              <w:rPr>
                <w:sz w:val="18"/>
                <w:szCs w:val="18"/>
              </w:rPr>
            </w:pPr>
            <w:r w:rsidRPr="002627BD">
              <w:rPr>
                <w:sz w:val="18"/>
                <w:szCs w:val="18"/>
              </w:rPr>
              <w:t xml:space="preserve">             нейтрон захватная </w:t>
            </w:r>
          </w:p>
        </w:tc>
        <w:tc>
          <w:tcPr>
            <w:tcW w:w="913" w:type="dxa"/>
            <w:vAlign w:val="bottom"/>
          </w:tcPr>
          <w:p w14:paraId="43BF9777" w14:textId="77777777" w:rsidR="00B847C0" w:rsidRPr="002627BD" w:rsidRDefault="00B847C0" w:rsidP="00F04D83">
            <w:pPr>
              <w:jc w:val="center"/>
              <w:rPr>
                <w:sz w:val="18"/>
                <w:szCs w:val="18"/>
              </w:rPr>
            </w:pPr>
            <w:r w:rsidRPr="002627BD">
              <w:rPr>
                <w:sz w:val="18"/>
                <w:szCs w:val="18"/>
              </w:rPr>
              <w:t>6.4</w:t>
            </w:r>
          </w:p>
        </w:tc>
        <w:tc>
          <w:tcPr>
            <w:tcW w:w="1497" w:type="dxa"/>
            <w:vAlign w:val="center"/>
          </w:tcPr>
          <w:p w14:paraId="28227A7C" w14:textId="77777777" w:rsidR="00B847C0" w:rsidRPr="002627BD" w:rsidRDefault="00B847C0" w:rsidP="00B847C0">
            <w:pPr>
              <w:jc w:val="center"/>
              <w:rPr>
                <w:b/>
                <w:bCs/>
                <w:sz w:val="18"/>
                <w:szCs w:val="18"/>
              </w:rPr>
            </w:pPr>
          </w:p>
        </w:tc>
        <w:tc>
          <w:tcPr>
            <w:tcW w:w="1701" w:type="dxa"/>
            <w:vAlign w:val="center"/>
          </w:tcPr>
          <w:p w14:paraId="4DC1C11C" w14:textId="77777777" w:rsidR="00B847C0" w:rsidRPr="002627BD" w:rsidRDefault="00B847C0" w:rsidP="00B847C0">
            <w:pPr>
              <w:jc w:val="center"/>
            </w:pPr>
            <w:r w:rsidRPr="002627BD">
              <w:rPr>
                <w:sz w:val="20"/>
                <w:lang w:val="en-US"/>
              </w:rPr>
              <w:t>x</w:t>
            </w:r>
          </w:p>
        </w:tc>
        <w:tc>
          <w:tcPr>
            <w:tcW w:w="1319" w:type="dxa"/>
            <w:vAlign w:val="center"/>
          </w:tcPr>
          <w:p w14:paraId="1D1A35C0" w14:textId="77777777" w:rsidR="00B847C0" w:rsidRPr="002627BD" w:rsidRDefault="00B847C0" w:rsidP="00B847C0">
            <w:pPr>
              <w:jc w:val="center"/>
              <w:rPr>
                <w:b/>
                <w:bCs/>
                <w:sz w:val="18"/>
                <w:szCs w:val="18"/>
              </w:rPr>
            </w:pPr>
          </w:p>
        </w:tc>
        <w:tc>
          <w:tcPr>
            <w:tcW w:w="1275" w:type="dxa"/>
            <w:vAlign w:val="center"/>
          </w:tcPr>
          <w:p w14:paraId="118CD3C8" w14:textId="77777777" w:rsidR="00B847C0" w:rsidRPr="002627BD" w:rsidRDefault="00B847C0" w:rsidP="00B847C0">
            <w:pPr>
              <w:jc w:val="center"/>
              <w:rPr>
                <w:b/>
                <w:bCs/>
                <w:sz w:val="18"/>
                <w:szCs w:val="18"/>
              </w:rPr>
            </w:pPr>
          </w:p>
        </w:tc>
        <w:tc>
          <w:tcPr>
            <w:tcW w:w="1822" w:type="dxa"/>
            <w:vAlign w:val="center"/>
          </w:tcPr>
          <w:p w14:paraId="62A548A4" w14:textId="77777777" w:rsidR="00B847C0" w:rsidRPr="002627BD" w:rsidRDefault="00B847C0" w:rsidP="00B847C0">
            <w:pPr>
              <w:jc w:val="center"/>
            </w:pPr>
            <w:r w:rsidRPr="002627BD">
              <w:rPr>
                <w:sz w:val="20"/>
                <w:lang w:val="en-US"/>
              </w:rPr>
              <w:t>x</w:t>
            </w:r>
          </w:p>
        </w:tc>
      </w:tr>
      <w:tr w:rsidR="00B847C0" w:rsidRPr="002627BD" w14:paraId="5F0B09DF" w14:textId="77777777" w:rsidTr="00B847C0">
        <w:trPr>
          <w:cantSplit/>
        </w:trPr>
        <w:tc>
          <w:tcPr>
            <w:tcW w:w="7196" w:type="dxa"/>
          </w:tcPr>
          <w:p w14:paraId="39DF03E1" w14:textId="77777777" w:rsidR="00B847C0" w:rsidRPr="002627BD" w:rsidRDefault="00B847C0" w:rsidP="00F04D83">
            <w:pPr>
              <w:rPr>
                <w:sz w:val="18"/>
                <w:szCs w:val="18"/>
              </w:rPr>
            </w:pPr>
            <w:r w:rsidRPr="002627BD">
              <w:rPr>
                <w:sz w:val="18"/>
              </w:rPr>
              <w:t>Системы дозиметрического планирования</w:t>
            </w:r>
          </w:p>
        </w:tc>
        <w:tc>
          <w:tcPr>
            <w:tcW w:w="913" w:type="dxa"/>
            <w:vAlign w:val="bottom"/>
          </w:tcPr>
          <w:p w14:paraId="3BA48EF4" w14:textId="77777777" w:rsidR="00B847C0" w:rsidRPr="002627BD" w:rsidRDefault="00B847C0" w:rsidP="00F04D83">
            <w:pPr>
              <w:jc w:val="center"/>
              <w:rPr>
                <w:sz w:val="18"/>
                <w:szCs w:val="18"/>
              </w:rPr>
            </w:pPr>
            <w:r w:rsidRPr="002627BD">
              <w:rPr>
                <w:sz w:val="18"/>
                <w:szCs w:val="18"/>
              </w:rPr>
              <w:t>7</w:t>
            </w:r>
          </w:p>
        </w:tc>
        <w:tc>
          <w:tcPr>
            <w:tcW w:w="1497" w:type="dxa"/>
            <w:vAlign w:val="center"/>
          </w:tcPr>
          <w:p w14:paraId="330CF3AB" w14:textId="77777777" w:rsidR="00B847C0" w:rsidRPr="002627BD" w:rsidRDefault="00B847C0" w:rsidP="00B847C0">
            <w:pPr>
              <w:jc w:val="center"/>
              <w:rPr>
                <w:b/>
                <w:bCs/>
                <w:sz w:val="18"/>
                <w:szCs w:val="18"/>
              </w:rPr>
            </w:pPr>
          </w:p>
        </w:tc>
        <w:tc>
          <w:tcPr>
            <w:tcW w:w="1701" w:type="dxa"/>
            <w:vAlign w:val="center"/>
          </w:tcPr>
          <w:p w14:paraId="12ECB679" w14:textId="77777777" w:rsidR="00B847C0" w:rsidRPr="002627BD" w:rsidRDefault="00B847C0" w:rsidP="00B847C0">
            <w:pPr>
              <w:jc w:val="center"/>
            </w:pPr>
            <w:r w:rsidRPr="002627BD">
              <w:rPr>
                <w:sz w:val="20"/>
                <w:lang w:val="en-US"/>
              </w:rPr>
              <w:t>x</w:t>
            </w:r>
          </w:p>
        </w:tc>
        <w:tc>
          <w:tcPr>
            <w:tcW w:w="1319" w:type="dxa"/>
            <w:vAlign w:val="center"/>
          </w:tcPr>
          <w:p w14:paraId="1E210126" w14:textId="77777777" w:rsidR="00B847C0" w:rsidRPr="002627BD" w:rsidRDefault="00B847C0" w:rsidP="00B847C0">
            <w:pPr>
              <w:jc w:val="center"/>
              <w:rPr>
                <w:b/>
                <w:bCs/>
                <w:sz w:val="18"/>
                <w:szCs w:val="18"/>
              </w:rPr>
            </w:pPr>
          </w:p>
        </w:tc>
        <w:tc>
          <w:tcPr>
            <w:tcW w:w="1275" w:type="dxa"/>
            <w:vAlign w:val="center"/>
          </w:tcPr>
          <w:p w14:paraId="7335C354" w14:textId="77777777" w:rsidR="00B847C0" w:rsidRPr="002627BD" w:rsidRDefault="00B847C0" w:rsidP="00B847C0">
            <w:pPr>
              <w:jc w:val="center"/>
              <w:rPr>
                <w:b/>
                <w:bCs/>
                <w:sz w:val="18"/>
                <w:szCs w:val="18"/>
              </w:rPr>
            </w:pPr>
          </w:p>
        </w:tc>
        <w:tc>
          <w:tcPr>
            <w:tcW w:w="1822" w:type="dxa"/>
            <w:vAlign w:val="center"/>
          </w:tcPr>
          <w:p w14:paraId="70935404" w14:textId="77777777" w:rsidR="00B847C0" w:rsidRPr="002627BD" w:rsidRDefault="00B847C0" w:rsidP="00B847C0">
            <w:pPr>
              <w:jc w:val="center"/>
            </w:pPr>
            <w:r w:rsidRPr="002627BD">
              <w:rPr>
                <w:sz w:val="20"/>
                <w:lang w:val="en-US"/>
              </w:rPr>
              <w:t>x</w:t>
            </w:r>
          </w:p>
        </w:tc>
      </w:tr>
      <w:tr w:rsidR="00B847C0" w:rsidRPr="002627BD" w14:paraId="67B8DD60" w14:textId="77777777" w:rsidTr="00B847C0">
        <w:trPr>
          <w:cantSplit/>
        </w:trPr>
        <w:tc>
          <w:tcPr>
            <w:tcW w:w="7196" w:type="dxa"/>
          </w:tcPr>
          <w:p w14:paraId="4586A9EC" w14:textId="77777777" w:rsidR="00B847C0" w:rsidRPr="002627BD" w:rsidRDefault="00B847C0" w:rsidP="00F04D83">
            <w:pPr>
              <w:rPr>
                <w:sz w:val="18"/>
              </w:rPr>
            </w:pPr>
            <w:r w:rsidRPr="002627BD">
              <w:rPr>
                <w:sz w:val="18"/>
              </w:rPr>
              <w:t>Оборудование для клинической дозиметрии</w:t>
            </w:r>
          </w:p>
        </w:tc>
        <w:tc>
          <w:tcPr>
            <w:tcW w:w="913" w:type="dxa"/>
            <w:vAlign w:val="bottom"/>
          </w:tcPr>
          <w:p w14:paraId="5A318A84" w14:textId="77777777" w:rsidR="00B847C0" w:rsidRPr="002627BD" w:rsidRDefault="00B847C0" w:rsidP="00F04D83">
            <w:pPr>
              <w:jc w:val="center"/>
              <w:rPr>
                <w:sz w:val="18"/>
              </w:rPr>
            </w:pPr>
            <w:r w:rsidRPr="002627BD">
              <w:rPr>
                <w:sz w:val="18"/>
              </w:rPr>
              <w:t>8</w:t>
            </w:r>
          </w:p>
        </w:tc>
        <w:tc>
          <w:tcPr>
            <w:tcW w:w="1497" w:type="dxa"/>
            <w:vAlign w:val="center"/>
          </w:tcPr>
          <w:p w14:paraId="399BC43E" w14:textId="77777777" w:rsidR="00B847C0" w:rsidRPr="002627BD" w:rsidRDefault="00B847C0" w:rsidP="00B847C0">
            <w:pPr>
              <w:jc w:val="center"/>
              <w:rPr>
                <w:b/>
                <w:bCs/>
                <w:sz w:val="18"/>
                <w:szCs w:val="18"/>
              </w:rPr>
            </w:pPr>
          </w:p>
        </w:tc>
        <w:tc>
          <w:tcPr>
            <w:tcW w:w="1701" w:type="dxa"/>
            <w:vAlign w:val="center"/>
          </w:tcPr>
          <w:p w14:paraId="27C453A5" w14:textId="77777777" w:rsidR="00B847C0" w:rsidRPr="002627BD" w:rsidRDefault="00B847C0" w:rsidP="00B847C0">
            <w:pPr>
              <w:jc w:val="center"/>
            </w:pPr>
            <w:r w:rsidRPr="002627BD">
              <w:rPr>
                <w:sz w:val="20"/>
                <w:lang w:val="en-US"/>
              </w:rPr>
              <w:t>x</w:t>
            </w:r>
          </w:p>
        </w:tc>
        <w:tc>
          <w:tcPr>
            <w:tcW w:w="1319" w:type="dxa"/>
            <w:vAlign w:val="center"/>
          </w:tcPr>
          <w:p w14:paraId="31C9A19B" w14:textId="77777777" w:rsidR="00B847C0" w:rsidRPr="002627BD" w:rsidRDefault="00B847C0" w:rsidP="00B847C0">
            <w:pPr>
              <w:jc w:val="center"/>
              <w:rPr>
                <w:b/>
                <w:bCs/>
                <w:sz w:val="18"/>
                <w:szCs w:val="18"/>
              </w:rPr>
            </w:pPr>
          </w:p>
        </w:tc>
        <w:tc>
          <w:tcPr>
            <w:tcW w:w="1275" w:type="dxa"/>
            <w:vAlign w:val="center"/>
          </w:tcPr>
          <w:p w14:paraId="1F4987C9" w14:textId="77777777" w:rsidR="00B847C0" w:rsidRPr="002627BD" w:rsidRDefault="00B847C0" w:rsidP="00B847C0">
            <w:pPr>
              <w:jc w:val="center"/>
              <w:rPr>
                <w:b/>
                <w:bCs/>
                <w:sz w:val="18"/>
                <w:szCs w:val="18"/>
              </w:rPr>
            </w:pPr>
          </w:p>
        </w:tc>
        <w:tc>
          <w:tcPr>
            <w:tcW w:w="1822" w:type="dxa"/>
            <w:vAlign w:val="center"/>
          </w:tcPr>
          <w:p w14:paraId="62EAE0A4" w14:textId="77777777" w:rsidR="00B847C0" w:rsidRPr="002627BD" w:rsidRDefault="00B847C0" w:rsidP="00B847C0">
            <w:pPr>
              <w:jc w:val="center"/>
            </w:pPr>
            <w:r w:rsidRPr="002627BD">
              <w:rPr>
                <w:sz w:val="20"/>
                <w:lang w:val="en-US"/>
              </w:rPr>
              <w:t>x</w:t>
            </w:r>
          </w:p>
        </w:tc>
      </w:tr>
      <w:tr w:rsidR="00F04D83" w:rsidRPr="002627BD" w14:paraId="3B146FA8" w14:textId="77777777" w:rsidTr="00B847C0">
        <w:trPr>
          <w:cantSplit/>
        </w:trPr>
        <w:tc>
          <w:tcPr>
            <w:tcW w:w="7196" w:type="dxa"/>
          </w:tcPr>
          <w:p w14:paraId="3A1197FF" w14:textId="77777777" w:rsidR="00F04D83" w:rsidRPr="002627BD" w:rsidRDefault="00F04D83" w:rsidP="00F04D83">
            <w:pPr>
              <w:rPr>
                <w:sz w:val="18"/>
              </w:rPr>
            </w:pPr>
            <w:r w:rsidRPr="002627BD">
              <w:rPr>
                <w:sz w:val="18"/>
              </w:rPr>
              <w:t>Аппара</w:t>
            </w:r>
            <w:r w:rsidR="00680102">
              <w:rPr>
                <w:sz w:val="18"/>
              </w:rPr>
              <w:t>тура для предлучевой подготовки</w:t>
            </w:r>
          </w:p>
        </w:tc>
        <w:tc>
          <w:tcPr>
            <w:tcW w:w="913" w:type="dxa"/>
            <w:vAlign w:val="bottom"/>
          </w:tcPr>
          <w:p w14:paraId="5000EF99" w14:textId="77777777" w:rsidR="00F04D83" w:rsidRPr="002627BD" w:rsidRDefault="00F04D83" w:rsidP="00F04D83">
            <w:pPr>
              <w:jc w:val="center"/>
              <w:rPr>
                <w:sz w:val="18"/>
              </w:rPr>
            </w:pPr>
            <w:r w:rsidRPr="002627BD">
              <w:rPr>
                <w:sz w:val="18"/>
              </w:rPr>
              <w:t>9</w:t>
            </w:r>
          </w:p>
        </w:tc>
        <w:tc>
          <w:tcPr>
            <w:tcW w:w="1497" w:type="dxa"/>
            <w:vAlign w:val="center"/>
          </w:tcPr>
          <w:p w14:paraId="4EF491E1" w14:textId="77777777" w:rsidR="00F04D83" w:rsidRPr="002627BD" w:rsidRDefault="00F04D83" w:rsidP="00B847C0">
            <w:pPr>
              <w:jc w:val="center"/>
              <w:rPr>
                <w:b/>
                <w:bCs/>
                <w:sz w:val="18"/>
                <w:szCs w:val="18"/>
              </w:rPr>
            </w:pPr>
          </w:p>
        </w:tc>
        <w:tc>
          <w:tcPr>
            <w:tcW w:w="1701" w:type="dxa"/>
            <w:vAlign w:val="center"/>
          </w:tcPr>
          <w:p w14:paraId="178D41A7" w14:textId="77777777" w:rsidR="00F04D83" w:rsidRPr="002627BD" w:rsidRDefault="00F04D83" w:rsidP="00B847C0">
            <w:pPr>
              <w:jc w:val="center"/>
              <w:rPr>
                <w:b/>
                <w:bCs/>
                <w:sz w:val="18"/>
                <w:szCs w:val="18"/>
              </w:rPr>
            </w:pPr>
          </w:p>
        </w:tc>
        <w:tc>
          <w:tcPr>
            <w:tcW w:w="1319" w:type="dxa"/>
            <w:vAlign w:val="center"/>
          </w:tcPr>
          <w:p w14:paraId="211C6023" w14:textId="77777777" w:rsidR="00F04D83" w:rsidRPr="002627BD" w:rsidRDefault="00F04D83" w:rsidP="00B847C0">
            <w:pPr>
              <w:jc w:val="center"/>
              <w:rPr>
                <w:b/>
                <w:bCs/>
                <w:sz w:val="18"/>
                <w:szCs w:val="18"/>
              </w:rPr>
            </w:pPr>
          </w:p>
        </w:tc>
        <w:tc>
          <w:tcPr>
            <w:tcW w:w="1275" w:type="dxa"/>
            <w:vAlign w:val="center"/>
          </w:tcPr>
          <w:p w14:paraId="58A0E898" w14:textId="77777777" w:rsidR="00F04D83" w:rsidRPr="002627BD" w:rsidRDefault="00F04D83" w:rsidP="00B847C0">
            <w:pPr>
              <w:jc w:val="center"/>
              <w:rPr>
                <w:b/>
                <w:bCs/>
                <w:sz w:val="18"/>
                <w:szCs w:val="18"/>
              </w:rPr>
            </w:pPr>
          </w:p>
        </w:tc>
        <w:tc>
          <w:tcPr>
            <w:tcW w:w="1822" w:type="dxa"/>
            <w:vAlign w:val="center"/>
          </w:tcPr>
          <w:p w14:paraId="3007ECCE" w14:textId="77777777" w:rsidR="00F04D83" w:rsidRPr="002627BD" w:rsidRDefault="00F04D83" w:rsidP="00B847C0">
            <w:pPr>
              <w:jc w:val="center"/>
              <w:rPr>
                <w:b/>
                <w:bCs/>
                <w:sz w:val="18"/>
                <w:szCs w:val="18"/>
              </w:rPr>
            </w:pPr>
          </w:p>
        </w:tc>
      </w:tr>
      <w:tr w:rsidR="00F04D83" w:rsidRPr="002627BD" w14:paraId="697562A9"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1A0C4B30" w14:textId="77777777" w:rsidR="00F04D83" w:rsidRPr="002627BD" w:rsidRDefault="00F04D83" w:rsidP="00F04D83">
            <w:pPr>
              <w:rPr>
                <w:sz w:val="18"/>
              </w:rPr>
            </w:pPr>
            <w:r w:rsidRPr="002627BD">
              <w:rPr>
                <w:sz w:val="18"/>
              </w:rPr>
              <w:t xml:space="preserve">       из нее: рентгеновский симулятор</w:t>
            </w:r>
          </w:p>
        </w:tc>
        <w:tc>
          <w:tcPr>
            <w:tcW w:w="913" w:type="dxa"/>
            <w:tcBorders>
              <w:top w:val="single" w:sz="4" w:space="0" w:color="auto"/>
              <w:left w:val="single" w:sz="4" w:space="0" w:color="auto"/>
              <w:bottom w:val="single" w:sz="4" w:space="0" w:color="auto"/>
              <w:right w:val="single" w:sz="4" w:space="0" w:color="auto"/>
            </w:tcBorders>
            <w:vAlign w:val="bottom"/>
          </w:tcPr>
          <w:p w14:paraId="64AD2B08" w14:textId="77777777" w:rsidR="00F04D83" w:rsidRPr="002627BD" w:rsidRDefault="00F04D83" w:rsidP="00F04D83">
            <w:pPr>
              <w:jc w:val="center"/>
              <w:rPr>
                <w:sz w:val="18"/>
              </w:rPr>
            </w:pPr>
            <w:r w:rsidRPr="002627BD">
              <w:rPr>
                <w:sz w:val="18"/>
              </w:rPr>
              <w:t>9.1</w:t>
            </w:r>
          </w:p>
        </w:tc>
        <w:tc>
          <w:tcPr>
            <w:tcW w:w="1497" w:type="dxa"/>
            <w:tcBorders>
              <w:top w:val="single" w:sz="4" w:space="0" w:color="auto"/>
              <w:left w:val="single" w:sz="4" w:space="0" w:color="auto"/>
              <w:bottom w:val="single" w:sz="4" w:space="0" w:color="auto"/>
              <w:right w:val="single" w:sz="4" w:space="0" w:color="auto"/>
            </w:tcBorders>
            <w:vAlign w:val="center"/>
          </w:tcPr>
          <w:p w14:paraId="6258AD64"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00CD36"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5CCD826F"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311B2DE"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6907C09E" w14:textId="77777777" w:rsidR="00F04D83" w:rsidRPr="002627BD" w:rsidRDefault="00F04D83" w:rsidP="00B847C0">
            <w:pPr>
              <w:jc w:val="center"/>
              <w:rPr>
                <w:b/>
                <w:bCs/>
                <w:sz w:val="18"/>
                <w:szCs w:val="18"/>
              </w:rPr>
            </w:pPr>
          </w:p>
        </w:tc>
      </w:tr>
      <w:tr w:rsidR="00F04D83" w:rsidRPr="002627BD" w14:paraId="30ED93CB"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5756D17F" w14:textId="77777777" w:rsidR="00F04D83" w:rsidRPr="002627BD" w:rsidRDefault="00F04D83" w:rsidP="00F04D83">
            <w:pPr>
              <w:rPr>
                <w:sz w:val="18"/>
              </w:rPr>
            </w:pPr>
            <w:r w:rsidRPr="002627BD">
              <w:rPr>
                <w:sz w:val="18"/>
              </w:rPr>
              <w:t xml:space="preserve">                   рентгеновский симулятор с функцией КТ в коническом пучке</w:t>
            </w:r>
          </w:p>
        </w:tc>
        <w:tc>
          <w:tcPr>
            <w:tcW w:w="913" w:type="dxa"/>
            <w:tcBorders>
              <w:top w:val="single" w:sz="4" w:space="0" w:color="auto"/>
              <w:left w:val="single" w:sz="4" w:space="0" w:color="auto"/>
              <w:bottom w:val="single" w:sz="4" w:space="0" w:color="auto"/>
              <w:right w:val="single" w:sz="4" w:space="0" w:color="auto"/>
            </w:tcBorders>
            <w:vAlign w:val="bottom"/>
          </w:tcPr>
          <w:p w14:paraId="38AFE8C0" w14:textId="77777777" w:rsidR="00F04D83" w:rsidRPr="002627BD" w:rsidRDefault="00F04D83" w:rsidP="00F04D83">
            <w:pPr>
              <w:jc w:val="center"/>
              <w:rPr>
                <w:sz w:val="18"/>
              </w:rPr>
            </w:pPr>
            <w:r w:rsidRPr="002627BD">
              <w:rPr>
                <w:sz w:val="18"/>
              </w:rPr>
              <w:t>9.2</w:t>
            </w:r>
          </w:p>
        </w:tc>
        <w:tc>
          <w:tcPr>
            <w:tcW w:w="1497" w:type="dxa"/>
            <w:tcBorders>
              <w:top w:val="single" w:sz="4" w:space="0" w:color="auto"/>
              <w:left w:val="single" w:sz="4" w:space="0" w:color="auto"/>
              <w:bottom w:val="single" w:sz="4" w:space="0" w:color="auto"/>
              <w:right w:val="single" w:sz="4" w:space="0" w:color="auto"/>
            </w:tcBorders>
            <w:vAlign w:val="center"/>
          </w:tcPr>
          <w:p w14:paraId="4F80F201"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D0EB8E"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09E95C3D"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88445BC"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65741243" w14:textId="77777777" w:rsidR="00F04D83" w:rsidRPr="002627BD" w:rsidRDefault="00F04D83" w:rsidP="00B847C0">
            <w:pPr>
              <w:jc w:val="center"/>
              <w:rPr>
                <w:b/>
                <w:bCs/>
                <w:sz w:val="18"/>
                <w:szCs w:val="18"/>
              </w:rPr>
            </w:pPr>
          </w:p>
        </w:tc>
      </w:tr>
      <w:tr w:rsidR="00F04D83" w:rsidRPr="002627BD" w14:paraId="78F567CA"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254BAB77" w14:textId="77777777" w:rsidR="00F04D83" w:rsidRPr="002627BD" w:rsidRDefault="00F04D83" w:rsidP="00F04D83">
            <w:pPr>
              <w:rPr>
                <w:sz w:val="18"/>
              </w:rPr>
            </w:pPr>
            <w:r w:rsidRPr="002627BD">
              <w:rPr>
                <w:sz w:val="18"/>
              </w:rPr>
              <w:t xml:space="preserve">                   </w:t>
            </w:r>
            <w:proofErr w:type="gramStart"/>
            <w:r w:rsidRPr="002627BD">
              <w:rPr>
                <w:sz w:val="18"/>
              </w:rPr>
              <w:t>компьютерный томограф</w:t>
            </w:r>
            <w:proofErr w:type="gramEnd"/>
            <w:r w:rsidRPr="002627BD">
              <w:rPr>
                <w:sz w:val="18"/>
              </w:rPr>
              <w:t xml:space="preserve"> специализированный с широкой апертурой и  </w:t>
            </w:r>
          </w:p>
          <w:p w14:paraId="62FDAA1A" w14:textId="77777777" w:rsidR="00F04D83" w:rsidRPr="002627BD" w:rsidRDefault="00F04D83" w:rsidP="00F04D83">
            <w:pPr>
              <w:rPr>
                <w:sz w:val="18"/>
              </w:rPr>
            </w:pPr>
            <w:r w:rsidRPr="002627BD">
              <w:rPr>
                <w:sz w:val="18"/>
              </w:rPr>
              <w:t xml:space="preserve">                   пакетом программ для предлучевой подготовки</w:t>
            </w:r>
          </w:p>
        </w:tc>
        <w:tc>
          <w:tcPr>
            <w:tcW w:w="913" w:type="dxa"/>
            <w:tcBorders>
              <w:top w:val="single" w:sz="4" w:space="0" w:color="auto"/>
              <w:left w:val="single" w:sz="4" w:space="0" w:color="auto"/>
              <w:bottom w:val="single" w:sz="4" w:space="0" w:color="auto"/>
              <w:right w:val="single" w:sz="4" w:space="0" w:color="auto"/>
            </w:tcBorders>
            <w:vAlign w:val="bottom"/>
          </w:tcPr>
          <w:p w14:paraId="3873984A" w14:textId="77777777" w:rsidR="00F04D83" w:rsidRPr="002627BD" w:rsidRDefault="00F04D83" w:rsidP="00F04D83">
            <w:pPr>
              <w:jc w:val="center"/>
              <w:rPr>
                <w:sz w:val="18"/>
              </w:rPr>
            </w:pPr>
            <w:r w:rsidRPr="002627BD">
              <w:rPr>
                <w:sz w:val="18"/>
              </w:rPr>
              <w:t>9.3</w:t>
            </w:r>
          </w:p>
        </w:tc>
        <w:tc>
          <w:tcPr>
            <w:tcW w:w="1497" w:type="dxa"/>
            <w:tcBorders>
              <w:top w:val="single" w:sz="4" w:space="0" w:color="auto"/>
              <w:left w:val="single" w:sz="4" w:space="0" w:color="auto"/>
              <w:bottom w:val="single" w:sz="4" w:space="0" w:color="auto"/>
              <w:right w:val="single" w:sz="4" w:space="0" w:color="auto"/>
            </w:tcBorders>
            <w:vAlign w:val="center"/>
          </w:tcPr>
          <w:p w14:paraId="45A6177D"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FF0A1"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1D1EF847"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8278094"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2E7C7DDE" w14:textId="77777777" w:rsidR="00F04D83" w:rsidRPr="002627BD" w:rsidRDefault="00F04D83" w:rsidP="00B847C0">
            <w:pPr>
              <w:jc w:val="center"/>
              <w:rPr>
                <w:b/>
                <w:bCs/>
                <w:sz w:val="18"/>
                <w:szCs w:val="18"/>
              </w:rPr>
            </w:pPr>
          </w:p>
        </w:tc>
      </w:tr>
      <w:tr w:rsidR="00F04D83" w:rsidRPr="002627BD" w14:paraId="6A36C09D"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799BAEC9" w14:textId="77777777" w:rsidR="00F04D83" w:rsidRPr="002627BD" w:rsidRDefault="00F04D83" w:rsidP="00F04D83">
            <w:pPr>
              <w:rPr>
                <w:sz w:val="18"/>
              </w:rPr>
            </w:pPr>
            <w:r w:rsidRPr="002627BD">
              <w:rPr>
                <w:sz w:val="18"/>
              </w:rPr>
              <w:t xml:space="preserve">                  системы лазерного позиционирования для предлучевой подготовки пациента</w:t>
            </w:r>
          </w:p>
        </w:tc>
        <w:tc>
          <w:tcPr>
            <w:tcW w:w="913" w:type="dxa"/>
            <w:tcBorders>
              <w:top w:val="single" w:sz="4" w:space="0" w:color="auto"/>
              <w:left w:val="single" w:sz="4" w:space="0" w:color="auto"/>
              <w:bottom w:val="single" w:sz="4" w:space="0" w:color="auto"/>
              <w:right w:val="single" w:sz="4" w:space="0" w:color="auto"/>
            </w:tcBorders>
            <w:vAlign w:val="bottom"/>
          </w:tcPr>
          <w:p w14:paraId="648D3F57" w14:textId="77777777" w:rsidR="00F04D83" w:rsidRPr="002627BD" w:rsidRDefault="00F04D83" w:rsidP="00F04D83">
            <w:pPr>
              <w:jc w:val="center"/>
              <w:rPr>
                <w:sz w:val="18"/>
              </w:rPr>
            </w:pPr>
            <w:r w:rsidRPr="002627BD">
              <w:rPr>
                <w:sz w:val="18"/>
              </w:rPr>
              <w:t>9.4</w:t>
            </w:r>
          </w:p>
        </w:tc>
        <w:tc>
          <w:tcPr>
            <w:tcW w:w="1497" w:type="dxa"/>
            <w:tcBorders>
              <w:top w:val="single" w:sz="4" w:space="0" w:color="auto"/>
              <w:left w:val="single" w:sz="4" w:space="0" w:color="auto"/>
              <w:bottom w:val="single" w:sz="4" w:space="0" w:color="auto"/>
              <w:right w:val="single" w:sz="4" w:space="0" w:color="auto"/>
            </w:tcBorders>
            <w:vAlign w:val="center"/>
          </w:tcPr>
          <w:p w14:paraId="19C3E338"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F0A36E"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4CBA5C65"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47779B1"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16843D77" w14:textId="77777777" w:rsidR="00F04D83" w:rsidRPr="002627BD" w:rsidRDefault="00F04D83" w:rsidP="00B847C0">
            <w:pPr>
              <w:jc w:val="center"/>
              <w:rPr>
                <w:b/>
                <w:bCs/>
                <w:sz w:val="18"/>
                <w:szCs w:val="18"/>
              </w:rPr>
            </w:pPr>
          </w:p>
        </w:tc>
      </w:tr>
      <w:tr w:rsidR="00F04D83" w:rsidRPr="002627BD" w14:paraId="0A25B866"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518844B0" w14:textId="77777777" w:rsidR="00F04D83" w:rsidRPr="002627BD" w:rsidRDefault="00F04D83" w:rsidP="00F04D83">
            <w:pPr>
              <w:rPr>
                <w:sz w:val="18"/>
              </w:rPr>
            </w:pPr>
            <w:r w:rsidRPr="002627BD">
              <w:rPr>
                <w:sz w:val="18"/>
              </w:rPr>
              <w:t>Оборудование для ради</w:t>
            </w:r>
            <w:r w:rsidR="00680102">
              <w:rPr>
                <w:sz w:val="18"/>
              </w:rPr>
              <w:t>омодификации курса радиотерапии</w:t>
            </w:r>
          </w:p>
        </w:tc>
        <w:tc>
          <w:tcPr>
            <w:tcW w:w="913" w:type="dxa"/>
            <w:tcBorders>
              <w:top w:val="single" w:sz="4" w:space="0" w:color="auto"/>
              <w:left w:val="single" w:sz="4" w:space="0" w:color="auto"/>
              <w:bottom w:val="single" w:sz="4" w:space="0" w:color="auto"/>
              <w:right w:val="single" w:sz="4" w:space="0" w:color="auto"/>
            </w:tcBorders>
            <w:vAlign w:val="bottom"/>
          </w:tcPr>
          <w:p w14:paraId="73C0053A" w14:textId="77777777" w:rsidR="00F04D83" w:rsidRPr="002627BD" w:rsidRDefault="00F04D83" w:rsidP="00F04D83">
            <w:pPr>
              <w:jc w:val="center"/>
              <w:rPr>
                <w:sz w:val="18"/>
              </w:rPr>
            </w:pPr>
            <w:r w:rsidRPr="002627BD">
              <w:rPr>
                <w:sz w:val="18"/>
              </w:rPr>
              <w:t>10</w:t>
            </w:r>
          </w:p>
        </w:tc>
        <w:tc>
          <w:tcPr>
            <w:tcW w:w="1497" w:type="dxa"/>
            <w:tcBorders>
              <w:top w:val="single" w:sz="4" w:space="0" w:color="auto"/>
              <w:left w:val="single" w:sz="4" w:space="0" w:color="auto"/>
              <w:bottom w:val="single" w:sz="4" w:space="0" w:color="auto"/>
              <w:right w:val="single" w:sz="4" w:space="0" w:color="auto"/>
            </w:tcBorders>
            <w:vAlign w:val="center"/>
          </w:tcPr>
          <w:p w14:paraId="2895747D"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A2A0FA"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620647D2"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5FE3B8D"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253F5828" w14:textId="77777777" w:rsidR="00F04D83" w:rsidRPr="002627BD" w:rsidRDefault="00F04D83" w:rsidP="00B847C0">
            <w:pPr>
              <w:jc w:val="center"/>
              <w:rPr>
                <w:b/>
                <w:bCs/>
                <w:sz w:val="18"/>
                <w:szCs w:val="18"/>
              </w:rPr>
            </w:pPr>
          </w:p>
        </w:tc>
      </w:tr>
      <w:tr w:rsidR="00F04D83" w:rsidRPr="002627BD" w14:paraId="12178CCD"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641FC791" w14:textId="77777777" w:rsidR="00F04D83" w:rsidRPr="002627BD" w:rsidRDefault="00F04D83" w:rsidP="00F04D83">
            <w:pPr>
              <w:rPr>
                <w:sz w:val="18"/>
              </w:rPr>
            </w:pPr>
            <w:r w:rsidRPr="002627BD">
              <w:rPr>
                <w:sz w:val="18"/>
              </w:rPr>
              <w:t xml:space="preserve">         из него: для магнитотерапии</w:t>
            </w:r>
          </w:p>
        </w:tc>
        <w:tc>
          <w:tcPr>
            <w:tcW w:w="913" w:type="dxa"/>
            <w:tcBorders>
              <w:top w:val="single" w:sz="4" w:space="0" w:color="auto"/>
              <w:left w:val="single" w:sz="4" w:space="0" w:color="auto"/>
              <w:bottom w:val="single" w:sz="4" w:space="0" w:color="auto"/>
              <w:right w:val="single" w:sz="4" w:space="0" w:color="auto"/>
            </w:tcBorders>
            <w:vAlign w:val="bottom"/>
          </w:tcPr>
          <w:p w14:paraId="3237ED74" w14:textId="77777777" w:rsidR="00F04D83" w:rsidRPr="002627BD" w:rsidRDefault="00F04D83" w:rsidP="00F04D83">
            <w:pPr>
              <w:jc w:val="center"/>
              <w:rPr>
                <w:sz w:val="18"/>
              </w:rPr>
            </w:pPr>
            <w:r w:rsidRPr="002627BD">
              <w:rPr>
                <w:sz w:val="18"/>
              </w:rPr>
              <w:t>10.1</w:t>
            </w:r>
          </w:p>
        </w:tc>
        <w:tc>
          <w:tcPr>
            <w:tcW w:w="1497" w:type="dxa"/>
            <w:tcBorders>
              <w:top w:val="single" w:sz="4" w:space="0" w:color="auto"/>
              <w:left w:val="single" w:sz="4" w:space="0" w:color="auto"/>
              <w:bottom w:val="single" w:sz="4" w:space="0" w:color="auto"/>
              <w:right w:val="single" w:sz="4" w:space="0" w:color="auto"/>
            </w:tcBorders>
            <w:vAlign w:val="center"/>
          </w:tcPr>
          <w:p w14:paraId="269D4492"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5C6F2D"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4721FEE5"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E3C603E"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6D452E8B" w14:textId="77777777" w:rsidR="00F04D83" w:rsidRPr="002627BD" w:rsidRDefault="00F04D83" w:rsidP="00B847C0">
            <w:pPr>
              <w:jc w:val="center"/>
              <w:rPr>
                <w:b/>
                <w:bCs/>
                <w:sz w:val="18"/>
                <w:szCs w:val="18"/>
              </w:rPr>
            </w:pPr>
          </w:p>
        </w:tc>
      </w:tr>
      <w:tr w:rsidR="00F04D83" w:rsidRPr="002627BD" w14:paraId="0CF4ADC8"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2C814328" w14:textId="77777777" w:rsidR="00F04D83" w:rsidRPr="002627BD" w:rsidRDefault="00F04D83" w:rsidP="003544C8">
            <w:pPr>
              <w:rPr>
                <w:sz w:val="18"/>
              </w:rPr>
            </w:pPr>
            <w:r w:rsidRPr="002627BD">
              <w:rPr>
                <w:sz w:val="18"/>
              </w:rPr>
              <w:t xml:space="preserve">                              </w:t>
            </w:r>
            <w:r w:rsidR="003544C8" w:rsidRPr="002627BD">
              <w:rPr>
                <w:sz w:val="18"/>
              </w:rPr>
              <w:t>л</w:t>
            </w:r>
            <w:r w:rsidRPr="002627BD">
              <w:rPr>
                <w:sz w:val="18"/>
              </w:rPr>
              <w:t>азеротерапии</w:t>
            </w:r>
          </w:p>
        </w:tc>
        <w:tc>
          <w:tcPr>
            <w:tcW w:w="913" w:type="dxa"/>
            <w:tcBorders>
              <w:top w:val="single" w:sz="4" w:space="0" w:color="auto"/>
              <w:left w:val="single" w:sz="4" w:space="0" w:color="auto"/>
              <w:bottom w:val="single" w:sz="4" w:space="0" w:color="auto"/>
              <w:right w:val="single" w:sz="4" w:space="0" w:color="auto"/>
            </w:tcBorders>
            <w:vAlign w:val="bottom"/>
          </w:tcPr>
          <w:p w14:paraId="75FA0F39" w14:textId="77777777" w:rsidR="00F04D83" w:rsidRPr="002627BD" w:rsidRDefault="00F04D83" w:rsidP="00F04D83">
            <w:pPr>
              <w:jc w:val="center"/>
              <w:rPr>
                <w:sz w:val="18"/>
              </w:rPr>
            </w:pPr>
            <w:r w:rsidRPr="002627BD">
              <w:rPr>
                <w:sz w:val="18"/>
              </w:rPr>
              <w:t>10.2</w:t>
            </w:r>
          </w:p>
        </w:tc>
        <w:tc>
          <w:tcPr>
            <w:tcW w:w="1497" w:type="dxa"/>
            <w:tcBorders>
              <w:top w:val="single" w:sz="4" w:space="0" w:color="auto"/>
              <w:left w:val="single" w:sz="4" w:space="0" w:color="auto"/>
              <w:bottom w:val="single" w:sz="4" w:space="0" w:color="auto"/>
              <w:right w:val="single" w:sz="4" w:space="0" w:color="auto"/>
            </w:tcBorders>
            <w:vAlign w:val="center"/>
          </w:tcPr>
          <w:p w14:paraId="1526F8AB"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31E6E72"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117FD958"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0C1B4D8"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5243C54B" w14:textId="77777777" w:rsidR="00F04D83" w:rsidRPr="002627BD" w:rsidRDefault="00F04D83" w:rsidP="00B847C0">
            <w:pPr>
              <w:jc w:val="center"/>
              <w:rPr>
                <w:b/>
                <w:bCs/>
                <w:sz w:val="18"/>
                <w:szCs w:val="18"/>
              </w:rPr>
            </w:pPr>
          </w:p>
        </w:tc>
      </w:tr>
      <w:tr w:rsidR="00F04D83" w:rsidRPr="002627BD" w14:paraId="56F542E5"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21BB9BD6" w14:textId="77777777" w:rsidR="00F04D83" w:rsidRPr="002627BD" w:rsidRDefault="00F04D83" w:rsidP="003544C8">
            <w:pPr>
              <w:rPr>
                <w:sz w:val="18"/>
              </w:rPr>
            </w:pPr>
            <w:r w:rsidRPr="002627BD">
              <w:rPr>
                <w:sz w:val="18"/>
              </w:rPr>
              <w:t xml:space="preserve">                              </w:t>
            </w:r>
            <w:r w:rsidR="003544C8" w:rsidRPr="002627BD">
              <w:rPr>
                <w:sz w:val="18"/>
              </w:rPr>
              <w:t>о</w:t>
            </w:r>
            <w:r w:rsidRPr="002627BD">
              <w:rPr>
                <w:sz w:val="18"/>
              </w:rPr>
              <w:t>ксигенотерапии</w:t>
            </w:r>
          </w:p>
        </w:tc>
        <w:tc>
          <w:tcPr>
            <w:tcW w:w="913" w:type="dxa"/>
            <w:tcBorders>
              <w:top w:val="single" w:sz="4" w:space="0" w:color="auto"/>
              <w:left w:val="single" w:sz="4" w:space="0" w:color="auto"/>
              <w:bottom w:val="single" w:sz="4" w:space="0" w:color="auto"/>
              <w:right w:val="single" w:sz="4" w:space="0" w:color="auto"/>
            </w:tcBorders>
            <w:vAlign w:val="bottom"/>
          </w:tcPr>
          <w:p w14:paraId="355633D7" w14:textId="77777777" w:rsidR="00F04D83" w:rsidRPr="002627BD" w:rsidRDefault="00F04D83" w:rsidP="00F04D83">
            <w:pPr>
              <w:jc w:val="center"/>
              <w:rPr>
                <w:sz w:val="18"/>
              </w:rPr>
            </w:pPr>
            <w:r w:rsidRPr="002627BD">
              <w:rPr>
                <w:sz w:val="18"/>
              </w:rPr>
              <w:t>10.3</w:t>
            </w:r>
          </w:p>
        </w:tc>
        <w:tc>
          <w:tcPr>
            <w:tcW w:w="1497" w:type="dxa"/>
            <w:tcBorders>
              <w:top w:val="single" w:sz="4" w:space="0" w:color="auto"/>
              <w:left w:val="single" w:sz="4" w:space="0" w:color="auto"/>
              <w:bottom w:val="single" w:sz="4" w:space="0" w:color="auto"/>
              <w:right w:val="single" w:sz="4" w:space="0" w:color="auto"/>
            </w:tcBorders>
            <w:vAlign w:val="center"/>
          </w:tcPr>
          <w:p w14:paraId="470F8371"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3252B4"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5A9B9643"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DE05E23"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4388175E" w14:textId="77777777" w:rsidR="00F04D83" w:rsidRPr="002627BD" w:rsidRDefault="00F04D83" w:rsidP="00B847C0">
            <w:pPr>
              <w:jc w:val="center"/>
              <w:rPr>
                <w:b/>
                <w:bCs/>
                <w:sz w:val="18"/>
                <w:szCs w:val="18"/>
              </w:rPr>
            </w:pPr>
          </w:p>
        </w:tc>
      </w:tr>
      <w:tr w:rsidR="00F04D83" w:rsidRPr="002627BD" w14:paraId="06A4C394"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1A142B8D" w14:textId="77777777" w:rsidR="00F04D83" w:rsidRPr="002627BD" w:rsidRDefault="00F04D83" w:rsidP="003544C8">
            <w:pPr>
              <w:rPr>
                <w:sz w:val="18"/>
              </w:rPr>
            </w:pPr>
            <w:r w:rsidRPr="002627BD">
              <w:rPr>
                <w:sz w:val="18"/>
              </w:rPr>
              <w:t xml:space="preserve">                              </w:t>
            </w:r>
            <w:r w:rsidR="003544C8" w:rsidRPr="002627BD">
              <w:rPr>
                <w:sz w:val="18"/>
              </w:rPr>
              <w:t>г</w:t>
            </w:r>
            <w:r w:rsidRPr="002627BD">
              <w:rPr>
                <w:sz w:val="18"/>
              </w:rPr>
              <w:t>ипертермии</w:t>
            </w:r>
          </w:p>
        </w:tc>
        <w:tc>
          <w:tcPr>
            <w:tcW w:w="913" w:type="dxa"/>
            <w:tcBorders>
              <w:top w:val="single" w:sz="4" w:space="0" w:color="auto"/>
              <w:left w:val="single" w:sz="4" w:space="0" w:color="auto"/>
              <w:bottom w:val="single" w:sz="4" w:space="0" w:color="auto"/>
              <w:right w:val="single" w:sz="4" w:space="0" w:color="auto"/>
            </w:tcBorders>
            <w:vAlign w:val="bottom"/>
          </w:tcPr>
          <w:p w14:paraId="12D78A54" w14:textId="77777777" w:rsidR="00F04D83" w:rsidRPr="002627BD" w:rsidRDefault="00F04D83" w:rsidP="00F04D83">
            <w:pPr>
              <w:jc w:val="center"/>
              <w:rPr>
                <w:sz w:val="18"/>
              </w:rPr>
            </w:pPr>
            <w:r w:rsidRPr="002627BD">
              <w:rPr>
                <w:sz w:val="18"/>
              </w:rPr>
              <w:t>10.4</w:t>
            </w:r>
          </w:p>
        </w:tc>
        <w:tc>
          <w:tcPr>
            <w:tcW w:w="1497" w:type="dxa"/>
            <w:tcBorders>
              <w:top w:val="single" w:sz="4" w:space="0" w:color="auto"/>
              <w:left w:val="single" w:sz="4" w:space="0" w:color="auto"/>
              <w:bottom w:val="single" w:sz="4" w:space="0" w:color="auto"/>
              <w:right w:val="single" w:sz="4" w:space="0" w:color="auto"/>
            </w:tcBorders>
            <w:vAlign w:val="center"/>
          </w:tcPr>
          <w:p w14:paraId="71E284A4" w14:textId="77777777" w:rsidR="00F04D83" w:rsidRPr="002627BD" w:rsidRDefault="00F04D83"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A077666" w14:textId="77777777" w:rsidR="00F04D83" w:rsidRPr="002627BD" w:rsidRDefault="00F04D83" w:rsidP="00B847C0">
            <w:pPr>
              <w:jc w:val="center"/>
              <w:rPr>
                <w:b/>
                <w:bCs/>
                <w:sz w:val="18"/>
                <w:szCs w:val="18"/>
              </w:rPr>
            </w:pPr>
          </w:p>
        </w:tc>
        <w:tc>
          <w:tcPr>
            <w:tcW w:w="1319" w:type="dxa"/>
            <w:tcBorders>
              <w:top w:val="single" w:sz="4" w:space="0" w:color="auto"/>
              <w:left w:val="single" w:sz="4" w:space="0" w:color="auto"/>
              <w:bottom w:val="single" w:sz="4" w:space="0" w:color="auto"/>
              <w:right w:val="single" w:sz="4" w:space="0" w:color="auto"/>
            </w:tcBorders>
            <w:vAlign w:val="center"/>
          </w:tcPr>
          <w:p w14:paraId="2B55F369" w14:textId="77777777" w:rsidR="00F04D83" w:rsidRPr="002627BD" w:rsidRDefault="00F04D83"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B67BA25" w14:textId="77777777" w:rsidR="00F04D83" w:rsidRPr="002627BD" w:rsidRDefault="00F04D83" w:rsidP="00B847C0">
            <w:pPr>
              <w:jc w:val="center"/>
              <w:rPr>
                <w:b/>
                <w:bCs/>
                <w:sz w:val="18"/>
                <w:szCs w:val="18"/>
              </w:rPr>
            </w:pPr>
          </w:p>
        </w:tc>
        <w:tc>
          <w:tcPr>
            <w:tcW w:w="1822" w:type="dxa"/>
            <w:tcBorders>
              <w:top w:val="single" w:sz="4" w:space="0" w:color="auto"/>
              <w:left w:val="single" w:sz="4" w:space="0" w:color="auto"/>
              <w:bottom w:val="single" w:sz="4" w:space="0" w:color="auto"/>
              <w:right w:val="single" w:sz="4" w:space="0" w:color="auto"/>
            </w:tcBorders>
            <w:vAlign w:val="center"/>
          </w:tcPr>
          <w:p w14:paraId="755CDD5A" w14:textId="77777777" w:rsidR="00F04D83" w:rsidRPr="002627BD" w:rsidRDefault="00F04D83" w:rsidP="00B847C0">
            <w:pPr>
              <w:jc w:val="center"/>
              <w:rPr>
                <w:b/>
                <w:bCs/>
                <w:sz w:val="18"/>
                <w:szCs w:val="18"/>
              </w:rPr>
            </w:pPr>
          </w:p>
        </w:tc>
      </w:tr>
      <w:tr w:rsidR="00B847C0" w:rsidRPr="002627BD" w14:paraId="6DC8D385"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79EFBE3B" w14:textId="77777777" w:rsidR="00B847C0" w:rsidRPr="002627BD" w:rsidRDefault="00B847C0" w:rsidP="00F04D83">
            <w:pPr>
              <w:rPr>
                <w:sz w:val="18"/>
              </w:rPr>
            </w:pPr>
            <w:r w:rsidRPr="002627BD">
              <w:rPr>
                <w:sz w:val="18"/>
              </w:rPr>
              <w:t>Число каньонов (бункеров) для линейных ускорителей, всего</w:t>
            </w:r>
          </w:p>
        </w:tc>
        <w:tc>
          <w:tcPr>
            <w:tcW w:w="913" w:type="dxa"/>
            <w:tcBorders>
              <w:top w:val="single" w:sz="4" w:space="0" w:color="auto"/>
              <w:left w:val="single" w:sz="4" w:space="0" w:color="auto"/>
              <w:bottom w:val="single" w:sz="4" w:space="0" w:color="auto"/>
              <w:right w:val="single" w:sz="4" w:space="0" w:color="auto"/>
            </w:tcBorders>
            <w:vAlign w:val="bottom"/>
          </w:tcPr>
          <w:p w14:paraId="7D61E9D9" w14:textId="77777777" w:rsidR="00B847C0" w:rsidRPr="002627BD" w:rsidRDefault="00B847C0" w:rsidP="00F04D83">
            <w:pPr>
              <w:jc w:val="center"/>
              <w:rPr>
                <w:sz w:val="18"/>
              </w:rPr>
            </w:pPr>
            <w:r w:rsidRPr="002627BD">
              <w:rPr>
                <w:sz w:val="18"/>
              </w:rPr>
              <w:t>11</w:t>
            </w:r>
          </w:p>
        </w:tc>
        <w:tc>
          <w:tcPr>
            <w:tcW w:w="1497" w:type="dxa"/>
            <w:tcBorders>
              <w:top w:val="single" w:sz="4" w:space="0" w:color="auto"/>
              <w:left w:val="single" w:sz="4" w:space="0" w:color="auto"/>
              <w:bottom w:val="single" w:sz="4" w:space="0" w:color="auto"/>
              <w:right w:val="single" w:sz="4" w:space="0" w:color="auto"/>
            </w:tcBorders>
            <w:vAlign w:val="center"/>
          </w:tcPr>
          <w:p w14:paraId="305512F5" w14:textId="77777777" w:rsidR="00B847C0" w:rsidRPr="002627BD" w:rsidRDefault="00B847C0"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AC514D9" w14:textId="77777777" w:rsidR="00B847C0" w:rsidRPr="002627BD" w:rsidRDefault="00B847C0" w:rsidP="00B847C0">
            <w:pPr>
              <w:jc w:val="center"/>
            </w:pPr>
            <w:r w:rsidRPr="002627BD">
              <w:rPr>
                <w:sz w:val="20"/>
                <w:lang w:val="en-US"/>
              </w:rPr>
              <w:t>x</w:t>
            </w:r>
          </w:p>
        </w:tc>
        <w:tc>
          <w:tcPr>
            <w:tcW w:w="1319" w:type="dxa"/>
            <w:tcBorders>
              <w:top w:val="single" w:sz="4" w:space="0" w:color="auto"/>
              <w:left w:val="single" w:sz="4" w:space="0" w:color="auto"/>
              <w:bottom w:val="single" w:sz="4" w:space="0" w:color="auto"/>
              <w:right w:val="single" w:sz="4" w:space="0" w:color="auto"/>
            </w:tcBorders>
            <w:vAlign w:val="center"/>
          </w:tcPr>
          <w:p w14:paraId="05BDAC7E" w14:textId="77777777" w:rsidR="00B847C0" w:rsidRPr="002627BD" w:rsidRDefault="00B847C0"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88F0137" w14:textId="77777777" w:rsidR="00B847C0" w:rsidRPr="002627BD" w:rsidRDefault="00B847C0" w:rsidP="00B847C0">
            <w:pPr>
              <w:jc w:val="center"/>
            </w:pPr>
            <w:r w:rsidRPr="002627BD">
              <w:rPr>
                <w:sz w:val="20"/>
                <w:lang w:val="en-US"/>
              </w:rPr>
              <w:t>x</w:t>
            </w:r>
          </w:p>
        </w:tc>
        <w:tc>
          <w:tcPr>
            <w:tcW w:w="1822" w:type="dxa"/>
            <w:tcBorders>
              <w:top w:val="single" w:sz="4" w:space="0" w:color="auto"/>
              <w:left w:val="single" w:sz="4" w:space="0" w:color="auto"/>
              <w:bottom w:val="single" w:sz="4" w:space="0" w:color="auto"/>
              <w:right w:val="single" w:sz="4" w:space="0" w:color="auto"/>
            </w:tcBorders>
            <w:vAlign w:val="center"/>
          </w:tcPr>
          <w:p w14:paraId="012E719A" w14:textId="77777777" w:rsidR="00B847C0" w:rsidRPr="002627BD" w:rsidRDefault="00B847C0" w:rsidP="00B847C0">
            <w:pPr>
              <w:jc w:val="center"/>
            </w:pPr>
            <w:r w:rsidRPr="002627BD">
              <w:rPr>
                <w:sz w:val="20"/>
                <w:lang w:val="en-US"/>
              </w:rPr>
              <w:t>x</w:t>
            </w:r>
          </w:p>
        </w:tc>
      </w:tr>
      <w:tr w:rsidR="00B847C0" w:rsidRPr="002627BD" w14:paraId="40404E8F"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4C678675" w14:textId="77777777" w:rsidR="00B847C0" w:rsidRPr="002627BD" w:rsidRDefault="00B847C0" w:rsidP="00F04D83">
            <w:pPr>
              <w:rPr>
                <w:sz w:val="18"/>
              </w:rPr>
            </w:pPr>
            <w:r w:rsidRPr="002627BD">
              <w:rPr>
                <w:sz w:val="18"/>
              </w:rPr>
              <w:t xml:space="preserve">      из них: с эксплуатируемым оборудованием</w:t>
            </w:r>
          </w:p>
        </w:tc>
        <w:tc>
          <w:tcPr>
            <w:tcW w:w="913" w:type="dxa"/>
            <w:tcBorders>
              <w:top w:val="single" w:sz="4" w:space="0" w:color="auto"/>
              <w:left w:val="single" w:sz="4" w:space="0" w:color="auto"/>
              <w:bottom w:val="single" w:sz="4" w:space="0" w:color="auto"/>
              <w:right w:val="single" w:sz="4" w:space="0" w:color="auto"/>
            </w:tcBorders>
            <w:vAlign w:val="bottom"/>
          </w:tcPr>
          <w:p w14:paraId="3A9E2686" w14:textId="77777777" w:rsidR="00B847C0" w:rsidRPr="002627BD" w:rsidRDefault="00B847C0" w:rsidP="00F04D83">
            <w:pPr>
              <w:jc w:val="center"/>
              <w:rPr>
                <w:sz w:val="18"/>
              </w:rPr>
            </w:pPr>
            <w:r w:rsidRPr="002627BD">
              <w:rPr>
                <w:sz w:val="18"/>
              </w:rPr>
              <w:t>11.1</w:t>
            </w:r>
          </w:p>
        </w:tc>
        <w:tc>
          <w:tcPr>
            <w:tcW w:w="1497" w:type="dxa"/>
            <w:tcBorders>
              <w:top w:val="single" w:sz="4" w:space="0" w:color="auto"/>
              <w:left w:val="single" w:sz="4" w:space="0" w:color="auto"/>
              <w:bottom w:val="single" w:sz="4" w:space="0" w:color="auto"/>
              <w:right w:val="single" w:sz="4" w:space="0" w:color="auto"/>
            </w:tcBorders>
            <w:vAlign w:val="center"/>
          </w:tcPr>
          <w:p w14:paraId="6038AB5C" w14:textId="77777777" w:rsidR="00B847C0" w:rsidRPr="002627BD" w:rsidRDefault="00B847C0"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12C99A" w14:textId="77777777" w:rsidR="00B847C0" w:rsidRPr="002627BD" w:rsidRDefault="00B847C0" w:rsidP="00B847C0">
            <w:pPr>
              <w:jc w:val="center"/>
            </w:pPr>
            <w:r w:rsidRPr="002627BD">
              <w:rPr>
                <w:sz w:val="20"/>
                <w:lang w:val="en-US"/>
              </w:rPr>
              <w:t>x</w:t>
            </w:r>
          </w:p>
        </w:tc>
        <w:tc>
          <w:tcPr>
            <w:tcW w:w="1319" w:type="dxa"/>
            <w:tcBorders>
              <w:top w:val="single" w:sz="4" w:space="0" w:color="auto"/>
              <w:left w:val="single" w:sz="4" w:space="0" w:color="auto"/>
              <w:bottom w:val="single" w:sz="4" w:space="0" w:color="auto"/>
              <w:right w:val="single" w:sz="4" w:space="0" w:color="auto"/>
            </w:tcBorders>
            <w:vAlign w:val="center"/>
          </w:tcPr>
          <w:p w14:paraId="60CD0956" w14:textId="77777777" w:rsidR="00B847C0" w:rsidRPr="002627BD" w:rsidRDefault="00B847C0"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4EC13C4" w14:textId="77777777" w:rsidR="00B847C0" w:rsidRPr="002627BD" w:rsidRDefault="00B847C0" w:rsidP="00B847C0">
            <w:pPr>
              <w:jc w:val="center"/>
            </w:pPr>
            <w:r w:rsidRPr="002627BD">
              <w:rPr>
                <w:sz w:val="20"/>
                <w:lang w:val="en-US"/>
              </w:rPr>
              <w:t>x</w:t>
            </w:r>
          </w:p>
        </w:tc>
        <w:tc>
          <w:tcPr>
            <w:tcW w:w="1822" w:type="dxa"/>
            <w:tcBorders>
              <w:top w:val="single" w:sz="4" w:space="0" w:color="auto"/>
              <w:left w:val="single" w:sz="4" w:space="0" w:color="auto"/>
              <w:bottom w:val="single" w:sz="4" w:space="0" w:color="auto"/>
              <w:right w:val="single" w:sz="4" w:space="0" w:color="auto"/>
            </w:tcBorders>
            <w:vAlign w:val="center"/>
          </w:tcPr>
          <w:p w14:paraId="5FBF12C7" w14:textId="77777777" w:rsidR="00B847C0" w:rsidRPr="002627BD" w:rsidRDefault="00B847C0" w:rsidP="00B847C0">
            <w:pPr>
              <w:jc w:val="center"/>
            </w:pPr>
            <w:r w:rsidRPr="002627BD">
              <w:rPr>
                <w:sz w:val="20"/>
                <w:lang w:val="en-US"/>
              </w:rPr>
              <w:t>x</w:t>
            </w:r>
          </w:p>
        </w:tc>
      </w:tr>
      <w:tr w:rsidR="00B847C0" w:rsidRPr="002627BD" w14:paraId="429E64CE"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7E129DDC" w14:textId="77777777" w:rsidR="00B847C0" w:rsidRPr="002627BD" w:rsidRDefault="00B847C0" w:rsidP="00F04D83">
            <w:pPr>
              <w:rPr>
                <w:sz w:val="18"/>
              </w:rPr>
            </w:pPr>
            <w:r w:rsidRPr="002627BD">
              <w:rPr>
                <w:sz w:val="18"/>
              </w:rPr>
              <w:t xml:space="preserve">                   без установленного оборудования для лучевой терапии</w:t>
            </w:r>
          </w:p>
        </w:tc>
        <w:tc>
          <w:tcPr>
            <w:tcW w:w="913" w:type="dxa"/>
            <w:tcBorders>
              <w:top w:val="single" w:sz="4" w:space="0" w:color="auto"/>
              <w:left w:val="single" w:sz="4" w:space="0" w:color="auto"/>
              <w:bottom w:val="single" w:sz="4" w:space="0" w:color="auto"/>
              <w:right w:val="single" w:sz="4" w:space="0" w:color="auto"/>
            </w:tcBorders>
            <w:vAlign w:val="bottom"/>
          </w:tcPr>
          <w:p w14:paraId="2B3EFFED" w14:textId="77777777" w:rsidR="00B847C0" w:rsidRPr="002627BD" w:rsidRDefault="00B847C0" w:rsidP="00F04D83">
            <w:pPr>
              <w:jc w:val="center"/>
              <w:rPr>
                <w:sz w:val="18"/>
              </w:rPr>
            </w:pPr>
            <w:r w:rsidRPr="002627BD">
              <w:rPr>
                <w:sz w:val="18"/>
              </w:rPr>
              <w:t>11.2</w:t>
            </w:r>
          </w:p>
        </w:tc>
        <w:tc>
          <w:tcPr>
            <w:tcW w:w="1497" w:type="dxa"/>
            <w:tcBorders>
              <w:top w:val="single" w:sz="4" w:space="0" w:color="auto"/>
              <w:left w:val="single" w:sz="4" w:space="0" w:color="auto"/>
              <w:bottom w:val="single" w:sz="4" w:space="0" w:color="auto"/>
              <w:right w:val="single" w:sz="4" w:space="0" w:color="auto"/>
            </w:tcBorders>
            <w:vAlign w:val="center"/>
          </w:tcPr>
          <w:p w14:paraId="2AECFC71" w14:textId="77777777" w:rsidR="00B847C0" w:rsidRPr="002627BD" w:rsidRDefault="00B847C0"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9D509E" w14:textId="77777777" w:rsidR="00B847C0" w:rsidRPr="002627BD" w:rsidRDefault="00B847C0" w:rsidP="00B847C0">
            <w:pPr>
              <w:jc w:val="center"/>
            </w:pPr>
            <w:r w:rsidRPr="002627BD">
              <w:rPr>
                <w:sz w:val="20"/>
                <w:lang w:val="en-US"/>
              </w:rPr>
              <w:t>x</w:t>
            </w:r>
          </w:p>
        </w:tc>
        <w:tc>
          <w:tcPr>
            <w:tcW w:w="1319" w:type="dxa"/>
            <w:tcBorders>
              <w:top w:val="single" w:sz="4" w:space="0" w:color="auto"/>
              <w:left w:val="single" w:sz="4" w:space="0" w:color="auto"/>
              <w:bottom w:val="single" w:sz="4" w:space="0" w:color="auto"/>
              <w:right w:val="single" w:sz="4" w:space="0" w:color="auto"/>
            </w:tcBorders>
            <w:vAlign w:val="center"/>
          </w:tcPr>
          <w:p w14:paraId="0E2AA7E0" w14:textId="77777777" w:rsidR="00B847C0" w:rsidRPr="002627BD" w:rsidRDefault="00B847C0"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576F420" w14:textId="77777777" w:rsidR="00B847C0" w:rsidRPr="002627BD" w:rsidRDefault="00B847C0" w:rsidP="00B847C0">
            <w:pPr>
              <w:jc w:val="center"/>
            </w:pPr>
            <w:r w:rsidRPr="002627BD">
              <w:rPr>
                <w:sz w:val="20"/>
                <w:lang w:val="en-US"/>
              </w:rPr>
              <w:t>x</w:t>
            </w:r>
          </w:p>
        </w:tc>
        <w:tc>
          <w:tcPr>
            <w:tcW w:w="1822" w:type="dxa"/>
            <w:tcBorders>
              <w:top w:val="single" w:sz="4" w:space="0" w:color="auto"/>
              <w:left w:val="single" w:sz="4" w:space="0" w:color="auto"/>
              <w:bottom w:val="single" w:sz="4" w:space="0" w:color="auto"/>
              <w:right w:val="single" w:sz="4" w:space="0" w:color="auto"/>
            </w:tcBorders>
            <w:vAlign w:val="center"/>
          </w:tcPr>
          <w:p w14:paraId="0F802880" w14:textId="77777777" w:rsidR="00B847C0" w:rsidRPr="002627BD" w:rsidRDefault="00B847C0" w:rsidP="00B847C0">
            <w:pPr>
              <w:jc w:val="center"/>
            </w:pPr>
            <w:r w:rsidRPr="002627BD">
              <w:rPr>
                <w:sz w:val="20"/>
                <w:lang w:val="en-US"/>
              </w:rPr>
              <w:t>x</w:t>
            </w:r>
          </w:p>
        </w:tc>
      </w:tr>
      <w:tr w:rsidR="00B847C0" w:rsidRPr="002627BD" w14:paraId="09F66AAE" w14:textId="77777777" w:rsidTr="00B847C0">
        <w:trPr>
          <w:cantSplit/>
        </w:trPr>
        <w:tc>
          <w:tcPr>
            <w:tcW w:w="7196" w:type="dxa"/>
            <w:tcBorders>
              <w:top w:val="single" w:sz="4" w:space="0" w:color="auto"/>
              <w:left w:val="single" w:sz="4" w:space="0" w:color="auto"/>
              <w:bottom w:val="single" w:sz="4" w:space="0" w:color="auto"/>
              <w:right w:val="single" w:sz="4" w:space="0" w:color="auto"/>
            </w:tcBorders>
          </w:tcPr>
          <w:p w14:paraId="518E166A" w14:textId="77777777" w:rsidR="00B847C0" w:rsidRPr="002627BD" w:rsidRDefault="00B847C0" w:rsidP="00F04D83">
            <w:pPr>
              <w:rPr>
                <w:sz w:val="18"/>
              </w:rPr>
            </w:pPr>
            <w:r w:rsidRPr="002627BD">
              <w:rPr>
                <w:sz w:val="18"/>
              </w:rPr>
              <w:t xml:space="preserve">                   с оборудованием и сроком без его эксплуатации более 3-х лет</w:t>
            </w:r>
          </w:p>
        </w:tc>
        <w:tc>
          <w:tcPr>
            <w:tcW w:w="913" w:type="dxa"/>
            <w:tcBorders>
              <w:top w:val="single" w:sz="4" w:space="0" w:color="auto"/>
              <w:left w:val="single" w:sz="4" w:space="0" w:color="auto"/>
              <w:bottom w:val="single" w:sz="4" w:space="0" w:color="auto"/>
              <w:right w:val="single" w:sz="4" w:space="0" w:color="auto"/>
            </w:tcBorders>
            <w:vAlign w:val="bottom"/>
          </w:tcPr>
          <w:p w14:paraId="52FEC9B5" w14:textId="77777777" w:rsidR="00B847C0" w:rsidRPr="002627BD" w:rsidRDefault="00B847C0" w:rsidP="00F04D83">
            <w:pPr>
              <w:jc w:val="center"/>
              <w:rPr>
                <w:sz w:val="18"/>
              </w:rPr>
            </w:pPr>
            <w:r w:rsidRPr="002627BD">
              <w:rPr>
                <w:sz w:val="18"/>
              </w:rPr>
              <w:t>11.3</w:t>
            </w:r>
          </w:p>
        </w:tc>
        <w:tc>
          <w:tcPr>
            <w:tcW w:w="1497" w:type="dxa"/>
            <w:tcBorders>
              <w:top w:val="single" w:sz="4" w:space="0" w:color="auto"/>
              <w:left w:val="single" w:sz="4" w:space="0" w:color="auto"/>
              <w:bottom w:val="single" w:sz="4" w:space="0" w:color="auto"/>
              <w:right w:val="single" w:sz="4" w:space="0" w:color="auto"/>
            </w:tcBorders>
            <w:vAlign w:val="center"/>
          </w:tcPr>
          <w:p w14:paraId="138CFF7F" w14:textId="77777777" w:rsidR="00B847C0" w:rsidRPr="002627BD" w:rsidRDefault="00B847C0" w:rsidP="00B847C0">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3325D57" w14:textId="77777777" w:rsidR="00B847C0" w:rsidRPr="002627BD" w:rsidRDefault="00B847C0" w:rsidP="00B847C0">
            <w:pPr>
              <w:jc w:val="center"/>
            </w:pPr>
            <w:r w:rsidRPr="002627BD">
              <w:rPr>
                <w:sz w:val="20"/>
                <w:lang w:val="en-US"/>
              </w:rPr>
              <w:t>x</w:t>
            </w:r>
          </w:p>
        </w:tc>
        <w:tc>
          <w:tcPr>
            <w:tcW w:w="1319" w:type="dxa"/>
            <w:tcBorders>
              <w:top w:val="single" w:sz="4" w:space="0" w:color="auto"/>
              <w:left w:val="single" w:sz="4" w:space="0" w:color="auto"/>
              <w:bottom w:val="single" w:sz="4" w:space="0" w:color="auto"/>
              <w:right w:val="single" w:sz="4" w:space="0" w:color="auto"/>
            </w:tcBorders>
            <w:vAlign w:val="center"/>
          </w:tcPr>
          <w:p w14:paraId="5E33A0E7" w14:textId="77777777" w:rsidR="00B847C0" w:rsidRPr="002627BD" w:rsidRDefault="00B847C0" w:rsidP="00B847C0">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DB0B700" w14:textId="77777777" w:rsidR="00B847C0" w:rsidRPr="002627BD" w:rsidRDefault="00B847C0" w:rsidP="00B847C0">
            <w:pPr>
              <w:jc w:val="center"/>
            </w:pPr>
            <w:r w:rsidRPr="002627BD">
              <w:rPr>
                <w:sz w:val="20"/>
                <w:lang w:val="en-US"/>
              </w:rPr>
              <w:t>x</w:t>
            </w:r>
          </w:p>
        </w:tc>
        <w:tc>
          <w:tcPr>
            <w:tcW w:w="1822" w:type="dxa"/>
            <w:tcBorders>
              <w:top w:val="single" w:sz="4" w:space="0" w:color="auto"/>
              <w:left w:val="single" w:sz="4" w:space="0" w:color="auto"/>
              <w:bottom w:val="single" w:sz="4" w:space="0" w:color="auto"/>
              <w:right w:val="single" w:sz="4" w:space="0" w:color="auto"/>
            </w:tcBorders>
            <w:vAlign w:val="center"/>
          </w:tcPr>
          <w:p w14:paraId="7F696937" w14:textId="77777777" w:rsidR="00B847C0" w:rsidRPr="002627BD" w:rsidRDefault="00B847C0" w:rsidP="00B847C0">
            <w:pPr>
              <w:jc w:val="center"/>
            </w:pPr>
            <w:r w:rsidRPr="002627BD">
              <w:rPr>
                <w:sz w:val="20"/>
                <w:lang w:val="en-US"/>
              </w:rPr>
              <w:t>x</w:t>
            </w:r>
          </w:p>
        </w:tc>
      </w:tr>
    </w:tbl>
    <w:p w14:paraId="4D6746E3" w14:textId="77777777" w:rsidR="00F04D83" w:rsidRPr="002627BD" w:rsidRDefault="00F04D83" w:rsidP="00D766EB">
      <w:pPr>
        <w:rPr>
          <w:sz w:val="20"/>
        </w:rPr>
      </w:pPr>
    </w:p>
    <w:p w14:paraId="0E175CB7" w14:textId="77777777" w:rsidR="001862D9" w:rsidRDefault="001862D9" w:rsidP="001862D9">
      <w:pPr>
        <w:spacing w:before="120" w:after="120"/>
        <w:jc w:val="center"/>
        <w:rPr>
          <w:b/>
          <w:szCs w:val="24"/>
        </w:rPr>
      </w:pPr>
      <w:r>
        <w:rPr>
          <w:b/>
          <w:szCs w:val="24"/>
        </w:rPr>
        <w:t xml:space="preserve">                                                                                  </w:t>
      </w:r>
    </w:p>
    <w:p w14:paraId="314CA1B0" w14:textId="77777777" w:rsidR="00D766EB" w:rsidRPr="002627BD" w:rsidRDefault="00D766EB" w:rsidP="001862D9">
      <w:pPr>
        <w:spacing w:before="120" w:after="120"/>
        <w:jc w:val="center"/>
        <w:rPr>
          <w:b/>
          <w:szCs w:val="24"/>
        </w:rPr>
      </w:pPr>
      <w:r w:rsidRPr="002627BD">
        <w:rPr>
          <w:b/>
          <w:szCs w:val="24"/>
        </w:rPr>
        <w:lastRenderedPageBreak/>
        <w:t>8. Магнитно-резонансные томографии</w:t>
      </w:r>
    </w:p>
    <w:p w14:paraId="63E3A22B" w14:textId="77777777" w:rsidR="00D766EB" w:rsidRPr="002627BD" w:rsidRDefault="00D766EB" w:rsidP="00D766EB">
      <w:pPr>
        <w:rPr>
          <w:sz w:val="20"/>
          <w:lang w:val="en-US"/>
        </w:rPr>
      </w:pPr>
      <w:r w:rsidRPr="002627BD">
        <w:rPr>
          <w:b/>
          <w:sz w:val="20"/>
        </w:rPr>
        <w:t xml:space="preserve">(5119)                                                                                                                                                                                                                       </w:t>
      </w:r>
      <w:r w:rsidRPr="002627BD">
        <w:rPr>
          <w:b/>
          <w:sz w:val="20"/>
          <w:lang w:val="en-US"/>
        </w:rPr>
        <w:t xml:space="preserve">       </w:t>
      </w:r>
      <w:r w:rsidR="00AA4868" w:rsidRPr="002627BD">
        <w:rPr>
          <w:b/>
          <w:sz w:val="20"/>
        </w:rPr>
        <w:t xml:space="preserve">     </w:t>
      </w:r>
      <w:r w:rsidRPr="002627BD">
        <w:rPr>
          <w:b/>
          <w:sz w:val="20"/>
          <w:lang w:val="en-US"/>
        </w:rPr>
        <w:t xml:space="preserve">          </w:t>
      </w:r>
      <w:r w:rsidRPr="002627BD">
        <w:rPr>
          <w:b/>
          <w:sz w:val="20"/>
        </w:rPr>
        <w:t xml:space="preserve">  </w:t>
      </w:r>
      <w:r w:rsidRPr="002627BD">
        <w:rPr>
          <w:sz w:val="20"/>
        </w:rPr>
        <w:t>Код по ОКЕИ: единица – 642</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6"/>
        <w:gridCol w:w="992"/>
        <w:gridCol w:w="1134"/>
        <w:gridCol w:w="2409"/>
        <w:gridCol w:w="2409"/>
        <w:gridCol w:w="1700"/>
      </w:tblGrid>
      <w:tr w:rsidR="007E26B4" w:rsidRPr="002627BD" w14:paraId="43AA2734" w14:textId="77777777" w:rsidTr="007E26B4">
        <w:trPr>
          <w:cantSplit/>
          <w:tblHeader/>
        </w:trPr>
        <w:tc>
          <w:tcPr>
            <w:tcW w:w="6626" w:type="dxa"/>
            <w:vMerge w:val="restart"/>
            <w:tcBorders>
              <w:top w:val="single" w:sz="4" w:space="0" w:color="auto"/>
              <w:left w:val="single" w:sz="4" w:space="0" w:color="auto"/>
              <w:bottom w:val="single" w:sz="4" w:space="0" w:color="auto"/>
              <w:right w:val="single" w:sz="4" w:space="0" w:color="auto"/>
            </w:tcBorders>
            <w:vAlign w:val="center"/>
          </w:tcPr>
          <w:p w14:paraId="2ED14588" w14:textId="77777777" w:rsidR="007E26B4" w:rsidRPr="002627BD" w:rsidRDefault="007E26B4" w:rsidP="007E26B4">
            <w:pPr>
              <w:jc w:val="center"/>
              <w:rPr>
                <w:sz w:val="20"/>
              </w:rPr>
            </w:pPr>
            <w:r w:rsidRPr="002627BD">
              <w:rPr>
                <w:sz w:val="20"/>
              </w:rPr>
              <w:t>Наименование исследований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D653A30" w14:textId="77777777" w:rsidR="007E26B4" w:rsidRPr="002627BD" w:rsidRDefault="007E26B4" w:rsidP="007E26B4">
            <w:pPr>
              <w:jc w:val="center"/>
              <w:rPr>
                <w:noProof/>
                <w:sz w:val="20"/>
              </w:rPr>
            </w:pPr>
            <w:r w:rsidRPr="002627BD">
              <w:rPr>
                <w:noProof/>
                <w:sz w:val="20"/>
              </w:rPr>
              <w:t>№</w:t>
            </w:r>
            <w:r w:rsidRPr="002627BD">
              <w:rPr>
                <w:noProof/>
                <w:sz w:val="20"/>
              </w:rPr>
              <w:br/>
              <w:t>строки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761DBA" w14:textId="77777777" w:rsidR="007E26B4" w:rsidRPr="002627BD" w:rsidRDefault="007E26B4" w:rsidP="007E26B4">
            <w:pPr>
              <w:jc w:val="center"/>
              <w:rPr>
                <w:noProof/>
                <w:sz w:val="20"/>
              </w:rPr>
            </w:pPr>
            <w:r w:rsidRPr="002627BD">
              <w:rPr>
                <w:noProof/>
                <w:sz w:val="20"/>
              </w:rPr>
              <w:t>Всего</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115F3DB1" w14:textId="77777777" w:rsidR="007E26B4" w:rsidRPr="002627BD" w:rsidRDefault="00680102" w:rsidP="00B847C0">
            <w:pPr>
              <w:jc w:val="center"/>
              <w:rPr>
                <w:noProof/>
                <w:sz w:val="20"/>
              </w:rPr>
            </w:pPr>
            <w:r>
              <w:rPr>
                <w:noProof/>
                <w:sz w:val="20"/>
              </w:rPr>
              <w:t>из них</w:t>
            </w:r>
            <w:r w:rsidR="00B847C0" w:rsidRPr="002627BD">
              <w:rPr>
                <w:noProof/>
                <w:sz w:val="20"/>
              </w:rPr>
              <w:br/>
            </w:r>
            <w:r w:rsidR="007E26B4" w:rsidRPr="002627BD">
              <w:rPr>
                <w:noProof/>
                <w:sz w:val="20"/>
              </w:rPr>
              <w:t>с внутривенным  контрастированием</w:t>
            </w:r>
          </w:p>
        </w:tc>
        <w:tc>
          <w:tcPr>
            <w:tcW w:w="4109" w:type="dxa"/>
            <w:gridSpan w:val="2"/>
            <w:tcBorders>
              <w:top w:val="single" w:sz="4" w:space="0" w:color="auto"/>
              <w:left w:val="single" w:sz="4" w:space="0" w:color="auto"/>
              <w:bottom w:val="single" w:sz="4" w:space="0" w:color="auto"/>
              <w:right w:val="single" w:sz="4" w:space="0" w:color="auto"/>
            </w:tcBorders>
            <w:vAlign w:val="center"/>
          </w:tcPr>
          <w:p w14:paraId="0DCE6FF8" w14:textId="77777777" w:rsidR="007E26B4" w:rsidRPr="002627BD" w:rsidRDefault="00680102" w:rsidP="007E26B4">
            <w:pPr>
              <w:jc w:val="center"/>
              <w:rPr>
                <w:noProof/>
                <w:sz w:val="20"/>
              </w:rPr>
            </w:pPr>
            <w:r>
              <w:rPr>
                <w:noProof/>
                <w:sz w:val="20"/>
              </w:rPr>
              <w:t>из гр. 3 выполнено</w:t>
            </w:r>
          </w:p>
        </w:tc>
      </w:tr>
      <w:tr w:rsidR="007E26B4" w:rsidRPr="002627BD" w14:paraId="703BC7FE" w14:textId="77777777" w:rsidTr="007E26B4">
        <w:trPr>
          <w:cantSplit/>
          <w:trHeight w:val="514"/>
          <w:tblHeader/>
        </w:trPr>
        <w:tc>
          <w:tcPr>
            <w:tcW w:w="6626" w:type="dxa"/>
            <w:vMerge/>
            <w:tcBorders>
              <w:top w:val="single" w:sz="4" w:space="0" w:color="auto"/>
              <w:left w:val="single" w:sz="4" w:space="0" w:color="auto"/>
              <w:bottom w:val="single" w:sz="4" w:space="0" w:color="auto"/>
              <w:right w:val="single" w:sz="4" w:space="0" w:color="auto"/>
            </w:tcBorders>
            <w:vAlign w:val="center"/>
          </w:tcPr>
          <w:p w14:paraId="71AED2E0" w14:textId="77777777" w:rsidR="007E26B4" w:rsidRPr="002627BD" w:rsidRDefault="007E26B4" w:rsidP="007E26B4">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ADCC52C" w14:textId="77777777" w:rsidR="007E26B4" w:rsidRPr="002627BD" w:rsidRDefault="007E26B4" w:rsidP="007E26B4">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285151B" w14:textId="77777777" w:rsidR="007E26B4" w:rsidRPr="002627BD" w:rsidRDefault="007E26B4" w:rsidP="007E26B4">
            <w:pPr>
              <w:rPr>
                <w:noProof/>
                <w:sz w:val="20"/>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26878AC5" w14:textId="77777777" w:rsidR="007E26B4" w:rsidRPr="002627BD" w:rsidRDefault="007E26B4" w:rsidP="007E26B4">
            <w:pPr>
              <w:rPr>
                <w:noProof/>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8E378DD" w14:textId="77777777" w:rsidR="007E26B4" w:rsidRPr="002627BD" w:rsidRDefault="007E26B4" w:rsidP="007E26B4">
            <w:pPr>
              <w:jc w:val="center"/>
              <w:rPr>
                <w:noProof/>
                <w:sz w:val="20"/>
              </w:rPr>
            </w:pPr>
            <w:r w:rsidRPr="002627BD">
              <w:rPr>
                <w:sz w:val="20"/>
              </w:rPr>
              <w:t>в подразделениях,</w:t>
            </w:r>
            <w:r w:rsidR="00F72FF6" w:rsidRPr="002627BD">
              <w:rPr>
                <w:sz w:val="20"/>
              </w:rPr>
              <w:t xml:space="preserve"> оказывающих медицинскую помощь</w:t>
            </w:r>
            <w:r w:rsidR="00F72FF6" w:rsidRPr="002627BD">
              <w:rPr>
                <w:sz w:val="20"/>
              </w:rPr>
              <w:br/>
            </w:r>
            <w:r w:rsidRPr="002627BD">
              <w:rPr>
                <w:sz w:val="20"/>
              </w:rPr>
              <w:t>в амбулаторных условиях</w:t>
            </w:r>
          </w:p>
        </w:tc>
        <w:tc>
          <w:tcPr>
            <w:tcW w:w="1700" w:type="dxa"/>
            <w:tcBorders>
              <w:top w:val="single" w:sz="4" w:space="0" w:color="auto"/>
              <w:left w:val="single" w:sz="4" w:space="0" w:color="auto"/>
              <w:bottom w:val="single" w:sz="4" w:space="0" w:color="auto"/>
              <w:right w:val="single" w:sz="4" w:space="0" w:color="auto"/>
            </w:tcBorders>
            <w:vAlign w:val="center"/>
          </w:tcPr>
          <w:p w14:paraId="09A09333" w14:textId="77777777" w:rsidR="007E26B4" w:rsidRPr="002627BD" w:rsidRDefault="007E26B4" w:rsidP="007E26B4">
            <w:pPr>
              <w:jc w:val="center"/>
              <w:rPr>
                <w:noProof/>
                <w:sz w:val="20"/>
              </w:rPr>
            </w:pPr>
            <w:r w:rsidRPr="002627BD">
              <w:rPr>
                <w:sz w:val="20"/>
              </w:rPr>
              <w:t>в условиях дневного стационара</w:t>
            </w:r>
          </w:p>
        </w:tc>
      </w:tr>
      <w:tr w:rsidR="007E26B4" w:rsidRPr="002627BD" w14:paraId="686DBC12" w14:textId="77777777" w:rsidTr="007E26B4">
        <w:trPr>
          <w:cantSplit/>
          <w:tblHeader/>
        </w:trPr>
        <w:tc>
          <w:tcPr>
            <w:tcW w:w="6626" w:type="dxa"/>
            <w:tcBorders>
              <w:top w:val="single" w:sz="4" w:space="0" w:color="auto"/>
              <w:left w:val="single" w:sz="4" w:space="0" w:color="auto"/>
              <w:bottom w:val="single" w:sz="4" w:space="0" w:color="auto"/>
              <w:right w:val="single" w:sz="4" w:space="0" w:color="auto"/>
            </w:tcBorders>
          </w:tcPr>
          <w:p w14:paraId="40744B84" w14:textId="77777777" w:rsidR="007E26B4" w:rsidRPr="002627BD" w:rsidRDefault="007E26B4" w:rsidP="007E26B4">
            <w:pPr>
              <w:jc w:val="center"/>
              <w:rPr>
                <w:sz w:val="20"/>
              </w:rPr>
            </w:pPr>
            <w:r w:rsidRPr="002627BD">
              <w:rPr>
                <w:sz w:val="20"/>
              </w:rPr>
              <w:t>1</w:t>
            </w:r>
          </w:p>
        </w:tc>
        <w:tc>
          <w:tcPr>
            <w:tcW w:w="992" w:type="dxa"/>
            <w:tcBorders>
              <w:top w:val="single" w:sz="4" w:space="0" w:color="auto"/>
              <w:left w:val="single" w:sz="4" w:space="0" w:color="auto"/>
              <w:bottom w:val="single" w:sz="4" w:space="0" w:color="auto"/>
              <w:right w:val="single" w:sz="4" w:space="0" w:color="auto"/>
            </w:tcBorders>
          </w:tcPr>
          <w:p w14:paraId="4881E4B0" w14:textId="77777777" w:rsidR="007E26B4" w:rsidRPr="002627BD" w:rsidRDefault="007E26B4" w:rsidP="007E26B4">
            <w:pPr>
              <w:jc w:val="center"/>
              <w:rPr>
                <w:sz w:val="20"/>
              </w:rPr>
            </w:pPr>
            <w:r w:rsidRPr="002627BD">
              <w:rPr>
                <w:sz w:val="20"/>
              </w:rPr>
              <w:t>2</w:t>
            </w:r>
          </w:p>
        </w:tc>
        <w:tc>
          <w:tcPr>
            <w:tcW w:w="1134" w:type="dxa"/>
            <w:tcBorders>
              <w:top w:val="single" w:sz="4" w:space="0" w:color="auto"/>
              <w:left w:val="single" w:sz="4" w:space="0" w:color="auto"/>
              <w:bottom w:val="single" w:sz="4" w:space="0" w:color="auto"/>
              <w:right w:val="single" w:sz="4" w:space="0" w:color="auto"/>
            </w:tcBorders>
          </w:tcPr>
          <w:p w14:paraId="3A2F16B2" w14:textId="77777777" w:rsidR="007E26B4" w:rsidRPr="002627BD" w:rsidRDefault="007E26B4" w:rsidP="007E26B4">
            <w:pPr>
              <w:jc w:val="center"/>
              <w:rPr>
                <w:sz w:val="20"/>
              </w:rPr>
            </w:pPr>
            <w:r w:rsidRPr="002627BD">
              <w:rPr>
                <w:sz w:val="20"/>
              </w:rPr>
              <w:t>3</w:t>
            </w:r>
          </w:p>
        </w:tc>
        <w:tc>
          <w:tcPr>
            <w:tcW w:w="2409" w:type="dxa"/>
            <w:tcBorders>
              <w:top w:val="single" w:sz="4" w:space="0" w:color="auto"/>
              <w:left w:val="single" w:sz="4" w:space="0" w:color="auto"/>
              <w:bottom w:val="single" w:sz="4" w:space="0" w:color="auto"/>
              <w:right w:val="single" w:sz="4" w:space="0" w:color="auto"/>
            </w:tcBorders>
          </w:tcPr>
          <w:p w14:paraId="3B866D93" w14:textId="77777777" w:rsidR="007E26B4" w:rsidRPr="002627BD" w:rsidRDefault="007E26B4" w:rsidP="007E26B4">
            <w:pPr>
              <w:jc w:val="center"/>
              <w:rPr>
                <w:sz w:val="20"/>
              </w:rPr>
            </w:pPr>
            <w:r w:rsidRPr="002627BD">
              <w:rPr>
                <w:sz w:val="20"/>
              </w:rPr>
              <w:t>4</w:t>
            </w:r>
          </w:p>
        </w:tc>
        <w:tc>
          <w:tcPr>
            <w:tcW w:w="2409" w:type="dxa"/>
            <w:tcBorders>
              <w:top w:val="single" w:sz="4" w:space="0" w:color="auto"/>
              <w:left w:val="single" w:sz="4" w:space="0" w:color="auto"/>
              <w:bottom w:val="single" w:sz="4" w:space="0" w:color="auto"/>
              <w:right w:val="single" w:sz="4" w:space="0" w:color="auto"/>
            </w:tcBorders>
          </w:tcPr>
          <w:p w14:paraId="2F26821C" w14:textId="77777777" w:rsidR="007E26B4" w:rsidRPr="002627BD" w:rsidRDefault="007E26B4" w:rsidP="007E26B4">
            <w:pPr>
              <w:jc w:val="center"/>
              <w:rPr>
                <w:sz w:val="20"/>
              </w:rPr>
            </w:pPr>
            <w:r w:rsidRPr="002627BD">
              <w:rPr>
                <w:sz w:val="20"/>
              </w:rPr>
              <w:t>5</w:t>
            </w:r>
          </w:p>
        </w:tc>
        <w:tc>
          <w:tcPr>
            <w:tcW w:w="1700" w:type="dxa"/>
            <w:tcBorders>
              <w:top w:val="single" w:sz="4" w:space="0" w:color="auto"/>
              <w:left w:val="single" w:sz="4" w:space="0" w:color="auto"/>
              <w:bottom w:val="single" w:sz="4" w:space="0" w:color="auto"/>
              <w:right w:val="single" w:sz="4" w:space="0" w:color="auto"/>
            </w:tcBorders>
          </w:tcPr>
          <w:p w14:paraId="735A409D" w14:textId="77777777" w:rsidR="007E26B4" w:rsidRPr="002627BD" w:rsidRDefault="007E26B4" w:rsidP="007E26B4">
            <w:pPr>
              <w:jc w:val="center"/>
              <w:rPr>
                <w:sz w:val="20"/>
              </w:rPr>
            </w:pPr>
            <w:r w:rsidRPr="002627BD">
              <w:rPr>
                <w:sz w:val="20"/>
              </w:rPr>
              <w:t>6</w:t>
            </w:r>
          </w:p>
        </w:tc>
      </w:tr>
      <w:tr w:rsidR="007E26B4" w:rsidRPr="002627BD" w14:paraId="74FA131E" w14:textId="77777777" w:rsidTr="00B847C0">
        <w:trPr>
          <w:cantSplit/>
        </w:trPr>
        <w:tc>
          <w:tcPr>
            <w:tcW w:w="6626" w:type="dxa"/>
            <w:tcBorders>
              <w:top w:val="single" w:sz="4" w:space="0" w:color="auto"/>
              <w:left w:val="single" w:sz="4" w:space="0" w:color="auto"/>
              <w:bottom w:val="single" w:sz="4" w:space="0" w:color="auto"/>
              <w:right w:val="single" w:sz="4" w:space="0" w:color="auto"/>
            </w:tcBorders>
          </w:tcPr>
          <w:p w14:paraId="54D4F440" w14:textId="77777777" w:rsidR="007E26B4" w:rsidRPr="002627BD" w:rsidRDefault="007E26B4" w:rsidP="007E26B4">
            <w:pPr>
              <w:rPr>
                <w:sz w:val="20"/>
              </w:rPr>
            </w:pPr>
            <w:r w:rsidRPr="002627BD">
              <w:rPr>
                <w:noProof/>
                <w:sz w:val="20"/>
              </w:rPr>
              <w:t>Всего выполнено МРТ</w:t>
            </w:r>
          </w:p>
        </w:tc>
        <w:tc>
          <w:tcPr>
            <w:tcW w:w="992" w:type="dxa"/>
            <w:tcBorders>
              <w:top w:val="single" w:sz="4" w:space="0" w:color="auto"/>
              <w:left w:val="single" w:sz="4" w:space="0" w:color="auto"/>
              <w:bottom w:val="single" w:sz="4" w:space="0" w:color="auto"/>
              <w:right w:val="single" w:sz="4" w:space="0" w:color="auto"/>
            </w:tcBorders>
            <w:vAlign w:val="bottom"/>
          </w:tcPr>
          <w:p w14:paraId="08AB22CE" w14:textId="77777777" w:rsidR="007E26B4" w:rsidRPr="002627BD" w:rsidRDefault="007E26B4" w:rsidP="007E26B4">
            <w:pPr>
              <w:jc w:val="center"/>
              <w:rPr>
                <w:sz w:val="20"/>
              </w:rPr>
            </w:pPr>
            <w:r w:rsidRPr="002627BD">
              <w:rPr>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862ED5D"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638C8EC"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B80F227"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CD6BC14" w14:textId="77777777" w:rsidR="007E26B4" w:rsidRPr="002627BD" w:rsidRDefault="007E26B4" w:rsidP="00B847C0">
            <w:pPr>
              <w:jc w:val="center"/>
              <w:rPr>
                <w:b/>
                <w:sz w:val="20"/>
              </w:rPr>
            </w:pPr>
          </w:p>
        </w:tc>
      </w:tr>
      <w:tr w:rsidR="007E26B4" w:rsidRPr="002627BD" w14:paraId="591FF33C" w14:textId="77777777" w:rsidTr="00B847C0">
        <w:tc>
          <w:tcPr>
            <w:tcW w:w="6626" w:type="dxa"/>
            <w:tcBorders>
              <w:top w:val="single" w:sz="4" w:space="0" w:color="auto"/>
              <w:left w:val="single" w:sz="4" w:space="0" w:color="auto"/>
              <w:bottom w:val="single" w:sz="4" w:space="0" w:color="auto"/>
              <w:right w:val="single" w:sz="4" w:space="0" w:color="auto"/>
            </w:tcBorders>
          </w:tcPr>
          <w:p w14:paraId="38BC6D85" w14:textId="77777777" w:rsidR="007E26B4" w:rsidRPr="002627BD" w:rsidRDefault="007E26B4" w:rsidP="007E26B4">
            <w:pPr>
              <w:ind w:left="567"/>
              <w:rPr>
                <w:noProof/>
                <w:sz w:val="20"/>
              </w:rPr>
            </w:pPr>
            <w:r w:rsidRPr="002627BD">
              <w:rPr>
                <w:noProof/>
                <w:sz w:val="20"/>
              </w:rPr>
              <w:t>в том числе:</w:t>
            </w:r>
          </w:p>
          <w:p w14:paraId="2FC25877" w14:textId="77777777" w:rsidR="007E26B4" w:rsidRPr="002627BD" w:rsidRDefault="007E26B4" w:rsidP="007E26B4">
            <w:pPr>
              <w:ind w:left="170"/>
              <w:rPr>
                <w:sz w:val="20"/>
              </w:rPr>
            </w:pPr>
            <w:r w:rsidRPr="002627BD">
              <w:rPr>
                <w:noProof/>
                <w:sz w:val="20"/>
              </w:rPr>
              <w:t>сердца</w:t>
            </w:r>
          </w:p>
        </w:tc>
        <w:tc>
          <w:tcPr>
            <w:tcW w:w="992" w:type="dxa"/>
            <w:tcBorders>
              <w:top w:val="single" w:sz="4" w:space="0" w:color="auto"/>
              <w:left w:val="single" w:sz="4" w:space="0" w:color="auto"/>
              <w:bottom w:val="single" w:sz="4" w:space="0" w:color="auto"/>
              <w:right w:val="single" w:sz="4" w:space="0" w:color="auto"/>
            </w:tcBorders>
            <w:vAlign w:val="bottom"/>
          </w:tcPr>
          <w:p w14:paraId="4DC89C34" w14:textId="77777777" w:rsidR="007E26B4" w:rsidRPr="002627BD" w:rsidRDefault="007E26B4" w:rsidP="007E26B4">
            <w:pPr>
              <w:jc w:val="center"/>
              <w:rPr>
                <w:sz w:val="20"/>
              </w:rPr>
            </w:pPr>
            <w:r w:rsidRPr="002627BD">
              <w:rPr>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241D61F7"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64409DD"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4B3B218D"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682F5E4" w14:textId="77777777" w:rsidR="007E26B4" w:rsidRPr="002627BD" w:rsidRDefault="007E26B4" w:rsidP="00B847C0">
            <w:pPr>
              <w:jc w:val="center"/>
              <w:rPr>
                <w:b/>
                <w:sz w:val="20"/>
              </w:rPr>
            </w:pPr>
          </w:p>
        </w:tc>
      </w:tr>
      <w:tr w:rsidR="007E26B4" w:rsidRPr="002627BD" w14:paraId="22C03E5A" w14:textId="77777777" w:rsidTr="00B847C0">
        <w:tc>
          <w:tcPr>
            <w:tcW w:w="6626" w:type="dxa"/>
            <w:tcBorders>
              <w:top w:val="single" w:sz="4" w:space="0" w:color="auto"/>
              <w:left w:val="single" w:sz="4" w:space="0" w:color="auto"/>
              <w:bottom w:val="single" w:sz="4" w:space="0" w:color="auto"/>
              <w:right w:val="single" w:sz="4" w:space="0" w:color="auto"/>
            </w:tcBorders>
          </w:tcPr>
          <w:p w14:paraId="39C3229C" w14:textId="77777777" w:rsidR="007E26B4" w:rsidRPr="002627BD" w:rsidRDefault="007E26B4" w:rsidP="007E26B4">
            <w:pPr>
              <w:ind w:left="170"/>
              <w:rPr>
                <w:noProof/>
                <w:sz w:val="20"/>
              </w:rPr>
            </w:pPr>
            <w:r w:rsidRPr="002627BD">
              <w:rPr>
                <w:noProof/>
                <w:sz w:val="20"/>
              </w:rPr>
              <w:t>легких и средостения</w:t>
            </w:r>
          </w:p>
        </w:tc>
        <w:tc>
          <w:tcPr>
            <w:tcW w:w="992" w:type="dxa"/>
            <w:tcBorders>
              <w:top w:val="single" w:sz="4" w:space="0" w:color="auto"/>
              <w:left w:val="single" w:sz="4" w:space="0" w:color="auto"/>
              <w:bottom w:val="single" w:sz="4" w:space="0" w:color="auto"/>
              <w:right w:val="single" w:sz="4" w:space="0" w:color="auto"/>
            </w:tcBorders>
            <w:vAlign w:val="bottom"/>
          </w:tcPr>
          <w:p w14:paraId="0E137E09" w14:textId="77777777" w:rsidR="007E26B4" w:rsidRPr="002627BD" w:rsidRDefault="007E26B4" w:rsidP="007E26B4">
            <w:pPr>
              <w:jc w:val="center"/>
              <w:rPr>
                <w:sz w:val="20"/>
              </w:rPr>
            </w:pPr>
            <w:r w:rsidRPr="002627BD">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1CD6DE10"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A11C787"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7207D55"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474DFF3" w14:textId="77777777" w:rsidR="007E26B4" w:rsidRPr="002627BD" w:rsidRDefault="007E26B4" w:rsidP="00B847C0">
            <w:pPr>
              <w:jc w:val="center"/>
              <w:rPr>
                <w:b/>
                <w:sz w:val="20"/>
              </w:rPr>
            </w:pPr>
          </w:p>
        </w:tc>
      </w:tr>
      <w:tr w:rsidR="007E26B4" w:rsidRPr="002627BD" w14:paraId="187E3CDE" w14:textId="77777777" w:rsidTr="00B847C0">
        <w:tc>
          <w:tcPr>
            <w:tcW w:w="6626" w:type="dxa"/>
            <w:tcBorders>
              <w:top w:val="single" w:sz="4" w:space="0" w:color="auto"/>
              <w:left w:val="single" w:sz="4" w:space="0" w:color="auto"/>
              <w:bottom w:val="single" w:sz="4" w:space="0" w:color="auto"/>
              <w:right w:val="single" w:sz="4" w:space="0" w:color="auto"/>
            </w:tcBorders>
          </w:tcPr>
          <w:p w14:paraId="4424CAB4" w14:textId="77777777" w:rsidR="007E26B4" w:rsidRPr="002627BD" w:rsidRDefault="007E26B4" w:rsidP="007E26B4">
            <w:pPr>
              <w:ind w:left="170"/>
              <w:rPr>
                <w:noProof/>
                <w:sz w:val="20"/>
              </w:rPr>
            </w:pPr>
            <w:r w:rsidRPr="002627BD">
              <w:rPr>
                <w:noProof/>
                <w:sz w:val="20"/>
              </w:rPr>
              <w:t>органов брюшной полости и забрюшинного пространства</w:t>
            </w:r>
          </w:p>
        </w:tc>
        <w:tc>
          <w:tcPr>
            <w:tcW w:w="992" w:type="dxa"/>
            <w:tcBorders>
              <w:top w:val="single" w:sz="4" w:space="0" w:color="auto"/>
              <w:left w:val="single" w:sz="4" w:space="0" w:color="auto"/>
              <w:bottom w:val="single" w:sz="4" w:space="0" w:color="auto"/>
              <w:right w:val="single" w:sz="4" w:space="0" w:color="auto"/>
            </w:tcBorders>
            <w:vAlign w:val="bottom"/>
          </w:tcPr>
          <w:p w14:paraId="52812438" w14:textId="77777777" w:rsidR="007E26B4" w:rsidRPr="002627BD" w:rsidRDefault="007E26B4" w:rsidP="007E26B4">
            <w:pPr>
              <w:jc w:val="center"/>
              <w:rPr>
                <w:sz w:val="20"/>
              </w:rPr>
            </w:pPr>
            <w:r w:rsidRPr="002627BD">
              <w:rPr>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F576776"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7290205"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B3F3FBA"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47C881A" w14:textId="77777777" w:rsidR="007E26B4" w:rsidRPr="002627BD" w:rsidRDefault="007E26B4" w:rsidP="00B847C0">
            <w:pPr>
              <w:jc w:val="center"/>
              <w:rPr>
                <w:b/>
                <w:sz w:val="20"/>
              </w:rPr>
            </w:pPr>
          </w:p>
        </w:tc>
      </w:tr>
      <w:tr w:rsidR="007E26B4" w:rsidRPr="002627BD" w14:paraId="118B7740" w14:textId="77777777" w:rsidTr="00B847C0">
        <w:tc>
          <w:tcPr>
            <w:tcW w:w="6626" w:type="dxa"/>
            <w:tcBorders>
              <w:top w:val="single" w:sz="4" w:space="0" w:color="auto"/>
              <w:left w:val="single" w:sz="4" w:space="0" w:color="auto"/>
              <w:bottom w:val="single" w:sz="4" w:space="0" w:color="auto"/>
              <w:right w:val="single" w:sz="4" w:space="0" w:color="auto"/>
            </w:tcBorders>
          </w:tcPr>
          <w:p w14:paraId="3DF1C7F2" w14:textId="77777777" w:rsidR="007E26B4" w:rsidRPr="002627BD" w:rsidRDefault="007E26B4" w:rsidP="007E26B4">
            <w:pPr>
              <w:ind w:left="170"/>
              <w:rPr>
                <w:noProof/>
                <w:sz w:val="20"/>
              </w:rPr>
            </w:pPr>
            <w:r w:rsidRPr="002627BD">
              <w:rPr>
                <w:noProof/>
                <w:sz w:val="20"/>
              </w:rPr>
              <w:t>органов малого таза</w:t>
            </w:r>
          </w:p>
        </w:tc>
        <w:tc>
          <w:tcPr>
            <w:tcW w:w="992" w:type="dxa"/>
            <w:tcBorders>
              <w:top w:val="single" w:sz="4" w:space="0" w:color="auto"/>
              <w:left w:val="single" w:sz="4" w:space="0" w:color="auto"/>
              <w:bottom w:val="single" w:sz="4" w:space="0" w:color="auto"/>
              <w:right w:val="single" w:sz="4" w:space="0" w:color="auto"/>
            </w:tcBorders>
            <w:vAlign w:val="bottom"/>
          </w:tcPr>
          <w:p w14:paraId="7F906AB3" w14:textId="77777777" w:rsidR="007E26B4" w:rsidRPr="002627BD" w:rsidRDefault="007E26B4" w:rsidP="007E26B4">
            <w:pPr>
              <w:jc w:val="center"/>
              <w:rPr>
                <w:sz w:val="20"/>
              </w:rPr>
            </w:pPr>
            <w:r w:rsidRPr="002627BD">
              <w:rPr>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625A426C"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BB30A91"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EA934A4"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C555ADC" w14:textId="77777777" w:rsidR="007E26B4" w:rsidRPr="002627BD" w:rsidRDefault="007E26B4" w:rsidP="00B847C0">
            <w:pPr>
              <w:jc w:val="center"/>
              <w:rPr>
                <w:b/>
                <w:sz w:val="20"/>
              </w:rPr>
            </w:pPr>
          </w:p>
        </w:tc>
      </w:tr>
      <w:tr w:rsidR="007E26B4" w:rsidRPr="002627BD" w14:paraId="7D515B3E" w14:textId="77777777" w:rsidTr="00B847C0">
        <w:tc>
          <w:tcPr>
            <w:tcW w:w="6626" w:type="dxa"/>
            <w:tcBorders>
              <w:top w:val="single" w:sz="4" w:space="0" w:color="auto"/>
              <w:left w:val="single" w:sz="4" w:space="0" w:color="auto"/>
              <w:bottom w:val="single" w:sz="4" w:space="0" w:color="auto"/>
              <w:right w:val="single" w:sz="4" w:space="0" w:color="auto"/>
            </w:tcBorders>
          </w:tcPr>
          <w:p w14:paraId="2E6A971C" w14:textId="77777777" w:rsidR="007E26B4" w:rsidRPr="002627BD" w:rsidRDefault="007E26B4" w:rsidP="007E26B4">
            <w:pPr>
              <w:ind w:left="170"/>
              <w:rPr>
                <w:noProof/>
                <w:sz w:val="20"/>
              </w:rPr>
            </w:pPr>
            <w:r w:rsidRPr="002627BD">
              <w:rPr>
                <w:noProof/>
                <w:sz w:val="20"/>
              </w:rPr>
              <w:t>молочной железы</w:t>
            </w:r>
          </w:p>
        </w:tc>
        <w:tc>
          <w:tcPr>
            <w:tcW w:w="992" w:type="dxa"/>
            <w:tcBorders>
              <w:top w:val="single" w:sz="4" w:space="0" w:color="auto"/>
              <w:left w:val="single" w:sz="4" w:space="0" w:color="auto"/>
              <w:bottom w:val="single" w:sz="4" w:space="0" w:color="auto"/>
              <w:right w:val="single" w:sz="4" w:space="0" w:color="auto"/>
            </w:tcBorders>
            <w:vAlign w:val="bottom"/>
          </w:tcPr>
          <w:p w14:paraId="4A33E43D" w14:textId="77777777" w:rsidR="007E26B4" w:rsidRPr="002627BD" w:rsidRDefault="007E26B4" w:rsidP="007E26B4">
            <w:pPr>
              <w:jc w:val="center"/>
              <w:rPr>
                <w:sz w:val="20"/>
              </w:rPr>
            </w:pPr>
            <w:r w:rsidRPr="002627BD">
              <w:rPr>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C7D48C"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431D746"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71C7F28"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4B46FC7E" w14:textId="77777777" w:rsidR="007E26B4" w:rsidRPr="002627BD" w:rsidRDefault="007E26B4" w:rsidP="00B847C0">
            <w:pPr>
              <w:jc w:val="center"/>
              <w:rPr>
                <w:b/>
                <w:sz w:val="20"/>
              </w:rPr>
            </w:pPr>
          </w:p>
        </w:tc>
      </w:tr>
      <w:tr w:rsidR="007E26B4" w:rsidRPr="002627BD" w14:paraId="7C3F7A22" w14:textId="77777777" w:rsidTr="00B847C0">
        <w:tc>
          <w:tcPr>
            <w:tcW w:w="6626" w:type="dxa"/>
            <w:tcBorders>
              <w:top w:val="single" w:sz="4" w:space="0" w:color="auto"/>
              <w:left w:val="single" w:sz="4" w:space="0" w:color="auto"/>
              <w:bottom w:val="single" w:sz="4" w:space="0" w:color="auto"/>
              <w:right w:val="single" w:sz="4" w:space="0" w:color="auto"/>
            </w:tcBorders>
          </w:tcPr>
          <w:p w14:paraId="352641D3" w14:textId="77777777" w:rsidR="007E26B4" w:rsidRPr="002627BD" w:rsidRDefault="007E26B4" w:rsidP="007E26B4">
            <w:pPr>
              <w:ind w:left="170"/>
              <w:rPr>
                <w:noProof/>
                <w:sz w:val="20"/>
              </w:rPr>
            </w:pPr>
            <w:r w:rsidRPr="002627BD">
              <w:rPr>
                <w:noProof/>
                <w:sz w:val="20"/>
              </w:rPr>
              <w:t>головного мозга</w:t>
            </w:r>
          </w:p>
        </w:tc>
        <w:tc>
          <w:tcPr>
            <w:tcW w:w="992" w:type="dxa"/>
            <w:tcBorders>
              <w:top w:val="single" w:sz="4" w:space="0" w:color="auto"/>
              <w:left w:val="single" w:sz="4" w:space="0" w:color="auto"/>
              <w:bottom w:val="single" w:sz="4" w:space="0" w:color="auto"/>
              <w:right w:val="single" w:sz="4" w:space="0" w:color="auto"/>
            </w:tcBorders>
            <w:vAlign w:val="bottom"/>
          </w:tcPr>
          <w:p w14:paraId="17B80F80" w14:textId="77777777" w:rsidR="007E26B4" w:rsidRPr="002627BD" w:rsidRDefault="007E26B4" w:rsidP="007E26B4">
            <w:pPr>
              <w:jc w:val="center"/>
              <w:rPr>
                <w:sz w:val="20"/>
              </w:rPr>
            </w:pPr>
            <w:r w:rsidRPr="002627BD">
              <w:rPr>
                <w:sz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0B375ECB"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63C5B8C"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49106D7"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AC03F0C" w14:textId="77777777" w:rsidR="007E26B4" w:rsidRPr="002627BD" w:rsidRDefault="007E26B4" w:rsidP="00B847C0">
            <w:pPr>
              <w:jc w:val="center"/>
              <w:rPr>
                <w:b/>
                <w:sz w:val="20"/>
              </w:rPr>
            </w:pPr>
          </w:p>
        </w:tc>
      </w:tr>
      <w:tr w:rsidR="007E26B4" w:rsidRPr="002627BD" w14:paraId="4414A907" w14:textId="77777777" w:rsidTr="00B847C0">
        <w:tc>
          <w:tcPr>
            <w:tcW w:w="6626" w:type="dxa"/>
            <w:tcBorders>
              <w:top w:val="single" w:sz="4" w:space="0" w:color="auto"/>
              <w:left w:val="single" w:sz="4" w:space="0" w:color="auto"/>
              <w:bottom w:val="single" w:sz="4" w:space="0" w:color="auto"/>
              <w:right w:val="single" w:sz="4" w:space="0" w:color="auto"/>
            </w:tcBorders>
          </w:tcPr>
          <w:p w14:paraId="2A3D7532" w14:textId="77777777" w:rsidR="007E26B4" w:rsidRPr="002627BD" w:rsidRDefault="007E26B4" w:rsidP="007E26B4">
            <w:pPr>
              <w:ind w:left="170"/>
              <w:rPr>
                <w:noProof/>
                <w:sz w:val="20"/>
              </w:rPr>
            </w:pPr>
            <w:r w:rsidRPr="002627BD">
              <w:rPr>
                <w:noProof/>
                <w:sz w:val="20"/>
              </w:rPr>
              <w:t>позвоночника и спинного мозга</w:t>
            </w:r>
          </w:p>
        </w:tc>
        <w:tc>
          <w:tcPr>
            <w:tcW w:w="992" w:type="dxa"/>
            <w:tcBorders>
              <w:top w:val="single" w:sz="4" w:space="0" w:color="auto"/>
              <w:left w:val="single" w:sz="4" w:space="0" w:color="auto"/>
              <w:bottom w:val="single" w:sz="4" w:space="0" w:color="auto"/>
              <w:right w:val="single" w:sz="4" w:space="0" w:color="auto"/>
            </w:tcBorders>
            <w:vAlign w:val="bottom"/>
          </w:tcPr>
          <w:p w14:paraId="12C5C8F9" w14:textId="77777777" w:rsidR="007E26B4" w:rsidRPr="002627BD" w:rsidRDefault="007E26B4" w:rsidP="007E26B4">
            <w:pPr>
              <w:jc w:val="center"/>
              <w:rPr>
                <w:sz w:val="20"/>
              </w:rPr>
            </w:pPr>
            <w:r w:rsidRPr="002627BD">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48BBA8B6"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244270E"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B9B353A"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C55D68D" w14:textId="77777777" w:rsidR="007E26B4" w:rsidRPr="002627BD" w:rsidRDefault="007E26B4" w:rsidP="00B847C0">
            <w:pPr>
              <w:jc w:val="center"/>
              <w:rPr>
                <w:b/>
                <w:sz w:val="20"/>
              </w:rPr>
            </w:pPr>
          </w:p>
        </w:tc>
      </w:tr>
      <w:tr w:rsidR="007E26B4" w:rsidRPr="002627BD" w14:paraId="2DA4BE40" w14:textId="77777777" w:rsidTr="00B847C0">
        <w:tc>
          <w:tcPr>
            <w:tcW w:w="6626" w:type="dxa"/>
            <w:tcBorders>
              <w:top w:val="single" w:sz="4" w:space="0" w:color="auto"/>
              <w:left w:val="single" w:sz="4" w:space="0" w:color="auto"/>
              <w:bottom w:val="single" w:sz="4" w:space="0" w:color="auto"/>
              <w:right w:val="single" w:sz="4" w:space="0" w:color="auto"/>
            </w:tcBorders>
          </w:tcPr>
          <w:p w14:paraId="67A54828" w14:textId="77777777" w:rsidR="007E26B4" w:rsidRPr="002627BD" w:rsidRDefault="007E26B4" w:rsidP="007E26B4">
            <w:pPr>
              <w:ind w:left="170"/>
              <w:rPr>
                <w:noProof/>
                <w:sz w:val="20"/>
              </w:rPr>
            </w:pPr>
            <w:r w:rsidRPr="002627BD">
              <w:rPr>
                <w:noProof/>
                <w:sz w:val="20"/>
              </w:rPr>
              <w:t xml:space="preserve">   из них: шейного отдела</w:t>
            </w:r>
          </w:p>
        </w:tc>
        <w:tc>
          <w:tcPr>
            <w:tcW w:w="992" w:type="dxa"/>
            <w:tcBorders>
              <w:top w:val="single" w:sz="4" w:space="0" w:color="auto"/>
              <w:left w:val="single" w:sz="4" w:space="0" w:color="auto"/>
              <w:bottom w:val="single" w:sz="4" w:space="0" w:color="auto"/>
              <w:right w:val="single" w:sz="4" w:space="0" w:color="auto"/>
            </w:tcBorders>
            <w:vAlign w:val="bottom"/>
          </w:tcPr>
          <w:p w14:paraId="4ACE25D6" w14:textId="77777777" w:rsidR="007E26B4" w:rsidRPr="002627BD" w:rsidRDefault="007E26B4" w:rsidP="007E26B4">
            <w:pPr>
              <w:jc w:val="center"/>
              <w:rPr>
                <w:sz w:val="20"/>
              </w:rPr>
            </w:pPr>
            <w:r w:rsidRPr="002627BD">
              <w:rPr>
                <w:sz w:val="20"/>
              </w:rPr>
              <w:t>8.1</w:t>
            </w:r>
          </w:p>
        </w:tc>
        <w:tc>
          <w:tcPr>
            <w:tcW w:w="1134" w:type="dxa"/>
            <w:tcBorders>
              <w:top w:val="single" w:sz="4" w:space="0" w:color="auto"/>
              <w:left w:val="single" w:sz="4" w:space="0" w:color="auto"/>
              <w:bottom w:val="single" w:sz="4" w:space="0" w:color="auto"/>
              <w:right w:val="single" w:sz="4" w:space="0" w:color="auto"/>
            </w:tcBorders>
            <w:vAlign w:val="center"/>
          </w:tcPr>
          <w:p w14:paraId="618E4D85"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B40CBCC"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FD71AD6"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A2D79C2" w14:textId="77777777" w:rsidR="007E26B4" w:rsidRPr="002627BD" w:rsidRDefault="007E26B4" w:rsidP="00B847C0">
            <w:pPr>
              <w:jc w:val="center"/>
              <w:rPr>
                <w:b/>
                <w:sz w:val="20"/>
              </w:rPr>
            </w:pPr>
          </w:p>
        </w:tc>
      </w:tr>
      <w:tr w:rsidR="007E26B4" w:rsidRPr="002627BD" w14:paraId="62D68809" w14:textId="77777777" w:rsidTr="00B847C0">
        <w:tc>
          <w:tcPr>
            <w:tcW w:w="6626" w:type="dxa"/>
            <w:tcBorders>
              <w:top w:val="single" w:sz="4" w:space="0" w:color="auto"/>
              <w:left w:val="single" w:sz="4" w:space="0" w:color="auto"/>
              <w:bottom w:val="single" w:sz="4" w:space="0" w:color="auto"/>
              <w:right w:val="single" w:sz="4" w:space="0" w:color="auto"/>
            </w:tcBorders>
          </w:tcPr>
          <w:p w14:paraId="24236EA0" w14:textId="77777777" w:rsidR="007E26B4" w:rsidRPr="002627BD" w:rsidRDefault="007E26B4" w:rsidP="007E26B4">
            <w:pPr>
              <w:ind w:left="170"/>
              <w:rPr>
                <w:noProof/>
                <w:sz w:val="20"/>
              </w:rPr>
            </w:pPr>
            <w:r w:rsidRPr="002627BD">
              <w:rPr>
                <w:noProof/>
                <w:sz w:val="20"/>
              </w:rPr>
              <w:t xml:space="preserve">                грудного отдела    </w:t>
            </w:r>
          </w:p>
        </w:tc>
        <w:tc>
          <w:tcPr>
            <w:tcW w:w="992" w:type="dxa"/>
            <w:tcBorders>
              <w:top w:val="single" w:sz="4" w:space="0" w:color="auto"/>
              <w:left w:val="single" w:sz="4" w:space="0" w:color="auto"/>
              <w:bottom w:val="single" w:sz="4" w:space="0" w:color="auto"/>
              <w:right w:val="single" w:sz="4" w:space="0" w:color="auto"/>
            </w:tcBorders>
            <w:vAlign w:val="bottom"/>
          </w:tcPr>
          <w:p w14:paraId="7E57ADA3" w14:textId="77777777" w:rsidR="007E26B4" w:rsidRPr="002627BD" w:rsidRDefault="007E26B4" w:rsidP="007E26B4">
            <w:pPr>
              <w:jc w:val="center"/>
              <w:rPr>
                <w:sz w:val="20"/>
              </w:rPr>
            </w:pPr>
            <w:r w:rsidRPr="002627BD">
              <w:rPr>
                <w:sz w:val="20"/>
              </w:rPr>
              <w:t>8.2</w:t>
            </w:r>
          </w:p>
        </w:tc>
        <w:tc>
          <w:tcPr>
            <w:tcW w:w="1134" w:type="dxa"/>
            <w:tcBorders>
              <w:top w:val="single" w:sz="4" w:space="0" w:color="auto"/>
              <w:left w:val="single" w:sz="4" w:space="0" w:color="auto"/>
              <w:bottom w:val="single" w:sz="4" w:space="0" w:color="auto"/>
              <w:right w:val="single" w:sz="4" w:space="0" w:color="auto"/>
            </w:tcBorders>
            <w:vAlign w:val="center"/>
          </w:tcPr>
          <w:p w14:paraId="04AD4B4B"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72E2024"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F93B8C8"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12490DF" w14:textId="77777777" w:rsidR="007E26B4" w:rsidRPr="002627BD" w:rsidRDefault="007E26B4" w:rsidP="00B847C0">
            <w:pPr>
              <w:jc w:val="center"/>
              <w:rPr>
                <w:b/>
                <w:sz w:val="20"/>
              </w:rPr>
            </w:pPr>
          </w:p>
        </w:tc>
      </w:tr>
      <w:tr w:rsidR="007E26B4" w:rsidRPr="002627BD" w14:paraId="61012770" w14:textId="77777777" w:rsidTr="00B847C0">
        <w:tc>
          <w:tcPr>
            <w:tcW w:w="6626" w:type="dxa"/>
            <w:tcBorders>
              <w:top w:val="single" w:sz="4" w:space="0" w:color="auto"/>
              <w:left w:val="single" w:sz="4" w:space="0" w:color="auto"/>
              <w:bottom w:val="single" w:sz="4" w:space="0" w:color="auto"/>
              <w:right w:val="single" w:sz="4" w:space="0" w:color="auto"/>
            </w:tcBorders>
          </w:tcPr>
          <w:p w14:paraId="5B2DB6FB" w14:textId="77777777" w:rsidR="007E26B4" w:rsidRPr="002627BD" w:rsidRDefault="007E26B4" w:rsidP="007E26B4">
            <w:pPr>
              <w:ind w:left="170"/>
              <w:rPr>
                <w:noProof/>
                <w:sz w:val="20"/>
              </w:rPr>
            </w:pPr>
            <w:r w:rsidRPr="002627BD">
              <w:rPr>
                <w:noProof/>
                <w:sz w:val="20"/>
              </w:rPr>
              <w:t xml:space="preserve">                пояснично-крестцового отдела</w:t>
            </w:r>
          </w:p>
        </w:tc>
        <w:tc>
          <w:tcPr>
            <w:tcW w:w="992" w:type="dxa"/>
            <w:tcBorders>
              <w:top w:val="single" w:sz="4" w:space="0" w:color="auto"/>
              <w:left w:val="single" w:sz="4" w:space="0" w:color="auto"/>
              <w:bottom w:val="single" w:sz="4" w:space="0" w:color="auto"/>
              <w:right w:val="single" w:sz="4" w:space="0" w:color="auto"/>
            </w:tcBorders>
            <w:vAlign w:val="bottom"/>
          </w:tcPr>
          <w:p w14:paraId="03D1A2BD" w14:textId="77777777" w:rsidR="007E26B4" w:rsidRPr="002627BD" w:rsidRDefault="007E26B4" w:rsidP="007E26B4">
            <w:pPr>
              <w:jc w:val="center"/>
              <w:rPr>
                <w:sz w:val="20"/>
              </w:rPr>
            </w:pPr>
            <w:r w:rsidRPr="002627BD">
              <w:rPr>
                <w:sz w:val="20"/>
              </w:rPr>
              <w:t>8.3</w:t>
            </w:r>
          </w:p>
        </w:tc>
        <w:tc>
          <w:tcPr>
            <w:tcW w:w="1134" w:type="dxa"/>
            <w:tcBorders>
              <w:top w:val="single" w:sz="4" w:space="0" w:color="auto"/>
              <w:left w:val="single" w:sz="4" w:space="0" w:color="auto"/>
              <w:bottom w:val="single" w:sz="4" w:space="0" w:color="auto"/>
              <w:right w:val="single" w:sz="4" w:space="0" w:color="auto"/>
            </w:tcBorders>
            <w:vAlign w:val="center"/>
          </w:tcPr>
          <w:p w14:paraId="1C5CE130"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237AE94"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D3129D3"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021E5720" w14:textId="77777777" w:rsidR="007E26B4" w:rsidRPr="002627BD" w:rsidRDefault="007E26B4" w:rsidP="00B847C0">
            <w:pPr>
              <w:jc w:val="center"/>
              <w:rPr>
                <w:b/>
                <w:sz w:val="20"/>
              </w:rPr>
            </w:pPr>
          </w:p>
        </w:tc>
      </w:tr>
      <w:tr w:rsidR="007E26B4" w:rsidRPr="002627BD" w14:paraId="63EA2054" w14:textId="77777777" w:rsidTr="00B847C0">
        <w:tc>
          <w:tcPr>
            <w:tcW w:w="6626" w:type="dxa"/>
            <w:tcBorders>
              <w:top w:val="single" w:sz="4" w:space="0" w:color="auto"/>
              <w:left w:val="single" w:sz="4" w:space="0" w:color="auto"/>
              <w:bottom w:val="single" w:sz="4" w:space="0" w:color="auto"/>
              <w:right w:val="single" w:sz="4" w:space="0" w:color="auto"/>
            </w:tcBorders>
          </w:tcPr>
          <w:p w14:paraId="0452D21A" w14:textId="77777777" w:rsidR="007E26B4" w:rsidRPr="002627BD" w:rsidRDefault="00F80491" w:rsidP="007E26B4">
            <w:pPr>
              <w:ind w:left="170"/>
              <w:rPr>
                <w:noProof/>
                <w:sz w:val="20"/>
              </w:rPr>
            </w:pPr>
            <w:r w:rsidRPr="002627BD">
              <w:rPr>
                <w:noProof/>
                <w:sz w:val="20"/>
              </w:rPr>
              <w:t>области «голова-шея»</w:t>
            </w:r>
          </w:p>
        </w:tc>
        <w:tc>
          <w:tcPr>
            <w:tcW w:w="992" w:type="dxa"/>
            <w:tcBorders>
              <w:top w:val="single" w:sz="4" w:space="0" w:color="auto"/>
              <w:left w:val="single" w:sz="4" w:space="0" w:color="auto"/>
              <w:bottom w:val="single" w:sz="4" w:space="0" w:color="auto"/>
              <w:right w:val="single" w:sz="4" w:space="0" w:color="auto"/>
            </w:tcBorders>
            <w:vAlign w:val="bottom"/>
          </w:tcPr>
          <w:p w14:paraId="7852F4D3" w14:textId="77777777" w:rsidR="007E26B4" w:rsidRPr="002627BD" w:rsidRDefault="007E26B4" w:rsidP="007E26B4">
            <w:pPr>
              <w:jc w:val="center"/>
              <w:rPr>
                <w:sz w:val="20"/>
              </w:rPr>
            </w:pPr>
            <w:r w:rsidRPr="002627BD">
              <w:rPr>
                <w:sz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21874A80"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E41D01D"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DD9CA8B"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473C0073" w14:textId="77777777" w:rsidR="007E26B4" w:rsidRPr="002627BD" w:rsidRDefault="007E26B4" w:rsidP="00B847C0">
            <w:pPr>
              <w:jc w:val="center"/>
              <w:rPr>
                <w:b/>
                <w:sz w:val="20"/>
              </w:rPr>
            </w:pPr>
          </w:p>
        </w:tc>
      </w:tr>
      <w:tr w:rsidR="007E26B4" w:rsidRPr="002627BD" w14:paraId="56DD9D92" w14:textId="77777777" w:rsidTr="00B847C0">
        <w:tc>
          <w:tcPr>
            <w:tcW w:w="6626" w:type="dxa"/>
            <w:tcBorders>
              <w:top w:val="single" w:sz="4" w:space="0" w:color="auto"/>
              <w:left w:val="single" w:sz="4" w:space="0" w:color="auto"/>
              <w:bottom w:val="single" w:sz="4" w:space="0" w:color="auto"/>
              <w:right w:val="single" w:sz="4" w:space="0" w:color="auto"/>
            </w:tcBorders>
          </w:tcPr>
          <w:p w14:paraId="27E72D94" w14:textId="77777777" w:rsidR="007E26B4" w:rsidRPr="002627BD" w:rsidRDefault="007E26B4" w:rsidP="007E26B4">
            <w:pPr>
              <w:ind w:left="170"/>
              <w:rPr>
                <w:noProof/>
                <w:sz w:val="20"/>
              </w:rPr>
            </w:pPr>
            <w:r w:rsidRPr="002627BD">
              <w:rPr>
                <w:noProof/>
                <w:sz w:val="20"/>
              </w:rPr>
              <w:t>костей, суставов и мягких тканей</w:t>
            </w:r>
          </w:p>
        </w:tc>
        <w:tc>
          <w:tcPr>
            <w:tcW w:w="992" w:type="dxa"/>
            <w:tcBorders>
              <w:top w:val="single" w:sz="4" w:space="0" w:color="auto"/>
              <w:left w:val="single" w:sz="4" w:space="0" w:color="auto"/>
              <w:bottom w:val="single" w:sz="4" w:space="0" w:color="auto"/>
              <w:right w:val="single" w:sz="4" w:space="0" w:color="auto"/>
            </w:tcBorders>
            <w:vAlign w:val="bottom"/>
          </w:tcPr>
          <w:p w14:paraId="6ACC524B" w14:textId="77777777" w:rsidR="007E26B4" w:rsidRPr="002627BD" w:rsidRDefault="007E26B4" w:rsidP="007E26B4">
            <w:pPr>
              <w:jc w:val="center"/>
              <w:rPr>
                <w:sz w:val="20"/>
              </w:rPr>
            </w:pPr>
            <w:r w:rsidRPr="002627BD">
              <w:rPr>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B7DE4AF"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7BAD487"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5783FC6"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13344A7" w14:textId="77777777" w:rsidR="007E26B4" w:rsidRPr="002627BD" w:rsidRDefault="007E26B4" w:rsidP="00B847C0">
            <w:pPr>
              <w:jc w:val="center"/>
              <w:rPr>
                <w:b/>
                <w:sz w:val="20"/>
              </w:rPr>
            </w:pPr>
          </w:p>
        </w:tc>
      </w:tr>
      <w:tr w:rsidR="007E26B4" w:rsidRPr="002627BD" w14:paraId="685A35C3" w14:textId="77777777" w:rsidTr="00B847C0">
        <w:tc>
          <w:tcPr>
            <w:tcW w:w="6626" w:type="dxa"/>
            <w:tcBorders>
              <w:top w:val="single" w:sz="4" w:space="0" w:color="auto"/>
              <w:left w:val="single" w:sz="4" w:space="0" w:color="auto"/>
              <w:bottom w:val="single" w:sz="4" w:space="0" w:color="auto"/>
              <w:right w:val="single" w:sz="4" w:space="0" w:color="auto"/>
            </w:tcBorders>
          </w:tcPr>
          <w:p w14:paraId="0EF2E141" w14:textId="77777777" w:rsidR="007E26B4" w:rsidRPr="002627BD" w:rsidRDefault="00EB3DDA" w:rsidP="007E26B4">
            <w:pPr>
              <w:ind w:left="170"/>
              <w:rPr>
                <w:noProof/>
                <w:sz w:val="20"/>
              </w:rPr>
            </w:pPr>
            <w:r w:rsidRPr="002627BD">
              <w:rPr>
                <w:noProof/>
                <w:sz w:val="20"/>
              </w:rPr>
              <w:t>с</w:t>
            </w:r>
            <w:r w:rsidR="007E26B4" w:rsidRPr="002627BD">
              <w:rPr>
                <w:noProof/>
                <w:sz w:val="20"/>
              </w:rPr>
              <w:t>осудов</w:t>
            </w:r>
          </w:p>
        </w:tc>
        <w:tc>
          <w:tcPr>
            <w:tcW w:w="992" w:type="dxa"/>
            <w:tcBorders>
              <w:top w:val="single" w:sz="4" w:space="0" w:color="auto"/>
              <w:left w:val="single" w:sz="4" w:space="0" w:color="auto"/>
              <w:bottom w:val="single" w:sz="4" w:space="0" w:color="auto"/>
              <w:right w:val="single" w:sz="4" w:space="0" w:color="auto"/>
            </w:tcBorders>
            <w:vAlign w:val="bottom"/>
          </w:tcPr>
          <w:p w14:paraId="16B82DB8" w14:textId="77777777" w:rsidR="007E26B4" w:rsidRPr="002627BD" w:rsidRDefault="007E26B4" w:rsidP="007E26B4">
            <w:pPr>
              <w:jc w:val="center"/>
              <w:rPr>
                <w:sz w:val="20"/>
              </w:rPr>
            </w:pPr>
            <w:r w:rsidRPr="002627BD">
              <w:rPr>
                <w:sz w:val="20"/>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2BE9AAD"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540A67A"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C3F8909"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C78FBA2" w14:textId="77777777" w:rsidR="007E26B4" w:rsidRPr="002627BD" w:rsidRDefault="007E26B4" w:rsidP="00B847C0">
            <w:pPr>
              <w:jc w:val="center"/>
              <w:rPr>
                <w:b/>
                <w:sz w:val="20"/>
              </w:rPr>
            </w:pPr>
          </w:p>
        </w:tc>
      </w:tr>
      <w:tr w:rsidR="007E26B4" w:rsidRPr="002627BD" w14:paraId="7487086B" w14:textId="77777777" w:rsidTr="00B847C0">
        <w:tc>
          <w:tcPr>
            <w:tcW w:w="6626" w:type="dxa"/>
            <w:tcBorders>
              <w:top w:val="single" w:sz="4" w:space="0" w:color="auto"/>
              <w:left w:val="single" w:sz="4" w:space="0" w:color="auto"/>
              <w:bottom w:val="single" w:sz="4" w:space="0" w:color="auto"/>
              <w:right w:val="single" w:sz="4" w:space="0" w:color="auto"/>
            </w:tcBorders>
          </w:tcPr>
          <w:p w14:paraId="67CD77B8" w14:textId="77777777" w:rsidR="007E26B4" w:rsidRPr="002627BD" w:rsidRDefault="007E26B4" w:rsidP="007E26B4">
            <w:pPr>
              <w:rPr>
                <w:noProof/>
                <w:sz w:val="20"/>
              </w:rPr>
            </w:pPr>
            <w:r w:rsidRPr="002627BD">
              <w:rPr>
                <w:noProof/>
                <w:sz w:val="20"/>
              </w:rPr>
              <w:t xml:space="preserve">   прочих органов и систем</w:t>
            </w:r>
          </w:p>
        </w:tc>
        <w:tc>
          <w:tcPr>
            <w:tcW w:w="992" w:type="dxa"/>
            <w:tcBorders>
              <w:top w:val="single" w:sz="4" w:space="0" w:color="auto"/>
              <w:left w:val="single" w:sz="4" w:space="0" w:color="auto"/>
              <w:bottom w:val="single" w:sz="4" w:space="0" w:color="auto"/>
              <w:right w:val="single" w:sz="4" w:space="0" w:color="auto"/>
            </w:tcBorders>
            <w:vAlign w:val="bottom"/>
          </w:tcPr>
          <w:p w14:paraId="5076ADAD" w14:textId="77777777" w:rsidR="007E26B4" w:rsidRPr="002627BD" w:rsidRDefault="007E26B4" w:rsidP="007E26B4">
            <w:pPr>
              <w:jc w:val="center"/>
              <w:rPr>
                <w:sz w:val="20"/>
              </w:rPr>
            </w:pPr>
            <w:r w:rsidRPr="002627BD">
              <w:rPr>
                <w:sz w:val="2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3F1ABE6"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95C7F88" w14:textId="77777777" w:rsidR="007E26B4" w:rsidRPr="002627BD" w:rsidRDefault="007E26B4"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C954A51" w14:textId="77777777" w:rsidR="007E26B4" w:rsidRPr="002627BD" w:rsidRDefault="007E26B4" w:rsidP="00B847C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650CAF5" w14:textId="77777777" w:rsidR="007E26B4" w:rsidRPr="002627BD" w:rsidRDefault="007E26B4" w:rsidP="00B847C0">
            <w:pPr>
              <w:jc w:val="center"/>
              <w:rPr>
                <w:b/>
                <w:sz w:val="20"/>
              </w:rPr>
            </w:pPr>
          </w:p>
        </w:tc>
      </w:tr>
      <w:tr w:rsidR="00B847C0" w:rsidRPr="002627BD" w14:paraId="1E4EF85E" w14:textId="77777777" w:rsidTr="00B847C0">
        <w:tc>
          <w:tcPr>
            <w:tcW w:w="6626" w:type="dxa"/>
            <w:tcBorders>
              <w:top w:val="single" w:sz="4" w:space="0" w:color="auto"/>
              <w:left w:val="single" w:sz="4" w:space="0" w:color="auto"/>
              <w:bottom w:val="single" w:sz="4" w:space="0" w:color="auto"/>
              <w:right w:val="single" w:sz="4" w:space="0" w:color="auto"/>
            </w:tcBorders>
          </w:tcPr>
          <w:p w14:paraId="7B5AF4E4" w14:textId="77777777" w:rsidR="00B847C0" w:rsidRPr="002627BD" w:rsidRDefault="00B847C0" w:rsidP="007E26B4">
            <w:pPr>
              <w:rPr>
                <w:noProof/>
                <w:sz w:val="20"/>
              </w:rPr>
            </w:pPr>
            <w:r w:rsidRPr="002627BD">
              <w:rPr>
                <w:noProof/>
                <w:sz w:val="20"/>
              </w:rPr>
              <w:t>Интерве</w:t>
            </w:r>
            <w:r w:rsidR="00F80491" w:rsidRPr="002627BD">
              <w:rPr>
                <w:noProof/>
                <w:sz w:val="20"/>
              </w:rPr>
              <w:t>нционные вмешательства под МРТ-</w:t>
            </w:r>
            <w:r w:rsidRPr="002627BD">
              <w:rPr>
                <w:noProof/>
                <w:sz w:val="20"/>
              </w:rPr>
              <w:t>контролем (из стр.1)</w:t>
            </w:r>
          </w:p>
        </w:tc>
        <w:tc>
          <w:tcPr>
            <w:tcW w:w="992" w:type="dxa"/>
            <w:tcBorders>
              <w:top w:val="single" w:sz="4" w:space="0" w:color="auto"/>
              <w:left w:val="single" w:sz="4" w:space="0" w:color="auto"/>
              <w:bottom w:val="single" w:sz="4" w:space="0" w:color="auto"/>
              <w:right w:val="single" w:sz="4" w:space="0" w:color="auto"/>
            </w:tcBorders>
            <w:vAlign w:val="bottom"/>
          </w:tcPr>
          <w:p w14:paraId="6B71D120" w14:textId="77777777" w:rsidR="00B847C0" w:rsidRPr="002627BD" w:rsidRDefault="00B847C0" w:rsidP="007E26B4">
            <w:pPr>
              <w:jc w:val="center"/>
              <w:rPr>
                <w:sz w:val="20"/>
              </w:rPr>
            </w:pPr>
            <w:r w:rsidRPr="002627BD">
              <w:rPr>
                <w:sz w:val="20"/>
              </w:rPr>
              <w:t>13</w:t>
            </w:r>
          </w:p>
        </w:tc>
        <w:tc>
          <w:tcPr>
            <w:tcW w:w="1134" w:type="dxa"/>
            <w:tcBorders>
              <w:top w:val="single" w:sz="4" w:space="0" w:color="auto"/>
              <w:left w:val="single" w:sz="4" w:space="0" w:color="auto"/>
              <w:bottom w:val="single" w:sz="4" w:space="0" w:color="auto"/>
              <w:right w:val="single" w:sz="4" w:space="0" w:color="auto"/>
            </w:tcBorders>
            <w:vAlign w:val="center"/>
          </w:tcPr>
          <w:p w14:paraId="0870B409" w14:textId="77777777" w:rsidR="00B847C0" w:rsidRPr="002627BD" w:rsidRDefault="00B847C0"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6B7770A" w14:textId="77777777" w:rsidR="00B847C0" w:rsidRPr="002627BD" w:rsidRDefault="00B847C0" w:rsidP="00B847C0">
            <w:pPr>
              <w:jc w:val="center"/>
              <w:rPr>
                <w:b/>
                <w:sz w:val="20"/>
              </w:rPr>
            </w:pPr>
          </w:p>
        </w:tc>
        <w:tc>
          <w:tcPr>
            <w:tcW w:w="2409" w:type="dxa"/>
            <w:tcBorders>
              <w:top w:val="single" w:sz="4" w:space="0" w:color="auto"/>
              <w:left w:val="single" w:sz="4" w:space="0" w:color="auto"/>
              <w:bottom w:val="single" w:sz="4" w:space="0" w:color="auto"/>
              <w:right w:val="single" w:sz="4" w:space="0" w:color="auto"/>
            </w:tcBorders>
          </w:tcPr>
          <w:p w14:paraId="275E9632" w14:textId="77777777" w:rsidR="00B847C0" w:rsidRPr="002627BD" w:rsidRDefault="00B847C0" w:rsidP="00B847C0">
            <w:pPr>
              <w:jc w:val="center"/>
            </w:pPr>
            <w:r w:rsidRPr="002627BD">
              <w:rPr>
                <w:sz w:val="20"/>
                <w:lang w:val="en-US"/>
              </w:rPr>
              <w:t>x</w:t>
            </w:r>
          </w:p>
        </w:tc>
        <w:tc>
          <w:tcPr>
            <w:tcW w:w="1700" w:type="dxa"/>
            <w:tcBorders>
              <w:top w:val="single" w:sz="4" w:space="0" w:color="auto"/>
              <w:left w:val="single" w:sz="4" w:space="0" w:color="auto"/>
              <w:bottom w:val="single" w:sz="4" w:space="0" w:color="auto"/>
              <w:right w:val="single" w:sz="4" w:space="0" w:color="auto"/>
            </w:tcBorders>
          </w:tcPr>
          <w:p w14:paraId="72B4D4A7" w14:textId="77777777" w:rsidR="00B847C0" w:rsidRPr="002627BD" w:rsidRDefault="00B847C0" w:rsidP="00B847C0">
            <w:pPr>
              <w:jc w:val="center"/>
            </w:pPr>
            <w:r w:rsidRPr="002627BD">
              <w:rPr>
                <w:sz w:val="20"/>
                <w:lang w:val="en-US"/>
              </w:rPr>
              <w:t>x</w:t>
            </w:r>
          </w:p>
        </w:tc>
      </w:tr>
    </w:tbl>
    <w:p w14:paraId="569ADEA0" w14:textId="77777777" w:rsidR="007E26B4" w:rsidRPr="002627BD" w:rsidRDefault="007E26B4" w:rsidP="00D766EB">
      <w:pPr>
        <w:rPr>
          <w:sz w:val="20"/>
          <w:lang w:val="en-US"/>
        </w:rPr>
      </w:pPr>
    </w:p>
    <w:p w14:paraId="0E5B8DF9" w14:textId="77777777" w:rsidR="00D766EB" w:rsidRPr="002627BD" w:rsidRDefault="00D766EB" w:rsidP="00B847C0">
      <w:pPr>
        <w:spacing w:after="120"/>
        <w:jc w:val="center"/>
        <w:rPr>
          <w:b/>
          <w:szCs w:val="24"/>
        </w:rPr>
      </w:pPr>
      <w:r w:rsidRPr="002627BD">
        <w:rPr>
          <w:b/>
          <w:szCs w:val="24"/>
        </w:rPr>
        <w:t>9. Деятельность лаборатории радиоизотопной диагностики</w:t>
      </w:r>
    </w:p>
    <w:p w14:paraId="696247DF" w14:textId="77777777" w:rsidR="00D766EB" w:rsidRPr="002627BD" w:rsidRDefault="00D766EB" w:rsidP="00D766EB">
      <w:pPr>
        <w:widowControl w:val="0"/>
        <w:rPr>
          <w:rFonts w:cs="Arial"/>
          <w:sz w:val="20"/>
        </w:rPr>
      </w:pPr>
      <w:r w:rsidRPr="002627BD">
        <w:rPr>
          <w:rFonts w:cs="Arial"/>
          <w:b/>
          <w:sz w:val="20"/>
        </w:rPr>
        <w:t>(5120)</w:t>
      </w:r>
      <w:r w:rsidRPr="002627BD">
        <w:rPr>
          <w:rFonts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440A82" w:rsidRPr="002627BD">
        <w:rPr>
          <w:rFonts w:ascii="Arial" w:hAnsi="Arial" w:cs="Arial"/>
          <w:sz w:val="20"/>
        </w:rPr>
        <w:tab/>
      </w:r>
      <w:r w:rsidR="00B847C0" w:rsidRPr="002627BD">
        <w:rPr>
          <w:rFonts w:ascii="Arial" w:hAnsi="Arial" w:cs="Arial"/>
          <w:sz w:val="20"/>
        </w:rPr>
        <w:t xml:space="preserve">                                        </w:t>
      </w:r>
      <w:r w:rsidR="00440A82" w:rsidRPr="002627BD">
        <w:rPr>
          <w:rFonts w:ascii="Arial" w:hAnsi="Arial" w:cs="Arial"/>
          <w:sz w:val="20"/>
        </w:rPr>
        <w:tab/>
      </w:r>
      <w:r w:rsidR="00440A82" w:rsidRPr="002627BD">
        <w:rPr>
          <w:rFonts w:ascii="Arial" w:hAnsi="Arial" w:cs="Arial"/>
          <w:sz w:val="20"/>
        </w:rPr>
        <w:tab/>
      </w:r>
      <w:r w:rsidRPr="002627BD">
        <w:rPr>
          <w:rFonts w:ascii="Arial" w:hAnsi="Arial" w:cs="Arial"/>
          <w:sz w:val="20"/>
        </w:rPr>
        <w:t xml:space="preserve"> </w:t>
      </w:r>
      <w:r w:rsidRPr="002627BD">
        <w:rPr>
          <w:rFonts w:cs="Arial"/>
          <w:sz w:val="20"/>
        </w:rPr>
        <w:t xml:space="preserve">Код по ОКЕИ: единица </w:t>
      </w:r>
      <w:r w:rsidRPr="002627BD">
        <w:rPr>
          <w:rFonts w:cs="Arial"/>
          <w:sz w:val="20"/>
        </w:rPr>
        <w:sym w:font="Symbol" w:char="F02D"/>
      </w:r>
      <w:r w:rsidRPr="002627BD">
        <w:rPr>
          <w:rFonts w:cs="Arial"/>
          <w:sz w:val="20"/>
        </w:rPr>
        <w:t xml:space="preserve"> 642</w:t>
      </w:r>
    </w:p>
    <w:tbl>
      <w:tblPr>
        <w:tblW w:w="4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gridCol w:w="1560"/>
        <w:gridCol w:w="2977"/>
      </w:tblGrid>
      <w:tr w:rsidR="007E26B4" w:rsidRPr="002627BD" w14:paraId="7529EA8F" w14:textId="77777777" w:rsidTr="00B847C0">
        <w:trPr>
          <w:cantSplit/>
          <w:trHeight w:val="230"/>
          <w:tblHeader/>
        </w:trPr>
        <w:tc>
          <w:tcPr>
            <w:tcW w:w="3293" w:type="pct"/>
            <w:vMerge w:val="restart"/>
            <w:tcBorders>
              <w:top w:val="single" w:sz="4" w:space="0" w:color="auto"/>
              <w:left w:val="single" w:sz="4" w:space="0" w:color="auto"/>
              <w:bottom w:val="single" w:sz="4" w:space="0" w:color="auto"/>
              <w:right w:val="single" w:sz="4" w:space="0" w:color="auto"/>
            </w:tcBorders>
            <w:vAlign w:val="center"/>
          </w:tcPr>
          <w:p w14:paraId="7A6C1B9C" w14:textId="77777777" w:rsidR="007E26B4" w:rsidRPr="002627BD" w:rsidRDefault="007E26B4" w:rsidP="007E26B4">
            <w:pPr>
              <w:jc w:val="center"/>
              <w:rPr>
                <w:sz w:val="20"/>
              </w:rPr>
            </w:pPr>
            <w:r w:rsidRPr="002627BD">
              <w:rPr>
                <w:sz w:val="20"/>
              </w:rPr>
              <w:t xml:space="preserve">Наименование </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206C3B91" w14:textId="77777777" w:rsidR="007E26B4" w:rsidRPr="002627BD" w:rsidRDefault="007E26B4" w:rsidP="007E26B4">
            <w:pPr>
              <w:jc w:val="center"/>
              <w:rPr>
                <w:noProof/>
                <w:sz w:val="20"/>
              </w:rPr>
            </w:pPr>
            <w:r w:rsidRPr="002627BD">
              <w:rPr>
                <w:noProof/>
                <w:sz w:val="20"/>
              </w:rPr>
              <w:t>№</w:t>
            </w:r>
            <w:r w:rsidRPr="002627BD">
              <w:rPr>
                <w:noProof/>
                <w:sz w:val="20"/>
              </w:rPr>
              <w:br/>
              <w:t>строки</w:t>
            </w:r>
          </w:p>
        </w:tc>
        <w:tc>
          <w:tcPr>
            <w:tcW w:w="1120" w:type="pct"/>
            <w:vMerge w:val="restart"/>
            <w:tcBorders>
              <w:top w:val="single" w:sz="4" w:space="0" w:color="auto"/>
              <w:left w:val="single" w:sz="4" w:space="0" w:color="auto"/>
              <w:bottom w:val="single" w:sz="4" w:space="0" w:color="auto"/>
              <w:right w:val="single" w:sz="4" w:space="0" w:color="auto"/>
            </w:tcBorders>
            <w:vAlign w:val="center"/>
          </w:tcPr>
          <w:p w14:paraId="7335E1F2" w14:textId="77777777" w:rsidR="007E26B4" w:rsidRPr="002627BD" w:rsidRDefault="007E26B4" w:rsidP="007E26B4">
            <w:pPr>
              <w:widowControl w:val="0"/>
              <w:spacing w:after="120"/>
              <w:jc w:val="center"/>
              <w:rPr>
                <w:rFonts w:cs="Arial"/>
                <w:sz w:val="20"/>
              </w:rPr>
            </w:pPr>
            <w:r w:rsidRPr="002627BD">
              <w:rPr>
                <w:rFonts w:cs="Arial"/>
                <w:sz w:val="20"/>
              </w:rPr>
              <w:t>Всего</w:t>
            </w:r>
          </w:p>
        </w:tc>
      </w:tr>
      <w:tr w:rsidR="007E26B4" w:rsidRPr="002627BD" w14:paraId="5A941A6B" w14:textId="77777777" w:rsidTr="00B847C0">
        <w:trPr>
          <w:cantSplit/>
          <w:trHeight w:val="230"/>
          <w:tblHeader/>
        </w:trPr>
        <w:tc>
          <w:tcPr>
            <w:tcW w:w="3293" w:type="pct"/>
            <w:vMerge/>
            <w:tcBorders>
              <w:top w:val="single" w:sz="4" w:space="0" w:color="auto"/>
              <w:left w:val="single" w:sz="4" w:space="0" w:color="auto"/>
              <w:bottom w:val="single" w:sz="4" w:space="0" w:color="auto"/>
              <w:right w:val="single" w:sz="4" w:space="0" w:color="auto"/>
            </w:tcBorders>
            <w:vAlign w:val="center"/>
          </w:tcPr>
          <w:p w14:paraId="641874A5" w14:textId="77777777" w:rsidR="007E26B4" w:rsidRPr="002627BD" w:rsidRDefault="007E26B4" w:rsidP="007E26B4">
            <w:pPr>
              <w:rPr>
                <w:sz w:val="20"/>
              </w:rPr>
            </w:pPr>
          </w:p>
        </w:tc>
        <w:tc>
          <w:tcPr>
            <w:tcW w:w="587" w:type="pct"/>
            <w:vMerge/>
            <w:tcBorders>
              <w:top w:val="single" w:sz="4" w:space="0" w:color="auto"/>
              <w:left w:val="single" w:sz="4" w:space="0" w:color="auto"/>
              <w:bottom w:val="single" w:sz="4" w:space="0" w:color="auto"/>
              <w:right w:val="single" w:sz="4" w:space="0" w:color="auto"/>
            </w:tcBorders>
            <w:vAlign w:val="center"/>
          </w:tcPr>
          <w:p w14:paraId="193FD228" w14:textId="77777777" w:rsidR="007E26B4" w:rsidRPr="002627BD" w:rsidRDefault="007E26B4" w:rsidP="007E26B4">
            <w:pPr>
              <w:rPr>
                <w:noProof/>
                <w:sz w:val="20"/>
              </w:rPr>
            </w:pPr>
          </w:p>
        </w:tc>
        <w:tc>
          <w:tcPr>
            <w:tcW w:w="1120" w:type="pct"/>
            <w:vMerge/>
            <w:tcBorders>
              <w:top w:val="single" w:sz="4" w:space="0" w:color="auto"/>
              <w:left w:val="single" w:sz="4" w:space="0" w:color="auto"/>
              <w:bottom w:val="single" w:sz="4" w:space="0" w:color="auto"/>
              <w:right w:val="single" w:sz="4" w:space="0" w:color="auto"/>
            </w:tcBorders>
            <w:vAlign w:val="center"/>
          </w:tcPr>
          <w:p w14:paraId="406E17CE" w14:textId="77777777" w:rsidR="007E26B4" w:rsidRPr="002627BD" w:rsidRDefault="007E26B4" w:rsidP="007E26B4">
            <w:pPr>
              <w:rPr>
                <w:sz w:val="20"/>
              </w:rPr>
            </w:pPr>
          </w:p>
        </w:tc>
      </w:tr>
      <w:tr w:rsidR="007E26B4" w:rsidRPr="002627BD" w14:paraId="7FD19103" w14:textId="77777777" w:rsidTr="00B847C0">
        <w:trPr>
          <w:trHeight w:val="160"/>
          <w:tblHeader/>
        </w:trPr>
        <w:tc>
          <w:tcPr>
            <w:tcW w:w="3293" w:type="pct"/>
            <w:tcBorders>
              <w:top w:val="single" w:sz="4" w:space="0" w:color="auto"/>
              <w:left w:val="single" w:sz="4" w:space="0" w:color="auto"/>
              <w:bottom w:val="single" w:sz="4" w:space="0" w:color="auto"/>
              <w:right w:val="single" w:sz="4" w:space="0" w:color="auto"/>
            </w:tcBorders>
            <w:vAlign w:val="center"/>
          </w:tcPr>
          <w:p w14:paraId="7EC659E0" w14:textId="77777777" w:rsidR="007E26B4" w:rsidRPr="002627BD" w:rsidRDefault="007E26B4" w:rsidP="007E26B4">
            <w:pPr>
              <w:jc w:val="center"/>
              <w:rPr>
                <w:sz w:val="20"/>
              </w:rPr>
            </w:pPr>
            <w:r w:rsidRPr="002627BD">
              <w:rPr>
                <w:sz w:val="20"/>
              </w:rPr>
              <w:t>1</w:t>
            </w:r>
          </w:p>
        </w:tc>
        <w:tc>
          <w:tcPr>
            <w:tcW w:w="587" w:type="pct"/>
            <w:tcBorders>
              <w:top w:val="single" w:sz="4" w:space="0" w:color="auto"/>
              <w:left w:val="single" w:sz="4" w:space="0" w:color="auto"/>
              <w:bottom w:val="single" w:sz="4" w:space="0" w:color="auto"/>
              <w:right w:val="single" w:sz="4" w:space="0" w:color="auto"/>
            </w:tcBorders>
            <w:vAlign w:val="center"/>
          </w:tcPr>
          <w:p w14:paraId="1A72F2DE" w14:textId="77777777" w:rsidR="007E26B4" w:rsidRPr="002627BD" w:rsidRDefault="007E26B4" w:rsidP="007E26B4">
            <w:pPr>
              <w:jc w:val="center"/>
              <w:rPr>
                <w:sz w:val="20"/>
              </w:rPr>
            </w:pPr>
            <w:r w:rsidRPr="002627BD">
              <w:rPr>
                <w:sz w:val="20"/>
              </w:rPr>
              <w:t>2</w:t>
            </w:r>
          </w:p>
        </w:tc>
        <w:tc>
          <w:tcPr>
            <w:tcW w:w="1120" w:type="pct"/>
            <w:tcBorders>
              <w:top w:val="single" w:sz="4" w:space="0" w:color="auto"/>
              <w:left w:val="single" w:sz="4" w:space="0" w:color="auto"/>
              <w:bottom w:val="single" w:sz="4" w:space="0" w:color="auto"/>
              <w:right w:val="single" w:sz="4" w:space="0" w:color="auto"/>
            </w:tcBorders>
            <w:vAlign w:val="bottom"/>
          </w:tcPr>
          <w:p w14:paraId="46DBF84E" w14:textId="77777777" w:rsidR="007E26B4" w:rsidRPr="002627BD" w:rsidRDefault="007E26B4" w:rsidP="007E26B4">
            <w:pPr>
              <w:widowControl w:val="0"/>
              <w:jc w:val="center"/>
              <w:rPr>
                <w:rFonts w:cs="Arial"/>
                <w:sz w:val="20"/>
              </w:rPr>
            </w:pPr>
            <w:r w:rsidRPr="002627BD">
              <w:rPr>
                <w:rFonts w:cs="Arial"/>
                <w:sz w:val="20"/>
              </w:rPr>
              <w:t>3</w:t>
            </w:r>
          </w:p>
        </w:tc>
      </w:tr>
      <w:tr w:rsidR="007E26B4" w:rsidRPr="002627BD" w14:paraId="673F92D3"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25B527A3" w14:textId="77777777" w:rsidR="007E26B4" w:rsidRPr="002627BD" w:rsidRDefault="007E26B4" w:rsidP="007E26B4">
            <w:pPr>
              <w:widowControl w:val="0"/>
              <w:rPr>
                <w:rFonts w:cs="Arial"/>
                <w:sz w:val="20"/>
              </w:rPr>
            </w:pPr>
            <w:r w:rsidRPr="002627BD">
              <w:rPr>
                <w:rFonts w:cs="Arial"/>
                <w:sz w:val="20"/>
              </w:rPr>
              <w:t>Проведено радиологических исследований, всего</w:t>
            </w:r>
          </w:p>
        </w:tc>
        <w:tc>
          <w:tcPr>
            <w:tcW w:w="587" w:type="pct"/>
            <w:tcBorders>
              <w:top w:val="single" w:sz="4" w:space="0" w:color="auto"/>
              <w:left w:val="single" w:sz="4" w:space="0" w:color="auto"/>
              <w:bottom w:val="single" w:sz="4" w:space="0" w:color="auto"/>
              <w:right w:val="single" w:sz="4" w:space="0" w:color="auto"/>
            </w:tcBorders>
            <w:vAlign w:val="bottom"/>
          </w:tcPr>
          <w:p w14:paraId="31BE6252" w14:textId="77777777" w:rsidR="007E26B4" w:rsidRPr="002627BD" w:rsidRDefault="007E26B4" w:rsidP="007E26B4">
            <w:pPr>
              <w:widowControl w:val="0"/>
              <w:jc w:val="center"/>
              <w:rPr>
                <w:rFonts w:cs="Arial"/>
                <w:sz w:val="20"/>
              </w:rPr>
            </w:pPr>
            <w:r w:rsidRPr="002627BD">
              <w:rPr>
                <w:rFonts w:cs="Arial"/>
                <w:sz w:val="20"/>
              </w:rPr>
              <w:t>1</w:t>
            </w:r>
          </w:p>
        </w:tc>
        <w:tc>
          <w:tcPr>
            <w:tcW w:w="1120" w:type="pct"/>
            <w:tcBorders>
              <w:top w:val="single" w:sz="4" w:space="0" w:color="auto"/>
              <w:left w:val="single" w:sz="4" w:space="0" w:color="auto"/>
              <w:bottom w:val="single" w:sz="4" w:space="0" w:color="auto"/>
              <w:right w:val="single" w:sz="4" w:space="0" w:color="auto"/>
            </w:tcBorders>
            <w:vAlign w:val="bottom"/>
          </w:tcPr>
          <w:p w14:paraId="6FCEAFEA" w14:textId="77777777" w:rsidR="007E26B4" w:rsidRPr="002627BD" w:rsidRDefault="007E26B4" w:rsidP="00B847C0">
            <w:pPr>
              <w:jc w:val="center"/>
              <w:rPr>
                <w:b/>
                <w:sz w:val="20"/>
              </w:rPr>
            </w:pPr>
          </w:p>
        </w:tc>
      </w:tr>
      <w:tr w:rsidR="007E26B4" w:rsidRPr="002627BD" w14:paraId="39A43B61"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0CF09B5F" w14:textId="77777777" w:rsidR="007E26B4" w:rsidRPr="002627BD" w:rsidRDefault="007E26B4" w:rsidP="007E26B4">
            <w:pPr>
              <w:widowControl w:val="0"/>
              <w:ind w:left="142"/>
              <w:rPr>
                <w:rFonts w:cs="Arial"/>
                <w:sz w:val="20"/>
              </w:rPr>
            </w:pPr>
            <w:r w:rsidRPr="002627BD">
              <w:rPr>
                <w:rFonts w:cs="Arial"/>
                <w:sz w:val="20"/>
              </w:rPr>
              <w:t xml:space="preserve">    из </w:t>
            </w:r>
            <w:proofErr w:type="gramStart"/>
            <w:r w:rsidRPr="002627BD">
              <w:rPr>
                <w:rFonts w:cs="Arial"/>
                <w:sz w:val="20"/>
              </w:rPr>
              <w:t>них:  сканирований</w:t>
            </w:r>
            <w:proofErr w:type="gramEnd"/>
          </w:p>
        </w:tc>
        <w:tc>
          <w:tcPr>
            <w:tcW w:w="587" w:type="pct"/>
            <w:tcBorders>
              <w:top w:val="single" w:sz="4" w:space="0" w:color="auto"/>
              <w:left w:val="single" w:sz="4" w:space="0" w:color="auto"/>
              <w:bottom w:val="single" w:sz="4" w:space="0" w:color="auto"/>
              <w:right w:val="single" w:sz="4" w:space="0" w:color="auto"/>
            </w:tcBorders>
            <w:vAlign w:val="bottom"/>
          </w:tcPr>
          <w:p w14:paraId="05854283" w14:textId="77777777" w:rsidR="007E26B4" w:rsidRPr="002627BD" w:rsidRDefault="007E26B4" w:rsidP="007E26B4">
            <w:pPr>
              <w:widowControl w:val="0"/>
              <w:jc w:val="center"/>
              <w:rPr>
                <w:rFonts w:cs="Arial"/>
                <w:sz w:val="20"/>
              </w:rPr>
            </w:pPr>
            <w:r w:rsidRPr="002627BD">
              <w:rPr>
                <w:rFonts w:cs="Arial"/>
                <w:sz w:val="20"/>
              </w:rPr>
              <w:t>1.1</w:t>
            </w:r>
          </w:p>
        </w:tc>
        <w:tc>
          <w:tcPr>
            <w:tcW w:w="1120" w:type="pct"/>
            <w:tcBorders>
              <w:top w:val="single" w:sz="4" w:space="0" w:color="auto"/>
              <w:left w:val="single" w:sz="4" w:space="0" w:color="auto"/>
              <w:bottom w:val="single" w:sz="4" w:space="0" w:color="auto"/>
              <w:right w:val="single" w:sz="4" w:space="0" w:color="auto"/>
            </w:tcBorders>
            <w:vAlign w:val="bottom"/>
          </w:tcPr>
          <w:p w14:paraId="64555B80" w14:textId="77777777" w:rsidR="007E26B4" w:rsidRPr="002627BD" w:rsidRDefault="007E26B4" w:rsidP="00B847C0">
            <w:pPr>
              <w:jc w:val="center"/>
              <w:rPr>
                <w:b/>
                <w:sz w:val="20"/>
              </w:rPr>
            </w:pPr>
          </w:p>
        </w:tc>
      </w:tr>
      <w:tr w:rsidR="007E26B4" w:rsidRPr="002627BD" w14:paraId="6749C5F4"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C86D812" w14:textId="77777777" w:rsidR="007E26B4" w:rsidRPr="002627BD" w:rsidRDefault="007E26B4" w:rsidP="007E26B4">
            <w:pPr>
              <w:widowControl w:val="0"/>
              <w:ind w:left="142"/>
              <w:rPr>
                <w:rFonts w:cs="Arial"/>
                <w:sz w:val="20"/>
              </w:rPr>
            </w:pPr>
            <w:r w:rsidRPr="002627BD">
              <w:rPr>
                <w:rFonts w:cs="Arial"/>
                <w:sz w:val="20"/>
              </w:rPr>
              <w:t xml:space="preserve">                  радиографий</w:t>
            </w:r>
          </w:p>
        </w:tc>
        <w:tc>
          <w:tcPr>
            <w:tcW w:w="587" w:type="pct"/>
            <w:tcBorders>
              <w:top w:val="single" w:sz="4" w:space="0" w:color="auto"/>
              <w:left w:val="single" w:sz="4" w:space="0" w:color="auto"/>
              <w:bottom w:val="single" w:sz="4" w:space="0" w:color="auto"/>
              <w:right w:val="single" w:sz="4" w:space="0" w:color="auto"/>
            </w:tcBorders>
            <w:vAlign w:val="bottom"/>
          </w:tcPr>
          <w:p w14:paraId="0C1C1098" w14:textId="77777777" w:rsidR="007E26B4" w:rsidRPr="002627BD" w:rsidRDefault="007E26B4" w:rsidP="007E26B4">
            <w:pPr>
              <w:widowControl w:val="0"/>
              <w:jc w:val="center"/>
              <w:rPr>
                <w:rFonts w:cs="Arial"/>
                <w:sz w:val="20"/>
              </w:rPr>
            </w:pPr>
            <w:r w:rsidRPr="002627BD">
              <w:rPr>
                <w:rFonts w:cs="Arial"/>
                <w:sz w:val="20"/>
              </w:rPr>
              <w:t>1.2</w:t>
            </w:r>
          </w:p>
        </w:tc>
        <w:tc>
          <w:tcPr>
            <w:tcW w:w="1120" w:type="pct"/>
            <w:tcBorders>
              <w:top w:val="single" w:sz="4" w:space="0" w:color="auto"/>
              <w:left w:val="single" w:sz="4" w:space="0" w:color="auto"/>
              <w:bottom w:val="single" w:sz="4" w:space="0" w:color="auto"/>
              <w:right w:val="single" w:sz="4" w:space="0" w:color="auto"/>
            </w:tcBorders>
            <w:vAlign w:val="bottom"/>
          </w:tcPr>
          <w:p w14:paraId="2BB559FB" w14:textId="77777777" w:rsidR="007E26B4" w:rsidRPr="002627BD" w:rsidRDefault="007E26B4" w:rsidP="00B847C0">
            <w:pPr>
              <w:jc w:val="center"/>
              <w:rPr>
                <w:b/>
                <w:sz w:val="20"/>
              </w:rPr>
            </w:pPr>
          </w:p>
        </w:tc>
      </w:tr>
      <w:tr w:rsidR="007E26B4" w:rsidRPr="002627BD" w14:paraId="1F8624B6"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143BFE54" w14:textId="77777777" w:rsidR="007E26B4" w:rsidRPr="002627BD" w:rsidRDefault="007E26B4" w:rsidP="007E26B4">
            <w:pPr>
              <w:widowControl w:val="0"/>
              <w:ind w:left="142"/>
              <w:rPr>
                <w:rFonts w:cs="Arial"/>
                <w:sz w:val="20"/>
              </w:rPr>
            </w:pPr>
            <w:r w:rsidRPr="002627BD">
              <w:rPr>
                <w:rFonts w:cs="Arial"/>
                <w:sz w:val="20"/>
              </w:rPr>
              <w:t xml:space="preserve">                  сцинтиграфических исследований, всего </w:t>
            </w:r>
          </w:p>
        </w:tc>
        <w:tc>
          <w:tcPr>
            <w:tcW w:w="587" w:type="pct"/>
            <w:tcBorders>
              <w:top w:val="single" w:sz="4" w:space="0" w:color="auto"/>
              <w:left w:val="single" w:sz="4" w:space="0" w:color="auto"/>
              <w:bottom w:val="single" w:sz="4" w:space="0" w:color="auto"/>
              <w:right w:val="single" w:sz="4" w:space="0" w:color="auto"/>
            </w:tcBorders>
            <w:vAlign w:val="bottom"/>
          </w:tcPr>
          <w:p w14:paraId="5C98AA71" w14:textId="77777777" w:rsidR="007E26B4" w:rsidRPr="002627BD" w:rsidRDefault="007E26B4" w:rsidP="007E26B4">
            <w:pPr>
              <w:widowControl w:val="0"/>
              <w:jc w:val="center"/>
              <w:rPr>
                <w:rFonts w:cs="Arial"/>
                <w:sz w:val="20"/>
              </w:rPr>
            </w:pPr>
            <w:r w:rsidRPr="002627BD">
              <w:rPr>
                <w:rFonts w:cs="Arial"/>
                <w:sz w:val="20"/>
              </w:rPr>
              <w:t>1.3</w:t>
            </w:r>
          </w:p>
        </w:tc>
        <w:tc>
          <w:tcPr>
            <w:tcW w:w="1120" w:type="pct"/>
            <w:tcBorders>
              <w:top w:val="single" w:sz="4" w:space="0" w:color="auto"/>
              <w:left w:val="single" w:sz="4" w:space="0" w:color="auto"/>
              <w:bottom w:val="single" w:sz="4" w:space="0" w:color="auto"/>
              <w:right w:val="single" w:sz="4" w:space="0" w:color="auto"/>
            </w:tcBorders>
            <w:vAlign w:val="bottom"/>
          </w:tcPr>
          <w:p w14:paraId="67CF874B" w14:textId="77777777" w:rsidR="007E26B4" w:rsidRPr="002627BD" w:rsidRDefault="007E26B4" w:rsidP="00B847C0">
            <w:pPr>
              <w:jc w:val="center"/>
              <w:rPr>
                <w:b/>
                <w:sz w:val="20"/>
              </w:rPr>
            </w:pPr>
          </w:p>
        </w:tc>
      </w:tr>
      <w:tr w:rsidR="007E26B4" w:rsidRPr="002627BD" w14:paraId="1A4A6E94"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783B1322" w14:textId="77777777" w:rsidR="007E26B4" w:rsidRPr="002627BD" w:rsidRDefault="007E26B4" w:rsidP="007E26B4">
            <w:pPr>
              <w:widowControl w:val="0"/>
              <w:ind w:left="284"/>
              <w:rPr>
                <w:rFonts w:cs="Arial"/>
                <w:sz w:val="20"/>
              </w:rPr>
            </w:pPr>
            <w:r w:rsidRPr="002627BD">
              <w:rPr>
                <w:rFonts w:cs="Arial"/>
                <w:sz w:val="20"/>
              </w:rPr>
              <w:t xml:space="preserve">                                            из них: остеосцинтиграфий</w:t>
            </w:r>
          </w:p>
        </w:tc>
        <w:tc>
          <w:tcPr>
            <w:tcW w:w="587" w:type="pct"/>
            <w:tcBorders>
              <w:top w:val="single" w:sz="4" w:space="0" w:color="auto"/>
              <w:left w:val="single" w:sz="4" w:space="0" w:color="auto"/>
              <w:bottom w:val="single" w:sz="4" w:space="0" w:color="auto"/>
              <w:right w:val="single" w:sz="4" w:space="0" w:color="auto"/>
            </w:tcBorders>
            <w:vAlign w:val="bottom"/>
          </w:tcPr>
          <w:p w14:paraId="0D5A0853" w14:textId="77777777" w:rsidR="007E26B4" w:rsidRPr="002627BD" w:rsidRDefault="007E26B4" w:rsidP="007E26B4">
            <w:pPr>
              <w:widowControl w:val="0"/>
              <w:jc w:val="center"/>
              <w:rPr>
                <w:rFonts w:cs="Arial"/>
                <w:sz w:val="20"/>
              </w:rPr>
            </w:pPr>
            <w:r w:rsidRPr="002627BD">
              <w:rPr>
                <w:rFonts w:cs="Arial"/>
                <w:sz w:val="20"/>
              </w:rPr>
              <w:t>1.3.1</w:t>
            </w:r>
          </w:p>
        </w:tc>
        <w:tc>
          <w:tcPr>
            <w:tcW w:w="1120" w:type="pct"/>
            <w:tcBorders>
              <w:top w:val="single" w:sz="4" w:space="0" w:color="auto"/>
              <w:left w:val="single" w:sz="4" w:space="0" w:color="auto"/>
              <w:bottom w:val="single" w:sz="4" w:space="0" w:color="auto"/>
              <w:right w:val="single" w:sz="4" w:space="0" w:color="auto"/>
            </w:tcBorders>
            <w:vAlign w:val="bottom"/>
          </w:tcPr>
          <w:p w14:paraId="51FE0D20" w14:textId="77777777" w:rsidR="007E26B4" w:rsidRPr="002627BD" w:rsidRDefault="007E26B4" w:rsidP="00B847C0">
            <w:pPr>
              <w:jc w:val="center"/>
              <w:rPr>
                <w:b/>
                <w:sz w:val="20"/>
              </w:rPr>
            </w:pPr>
          </w:p>
        </w:tc>
      </w:tr>
      <w:tr w:rsidR="007E26B4" w:rsidRPr="002627BD" w14:paraId="46822F2F"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3480D119" w14:textId="77777777" w:rsidR="007E26B4" w:rsidRPr="002627BD" w:rsidRDefault="007E26B4" w:rsidP="007E26B4">
            <w:pPr>
              <w:widowControl w:val="0"/>
              <w:ind w:left="284"/>
              <w:rPr>
                <w:rFonts w:cs="Arial"/>
                <w:sz w:val="20"/>
              </w:rPr>
            </w:pPr>
            <w:r w:rsidRPr="002627BD">
              <w:rPr>
                <w:rFonts w:cs="Arial"/>
                <w:sz w:val="20"/>
              </w:rPr>
              <w:t xml:space="preserve">                                                        миелосцинтиграфий</w:t>
            </w:r>
          </w:p>
        </w:tc>
        <w:tc>
          <w:tcPr>
            <w:tcW w:w="587" w:type="pct"/>
            <w:tcBorders>
              <w:top w:val="single" w:sz="4" w:space="0" w:color="auto"/>
              <w:left w:val="single" w:sz="4" w:space="0" w:color="auto"/>
              <w:bottom w:val="single" w:sz="4" w:space="0" w:color="auto"/>
              <w:right w:val="single" w:sz="4" w:space="0" w:color="auto"/>
            </w:tcBorders>
            <w:vAlign w:val="bottom"/>
          </w:tcPr>
          <w:p w14:paraId="4CE281CD" w14:textId="77777777" w:rsidR="007E26B4" w:rsidRPr="002627BD" w:rsidRDefault="007E26B4" w:rsidP="007E26B4">
            <w:pPr>
              <w:widowControl w:val="0"/>
              <w:jc w:val="center"/>
              <w:rPr>
                <w:rFonts w:cs="Arial"/>
                <w:sz w:val="20"/>
              </w:rPr>
            </w:pPr>
            <w:r w:rsidRPr="002627BD">
              <w:rPr>
                <w:rFonts w:cs="Arial"/>
                <w:sz w:val="20"/>
              </w:rPr>
              <w:t>1.3.2</w:t>
            </w:r>
          </w:p>
        </w:tc>
        <w:tc>
          <w:tcPr>
            <w:tcW w:w="1120" w:type="pct"/>
            <w:tcBorders>
              <w:top w:val="single" w:sz="4" w:space="0" w:color="auto"/>
              <w:left w:val="single" w:sz="4" w:space="0" w:color="auto"/>
              <w:bottom w:val="single" w:sz="4" w:space="0" w:color="auto"/>
              <w:right w:val="single" w:sz="4" w:space="0" w:color="auto"/>
            </w:tcBorders>
            <w:vAlign w:val="bottom"/>
          </w:tcPr>
          <w:p w14:paraId="289A6785" w14:textId="77777777" w:rsidR="007E26B4" w:rsidRPr="002627BD" w:rsidRDefault="007E26B4" w:rsidP="00B847C0">
            <w:pPr>
              <w:jc w:val="center"/>
              <w:rPr>
                <w:b/>
                <w:sz w:val="20"/>
              </w:rPr>
            </w:pPr>
          </w:p>
        </w:tc>
      </w:tr>
      <w:tr w:rsidR="007E26B4" w:rsidRPr="002627BD" w14:paraId="6CE893DF"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0B58FE10" w14:textId="77777777" w:rsidR="007E26B4" w:rsidRPr="002627BD" w:rsidRDefault="007E26B4" w:rsidP="007E26B4">
            <w:pPr>
              <w:widowControl w:val="0"/>
              <w:ind w:left="284"/>
              <w:rPr>
                <w:rFonts w:cs="Arial"/>
                <w:sz w:val="20"/>
              </w:rPr>
            </w:pPr>
            <w:r w:rsidRPr="002627BD">
              <w:rPr>
                <w:rFonts w:cs="Arial"/>
                <w:sz w:val="20"/>
              </w:rPr>
              <w:t xml:space="preserve">                                                        гепатосцинтиграфий</w:t>
            </w:r>
          </w:p>
        </w:tc>
        <w:tc>
          <w:tcPr>
            <w:tcW w:w="587" w:type="pct"/>
            <w:tcBorders>
              <w:top w:val="single" w:sz="4" w:space="0" w:color="auto"/>
              <w:left w:val="single" w:sz="4" w:space="0" w:color="auto"/>
              <w:bottom w:val="single" w:sz="4" w:space="0" w:color="auto"/>
              <w:right w:val="single" w:sz="4" w:space="0" w:color="auto"/>
            </w:tcBorders>
            <w:vAlign w:val="bottom"/>
          </w:tcPr>
          <w:p w14:paraId="70175313" w14:textId="77777777" w:rsidR="007E26B4" w:rsidRPr="002627BD" w:rsidRDefault="007E26B4" w:rsidP="007E26B4">
            <w:pPr>
              <w:widowControl w:val="0"/>
              <w:jc w:val="center"/>
              <w:rPr>
                <w:rFonts w:cs="Arial"/>
                <w:sz w:val="20"/>
              </w:rPr>
            </w:pPr>
            <w:r w:rsidRPr="002627BD">
              <w:rPr>
                <w:rFonts w:cs="Arial"/>
                <w:sz w:val="20"/>
              </w:rPr>
              <w:t>1.3.3</w:t>
            </w:r>
          </w:p>
        </w:tc>
        <w:tc>
          <w:tcPr>
            <w:tcW w:w="1120" w:type="pct"/>
            <w:tcBorders>
              <w:top w:val="single" w:sz="4" w:space="0" w:color="auto"/>
              <w:left w:val="single" w:sz="4" w:space="0" w:color="auto"/>
              <w:bottom w:val="single" w:sz="4" w:space="0" w:color="auto"/>
              <w:right w:val="single" w:sz="4" w:space="0" w:color="auto"/>
            </w:tcBorders>
            <w:vAlign w:val="bottom"/>
          </w:tcPr>
          <w:p w14:paraId="49DAE0A2" w14:textId="77777777" w:rsidR="007E26B4" w:rsidRPr="002627BD" w:rsidRDefault="007E26B4" w:rsidP="00B847C0">
            <w:pPr>
              <w:jc w:val="center"/>
              <w:rPr>
                <w:b/>
                <w:sz w:val="20"/>
              </w:rPr>
            </w:pPr>
          </w:p>
        </w:tc>
      </w:tr>
      <w:tr w:rsidR="007E26B4" w:rsidRPr="002627BD" w14:paraId="19F0C873"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317DB6DE" w14:textId="77777777" w:rsidR="007E26B4" w:rsidRPr="002627BD" w:rsidRDefault="007E26B4" w:rsidP="007E26B4">
            <w:pPr>
              <w:widowControl w:val="0"/>
              <w:ind w:left="284"/>
              <w:rPr>
                <w:rFonts w:cs="Arial"/>
                <w:sz w:val="20"/>
              </w:rPr>
            </w:pPr>
            <w:r w:rsidRPr="002627BD">
              <w:rPr>
                <w:rFonts w:cs="Arial"/>
                <w:sz w:val="20"/>
              </w:rPr>
              <w:t xml:space="preserve">                                                        </w:t>
            </w:r>
            <w:r w:rsidRPr="002627BD">
              <w:rPr>
                <w:rFonts w:cs="Arial"/>
                <w:sz w:val="20"/>
                <w:lang w:val="en-US"/>
              </w:rPr>
              <w:t>c</w:t>
            </w:r>
            <w:r w:rsidR="0007292B" w:rsidRPr="002627BD">
              <w:rPr>
                <w:rFonts w:cs="Arial"/>
                <w:sz w:val="20"/>
              </w:rPr>
              <w:t>цинтиграфий</w:t>
            </w:r>
            <w:r w:rsidRPr="002627BD">
              <w:rPr>
                <w:rFonts w:cs="Arial"/>
                <w:sz w:val="20"/>
              </w:rPr>
              <w:t xml:space="preserve"> щитовидной железы</w:t>
            </w:r>
          </w:p>
        </w:tc>
        <w:tc>
          <w:tcPr>
            <w:tcW w:w="587" w:type="pct"/>
            <w:tcBorders>
              <w:top w:val="single" w:sz="4" w:space="0" w:color="auto"/>
              <w:left w:val="single" w:sz="4" w:space="0" w:color="auto"/>
              <w:bottom w:val="single" w:sz="4" w:space="0" w:color="auto"/>
              <w:right w:val="single" w:sz="4" w:space="0" w:color="auto"/>
            </w:tcBorders>
            <w:vAlign w:val="bottom"/>
          </w:tcPr>
          <w:p w14:paraId="3EDD2902" w14:textId="77777777" w:rsidR="007E26B4" w:rsidRPr="002627BD" w:rsidRDefault="007E26B4" w:rsidP="007E26B4">
            <w:pPr>
              <w:widowControl w:val="0"/>
              <w:jc w:val="center"/>
              <w:rPr>
                <w:rFonts w:cs="Arial"/>
                <w:sz w:val="20"/>
              </w:rPr>
            </w:pPr>
            <w:r w:rsidRPr="002627BD">
              <w:rPr>
                <w:rFonts w:cs="Arial"/>
                <w:sz w:val="20"/>
              </w:rPr>
              <w:t>1.3.4</w:t>
            </w:r>
          </w:p>
        </w:tc>
        <w:tc>
          <w:tcPr>
            <w:tcW w:w="1120" w:type="pct"/>
            <w:tcBorders>
              <w:top w:val="single" w:sz="4" w:space="0" w:color="auto"/>
              <w:left w:val="single" w:sz="4" w:space="0" w:color="auto"/>
              <w:bottom w:val="single" w:sz="4" w:space="0" w:color="auto"/>
              <w:right w:val="single" w:sz="4" w:space="0" w:color="auto"/>
            </w:tcBorders>
            <w:vAlign w:val="bottom"/>
          </w:tcPr>
          <w:p w14:paraId="457AFAB5" w14:textId="77777777" w:rsidR="007E26B4" w:rsidRPr="002627BD" w:rsidRDefault="007E26B4" w:rsidP="00B847C0">
            <w:pPr>
              <w:jc w:val="center"/>
              <w:rPr>
                <w:b/>
                <w:sz w:val="20"/>
              </w:rPr>
            </w:pPr>
          </w:p>
        </w:tc>
      </w:tr>
      <w:tr w:rsidR="007E26B4" w:rsidRPr="002627BD" w14:paraId="1871584C"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45469D53" w14:textId="77777777" w:rsidR="007E26B4" w:rsidRPr="002627BD" w:rsidRDefault="007E26B4" w:rsidP="007E26B4">
            <w:pPr>
              <w:widowControl w:val="0"/>
              <w:ind w:left="284"/>
              <w:rPr>
                <w:rFonts w:cs="Arial"/>
                <w:sz w:val="20"/>
              </w:rPr>
            </w:pPr>
            <w:r w:rsidRPr="002627BD">
              <w:rPr>
                <w:rFonts w:cs="Arial"/>
                <w:sz w:val="20"/>
              </w:rPr>
              <w:t xml:space="preserve">                                                        сцинтиграфий паращитовидных желез</w:t>
            </w:r>
          </w:p>
        </w:tc>
        <w:tc>
          <w:tcPr>
            <w:tcW w:w="587" w:type="pct"/>
            <w:tcBorders>
              <w:top w:val="single" w:sz="4" w:space="0" w:color="auto"/>
              <w:left w:val="single" w:sz="4" w:space="0" w:color="auto"/>
              <w:bottom w:val="single" w:sz="4" w:space="0" w:color="auto"/>
              <w:right w:val="single" w:sz="4" w:space="0" w:color="auto"/>
            </w:tcBorders>
            <w:vAlign w:val="bottom"/>
          </w:tcPr>
          <w:p w14:paraId="410E3FCF" w14:textId="77777777" w:rsidR="007E26B4" w:rsidRPr="002627BD" w:rsidRDefault="007E26B4" w:rsidP="007E26B4">
            <w:pPr>
              <w:widowControl w:val="0"/>
              <w:jc w:val="center"/>
              <w:rPr>
                <w:rFonts w:cs="Arial"/>
                <w:sz w:val="20"/>
              </w:rPr>
            </w:pPr>
            <w:r w:rsidRPr="002627BD">
              <w:rPr>
                <w:rFonts w:cs="Arial"/>
                <w:sz w:val="20"/>
              </w:rPr>
              <w:t>1.3.5</w:t>
            </w:r>
          </w:p>
        </w:tc>
        <w:tc>
          <w:tcPr>
            <w:tcW w:w="1120" w:type="pct"/>
            <w:tcBorders>
              <w:top w:val="single" w:sz="4" w:space="0" w:color="auto"/>
              <w:left w:val="single" w:sz="4" w:space="0" w:color="auto"/>
              <w:bottom w:val="single" w:sz="4" w:space="0" w:color="auto"/>
              <w:right w:val="single" w:sz="4" w:space="0" w:color="auto"/>
            </w:tcBorders>
            <w:vAlign w:val="bottom"/>
          </w:tcPr>
          <w:p w14:paraId="5AB2CD0D" w14:textId="77777777" w:rsidR="007E26B4" w:rsidRPr="002627BD" w:rsidRDefault="007E26B4" w:rsidP="00B847C0">
            <w:pPr>
              <w:jc w:val="center"/>
              <w:rPr>
                <w:b/>
                <w:sz w:val="20"/>
              </w:rPr>
            </w:pPr>
          </w:p>
        </w:tc>
      </w:tr>
      <w:tr w:rsidR="007E26B4" w:rsidRPr="002627BD" w14:paraId="1ADD5B83"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4F5516A7" w14:textId="77777777" w:rsidR="007E26B4" w:rsidRPr="002627BD" w:rsidRDefault="007E26B4" w:rsidP="007E26B4">
            <w:pPr>
              <w:widowControl w:val="0"/>
              <w:ind w:left="284"/>
              <w:rPr>
                <w:rFonts w:cs="Arial"/>
                <w:sz w:val="20"/>
              </w:rPr>
            </w:pPr>
            <w:r w:rsidRPr="002627BD">
              <w:rPr>
                <w:rFonts w:cs="Arial"/>
                <w:sz w:val="20"/>
              </w:rPr>
              <w:lastRenderedPageBreak/>
              <w:t xml:space="preserve">                                                        позитивных сцинтиграфий с туморотропными РФП</w:t>
            </w:r>
          </w:p>
        </w:tc>
        <w:tc>
          <w:tcPr>
            <w:tcW w:w="587" w:type="pct"/>
            <w:tcBorders>
              <w:top w:val="single" w:sz="4" w:space="0" w:color="auto"/>
              <w:left w:val="single" w:sz="4" w:space="0" w:color="auto"/>
              <w:bottom w:val="single" w:sz="4" w:space="0" w:color="auto"/>
              <w:right w:val="single" w:sz="4" w:space="0" w:color="auto"/>
            </w:tcBorders>
            <w:vAlign w:val="bottom"/>
          </w:tcPr>
          <w:p w14:paraId="0E52E39B" w14:textId="77777777" w:rsidR="007E26B4" w:rsidRPr="002627BD" w:rsidRDefault="007E26B4" w:rsidP="007E26B4">
            <w:pPr>
              <w:widowControl w:val="0"/>
              <w:jc w:val="center"/>
              <w:rPr>
                <w:rFonts w:cs="Arial"/>
                <w:sz w:val="20"/>
              </w:rPr>
            </w:pPr>
            <w:r w:rsidRPr="002627BD">
              <w:rPr>
                <w:rFonts w:cs="Arial"/>
                <w:sz w:val="20"/>
              </w:rPr>
              <w:t>1.3.6</w:t>
            </w:r>
          </w:p>
        </w:tc>
        <w:tc>
          <w:tcPr>
            <w:tcW w:w="1120" w:type="pct"/>
            <w:tcBorders>
              <w:top w:val="single" w:sz="4" w:space="0" w:color="auto"/>
              <w:left w:val="single" w:sz="4" w:space="0" w:color="auto"/>
              <w:bottom w:val="single" w:sz="4" w:space="0" w:color="auto"/>
              <w:right w:val="single" w:sz="4" w:space="0" w:color="auto"/>
            </w:tcBorders>
            <w:vAlign w:val="bottom"/>
          </w:tcPr>
          <w:p w14:paraId="1CF26A1B" w14:textId="77777777" w:rsidR="007E26B4" w:rsidRPr="002627BD" w:rsidRDefault="007E26B4" w:rsidP="00B847C0">
            <w:pPr>
              <w:jc w:val="center"/>
              <w:rPr>
                <w:b/>
                <w:sz w:val="20"/>
              </w:rPr>
            </w:pPr>
          </w:p>
        </w:tc>
      </w:tr>
      <w:tr w:rsidR="007E26B4" w:rsidRPr="002627BD" w14:paraId="49C16D72"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390C71EE" w14:textId="77777777" w:rsidR="007E26B4" w:rsidRPr="002627BD" w:rsidRDefault="007E26B4" w:rsidP="007E26B4">
            <w:pPr>
              <w:widowControl w:val="0"/>
              <w:ind w:left="284"/>
              <w:rPr>
                <w:rFonts w:cs="Arial"/>
                <w:sz w:val="20"/>
              </w:rPr>
            </w:pPr>
            <w:r w:rsidRPr="002627BD">
              <w:rPr>
                <w:rFonts w:cs="Arial"/>
                <w:sz w:val="20"/>
              </w:rPr>
              <w:t xml:space="preserve">                                                        сцинтиграфий с </w:t>
            </w:r>
            <w:r w:rsidRPr="002627BD">
              <w:rPr>
                <w:rFonts w:cs="Arial"/>
                <w:sz w:val="20"/>
                <w:lang w:val="en-US"/>
              </w:rPr>
              <w:t>I</w:t>
            </w:r>
            <w:r w:rsidR="0007292B" w:rsidRPr="002627BD">
              <w:rPr>
                <w:rFonts w:cs="Arial"/>
                <w:sz w:val="20"/>
              </w:rPr>
              <w:t>-123-</w:t>
            </w:r>
            <w:r w:rsidRPr="002627BD">
              <w:rPr>
                <w:rFonts w:cs="Arial"/>
                <w:sz w:val="20"/>
              </w:rPr>
              <w:t>МИБГ</w:t>
            </w:r>
          </w:p>
        </w:tc>
        <w:tc>
          <w:tcPr>
            <w:tcW w:w="587" w:type="pct"/>
            <w:tcBorders>
              <w:top w:val="single" w:sz="4" w:space="0" w:color="auto"/>
              <w:left w:val="single" w:sz="4" w:space="0" w:color="auto"/>
              <w:bottom w:val="single" w:sz="4" w:space="0" w:color="auto"/>
              <w:right w:val="single" w:sz="4" w:space="0" w:color="auto"/>
            </w:tcBorders>
            <w:vAlign w:val="bottom"/>
          </w:tcPr>
          <w:p w14:paraId="2D7B79EC" w14:textId="77777777" w:rsidR="007E26B4" w:rsidRPr="002627BD" w:rsidRDefault="007E26B4" w:rsidP="007E26B4">
            <w:pPr>
              <w:widowControl w:val="0"/>
              <w:jc w:val="center"/>
              <w:rPr>
                <w:rFonts w:cs="Arial"/>
                <w:sz w:val="20"/>
              </w:rPr>
            </w:pPr>
            <w:r w:rsidRPr="002627BD">
              <w:rPr>
                <w:rFonts w:cs="Arial"/>
                <w:sz w:val="20"/>
              </w:rPr>
              <w:t>1.3.7</w:t>
            </w:r>
          </w:p>
        </w:tc>
        <w:tc>
          <w:tcPr>
            <w:tcW w:w="1120" w:type="pct"/>
            <w:tcBorders>
              <w:top w:val="single" w:sz="4" w:space="0" w:color="auto"/>
              <w:left w:val="single" w:sz="4" w:space="0" w:color="auto"/>
              <w:bottom w:val="single" w:sz="4" w:space="0" w:color="auto"/>
              <w:right w:val="single" w:sz="4" w:space="0" w:color="auto"/>
            </w:tcBorders>
            <w:vAlign w:val="bottom"/>
          </w:tcPr>
          <w:p w14:paraId="750130FE" w14:textId="77777777" w:rsidR="007E26B4" w:rsidRPr="002627BD" w:rsidRDefault="007E26B4" w:rsidP="00B847C0">
            <w:pPr>
              <w:jc w:val="center"/>
              <w:rPr>
                <w:b/>
                <w:sz w:val="20"/>
              </w:rPr>
            </w:pPr>
          </w:p>
        </w:tc>
      </w:tr>
      <w:tr w:rsidR="007E26B4" w:rsidRPr="002627BD" w14:paraId="5DF5E8DA"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1C907AEB" w14:textId="77777777" w:rsidR="007E26B4" w:rsidRPr="002627BD" w:rsidRDefault="007E26B4" w:rsidP="007E26B4">
            <w:pPr>
              <w:widowControl w:val="0"/>
              <w:ind w:left="284"/>
              <w:rPr>
                <w:rFonts w:cs="Arial"/>
                <w:sz w:val="20"/>
              </w:rPr>
            </w:pPr>
            <w:r w:rsidRPr="002627BD">
              <w:rPr>
                <w:rFonts w:cs="Arial"/>
                <w:sz w:val="20"/>
              </w:rPr>
              <w:t xml:space="preserve">                                                        перфузионных сцинтиграфий головного мозга</w:t>
            </w:r>
          </w:p>
        </w:tc>
        <w:tc>
          <w:tcPr>
            <w:tcW w:w="587" w:type="pct"/>
            <w:tcBorders>
              <w:top w:val="single" w:sz="4" w:space="0" w:color="auto"/>
              <w:left w:val="single" w:sz="4" w:space="0" w:color="auto"/>
              <w:bottom w:val="single" w:sz="4" w:space="0" w:color="auto"/>
              <w:right w:val="single" w:sz="4" w:space="0" w:color="auto"/>
            </w:tcBorders>
            <w:vAlign w:val="bottom"/>
          </w:tcPr>
          <w:p w14:paraId="6DC84E4D" w14:textId="77777777" w:rsidR="007E26B4" w:rsidRPr="002627BD" w:rsidRDefault="007E26B4" w:rsidP="007E26B4">
            <w:pPr>
              <w:widowControl w:val="0"/>
              <w:jc w:val="center"/>
              <w:rPr>
                <w:rFonts w:cs="Arial"/>
                <w:sz w:val="20"/>
              </w:rPr>
            </w:pPr>
            <w:r w:rsidRPr="002627BD">
              <w:rPr>
                <w:rFonts w:cs="Arial"/>
                <w:sz w:val="20"/>
              </w:rPr>
              <w:t>1.3.8</w:t>
            </w:r>
          </w:p>
        </w:tc>
        <w:tc>
          <w:tcPr>
            <w:tcW w:w="1120" w:type="pct"/>
            <w:tcBorders>
              <w:top w:val="single" w:sz="4" w:space="0" w:color="auto"/>
              <w:left w:val="single" w:sz="4" w:space="0" w:color="auto"/>
              <w:bottom w:val="single" w:sz="4" w:space="0" w:color="auto"/>
              <w:right w:val="single" w:sz="4" w:space="0" w:color="auto"/>
            </w:tcBorders>
            <w:vAlign w:val="bottom"/>
          </w:tcPr>
          <w:p w14:paraId="3870E45F" w14:textId="77777777" w:rsidR="007E26B4" w:rsidRPr="002627BD" w:rsidRDefault="007E26B4" w:rsidP="00B847C0">
            <w:pPr>
              <w:jc w:val="center"/>
              <w:rPr>
                <w:b/>
                <w:sz w:val="20"/>
              </w:rPr>
            </w:pPr>
          </w:p>
        </w:tc>
      </w:tr>
      <w:tr w:rsidR="007E26B4" w:rsidRPr="002627BD" w14:paraId="2B1204CC"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3DF2D2F4" w14:textId="77777777" w:rsidR="007E26B4" w:rsidRPr="002627BD" w:rsidRDefault="007E26B4" w:rsidP="007E26B4">
            <w:pPr>
              <w:widowControl w:val="0"/>
              <w:ind w:left="284"/>
              <w:rPr>
                <w:rFonts w:cs="Arial"/>
                <w:sz w:val="20"/>
              </w:rPr>
            </w:pPr>
            <w:r w:rsidRPr="002627BD">
              <w:rPr>
                <w:rFonts w:cs="Arial"/>
                <w:sz w:val="20"/>
              </w:rPr>
              <w:t xml:space="preserve">                                                        перфузионных сцинтиграфий легких</w:t>
            </w:r>
          </w:p>
        </w:tc>
        <w:tc>
          <w:tcPr>
            <w:tcW w:w="587" w:type="pct"/>
            <w:tcBorders>
              <w:top w:val="single" w:sz="4" w:space="0" w:color="auto"/>
              <w:left w:val="single" w:sz="4" w:space="0" w:color="auto"/>
              <w:bottom w:val="single" w:sz="4" w:space="0" w:color="auto"/>
              <w:right w:val="single" w:sz="4" w:space="0" w:color="auto"/>
            </w:tcBorders>
            <w:vAlign w:val="bottom"/>
          </w:tcPr>
          <w:p w14:paraId="2793B9BA" w14:textId="77777777" w:rsidR="007E26B4" w:rsidRPr="002627BD" w:rsidRDefault="007E26B4" w:rsidP="007E26B4">
            <w:pPr>
              <w:widowControl w:val="0"/>
              <w:jc w:val="center"/>
              <w:rPr>
                <w:rFonts w:cs="Arial"/>
                <w:sz w:val="20"/>
              </w:rPr>
            </w:pPr>
            <w:r w:rsidRPr="002627BD">
              <w:rPr>
                <w:rFonts w:cs="Arial"/>
                <w:sz w:val="20"/>
              </w:rPr>
              <w:t>1.3.9</w:t>
            </w:r>
          </w:p>
        </w:tc>
        <w:tc>
          <w:tcPr>
            <w:tcW w:w="1120" w:type="pct"/>
            <w:tcBorders>
              <w:top w:val="single" w:sz="4" w:space="0" w:color="auto"/>
              <w:left w:val="single" w:sz="4" w:space="0" w:color="auto"/>
              <w:bottom w:val="single" w:sz="4" w:space="0" w:color="auto"/>
              <w:right w:val="single" w:sz="4" w:space="0" w:color="auto"/>
            </w:tcBorders>
            <w:vAlign w:val="bottom"/>
          </w:tcPr>
          <w:p w14:paraId="6948DB4D" w14:textId="77777777" w:rsidR="007E26B4" w:rsidRPr="002627BD" w:rsidRDefault="007E26B4" w:rsidP="00B847C0">
            <w:pPr>
              <w:jc w:val="center"/>
              <w:rPr>
                <w:b/>
                <w:sz w:val="20"/>
              </w:rPr>
            </w:pPr>
          </w:p>
        </w:tc>
      </w:tr>
      <w:tr w:rsidR="007E26B4" w:rsidRPr="002627BD" w14:paraId="7B7A02F0"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D4EC832" w14:textId="77777777" w:rsidR="007E26B4" w:rsidRPr="002627BD" w:rsidRDefault="007E26B4" w:rsidP="007E26B4">
            <w:pPr>
              <w:widowControl w:val="0"/>
              <w:ind w:left="284"/>
              <w:rPr>
                <w:rFonts w:cs="Arial"/>
                <w:sz w:val="20"/>
              </w:rPr>
            </w:pPr>
            <w:r w:rsidRPr="002627BD">
              <w:rPr>
                <w:rFonts w:cs="Arial"/>
                <w:sz w:val="20"/>
              </w:rPr>
              <w:t xml:space="preserve">                                                        сцинтиграфий миокарда</w:t>
            </w:r>
          </w:p>
        </w:tc>
        <w:tc>
          <w:tcPr>
            <w:tcW w:w="587" w:type="pct"/>
            <w:tcBorders>
              <w:top w:val="single" w:sz="4" w:space="0" w:color="auto"/>
              <w:left w:val="single" w:sz="4" w:space="0" w:color="auto"/>
              <w:bottom w:val="single" w:sz="4" w:space="0" w:color="auto"/>
              <w:right w:val="single" w:sz="4" w:space="0" w:color="auto"/>
            </w:tcBorders>
            <w:vAlign w:val="bottom"/>
          </w:tcPr>
          <w:p w14:paraId="026307F3" w14:textId="77777777" w:rsidR="007E26B4" w:rsidRPr="002627BD" w:rsidRDefault="007E26B4" w:rsidP="007E26B4">
            <w:pPr>
              <w:widowControl w:val="0"/>
              <w:jc w:val="center"/>
              <w:rPr>
                <w:rFonts w:cs="Arial"/>
                <w:sz w:val="20"/>
              </w:rPr>
            </w:pPr>
            <w:r w:rsidRPr="002627BD">
              <w:rPr>
                <w:rFonts w:cs="Arial"/>
                <w:sz w:val="20"/>
              </w:rPr>
              <w:t>1.3.10</w:t>
            </w:r>
          </w:p>
        </w:tc>
        <w:tc>
          <w:tcPr>
            <w:tcW w:w="1120" w:type="pct"/>
            <w:tcBorders>
              <w:top w:val="single" w:sz="4" w:space="0" w:color="auto"/>
              <w:left w:val="single" w:sz="4" w:space="0" w:color="auto"/>
              <w:bottom w:val="single" w:sz="4" w:space="0" w:color="auto"/>
              <w:right w:val="single" w:sz="4" w:space="0" w:color="auto"/>
            </w:tcBorders>
            <w:vAlign w:val="bottom"/>
          </w:tcPr>
          <w:p w14:paraId="2C34AA67" w14:textId="77777777" w:rsidR="007E26B4" w:rsidRPr="002627BD" w:rsidRDefault="007E26B4" w:rsidP="00B847C0">
            <w:pPr>
              <w:jc w:val="center"/>
              <w:rPr>
                <w:b/>
                <w:sz w:val="20"/>
              </w:rPr>
            </w:pPr>
          </w:p>
        </w:tc>
      </w:tr>
      <w:tr w:rsidR="007E26B4" w:rsidRPr="002627BD" w14:paraId="3412ADA7"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12CFBA02" w14:textId="77777777" w:rsidR="007E26B4" w:rsidRPr="002627BD" w:rsidRDefault="007E26B4" w:rsidP="007E26B4">
            <w:pPr>
              <w:widowControl w:val="0"/>
              <w:ind w:left="284"/>
              <w:rPr>
                <w:rFonts w:cs="Arial"/>
                <w:sz w:val="20"/>
              </w:rPr>
            </w:pPr>
            <w:r w:rsidRPr="002627BD">
              <w:rPr>
                <w:rFonts w:cs="Arial"/>
                <w:sz w:val="20"/>
              </w:rPr>
              <w:t xml:space="preserve">                                                        сцинтиграфия лимфатической системы</w:t>
            </w:r>
          </w:p>
        </w:tc>
        <w:tc>
          <w:tcPr>
            <w:tcW w:w="587" w:type="pct"/>
            <w:tcBorders>
              <w:top w:val="single" w:sz="4" w:space="0" w:color="auto"/>
              <w:left w:val="single" w:sz="4" w:space="0" w:color="auto"/>
              <w:bottom w:val="single" w:sz="4" w:space="0" w:color="auto"/>
              <w:right w:val="single" w:sz="4" w:space="0" w:color="auto"/>
            </w:tcBorders>
            <w:vAlign w:val="bottom"/>
          </w:tcPr>
          <w:p w14:paraId="461FAC47" w14:textId="77777777" w:rsidR="007E26B4" w:rsidRPr="002627BD" w:rsidRDefault="007E26B4" w:rsidP="007E26B4">
            <w:pPr>
              <w:widowControl w:val="0"/>
              <w:jc w:val="center"/>
              <w:rPr>
                <w:rFonts w:cs="Arial"/>
                <w:sz w:val="20"/>
              </w:rPr>
            </w:pPr>
            <w:r w:rsidRPr="002627BD">
              <w:rPr>
                <w:rFonts w:cs="Arial"/>
                <w:sz w:val="20"/>
              </w:rPr>
              <w:t>1.3.11</w:t>
            </w:r>
          </w:p>
        </w:tc>
        <w:tc>
          <w:tcPr>
            <w:tcW w:w="1120" w:type="pct"/>
            <w:tcBorders>
              <w:top w:val="single" w:sz="4" w:space="0" w:color="auto"/>
              <w:left w:val="single" w:sz="4" w:space="0" w:color="auto"/>
              <w:bottom w:val="single" w:sz="4" w:space="0" w:color="auto"/>
              <w:right w:val="single" w:sz="4" w:space="0" w:color="auto"/>
            </w:tcBorders>
            <w:vAlign w:val="bottom"/>
          </w:tcPr>
          <w:p w14:paraId="4820F98F" w14:textId="77777777" w:rsidR="007E26B4" w:rsidRPr="002627BD" w:rsidRDefault="007E26B4" w:rsidP="00B847C0">
            <w:pPr>
              <w:jc w:val="center"/>
              <w:rPr>
                <w:b/>
                <w:sz w:val="20"/>
              </w:rPr>
            </w:pPr>
          </w:p>
        </w:tc>
      </w:tr>
      <w:tr w:rsidR="007E26B4" w:rsidRPr="002627BD" w14:paraId="60EBC513"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4B9CBD2E" w14:textId="77777777" w:rsidR="007E26B4" w:rsidRPr="002627BD" w:rsidRDefault="007E26B4" w:rsidP="007E26B4">
            <w:pPr>
              <w:widowControl w:val="0"/>
              <w:ind w:left="284"/>
              <w:rPr>
                <w:rFonts w:cs="Arial"/>
                <w:sz w:val="20"/>
              </w:rPr>
            </w:pPr>
            <w:r w:rsidRPr="002627BD">
              <w:rPr>
                <w:rFonts w:cs="Arial"/>
                <w:sz w:val="20"/>
              </w:rPr>
              <w:t xml:space="preserve">                                                        динамических сцинтиграфий почек</w:t>
            </w:r>
          </w:p>
        </w:tc>
        <w:tc>
          <w:tcPr>
            <w:tcW w:w="587" w:type="pct"/>
            <w:tcBorders>
              <w:top w:val="single" w:sz="4" w:space="0" w:color="auto"/>
              <w:left w:val="single" w:sz="4" w:space="0" w:color="auto"/>
              <w:bottom w:val="single" w:sz="4" w:space="0" w:color="auto"/>
              <w:right w:val="single" w:sz="4" w:space="0" w:color="auto"/>
            </w:tcBorders>
            <w:vAlign w:val="bottom"/>
          </w:tcPr>
          <w:p w14:paraId="57125B8F" w14:textId="77777777" w:rsidR="007E26B4" w:rsidRPr="002627BD" w:rsidRDefault="007E26B4" w:rsidP="007E26B4">
            <w:pPr>
              <w:widowControl w:val="0"/>
              <w:jc w:val="center"/>
              <w:rPr>
                <w:rFonts w:cs="Arial"/>
                <w:sz w:val="20"/>
              </w:rPr>
            </w:pPr>
            <w:r w:rsidRPr="002627BD">
              <w:rPr>
                <w:rFonts w:cs="Arial"/>
                <w:sz w:val="20"/>
              </w:rPr>
              <w:t>1.3.12</w:t>
            </w:r>
          </w:p>
        </w:tc>
        <w:tc>
          <w:tcPr>
            <w:tcW w:w="1120" w:type="pct"/>
            <w:tcBorders>
              <w:top w:val="single" w:sz="4" w:space="0" w:color="auto"/>
              <w:left w:val="single" w:sz="4" w:space="0" w:color="auto"/>
              <w:bottom w:val="single" w:sz="4" w:space="0" w:color="auto"/>
              <w:right w:val="single" w:sz="4" w:space="0" w:color="auto"/>
            </w:tcBorders>
            <w:vAlign w:val="bottom"/>
          </w:tcPr>
          <w:p w14:paraId="764F7295" w14:textId="77777777" w:rsidR="007E26B4" w:rsidRPr="002627BD" w:rsidRDefault="007E26B4" w:rsidP="00B847C0">
            <w:pPr>
              <w:jc w:val="center"/>
              <w:rPr>
                <w:b/>
                <w:sz w:val="20"/>
              </w:rPr>
            </w:pPr>
          </w:p>
        </w:tc>
      </w:tr>
      <w:tr w:rsidR="007E26B4" w:rsidRPr="002627BD" w14:paraId="5F56EC81"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4FF448FC" w14:textId="77777777" w:rsidR="007E26B4" w:rsidRPr="002627BD" w:rsidRDefault="007E26B4" w:rsidP="007E26B4">
            <w:pPr>
              <w:widowControl w:val="0"/>
              <w:ind w:left="284"/>
              <w:rPr>
                <w:rFonts w:cs="Arial"/>
                <w:sz w:val="20"/>
              </w:rPr>
            </w:pPr>
            <w:r w:rsidRPr="002627BD">
              <w:rPr>
                <w:rFonts w:cs="Arial"/>
                <w:sz w:val="20"/>
              </w:rPr>
              <w:t xml:space="preserve">                                                        динамических сцинтиграфий печени</w:t>
            </w:r>
          </w:p>
        </w:tc>
        <w:tc>
          <w:tcPr>
            <w:tcW w:w="587" w:type="pct"/>
            <w:tcBorders>
              <w:top w:val="single" w:sz="4" w:space="0" w:color="auto"/>
              <w:left w:val="single" w:sz="4" w:space="0" w:color="auto"/>
              <w:bottom w:val="single" w:sz="4" w:space="0" w:color="auto"/>
              <w:right w:val="single" w:sz="4" w:space="0" w:color="auto"/>
            </w:tcBorders>
            <w:vAlign w:val="bottom"/>
          </w:tcPr>
          <w:p w14:paraId="69A0D8A4" w14:textId="77777777" w:rsidR="007E26B4" w:rsidRPr="002627BD" w:rsidRDefault="007E26B4" w:rsidP="007E26B4">
            <w:pPr>
              <w:widowControl w:val="0"/>
              <w:jc w:val="center"/>
              <w:rPr>
                <w:rFonts w:cs="Arial"/>
                <w:sz w:val="20"/>
              </w:rPr>
            </w:pPr>
            <w:r w:rsidRPr="002627BD">
              <w:rPr>
                <w:rFonts w:cs="Arial"/>
                <w:sz w:val="20"/>
              </w:rPr>
              <w:t>1.3.13</w:t>
            </w:r>
          </w:p>
        </w:tc>
        <w:tc>
          <w:tcPr>
            <w:tcW w:w="1120" w:type="pct"/>
            <w:tcBorders>
              <w:top w:val="single" w:sz="4" w:space="0" w:color="auto"/>
              <w:left w:val="single" w:sz="4" w:space="0" w:color="auto"/>
              <w:bottom w:val="single" w:sz="4" w:space="0" w:color="auto"/>
              <w:right w:val="single" w:sz="4" w:space="0" w:color="auto"/>
            </w:tcBorders>
            <w:vAlign w:val="bottom"/>
          </w:tcPr>
          <w:p w14:paraId="5AA3F766" w14:textId="77777777" w:rsidR="007E26B4" w:rsidRPr="002627BD" w:rsidRDefault="007E26B4" w:rsidP="00B847C0">
            <w:pPr>
              <w:jc w:val="center"/>
              <w:rPr>
                <w:b/>
                <w:sz w:val="20"/>
              </w:rPr>
            </w:pPr>
          </w:p>
        </w:tc>
      </w:tr>
      <w:tr w:rsidR="007E26B4" w:rsidRPr="002627BD" w14:paraId="1D2AA69D"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24BBF2A6" w14:textId="77777777" w:rsidR="007E26B4" w:rsidRPr="002627BD" w:rsidRDefault="007E26B4" w:rsidP="007E26B4">
            <w:pPr>
              <w:widowControl w:val="0"/>
              <w:ind w:left="284"/>
              <w:rPr>
                <w:rFonts w:cs="Arial"/>
                <w:sz w:val="20"/>
              </w:rPr>
            </w:pPr>
            <w:r w:rsidRPr="002627BD">
              <w:rPr>
                <w:rFonts w:cs="Arial"/>
                <w:sz w:val="20"/>
              </w:rPr>
              <w:t xml:space="preserve">                                                        динамических сцинтиграфий желудка</w:t>
            </w:r>
          </w:p>
        </w:tc>
        <w:tc>
          <w:tcPr>
            <w:tcW w:w="587" w:type="pct"/>
            <w:tcBorders>
              <w:top w:val="single" w:sz="4" w:space="0" w:color="auto"/>
              <w:left w:val="single" w:sz="4" w:space="0" w:color="auto"/>
              <w:bottom w:val="single" w:sz="4" w:space="0" w:color="auto"/>
              <w:right w:val="single" w:sz="4" w:space="0" w:color="auto"/>
            </w:tcBorders>
            <w:vAlign w:val="bottom"/>
          </w:tcPr>
          <w:p w14:paraId="59587F5A" w14:textId="77777777" w:rsidR="007E26B4" w:rsidRPr="002627BD" w:rsidRDefault="007E26B4" w:rsidP="007E26B4">
            <w:pPr>
              <w:widowControl w:val="0"/>
              <w:jc w:val="center"/>
              <w:rPr>
                <w:rFonts w:cs="Arial"/>
                <w:sz w:val="20"/>
              </w:rPr>
            </w:pPr>
            <w:r w:rsidRPr="002627BD">
              <w:rPr>
                <w:rFonts w:cs="Arial"/>
                <w:sz w:val="20"/>
              </w:rPr>
              <w:t>1.3.14</w:t>
            </w:r>
          </w:p>
        </w:tc>
        <w:tc>
          <w:tcPr>
            <w:tcW w:w="1120" w:type="pct"/>
            <w:tcBorders>
              <w:top w:val="single" w:sz="4" w:space="0" w:color="auto"/>
              <w:left w:val="single" w:sz="4" w:space="0" w:color="auto"/>
              <w:bottom w:val="single" w:sz="4" w:space="0" w:color="auto"/>
              <w:right w:val="single" w:sz="4" w:space="0" w:color="auto"/>
            </w:tcBorders>
            <w:vAlign w:val="bottom"/>
          </w:tcPr>
          <w:p w14:paraId="331A909D" w14:textId="77777777" w:rsidR="007E26B4" w:rsidRPr="002627BD" w:rsidRDefault="007E26B4" w:rsidP="00B847C0">
            <w:pPr>
              <w:jc w:val="center"/>
              <w:rPr>
                <w:b/>
                <w:sz w:val="20"/>
              </w:rPr>
            </w:pPr>
          </w:p>
        </w:tc>
      </w:tr>
      <w:tr w:rsidR="007E26B4" w:rsidRPr="002627BD" w14:paraId="1D459406"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084684C5" w14:textId="77777777" w:rsidR="007E26B4" w:rsidRPr="002627BD" w:rsidRDefault="007E26B4" w:rsidP="007E26B4">
            <w:pPr>
              <w:widowControl w:val="0"/>
              <w:ind w:left="284"/>
              <w:rPr>
                <w:rFonts w:cs="Arial"/>
                <w:sz w:val="20"/>
              </w:rPr>
            </w:pPr>
            <w:r w:rsidRPr="002627BD">
              <w:rPr>
                <w:rFonts w:cs="Arial"/>
                <w:sz w:val="20"/>
              </w:rPr>
              <w:t xml:space="preserve">                                                        радионуклидных вентрикулографий</w:t>
            </w:r>
          </w:p>
        </w:tc>
        <w:tc>
          <w:tcPr>
            <w:tcW w:w="587" w:type="pct"/>
            <w:tcBorders>
              <w:top w:val="single" w:sz="4" w:space="0" w:color="auto"/>
              <w:left w:val="single" w:sz="4" w:space="0" w:color="auto"/>
              <w:bottom w:val="single" w:sz="4" w:space="0" w:color="auto"/>
              <w:right w:val="single" w:sz="4" w:space="0" w:color="auto"/>
            </w:tcBorders>
            <w:vAlign w:val="bottom"/>
          </w:tcPr>
          <w:p w14:paraId="146021BB" w14:textId="77777777" w:rsidR="007E26B4" w:rsidRPr="002627BD" w:rsidRDefault="007E26B4" w:rsidP="007E26B4">
            <w:pPr>
              <w:widowControl w:val="0"/>
              <w:jc w:val="center"/>
              <w:rPr>
                <w:rFonts w:cs="Arial"/>
                <w:sz w:val="20"/>
              </w:rPr>
            </w:pPr>
            <w:r w:rsidRPr="002627BD">
              <w:rPr>
                <w:rFonts w:cs="Arial"/>
                <w:sz w:val="20"/>
              </w:rPr>
              <w:t>1.3.15</w:t>
            </w:r>
          </w:p>
        </w:tc>
        <w:tc>
          <w:tcPr>
            <w:tcW w:w="1120" w:type="pct"/>
            <w:tcBorders>
              <w:top w:val="single" w:sz="4" w:space="0" w:color="auto"/>
              <w:left w:val="single" w:sz="4" w:space="0" w:color="auto"/>
              <w:bottom w:val="single" w:sz="4" w:space="0" w:color="auto"/>
              <w:right w:val="single" w:sz="4" w:space="0" w:color="auto"/>
            </w:tcBorders>
            <w:vAlign w:val="bottom"/>
          </w:tcPr>
          <w:p w14:paraId="46FAC432" w14:textId="77777777" w:rsidR="007E26B4" w:rsidRPr="002627BD" w:rsidRDefault="007E26B4" w:rsidP="00B847C0">
            <w:pPr>
              <w:jc w:val="center"/>
              <w:rPr>
                <w:b/>
                <w:sz w:val="20"/>
              </w:rPr>
            </w:pPr>
          </w:p>
        </w:tc>
      </w:tr>
      <w:tr w:rsidR="007E26B4" w:rsidRPr="002627BD" w14:paraId="5F4A06FF"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114C6633" w14:textId="77777777" w:rsidR="007E26B4" w:rsidRPr="002627BD" w:rsidRDefault="007E26B4" w:rsidP="007E26B4">
            <w:pPr>
              <w:widowControl w:val="0"/>
              <w:ind w:left="284"/>
              <w:rPr>
                <w:rFonts w:cs="Arial"/>
                <w:sz w:val="20"/>
              </w:rPr>
            </w:pPr>
            <w:r w:rsidRPr="002627BD">
              <w:rPr>
                <w:rFonts w:cs="Arial"/>
                <w:sz w:val="20"/>
              </w:rPr>
              <w:t xml:space="preserve">                                                        радионуклидных ангиографий, флебографий</w:t>
            </w:r>
          </w:p>
        </w:tc>
        <w:tc>
          <w:tcPr>
            <w:tcW w:w="587" w:type="pct"/>
            <w:tcBorders>
              <w:top w:val="single" w:sz="4" w:space="0" w:color="auto"/>
              <w:left w:val="single" w:sz="4" w:space="0" w:color="auto"/>
              <w:bottom w:val="single" w:sz="4" w:space="0" w:color="auto"/>
              <w:right w:val="single" w:sz="4" w:space="0" w:color="auto"/>
            </w:tcBorders>
            <w:vAlign w:val="bottom"/>
          </w:tcPr>
          <w:p w14:paraId="3AF978F6" w14:textId="77777777" w:rsidR="007E26B4" w:rsidRPr="002627BD" w:rsidRDefault="007E26B4" w:rsidP="007E26B4">
            <w:pPr>
              <w:widowControl w:val="0"/>
              <w:jc w:val="center"/>
              <w:rPr>
                <w:rFonts w:cs="Arial"/>
                <w:sz w:val="20"/>
              </w:rPr>
            </w:pPr>
            <w:r w:rsidRPr="002627BD">
              <w:rPr>
                <w:rFonts w:cs="Arial"/>
                <w:sz w:val="20"/>
              </w:rPr>
              <w:t>1.3.16</w:t>
            </w:r>
          </w:p>
        </w:tc>
        <w:tc>
          <w:tcPr>
            <w:tcW w:w="1120" w:type="pct"/>
            <w:tcBorders>
              <w:top w:val="single" w:sz="4" w:space="0" w:color="auto"/>
              <w:left w:val="single" w:sz="4" w:space="0" w:color="auto"/>
              <w:bottom w:val="single" w:sz="4" w:space="0" w:color="auto"/>
              <w:right w:val="single" w:sz="4" w:space="0" w:color="auto"/>
            </w:tcBorders>
            <w:vAlign w:val="bottom"/>
          </w:tcPr>
          <w:p w14:paraId="0FA24552" w14:textId="77777777" w:rsidR="007E26B4" w:rsidRPr="002627BD" w:rsidRDefault="007E26B4" w:rsidP="00B847C0">
            <w:pPr>
              <w:jc w:val="center"/>
              <w:rPr>
                <w:b/>
                <w:sz w:val="20"/>
              </w:rPr>
            </w:pPr>
          </w:p>
        </w:tc>
      </w:tr>
      <w:tr w:rsidR="007E26B4" w:rsidRPr="002627BD" w14:paraId="7F15B56B"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35FB44EC" w14:textId="77777777" w:rsidR="007E26B4" w:rsidRPr="002627BD" w:rsidRDefault="007E26B4" w:rsidP="007E26B4">
            <w:pPr>
              <w:widowControl w:val="0"/>
              <w:ind w:left="284"/>
              <w:rPr>
                <w:rFonts w:cs="Arial"/>
                <w:sz w:val="20"/>
              </w:rPr>
            </w:pPr>
            <w:r w:rsidRPr="002627BD">
              <w:rPr>
                <w:rFonts w:cs="Arial"/>
                <w:sz w:val="20"/>
              </w:rPr>
              <w:t xml:space="preserve">                                                        исследований головного мозга</w:t>
            </w:r>
          </w:p>
        </w:tc>
        <w:tc>
          <w:tcPr>
            <w:tcW w:w="587" w:type="pct"/>
            <w:tcBorders>
              <w:top w:val="single" w:sz="4" w:space="0" w:color="auto"/>
              <w:left w:val="single" w:sz="4" w:space="0" w:color="auto"/>
              <w:bottom w:val="single" w:sz="4" w:space="0" w:color="auto"/>
              <w:right w:val="single" w:sz="4" w:space="0" w:color="auto"/>
            </w:tcBorders>
            <w:vAlign w:val="bottom"/>
          </w:tcPr>
          <w:p w14:paraId="038FD4E0" w14:textId="77777777" w:rsidR="007E26B4" w:rsidRPr="002627BD" w:rsidRDefault="007E26B4" w:rsidP="007E26B4">
            <w:pPr>
              <w:widowControl w:val="0"/>
              <w:jc w:val="center"/>
              <w:rPr>
                <w:rFonts w:cs="Arial"/>
                <w:sz w:val="20"/>
              </w:rPr>
            </w:pPr>
            <w:r w:rsidRPr="002627BD">
              <w:rPr>
                <w:rFonts w:cs="Arial"/>
                <w:sz w:val="20"/>
              </w:rPr>
              <w:t>1.3.17</w:t>
            </w:r>
          </w:p>
        </w:tc>
        <w:tc>
          <w:tcPr>
            <w:tcW w:w="1120" w:type="pct"/>
            <w:tcBorders>
              <w:top w:val="single" w:sz="4" w:space="0" w:color="auto"/>
              <w:left w:val="single" w:sz="4" w:space="0" w:color="auto"/>
              <w:bottom w:val="single" w:sz="4" w:space="0" w:color="auto"/>
              <w:right w:val="single" w:sz="4" w:space="0" w:color="auto"/>
            </w:tcBorders>
            <w:vAlign w:val="bottom"/>
          </w:tcPr>
          <w:p w14:paraId="3FE63F43" w14:textId="77777777" w:rsidR="007E26B4" w:rsidRPr="002627BD" w:rsidRDefault="007E26B4" w:rsidP="00B847C0">
            <w:pPr>
              <w:jc w:val="center"/>
              <w:rPr>
                <w:b/>
                <w:sz w:val="20"/>
              </w:rPr>
            </w:pPr>
          </w:p>
        </w:tc>
      </w:tr>
      <w:tr w:rsidR="007E26B4" w:rsidRPr="002627BD" w14:paraId="3C615490"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7EDDC008" w14:textId="77777777" w:rsidR="007E26B4" w:rsidRPr="002627BD" w:rsidRDefault="007E26B4" w:rsidP="007E26B4">
            <w:pPr>
              <w:widowControl w:val="0"/>
              <w:ind w:left="284"/>
              <w:rPr>
                <w:rFonts w:cs="Arial"/>
                <w:sz w:val="20"/>
              </w:rPr>
            </w:pPr>
            <w:r w:rsidRPr="002627BD">
              <w:rPr>
                <w:rFonts w:cs="Arial"/>
                <w:sz w:val="20"/>
              </w:rPr>
              <w:t xml:space="preserve">                                                        исследований миокарда</w:t>
            </w:r>
          </w:p>
        </w:tc>
        <w:tc>
          <w:tcPr>
            <w:tcW w:w="587" w:type="pct"/>
            <w:tcBorders>
              <w:top w:val="single" w:sz="4" w:space="0" w:color="auto"/>
              <w:left w:val="single" w:sz="4" w:space="0" w:color="auto"/>
              <w:bottom w:val="single" w:sz="4" w:space="0" w:color="auto"/>
              <w:right w:val="single" w:sz="4" w:space="0" w:color="auto"/>
            </w:tcBorders>
            <w:vAlign w:val="bottom"/>
          </w:tcPr>
          <w:p w14:paraId="1C1CDDFB" w14:textId="77777777" w:rsidR="007E26B4" w:rsidRPr="002627BD" w:rsidRDefault="007E26B4" w:rsidP="007E26B4">
            <w:pPr>
              <w:widowControl w:val="0"/>
              <w:jc w:val="center"/>
              <w:rPr>
                <w:rFonts w:cs="Arial"/>
                <w:sz w:val="20"/>
              </w:rPr>
            </w:pPr>
            <w:r w:rsidRPr="002627BD">
              <w:rPr>
                <w:rFonts w:cs="Arial"/>
                <w:sz w:val="20"/>
              </w:rPr>
              <w:t>1.3.18</w:t>
            </w:r>
          </w:p>
        </w:tc>
        <w:tc>
          <w:tcPr>
            <w:tcW w:w="1120" w:type="pct"/>
            <w:tcBorders>
              <w:top w:val="single" w:sz="4" w:space="0" w:color="auto"/>
              <w:left w:val="single" w:sz="4" w:space="0" w:color="auto"/>
              <w:bottom w:val="single" w:sz="4" w:space="0" w:color="auto"/>
              <w:right w:val="single" w:sz="4" w:space="0" w:color="auto"/>
            </w:tcBorders>
            <w:vAlign w:val="bottom"/>
          </w:tcPr>
          <w:p w14:paraId="1A7CAF64" w14:textId="77777777" w:rsidR="007E26B4" w:rsidRPr="002627BD" w:rsidRDefault="007E26B4" w:rsidP="00B847C0">
            <w:pPr>
              <w:jc w:val="center"/>
              <w:rPr>
                <w:b/>
                <w:sz w:val="20"/>
              </w:rPr>
            </w:pPr>
          </w:p>
        </w:tc>
      </w:tr>
      <w:tr w:rsidR="007E26B4" w:rsidRPr="002627BD" w14:paraId="4149DD12"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7CF5EBDB" w14:textId="77777777" w:rsidR="007E26B4" w:rsidRPr="002627BD" w:rsidRDefault="007E26B4" w:rsidP="003544C8">
            <w:pPr>
              <w:widowControl w:val="0"/>
              <w:ind w:left="284"/>
              <w:rPr>
                <w:rFonts w:cs="Arial"/>
                <w:sz w:val="20"/>
              </w:rPr>
            </w:pPr>
            <w:r w:rsidRPr="002627BD">
              <w:rPr>
                <w:rFonts w:cs="Arial"/>
                <w:sz w:val="20"/>
              </w:rPr>
              <w:t xml:space="preserve">                                                        </w:t>
            </w:r>
            <w:r w:rsidR="003544C8" w:rsidRPr="002627BD">
              <w:rPr>
                <w:rFonts w:cs="Arial"/>
                <w:sz w:val="20"/>
              </w:rPr>
              <w:t>п</w:t>
            </w:r>
            <w:r w:rsidRPr="002627BD">
              <w:rPr>
                <w:rFonts w:cs="Arial"/>
                <w:sz w:val="20"/>
              </w:rPr>
              <w:t>рочих</w:t>
            </w:r>
          </w:p>
        </w:tc>
        <w:tc>
          <w:tcPr>
            <w:tcW w:w="587" w:type="pct"/>
            <w:tcBorders>
              <w:top w:val="single" w:sz="4" w:space="0" w:color="auto"/>
              <w:left w:val="single" w:sz="4" w:space="0" w:color="auto"/>
              <w:bottom w:val="single" w:sz="4" w:space="0" w:color="auto"/>
              <w:right w:val="single" w:sz="4" w:space="0" w:color="auto"/>
            </w:tcBorders>
            <w:vAlign w:val="bottom"/>
          </w:tcPr>
          <w:p w14:paraId="01661EB5" w14:textId="77777777" w:rsidR="007E26B4" w:rsidRPr="002627BD" w:rsidRDefault="007E26B4" w:rsidP="007E26B4">
            <w:pPr>
              <w:widowControl w:val="0"/>
              <w:jc w:val="center"/>
              <w:rPr>
                <w:rFonts w:cs="Arial"/>
                <w:sz w:val="20"/>
              </w:rPr>
            </w:pPr>
            <w:r w:rsidRPr="002627BD">
              <w:rPr>
                <w:rFonts w:cs="Arial"/>
                <w:sz w:val="20"/>
              </w:rPr>
              <w:t>1.3.19</w:t>
            </w:r>
          </w:p>
        </w:tc>
        <w:tc>
          <w:tcPr>
            <w:tcW w:w="1120" w:type="pct"/>
            <w:tcBorders>
              <w:top w:val="single" w:sz="4" w:space="0" w:color="auto"/>
              <w:left w:val="single" w:sz="4" w:space="0" w:color="auto"/>
              <w:bottom w:val="single" w:sz="4" w:space="0" w:color="auto"/>
              <w:right w:val="single" w:sz="4" w:space="0" w:color="auto"/>
            </w:tcBorders>
            <w:vAlign w:val="bottom"/>
          </w:tcPr>
          <w:p w14:paraId="45B4B9D4" w14:textId="77777777" w:rsidR="007E26B4" w:rsidRPr="002627BD" w:rsidRDefault="007E26B4" w:rsidP="00B847C0">
            <w:pPr>
              <w:jc w:val="center"/>
              <w:rPr>
                <w:b/>
                <w:sz w:val="20"/>
              </w:rPr>
            </w:pPr>
          </w:p>
        </w:tc>
      </w:tr>
      <w:tr w:rsidR="007E26B4" w:rsidRPr="002627BD" w14:paraId="3A9ACAE7"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49B2E5CA" w14:textId="77777777" w:rsidR="007E26B4" w:rsidRPr="002627BD" w:rsidRDefault="007E26B4" w:rsidP="007E26B4">
            <w:pPr>
              <w:widowControl w:val="0"/>
              <w:ind w:left="142"/>
              <w:rPr>
                <w:rFonts w:cs="Arial"/>
                <w:sz w:val="20"/>
              </w:rPr>
            </w:pPr>
            <w:r w:rsidRPr="002627BD">
              <w:rPr>
                <w:rFonts w:cs="Arial"/>
                <w:sz w:val="20"/>
              </w:rPr>
              <w:t>ОФЭКТ</w:t>
            </w:r>
            <w:r w:rsidR="00EB3DDA" w:rsidRPr="002627BD">
              <w:rPr>
                <w:rFonts w:cs="Arial"/>
                <w:sz w:val="20"/>
              </w:rPr>
              <w:t xml:space="preserve"> и ОФЭКТ/КТ</w:t>
            </w:r>
          </w:p>
        </w:tc>
        <w:tc>
          <w:tcPr>
            <w:tcW w:w="587" w:type="pct"/>
            <w:tcBorders>
              <w:top w:val="single" w:sz="4" w:space="0" w:color="auto"/>
              <w:left w:val="single" w:sz="4" w:space="0" w:color="auto"/>
              <w:bottom w:val="single" w:sz="4" w:space="0" w:color="auto"/>
              <w:right w:val="single" w:sz="4" w:space="0" w:color="auto"/>
            </w:tcBorders>
            <w:vAlign w:val="bottom"/>
          </w:tcPr>
          <w:p w14:paraId="6F263F96" w14:textId="77777777" w:rsidR="007E26B4" w:rsidRPr="002627BD" w:rsidRDefault="007E26B4" w:rsidP="007E26B4">
            <w:pPr>
              <w:widowControl w:val="0"/>
              <w:jc w:val="center"/>
              <w:rPr>
                <w:rFonts w:cs="Arial"/>
                <w:sz w:val="20"/>
              </w:rPr>
            </w:pPr>
            <w:r w:rsidRPr="002627BD">
              <w:rPr>
                <w:rFonts w:cs="Arial"/>
                <w:sz w:val="20"/>
              </w:rPr>
              <w:t>2</w:t>
            </w:r>
          </w:p>
        </w:tc>
        <w:tc>
          <w:tcPr>
            <w:tcW w:w="1120" w:type="pct"/>
            <w:tcBorders>
              <w:top w:val="single" w:sz="4" w:space="0" w:color="auto"/>
              <w:left w:val="single" w:sz="4" w:space="0" w:color="auto"/>
              <w:bottom w:val="single" w:sz="4" w:space="0" w:color="auto"/>
              <w:right w:val="single" w:sz="4" w:space="0" w:color="auto"/>
            </w:tcBorders>
            <w:vAlign w:val="bottom"/>
          </w:tcPr>
          <w:p w14:paraId="29624917" w14:textId="77777777" w:rsidR="007E26B4" w:rsidRPr="002627BD" w:rsidRDefault="007E26B4" w:rsidP="00B847C0">
            <w:pPr>
              <w:jc w:val="center"/>
              <w:rPr>
                <w:b/>
                <w:sz w:val="20"/>
              </w:rPr>
            </w:pPr>
          </w:p>
        </w:tc>
      </w:tr>
      <w:tr w:rsidR="00EB3DDA" w:rsidRPr="002627BD" w14:paraId="055D8B87"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5F66C7B3" w14:textId="77777777" w:rsidR="00EB3DDA" w:rsidRPr="007A2D84" w:rsidRDefault="00EB3DDA" w:rsidP="00EB3DDA">
            <w:pPr>
              <w:pStyle w:val="a7"/>
              <w:spacing w:after="0"/>
              <w:ind w:left="284"/>
              <w:rPr>
                <w:rFonts w:ascii="Times New Roman" w:hAnsi="Times New Roman"/>
                <w:bCs/>
                <w:sz w:val="18"/>
                <w:szCs w:val="18"/>
              </w:rPr>
            </w:pPr>
            <w:r w:rsidRPr="007A2D84">
              <w:rPr>
                <w:rFonts w:ascii="Times New Roman" w:hAnsi="Times New Roman"/>
                <w:bCs/>
                <w:sz w:val="18"/>
                <w:szCs w:val="18"/>
              </w:rPr>
              <w:t>из них: головного мозга</w:t>
            </w:r>
          </w:p>
        </w:tc>
        <w:tc>
          <w:tcPr>
            <w:tcW w:w="587" w:type="pct"/>
            <w:tcBorders>
              <w:top w:val="single" w:sz="4" w:space="0" w:color="auto"/>
              <w:left w:val="single" w:sz="4" w:space="0" w:color="auto"/>
              <w:bottom w:val="single" w:sz="4" w:space="0" w:color="auto"/>
              <w:right w:val="single" w:sz="4" w:space="0" w:color="auto"/>
            </w:tcBorders>
            <w:vAlign w:val="bottom"/>
          </w:tcPr>
          <w:p w14:paraId="0507F852" w14:textId="77777777" w:rsidR="00EB3DDA" w:rsidRPr="002627BD" w:rsidRDefault="00EB3DDA" w:rsidP="00EB3DDA">
            <w:pPr>
              <w:widowControl w:val="0"/>
              <w:jc w:val="center"/>
              <w:rPr>
                <w:rFonts w:cs="Arial"/>
                <w:sz w:val="20"/>
              </w:rPr>
            </w:pPr>
            <w:r w:rsidRPr="002627BD">
              <w:rPr>
                <w:rFonts w:cs="Arial"/>
                <w:sz w:val="20"/>
              </w:rPr>
              <w:t>2.1</w:t>
            </w:r>
          </w:p>
        </w:tc>
        <w:tc>
          <w:tcPr>
            <w:tcW w:w="1120" w:type="pct"/>
            <w:tcBorders>
              <w:top w:val="single" w:sz="4" w:space="0" w:color="auto"/>
              <w:left w:val="single" w:sz="4" w:space="0" w:color="auto"/>
              <w:bottom w:val="single" w:sz="4" w:space="0" w:color="auto"/>
              <w:right w:val="single" w:sz="4" w:space="0" w:color="auto"/>
            </w:tcBorders>
            <w:vAlign w:val="bottom"/>
          </w:tcPr>
          <w:p w14:paraId="1DCE108C" w14:textId="77777777" w:rsidR="00EB3DDA" w:rsidRPr="002627BD" w:rsidRDefault="00EB3DDA" w:rsidP="00B847C0">
            <w:pPr>
              <w:jc w:val="center"/>
              <w:rPr>
                <w:b/>
                <w:sz w:val="20"/>
              </w:rPr>
            </w:pPr>
          </w:p>
        </w:tc>
      </w:tr>
      <w:tr w:rsidR="00EB3DDA" w:rsidRPr="002627BD" w14:paraId="33D3FDB9"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70BE6426" w14:textId="77777777" w:rsidR="00EB3DDA" w:rsidRPr="007A2D84" w:rsidRDefault="00680102" w:rsidP="00EB3DDA">
            <w:pPr>
              <w:pStyle w:val="a7"/>
              <w:spacing w:after="0"/>
              <w:ind w:left="851"/>
              <w:rPr>
                <w:rFonts w:ascii="Times New Roman" w:hAnsi="Times New Roman"/>
                <w:bCs/>
                <w:sz w:val="18"/>
                <w:szCs w:val="18"/>
              </w:rPr>
            </w:pPr>
            <w:r>
              <w:rPr>
                <w:rFonts w:ascii="Times New Roman" w:hAnsi="Times New Roman"/>
                <w:bCs/>
                <w:sz w:val="18"/>
                <w:szCs w:val="18"/>
              </w:rPr>
              <w:t>эндокринных желе</w:t>
            </w:r>
            <w:r w:rsidR="00EB3DDA" w:rsidRPr="007A2D84">
              <w:rPr>
                <w:rFonts w:ascii="Times New Roman" w:hAnsi="Times New Roman"/>
                <w:bCs/>
                <w:sz w:val="18"/>
                <w:szCs w:val="18"/>
              </w:rPr>
              <w:t>з</w:t>
            </w:r>
          </w:p>
        </w:tc>
        <w:tc>
          <w:tcPr>
            <w:tcW w:w="587" w:type="pct"/>
            <w:tcBorders>
              <w:top w:val="single" w:sz="4" w:space="0" w:color="auto"/>
              <w:left w:val="single" w:sz="4" w:space="0" w:color="auto"/>
              <w:bottom w:val="single" w:sz="4" w:space="0" w:color="auto"/>
              <w:right w:val="single" w:sz="4" w:space="0" w:color="auto"/>
            </w:tcBorders>
            <w:vAlign w:val="bottom"/>
          </w:tcPr>
          <w:p w14:paraId="53150927" w14:textId="77777777" w:rsidR="00EB3DDA" w:rsidRPr="002627BD" w:rsidRDefault="00EB3DDA" w:rsidP="00EB3DDA">
            <w:pPr>
              <w:widowControl w:val="0"/>
              <w:jc w:val="center"/>
              <w:rPr>
                <w:rFonts w:cs="Arial"/>
                <w:sz w:val="20"/>
              </w:rPr>
            </w:pPr>
            <w:r w:rsidRPr="002627BD">
              <w:rPr>
                <w:rFonts w:cs="Arial"/>
                <w:sz w:val="20"/>
              </w:rPr>
              <w:t>2.2</w:t>
            </w:r>
          </w:p>
        </w:tc>
        <w:tc>
          <w:tcPr>
            <w:tcW w:w="1120" w:type="pct"/>
            <w:tcBorders>
              <w:top w:val="single" w:sz="4" w:space="0" w:color="auto"/>
              <w:left w:val="single" w:sz="4" w:space="0" w:color="auto"/>
              <w:bottom w:val="single" w:sz="4" w:space="0" w:color="auto"/>
              <w:right w:val="single" w:sz="4" w:space="0" w:color="auto"/>
            </w:tcBorders>
            <w:vAlign w:val="bottom"/>
          </w:tcPr>
          <w:p w14:paraId="690D070A" w14:textId="77777777" w:rsidR="00EB3DDA" w:rsidRPr="002627BD" w:rsidRDefault="00EB3DDA" w:rsidP="00B847C0">
            <w:pPr>
              <w:jc w:val="center"/>
              <w:rPr>
                <w:b/>
                <w:sz w:val="20"/>
              </w:rPr>
            </w:pPr>
          </w:p>
        </w:tc>
      </w:tr>
      <w:tr w:rsidR="00EB3DDA" w:rsidRPr="002627BD" w14:paraId="0E9A07EA"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6B97C0B" w14:textId="77777777" w:rsidR="00EB3DDA" w:rsidRPr="007A2D84" w:rsidRDefault="00F80491" w:rsidP="00EB3DDA">
            <w:pPr>
              <w:pStyle w:val="a7"/>
              <w:spacing w:after="0"/>
              <w:ind w:left="851"/>
              <w:rPr>
                <w:rFonts w:ascii="Times New Roman" w:hAnsi="Times New Roman"/>
                <w:bCs/>
                <w:sz w:val="18"/>
                <w:szCs w:val="18"/>
              </w:rPr>
            </w:pPr>
            <w:r w:rsidRPr="007A2D84">
              <w:rPr>
                <w:rFonts w:ascii="Times New Roman" w:hAnsi="Times New Roman"/>
                <w:sz w:val="18"/>
                <w:szCs w:val="18"/>
              </w:rPr>
              <w:t xml:space="preserve">легких (перфузия, </w:t>
            </w:r>
            <w:r w:rsidR="00EB3DDA" w:rsidRPr="007A2D84">
              <w:rPr>
                <w:rFonts w:ascii="Times New Roman" w:hAnsi="Times New Roman"/>
                <w:sz w:val="18"/>
                <w:szCs w:val="18"/>
              </w:rPr>
              <w:t>вентиляция)</w:t>
            </w:r>
          </w:p>
        </w:tc>
        <w:tc>
          <w:tcPr>
            <w:tcW w:w="587" w:type="pct"/>
            <w:tcBorders>
              <w:top w:val="single" w:sz="4" w:space="0" w:color="auto"/>
              <w:left w:val="single" w:sz="4" w:space="0" w:color="auto"/>
              <w:bottom w:val="single" w:sz="4" w:space="0" w:color="auto"/>
              <w:right w:val="single" w:sz="4" w:space="0" w:color="auto"/>
            </w:tcBorders>
            <w:vAlign w:val="bottom"/>
          </w:tcPr>
          <w:p w14:paraId="74D8AA07" w14:textId="77777777" w:rsidR="00EB3DDA" w:rsidRPr="002627BD" w:rsidRDefault="00EB3DDA" w:rsidP="00EB3DDA">
            <w:pPr>
              <w:widowControl w:val="0"/>
              <w:jc w:val="center"/>
              <w:rPr>
                <w:rFonts w:cs="Arial"/>
                <w:sz w:val="20"/>
              </w:rPr>
            </w:pPr>
            <w:r w:rsidRPr="002627BD">
              <w:rPr>
                <w:rFonts w:cs="Arial"/>
                <w:sz w:val="20"/>
              </w:rPr>
              <w:t>2.3</w:t>
            </w:r>
          </w:p>
        </w:tc>
        <w:tc>
          <w:tcPr>
            <w:tcW w:w="1120" w:type="pct"/>
            <w:tcBorders>
              <w:top w:val="single" w:sz="4" w:space="0" w:color="auto"/>
              <w:left w:val="single" w:sz="4" w:space="0" w:color="auto"/>
              <w:bottom w:val="single" w:sz="4" w:space="0" w:color="auto"/>
              <w:right w:val="single" w:sz="4" w:space="0" w:color="auto"/>
            </w:tcBorders>
            <w:vAlign w:val="bottom"/>
          </w:tcPr>
          <w:p w14:paraId="36FFCE4C" w14:textId="77777777" w:rsidR="00EB3DDA" w:rsidRPr="002627BD" w:rsidRDefault="00EB3DDA" w:rsidP="00B847C0">
            <w:pPr>
              <w:jc w:val="center"/>
              <w:rPr>
                <w:b/>
                <w:sz w:val="20"/>
              </w:rPr>
            </w:pPr>
          </w:p>
        </w:tc>
      </w:tr>
      <w:tr w:rsidR="00EB3DDA" w:rsidRPr="002627BD" w14:paraId="7D0FE5E8"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462E485E" w14:textId="77777777" w:rsidR="00EB3DDA" w:rsidRPr="007A2D84" w:rsidRDefault="00EB3DDA" w:rsidP="00EB3DDA">
            <w:pPr>
              <w:pStyle w:val="a7"/>
              <w:spacing w:after="0"/>
              <w:ind w:left="851"/>
              <w:rPr>
                <w:rFonts w:ascii="Times New Roman" w:hAnsi="Times New Roman"/>
                <w:bCs/>
                <w:sz w:val="18"/>
                <w:szCs w:val="18"/>
              </w:rPr>
            </w:pPr>
            <w:r w:rsidRPr="007A2D84">
              <w:rPr>
                <w:rFonts w:ascii="Times New Roman" w:hAnsi="Times New Roman"/>
                <w:bCs/>
                <w:sz w:val="18"/>
                <w:szCs w:val="18"/>
              </w:rPr>
              <w:t>миокарда в покое</w:t>
            </w:r>
          </w:p>
        </w:tc>
        <w:tc>
          <w:tcPr>
            <w:tcW w:w="587" w:type="pct"/>
            <w:tcBorders>
              <w:top w:val="single" w:sz="4" w:space="0" w:color="auto"/>
              <w:left w:val="single" w:sz="4" w:space="0" w:color="auto"/>
              <w:bottom w:val="single" w:sz="4" w:space="0" w:color="auto"/>
              <w:right w:val="single" w:sz="4" w:space="0" w:color="auto"/>
            </w:tcBorders>
            <w:vAlign w:val="bottom"/>
          </w:tcPr>
          <w:p w14:paraId="789B0600" w14:textId="77777777" w:rsidR="00EB3DDA" w:rsidRPr="002627BD" w:rsidRDefault="00EB3DDA" w:rsidP="00EB3DDA">
            <w:pPr>
              <w:widowControl w:val="0"/>
              <w:jc w:val="center"/>
              <w:rPr>
                <w:rFonts w:cs="Arial"/>
                <w:sz w:val="20"/>
              </w:rPr>
            </w:pPr>
            <w:r w:rsidRPr="002627BD">
              <w:rPr>
                <w:rFonts w:cs="Arial"/>
                <w:sz w:val="20"/>
              </w:rPr>
              <w:t>2.4</w:t>
            </w:r>
          </w:p>
        </w:tc>
        <w:tc>
          <w:tcPr>
            <w:tcW w:w="1120" w:type="pct"/>
            <w:tcBorders>
              <w:top w:val="single" w:sz="4" w:space="0" w:color="auto"/>
              <w:left w:val="single" w:sz="4" w:space="0" w:color="auto"/>
              <w:bottom w:val="single" w:sz="4" w:space="0" w:color="auto"/>
              <w:right w:val="single" w:sz="4" w:space="0" w:color="auto"/>
            </w:tcBorders>
            <w:vAlign w:val="bottom"/>
          </w:tcPr>
          <w:p w14:paraId="6E42359E" w14:textId="77777777" w:rsidR="00EB3DDA" w:rsidRPr="002627BD" w:rsidRDefault="00EB3DDA" w:rsidP="00B847C0">
            <w:pPr>
              <w:jc w:val="center"/>
              <w:rPr>
                <w:b/>
                <w:sz w:val="20"/>
              </w:rPr>
            </w:pPr>
          </w:p>
        </w:tc>
      </w:tr>
      <w:tr w:rsidR="00EB3DDA" w:rsidRPr="002627BD" w14:paraId="244733B7"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5F3EAB1" w14:textId="77777777" w:rsidR="00EB3DDA" w:rsidRPr="007A2D84" w:rsidRDefault="00EB3DDA" w:rsidP="00EB3DDA">
            <w:pPr>
              <w:pStyle w:val="a7"/>
              <w:spacing w:after="0"/>
              <w:ind w:left="851"/>
              <w:rPr>
                <w:rFonts w:ascii="Times New Roman" w:hAnsi="Times New Roman"/>
                <w:bCs/>
                <w:sz w:val="18"/>
                <w:szCs w:val="18"/>
              </w:rPr>
            </w:pPr>
            <w:r w:rsidRPr="007A2D84">
              <w:rPr>
                <w:rFonts w:ascii="Times New Roman" w:hAnsi="Times New Roman"/>
                <w:bCs/>
                <w:sz w:val="18"/>
                <w:szCs w:val="18"/>
              </w:rPr>
              <w:t xml:space="preserve">миокарда с </w:t>
            </w:r>
            <w:proofErr w:type="gramStart"/>
            <w:r w:rsidRPr="007A2D84">
              <w:rPr>
                <w:rFonts w:ascii="Times New Roman" w:hAnsi="Times New Roman"/>
                <w:bCs/>
                <w:sz w:val="18"/>
                <w:szCs w:val="18"/>
              </w:rPr>
              <w:t>нагрузочными  пробами</w:t>
            </w:r>
            <w:proofErr w:type="gramEnd"/>
          </w:p>
        </w:tc>
        <w:tc>
          <w:tcPr>
            <w:tcW w:w="587" w:type="pct"/>
            <w:tcBorders>
              <w:top w:val="single" w:sz="4" w:space="0" w:color="auto"/>
              <w:left w:val="single" w:sz="4" w:space="0" w:color="auto"/>
              <w:bottom w:val="single" w:sz="4" w:space="0" w:color="auto"/>
              <w:right w:val="single" w:sz="4" w:space="0" w:color="auto"/>
            </w:tcBorders>
            <w:vAlign w:val="bottom"/>
          </w:tcPr>
          <w:p w14:paraId="597F7A6A" w14:textId="77777777" w:rsidR="00EB3DDA" w:rsidRPr="002627BD" w:rsidRDefault="00EB3DDA" w:rsidP="00EB3DDA">
            <w:pPr>
              <w:widowControl w:val="0"/>
              <w:jc w:val="center"/>
              <w:rPr>
                <w:rFonts w:cs="Arial"/>
                <w:sz w:val="20"/>
              </w:rPr>
            </w:pPr>
            <w:r w:rsidRPr="002627BD">
              <w:rPr>
                <w:rFonts w:cs="Arial"/>
                <w:sz w:val="20"/>
              </w:rPr>
              <w:t>2.5</w:t>
            </w:r>
          </w:p>
        </w:tc>
        <w:tc>
          <w:tcPr>
            <w:tcW w:w="1120" w:type="pct"/>
            <w:tcBorders>
              <w:top w:val="single" w:sz="4" w:space="0" w:color="auto"/>
              <w:left w:val="single" w:sz="4" w:space="0" w:color="auto"/>
              <w:bottom w:val="single" w:sz="4" w:space="0" w:color="auto"/>
              <w:right w:val="single" w:sz="4" w:space="0" w:color="auto"/>
            </w:tcBorders>
            <w:vAlign w:val="bottom"/>
          </w:tcPr>
          <w:p w14:paraId="0A8826DA" w14:textId="77777777" w:rsidR="00EB3DDA" w:rsidRPr="002627BD" w:rsidRDefault="00EB3DDA" w:rsidP="00B847C0">
            <w:pPr>
              <w:jc w:val="center"/>
              <w:rPr>
                <w:b/>
                <w:sz w:val="20"/>
              </w:rPr>
            </w:pPr>
          </w:p>
        </w:tc>
      </w:tr>
      <w:tr w:rsidR="00EB3DDA" w:rsidRPr="002627BD" w14:paraId="5BF80FCE"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5A97C800" w14:textId="77777777" w:rsidR="00EB3DDA" w:rsidRPr="007A2D84" w:rsidRDefault="00EB3DDA" w:rsidP="00EB3DDA">
            <w:pPr>
              <w:pStyle w:val="a7"/>
              <w:spacing w:after="0"/>
              <w:ind w:left="851"/>
              <w:rPr>
                <w:rFonts w:ascii="Times New Roman" w:hAnsi="Times New Roman"/>
                <w:bCs/>
                <w:sz w:val="18"/>
                <w:szCs w:val="18"/>
              </w:rPr>
            </w:pPr>
            <w:proofErr w:type="gramStart"/>
            <w:r w:rsidRPr="007A2D84">
              <w:rPr>
                <w:rFonts w:ascii="Times New Roman" w:hAnsi="Times New Roman"/>
                <w:bCs/>
                <w:sz w:val="18"/>
                <w:szCs w:val="18"/>
              </w:rPr>
              <w:t>миокарда  синхронизированного</w:t>
            </w:r>
            <w:proofErr w:type="gramEnd"/>
            <w:r w:rsidRPr="007A2D84">
              <w:rPr>
                <w:rFonts w:ascii="Times New Roman" w:hAnsi="Times New Roman"/>
                <w:bCs/>
                <w:sz w:val="18"/>
                <w:szCs w:val="18"/>
              </w:rPr>
              <w:t xml:space="preserve"> с ЭКГ</w:t>
            </w:r>
          </w:p>
        </w:tc>
        <w:tc>
          <w:tcPr>
            <w:tcW w:w="587" w:type="pct"/>
            <w:tcBorders>
              <w:top w:val="single" w:sz="4" w:space="0" w:color="auto"/>
              <w:left w:val="single" w:sz="4" w:space="0" w:color="auto"/>
              <w:bottom w:val="single" w:sz="4" w:space="0" w:color="auto"/>
              <w:right w:val="single" w:sz="4" w:space="0" w:color="auto"/>
            </w:tcBorders>
            <w:vAlign w:val="bottom"/>
          </w:tcPr>
          <w:p w14:paraId="0BE07DA6" w14:textId="77777777" w:rsidR="00EB3DDA" w:rsidRPr="002627BD" w:rsidRDefault="00EB3DDA" w:rsidP="00EB3DDA">
            <w:pPr>
              <w:widowControl w:val="0"/>
              <w:jc w:val="center"/>
              <w:rPr>
                <w:rFonts w:cs="Arial"/>
                <w:sz w:val="20"/>
              </w:rPr>
            </w:pPr>
            <w:r w:rsidRPr="002627BD">
              <w:rPr>
                <w:rFonts w:cs="Arial"/>
                <w:sz w:val="20"/>
              </w:rPr>
              <w:t>2.6</w:t>
            </w:r>
          </w:p>
        </w:tc>
        <w:tc>
          <w:tcPr>
            <w:tcW w:w="1120" w:type="pct"/>
            <w:tcBorders>
              <w:top w:val="single" w:sz="4" w:space="0" w:color="auto"/>
              <w:left w:val="single" w:sz="4" w:space="0" w:color="auto"/>
              <w:bottom w:val="single" w:sz="4" w:space="0" w:color="auto"/>
              <w:right w:val="single" w:sz="4" w:space="0" w:color="auto"/>
            </w:tcBorders>
            <w:vAlign w:val="bottom"/>
          </w:tcPr>
          <w:p w14:paraId="3E40EE05" w14:textId="77777777" w:rsidR="00EB3DDA" w:rsidRPr="002627BD" w:rsidRDefault="00EB3DDA" w:rsidP="00B847C0">
            <w:pPr>
              <w:jc w:val="center"/>
              <w:rPr>
                <w:b/>
                <w:sz w:val="20"/>
              </w:rPr>
            </w:pPr>
          </w:p>
        </w:tc>
      </w:tr>
      <w:tr w:rsidR="00EB3DDA" w:rsidRPr="002627BD" w14:paraId="1A675D99"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56833172" w14:textId="77777777" w:rsidR="00EB3DDA" w:rsidRPr="007A2D84" w:rsidRDefault="00684713" w:rsidP="00EB3DDA">
            <w:pPr>
              <w:pStyle w:val="a7"/>
              <w:spacing w:after="0"/>
              <w:ind w:left="851"/>
              <w:rPr>
                <w:rFonts w:ascii="Times New Roman" w:hAnsi="Times New Roman"/>
                <w:bCs/>
                <w:sz w:val="18"/>
                <w:szCs w:val="18"/>
              </w:rPr>
            </w:pPr>
            <w:r w:rsidRPr="007A2D84">
              <w:rPr>
                <w:rFonts w:ascii="Times New Roman" w:hAnsi="Times New Roman"/>
                <w:bCs/>
                <w:sz w:val="18"/>
                <w:szCs w:val="18"/>
              </w:rPr>
              <w:t>с</w:t>
            </w:r>
            <w:r w:rsidR="00F80491" w:rsidRPr="007A2D84">
              <w:rPr>
                <w:rFonts w:ascii="Times New Roman" w:hAnsi="Times New Roman"/>
                <w:bCs/>
                <w:sz w:val="18"/>
                <w:szCs w:val="18"/>
              </w:rPr>
              <w:t>елезе</w:t>
            </w:r>
            <w:r w:rsidR="00EB3DDA" w:rsidRPr="007A2D84">
              <w:rPr>
                <w:rFonts w:ascii="Times New Roman" w:hAnsi="Times New Roman"/>
                <w:bCs/>
                <w:sz w:val="18"/>
                <w:szCs w:val="18"/>
              </w:rPr>
              <w:t>нки</w:t>
            </w:r>
          </w:p>
        </w:tc>
        <w:tc>
          <w:tcPr>
            <w:tcW w:w="587" w:type="pct"/>
            <w:tcBorders>
              <w:top w:val="single" w:sz="4" w:space="0" w:color="auto"/>
              <w:left w:val="single" w:sz="4" w:space="0" w:color="auto"/>
              <w:bottom w:val="single" w:sz="4" w:space="0" w:color="auto"/>
              <w:right w:val="single" w:sz="4" w:space="0" w:color="auto"/>
            </w:tcBorders>
            <w:vAlign w:val="bottom"/>
          </w:tcPr>
          <w:p w14:paraId="020CB391" w14:textId="77777777" w:rsidR="00EB3DDA" w:rsidRPr="002627BD" w:rsidRDefault="00EB3DDA" w:rsidP="00EB3DDA">
            <w:pPr>
              <w:widowControl w:val="0"/>
              <w:jc w:val="center"/>
              <w:rPr>
                <w:rFonts w:cs="Arial"/>
                <w:sz w:val="20"/>
              </w:rPr>
            </w:pPr>
            <w:r w:rsidRPr="002627BD">
              <w:rPr>
                <w:rFonts w:cs="Arial"/>
                <w:sz w:val="20"/>
              </w:rPr>
              <w:t>2.7</w:t>
            </w:r>
          </w:p>
        </w:tc>
        <w:tc>
          <w:tcPr>
            <w:tcW w:w="1120" w:type="pct"/>
            <w:tcBorders>
              <w:top w:val="single" w:sz="4" w:space="0" w:color="auto"/>
              <w:left w:val="single" w:sz="4" w:space="0" w:color="auto"/>
              <w:bottom w:val="single" w:sz="4" w:space="0" w:color="auto"/>
              <w:right w:val="single" w:sz="4" w:space="0" w:color="auto"/>
            </w:tcBorders>
            <w:vAlign w:val="bottom"/>
          </w:tcPr>
          <w:p w14:paraId="3C516A4A" w14:textId="77777777" w:rsidR="00EB3DDA" w:rsidRPr="002627BD" w:rsidRDefault="00EB3DDA" w:rsidP="00B847C0">
            <w:pPr>
              <w:jc w:val="center"/>
              <w:rPr>
                <w:b/>
                <w:sz w:val="20"/>
              </w:rPr>
            </w:pPr>
          </w:p>
        </w:tc>
      </w:tr>
      <w:tr w:rsidR="00EB3DDA" w:rsidRPr="002627BD" w14:paraId="00E856EE"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0A7E705B" w14:textId="77777777" w:rsidR="00EB3DDA" w:rsidRPr="007A2D84" w:rsidRDefault="00684713" w:rsidP="00EB3DDA">
            <w:pPr>
              <w:pStyle w:val="a7"/>
              <w:spacing w:after="0"/>
              <w:ind w:left="851"/>
              <w:rPr>
                <w:rFonts w:ascii="Times New Roman" w:hAnsi="Times New Roman"/>
                <w:bCs/>
                <w:sz w:val="18"/>
                <w:szCs w:val="18"/>
              </w:rPr>
            </w:pPr>
            <w:r w:rsidRPr="007A2D84">
              <w:rPr>
                <w:rFonts w:ascii="Times New Roman" w:hAnsi="Times New Roman"/>
                <w:bCs/>
                <w:sz w:val="18"/>
                <w:szCs w:val="18"/>
              </w:rPr>
              <w:t>п</w:t>
            </w:r>
            <w:r w:rsidR="00EB3DDA" w:rsidRPr="007A2D84">
              <w:rPr>
                <w:rFonts w:ascii="Times New Roman" w:hAnsi="Times New Roman"/>
                <w:bCs/>
                <w:sz w:val="18"/>
                <w:szCs w:val="18"/>
              </w:rPr>
              <w:t>ечени</w:t>
            </w:r>
          </w:p>
        </w:tc>
        <w:tc>
          <w:tcPr>
            <w:tcW w:w="587" w:type="pct"/>
            <w:tcBorders>
              <w:top w:val="single" w:sz="4" w:space="0" w:color="auto"/>
              <w:left w:val="single" w:sz="4" w:space="0" w:color="auto"/>
              <w:bottom w:val="single" w:sz="4" w:space="0" w:color="auto"/>
              <w:right w:val="single" w:sz="4" w:space="0" w:color="auto"/>
            </w:tcBorders>
            <w:vAlign w:val="bottom"/>
          </w:tcPr>
          <w:p w14:paraId="2FA90842" w14:textId="77777777" w:rsidR="00EB3DDA" w:rsidRPr="002627BD" w:rsidRDefault="00EB3DDA" w:rsidP="00EB3DDA">
            <w:pPr>
              <w:widowControl w:val="0"/>
              <w:jc w:val="center"/>
              <w:rPr>
                <w:rFonts w:cs="Arial"/>
                <w:sz w:val="20"/>
              </w:rPr>
            </w:pPr>
            <w:r w:rsidRPr="002627BD">
              <w:rPr>
                <w:rFonts w:cs="Arial"/>
                <w:sz w:val="20"/>
              </w:rPr>
              <w:t>2.8</w:t>
            </w:r>
          </w:p>
        </w:tc>
        <w:tc>
          <w:tcPr>
            <w:tcW w:w="1120" w:type="pct"/>
            <w:tcBorders>
              <w:top w:val="single" w:sz="4" w:space="0" w:color="auto"/>
              <w:left w:val="single" w:sz="4" w:space="0" w:color="auto"/>
              <w:bottom w:val="single" w:sz="4" w:space="0" w:color="auto"/>
              <w:right w:val="single" w:sz="4" w:space="0" w:color="auto"/>
            </w:tcBorders>
            <w:vAlign w:val="bottom"/>
          </w:tcPr>
          <w:p w14:paraId="02AEA479" w14:textId="77777777" w:rsidR="00EB3DDA" w:rsidRPr="002627BD" w:rsidRDefault="00EB3DDA" w:rsidP="00B847C0">
            <w:pPr>
              <w:jc w:val="center"/>
              <w:rPr>
                <w:b/>
                <w:sz w:val="20"/>
              </w:rPr>
            </w:pPr>
          </w:p>
        </w:tc>
      </w:tr>
      <w:tr w:rsidR="00EB3DDA" w:rsidRPr="002627BD" w14:paraId="7E827ECD"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C5B98F1" w14:textId="77777777" w:rsidR="00EB3DDA" w:rsidRPr="007A2D84" w:rsidRDefault="00EB3DDA" w:rsidP="00EB3DDA">
            <w:pPr>
              <w:pStyle w:val="a7"/>
              <w:spacing w:after="0"/>
              <w:ind w:left="851"/>
              <w:rPr>
                <w:rFonts w:ascii="Times New Roman" w:hAnsi="Times New Roman"/>
                <w:bCs/>
                <w:sz w:val="18"/>
                <w:szCs w:val="18"/>
              </w:rPr>
            </w:pPr>
            <w:r w:rsidRPr="007A2D84">
              <w:rPr>
                <w:rFonts w:ascii="Times New Roman" w:hAnsi="Times New Roman"/>
                <w:bCs/>
                <w:sz w:val="18"/>
                <w:szCs w:val="18"/>
              </w:rPr>
              <w:t>костной системы</w:t>
            </w:r>
          </w:p>
        </w:tc>
        <w:tc>
          <w:tcPr>
            <w:tcW w:w="587" w:type="pct"/>
            <w:tcBorders>
              <w:top w:val="single" w:sz="4" w:space="0" w:color="auto"/>
              <w:left w:val="single" w:sz="4" w:space="0" w:color="auto"/>
              <w:bottom w:val="single" w:sz="4" w:space="0" w:color="auto"/>
              <w:right w:val="single" w:sz="4" w:space="0" w:color="auto"/>
            </w:tcBorders>
            <w:vAlign w:val="bottom"/>
          </w:tcPr>
          <w:p w14:paraId="11073408" w14:textId="77777777" w:rsidR="00EB3DDA" w:rsidRPr="002627BD" w:rsidRDefault="00EB3DDA" w:rsidP="00EB3DDA">
            <w:pPr>
              <w:widowControl w:val="0"/>
              <w:jc w:val="center"/>
              <w:rPr>
                <w:rFonts w:cs="Arial"/>
                <w:sz w:val="20"/>
              </w:rPr>
            </w:pPr>
            <w:r w:rsidRPr="002627BD">
              <w:rPr>
                <w:rFonts w:cs="Arial"/>
                <w:sz w:val="20"/>
              </w:rPr>
              <w:t>2.9</w:t>
            </w:r>
          </w:p>
        </w:tc>
        <w:tc>
          <w:tcPr>
            <w:tcW w:w="1120" w:type="pct"/>
            <w:tcBorders>
              <w:top w:val="single" w:sz="4" w:space="0" w:color="auto"/>
              <w:left w:val="single" w:sz="4" w:space="0" w:color="auto"/>
              <w:bottom w:val="single" w:sz="4" w:space="0" w:color="auto"/>
              <w:right w:val="single" w:sz="4" w:space="0" w:color="auto"/>
            </w:tcBorders>
            <w:vAlign w:val="bottom"/>
          </w:tcPr>
          <w:p w14:paraId="5C63DF83" w14:textId="77777777" w:rsidR="00EB3DDA" w:rsidRPr="002627BD" w:rsidRDefault="00EB3DDA" w:rsidP="00B847C0">
            <w:pPr>
              <w:jc w:val="center"/>
              <w:rPr>
                <w:b/>
                <w:sz w:val="20"/>
              </w:rPr>
            </w:pPr>
          </w:p>
        </w:tc>
      </w:tr>
      <w:tr w:rsidR="00684713" w:rsidRPr="002627BD" w14:paraId="4DE9471C"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F4772FC" w14:textId="77777777" w:rsidR="00684713" w:rsidRPr="007A2D84" w:rsidRDefault="00684713" w:rsidP="00684713">
            <w:pPr>
              <w:pStyle w:val="a7"/>
              <w:spacing w:after="0"/>
              <w:ind w:left="142"/>
              <w:rPr>
                <w:rFonts w:ascii="Times New Roman" w:hAnsi="Times New Roman"/>
                <w:bCs/>
                <w:sz w:val="18"/>
                <w:szCs w:val="18"/>
              </w:rPr>
            </w:pPr>
            <w:r w:rsidRPr="007A2D84">
              <w:rPr>
                <w:rFonts w:ascii="Times New Roman" w:hAnsi="Times New Roman"/>
                <w:bCs/>
                <w:sz w:val="18"/>
                <w:szCs w:val="18"/>
              </w:rPr>
              <w:t>ПЭТ и ПЭТ/КТ исследований, всего</w:t>
            </w:r>
          </w:p>
        </w:tc>
        <w:tc>
          <w:tcPr>
            <w:tcW w:w="587" w:type="pct"/>
            <w:tcBorders>
              <w:top w:val="single" w:sz="4" w:space="0" w:color="auto"/>
              <w:left w:val="single" w:sz="4" w:space="0" w:color="auto"/>
              <w:bottom w:val="single" w:sz="4" w:space="0" w:color="auto"/>
              <w:right w:val="single" w:sz="4" w:space="0" w:color="auto"/>
            </w:tcBorders>
            <w:vAlign w:val="bottom"/>
          </w:tcPr>
          <w:p w14:paraId="231318C5" w14:textId="77777777" w:rsidR="00684713" w:rsidRPr="002627BD" w:rsidRDefault="002C4C25" w:rsidP="00EB3DDA">
            <w:pPr>
              <w:widowControl w:val="0"/>
              <w:jc w:val="center"/>
              <w:rPr>
                <w:rFonts w:cs="Arial"/>
                <w:sz w:val="20"/>
              </w:rPr>
            </w:pPr>
            <w:r w:rsidRPr="002627BD">
              <w:rPr>
                <w:rFonts w:cs="Arial"/>
                <w:sz w:val="20"/>
              </w:rPr>
              <w:t>3</w:t>
            </w:r>
          </w:p>
        </w:tc>
        <w:tc>
          <w:tcPr>
            <w:tcW w:w="1120" w:type="pct"/>
            <w:tcBorders>
              <w:top w:val="single" w:sz="4" w:space="0" w:color="auto"/>
              <w:left w:val="single" w:sz="4" w:space="0" w:color="auto"/>
              <w:bottom w:val="single" w:sz="4" w:space="0" w:color="auto"/>
              <w:right w:val="single" w:sz="4" w:space="0" w:color="auto"/>
            </w:tcBorders>
            <w:vAlign w:val="bottom"/>
          </w:tcPr>
          <w:p w14:paraId="2EAA14B6" w14:textId="77777777" w:rsidR="00684713" w:rsidRPr="002627BD" w:rsidRDefault="00684713" w:rsidP="00B847C0">
            <w:pPr>
              <w:jc w:val="center"/>
              <w:rPr>
                <w:b/>
                <w:sz w:val="20"/>
              </w:rPr>
            </w:pPr>
          </w:p>
        </w:tc>
      </w:tr>
      <w:tr w:rsidR="00684713" w:rsidRPr="002627BD" w14:paraId="1C5297A8"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0959D178" w14:textId="77777777" w:rsidR="00684713" w:rsidRPr="007A2D84" w:rsidRDefault="00F80491" w:rsidP="00684713">
            <w:pPr>
              <w:pStyle w:val="a7"/>
              <w:spacing w:after="0"/>
              <w:ind w:left="284"/>
              <w:rPr>
                <w:rFonts w:ascii="Times New Roman" w:hAnsi="Times New Roman"/>
                <w:bCs/>
                <w:sz w:val="18"/>
                <w:szCs w:val="18"/>
              </w:rPr>
            </w:pPr>
            <w:r w:rsidRPr="007A2D84">
              <w:rPr>
                <w:rFonts w:ascii="Times New Roman" w:hAnsi="Times New Roman"/>
                <w:bCs/>
                <w:sz w:val="18"/>
                <w:szCs w:val="18"/>
              </w:rPr>
              <w:t>из них</w:t>
            </w:r>
            <w:r w:rsidR="00684713" w:rsidRPr="007A2D84">
              <w:rPr>
                <w:rFonts w:ascii="Times New Roman" w:hAnsi="Times New Roman"/>
                <w:bCs/>
                <w:sz w:val="18"/>
                <w:szCs w:val="18"/>
              </w:rPr>
              <w:t xml:space="preserve"> головного мозга</w:t>
            </w:r>
          </w:p>
        </w:tc>
        <w:tc>
          <w:tcPr>
            <w:tcW w:w="587" w:type="pct"/>
            <w:tcBorders>
              <w:top w:val="single" w:sz="4" w:space="0" w:color="auto"/>
              <w:left w:val="single" w:sz="4" w:space="0" w:color="auto"/>
              <w:bottom w:val="single" w:sz="4" w:space="0" w:color="auto"/>
              <w:right w:val="single" w:sz="4" w:space="0" w:color="auto"/>
            </w:tcBorders>
            <w:vAlign w:val="bottom"/>
          </w:tcPr>
          <w:p w14:paraId="55C5A955" w14:textId="77777777" w:rsidR="00684713" w:rsidRPr="002627BD" w:rsidRDefault="002C4C25" w:rsidP="00EB3DDA">
            <w:pPr>
              <w:widowControl w:val="0"/>
              <w:jc w:val="center"/>
              <w:rPr>
                <w:rFonts w:cs="Arial"/>
                <w:sz w:val="20"/>
              </w:rPr>
            </w:pPr>
            <w:r w:rsidRPr="002627BD">
              <w:rPr>
                <w:rFonts w:cs="Arial"/>
                <w:sz w:val="20"/>
              </w:rPr>
              <w:t>3.1</w:t>
            </w:r>
          </w:p>
        </w:tc>
        <w:tc>
          <w:tcPr>
            <w:tcW w:w="1120" w:type="pct"/>
            <w:tcBorders>
              <w:top w:val="single" w:sz="4" w:space="0" w:color="auto"/>
              <w:left w:val="single" w:sz="4" w:space="0" w:color="auto"/>
              <w:bottom w:val="single" w:sz="4" w:space="0" w:color="auto"/>
              <w:right w:val="single" w:sz="4" w:space="0" w:color="auto"/>
            </w:tcBorders>
            <w:vAlign w:val="bottom"/>
          </w:tcPr>
          <w:p w14:paraId="1AFDF953" w14:textId="77777777" w:rsidR="00684713" w:rsidRPr="002627BD" w:rsidRDefault="00684713" w:rsidP="00B847C0">
            <w:pPr>
              <w:jc w:val="center"/>
              <w:rPr>
                <w:b/>
                <w:sz w:val="20"/>
              </w:rPr>
            </w:pPr>
          </w:p>
        </w:tc>
      </w:tr>
      <w:tr w:rsidR="00684713" w:rsidRPr="002627BD" w14:paraId="21A0C16B"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2790CBD8" w14:textId="77777777" w:rsidR="00684713" w:rsidRPr="007A2D84" w:rsidRDefault="00684713" w:rsidP="00684713">
            <w:pPr>
              <w:pStyle w:val="a7"/>
              <w:spacing w:after="0"/>
              <w:ind w:left="142"/>
              <w:rPr>
                <w:rFonts w:ascii="Times New Roman" w:hAnsi="Times New Roman"/>
                <w:bCs/>
                <w:sz w:val="18"/>
                <w:szCs w:val="18"/>
              </w:rPr>
            </w:pPr>
            <w:r w:rsidRPr="007A2D84">
              <w:rPr>
                <w:rFonts w:ascii="Times New Roman" w:hAnsi="Times New Roman"/>
                <w:bCs/>
                <w:sz w:val="18"/>
                <w:szCs w:val="18"/>
              </w:rPr>
              <w:t>Используемые при ПЭТ РФП</w:t>
            </w:r>
            <w:r w:rsidR="002C4C25" w:rsidRPr="007A2D84">
              <w:rPr>
                <w:rFonts w:ascii="Times New Roman" w:hAnsi="Times New Roman"/>
                <w:bCs/>
                <w:sz w:val="18"/>
                <w:szCs w:val="18"/>
              </w:rPr>
              <w:t>:</w:t>
            </w:r>
          </w:p>
        </w:tc>
        <w:tc>
          <w:tcPr>
            <w:tcW w:w="587" w:type="pct"/>
            <w:tcBorders>
              <w:top w:val="single" w:sz="4" w:space="0" w:color="auto"/>
              <w:left w:val="single" w:sz="4" w:space="0" w:color="auto"/>
              <w:bottom w:val="single" w:sz="4" w:space="0" w:color="auto"/>
              <w:right w:val="single" w:sz="4" w:space="0" w:color="auto"/>
            </w:tcBorders>
            <w:vAlign w:val="bottom"/>
          </w:tcPr>
          <w:p w14:paraId="78E8DFB4" w14:textId="77777777" w:rsidR="00684713" w:rsidRPr="002627BD" w:rsidRDefault="002C4C25" w:rsidP="00EB3DDA">
            <w:pPr>
              <w:widowControl w:val="0"/>
              <w:jc w:val="center"/>
              <w:rPr>
                <w:rFonts w:cs="Arial"/>
                <w:sz w:val="20"/>
              </w:rPr>
            </w:pPr>
            <w:r w:rsidRPr="002627BD">
              <w:rPr>
                <w:rFonts w:cs="Arial"/>
                <w:sz w:val="20"/>
              </w:rPr>
              <w:t>4</w:t>
            </w:r>
          </w:p>
        </w:tc>
        <w:tc>
          <w:tcPr>
            <w:tcW w:w="1120" w:type="pct"/>
            <w:tcBorders>
              <w:top w:val="single" w:sz="4" w:space="0" w:color="auto"/>
              <w:left w:val="single" w:sz="4" w:space="0" w:color="auto"/>
              <w:bottom w:val="single" w:sz="4" w:space="0" w:color="auto"/>
              <w:right w:val="single" w:sz="4" w:space="0" w:color="auto"/>
            </w:tcBorders>
            <w:vAlign w:val="bottom"/>
          </w:tcPr>
          <w:p w14:paraId="18DAEC1D" w14:textId="77777777" w:rsidR="00684713" w:rsidRPr="002627BD" w:rsidRDefault="00684713" w:rsidP="00B847C0">
            <w:pPr>
              <w:jc w:val="center"/>
              <w:rPr>
                <w:b/>
                <w:sz w:val="20"/>
              </w:rPr>
            </w:pPr>
          </w:p>
        </w:tc>
      </w:tr>
      <w:tr w:rsidR="00684713" w:rsidRPr="002627BD" w14:paraId="47A6C5AD"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2F28F825" w14:textId="77777777" w:rsidR="00684713" w:rsidRPr="002627BD" w:rsidRDefault="002C4C25" w:rsidP="00EB3DDA">
            <w:pPr>
              <w:pStyle w:val="a7"/>
              <w:spacing w:after="0"/>
              <w:ind w:left="851"/>
              <w:rPr>
                <w:rFonts w:ascii="Times New Roman" w:hAnsi="Times New Roman"/>
                <w:bCs/>
                <w:sz w:val="18"/>
                <w:szCs w:val="18"/>
                <w:lang w:val="en-US"/>
              </w:rPr>
            </w:pPr>
            <w:r w:rsidRPr="007A2D84">
              <w:rPr>
                <w:rFonts w:ascii="Times New Roman" w:hAnsi="Times New Roman"/>
                <w:bCs/>
                <w:sz w:val="18"/>
                <w:szCs w:val="18"/>
              </w:rPr>
              <w:t>18</w:t>
            </w:r>
            <w:r w:rsidRPr="002627BD">
              <w:rPr>
                <w:rFonts w:ascii="Times New Roman" w:hAnsi="Times New Roman"/>
                <w:bCs/>
                <w:sz w:val="18"/>
                <w:szCs w:val="18"/>
                <w:lang w:val="en-US"/>
              </w:rPr>
              <w:t>F-FDG</w:t>
            </w:r>
          </w:p>
        </w:tc>
        <w:tc>
          <w:tcPr>
            <w:tcW w:w="587" w:type="pct"/>
            <w:tcBorders>
              <w:top w:val="single" w:sz="4" w:space="0" w:color="auto"/>
              <w:left w:val="single" w:sz="4" w:space="0" w:color="auto"/>
              <w:bottom w:val="single" w:sz="4" w:space="0" w:color="auto"/>
              <w:right w:val="single" w:sz="4" w:space="0" w:color="auto"/>
            </w:tcBorders>
            <w:vAlign w:val="bottom"/>
          </w:tcPr>
          <w:p w14:paraId="51C467DA" w14:textId="77777777" w:rsidR="00684713" w:rsidRPr="002627BD" w:rsidRDefault="002C4C25" w:rsidP="00EB3DDA">
            <w:pPr>
              <w:widowControl w:val="0"/>
              <w:jc w:val="center"/>
              <w:rPr>
                <w:rFonts w:cs="Arial"/>
                <w:sz w:val="20"/>
              </w:rPr>
            </w:pPr>
            <w:r w:rsidRPr="002627BD">
              <w:rPr>
                <w:rFonts w:cs="Arial"/>
                <w:sz w:val="20"/>
              </w:rPr>
              <w:t>4.1</w:t>
            </w:r>
          </w:p>
        </w:tc>
        <w:tc>
          <w:tcPr>
            <w:tcW w:w="1120" w:type="pct"/>
            <w:tcBorders>
              <w:top w:val="single" w:sz="4" w:space="0" w:color="auto"/>
              <w:left w:val="single" w:sz="4" w:space="0" w:color="auto"/>
              <w:bottom w:val="single" w:sz="4" w:space="0" w:color="auto"/>
              <w:right w:val="single" w:sz="4" w:space="0" w:color="auto"/>
            </w:tcBorders>
            <w:vAlign w:val="bottom"/>
          </w:tcPr>
          <w:p w14:paraId="76D0E9D0" w14:textId="77777777" w:rsidR="00684713" w:rsidRPr="002627BD" w:rsidRDefault="00684713" w:rsidP="00B847C0">
            <w:pPr>
              <w:jc w:val="center"/>
              <w:rPr>
                <w:b/>
                <w:sz w:val="20"/>
              </w:rPr>
            </w:pPr>
          </w:p>
        </w:tc>
      </w:tr>
      <w:tr w:rsidR="00684713" w:rsidRPr="002627BD" w14:paraId="4653684E" w14:textId="77777777" w:rsidTr="00B847C0">
        <w:tc>
          <w:tcPr>
            <w:tcW w:w="3293" w:type="pct"/>
            <w:tcBorders>
              <w:top w:val="single" w:sz="4" w:space="0" w:color="auto"/>
              <w:left w:val="single" w:sz="4" w:space="0" w:color="auto"/>
              <w:bottom w:val="single" w:sz="4" w:space="0" w:color="auto"/>
              <w:right w:val="single" w:sz="4" w:space="0" w:color="auto"/>
            </w:tcBorders>
            <w:vAlign w:val="bottom"/>
          </w:tcPr>
          <w:p w14:paraId="63FA5417" w14:textId="77777777" w:rsidR="00684713" w:rsidRPr="007A2D84" w:rsidRDefault="002C4C25" w:rsidP="00EB3DDA">
            <w:pPr>
              <w:pStyle w:val="a7"/>
              <w:spacing w:after="0"/>
              <w:ind w:left="851"/>
              <w:rPr>
                <w:rFonts w:ascii="Times New Roman" w:hAnsi="Times New Roman"/>
                <w:bCs/>
                <w:sz w:val="18"/>
                <w:szCs w:val="18"/>
              </w:rPr>
            </w:pPr>
            <w:r w:rsidRPr="007A2D84">
              <w:rPr>
                <w:rFonts w:ascii="Times New Roman" w:hAnsi="Times New Roman"/>
                <w:bCs/>
                <w:sz w:val="18"/>
                <w:szCs w:val="18"/>
              </w:rPr>
              <w:t>прочие</w:t>
            </w:r>
          </w:p>
        </w:tc>
        <w:tc>
          <w:tcPr>
            <w:tcW w:w="587" w:type="pct"/>
            <w:tcBorders>
              <w:top w:val="single" w:sz="4" w:space="0" w:color="auto"/>
              <w:left w:val="single" w:sz="4" w:space="0" w:color="auto"/>
              <w:bottom w:val="single" w:sz="4" w:space="0" w:color="auto"/>
              <w:right w:val="single" w:sz="4" w:space="0" w:color="auto"/>
            </w:tcBorders>
            <w:vAlign w:val="bottom"/>
          </w:tcPr>
          <w:p w14:paraId="1578D2D2" w14:textId="77777777" w:rsidR="00684713" w:rsidRPr="002627BD" w:rsidRDefault="002C4C25" w:rsidP="00EB3DDA">
            <w:pPr>
              <w:widowControl w:val="0"/>
              <w:jc w:val="center"/>
              <w:rPr>
                <w:rFonts w:cs="Arial"/>
                <w:sz w:val="20"/>
              </w:rPr>
            </w:pPr>
            <w:r w:rsidRPr="002627BD">
              <w:rPr>
                <w:rFonts w:cs="Arial"/>
                <w:sz w:val="20"/>
              </w:rPr>
              <w:t>4.2</w:t>
            </w:r>
          </w:p>
        </w:tc>
        <w:tc>
          <w:tcPr>
            <w:tcW w:w="1120" w:type="pct"/>
            <w:tcBorders>
              <w:top w:val="single" w:sz="4" w:space="0" w:color="auto"/>
              <w:left w:val="single" w:sz="4" w:space="0" w:color="auto"/>
              <w:bottom w:val="single" w:sz="4" w:space="0" w:color="auto"/>
              <w:right w:val="single" w:sz="4" w:space="0" w:color="auto"/>
            </w:tcBorders>
            <w:vAlign w:val="bottom"/>
          </w:tcPr>
          <w:p w14:paraId="573C7B4F" w14:textId="77777777" w:rsidR="00684713" w:rsidRPr="002627BD" w:rsidRDefault="00684713" w:rsidP="00B847C0">
            <w:pPr>
              <w:jc w:val="center"/>
              <w:rPr>
                <w:b/>
                <w:sz w:val="20"/>
              </w:rPr>
            </w:pPr>
          </w:p>
        </w:tc>
      </w:tr>
    </w:tbl>
    <w:p w14:paraId="08D553AD" w14:textId="77777777" w:rsidR="007E26B4" w:rsidRPr="002627BD" w:rsidRDefault="007E26B4" w:rsidP="00D766EB">
      <w:pPr>
        <w:widowControl w:val="0"/>
        <w:rPr>
          <w:rFonts w:cs="Arial"/>
          <w:sz w:val="20"/>
        </w:rPr>
      </w:pPr>
    </w:p>
    <w:p w14:paraId="7AF7D76E" w14:textId="77777777" w:rsidR="007E26B4" w:rsidRPr="002627BD" w:rsidRDefault="007E26B4" w:rsidP="00D766EB">
      <w:pPr>
        <w:widowControl w:val="0"/>
        <w:rPr>
          <w:rFonts w:cs="Arial"/>
          <w:sz w:val="20"/>
        </w:rPr>
      </w:pPr>
    </w:p>
    <w:p w14:paraId="11109106" w14:textId="77777777" w:rsidR="0099654D" w:rsidRPr="002627BD" w:rsidRDefault="00B847C0" w:rsidP="00B847C0">
      <w:pPr>
        <w:rPr>
          <w:rFonts w:cs="Arial"/>
          <w:sz w:val="20"/>
        </w:rPr>
      </w:pPr>
      <w:r w:rsidRPr="002627BD">
        <w:rPr>
          <w:rFonts w:cs="Arial"/>
          <w:b/>
          <w:sz w:val="20"/>
        </w:rPr>
        <w:t xml:space="preserve">  </w:t>
      </w:r>
      <w:r w:rsidR="0099654D" w:rsidRPr="002627BD">
        <w:rPr>
          <w:b/>
          <w:sz w:val="20"/>
        </w:rPr>
        <w:t>(5121)</w:t>
      </w:r>
      <w:r w:rsidR="0099654D" w:rsidRPr="002627BD">
        <w:rPr>
          <w:sz w:val="20"/>
        </w:rPr>
        <w:t xml:space="preserve">                                                                                                                                                                     </w:t>
      </w:r>
      <w:r w:rsidR="00D33DE6" w:rsidRPr="002627BD">
        <w:rPr>
          <w:sz w:val="20"/>
        </w:rPr>
        <w:t xml:space="preserve">                                 </w:t>
      </w:r>
      <w:r w:rsidRPr="002627BD">
        <w:rPr>
          <w:sz w:val="20"/>
        </w:rPr>
        <w:t xml:space="preserve">    </w:t>
      </w:r>
      <w:r w:rsidR="00D33DE6" w:rsidRPr="002627BD">
        <w:rPr>
          <w:sz w:val="20"/>
        </w:rPr>
        <w:t xml:space="preserve">   </w:t>
      </w:r>
      <w:r w:rsidR="0099654D" w:rsidRPr="002627BD">
        <w:rPr>
          <w:sz w:val="20"/>
        </w:rPr>
        <w:t xml:space="preserve">Код по ОКЕИ: человек </w:t>
      </w:r>
      <w:r w:rsidR="0099654D" w:rsidRPr="002627BD">
        <w:rPr>
          <w:sz w:val="20"/>
        </w:rPr>
        <w:sym w:font="Symbol" w:char="F02D"/>
      </w:r>
      <w:r w:rsidR="0099654D" w:rsidRPr="002627BD">
        <w:rPr>
          <w:sz w:val="20"/>
        </w:rPr>
        <w:t xml:space="preserve"> 792; </w:t>
      </w:r>
      <w:r w:rsidR="0099654D" w:rsidRPr="002627BD">
        <w:rPr>
          <w:rFonts w:cs="Arial"/>
          <w:sz w:val="20"/>
        </w:rPr>
        <w:t xml:space="preserve">единица </w:t>
      </w:r>
      <w:r w:rsidR="0099654D" w:rsidRPr="002627BD">
        <w:rPr>
          <w:rFonts w:cs="Arial"/>
          <w:sz w:val="20"/>
        </w:rPr>
        <w:sym w:font="Symbol" w:char="F02D"/>
      </w:r>
      <w:r w:rsidR="0099654D" w:rsidRPr="002627BD">
        <w:rPr>
          <w:rFonts w:cs="Arial"/>
          <w:sz w:val="20"/>
        </w:rPr>
        <w:t xml:space="preserve"> 642</w:t>
      </w:r>
    </w:p>
    <w:p w14:paraId="4398429C" w14:textId="77777777" w:rsidR="0099654D" w:rsidRPr="002627BD" w:rsidRDefault="0099654D" w:rsidP="00B847C0">
      <w:pPr>
        <w:rPr>
          <w:sz w:val="22"/>
          <w:szCs w:val="22"/>
        </w:rPr>
      </w:pPr>
      <w:r w:rsidRPr="002627BD">
        <w:rPr>
          <w:sz w:val="22"/>
          <w:szCs w:val="22"/>
        </w:rPr>
        <w:t>Число процедур радионуклидной терапии при помощи открытых радионуклидов 1 ______, из них: радио</w:t>
      </w:r>
      <w:r w:rsidR="00F80491" w:rsidRPr="002627BD">
        <w:rPr>
          <w:sz w:val="22"/>
          <w:szCs w:val="22"/>
        </w:rPr>
        <w:t>йодтерапии с йодом-</w:t>
      </w:r>
      <w:proofErr w:type="gramStart"/>
      <w:r w:rsidR="00F80491" w:rsidRPr="002627BD">
        <w:rPr>
          <w:sz w:val="22"/>
          <w:szCs w:val="22"/>
        </w:rPr>
        <w:t>131  2</w:t>
      </w:r>
      <w:proofErr w:type="gramEnd"/>
      <w:r w:rsidR="00F80491" w:rsidRPr="002627BD">
        <w:rPr>
          <w:sz w:val="22"/>
          <w:szCs w:val="22"/>
        </w:rPr>
        <w:t xml:space="preserve"> _____;</w:t>
      </w:r>
    </w:p>
    <w:p w14:paraId="434033B0" w14:textId="77777777" w:rsidR="0099654D" w:rsidRPr="002627BD" w:rsidRDefault="0099654D" w:rsidP="00B847C0">
      <w:pPr>
        <w:rPr>
          <w:sz w:val="22"/>
          <w:szCs w:val="22"/>
        </w:rPr>
      </w:pPr>
      <w:r w:rsidRPr="002627BD">
        <w:rPr>
          <w:sz w:val="22"/>
          <w:szCs w:val="22"/>
        </w:rPr>
        <w:t xml:space="preserve">с остеотропными </w:t>
      </w:r>
      <w:proofErr w:type="gramStart"/>
      <w:r w:rsidRPr="002627BD">
        <w:rPr>
          <w:sz w:val="22"/>
          <w:szCs w:val="22"/>
        </w:rPr>
        <w:t>РФП  3</w:t>
      </w:r>
      <w:proofErr w:type="gramEnd"/>
      <w:r w:rsidRPr="002627BD">
        <w:rPr>
          <w:sz w:val="22"/>
          <w:szCs w:val="22"/>
        </w:rPr>
        <w:t xml:space="preserve"> ______, с другими РФП  4 ______;  пациентов, пролеченных методами радионуклидной терапии  5 ________, </w:t>
      </w:r>
    </w:p>
    <w:p w14:paraId="110BB8B0" w14:textId="77777777" w:rsidR="0099654D" w:rsidRPr="002627BD" w:rsidRDefault="0099654D" w:rsidP="00B847C0">
      <w:pPr>
        <w:rPr>
          <w:sz w:val="22"/>
          <w:szCs w:val="22"/>
        </w:rPr>
      </w:pPr>
      <w:r w:rsidRPr="002627BD">
        <w:rPr>
          <w:sz w:val="22"/>
          <w:szCs w:val="22"/>
        </w:rPr>
        <w:t>из них: радиойодтерапии с йодом-</w:t>
      </w:r>
      <w:proofErr w:type="gramStart"/>
      <w:r w:rsidRPr="002627BD">
        <w:rPr>
          <w:sz w:val="22"/>
          <w:szCs w:val="22"/>
        </w:rPr>
        <w:t>131  6</w:t>
      </w:r>
      <w:proofErr w:type="gramEnd"/>
      <w:r w:rsidRPr="002627BD">
        <w:rPr>
          <w:sz w:val="22"/>
          <w:szCs w:val="22"/>
        </w:rPr>
        <w:t xml:space="preserve"> ______, с остеотропными РФП    7 _______, с другими РФП  8 _______.</w:t>
      </w:r>
    </w:p>
    <w:p w14:paraId="09B8F1F0" w14:textId="77777777" w:rsidR="0099654D" w:rsidRPr="002627BD" w:rsidRDefault="0099654D" w:rsidP="0099654D">
      <w:pPr>
        <w:rPr>
          <w:sz w:val="20"/>
        </w:rPr>
      </w:pPr>
    </w:p>
    <w:p w14:paraId="172627EE" w14:textId="77777777" w:rsidR="00D766EB" w:rsidRPr="002627BD" w:rsidRDefault="00D766EB" w:rsidP="00D766EB">
      <w:pPr>
        <w:widowControl w:val="0"/>
        <w:spacing w:after="120"/>
        <w:rPr>
          <w:rFonts w:cs="Arial"/>
          <w:b/>
          <w:sz w:val="20"/>
        </w:rPr>
      </w:pPr>
    </w:p>
    <w:p w14:paraId="2DD6A197" w14:textId="77777777" w:rsidR="00D766EB" w:rsidRPr="002627BD" w:rsidRDefault="00D766EB" w:rsidP="00DA7C29">
      <w:pPr>
        <w:widowControl w:val="0"/>
        <w:rPr>
          <w:b/>
          <w:sz w:val="20"/>
        </w:rPr>
      </w:pPr>
    </w:p>
    <w:p w14:paraId="1E01E650" w14:textId="77777777" w:rsidR="00DA7C29" w:rsidRPr="002627BD" w:rsidRDefault="00DA7C29" w:rsidP="00DA7C29">
      <w:pPr>
        <w:rPr>
          <w:rFonts w:cs="Arial"/>
          <w:sz w:val="20"/>
        </w:rPr>
      </w:pPr>
      <w:r w:rsidRPr="002627BD">
        <w:rPr>
          <w:b/>
          <w:sz w:val="20"/>
        </w:rPr>
        <w:t>(5122)</w:t>
      </w:r>
      <w:r w:rsidRPr="002627BD">
        <w:rPr>
          <w:sz w:val="20"/>
        </w:rPr>
        <w:t xml:space="preserve">                                                                                                                                                                                                              Код по ОКЕИ: человек </w:t>
      </w:r>
      <w:r w:rsidRPr="002627BD">
        <w:rPr>
          <w:sz w:val="20"/>
        </w:rPr>
        <w:sym w:font="Symbol" w:char="F02D"/>
      </w:r>
      <w:r w:rsidRPr="002627BD">
        <w:rPr>
          <w:sz w:val="20"/>
        </w:rPr>
        <w:t xml:space="preserve"> 792; </w:t>
      </w:r>
      <w:r w:rsidRPr="002627BD">
        <w:rPr>
          <w:rFonts w:cs="Arial"/>
          <w:sz w:val="20"/>
        </w:rPr>
        <w:t xml:space="preserve">единица </w:t>
      </w:r>
      <w:r w:rsidRPr="002627BD">
        <w:rPr>
          <w:rFonts w:cs="Arial"/>
          <w:sz w:val="20"/>
        </w:rPr>
        <w:sym w:font="Symbol" w:char="F02D"/>
      </w:r>
      <w:r w:rsidRPr="002627BD">
        <w:rPr>
          <w:rFonts w:cs="Arial"/>
          <w:sz w:val="20"/>
        </w:rPr>
        <w:t xml:space="preserve"> 642</w:t>
      </w:r>
    </w:p>
    <w:p w14:paraId="49ED5757" w14:textId="77777777" w:rsidR="00DA7C29" w:rsidRPr="002627BD" w:rsidRDefault="00DA7C29" w:rsidP="00DA7C29">
      <w:pPr>
        <w:rPr>
          <w:sz w:val="22"/>
          <w:szCs w:val="22"/>
        </w:rPr>
      </w:pPr>
    </w:p>
    <w:p w14:paraId="313C7B00" w14:textId="77777777" w:rsidR="00DA7C29" w:rsidRPr="002627BD" w:rsidRDefault="00DA7C29" w:rsidP="00DA7C29">
      <w:pPr>
        <w:rPr>
          <w:sz w:val="22"/>
          <w:szCs w:val="22"/>
        </w:rPr>
      </w:pPr>
      <w:r w:rsidRPr="002627BD">
        <w:rPr>
          <w:sz w:val="22"/>
          <w:szCs w:val="22"/>
        </w:rPr>
        <w:t xml:space="preserve"> Число диагностических исследований с применением радиофармацевтических лекарственных препаратов, всего 1 ____________, из них: при злокачественных</w:t>
      </w:r>
    </w:p>
    <w:p w14:paraId="78477308" w14:textId="77777777" w:rsidR="00DA7C29" w:rsidRPr="002627BD" w:rsidRDefault="00DA7C29" w:rsidP="00A25588">
      <w:pPr>
        <w:spacing w:after="100"/>
        <w:rPr>
          <w:sz w:val="22"/>
          <w:szCs w:val="22"/>
        </w:rPr>
      </w:pPr>
      <w:r w:rsidRPr="002627BD">
        <w:rPr>
          <w:sz w:val="22"/>
          <w:szCs w:val="22"/>
        </w:rPr>
        <w:t>новообразованиях 1.1 _________, при болезнях системы кровообращения 1.2 __________;  число лиц, пролеченных с  применением радиофармацевтических лекарственн</w:t>
      </w:r>
      <w:r w:rsidR="008F646E" w:rsidRPr="002627BD">
        <w:rPr>
          <w:sz w:val="22"/>
          <w:szCs w:val="22"/>
        </w:rPr>
        <w:t>ых препаратов  2 _____________ ;</w:t>
      </w:r>
      <w:r w:rsidRPr="002627BD">
        <w:rPr>
          <w:sz w:val="22"/>
          <w:szCs w:val="22"/>
        </w:rPr>
        <w:t xml:space="preserve"> число лиц, пролеченных с применением лучевой терапии 3 _________; число проведенных курсов лечения,</w:t>
      </w:r>
      <w:r w:rsidR="00B847C0" w:rsidRPr="002627BD">
        <w:rPr>
          <w:sz w:val="22"/>
          <w:szCs w:val="22"/>
        </w:rPr>
        <w:br/>
      </w:r>
      <w:r w:rsidRPr="002627BD">
        <w:rPr>
          <w:sz w:val="22"/>
          <w:szCs w:val="22"/>
        </w:rPr>
        <w:t xml:space="preserve">всего 4 ___________. </w:t>
      </w:r>
    </w:p>
    <w:p w14:paraId="6814F769" w14:textId="77777777" w:rsidR="00D766EB" w:rsidRPr="002627BD" w:rsidRDefault="00D766EB" w:rsidP="00D766EB">
      <w:pPr>
        <w:jc w:val="center"/>
        <w:rPr>
          <w:b/>
          <w:szCs w:val="24"/>
        </w:rPr>
      </w:pPr>
      <w:r w:rsidRPr="002627BD">
        <w:rPr>
          <w:b/>
          <w:szCs w:val="24"/>
        </w:rPr>
        <w:t>10. Деятельность дистанционно-диагностических кабинетов</w:t>
      </w:r>
    </w:p>
    <w:p w14:paraId="07645A94" w14:textId="77777777" w:rsidR="00D766EB" w:rsidRPr="002627BD" w:rsidRDefault="00D766EB" w:rsidP="00D766EB">
      <w:pPr>
        <w:rPr>
          <w:szCs w:val="24"/>
        </w:rPr>
      </w:pPr>
    </w:p>
    <w:p w14:paraId="2FF394AB" w14:textId="77777777" w:rsidR="00D766EB" w:rsidRPr="002627BD" w:rsidRDefault="00D766EB" w:rsidP="00D766EB">
      <w:pPr>
        <w:rPr>
          <w:sz w:val="20"/>
        </w:rPr>
      </w:pPr>
      <w:r w:rsidRPr="002627BD">
        <w:rPr>
          <w:b/>
          <w:sz w:val="20"/>
        </w:rPr>
        <w:t xml:space="preserve">(5124)                         </w:t>
      </w:r>
      <w:r w:rsidR="00A25588" w:rsidRPr="002627BD">
        <w:rPr>
          <w:b/>
          <w:sz w:val="20"/>
        </w:rPr>
        <w:t xml:space="preserve">  </w:t>
      </w:r>
      <w:r w:rsidR="00B847C0" w:rsidRPr="002627BD">
        <w:rPr>
          <w:b/>
          <w:sz w:val="20"/>
        </w:rPr>
        <w:t xml:space="preserve">            </w:t>
      </w:r>
      <w:r w:rsidR="00A25588" w:rsidRPr="002627BD">
        <w:rPr>
          <w:b/>
          <w:sz w:val="20"/>
        </w:rPr>
        <w:t xml:space="preserve">     </w:t>
      </w:r>
      <w:r w:rsidRPr="002627BD">
        <w:rPr>
          <w:b/>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p w14:paraId="2E9B20BD" w14:textId="77777777" w:rsidR="00D766EB" w:rsidRPr="002627BD" w:rsidRDefault="00D766EB" w:rsidP="00D766EB">
      <w:pPr>
        <w:rPr>
          <w:sz w:val="22"/>
          <w:szCs w:val="22"/>
        </w:rPr>
      </w:pPr>
      <w:r w:rsidRPr="002627BD">
        <w:rPr>
          <w:sz w:val="22"/>
          <w:szCs w:val="22"/>
        </w:rPr>
        <w:t xml:space="preserve">Число проведенных ЭКГ </w:t>
      </w:r>
      <w:proofErr w:type="gramStart"/>
      <w:r w:rsidRPr="002627BD">
        <w:rPr>
          <w:sz w:val="22"/>
          <w:szCs w:val="22"/>
        </w:rPr>
        <w:t>исследований  1</w:t>
      </w:r>
      <w:proofErr w:type="gramEnd"/>
      <w:r w:rsidRPr="002627BD">
        <w:rPr>
          <w:sz w:val="22"/>
          <w:szCs w:val="22"/>
        </w:rPr>
        <w:t xml:space="preserve"> ___________ . </w:t>
      </w:r>
    </w:p>
    <w:p w14:paraId="1043CA7B" w14:textId="77777777" w:rsidR="00145D06" w:rsidRPr="002627BD" w:rsidRDefault="00145D06" w:rsidP="00D766EB">
      <w:pPr>
        <w:rPr>
          <w:sz w:val="20"/>
        </w:rPr>
      </w:pPr>
    </w:p>
    <w:p w14:paraId="13BB7FAB" w14:textId="77777777" w:rsidR="00D766EB" w:rsidRPr="002627BD" w:rsidRDefault="00D766EB" w:rsidP="00D766EB">
      <w:pPr>
        <w:jc w:val="center"/>
        <w:rPr>
          <w:b/>
          <w:szCs w:val="24"/>
        </w:rPr>
      </w:pPr>
      <w:r w:rsidRPr="002627BD">
        <w:rPr>
          <w:b/>
          <w:szCs w:val="24"/>
        </w:rPr>
        <w:t>11. Деятельность эндоскопических отделений (кабинетов)</w:t>
      </w:r>
    </w:p>
    <w:p w14:paraId="1B1D7254" w14:textId="77777777" w:rsidR="00D766EB" w:rsidRPr="002627BD" w:rsidRDefault="00A25588" w:rsidP="00D766EB">
      <w:pPr>
        <w:jc w:val="both"/>
        <w:rPr>
          <w:sz w:val="22"/>
          <w:szCs w:val="22"/>
        </w:rPr>
      </w:pPr>
      <w:r w:rsidRPr="002627BD">
        <w:rPr>
          <w:b/>
          <w:sz w:val="22"/>
          <w:szCs w:val="22"/>
        </w:rPr>
        <w:t xml:space="preserve">      </w:t>
      </w:r>
      <w:r w:rsidR="00D766EB" w:rsidRPr="002627BD">
        <w:rPr>
          <w:b/>
          <w:sz w:val="22"/>
          <w:szCs w:val="22"/>
        </w:rPr>
        <w:t>(5125)</w:t>
      </w:r>
      <w:r w:rsidR="00D766EB" w:rsidRPr="002627BD">
        <w:rPr>
          <w:sz w:val="22"/>
          <w:szCs w:val="22"/>
        </w:rPr>
        <w:tab/>
      </w:r>
      <w:r w:rsidR="00D766EB" w:rsidRPr="002627BD">
        <w:rPr>
          <w:sz w:val="22"/>
          <w:szCs w:val="22"/>
        </w:rPr>
        <w:tab/>
      </w:r>
      <w:r w:rsidRPr="002627BD">
        <w:rPr>
          <w:sz w:val="22"/>
          <w:szCs w:val="22"/>
        </w:rPr>
        <w:t xml:space="preserve"> </w:t>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r>
      <w:r w:rsidR="00D766EB" w:rsidRPr="002627BD">
        <w:rPr>
          <w:sz w:val="22"/>
          <w:szCs w:val="22"/>
        </w:rPr>
        <w:tab/>
        <w:t xml:space="preserve">  </w:t>
      </w:r>
      <w:r w:rsidR="00AA4868" w:rsidRPr="002627BD">
        <w:rPr>
          <w:sz w:val="22"/>
          <w:szCs w:val="22"/>
        </w:rPr>
        <w:t xml:space="preserve">                        </w:t>
      </w:r>
      <w:r w:rsidR="00D766EB" w:rsidRPr="002627BD">
        <w:rPr>
          <w:sz w:val="22"/>
          <w:szCs w:val="22"/>
        </w:rPr>
        <w:t xml:space="preserve">  Код по ОКЕИ: единица – 642</w:t>
      </w:r>
    </w:p>
    <w:tbl>
      <w:tblPr>
        <w:tblW w:w="15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822"/>
        <w:gridCol w:w="1452"/>
        <w:gridCol w:w="1559"/>
        <w:gridCol w:w="1134"/>
        <w:gridCol w:w="1134"/>
        <w:gridCol w:w="1275"/>
        <w:gridCol w:w="1276"/>
        <w:gridCol w:w="1559"/>
        <w:gridCol w:w="1418"/>
      </w:tblGrid>
      <w:tr w:rsidR="00D766EB" w:rsidRPr="002627BD" w14:paraId="70F436FB" w14:textId="77777777" w:rsidTr="006A4FB2">
        <w:trPr>
          <w:cantSplit/>
        </w:trPr>
        <w:tc>
          <w:tcPr>
            <w:tcW w:w="3397" w:type="dxa"/>
            <w:tcBorders>
              <w:top w:val="single" w:sz="4" w:space="0" w:color="auto"/>
              <w:left w:val="single" w:sz="4" w:space="0" w:color="auto"/>
              <w:bottom w:val="nil"/>
              <w:right w:val="single" w:sz="4" w:space="0" w:color="auto"/>
            </w:tcBorders>
            <w:vAlign w:val="center"/>
          </w:tcPr>
          <w:p w14:paraId="53B7C4A0" w14:textId="77777777" w:rsidR="00D766EB" w:rsidRPr="002627BD" w:rsidRDefault="00D766EB" w:rsidP="006A4FB2">
            <w:pPr>
              <w:jc w:val="center"/>
              <w:rPr>
                <w:sz w:val="20"/>
              </w:rPr>
            </w:pPr>
            <w:r w:rsidRPr="002627BD">
              <w:rPr>
                <w:noProof/>
                <w:sz w:val="20"/>
              </w:rPr>
              <w:t>Наименование</w:t>
            </w:r>
          </w:p>
        </w:tc>
        <w:tc>
          <w:tcPr>
            <w:tcW w:w="822" w:type="dxa"/>
            <w:tcBorders>
              <w:top w:val="single" w:sz="4" w:space="0" w:color="auto"/>
              <w:left w:val="single" w:sz="4" w:space="0" w:color="auto"/>
              <w:bottom w:val="nil"/>
              <w:right w:val="single" w:sz="4" w:space="0" w:color="auto"/>
            </w:tcBorders>
            <w:vAlign w:val="center"/>
          </w:tcPr>
          <w:p w14:paraId="4BFF0C3C" w14:textId="77777777" w:rsidR="00D766EB" w:rsidRPr="002627BD" w:rsidRDefault="00D766EB" w:rsidP="00B847C0">
            <w:pPr>
              <w:jc w:val="center"/>
              <w:rPr>
                <w:sz w:val="20"/>
              </w:rPr>
            </w:pPr>
            <w:r w:rsidRPr="002627BD">
              <w:rPr>
                <w:noProof/>
                <w:sz w:val="20"/>
              </w:rPr>
              <w:t>№</w:t>
            </w:r>
            <w:r w:rsidR="00B847C0" w:rsidRPr="002627BD">
              <w:rPr>
                <w:noProof/>
                <w:sz w:val="20"/>
              </w:rPr>
              <w:br/>
            </w:r>
            <w:r w:rsidRPr="002627BD">
              <w:rPr>
                <w:noProof/>
                <w:sz w:val="20"/>
              </w:rPr>
              <w:t>строки</w:t>
            </w:r>
          </w:p>
        </w:tc>
        <w:tc>
          <w:tcPr>
            <w:tcW w:w="1452" w:type="dxa"/>
            <w:tcBorders>
              <w:top w:val="single" w:sz="4" w:space="0" w:color="auto"/>
              <w:left w:val="single" w:sz="4" w:space="0" w:color="auto"/>
              <w:bottom w:val="nil"/>
              <w:right w:val="single" w:sz="4" w:space="0" w:color="auto"/>
            </w:tcBorders>
            <w:vAlign w:val="center"/>
          </w:tcPr>
          <w:p w14:paraId="12853909" w14:textId="77777777" w:rsidR="00D766EB" w:rsidRPr="002627BD" w:rsidRDefault="00D766EB" w:rsidP="00D766EB">
            <w:pPr>
              <w:jc w:val="center"/>
              <w:rPr>
                <w:sz w:val="20"/>
              </w:rPr>
            </w:pPr>
            <w:r w:rsidRPr="002627BD">
              <w:rPr>
                <w:noProof/>
                <w:sz w:val="20"/>
              </w:rPr>
              <w:t>Всего</w:t>
            </w:r>
          </w:p>
        </w:tc>
        <w:tc>
          <w:tcPr>
            <w:tcW w:w="9355" w:type="dxa"/>
            <w:gridSpan w:val="7"/>
            <w:tcBorders>
              <w:top w:val="single" w:sz="4" w:space="0" w:color="auto"/>
              <w:left w:val="single" w:sz="4" w:space="0" w:color="auto"/>
              <w:bottom w:val="single" w:sz="4" w:space="0" w:color="auto"/>
              <w:right w:val="single" w:sz="4" w:space="0" w:color="auto"/>
            </w:tcBorders>
            <w:vAlign w:val="center"/>
          </w:tcPr>
          <w:p w14:paraId="1BE9BC94" w14:textId="77777777" w:rsidR="00D766EB" w:rsidRPr="002627BD" w:rsidRDefault="00B4332D" w:rsidP="00B847C0">
            <w:pPr>
              <w:jc w:val="center"/>
              <w:rPr>
                <w:sz w:val="20"/>
              </w:rPr>
            </w:pPr>
            <w:r w:rsidRPr="002627BD">
              <w:rPr>
                <w:noProof/>
                <w:sz w:val="20"/>
              </w:rPr>
              <w:t>в том числе</w:t>
            </w:r>
            <w:r w:rsidR="00D766EB" w:rsidRPr="002627BD">
              <w:rPr>
                <w:noProof/>
                <w:sz w:val="20"/>
              </w:rPr>
              <w:t xml:space="preserve"> </w:t>
            </w:r>
          </w:p>
        </w:tc>
      </w:tr>
      <w:tr w:rsidR="00D766EB" w:rsidRPr="002627BD" w14:paraId="788F17EF" w14:textId="77777777" w:rsidTr="006A4FB2">
        <w:trPr>
          <w:cantSplit/>
        </w:trPr>
        <w:tc>
          <w:tcPr>
            <w:tcW w:w="3397" w:type="dxa"/>
            <w:tcBorders>
              <w:top w:val="nil"/>
              <w:left w:val="single" w:sz="4" w:space="0" w:color="auto"/>
              <w:bottom w:val="single" w:sz="4" w:space="0" w:color="auto"/>
              <w:right w:val="single" w:sz="4" w:space="0" w:color="auto"/>
            </w:tcBorders>
            <w:vAlign w:val="center"/>
          </w:tcPr>
          <w:p w14:paraId="63EE2462" w14:textId="77777777" w:rsidR="00D766EB" w:rsidRPr="002627BD" w:rsidRDefault="00D766EB" w:rsidP="00D766EB">
            <w:pPr>
              <w:rPr>
                <w:sz w:val="20"/>
              </w:rPr>
            </w:pPr>
          </w:p>
        </w:tc>
        <w:tc>
          <w:tcPr>
            <w:tcW w:w="822" w:type="dxa"/>
            <w:tcBorders>
              <w:top w:val="nil"/>
              <w:left w:val="single" w:sz="4" w:space="0" w:color="auto"/>
              <w:bottom w:val="single" w:sz="4" w:space="0" w:color="auto"/>
              <w:right w:val="single" w:sz="4" w:space="0" w:color="auto"/>
            </w:tcBorders>
            <w:vAlign w:val="center"/>
          </w:tcPr>
          <w:p w14:paraId="41F69E57" w14:textId="77777777" w:rsidR="00D766EB" w:rsidRPr="002627BD" w:rsidRDefault="00D766EB" w:rsidP="00D766EB">
            <w:pPr>
              <w:rPr>
                <w:sz w:val="20"/>
              </w:rPr>
            </w:pPr>
          </w:p>
        </w:tc>
        <w:tc>
          <w:tcPr>
            <w:tcW w:w="1452" w:type="dxa"/>
            <w:tcBorders>
              <w:top w:val="nil"/>
              <w:left w:val="single" w:sz="4" w:space="0" w:color="auto"/>
              <w:bottom w:val="single" w:sz="4" w:space="0" w:color="auto"/>
              <w:right w:val="single" w:sz="4" w:space="0" w:color="auto"/>
            </w:tcBorders>
            <w:vAlign w:val="center"/>
          </w:tcPr>
          <w:p w14:paraId="2D25482C" w14:textId="77777777" w:rsidR="00D766EB" w:rsidRPr="002627BD" w:rsidRDefault="00D766EB" w:rsidP="00D766EB">
            <w:pP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4E8E4A" w14:textId="77777777" w:rsidR="00D766EB" w:rsidRPr="002627BD" w:rsidRDefault="00D766EB" w:rsidP="00D766EB">
            <w:pPr>
              <w:jc w:val="center"/>
              <w:rPr>
                <w:sz w:val="20"/>
              </w:rPr>
            </w:pPr>
            <w:r w:rsidRPr="002627BD">
              <w:rPr>
                <w:noProof/>
                <w:sz w:val="20"/>
              </w:rPr>
              <w:t>эзофагогастро-дуоденоскопий</w:t>
            </w:r>
          </w:p>
        </w:tc>
        <w:tc>
          <w:tcPr>
            <w:tcW w:w="1134" w:type="dxa"/>
            <w:tcBorders>
              <w:top w:val="single" w:sz="4" w:space="0" w:color="auto"/>
              <w:left w:val="single" w:sz="4" w:space="0" w:color="auto"/>
              <w:bottom w:val="single" w:sz="4" w:space="0" w:color="auto"/>
              <w:right w:val="single" w:sz="4" w:space="0" w:color="auto"/>
            </w:tcBorders>
            <w:vAlign w:val="center"/>
          </w:tcPr>
          <w:p w14:paraId="02B5593F" w14:textId="77777777" w:rsidR="00D766EB" w:rsidRPr="002627BD" w:rsidRDefault="00D766EB" w:rsidP="00D766EB">
            <w:pPr>
              <w:ind w:left="-57" w:right="-113"/>
              <w:jc w:val="center"/>
              <w:rPr>
                <w:sz w:val="20"/>
              </w:rPr>
            </w:pPr>
            <w:r w:rsidRPr="002627BD">
              <w:rPr>
                <w:noProof/>
                <w:sz w:val="20"/>
              </w:rPr>
              <w:t>колоно-скопий</w:t>
            </w:r>
          </w:p>
        </w:tc>
        <w:tc>
          <w:tcPr>
            <w:tcW w:w="1134" w:type="dxa"/>
            <w:tcBorders>
              <w:top w:val="single" w:sz="4" w:space="0" w:color="auto"/>
              <w:left w:val="single" w:sz="4" w:space="0" w:color="auto"/>
              <w:bottom w:val="single" w:sz="4" w:space="0" w:color="auto"/>
              <w:right w:val="single" w:sz="4" w:space="0" w:color="auto"/>
            </w:tcBorders>
            <w:vAlign w:val="center"/>
          </w:tcPr>
          <w:p w14:paraId="022D6762" w14:textId="77777777" w:rsidR="00D766EB" w:rsidRPr="002627BD" w:rsidRDefault="00D766EB" w:rsidP="00D766EB">
            <w:pPr>
              <w:ind w:left="-57" w:right="-113"/>
              <w:jc w:val="center"/>
              <w:rPr>
                <w:sz w:val="20"/>
              </w:rPr>
            </w:pPr>
            <w:r w:rsidRPr="002627BD">
              <w:rPr>
                <w:noProof/>
                <w:sz w:val="20"/>
              </w:rPr>
              <w:t>бронхо-скопий</w:t>
            </w:r>
          </w:p>
        </w:tc>
        <w:tc>
          <w:tcPr>
            <w:tcW w:w="1275" w:type="dxa"/>
            <w:tcBorders>
              <w:top w:val="single" w:sz="4" w:space="0" w:color="auto"/>
              <w:left w:val="single" w:sz="4" w:space="0" w:color="auto"/>
              <w:bottom w:val="single" w:sz="4" w:space="0" w:color="auto"/>
              <w:right w:val="single" w:sz="4" w:space="0" w:color="auto"/>
            </w:tcBorders>
            <w:vAlign w:val="center"/>
          </w:tcPr>
          <w:p w14:paraId="22E3D580" w14:textId="77777777" w:rsidR="00D766EB" w:rsidRPr="002627BD" w:rsidRDefault="00D766EB" w:rsidP="00D766EB">
            <w:pPr>
              <w:ind w:left="-57" w:right="-113"/>
              <w:jc w:val="center"/>
              <w:rPr>
                <w:sz w:val="20"/>
              </w:rPr>
            </w:pPr>
            <w:r w:rsidRPr="002627BD">
              <w:rPr>
                <w:sz w:val="20"/>
              </w:rPr>
              <w:t>ректосигмо-идоскопий</w:t>
            </w:r>
          </w:p>
        </w:tc>
        <w:tc>
          <w:tcPr>
            <w:tcW w:w="1276" w:type="dxa"/>
            <w:tcBorders>
              <w:top w:val="single" w:sz="4" w:space="0" w:color="auto"/>
              <w:left w:val="single" w:sz="4" w:space="0" w:color="auto"/>
              <w:bottom w:val="single" w:sz="4" w:space="0" w:color="auto"/>
              <w:right w:val="single" w:sz="4" w:space="0" w:color="auto"/>
            </w:tcBorders>
            <w:vAlign w:val="center"/>
          </w:tcPr>
          <w:p w14:paraId="19825123" w14:textId="77777777" w:rsidR="00D766EB" w:rsidRPr="002627BD" w:rsidRDefault="00D766EB" w:rsidP="00D766EB">
            <w:pPr>
              <w:jc w:val="center"/>
              <w:rPr>
                <w:sz w:val="20"/>
              </w:rPr>
            </w:pPr>
            <w:r w:rsidRPr="002627BD">
              <w:rPr>
                <w:sz w:val="20"/>
              </w:rPr>
              <w:t>интести-носкопий</w:t>
            </w:r>
          </w:p>
        </w:tc>
        <w:tc>
          <w:tcPr>
            <w:tcW w:w="1559" w:type="dxa"/>
            <w:tcBorders>
              <w:top w:val="single" w:sz="4" w:space="0" w:color="auto"/>
              <w:left w:val="single" w:sz="4" w:space="0" w:color="auto"/>
              <w:bottom w:val="single" w:sz="4" w:space="0" w:color="auto"/>
              <w:right w:val="single" w:sz="4" w:space="0" w:color="auto"/>
            </w:tcBorders>
            <w:vAlign w:val="center"/>
          </w:tcPr>
          <w:p w14:paraId="376F5C0B" w14:textId="77777777" w:rsidR="00D766EB" w:rsidRPr="002627BD" w:rsidRDefault="00D766EB" w:rsidP="00D766EB">
            <w:pPr>
              <w:jc w:val="center"/>
              <w:rPr>
                <w:noProof/>
                <w:sz w:val="20"/>
              </w:rPr>
            </w:pPr>
            <w:r w:rsidRPr="002627BD">
              <w:rPr>
                <w:sz w:val="20"/>
              </w:rPr>
              <w:t>видео-капсульных исследований</w:t>
            </w:r>
          </w:p>
        </w:tc>
        <w:tc>
          <w:tcPr>
            <w:tcW w:w="1418" w:type="dxa"/>
            <w:tcBorders>
              <w:top w:val="single" w:sz="4" w:space="0" w:color="auto"/>
              <w:left w:val="single" w:sz="4" w:space="0" w:color="auto"/>
              <w:bottom w:val="single" w:sz="4" w:space="0" w:color="auto"/>
              <w:right w:val="single" w:sz="4" w:space="0" w:color="auto"/>
            </w:tcBorders>
            <w:vAlign w:val="center"/>
          </w:tcPr>
          <w:p w14:paraId="462AF1E7" w14:textId="77777777" w:rsidR="00D766EB" w:rsidRPr="002627BD" w:rsidRDefault="00D766EB" w:rsidP="00D766EB">
            <w:pPr>
              <w:jc w:val="center"/>
              <w:rPr>
                <w:noProof/>
                <w:sz w:val="20"/>
              </w:rPr>
            </w:pPr>
            <w:r w:rsidRPr="002627BD">
              <w:rPr>
                <w:sz w:val="20"/>
              </w:rPr>
              <w:t>прочих</w:t>
            </w:r>
          </w:p>
        </w:tc>
      </w:tr>
      <w:tr w:rsidR="00D766EB" w:rsidRPr="002627BD" w14:paraId="3C8F5EB6" w14:textId="77777777" w:rsidTr="00D766EB">
        <w:trPr>
          <w:cantSplit/>
        </w:trPr>
        <w:tc>
          <w:tcPr>
            <w:tcW w:w="3397" w:type="dxa"/>
            <w:tcBorders>
              <w:top w:val="single" w:sz="4" w:space="0" w:color="auto"/>
              <w:left w:val="single" w:sz="4" w:space="0" w:color="auto"/>
              <w:bottom w:val="single" w:sz="4" w:space="0" w:color="auto"/>
              <w:right w:val="single" w:sz="4" w:space="0" w:color="auto"/>
            </w:tcBorders>
            <w:vAlign w:val="center"/>
          </w:tcPr>
          <w:p w14:paraId="2496370B" w14:textId="77777777" w:rsidR="00D766EB" w:rsidRPr="002627BD" w:rsidRDefault="00D766EB" w:rsidP="00D766EB">
            <w:pPr>
              <w:jc w:val="center"/>
              <w:rPr>
                <w:sz w:val="20"/>
              </w:rPr>
            </w:pPr>
            <w:r w:rsidRPr="002627BD">
              <w:rPr>
                <w:sz w:val="20"/>
              </w:rPr>
              <w:t>1</w:t>
            </w:r>
          </w:p>
        </w:tc>
        <w:tc>
          <w:tcPr>
            <w:tcW w:w="822" w:type="dxa"/>
            <w:tcBorders>
              <w:top w:val="single" w:sz="4" w:space="0" w:color="auto"/>
              <w:left w:val="single" w:sz="4" w:space="0" w:color="auto"/>
              <w:bottom w:val="single" w:sz="4" w:space="0" w:color="auto"/>
              <w:right w:val="single" w:sz="4" w:space="0" w:color="auto"/>
            </w:tcBorders>
            <w:vAlign w:val="center"/>
          </w:tcPr>
          <w:p w14:paraId="31CA675B" w14:textId="77777777" w:rsidR="00D766EB" w:rsidRPr="002627BD" w:rsidRDefault="00D766EB" w:rsidP="00D766EB">
            <w:pPr>
              <w:jc w:val="center"/>
              <w:rPr>
                <w:sz w:val="20"/>
              </w:rPr>
            </w:pPr>
            <w:r w:rsidRPr="002627BD">
              <w:rPr>
                <w:sz w:val="20"/>
              </w:rPr>
              <w:t>2</w:t>
            </w:r>
          </w:p>
        </w:tc>
        <w:tc>
          <w:tcPr>
            <w:tcW w:w="1452" w:type="dxa"/>
            <w:tcBorders>
              <w:top w:val="single" w:sz="4" w:space="0" w:color="auto"/>
              <w:left w:val="single" w:sz="4" w:space="0" w:color="auto"/>
              <w:bottom w:val="single" w:sz="4" w:space="0" w:color="auto"/>
              <w:right w:val="single" w:sz="4" w:space="0" w:color="auto"/>
            </w:tcBorders>
            <w:vAlign w:val="center"/>
          </w:tcPr>
          <w:p w14:paraId="3CEBD70A" w14:textId="77777777" w:rsidR="00D766EB" w:rsidRPr="002627BD" w:rsidRDefault="00D766EB" w:rsidP="00D766EB">
            <w:pPr>
              <w:jc w:val="center"/>
              <w:rPr>
                <w:sz w:val="20"/>
              </w:rPr>
            </w:pPr>
            <w:r w:rsidRPr="002627BD">
              <w:rPr>
                <w:sz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EA57153" w14:textId="77777777" w:rsidR="00D766EB" w:rsidRPr="002627BD" w:rsidRDefault="00D766EB" w:rsidP="00D766EB">
            <w:pPr>
              <w:jc w:val="center"/>
              <w:rPr>
                <w:sz w:val="20"/>
              </w:rPr>
            </w:pPr>
            <w:r w:rsidRPr="002627BD">
              <w:rPr>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BF95D0F" w14:textId="77777777" w:rsidR="00D766EB" w:rsidRPr="002627BD" w:rsidRDefault="00D766EB" w:rsidP="00D766EB">
            <w:pPr>
              <w:jc w:val="center"/>
              <w:rPr>
                <w:sz w:val="20"/>
              </w:rPr>
            </w:pPr>
            <w:r w:rsidRPr="002627BD">
              <w:rPr>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73F578" w14:textId="77777777" w:rsidR="00D766EB" w:rsidRPr="002627BD" w:rsidRDefault="00D766EB" w:rsidP="00D766EB">
            <w:pPr>
              <w:jc w:val="center"/>
              <w:rPr>
                <w:sz w:val="20"/>
              </w:rPr>
            </w:pPr>
            <w:r w:rsidRPr="002627BD">
              <w:rPr>
                <w:sz w:val="20"/>
              </w:rPr>
              <w:t>6</w:t>
            </w:r>
          </w:p>
        </w:tc>
        <w:tc>
          <w:tcPr>
            <w:tcW w:w="1275" w:type="dxa"/>
            <w:tcBorders>
              <w:top w:val="single" w:sz="4" w:space="0" w:color="auto"/>
              <w:left w:val="single" w:sz="4" w:space="0" w:color="auto"/>
              <w:bottom w:val="single" w:sz="4" w:space="0" w:color="auto"/>
              <w:right w:val="single" w:sz="4" w:space="0" w:color="auto"/>
            </w:tcBorders>
            <w:vAlign w:val="center"/>
          </w:tcPr>
          <w:p w14:paraId="739CE185" w14:textId="77777777" w:rsidR="00D766EB" w:rsidRPr="002627BD" w:rsidRDefault="00D766EB" w:rsidP="00D766EB">
            <w:pPr>
              <w:jc w:val="center"/>
              <w:rPr>
                <w:sz w:val="20"/>
              </w:rPr>
            </w:pPr>
            <w:r w:rsidRPr="002627BD">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64849EDB" w14:textId="77777777" w:rsidR="00D766EB" w:rsidRPr="002627BD" w:rsidRDefault="00D766EB" w:rsidP="00D766EB">
            <w:pPr>
              <w:jc w:val="center"/>
              <w:rPr>
                <w:sz w:val="20"/>
              </w:rPr>
            </w:pPr>
            <w:r w:rsidRPr="002627BD">
              <w:rPr>
                <w:sz w:val="20"/>
              </w:rPr>
              <w:t>8</w:t>
            </w:r>
          </w:p>
        </w:tc>
        <w:tc>
          <w:tcPr>
            <w:tcW w:w="1559" w:type="dxa"/>
            <w:tcBorders>
              <w:top w:val="single" w:sz="4" w:space="0" w:color="auto"/>
              <w:left w:val="single" w:sz="4" w:space="0" w:color="auto"/>
              <w:bottom w:val="single" w:sz="4" w:space="0" w:color="auto"/>
              <w:right w:val="single" w:sz="4" w:space="0" w:color="auto"/>
            </w:tcBorders>
            <w:vAlign w:val="center"/>
          </w:tcPr>
          <w:p w14:paraId="4ECF14FE" w14:textId="77777777" w:rsidR="00D766EB" w:rsidRPr="002627BD" w:rsidRDefault="00D766EB" w:rsidP="00D766EB">
            <w:pPr>
              <w:jc w:val="center"/>
              <w:rPr>
                <w:sz w:val="20"/>
              </w:rPr>
            </w:pPr>
            <w:r w:rsidRPr="002627BD">
              <w:rPr>
                <w:sz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79654184" w14:textId="77777777" w:rsidR="00D766EB" w:rsidRPr="002627BD" w:rsidRDefault="00D766EB" w:rsidP="00D766EB">
            <w:pPr>
              <w:jc w:val="center"/>
              <w:rPr>
                <w:sz w:val="20"/>
              </w:rPr>
            </w:pPr>
            <w:r w:rsidRPr="002627BD">
              <w:rPr>
                <w:sz w:val="20"/>
              </w:rPr>
              <w:t>10</w:t>
            </w:r>
          </w:p>
        </w:tc>
      </w:tr>
      <w:tr w:rsidR="00D766EB" w:rsidRPr="002627BD" w14:paraId="74081EC6"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63314C66" w14:textId="77777777" w:rsidR="00D766EB" w:rsidRPr="002627BD" w:rsidRDefault="00D766EB" w:rsidP="00D766EB">
            <w:pPr>
              <w:rPr>
                <w:sz w:val="20"/>
              </w:rPr>
            </w:pPr>
            <w:r w:rsidRPr="002627BD">
              <w:rPr>
                <w:noProof/>
                <w:sz w:val="20"/>
              </w:rPr>
              <w:t xml:space="preserve">Эндоскопические исследования </w:t>
            </w:r>
            <w:r w:rsidR="00B4332D" w:rsidRPr="002627BD">
              <w:rPr>
                <w:noProof/>
                <w:sz w:val="20"/>
              </w:rPr>
              <w:t xml:space="preserve">диагностические, </w:t>
            </w:r>
            <w:r w:rsidRPr="002627BD">
              <w:rPr>
                <w:noProof/>
                <w:sz w:val="20"/>
              </w:rPr>
              <w:t>всего</w:t>
            </w:r>
          </w:p>
        </w:tc>
        <w:tc>
          <w:tcPr>
            <w:tcW w:w="822" w:type="dxa"/>
            <w:tcBorders>
              <w:top w:val="single" w:sz="4" w:space="0" w:color="auto"/>
              <w:left w:val="single" w:sz="4" w:space="0" w:color="auto"/>
              <w:bottom w:val="single" w:sz="4" w:space="0" w:color="auto"/>
              <w:right w:val="single" w:sz="4" w:space="0" w:color="auto"/>
            </w:tcBorders>
            <w:vAlign w:val="center"/>
          </w:tcPr>
          <w:p w14:paraId="754CCE8D" w14:textId="77777777" w:rsidR="00D766EB" w:rsidRPr="002627BD" w:rsidRDefault="00D766EB" w:rsidP="00294F4C">
            <w:pPr>
              <w:jc w:val="center"/>
              <w:rPr>
                <w:sz w:val="20"/>
              </w:rPr>
            </w:pPr>
            <w:r w:rsidRPr="002627BD">
              <w:rPr>
                <w:sz w:val="20"/>
              </w:rPr>
              <w:t>1</w:t>
            </w:r>
          </w:p>
        </w:tc>
        <w:tc>
          <w:tcPr>
            <w:tcW w:w="1452" w:type="dxa"/>
            <w:tcBorders>
              <w:top w:val="single" w:sz="4" w:space="0" w:color="auto"/>
              <w:left w:val="single" w:sz="4" w:space="0" w:color="auto"/>
              <w:bottom w:val="single" w:sz="4" w:space="0" w:color="auto"/>
              <w:right w:val="single" w:sz="4" w:space="0" w:color="auto"/>
            </w:tcBorders>
            <w:vAlign w:val="center"/>
          </w:tcPr>
          <w:p w14:paraId="1E9CEDD6" w14:textId="77777777" w:rsidR="00D766EB" w:rsidRPr="002627BD" w:rsidRDefault="00D766EB" w:rsidP="00B847C0">
            <w:pPr>
              <w:jc w:val="center"/>
              <w:rPr>
                <w:b/>
                <w:sz w:val="20"/>
              </w:rPr>
            </w:pPr>
            <w:bookmarkStart w:id="241" w:name="z5125_001_03"/>
            <w:bookmarkEnd w:id="241"/>
          </w:p>
        </w:tc>
        <w:tc>
          <w:tcPr>
            <w:tcW w:w="1559" w:type="dxa"/>
            <w:tcBorders>
              <w:top w:val="single" w:sz="4" w:space="0" w:color="auto"/>
              <w:left w:val="single" w:sz="4" w:space="0" w:color="auto"/>
              <w:bottom w:val="single" w:sz="4" w:space="0" w:color="auto"/>
              <w:right w:val="single" w:sz="4" w:space="0" w:color="auto"/>
            </w:tcBorders>
            <w:vAlign w:val="center"/>
          </w:tcPr>
          <w:p w14:paraId="055CF2E7" w14:textId="77777777" w:rsidR="00D766EB" w:rsidRPr="002627BD" w:rsidRDefault="00D766EB" w:rsidP="00B847C0">
            <w:pPr>
              <w:jc w:val="center"/>
              <w:rPr>
                <w:b/>
                <w:sz w:val="20"/>
              </w:rPr>
            </w:pPr>
            <w:bookmarkStart w:id="242" w:name="z5125_001_04"/>
            <w:bookmarkEnd w:id="242"/>
          </w:p>
        </w:tc>
        <w:tc>
          <w:tcPr>
            <w:tcW w:w="1134" w:type="dxa"/>
            <w:tcBorders>
              <w:top w:val="single" w:sz="4" w:space="0" w:color="auto"/>
              <w:left w:val="single" w:sz="4" w:space="0" w:color="auto"/>
              <w:bottom w:val="single" w:sz="4" w:space="0" w:color="auto"/>
              <w:right w:val="single" w:sz="4" w:space="0" w:color="auto"/>
            </w:tcBorders>
            <w:vAlign w:val="center"/>
          </w:tcPr>
          <w:p w14:paraId="59DF3852" w14:textId="77777777" w:rsidR="00D766EB" w:rsidRPr="002627BD" w:rsidRDefault="00D766EB" w:rsidP="00B847C0">
            <w:pPr>
              <w:jc w:val="center"/>
              <w:rPr>
                <w:b/>
                <w:sz w:val="20"/>
              </w:rPr>
            </w:pPr>
            <w:bookmarkStart w:id="243" w:name="z5125_001_05"/>
            <w:bookmarkEnd w:id="243"/>
          </w:p>
        </w:tc>
        <w:tc>
          <w:tcPr>
            <w:tcW w:w="1134" w:type="dxa"/>
            <w:tcBorders>
              <w:top w:val="single" w:sz="4" w:space="0" w:color="auto"/>
              <w:left w:val="single" w:sz="4" w:space="0" w:color="auto"/>
              <w:bottom w:val="single" w:sz="4" w:space="0" w:color="auto"/>
              <w:right w:val="single" w:sz="4" w:space="0" w:color="auto"/>
            </w:tcBorders>
            <w:vAlign w:val="center"/>
          </w:tcPr>
          <w:p w14:paraId="638088AA" w14:textId="77777777" w:rsidR="00D766EB" w:rsidRPr="002627BD" w:rsidRDefault="00D766EB" w:rsidP="00B847C0">
            <w:pPr>
              <w:jc w:val="center"/>
              <w:rPr>
                <w:b/>
                <w:sz w:val="20"/>
              </w:rPr>
            </w:pPr>
            <w:bookmarkStart w:id="244" w:name="z5125_001_06"/>
            <w:bookmarkEnd w:id="244"/>
          </w:p>
        </w:tc>
        <w:tc>
          <w:tcPr>
            <w:tcW w:w="1275" w:type="dxa"/>
            <w:tcBorders>
              <w:top w:val="single" w:sz="4" w:space="0" w:color="auto"/>
              <w:left w:val="single" w:sz="4" w:space="0" w:color="auto"/>
              <w:bottom w:val="single" w:sz="4" w:space="0" w:color="auto"/>
              <w:right w:val="single" w:sz="4" w:space="0" w:color="auto"/>
            </w:tcBorders>
            <w:vAlign w:val="center"/>
          </w:tcPr>
          <w:p w14:paraId="5507CAA8"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F67443" w14:textId="77777777" w:rsidR="00D766EB" w:rsidRPr="002627BD" w:rsidRDefault="00D766EB" w:rsidP="00B847C0">
            <w:pPr>
              <w:jc w:val="center"/>
              <w:rPr>
                <w:b/>
                <w:sz w:val="20"/>
              </w:rPr>
            </w:pPr>
            <w:bookmarkStart w:id="245" w:name="z5125_001_07"/>
            <w:bookmarkEnd w:id="245"/>
          </w:p>
        </w:tc>
        <w:tc>
          <w:tcPr>
            <w:tcW w:w="1559" w:type="dxa"/>
            <w:tcBorders>
              <w:top w:val="single" w:sz="4" w:space="0" w:color="auto"/>
              <w:left w:val="single" w:sz="4" w:space="0" w:color="auto"/>
              <w:bottom w:val="single" w:sz="4" w:space="0" w:color="auto"/>
              <w:right w:val="single" w:sz="4" w:space="0" w:color="auto"/>
            </w:tcBorders>
            <w:vAlign w:val="center"/>
          </w:tcPr>
          <w:p w14:paraId="57D6F106" w14:textId="77777777" w:rsidR="00D766EB" w:rsidRPr="002627BD" w:rsidRDefault="00D766EB" w:rsidP="00B847C0">
            <w:pPr>
              <w:jc w:val="center"/>
              <w:rPr>
                <w:b/>
                <w:sz w:val="20"/>
              </w:rPr>
            </w:pPr>
            <w:bookmarkStart w:id="246" w:name="z5125_001_08"/>
            <w:bookmarkEnd w:id="246"/>
          </w:p>
        </w:tc>
        <w:tc>
          <w:tcPr>
            <w:tcW w:w="1418" w:type="dxa"/>
            <w:tcBorders>
              <w:top w:val="single" w:sz="4" w:space="0" w:color="auto"/>
              <w:left w:val="single" w:sz="4" w:space="0" w:color="auto"/>
              <w:bottom w:val="single" w:sz="4" w:space="0" w:color="auto"/>
              <w:right w:val="single" w:sz="4" w:space="0" w:color="auto"/>
            </w:tcBorders>
            <w:vAlign w:val="center"/>
          </w:tcPr>
          <w:p w14:paraId="6BE96658" w14:textId="77777777" w:rsidR="00D766EB" w:rsidRPr="002627BD" w:rsidRDefault="00D766EB" w:rsidP="00B847C0">
            <w:pPr>
              <w:jc w:val="center"/>
              <w:rPr>
                <w:b/>
                <w:sz w:val="20"/>
              </w:rPr>
            </w:pPr>
            <w:bookmarkStart w:id="247" w:name="z5125_001_09"/>
            <w:bookmarkEnd w:id="247"/>
          </w:p>
        </w:tc>
      </w:tr>
      <w:tr w:rsidR="00D766EB" w:rsidRPr="002627BD" w14:paraId="607D7105"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769185D7" w14:textId="77777777" w:rsidR="00D766EB" w:rsidRPr="002627BD" w:rsidRDefault="00D766EB" w:rsidP="00D766EB">
            <w:pPr>
              <w:ind w:firstLine="284"/>
              <w:rPr>
                <w:sz w:val="20"/>
              </w:rPr>
            </w:pPr>
            <w:r w:rsidRPr="002627BD">
              <w:rPr>
                <w:sz w:val="20"/>
              </w:rPr>
              <w:t>из них:</w:t>
            </w:r>
          </w:p>
          <w:p w14:paraId="47C8894F" w14:textId="77777777" w:rsidR="00D766EB" w:rsidRPr="002627BD" w:rsidRDefault="00D766EB" w:rsidP="00D766EB">
            <w:pPr>
              <w:ind w:firstLine="284"/>
              <w:rPr>
                <w:sz w:val="20"/>
              </w:rPr>
            </w:pPr>
            <w:r w:rsidRPr="002627BD">
              <w:rPr>
                <w:sz w:val="20"/>
              </w:rPr>
              <w:t xml:space="preserve">в подразделениях, оказывающих </w:t>
            </w:r>
          </w:p>
          <w:p w14:paraId="73486D71" w14:textId="77777777" w:rsidR="00D766EB" w:rsidRPr="002627BD" w:rsidRDefault="00F72FF6" w:rsidP="00F72FF6">
            <w:pPr>
              <w:ind w:firstLine="284"/>
              <w:rPr>
                <w:sz w:val="20"/>
              </w:rPr>
            </w:pPr>
            <w:r w:rsidRPr="002627BD">
              <w:rPr>
                <w:sz w:val="20"/>
              </w:rPr>
              <w:t>медицинскую помощь</w:t>
            </w:r>
            <w:r w:rsidRPr="002627BD">
              <w:rPr>
                <w:sz w:val="20"/>
              </w:rPr>
              <w:br/>
              <w:t xml:space="preserve">      в </w:t>
            </w:r>
            <w:r w:rsidR="00D766EB" w:rsidRPr="002627BD">
              <w:rPr>
                <w:sz w:val="20"/>
              </w:rPr>
              <w:t>амбулаторных условиях</w:t>
            </w:r>
          </w:p>
        </w:tc>
        <w:tc>
          <w:tcPr>
            <w:tcW w:w="822" w:type="dxa"/>
            <w:tcBorders>
              <w:top w:val="single" w:sz="4" w:space="0" w:color="auto"/>
              <w:left w:val="single" w:sz="4" w:space="0" w:color="auto"/>
              <w:bottom w:val="single" w:sz="4" w:space="0" w:color="auto"/>
              <w:right w:val="single" w:sz="4" w:space="0" w:color="auto"/>
            </w:tcBorders>
            <w:vAlign w:val="center"/>
          </w:tcPr>
          <w:p w14:paraId="3C9B8EC6" w14:textId="77777777" w:rsidR="00D766EB" w:rsidRPr="002627BD" w:rsidRDefault="00D766EB" w:rsidP="00294F4C">
            <w:pPr>
              <w:jc w:val="center"/>
              <w:rPr>
                <w:sz w:val="20"/>
              </w:rPr>
            </w:pPr>
            <w:r w:rsidRPr="002627BD">
              <w:rPr>
                <w:sz w:val="20"/>
              </w:rPr>
              <w:t>2</w:t>
            </w:r>
          </w:p>
        </w:tc>
        <w:tc>
          <w:tcPr>
            <w:tcW w:w="1452" w:type="dxa"/>
            <w:tcBorders>
              <w:top w:val="single" w:sz="4" w:space="0" w:color="auto"/>
              <w:left w:val="single" w:sz="4" w:space="0" w:color="auto"/>
              <w:bottom w:val="single" w:sz="4" w:space="0" w:color="auto"/>
              <w:right w:val="single" w:sz="4" w:space="0" w:color="auto"/>
            </w:tcBorders>
            <w:vAlign w:val="center"/>
          </w:tcPr>
          <w:p w14:paraId="36C10C2F"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6FD4124"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B8C24A"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028446"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69940C7"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56F9D7"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BBAE81"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2227F60" w14:textId="77777777" w:rsidR="00D766EB" w:rsidRPr="002627BD" w:rsidRDefault="00D766EB" w:rsidP="00B847C0">
            <w:pPr>
              <w:jc w:val="center"/>
              <w:rPr>
                <w:b/>
                <w:sz w:val="20"/>
              </w:rPr>
            </w:pPr>
          </w:p>
        </w:tc>
      </w:tr>
      <w:tr w:rsidR="00D766EB" w:rsidRPr="002627BD" w14:paraId="2CE4EE17" w14:textId="77777777" w:rsidTr="00B847C0">
        <w:trPr>
          <w:cantSplit/>
        </w:trPr>
        <w:tc>
          <w:tcPr>
            <w:tcW w:w="3397" w:type="dxa"/>
            <w:tcBorders>
              <w:top w:val="single" w:sz="4" w:space="0" w:color="auto"/>
              <w:left w:val="single" w:sz="4" w:space="0" w:color="auto"/>
              <w:bottom w:val="single" w:sz="4" w:space="0" w:color="auto"/>
              <w:right w:val="single" w:sz="4" w:space="0" w:color="auto"/>
            </w:tcBorders>
            <w:vAlign w:val="center"/>
          </w:tcPr>
          <w:p w14:paraId="4765C347" w14:textId="77777777" w:rsidR="00D766EB" w:rsidRPr="002627BD" w:rsidRDefault="00D766EB" w:rsidP="00D766EB">
            <w:pPr>
              <w:ind w:firstLine="284"/>
              <w:rPr>
                <w:noProof/>
                <w:sz w:val="20"/>
              </w:rPr>
            </w:pPr>
            <w:r w:rsidRPr="002627BD">
              <w:rPr>
                <w:sz w:val="20"/>
              </w:rPr>
              <w:t>в условиях дневного стационара</w:t>
            </w:r>
          </w:p>
        </w:tc>
        <w:tc>
          <w:tcPr>
            <w:tcW w:w="822" w:type="dxa"/>
            <w:tcBorders>
              <w:top w:val="single" w:sz="4" w:space="0" w:color="auto"/>
              <w:left w:val="single" w:sz="4" w:space="0" w:color="auto"/>
              <w:bottom w:val="single" w:sz="4" w:space="0" w:color="auto"/>
              <w:right w:val="single" w:sz="4" w:space="0" w:color="auto"/>
            </w:tcBorders>
            <w:vAlign w:val="center"/>
          </w:tcPr>
          <w:p w14:paraId="26015B4D" w14:textId="77777777" w:rsidR="00D766EB" w:rsidRPr="002627BD" w:rsidRDefault="00D766EB" w:rsidP="00294F4C">
            <w:pPr>
              <w:jc w:val="center"/>
              <w:rPr>
                <w:sz w:val="20"/>
              </w:rPr>
            </w:pPr>
            <w:r w:rsidRPr="002627BD">
              <w:rPr>
                <w:sz w:val="20"/>
              </w:rPr>
              <w:t>3</w:t>
            </w:r>
          </w:p>
        </w:tc>
        <w:tc>
          <w:tcPr>
            <w:tcW w:w="1452" w:type="dxa"/>
            <w:tcBorders>
              <w:top w:val="single" w:sz="4" w:space="0" w:color="auto"/>
              <w:left w:val="single" w:sz="4" w:space="0" w:color="auto"/>
              <w:bottom w:val="single" w:sz="4" w:space="0" w:color="auto"/>
              <w:right w:val="single" w:sz="4" w:space="0" w:color="auto"/>
            </w:tcBorders>
            <w:vAlign w:val="center"/>
          </w:tcPr>
          <w:p w14:paraId="1D187104"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B46A56"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6054D0"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A274CD"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A6789A7"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18B9D0"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9D3ADA"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6E79250" w14:textId="77777777" w:rsidR="00D766EB" w:rsidRPr="002627BD" w:rsidRDefault="00D766EB" w:rsidP="00B847C0">
            <w:pPr>
              <w:jc w:val="center"/>
              <w:rPr>
                <w:b/>
                <w:sz w:val="20"/>
              </w:rPr>
            </w:pPr>
          </w:p>
        </w:tc>
      </w:tr>
      <w:tr w:rsidR="00D766EB" w:rsidRPr="002627BD" w14:paraId="155A2A75"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658EB8E7" w14:textId="77777777" w:rsidR="00D766EB" w:rsidRPr="002627BD" w:rsidRDefault="00D766EB" w:rsidP="00D766EB">
            <w:pPr>
              <w:ind w:firstLine="284"/>
              <w:rPr>
                <w:noProof/>
                <w:sz w:val="20"/>
              </w:rPr>
            </w:pPr>
            <w:r w:rsidRPr="002627BD">
              <w:rPr>
                <w:noProof/>
                <w:sz w:val="20"/>
              </w:rPr>
              <w:t>выполненных под анестезией</w:t>
            </w:r>
          </w:p>
        </w:tc>
        <w:tc>
          <w:tcPr>
            <w:tcW w:w="822" w:type="dxa"/>
            <w:tcBorders>
              <w:top w:val="single" w:sz="4" w:space="0" w:color="auto"/>
              <w:left w:val="single" w:sz="4" w:space="0" w:color="auto"/>
              <w:bottom w:val="single" w:sz="4" w:space="0" w:color="auto"/>
              <w:right w:val="single" w:sz="4" w:space="0" w:color="auto"/>
            </w:tcBorders>
            <w:vAlign w:val="center"/>
          </w:tcPr>
          <w:p w14:paraId="2F5859E0" w14:textId="77777777" w:rsidR="00D766EB" w:rsidRPr="002627BD" w:rsidRDefault="00D766EB" w:rsidP="00294F4C">
            <w:pPr>
              <w:jc w:val="center"/>
              <w:rPr>
                <w:sz w:val="20"/>
              </w:rPr>
            </w:pPr>
            <w:r w:rsidRPr="002627BD">
              <w:rPr>
                <w:sz w:val="20"/>
              </w:rPr>
              <w:t>4</w:t>
            </w:r>
          </w:p>
        </w:tc>
        <w:tc>
          <w:tcPr>
            <w:tcW w:w="1452" w:type="dxa"/>
            <w:tcBorders>
              <w:top w:val="single" w:sz="4" w:space="0" w:color="auto"/>
              <w:left w:val="single" w:sz="4" w:space="0" w:color="auto"/>
              <w:bottom w:val="single" w:sz="4" w:space="0" w:color="auto"/>
              <w:right w:val="single" w:sz="4" w:space="0" w:color="auto"/>
            </w:tcBorders>
            <w:vAlign w:val="center"/>
          </w:tcPr>
          <w:p w14:paraId="6B7CA5B0"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ED3D6F"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35AA5C3"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960CE5"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2798BFA"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BFBC70A"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50FC6F1"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94FCC37" w14:textId="77777777" w:rsidR="00D766EB" w:rsidRPr="002627BD" w:rsidRDefault="00D766EB" w:rsidP="00B847C0">
            <w:pPr>
              <w:jc w:val="center"/>
              <w:rPr>
                <w:b/>
                <w:sz w:val="20"/>
              </w:rPr>
            </w:pPr>
          </w:p>
        </w:tc>
      </w:tr>
      <w:tr w:rsidR="00D766EB" w:rsidRPr="002627BD" w14:paraId="7FF3D20B"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3F1B8121" w14:textId="77777777" w:rsidR="00D766EB" w:rsidRPr="002627BD" w:rsidRDefault="00D766EB" w:rsidP="00D766EB">
            <w:pPr>
              <w:ind w:firstLine="284"/>
              <w:rPr>
                <w:noProof/>
                <w:sz w:val="20"/>
              </w:rPr>
            </w:pPr>
            <w:r w:rsidRPr="002627BD">
              <w:rPr>
                <w:noProof/>
                <w:sz w:val="20"/>
              </w:rPr>
              <w:t>со взятием биопсии</w:t>
            </w:r>
          </w:p>
        </w:tc>
        <w:tc>
          <w:tcPr>
            <w:tcW w:w="822" w:type="dxa"/>
            <w:tcBorders>
              <w:top w:val="single" w:sz="4" w:space="0" w:color="auto"/>
              <w:left w:val="single" w:sz="4" w:space="0" w:color="auto"/>
              <w:bottom w:val="single" w:sz="4" w:space="0" w:color="auto"/>
              <w:right w:val="single" w:sz="4" w:space="0" w:color="auto"/>
            </w:tcBorders>
            <w:vAlign w:val="center"/>
          </w:tcPr>
          <w:p w14:paraId="1D35926D" w14:textId="77777777" w:rsidR="00D766EB" w:rsidRPr="002627BD" w:rsidRDefault="00D766EB" w:rsidP="00294F4C">
            <w:pPr>
              <w:jc w:val="center"/>
              <w:rPr>
                <w:sz w:val="20"/>
              </w:rPr>
            </w:pPr>
            <w:r w:rsidRPr="002627BD">
              <w:rPr>
                <w:sz w:val="20"/>
              </w:rPr>
              <w:t>5</w:t>
            </w:r>
          </w:p>
        </w:tc>
        <w:tc>
          <w:tcPr>
            <w:tcW w:w="1452" w:type="dxa"/>
            <w:tcBorders>
              <w:top w:val="single" w:sz="4" w:space="0" w:color="auto"/>
              <w:left w:val="single" w:sz="4" w:space="0" w:color="auto"/>
              <w:bottom w:val="single" w:sz="4" w:space="0" w:color="auto"/>
              <w:right w:val="single" w:sz="4" w:space="0" w:color="auto"/>
            </w:tcBorders>
            <w:vAlign w:val="center"/>
          </w:tcPr>
          <w:p w14:paraId="2B3F255C"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088F205"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0B97B1E"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B4E472"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4ACCC3E"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2456C5"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217ACB"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706C33" w14:textId="77777777" w:rsidR="00D766EB" w:rsidRPr="002627BD" w:rsidRDefault="00D766EB" w:rsidP="00B847C0">
            <w:pPr>
              <w:jc w:val="center"/>
              <w:rPr>
                <w:b/>
                <w:sz w:val="20"/>
              </w:rPr>
            </w:pPr>
          </w:p>
        </w:tc>
      </w:tr>
      <w:tr w:rsidR="00D766EB" w:rsidRPr="002627BD" w14:paraId="3BF5C39B"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47CDDC91" w14:textId="77777777" w:rsidR="00D766EB" w:rsidRPr="002627BD" w:rsidRDefault="00D766EB" w:rsidP="00D766EB">
            <w:pPr>
              <w:ind w:firstLine="284"/>
              <w:rPr>
                <w:noProof/>
                <w:sz w:val="20"/>
              </w:rPr>
            </w:pPr>
            <w:r w:rsidRPr="002627BD">
              <w:rPr>
                <w:noProof/>
                <w:sz w:val="20"/>
              </w:rPr>
              <w:t xml:space="preserve">выполненных по экстренным </w:t>
            </w:r>
          </w:p>
          <w:p w14:paraId="3F938828" w14:textId="77777777" w:rsidR="00D766EB" w:rsidRPr="002627BD" w:rsidRDefault="00D766EB" w:rsidP="00D766EB">
            <w:pPr>
              <w:ind w:firstLine="284"/>
              <w:rPr>
                <w:noProof/>
                <w:sz w:val="20"/>
              </w:rPr>
            </w:pPr>
            <w:r w:rsidRPr="002627BD">
              <w:rPr>
                <w:noProof/>
                <w:sz w:val="20"/>
              </w:rPr>
              <w:t>показаниям</w:t>
            </w:r>
          </w:p>
        </w:tc>
        <w:tc>
          <w:tcPr>
            <w:tcW w:w="822" w:type="dxa"/>
            <w:tcBorders>
              <w:top w:val="single" w:sz="4" w:space="0" w:color="auto"/>
              <w:left w:val="single" w:sz="4" w:space="0" w:color="auto"/>
              <w:bottom w:val="single" w:sz="4" w:space="0" w:color="auto"/>
              <w:right w:val="single" w:sz="4" w:space="0" w:color="auto"/>
            </w:tcBorders>
            <w:vAlign w:val="center"/>
          </w:tcPr>
          <w:p w14:paraId="19DB4C70" w14:textId="77777777" w:rsidR="00D766EB" w:rsidRPr="002627BD" w:rsidRDefault="00D766EB" w:rsidP="00294F4C">
            <w:pPr>
              <w:jc w:val="center"/>
              <w:rPr>
                <w:sz w:val="20"/>
              </w:rPr>
            </w:pPr>
            <w:r w:rsidRPr="002627BD">
              <w:rPr>
                <w:sz w:val="20"/>
              </w:rPr>
              <w:t>6</w:t>
            </w:r>
          </w:p>
        </w:tc>
        <w:tc>
          <w:tcPr>
            <w:tcW w:w="1452" w:type="dxa"/>
            <w:tcBorders>
              <w:top w:val="single" w:sz="4" w:space="0" w:color="auto"/>
              <w:left w:val="single" w:sz="4" w:space="0" w:color="auto"/>
              <w:bottom w:val="single" w:sz="4" w:space="0" w:color="auto"/>
              <w:right w:val="single" w:sz="4" w:space="0" w:color="auto"/>
            </w:tcBorders>
            <w:vAlign w:val="center"/>
          </w:tcPr>
          <w:p w14:paraId="0D10195E"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A9D2DC"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0B261A"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C187AA"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7E64E4"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F15A63"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2586D2"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B1ED9E" w14:textId="77777777" w:rsidR="00D766EB" w:rsidRPr="002627BD" w:rsidRDefault="00D766EB" w:rsidP="00B847C0">
            <w:pPr>
              <w:jc w:val="center"/>
              <w:rPr>
                <w:b/>
                <w:sz w:val="20"/>
              </w:rPr>
            </w:pPr>
          </w:p>
        </w:tc>
      </w:tr>
      <w:tr w:rsidR="00D766EB" w:rsidRPr="002627BD" w14:paraId="0C9626BC"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5E5DD8CA" w14:textId="77777777" w:rsidR="00D766EB" w:rsidRPr="002627BD" w:rsidRDefault="00D766EB" w:rsidP="00D766EB">
            <w:pPr>
              <w:ind w:firstLine="284"/>
              <w:rPr>
                <w:noProof/>
                <w:sz w:val="20"/>
              </w:rPr>
            </w:pPr>
            <w:r w:rsidRPr="002627BD">
              <w:rPr>
                <w:noProof/>
                <w:sz w:val="20"/>
              </w:rPr>
              <w:t>с увеличением</w:t>
            </w:r>
          </w:p>
        </w:tc>
        <w:tc>
          <w:tcPr>
            <w:tcW w:w="822" w:type="dxa"/>
            <w:tcBorders>
              <w:top w:val="single" w:sz="4" w:space="0" w:color="auto"/>
              <w:left w:val="single" w:sz="4" w:space="0" w:color="auto"/>
              <w:bottom w:val="single" w:sz="4" w:space="0" w:color="auto"/>
              <w:right w:val="single" w:sz="4" w:space="0" w:color="auto"/>
            </w:tcBorders>
            <w:vAlign w:val="center"/>
          </w:tcPr>
          <w:p w14:paraId="5152A229" w14:textId="77777777" w:rsidR="00D766EB" w:rsidRPr="002627BD" w:rsidRDefault="00D766EB" w:rsidP="00294F4C">
            <w:pPr>
              <w:jc w:val="center"/>
              <w:rPr>
                <w:sz w:val="20"/>
              </w:rPr>
            </w:pPr>
            <w:r w:rsidRPr="002627BD">
              <w:rPr>
                <w:sz w:val="20"/>
              </w:rPr>
              <w:t>7</w:t>
            </w:r>
          </w:p>
        </w:tc>
        <w:tc>
          <w:tcPr>
            <w:tcW w:w="1452" w:type="dxa"/>
            <w:tcBorders>
              <w:top w:val="single" w:sz="4" w:space="0" w:color="auto"/>
              <w:left w:val="single" w:sz="4" w:space="0" w:color="auto"/>
              <w:bottom w:val="single" w:sz="4" w:space="0" w:color="auto"/>
              <w:right w:val="single" w:sz="4" w:space="0" w:color="auto"/>
            </w:tcBorders>
            <w:vAlign w:val="center"/>
          </w:tcPr>
          <w:p w14:paraId="6A23E47F"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01C1A9"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6F7552"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F48741"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9F5B8DB"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C18725"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56A6B43"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A1B47F" w14:textId="77777777" w:rsidR="00D766EB" w:rsidRPr="002627BD" w:rsidRDefault="00D766EB" w:rsidP="00B847C0">
            <w:pPr>
              <w:jc w:val="center"/>
              <w:rPr>
                <w:b/>
                <w:sz w:val="20"/>
              </w:rPr>
            </w:pPr>
          </w:p>
        </w:tc>
      </w:tr>
      <w:tr w:rsidR="00D766EB" w:rsidRPr="002627BD" w14:paraId="5EB0DD1B"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7758AF6B" w14:textId="77777777" w:rsidR="00D766EB" w:rsidRPr="002627BD" w:rsidRDefault="00D766EB" w:rsidP="00D766EB">
            <w:pPr>
              <w:rPr>
                <w:sz w:val="20"/>
              </w:rPr>
            </w:pPr>
            <w:r w:rsidRPr="002627BD">
              <w:rPr>
                <w:noProof/>
                <w:sz w:val="20"/>
              </w:rPr>
              <w:t>Эндоско</w:t>
            </w:r>
            <w:r w:rsidR="00B4332D" w:rsidRPr="002627BD">
              <w:rPr>
                <w:noProof/>
                <w:sz w:val="20"/>
              </w:rPr>
              <w:t xml:space="preserve">пические лечебные манипуляции, </w:t>
            </w:r>
            <w:r w:rsidRPr="002627BD">
              <w:rPr>
                <w:noProof/>
                <w:sz w:val="20"/>
              </w:rPr>
              <w:t>всего</w:t>
            </w:r>
          </w:p>
        </w:tc>
        <w:tc>
          <w:tcPr>
            <w:tcW w:w="822" w:type="dxa"/>
            <w:tcBorders>
              <w:top w:val="single" w:sz="4" w:space="0" w:color="auto"/>
              <w:left w:val="single" w:sz="4" w:space="0" w:color="auto"/>
              <w:bottom w:val="single" w:sz="4" w:space="0" w:color="auto"/>
              <w:right w:val="single" w:sz="4" w:space="0" w:color="auto"/>
            </w:tcBorders>
            <w:vAlign w:val="center"/>
          </w:tcPr>
          <w:p w14:paraId="204E93C2" w14:textId="77777777" w:rsidR="00D766EB" w:rsidRPr="002627BD" w:rsidRDefault="00D766EB" w:rsidP="00294F4C">
            <w:pPr>
              <w:jc w:val="center"/>
              <w:rPr>
                <w:sz w:val="20"/>
              </w:rPr>
            </w:pPr>
            <w:r w:rsidRPr="002627BD">
              <w:rPr>
                <w:sz w:val="20"/>
              </w:rPr>
              <w:t>8</w:t>
            </w:r>
          </w:p>
        </w:tc>
        <w:tc>
          <w:tcPr>
            <w:tcW w:w="1452" w:type="dxa"/>
            <w:tcBorders>
              <w:top w:val="single" w:sz="4" w:space="0" w:color="auto"/>
              <w:left w:val="single" w:sz="4" w:space="0" w:color="auto"/>
              <w:bottom w:val="single" w:sz="4" w:space="0" w:color="auto"/>
              <w:right w:val="single" w:sz="4" w:space="0" w:color="auto"/>
            </w:tcBorders>
            <w:vAlign w:val="center"/>
          </w:tcPr>
          <w:p w14:paraId="018744EF" w14:textId="77777777" w:rsidR="00D766EB" w:rsidRPr="002627BD" w:rsidRDefault="00D766EB" w:rsidP="00B847C0">
            <w:pPr>
              <w:jc w:val="center"/>
              <w:rPr>
                <w:b/>
                <w:sz w:val="20"/>
              </w:rPr>
            </w:pPr>
            <w:bookmarkStart w:id="248" w:name="z5125_002_03"/>
            <w:bookmarkEnd w:id="248"/>
          </w:p>
        </w:tc>
        <w:tc>
          <w:tcPr>
            <w:tcW w:w="1559" w:type="dxa"/>
            <w:tcBorders>
              <w:top w:val="single" w:sz="4" w:space="0" w:color="auto"/>
              <w:left w:val="single" w:sz="4" w:space="0" w:color="auto"/>
              <w:bottom w:val="single" w:sz="4" w:space="0" w:color="auto"/>
              <w:right w:val="single" w:sz="4" w:space="0" w:color="auto"/>
            </w:tcBorders>
            <w:vAlign w:val="center"/>
          </w:tcPr>
          <w:p w14:paraId="3D6C34EE" w14:textId="77777777" w:rsidR="00D766EB" w:rsidRPr="002627BD" w:rsidRDefault="00D766EB" w:rsidP="00B847C0">
            <w:pPr>
              <w:jc w:val="center"/>
              <w:rPr>
                <w:b/>
                <w:sz w:val="20"/>
              </w:rPr>
            </w:pPr>
            <w:bookmarkStart w:id="249" w:name="z5125_002_04"/>
            <w:bookmarkEnd w:id="249"/>
          </w:p>
        </w:tc>
        <w:tc>
          <w:tcPr>
            <w:tcW w:w="1134" w:type="dxa"/>
            <w:tcBorders>
              <w:top w:val="single" w:sz="4" w:space="0" w:color="auto"/>
              <w:left w:val="single" w:sz="4" w:space="0" w:color="auto"/>
              <w:bottom w:val="single" w:sz="4" w:space="0" w:color="auto"/>
              <w:right w:val="single" w:sz="4" w:space="0" w:color="auto"/>
            </w:tcBorders>
            <w:vAlign w:val="center"/>
          </w:tcPr>
          <w:p w14:paraId="7B375976" w14:textId="77777777" w:rsidR="00D766EB" w:rsidRPr="002627BD" w:rsidRDefault="00D766EB" w:rsidP="00B847C0">
            <w:pPr>
              <w:jc w:val="center"/>
              <w:rPr>
                <w:b/>
                <w:sz w:val="20"/>
              </w:rPr>
            </w:pPr>
            <w:bookmarkStart w:id="250" w:name="z5125_002_05"/>
            <w:bookmarkEnd w:id="250"/>
          </w:p>
        </w:tc>
        <w:tc>
          <w:tcPr>
            <w:tcW w:w="1134" w:type="dxa"/>
            <w:tcBorders>
              <w:top w:val="single" w:sz="4" w:space="0" w:color="auto"/>
              <w:left w:val="single" w:sz="4" w:space="0" w:color="auto"/>
              <w:bottom w:val="single" w:sz="4" w:space="0" w:color="auto"/>
              <w:right w:val="single" w:sz="4" w:space="0" w:color="auto"/>
            </w:tcBorders>
            <w:vAlign w:val="center"/>
          </w:tcPr>
          <w:p w14:paraId="157008B8" w14:textId="77777777" w:rsidR="00D766EB" w:rsidRPr="002627BD" w:rsidRDefault="00D766EB" w:rsidP="00B847C0">
            <w:pPr>
              <w:jc w:val="center"/>
              <w:rPr>
                <w:b/>
                <w:sz w:val="20"/>
              </w:rPr>
            </w:pPr>
            <w:bookmarkStart w:id="251" w:name="z5125_002_06"/>
            <w:bookmarkEnd w:id="251"/>
          </w:p>
        </w:tc>
        <w:tc>
          <w:tcPr>
            <w:tcW w:w="1275" w:type="dxa"/>
            <w:tcBorders>
              <w:top w:val="single" w:sz="4" w:space="0" w:color="auto"/>
              <w:left w:val="single" w:sz="4" w:space="0" w:color="auto"/>
              <w:bottom w:val="single" w:sz="4" w:space="0" w:color="auto"/>
              <w:right w:val="single" w:sz="4" w:space="0" w:color="auto"/>
            </w:tcBorders>
            <w:vAlign w:val="center"/>
          </w:tcPr>
          <w:p w14:paraId="060B3046"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478E18" w14:textId="77777777" w:rsidR="00D766EB" w:rsidRPr="002627BD" w:rsidRDefault="00D766EB" w:rsidP="00B847C0">
            <w:pPr>
              <w:jc w:val="center"/>
              <w:rPr>
                <w:b/>
                <w:sz w:val="20"/>
              </w:rPr>
            </w:pPr>
            <w:bookmarkStart w:id="252" w:name="z5125_002_07"/>
            <w:bookmarkEnd w:id="252"/>
          </w:p>
        </w:tc>
        <w:tc>
          <w:tcPr>
            <w:tcW w:w="1559" w:type="dxa"/>
            <w:tcBorders>
              <w:top w:val="single" w:sz="4" w:space="0" w:color="auto"/>
              <w:left w:val="single" w:sz="4" w:space="0" w:color="auto"/>
              <w:bottom w:val="single" w:sz="4" w:space="0" w:color="auto"/>
              <w:right w:val="single" w:sz="4" w:space="0" w:color="auto"/>
            </w:tcBorders>
            <w:vAlign w:val="center"/>
          </w:tcPr>
          <w:p w14:paraId="3223366A" w14:textId="77777777" w:rsidR="00D766EB" w:rsidRPr="002627BD" w:rsidRDefault="00D766EB" w:rsidP="00B847C0">
            <w:pPr>
              <w:jc w:val="center"/>
              <w:rPr>
                <w:b/>
                <w:sz w:val="20"/>
              </w:rPr>
            </w:pPr>
            <w:bookmarkStart w:id="253" w:name="z5125_002_08"/>
            <w:bookmarkEnd w:id="253"/>
          </w:p>
        </w:tc>
        <w:tc>
          <w:tcPr>
            <w:tcW w:w="1418" w:type="dxa"/>
            <w:tcBorders>
              <w:top w:val="single" w:sz="4" w:space="0" w:color="auto"/>
              <w:left w:val="single" w:sz="4" w:space="0" w:color="auto"/>
              <w:bottom w:val="single" w:sz="4" w:space="0" w:color="auto"/>
              <w:right w:val="single" w:sz="4" w:space="0" w:color="auto"/>
            </w:tcBorders>
            <w:vAlign w:val="center"/>
          </w:tcPr>
          <w:p w14:paraId="0BEB588D" w14:textId="77777777" w:rsidR="00D766EB" w:rsidRPr="002627BD" w:rsidRDefault="00D766EB" w:rsidP="00B847C0">
            <w:pPr>
              <w:jc w:val="center"/>
              <w:rPr>
                <w:b/>
                <w:sz w:val="20"/>
              </w:rPr>
            </w:pPr>
            <w:bookmarkStart w:id="254" w:name="z5125_002_09"/>
            <w:bookmarkEnd w:id="254"/>
          </w:p>
        </w:tc>
      </w:tr>
      <w:tr w:rsidR="00D766EB" w:rsidRPr="002627BD" w14:paraId="2262F7EB"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421F4461" w14:textId="77777777" w:rsidR="00D766EB" w:rsidRPr="002627BD" w:rsidRDefault="00D766EB" w:rsidP="00D766EB">
            <w:pPr>
              <w:ind w:firstLine="142"/>
              <w:rPr>
                <w:sz w:val="20"/>
              </w:rPr>
            </w:pPr>
            <w:r w:rsidRPr="002627BD">
              <w:rPr>
                <w:sz w:val="20"/>
              </w:rPr>
              <w:t>из них:</w:t>
            </w:r>
          </w:p>
          <w:p w14:paraId="448F0279" w14:textId="77777777" w:rsidR="00D766EB" w:rsidRPr="002627BD" w:rsidRDefault="00D766EB" w:rsidP="00D766EB">
            <w:pPr>
              <w:ind w:firstLine="142"/>
              <w:rPr>
                <w:sz w:val="20"/>
              </w:rPr>
            </w:pPr>
            <w:r w:rsidRPr="002627BD">
              <w:rPr>
                <w:sz w:val="20"/>
              </w:rPr>
              <w:t xml:space="preserve">в подразделениях, оказывающих </w:t>
            </w:r>
          </w:p>
          <w:p w14:paraId="3D5EAF81" w14:textId="77777777" w:rsidR="00D766EB" w:rsidRPr="002627BD" w:rsidRDefault="00F72FF6" w:rsidP="00F72FF6">
            <w:pPr>
              <w:ind w:firstLine="142"/>
              <w:rPr>
                <w:sz w:val="20"/>
              </w:rPr>
            </w:pPr>
            <w:r w:rsidRPr="002627BD">
              <w:rPr>
                <w:sz w:val="20"/>
              </w:rPr>
              <w:t>медицинскую помощь</w:t>
            </w:r>
            <w:r w:rsidRPr="002627BD">
              <w:rPr>
                <w:sz w:val="20"/>
              </w:rPr>
              <w:br/>
              <w:t xml:space="preserve">   в </w:t>
            </w:r>
            <w:r w:rsidR="00D766EB" w:rsidRPr="002627BD">
              <w:rPr>
                <w:sz w:val="20"/>
              </w:rPr>
              <w:t>амбулаторных условиях</w:t>
            </w:r>
          </w:p>
        </w:tc>
        <w:tc>
          <w:tcPr>
            <w:tcW w:w="822" w:type="dxa"/>
            <w:tcBorders>
              <w:top w:val="single" w:sz="4" w:space="0" w:color="auto"/>
              <w:left w:val="single" w:sz="4" w:space="0" w:color="auto"/>
              <w:bottom w:val="single" w:sz="4" w:space="0" w:color="auto"/>
              <w:right w:val="single" w:sz="4" w:space="0" w:color="auto"/>
            </w:tcBorders>
            <w:vAlign w:val="center"/>
          </w:tcPr>
          <w:p w14:paraId="747FAFA4" w14:textId="77777777" w:rsidR="00D766EB" w:rsidRPr="002627BD" w:rsidRDefault="00D766EB" w:rsidP="00294F4C">
            <w:pPr>
              <w:jc w:val="center"/>
              <w:rPr>
                <w:sz w:val="20"/>
              </w:rPr>
            </w:pPr>
            <w:r w:rsidRPr="002627BD">
              <w:rPr>
                <w:sz w:val="20"/>
              </w:rPr>
              <w:t>9</w:t>
            </w:r>
          </w:p>
        </w:tc>
        <w:tc>
          <w:tcPr>
            <w:tcW w:w="1452" w:type="dxa"/>
            <w:tcBorders>
              <w:top w:val="single" w:sz="4" w:space="0" w:color="auto"/>
              <w:left w:val="single" w:sz="4" w:space="0" w:color="auto"/>
              <w:bottom w:val="single" w:sz="4" w:space="0" w:color="auto"/>
              <w:right w:val="single" w:sz="4" w:space="0" w:color="auto"/>
            </w:tcBorders>
            <w:vAlign w:val="center"/>
          </w:tcPr>
          <w:p w14:paraId="6182273A"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927D7A0"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88031E"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4EC889D"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141CC65"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4B24F9"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D6159D"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07E182" w14:textId="77777777" w:rsidR="00D766EB" w:rsidRPr="002627BD" w:rsidRDefault="00D766EB" w:rsidP="00B847C0">
            <w:pPr>
              <w:jc w:val="center"/>
              <w:rPr>
                <w:b/>
                <w:sz w:val="20"/>
              </w:rPr>
            </w:pPr>
          </w:p>
        </w:tc>
      </w:tr>
      <w:tr w:rsidR="00D766EB" w:rsidRPr="002627BD" w14:paraId="27D53402" w14:textId="77777777" w:rsidTr="00B847C0">
        <w:trPr>
          <w:cantSplit/>
        </w:trPr>
        <w:tc>
          <w:tcPr>
            <w:tcW w:w="3397" w:type="dxa"/>
            <w:tcBorders>
              <w:top w:val="single" w:sz="4" w:space="0" w:color="auto"/>
              <w:left w:val="single" w:sz="4" w:space="0" w:color="auto"/>
              <w:bottom w:val="single" w:sz="4" w:space="0" w:color="auto"/>
              <w:right w:val="single" w:sz="4" w:space="0" w:color="auto"/>
            </w:tcBorders>
            <w:vAlign w:val="center"/>
          </w:tcPr>
          <w:p w14:paraId="49CDB4FB" w14:textId="77777777" w:rsidR="00D766EB" w:rsidRPr="002627BD" w:rsidRDefault="00D766EB" w:rsidP="00D766EB">
            <w:pPr>
              <w:ind w:firstLine="142"/>
              <w:rPr>
                <w:noProof/>
                <w:sz w:val="20"/>
              </w:rPr>
            </w:pPr>
            <w:r w:rsidRPr="002627BD">
              <w:rPr>
                <w:sz w:val="20"/>
              </w:rPr>
              <w:t>в условиях дневного стационара</w:t>
            </w:r>
          </w:p>
        </w:tc>
        <w:tc>
          <w:tcPr>
            <w:tcW w:w="822" w:type="dxa"/>
            <w:tcBorders>
              <w:top w:val="single" w:sz="4" w:space="0" w:color="auto"/>
              <w:left w:val="single" w:sz="4" w:space="0" w:color="auto"/>
              <w:bottom w:val="single" w:sz="4" w:space="0" w:color="auto"/>
              <w:right w:val="single" w:sz="4" w:space="0" w:color="auto"/>
            </w:tcBorders>
            <w:vAlign w:val="center"/>
          </w:tcPr>
          <w:p w14:paraId="73A4ED61" w14:textId="77777777" w:rsidR="00D766EB" w:rsidRPr="002627BD" w:rsidRDefault="00D766EB" w:rsidP="00294F4C">
            <w:pPr>
              <w:jc w:val="center"/>
              <w:rPr>
                <w:sz w:val="20"/>
              </w:rPr>
            </w:pPr>
            <w:r w:rsidRPr="002627BD">
              <w:rPr>
                <w:sz w:val="20"/>
              </w:rPr>
              <w:t>10</w:t>
            </w:r>
          </w:p>
        </w:tc>
        <w:tc>
          <w:tcPr>
            <w:tcW w:w="1452" w:type="dxa"/>
            <w:tcBorders>
              <w:top w:val="single" w:sz="4" w:space="0" w:color="auto"/>
              <w:left w:val="single" w:sz="4" w:space="0" w:color="auto"/>
              <w:bottom w:val="single" w:sz="4" w:space="0" w:color="auto"/>
              <w:right w:val="single" w:sz="4" w:space="0" w:color="auto"/>
            </w:tcBorders>
            <w:vAlign w:val="center"/>
          </w:tcPr>
          <w:p w14:paraId="1933872B"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D549DF"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7FD444"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7FF0FE5"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F1179D7"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7C090B"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73BFF7"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983FD1" w14:textId="77777777" w:rsidR="00D766EB" w:rsidRPr="002627BD" w:rsidRDefault="00D766EB" w:rsidP="00B847C0">
            <w:pPr>
              <w:jc w:val="center"/>
              <w:rPr>
                <w:b/>
                <w:sz w:val="20"/>
              </w:rPr>
            </w:pPr>
          </w:p>
        </w:tc>
      </w:tr>
      <w:tr w:rsidR="00D766EB" w:rsidRPr="002627BD" w14:paraId="6A2DB090"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3938E69A" w14:textId="77777777" w:rsidR="00D766EB" w:rsidRPr="002627BD" w:rsidRDefault="00D766EB" w:rsidP="00D766EB">
            <w:pPr>
              <w:ind w:firstLine="142"/>
              <w:rPr>
                <w:noProof/>
                <w:sz w:val="20"/>
              </w:rPr>
            </w:pPr>
            <w:r w:rsidRPr="002627BD">
              <w:rPr>
                <w:noProof/>
                <w:sz w:val="20"/>
              </w:rPr>
              <w:t>выполненных под анестезией</w:t>
            </w:r>
          </w:p>
        </w:tc>
        <w:tc>
          <w:tcPr>
            <w:tcW w:w="822" w:type="dxa"/>
            <w:tcBorders>
              <w:top w:val="single" w:sz="4" w:space="0" w:color="auto"/>
              <w:left w:val="single" w:sz="4" w:space="0" w:color="auto"/>
              <w:bottom w:val="single" w:sz="4" w:space="0" w:color="auto"/>
              <w:right w:val="single" w:sz="4" w:space="0" w:color="auto"/>
            </w:tcBorders>
            <w:vAlign w:val="center"/>
          </w:tcPr>
          <w:p w14:paraId="56F36C6C" w14:textId="77777777" w:rsidR="00D766EB" w:rsidRPr="002627BD" w:rsidRDefault="00D766EB" w:rsidP="00294F4C">
            <w:pPr>
              <w:jc w:val="center"/>
              <w:rPr>
                <w:sz w:val="20"/>
              </w:rPr>
            </w:pPr>
            <w:r w:rsidRPr="002627BD">
              <w:rPr>
                <w:sz w:val="20"/>
              </w:rPr>
              <w:t>11</w:t>
            </w:r>
          </w:p>
        </w:tc>
        <w:tc>
          <w:tcPr>
            <w:tcW w:w="1452" w:type="dxa"/>
            <w:tcBorders>
              <w:top w:val="single" w:sz="4" w:space="0" w:color="auto"/>
              <w:left w:val="single" w:sz="4" w:space="0" w:color="auto"/>
              <w:bottom w:val="single" w:sz="4" w:space="0" w:color="auto"/>
              <w:right w:val="single" w:sz="4" w:space="0" w:color="auto"/>
            </w:tcBorders>
            <w:vAlign w:val="center"/>
          </w:tcPr>
          <w:p w14:paraId="53935A34"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6F8571A"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03274F6"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BDC626"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D679644"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9FC8F49"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11C288"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9609B2B" w14:textId="77777777" w:rsidR="00D766EB" w:rsidRPr="002627BD" w:rsidRDefault="00D766EB" w:rsidP="00B847C0">
            <w:pPr>
              <w:jc w:val="center"/>
              <w:rPr>
                <w:b/>
                <w:sz w:val="20"/>
              </w:rPr>
            </w:pPr>
          </w:p>
        </w:tc>
      </w:tr>
      <w:tr w:rsidR="00D766EB" w:rsidRPr="002627BD" w14:paraId="203983F0"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75DB6C63" w14:textId="77777777" w:rsidR="00D766EB" w:rsidRPr="002627BD" w:rsidRDefault="00D766EB" w:rsidP="00D766EB">
            <w:pPr>
              <w:ind w:left="170" w:hanging="28"/>
              <w:rPr>
                <w:noProof/>
                <w:sz w:val="20"/>
              </w:rPr>
            </w:pPr>
            <w:r w:rsidRPr="002627BD">
              <w:rPr>
                <w:noProof/>
                <w:sz w:val="20"/>
              </w:rPr>
              <w:t xml:space="preserve">удаление доброкачественных </w:t>
            </w:r>
          </w:p>
          <w:p w14:paraId="7DD9F744" w14:textId="77777777" w:rsidR="00D766EB" w:rsidRPr="002627BD" w:rsidRDefault="00D766EB" w:rsidP="00D766EB">
            <w:pPr>
              <w:ind w:left="170" w:hanging="28"/>
              <w:rPr>
                <w:noProof/>
                <w:sz w:val="20"/>
              </w:rPr>
            </w:pPr>
            <w:r w:rsidRPr="002627BD">
              <w:rPr>
                <w:noProof/>
                <w:sz w:val="20"/>
              </w:rPr>
              <w:t xml:space="preserve">новообразований </w:t>
            </w:r>
          </w:p>
        </w:tc>
        <w:tc>
          <w:tcPr>
            <w:tcW w:w="822" w:type="dxa"/>
            <w:tcBorders>
              <w:top w:val="single" w:sz="4" w:space="0" w:color="auto"/>
              <w:left w:val="single" w:sz="4" w:space="0" w:color="auto"/>
              <w:bottom w:val="single" w:sz="4" w:space="0" w:color="auto"/>
              <w:right w:val="single" w:sz="4" w:space="0" w:color="auto"/>
            </w:tcBorders>
            <w:vAlign w:val="center"/>
          </w:tcPr>
          <w:p w14:paraId="2DEFDBB9" w14:textId="77777777" w:rsidR="00D766EB" w:rsidRPr="002627BD" w:rsidRDefault="00D766EB" w:rsidP="00294F4C">
            <w:pPr>
              <w:jc w:val="center"/>
              <w:rPr>
                <w:sz w:val="20"/>
              </w:rPr>
            </w:pPr>
            <w:r w:rsidRPr="002627BD">
              <w:rPr>
                <w:sz w:val="20"/>
              </w:rPr>
              <w:t>12</w:t>
            </w:r>
          </w:p>
        </w:tc>
        <w:tc>
          <w:tcPr>
            <w:tcW w:w="1452" w:type="dxa"/>
            <w:tcBorders>
              <w:top w:val="single" w:sz="4" w:space="0" w:color="auto"/>
              <w:left w:val="single" w:sz="4" w:space="0" w:color="auto"/>
              <w:bottom w:val="single" w:sz="4" w:space="0" w:color="auto"/>
              <w:right w:val="single" w:sz="4" w:space="0" w:color="auto"/>
            </w:tcBorders>
            <w:vAlign w:val="center"/>
          </w:tcPr>
          <w:p w14:paraId="65CD10F6"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109585"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244D53A"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B4D79B"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5C01E5D"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59B371"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45F833"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94FAA00" w14:textId="77777777" w:rsidR="00D766EB" w:rsidRPr="002627BD" w:rsidRDefault="00D766EB" w:rsidP="00B847C0">
            <w:pPr>
              <w:jc w:val="center"/>
              <w:rPr>
                <w:b/>
                <w:sz w:val="20"/>
              </w:rPr>
            </w:pPr>
          </w:p>
        </w:tc>
      </w:tr>
      <w:tr w:rsidR="00AB2A4A" w:rsidRPr="002627BD" w14:paraId="2207CA38" w14:textId="77777777" w:rsidTr="00C52206">
        <w:trPr>
          <w:cantSplit/>
        </w:trPr>
        <w:tc>
          <w:tcPr>
            <w:tcW w:w="3397" w:type="dxa"/>
            <w:tcBorders>
              <w:top w:val="single" w:sz="4" w:space="0" w:color="auto"/>
              <w:left w:val="single" w:sz="4" w:space="0" w:color="auto"/>
              <w:bottom w:val="single" w:sz="4" w:space="0" w:color="auto"/>
              <w:right w:val="single" w:sz="4" w:space="0" w:color="auto"/>
            </w:tcBorders>
            <w:vAlign w:val="center"/>
          </w:tcPr>
          <w:p w14:paraId="59876208" w14:textId="77777777" w:rsidR="00AB2A4A" w:rsidRPr="00AA0102" w:rsidRDefault="00AB2A4A" w:rsidP="00C52206">
            <w:pPr>
              <w:jc w:val="center"/>
              <w:rPr>
                <w:strike/>
                <w:color w:val="FF0000"/>
                <w:sz w:val="20"/>
              </w:rPr>
            </w:pPr>
            <w:r w:rsidRPr="00AA0102">
              <w:rPr>
                <w:strike/>
                <w:color w:val="FF0000"/>
                <w:sz w:val="20"/>
              </w:rPr>
              <w:t>1</w:t>
            </w:r>
          </w:p>
        </w:tc>
        <w:tc>
          <w:tcPr>
            <w:tcW w:w="822" w:type="dxa"/>
            <w:tcBorders>
              <w:top w:val="single" w:sz="4" w:space="0" w:color="auto"/>
              <w:left w:val="single" w:sz="4" w:space="0" w:color="auto"/>
              <w:bottom w:val="single" w:sz="4" w:space="0" w:color="auto"/>
              <w:right w:val="single" w:sz="4" w:space="0" w:color="auto"/>
            </w:tcBorders>
            <w:vAlign w:val="center"/>
          </w:tcPr>
          <w:p w14:paraId="39C8B090" w14:textId="77777777" w:rsidR="00AB2A4A" w:rsidRPr="00AA0102" w:rsidRDefault="00AB2A4A" w:rsidP="00C52206">
            <w:pPr>
              <w:jc w:val="center"/>
              <w:rPr>
                <w:strike/>
                <w:color w:val="FF0000"/>
                <w:sz w:val="20"/>
              </w:rPr>
            </w:pPr>
            <w:r w:rsidRPr="00AA0102">
              <w:rPr>
                <w:strike/>
                <w:color w:val="FF0000"/>
                <w:sz w:val="20"/>
              </w:rPr>
              <w:t>2</w:t>
            </w:r>
          </w:p>
        </w:tc>
        <w:tc>
          <w:tcPr>
            <w:tcW w:w="1452" w:type="dxa"/>
            <w:tcBorders>
              <w:top w:val="single" w:sz="4" w:space="0" w:color="auto"/>
              <w:left w:val="single" w:sz="4" w:space="0" w:color="auto"/>
              <w:bottom w:val="single" w:sz="4" w:space="0" w:color="auto"/>
              <w:right w:val="single" w:sz="4" w:space="0" w:color="auto"/>
            </w:tcBorders>
            <w:vAlign w:val="center"/>
          </w:tcPr>
          <w:p w14:paraId="632A4E1D" w14:textId="77777777" w:rsidR="00AB2A4A" w:rsidRPr="00AA0102" w:rsidRDefault="00AB2A4A" w:rsidP="00C52206">
            <w:pPr>
              <w:jc w:val="center"/>
              <w:rPr>
                <w:strike/>
                <w:color w:val="FF0000"/>
                <w:sz w:val="20"/>
              </w:rPr>
            </w:pPr>
            <w:r w:rsidRPr="00AA0102">
              <w:rPr>
                <w:strike/>
                <w:color w:val="FF0000"/>
                <w:sz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03AB83" w14:textId="77777777" w:rsidR="00AB2A4A" w:rsidRPr="00AA0102" w:rsidRDefault="00AB2A4A" w:rsidP="00C52206">
            <w:pPr>
              <w:jc w:val="center"/>
              <w:rPr>
                <w:strike/>
                <w:color w:val="FF0000"/>
                <w:sz w:val="20"/>
              </w:rPr>
            </w:pPr>
            <w:r w:rsidRPr="00AA0102">
              <w:rPr>
                <w:strike/>
                <w:color w:val="FF0000"/>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4CD7BFE4" w14:textId="77777777" w:rsidR="00AB2A4A" w:rsidRPr="00AA0102" w:rsidRDefault="00AB2A4A" w:rsidP="00C52206">
            <w:pPr>
              <w:jc w:val="center"/>
              <w:rPr>
                <w:strike/>
                <w:color w:val="FF0000"/>
                <w:sz w:val="20"/>
              </w:rPr>
            </w:pPr>
            <w:r w:rsidRPr="00AA0102">
              <w:rPr>
                <w:strike/>
                <w:color w:val="FF0000"/>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0BE97EF9" w14:textId="77777777" w:rsidR="00AB2A4A" w:rsidRPr="00AA0102" w:rsidRDefault="00AB2A4A" w:rsidP="00C52206">
            <w:pPr>
              <w:jc w:val="center"/>
              <w:rPr>
                <w:strike/>
                <w:color w:val="FF0000"/>
                <w:sz w:val="20"/>
              </w:rPr>
            </w:pPr>
            <w:r w:rsidRPr="00AA0102">
              <w:rPr>
                <w:strike/>
                <w:color w:val="FF0000"/>
                <w:sz w:val="20"/>
              </w:rPr>
              <w:t>6</w:t>
            </w:r>
          </w:p>
        </w:tc>
        <w:tc>
          <w:tcPr>
            <w:tcW w:w="1275" w:type="dxa"/>
            <w:tcBorders>
              <w:top w:val="single" w:sz="4" w:space="0" w:color="auto"/>
              <w:left w:val="single" w:sz="4" w:space="0" w:color="auto"/>
              <w:bottom w:val="single" w:sz="4" w:space="0" w:color="auto"/>
              <w:right w:val="single" w:sz="4" w:space="0" w:color="auto"/>
            </w:tcBorders>
            <w:vAlign w:val="center"/>
          </w:tcPr>
          <w:p w14:paraId="17B8D493" w14:textId="77777777" w:rsidR="00AB2A4A" w:rsidRPr="00AA0102" w:rsidRDefault="00AB2A4A" w:rsidP="00C52206">
            <w:pPr>
              <w:jc w:val="center"/>
              <w:rPr>
                <w:strike/>
                <w:color w:val="FF0000"/>
                <w:sz w:val="20"/>
              </w:rPr>
            </w:pPr>
            <w:r w:rsidRPr="00AA0102">
              <w:rPr>
                <w:strike/>
                <w:color w:val="FF0000"/>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28BFD522" w14:textId="77777777" w:rsidR="00AB2A4A" w:rsidRPr="00AA0102" w:rsidRDefault="00AB2A4A" w:rsidP="00C52206">
            <w:pPr>
              <w:jc w:val="center"/>
              <w:rPr>
                <w:strike/>
                <w:color w:val="FF0000"/>
                <w:sz w:val="20"/>
              </w:rPr>
            </w:pPr>
            <w:r w:rsidRPr="00AA0102">
              <w:rPr>
                <w:strike/>
                <w:color w:val="FF0000"/>
                <w:sz w:val="20"/>
              </w:rPr>
              <w:t>8</w:t>
            </w:r>
          </w:p>
        </w:tc>
        <w:tc>
          <w:tcPr>
            <w:tcW w:w="1559" w:type="dxa"/>
            <w:tcBorders>
              <w:top w:val="single" w:sz="4" w:space="0" w:color="auto"/>
              <w:left w:val="single" w:sz="4" w:space="0" w:color="auto"/>
              <w:bottom w:val="single" w:sz="4" w:space="0" w:color="auto"/>
              <w:right w:val="single" w:sz="4" w:space="0" w:color="auto"/>
            </w:tcBorders>
            <w:vAlign w:val="center"/>
          </w:tcPr>
          <w:p w14:paraId="62604900" w14:textId="77777777" w:rsidR="00AB2A4A" w:rsidRPr="00AA0102" w:rsidRDefault="00AB2A4A" w:rsidP="00C52206">
            <w:pPr>
              <w:jc w:val="center"/>
              <w:rPr>
                <w:strike/>
                <w:color w:val="FF0000"/>
                <w:sz w:val="20"/>
              </w:rPr>
            </w:pPr>
            <w:r w:rsidRPr="00AA0102">
              <w:rPr>
                <w:strike/>
                <w:color w:val="FF0000"/>
                <w:sz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22DD6210" w14:textId="77777777" w:rsidR="00AB2A4A" w:rsidRPr="00AA0102" w:rsidRDefault="00AB2A4A" w:rsidP="00C52206">
            <w:pPr>
              <w:jc w:val="center"/>
              <w:rPr>
                <w:strike/>
                <w:color w:val="FF0000"/>
                <w:sz w:val="20"/>
              </w:rPr>
            </w:pPr>
            <w:r w:rsidRPr="00AA0102">
              <w:rPr>
                <w:strike/>
                <w:color w:val="FF0000"/>
                <w:sz w:val="20"/>
              </w:rPr>
              <w:t>10</w:t>
            </w:r>
          </w:p>
        </w:tc>
      </w:tr>
      <w:tr w:rsidR="00D766EB" w:rsidRPr="002627BD" w14:paraId="48ECDC67"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1FE587FC" w14:textId="77777777" w:rsidR="00D766EB" w:rsidRPr="002627BD" w:rsidRDefault="00D766EB" w:rsidP="00D766EB">
            <w:pPr>
              <w:ind w:left="170" w:firstLine="114"/>
              <w:rPr>
                <w:noProof/>
                <w:sz w:val="20"/>
              </w:rPr>
            </w:pPr>
            <w:r w:rsidRPr="002627BD">
              <w:rPr>
                <w:noProof/>
                <w:sz w:val="20"/>
              </w:rPr>
              <w:lastRenderedPageBreak/>
              <w:t>из них</w:t>
            </w:r>
          </w:p>
          <w:p w14:paraId="439E8685" w14:textId="77777777" w:rsidR="00D766EB" w:rsidRPr="002627BD" w:rsidRDefault="00D766EB" w:rsidP="00D766EB">
            <w:pPr>
              <w:ind w:left="170" w:firstLine="114"/>
              <w:rPr>
                <w:noProof/>
                <w:sz w:val="20"/>
              </w:rPr>
            </w:pPr>
            <w:r w:rsidRPr="002627BD">
              <w:rPr>
                <w:noProof/>
                <w:sz w:val="20"/>
              </w:rPr>
              <w:t>диссекцией в подслизистом слое</w:t>
            </w:r>
          </w:p>
        </w:tc>
        <w:tc>
          <w:tcPr>
            <w:tcW w:w="822" w:type="dxa"/>
            <w:tcBorders>
              <w:top w:val="single" w:sz="4" w:space="0" w:color="auto"/>
              <w:left w:val="single" w:sz="4" w:space="0" w:color="auto"/>
              <w:bottom w:val="single" w:sz="4" w:space="0" w:color="auto"/>
              <w:right w:val="single" w:sz="4" w:space="0" w:color="auto"/>
            </w:tcBorders>
            <w:vAlign w:val="center"/>
          </w:tcPr>
          <w:p w14:paraId="339B6A18" w14:textId="77777777" w:rsidR="00D766EB" w:rsidRPr="002627BD" w:rsidRDefault="00D766EB" w:rsidP="00294F4C">
            <w:pPr>
              <w:jc w:val="center"/>
              <w:rPr>
                <w:sz w:val="20"/>
              </w:rPr>
            </w:pPr>
            <w:r w:rsidRPr="002627BD">
              <w:rPr>
                <w:sz w:val="20"/>
              </w:rPr>
              <w:t>12.1</w:t>
            </w:r>
          </w:p>
        </w:tc>
        <w:tc>
          <w:tcPr>
            <w:tcW w:w="1452" w:type="dxa"/>
            <w:tcBorders>
              <w:top w:val="single" w:sz="4" w:space="0" w:color="auto"/>
              <w:left w:val="single" w:sz="4" w:space="0" w:color="auto"/>
              <w:bottom w:val="single" w:sz="4" w:space="0" w:color="auto"/>
              <w:right w:val="single" w:sz="4" w:space="0" w:color="auto"/>
            </w:tcBorders>
            <w:vAlign w:val="center"/>
          </w:tcPr>
          <w:p w14:paraId="6C41E306"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AF41E2"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C7F59BC"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A26AF2"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DEDA440"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C2F906"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D849DA"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95EE89" w14:textId="77777777" w:rsidR="00D766EB" w:rsidRPr="002627BD" w:rsidRDefault="00D766EB" w:rsidP="00B847C0">
            <w:pPr>
              <w:jc w:val="center"/>
              <w:rPr>
                <w:b/>
                <w:sz w:val="20"/>
              </w:rPr>
            </w:pPr>
          </w:p>
        </w:tc>
      </w:tr>
      <w:tr w:rsidR="00D766EB" w:rsidRPr="002627BD" w14:paraId="192EF4C8"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41D04511" w14:textId="77777777" w:rsidR="00D766EB" w:rsidRPr="002627BD" w:rsidRDefault="00D766EB" w:rsidP="00D766EB">
            <w:pPr>
              <w:ind w:left="170" w:hanging="28"/>
              <w:rPr>
                <w:noProof/>
                <w:sz w:val="20"/>
              </w:rPr>
            </w:pPr>
            <w:r w:rsidRPr="002627BD">
              <w:rPr>
                <w:noProof/>
                <w:sz w:val="20"/>
              </w:rPr>
              <w:t>удаление инородных тел</w:t>
            </w:r>
          </w:p>
        </w:tc>
        <w:tc>
          <w:tcPr>
            <w:tcW w:w="822" w:type="dxa"/>
            <w:tcBorders>
              <w:top w:val="single" w:sz="4" w:space="0" w:color="auto"/>
              <w:left w:val="single" w:sz="4" w:space="0" w:color="auto"/>
              <w:bottom w:val="single" w:sz="4" w:space="0" w:color="auto"/>
              <w:right w:val="single" w:sz="4" w:space="0" w:color="auto"/>
            </w:tcBorders>
            <w:vAlign w:val="center"/>
          </w:tcPr>
          <w:p w14:paraId="6DF67B5C" w14:textId="77777777" w:rsidR="00D766EB" w:rsidRPr="002627BD" w:rsidRDefault="00D766EB" w:rsidP="00294F4C">
            <w:pPr>
              <w:jc w:val="center"/>
              <w:rPr>
                <w:sz w:val="20"/>
              </w:rPr>
            </w:pPr>
            <w:r w:rsidRPr="002627BD">
              <w:rPr>
                <w:sz w:val="20"/>
              </w:rPr>
              <w:t>13</w:t>
            </w:r>
          </w:p>
        </w:tc>
        <w:tc>
          <w:tcPr>
            <w:tcW w:w="1452" w:type="dxa"/>
            <w:tcBorders>
              <w:top w:val="single" w:sz="4" w:space="0" w:color="auto"/>
              <w:left w:val="single" w:sz="4" w:space="0" w:color="auto"/>
              <w:bottom w:val="single" w:sz="4" w:space="0" w:color="auto"/>
              <w:right w:val="single" w:sz="4" w:space="0" w:color="auto"/>
            </w:tcBorders>
            <w:vAlign w:val="center"/>
          </w:tcPr>
          <w:p w14:paraId="23E75EA0"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25F0AB"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08EDA71"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35EE084"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9D7FC05"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DEC4460"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C07FAC2"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2B9CE5" w14:textId="77777777" w:rsidR="00D766EB" w:rsidRPr="002627BD" w:rsidRDefault="00D766EB" w:rsidP="00B847C0">
            <w:pPr>
              <w:jc w:val="center"/>
              <w:rPr>
                <w:b/>
                <w:sz w:val="20"/>
              </w:rPr>
            </w:pPr>
          </w:p>
        </w:tc>
      </w:tr>
      <w:tr w:rsidR="00D766EB" w:rsidRPr="002627BD" w14:paraId="2F559D5F"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39714C3D" w14:textId="77777777" w:rsidR="00D766EB" w:rsidRPr="002627BD" w:rsidRDefault="00D766EB" w:rsidP="00D766EB">
            <w:pPr>
              <w:ind w:left="170" w:hanging="28"/>
              <w:rPr>
                <w:noProof/>
                <w:sz w:val="20"/>
              </w:rPr>
            </w:pPr>
            <w:r w:rsidRPr="002627BD">
              <w:rPr>
                <w:noProof/>
                <w:sz w:val="20"/>
              </w:rPr>
              <w:t>балонная дилатация</w:t>
            </w:r>
          </w:p>
        </w:tc>
        <w:tc>
          <w:tcPr>
            <w:tcW w:w="822" w:type="dxa"/>
            <w:tcBorders>
              <w:top w:val="single" w:sz="4" w:space="0" w:color="auto"/>
              <w:left w:val="single" w:sz="4" w:space="0" w:color="auto"/>
              <w:bottom w:val="single" w:sz="4" w:space="0" w:color="auto"/>
              <w:right w:val="single" w:sz="4" w:space="0" w:color="auto"/>
            </w:tcBorders>
            <w:vAlign w:val="center"/>
          </w:tcPr>
          <w:p w14:paraId="4A8680BF" w14:textId="77777777" w:rsidR="00D766EB" w:rsidRPr="002627BD" w:rsidRDefault="00D766EB" w:rsidP="00294F4C">
            <w:pPr>
              <w:jc w:val="center"/>
              <w:rPr>
                <w:sz w:val="20"/>
              </w:rPr>
            </w:pPr>
            <w:r w:rsidRPr="002627BD">
              <w:rPr>
                <w:sz w:val="20"/>
              </w:rPr>
              <w:t>14</w:t>
            </w:r>
          </w:p>
        </w:tc>
        <w:tc>
          <w:tcPr>
            <w:tcW w:w="1452" w:type="dxa"/>
            <w:tcBorders>
              <w:top w:val="single" w:sz="4" w:space="0" w:color="auto"/>
              <w:left w:val="single" w:sz="4" w:space="0" w:color="auto"/>
              <w:bottom w:val="single" w:sz="4" w:space="0" w:color="auto"/>
              <w:right w:val="single" w:sz="4" w:space="0" w:color="auto"/>
            </w:tcBorders>
            <w:vAlign w:val="center"/>
          </w:tcPr>
          <w:p w14:paraId="25060F42"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48411B8"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9A8A946"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72856C"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2755368"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0D8816"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42A7C86"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CF7F3EC" w14:textId="77777777" w:rsidR="00D766EB" w:rsidRPr="002627BD" w:rsidRDefault="00D766EB" w:rsidP="00B847C0">
            <w:pPr>
              <w:jc w:val="center"/>
              <w:rPr>
                <w:b/>
                <w:sz w:val="20"/>
              </w:rPr>
            </w:pPr>
          </w:p>
        </w:tc>
      </w:tr>
      <w:tr w:rsidR="00D766EB" w:rsidRPr="002627BD" w14:paraId="6F21CDA8"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028309ED" w14:textId="77777777" w:rsidR="00D766EB" w:rsidRPr="002627BD" w:rsidRDefault="00D766EB" w:rsidP="00D766EB">
            <w:pPr>
              <w:ind w:left="170" w:hanging="28"/>
              <w:rPr>
                <w:noProof/>
                <w:sz w:val="20"/>
              </w:rPr>
            </w:pPr>
            <w:r w:rsidRPr="002627BD">
              <w:rPr>
                <w:noProof/>
                <w:sz w:val="20"/>
              </w:rPr>
              <w:t xml:space="preserve">стентирование </w:t>
            </w:r>
          </w:p>
        </w:tc>
        <w:tc>
          <w:tcPr>
            <w:tcW w:w="822" w:type="dxa"/>
            <w:tcBorders>
              <w:top w:val="single" w:sz="4" w:space="0" w:color="auto"/>
              <w:left w:val="single" w:sz="4" w:space="0" w:color="auto"/>
              <w:bottom w:val="single" w:sz="4" w:space="0" w:color="auto"/>
              <w:right w:val="single" w:sz="4" w:space="0" w:color="auto"/>
            </w:tcBorders>
            <w:vAlign w:val="center"/>
          </w:tcPr>
          <w:p w14:paraId="7820765A" w14:textId="77777777" w:rsidR="00D766EB" w:rsidRPr="002627BD" w:rsidRDefault="00D766EB" w:rsidP="00294F4C">
            <w:pPr>
              <w:jc w:val="center"/>
              <w:rPr>
                <w:sz w:val="20"/>
              </w:rPr>
            </w:pPr>
            <w:r w:rsidRPr="002627BD">
              <w:rPr>
                <w:sz w:val="20"/>
              </w:rPr>
              <w:t>15</w:t>
            </w:r>
          </w:p>
        </w:tc>
        <w:tc>
          <w:tcPr>
            <w:tcW w:w="1452" w:type="dxa"/>
            <w:tcBorders>
              <w:top w:val="single" w:sz="4" w:space="0" w:color="auto"/>
              <w:left w:val="single" w:sz="4" w:space="0" w:color="auto"/>
              <w:bottom w:val="single" w:sz="4" w:space="0" w:color="auto"/>
              <w:right w:val="single" w:sz="4" w:space="0" w:color="auto"/>
            </w:tcBorders>
            <w:vAlign w:val="center"/>
          </w:tcPr>
          <w:p w14:paraId="10694FD0"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27A55F"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FFF9F1"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1245085"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931BA1B"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BD9C11"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C18F997"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52BDF49" w14:textId="77777777" w:rsidR="00D766EB" w:rsidRPr="002627BD" w:rsidRDefault="00D766EB" w:rsidP="00B847C0">
            <w:pPr>
              <w:jc w:val="center"/>
              <w:rPr>
                <w:b/>
                <w:sz w:val="20"/>
              </w:rPr>
            </w:pPr>
          </w:p>
        </w:tc>
      </w:tr>
      <w:tr w:rsidR="00D766EB" w:rsidRPr="002627BD" w14:paraId="3D94B57B"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7EDB9393" w14:textId="77777777" w:rsidR="00D766EB" w:rsidRPr="002627BD" w:rsidRDefault="00D766EB" w:rsidP="00D766EB">
            <w:pPr>
              <w:ind w:left="170" w:hanging="28"/>
              <w:rPr>
                <w:noProof/>
                <w:sz w:val="20"/>
              </w:rPr>
            </w:pPr>
            <w:r w:rsidRPr="002627BD">
              <w:rPr>
                <w:noProof/>
                <w:sz w:val="20"/>
              </w:rPr>
              <w:t>остановка кровотечений, всего</w:t>
            </w:r>
          </w:p>
        </w:tc>
        <w:tc>
          <w:tcPr>
            <w:tcW w:w="822" w:type="dxa"/>
            <w:tcBorders>
              <w:top w:val="single" w:sz="4" w:space="0" w:color="auto"/>
              <w:left w:val="single" w:sz="4" w:space="0" w:color="auto"/>
              <w:bottom w:val="single" w:sz="4" w:space="0" w:color="auto"/>
              <w:right w:val="single" w:sz="4" w:space="0" w:color="auto"/>
            </w:tcBorders>
            <w:vAlign w:val="center"/>
          </w:tcPr>
          <w:p w14:paraId="48B95DD2" w14:textId="77777777" w:rsidR="00D766EB" w:rsidRPr="002627BD" w:rsidRDefault="00D766EB" w:rsidP="00294F4C">
            <w:pPr>
              <w:jc w:val="center"/>
              <w:rPr>
                <w:sz w:val="20"/>
              </w:rPr>
            </w:pPr>
            <w:r w:rsidRPr="002627BD">
              <w:rPr>
                <w:sz w:val="20"/>
              </w:rPr>
              <w:t>16</w:t>
            </w:r>
          </w:p>
        </w:tc>
        <w:tc>
          <w:tcPr>
            <w:tcW w:w="1452" w:type="dxa"/>
            <w:tcBorders>
              <w:top w:val="single" w:sz="4" w:space="0" w:color="auto"/>
              <w:left w:val="single" w:sz="4" w:space="0" w:color="auto"/>
              <w:bottom w:val="single" w:sz="4" w:space="0" w:color="auto"/>
              <w:right w:val="single" w:sz="4" w:space="0" w:color="auto"/>
            </w:tcBorders>
            <w:vAlign w:val="center"/>
          </w:tcPr>
          <w:p w14:paraId="0A511F07"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5200BEF"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76B91A"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A7D5C9"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3C17AD4"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91E5C5"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828665E"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EC2002" w14:textId="77777777" w:rsidR="00D766EB" w:rsidRPr="002627BD" w:rsidRDefault="00D766EB" w:rsidP="00B847C0">
            <w:pPr>
              <w:jc w:val="center"/>
              <w:rPr>
                <w:b/>
                <w:sz w:val="20"/>
              </w:rPr>
            </w:pPr>
          </w:p>
        </w:tc>
      </w:tr>
      <w:tr w:rsidR="00D766EB" w:rsidRPr="002627BD" w14:paraId="7EE9744B"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0D0317D6" w14:textId="77777777" w:rsidR="00D766EB" w:rsidRPr="002627BD" w:rsidRDefault="00D766EB" w:rsidP="00D766EB">
            <w:pPr>
              <w:ind w:firstLine="142"/>
              <w:rPr>
                <w:noProof/>
                <w:sz w:val="20"/>
              </w:rPr>
            </w:pPr>
            <w:r w:rsidRPr="002627BD">
              <w:rPr>
                <w:noProof/>
                <w:sz w:val="20"/>
              </w:rPr>
              <w:t xml:space="preserve">     из них:</w:t>
            </w:r>
          </w:p>
          <w:p w14:paraId="4AB632A6" w14:textId="77777777" w:rsidR="00D766EB" w:rsidRPr="002627BD" w:rsidRDefault="00D766EB" w:rsidP="00D766EB">
            <w:pPr>
              <w:ind w:left="170" w:firstLine="142"/>
              <w:rPr>
                <w:noProof/>
                <w:sz w:val="20"/>
              </w:rPr>
            </w:pPr>
            <w:r w:rsidRPr="002627BD">
              <w:rPr>
                <w:noProof/>
                <w:sz w:val="20"/>
              </w:rPr>
              <w:t xml:space="preserve"> по экстренным показаниям</w:t>
            </w:r>
          </w:p>
        </w:tc>
        <w:tc>
          <w:tcPr>
            <w:tcW w:w="822" w:type="dxa"/>
            <w:tcBorders>
              <w:top w:val="single" w:sz="4" w:space="0" w:color="auto"/>
              <w:left w:val="single" w:sz="4" w:space="0" w:color="auto"/>
              <w:bottom w:val="single" w:sz="4" w:space="0" w:color="auto"/>
              <w:right w:val="single" w:sz="4" w:space="0" w:color="auto"/>
            </w:tcBorders>
            <w:vAlign w:val="center"/>
          </w:tcPr>
          <w:p w14:paraId="4AC1F633" w14:textId="77777777" w:rsidR="00D766EB" w:rsidRPr="002627BD" w:rsidRDefault="00D766EB" w:rsidP="00294F4C">
            <w:pPr>
              <w:jc w:val="center"/>
              <w:rPr>
                <w:sz w:val="20"/>
              </w:rPr>
            </w:pPr>
            <w:r w:rsidRPr="002627BD">
              <w:rPr>
                <w:sz w:val="20"/>
              </w:rPr>
              <w:t>16.1</w:t>
            </w:r>
          </w:p>
        </w:tc>
        <w:tc>
          <w:tcPr>
            <w:tcW w:w="1452" w:type="dxa"/>
            <w:tcBorders>
              <w:top w:val="single" w:sz="4" w:space="0" w:color="auto"/>
              <w:left w:val="single" w:sz="4" w:space="0" w:color="auto"/>
              <w:bottom w:val="single" w:sz="4" w:space="0" w:color="auto"/>
              <w:right w:val="single" w:sz="4" w:space="0" w:color="auto"/>
            </w:tcBorders>
            <w:vAlign w:val="center"/>
          </w:tcPr>
          <w:p w14:paraId="0E0EF1F3"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64AE92"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8A1931"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7F533E8"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D53396"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28AEF9"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DCD6A1C"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6CA457" w14:textId="77777777" w:rsidR="00D766EB" w:rsidRPr="002627BD" w:rsidRDefault="00D766EB" w:rsidP="00B847C0">
            <w:pPr>
              <w:jc w:val="center"/>
              <w:rPr>
                <w:b/>
                <w:sz w:val="20"/>
              </w:rPr>
            </w:pPr>
          </w:p>
        </w:tc>
      </w:tr>
      <w:tr w:rsidR="00D766EB" w:rsidRPr="002627BD" w14:paraId="1404AF8F" w14:textId="77777777" w:rsidTr="00B847C0">
        <w:trPr>
          <w:cantSplit/>
        </w:trPr>
        <w:tc>
          <w:tcPr>
            <w:tcW w:w="3397" w:type="dxa"/>
            <w:tcBorders>
              <w:top w:val="single" w:sz="4" w:space="0" w:color="auto"/>
              <w:left w:val="single" w:sz="4" w:space="0" w:color="auto"/>
              <w:bottom w:val="single" w:sz="4" w:space="0" w:color="auto"/>
              <w:right w:val="single" w:sz="4" w:space="0" w:color="auto"/>
            </w:tcBorders>
          </w:tcPr>
          <w:p w14:paraId="5D1F6784" w14:textId="77777777" w:rsidR="00D766EB" w:rsidRPr="002627BD" w:rsidRDefault="00D766EB" w:rsidP="00D766EB">
            <w:pPr>
              <w:ind w:firstLine="142"/>
              <w:rPr>
                <w:noProof/>
                <w:sz w:val="20"/>
              </w:rPr>
            </w:pPr>
            <w:r w:rsidRPr="002627BD">
              <w:rPr>
                <w:noProof/>
                <w:sz w:val="20"/>
              </w:rPr>
              <w:t xml:space="preserve">    с применением клипс</w:t>
            </w:r>
          </w:p>
        </w:tc>
        <w:tc>
          <w:tcPr>
            <w:tcW w:w="822" w:type="dxa"/>
            <w:tcBorders>
              <w:top w:val="single" w:sz="4" w:space="0" w:color="auto"/>
              <w:left w:val="single" w:sz="4" w:space="0" w:color="auto"/>
              <w:bottom w:val="single" w:sz="4" w:space="0" w:color="auto"/>
              <w:right w:val="single" w:sz="4" w:space="0" w:color="auto"/>
            </w:tcBorders>
            <w:vAlign w:val="center"/>
          </w:tcPr>
          <w:p w14:paraId="18D31FFA" w14:textId="77777777" w:rsidR="00D766EB" w:rsidRPr="002627BD" w:rsidRDefault="00D766EB" w:rsidP="00294F4C">
            <w:pPr>
              <w:jc w:val="center"/>
              <w:rPr>
                <w:sz w:val="20"/>
              </w:rPr>
            </w:pPr>
            <w:r w:rsidRPr="002627BD">
              <w:rPr>
                <w:sz w:val="20"/>
              </w:rPr>
              <w:t>16.2</w:t>
            </w:r>
          </w:p>
        </w:tc>
        <w:tc>
          <w:tcPr>
            <w:tcW w:w="1452" w:type="dxa"/>
            <w:tcBorders>
              <w:top w:val="single" w:sz="4" w:space="0" w:color="auto"/>
              <w:left w:val="single" w:sz="4" w:space="0" w:color="auto"/>
              <w:bottom w:val="single" w:sz="4" w:space="0" w:color="auto"/>
              <w:right w:val="single" w:sz="4" w:space="0" w:color="auto"/>
            </w:tcBorders>
            <w:vAlign w:val="center"/>
          </w:tcPr>
          <w:p w14:paraId="767E784F"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CDA5B45"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EC478D" w14:textId="77777777" w:rsidR="00D766EB" w:rsidRPr="002627BD" w:rsidRDefault="00D766EB" w:rsidP="00B847C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681ABD5" w14:textId="77777777" w:rsidR="00D766EB" w:rsidRPr="002627BD" w:rsidRDefault="00D766EB" w:rsidP="00B847C0">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AA12BF" w14:textId="77777777" w:rsidR="00D766EB" w:rsidRPr="002627BD" w:rsidRDefault="00D766EB" w:rsidP="00B847C0">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9E19B5" w14:textId="77777777" w:rsidR="00D766EB" w:rsidRPr="002627BD" w:rsidRDefault="00D766EB" w:rsidP="00B847C0">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64CF2F3" w14:textId="77777777" w:rsidR="00D766EB" w:rsidRPr="002627BD" w:rsidRDefault="00D766EB" w:rsidP="00B847C0">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0FE9D" w14:textId="77777777" w:rsidR="00D766EB" w:rsidRPr="002627BD" w:rsidRDefault="00D766EB" w:rsidP="00B847C0">
            <w:pPr>
              <w:jc w:val="center"/>
              <w:rPr>
                <w:b/>
                <w:sz w:val="20"/>
              </w:rPr>
            </w:pPr>
          </w:p>
        </w:tc>
      </w:tr>
    </w:tbl>
    <w:p w14:paraId="12CFC609" w14:textId="77777777" w:rsidR="00D766EB" w:rsidRPr="002627BD" w:rsidRDefault="00D766EB" w:rsidP="00D766EB">
      <w:pPr>
        <w:jc w:val="both"/>
        <w:rPr>
          <w:sz w:val="18"/>
          <w:szCs w:val="18"/>
        </w:rPr>
      </w:pPr>
    </w:p>
    <w:p w14:paraId="47ED0CE1" w14:textId="77777777" w:rsidR="00D766EB" w:rsidRPr="002627BD" w:rsidRDefault="00D766EB" w:rsidP="00D766EB"/>
    <w:p w14:paraId="6C13E3C2" w14:textId="77777777" w:rsidR="00D766EB" w:rsidRPr="002627BD" w:rsidRDefault="00D766EB" w:rsidP="00D766EB">
      <w:pPr>
        <w:jc w:val="center"/>
        <w:rPr>
          <w:b/>
          <w:szCs w:val="24"/>
        </w:rPr>
      </w:pPr>
      <w:r w:rsidRPr="002627BD">
        <w:rPr>
          <w:b/>
          <w:szCs w:val="24"/>
        </w:rPr>
        <w:t>11.1 Аппараты и оборудование эндоскопических отделений (кабинетов)</w:t>
      </w:r>
    </w:p>
    <w:p w14:paraId="52158961" w14:textId="77777777" w:rsidR="00D766EB" w:rsidRPr="002627BD" w:rsidRDefault="00D766EB" w:rsidP="00D766EB">
      <w:pPr>
        <w:rPr>
          <w:sz w:val="20"/>
        </w:rPr>
      </w:pPr>
      <w:r w:rsidRPr="002627BD">
        <w:rPr>
          <w:b/>
          <w:sz w:val="20"/>
        </w:rPr>
        <w:t>(5126)</w:t>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00B847C0" w:rsidRPr="002627BD">
        <w:rPr>
          <w:b/>
          <w:sz w:val="20"/>
        </w:rPr>
        <w:t xml:space="preserve">                 </w:t>
      </w:r>
      <w:r w:rsidRPr="002627BD">
        <w:rPr>
          <w:b/>
          <w:sz w:val="20"/>
        </w:rPr>
        <w:t xml:space="preserve">    </w:t>
      </w:r>
      <w:r w:rsidR="00AA4868" w:rsidRPr="002627BD">
        <w:rPr>
          <w:b/>
          <w:sz w:val="20"/>
        </w:rPr>
        <w:t xml:space="preserve">  </w:t>
      </w:r>
      <w:r w:rsidRPr="002627BD">
        <w:rPr>
          <w:b/>
          <w:sz w:val="20"/>
        </w:rPr>
        <w:t xml:space="preserve">     </w:t>
      </w:r>
      <w:r w:rsidRPr="002627BD">
        <w:rPr>
          <w:sz w:val="20"/>
        </w:rPr>
        <w:t xml:space="preserve">Код по ОКЕИ: единица </w:t>
      </w:r>
      <w:r w:rsidR="00C213D6" w:rsidRPr="002627BD">
        <w:rPr>
          <w:sz w:val="20"/>
        </w:rPr>
        <w:sym w:font="Symbol" w:char="F02D"/>
      </w:r>
      <w:r w:rsidRPr="002627BD">
        <w:rPr>
          <w:sz w:val="20"/>
        </w:rPr>
        <w:t xml:space="preserve"> 642</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709"/>
        <w:gridCol w:w="1418"/>
        <w:gridCol w:w="1800"/>
        <w:gridCol w:w="1318"/>
        <w:gridCol w:w="1384"/>
        <w:gridCol w:w="1384"/>
        <w:gridCol w:w="1385"/>
        <w:gridCol w:w="1659"/>
      </w:tblGrid>
      <w:tr w:rsidR="00495D0F" w:rsidRPr="002627BD" w14:paraId="53B3FED5" w14:textId="77777777" w:rsidTr="00495D0F">
        <w:trPr>
          <w:cantSplit/>
          <w:trHeight w:val="453"/>
          <w:tblHeader/>
        </w:trPr>
        <w:tc>
          <w:tcPr>
            <w:tcW w:w="4644" w:type="dxa"/>
            <w:vMerge w:val="restart"/>
            <w:vAlign w:val="center"/>
          </w:tcPr>
          <w:p w14:paraId="1F442A7A" w14:textId="77777777" w:rsidR="00495D0F" w:rsidRPr="002627BD" w:rsidRDefault="00495D0F" w:rsidP="00495D0F">
            <w:pPr>
              <w:jc w:val="center"/>
              <w:rPr>
                <w:sz w:val="18"/>
                <w:szCs w:val="18"/>
              </w:rPr>
            </w:pPr>
            <w:r w:rsidRPr="002627BD">
              <w:rPr>
                <w:noProof/>
                <w:sz w:val="18"/>
                <w:szCs w:val="18"/>
              </w:rPr>
              <w:t xml:space="preserve">Наименование </w:t>
            </w:r>
          </w:p>
        </w:tc>
        <w:tc>
          <w:tcPr>
            <w:tcW w:w="709" w:type="dxa"/>
            <w:vMerge w:val="restart"/>
            <w:vAlign w:val="center"/>
          </w:tcPr>
          <w:p w14:paraId="151E54CD" w14:textId="77777777" w:rsidR="00495D0F" w:rsidRPr="002627BD" w:rsidRDefault="00495D0F" w:rsidP="00E4636C">
            <w:pPr>
              <w:jc w:val="center"/>
              <w:rPr>
                <w:sz w:val="18"/>
                <w:szCs w:val="18"/>
              </w:rPr>
            </w:pPr>
            <w:r w:rsidRPr="002627BD">
              <w:rPr>
                <w:noProof/>
                <w:sz w:val="18"/>
                <w:szCs w:val="18"/>
              </w:rPr>
              <w:t xml:space="preserve">№ </w:t>
            </w:r>
            <w:r w:rsidR="00E4636C" w:rsidRPr="002627BD">
              <w:rPr>
                <w:noProof/>
                <w:sz w:val="18"/>
                <w:szCs w:val="18"/>
              </w:rPr>
              <w:br/>
            </w:r>
            <w:r w:rsidRPr="002627BD">
              <w:rPr>
                <w:noProof/>
                <w:sz w:val="18"/>
                <w:szCs w:val="18"/>
              </w:rPr>
              <w:t>стро-</w:t>
            </w:r>
            <w:r w:rsidR="00E4636C" w:rsidRPr="002627BD">
              <w:rPr>
                <w:noProof/>
                <w:sz w:val="18"/>
                <w:szCs w:val="18"/>
              </w:rPr>
              <w:br/>
            </w:r>
            <w:r w:rsidRPr="002627BD">
              <w:rPr>
                <w:noProof/>
                <w:sz w:val="18"/>
                <w:szCs w:val="18"/>
              </w:rPr>
              <w:t>ки</w:t>
            </w:r>
          </w:p>
        </w:tc>
        <w:tc>
          <w:tcPr>
            <w:tcW w:w="1418" w:type="dxa"/>
            <w:vMerge w:val="restart"/>
            <w:vAlign w:val="center"/>
          </w:tcPr>
          <w:p w14:paraId="47A80514" w14:textId="77777777" w:rsidR="00495D0F" w:rsidRPr="002627BD" w:rsidRDefault="00495D0F" w:rsidP="00B847C0">
            <w:pPr>
              <w:jc w:val="center"/>
              <w:rPr>
                <w:sz w:val="18"/>
                <w:szCs w:val="18"/>
              </w:rPr>
            </w:pPr>
            <w:r w:rsidRPr="002627BD">
              <w:rPr>
                <w:sz w:val="18"/>
                <w:szCs w:val="18"/>
              </w:rPr>
              <w:t>Число аппаратов</w:t>
            </w:r>
            <w:r w:rsidR="00B847C0" w:rsidRPr="002627BD">
              <w:rPr>
                <w:sz w:val="18"/>
                <w:szCs w:val="18"/>
              </w:rPr>
              <w:br/>
            </w:r>
            <w:r w:rsidRPr="002627BD">
              <w:rPr>
                <w:sz w:val="18"/>
                <w:szCs w:val="18"/>
              </w:rPr>
              <w:t>и оборудова</w:t>
            </w:r>
            <w:r w:rsidR="00E4636C" w:rsidRPr="002627BD">
              <w:rPr>
                <w:sz w:val="18"/>
                <w:szCs w:val="18"/>
              </w:rPr>
              <w:t>-</w:t>
            </w:r>
            <w:r w:rsidRPr="002627BD">
              <w:rPr>
                <w:sz w:val="18"/>
                <w:szCs w:val="18"/>
              </w:rPr>
              <w:t>ния</w:t>
            </w:r>
            <w:r w:rsidR="00B4332D" w:rsidRPr="002627BD">
              <w:rPr>
                <w:sz w:val="18"/>
                <w:szCs w:val="18"/>
              </w:rPr>
              <w:t>,</w:t>
            </w:r>
            <w:r w:rsidR="00B847C0" w:rsidRPr="002627BD">
              <w:rPr>
                <w:sz w:val="18"/>
                <w:szCs w:val="18"/>
              </w:rPr>
              <w:br/>
            </w:r>
            <w:r w:rsidRPr="002627BD">
              <w:rPr>
                <w:sz w:val="18"/>
                <w:szCs w:val="18"/>
              </w:rPr>
              <w:t>всего</w:t>
            </w:r>
          </w:p>
        </w:tc>
        <w:tc>
          <w:tcPr>
            <w:tcW w:w="8930" w:type="dxa"/>
            <w:gridSpan w:val="6"/>
            <w:vAlign w:val="center"/>
          </w:tcPr>
          <w:p w14:paraId="13D7AA7B" w14:textId="77777777" w:rsidR="00495D0F" w:rsidRPr="002627BD" w:rsidRDefault="00680102" w:rsidP="00495D0F">
            <w:pPr>
              <w:jc w:val="center"/>
              <w:rPr>
                <w:noProof/>
                <w:sz w:val="18"/>
                <w:szCs w:val="18"/>
              </w:rPr>
            </w:pPr>
            <w:r>
              <w:rPr>
                <w:noProof/>
                <w:sz w:val="18"/>
                <w:szCs w:val="18"/>
              </w:rPr>
              <w:t>из них</w:t>
            </w:r>
          </w:p>
        </w:tc>
      </w:tr>
      <w:tr w:rsidR="00495D0F" w:rsidRPr="002627BD" w14:paraId="36FAB7C5" w14:textId="77777777" w:rsidTr="00495D0F">
        <w:trPr>
          <w:cantSplit/>
          <w:tblHeader/>
        </w:trPr>
        <w:tc>
          <w:tcPr>
            <w:tcW w:w="4644" w:type="dxa"/>
            <w:vMerge/>
          </w:tcPr>
          <w:p w14:paraId="3B441C87" w14:textId="77777777" w:rsidR="00495D0F" w:rsidRPr="002627BD" w:rsidRDefault="00495D0F" w:rsidP="00495D0F">
            <w:pPr>
              <w:jc w:val="center"/>
              <w:rPr>
                <w:sz w:val="18"/>
                <w:szCs w:val="18"/>
              </w:rPr>
            </w:pPr>
          </w:p>
        </w:tc>
        <w:tc>
          <w:tcPr>
            <w:tcW w:w="709" w:type="dxa"/>
            <w:vMerge/>
          </w:tcPr>
          <w:p w14:paraId="3F073724" w14:textId="77777777" w:rsidR="00495D0F" w:rsidRPr="002627BD" w:rsidRDefault="00495D0F" w:rsidP="00495D0F">
            <w:pPr>
              <w:jc w:val="center"/>
              <w:rPr>
                <w:sz w:val="18"/>
                <w:szCs w:val="18"/>
              </w:rPr>
            </w:pPr>
          </w:p>
        </w:tc>
        <w:tc>
          <w:tcPr>
            <w:tcW w:w="1418" w:type="dxa"/>
            <w:vMerge/>
            <w:vAlign w:val="center"/>
          </w:tcPr>
          <w:p w14:paraId="12DB4097" w14:textId="77777777" w:rsidR="00495D0F" w:rsidRPr="002627BD" w:rsidRDefault="00495D0F" w:rsidP="00495D0F">
            <w:pPr>
              <w:jc w:val="center"/>
              <w:rPr>
                <w:sz w:val="18"/>
                <w:szCs w:val="18"/>
              </w:rPr>
            </w:pPr>
          </w:p>
        </w:tc>
        <w:tc>
          <w:tcPr>
            <w:tcW w:w="1800" w:type="dxa"/>
            <w:vAlign w:val="center"/>
          </w:tcPr>
          <w:p w14:paraId="0049928A" w14:textId="77777777" w:rsidR="00495D0F" w:rsidRPr="002627BD" w:rsidRDefault="00495D0F" w:rsidP="00495D0F">
            <w:pPr>
              <w:jc w:val="center"/>
              <w:rPr>
                <w:sz w:val="18"/>
                <w:szCs w:val="18"/>
              </w:rPr>
            </w:pPr>
            <w:r w:rsidRPr="002627BD">
              <w:rPr>
                <w:sz w:val="18"/>
                <w:szCs w:val="18"/>
              </w:rPr>
              <w:t>в подразделениях,</w:t>
            </w:r>
            <w:r w:rsidR="00B4332D" w:rsidRPr="002627BD">
              <w:rPr>
                <w:sz w:val="18"/>
                <w:szCs w:val="18"/>
              </w:rPr>
              <w:t xml:space="preserve"> оказывающих медицинскую помощь</w:t>
            </w:r>
            <w:r w:rsidR="00B4332D" w:rsidRPr="002627BD">
              <w:rPr>
                <w:sz w:val="18"/>
                <w:szCs w:val="18"/>
              </w:rPr>
              <w:br/>
            </w:r>
            <w:r w:rsidRPr="002627BD">
              <w:rPr>
                <w:sz w:val="18"/>
                <w:szCs w:val="18"/>
              </w:rPr>
              <w:t>в амбулаторных условиях</w:t>
            </w:r>
          </w:p>
        </w:tc>
        <w:tc>
          <w:tcPr>
            <w:tcW w:w="1318" w:type="dxa"/>
            <w:vAlign w:val="center"/>
          </w:tcPr>
          <w:p w14:paraId="218755A8" w14:textId="77777777" w:rsidR="00495D0F" w:rsidRPr="002627BD" w:rsidRDefault="00495D0F" w:rsidP="00495D0F">
            <w:pPr>
              <w:jc w:val="center"/>
              <w:rPr>
                <w:sz w:val="18"/>
                <w:szCs w:val="18"/>
              </w:rPr>
            </w:pPr>
            <w:r w:rsidRPr="002627BD">
              <w:rPr>
                <w:sz w:val="18"/>
                <w:szCs w:val="18"/>
              </w:rPr>
              <w:t>действующих</w:t>
            </w:r>
          </w:p>
        </w:tc>
        <w:tc>
          <w:tcPr>
            <w:tcW w:w="1384" w:type="dxa"/>
            <w:vAlign w:val="center"/>
          </w:tcPr>
          <w:p w14:paraId="5FEDD73C" w14:textId="77777777" w:rsidR="00495D0F" w:rsidRPr="002627BD" w:rsidRDefault="00495D0F" w:rsidP="00495D0F">
            <w:pPr>
              <w:jc w:val="center"/>
              <w:rPr>
                <w:sz w:val="18"/>
                <w:szCs w:val="18"/>
              </w:rPr>
            </w:pPr>
            <w:r w:rsidRPr="002627BD">
              <w:rPr>
                <w:noProof/>
                <w:sz w:val="18"/>
                <w:szCs w:val="18"/>
              </w:rPr>
              <w:t xml:space="preserve">со сроком </w:t>
            </w:r>
            <w:r w:rsidRPr="002627BD">
              <w:rPr>
                <w:noProof/>
                <w:sz w:val="18"/>
                <w:szCs w:val="18"/>
              </w:rPr>
              <w:br/>
              <w:t>эксплуатации до 3 лет</w:t>
            </w:r>
          </w:p>
        </w:tc>
        <w:tc>
          <w:tcPr>
            <w:tcW w:w="1384" w:type="dxa"/>
            <w:vAlign w:val="center"/>
          </w:tcPr>
          <w:p w14:paraId="426712C8" w14:textId="77777777" w:rsidR="00495D0F" w:rsidRPr="002627BD" w:rsidRDefault="00495D0F" w:rsidP="00495D0F">
            <w:pPr>
              <w:jc w:val="center"/>
              <w:rPr>
                <w:sz w:val="18"/>
                <w:szCs w:val="18"/>
              </w:rPr>
            </w:pPr>
            <w:r w:rsidRPr="002627BD">
              <w:rPr>
                <w:noProof/>
                <w:sz w:val="18"/>
                <w:szCs w:val="18"/>
              </w:rPr>
              <w:t xml:space="preserve">со сроком </w:t>
            </w:r>
            <w:r w:rsidRPr="002627BD">
              <w:rPr>
                <w:noProof/>
                <w:sz w:val="18"/>
                <w:szCs w:val="18"/>
              </w:rPr>
              <w:br/>
              <w:t>эксплуатации от 4 до 7 лет</w:t>
            </w:r>
          </w:p>
        </w:tc>
        <w:tc>
          <w:tcPr>
            <w:tcW w:w="1385" w:type="dxa"/>
            <w:vAlign w:val="center"/>
          </w:tcPr>
          <w:p w14:paraId="07485169" w14:textId="77777777" w:rsidR="00495D0F" w:rsidRPr="002627BD" w:rsidRDefault="00495D0F" w:rsidP="00495D0F">
            <w:pPr>
              <w:jc w:val="center"/>
              <w:rPr>
                <w:sz w:val="18"/>
                <w:szCs w:val="18"/>
              </w:rPr>
            </w:pPr>
            <w:r w:rsidRPr="002627BD">
              <w:rPr>
                <w:noProof/>
                <w:sz w:val="18"/>
                <w:szCs w:val="18"/>
              </w:rPr>
              <w:t xml:space="preserve">со сроком </w:t>
            </w:r>
            <w:r w:rsidRPr="002627BD">
              <w:rPr>
                <w:noProof/>
                <w:sz w:val="18"/>
                <w:szCs w:val="18"/>
              </w:rPr>
              <w:br/>
              <w:t>эксплуатации свыше 7 лет</w:t>
            </w:r>
          </w:p>
        </w:tc>
        <w:tc>
          <w:tcPr>
            <w:tcW w:w="1659" w:type="dxa"/>
          </w:tcPr>
          <w:p w14:paraId="7C67D8F2" w14:textId="77777777" w:rsidR="00495D0F" w:rsidRPr="002627BD" w:rsidRDefault="00495D0F" w:rsidP="00E4636C">
            <w:pPr>
              <w:jc w:val="center"/>
              <w:rPr>
                <w:noProof/>
                <w:sz w:val="18"/>
                <w:szCs w:val="18"/>
              </w:rPr>
            </w:pPr>
            <w:r w:rsidRPr="002627BD">
              <w:rPr>
                <w:sz w:val="20"/>
              </w:rPr>
              <w:t xml:space="preserve">из них </w:t>
            </w:r>
            <w:r w:rsidR="00AB2A4A" w:rsidRPr="002627BD">
              <w:rPr>
                <w:sz w:val="20"/>
              </w:rPr>
              <w:br/>
            </w:r>
            <w:r w:rsidRPr="002627BD">
              <w:rPr>
                <w:sz w:val="20"/>
              </w:rPr>
              <w:t>в подразделе</w:t>
            </w:r>
            <w:r w:rsidR="00AB2A4A" w:rsidRPr="002627BD">
              <w:rPr>
                <w:sz w:val="20"/>
              </w:rPr>
              <w:t>-</w:t>
            </w:r>
            <w:r w:rsidRPr="002627BD">
              <w:rPr>
                <w:sz w:val="20"/>
              </w:rPr>
              <w:t>ниях,</w:t>
            </w:r>
            <w:r w:rsidR="00B4332D" w:rsidRPr="002627BD">
              <w:rPr>
                <w:sz w:val="20"/>
              </w:rPr>
              <w:t xml:space="preserve"> оказывающих медицинскую помощь</w:t>
            </w:r>
            <w:r w:rsidR="00B4332D" w:rsidRPr="002627BD">
              <w:rPr>
                <w:sz w:val="20"/>
              </w:rPr>
              <w:br/>
            </w:r>
            <w:r w:rsidRPr="002627BD">
              <w:rPr>
                <w:sz w:val="20"/>
              </w:rPr>
              <w:t xml:space="preserve">в амбулаторных </w:t>
            </w:r>
            <w:proofErr w:type="gramStart"/>
            <w:r w:rsidRPr="002627BD">
              <w:rPr>
                <w:sz w:val="20"/>
              </w:rPr>
              <w:t>условиях</w:t>
            </w:r>
            <w:r w:rsidR="00E4636C" w:rsidRPr="002627BD">
              <w:rPr>
                <w:sz w:val="20"/>
              </w:rPr>
              <w:br/>
            </w:r>
            <w:r w:rsidRPr="002627BD">
              <w:rPr>
                <w:sz w:val="20"/>
              </w:rPr>
              <w:t>(</w:t>
            </w:r>
            <w:proofErr w:type="gramEnd"/>
            <w:r w:rsidRPr="002627BD">
              <w:rPr>
                <w:sz w:val="20"/>
              </w:rPr>
              <w:t>из гр. 8)</w:t>
            </w:r>
          </w:p>
        </w:tc>
      </w:tr>
      <w:tr w:rsidR="00495D0F" w:rsidRPr="002627BD" w14:paraId="677F7538" w14:textId="77777777" w:rsidTr="00495D0F">
        <w:trPr>
          <w:cantSplit/>
          <w:tblHeader/>
        </w:trPr>
        <w:tc>
          <w:tcPr>
            <w:tcW w:w="4644" w:type="dxa"/>
          </w:tcPr>
          <w:p w14:paraId="4B68E425" w14:textId="77777777" w:rsidR="00495D0F" w:rsidRPr="002627BD" w:rsidRDefault="00495D0F" w:rsidP="00495D0F">
            <w:pPr>
              <w:jc w:val="center"/>
              <w:rPr>
                <w:sz w:val="18"/>
                <w:szCs w:val="18"/>
              </w:rPr>
            </w:pPr>
            <w:r w:rsidRPr="002627BD">
              <w:rPr>
                <w:sz w:val="18"/>
                <w:szCs w:val="18"/>
              </w:rPr>
              <w:t>1</w:t>
            </w:r>
          </w:p>
        </w:tc>
        <w:tc>
          <w:tcPr>
            <w:tcW w:w="709" w:type="dxa"/>
          </w:tcPr>
          <w:p w14:paraId="120548A5" w14:textId="77777777" w:rsidR="00495D0F" w:rsidRPr="002627BD" w:rsidRDefault="00495D0F" w:rsidP="00495D0F">
            <w:pPr>
              <w:jc w:val="center"/>
              <w:rPr>
                <w:sz w:val="18"/>
                <w:szCs w:val="18"/>
              </w:rPr>
            </w:pPr>
            <w:r w:rsidRPr="002627BD">
              <w:rPr>
                <w:sz w:val="18"/>
                <w:szCs w:val="18"/>
              </w:rPr>
              <w:t>2</w:t>
            </w:r>
          </w:p>
        </w:tc>
        <w:tc>
          <w:tcPr>
            <w:tcW w:w="1418" w:type="dxa"/>
          </w:tcPr>
          <w:p w14:paraId="6FC09650" w14:textId="77777777" w:rsidR="00495D0F" w:rsidRPr="002627BD" w:rsidRDefault="00495D0F" w:rsidP="00495D0F">
            <w:pPr>
              <w:jc w:val="center"/>
              <w:rPr>
                <w:sz w:val="18"/>
                <w:szCs w:val="18"/>
              </w:rPr>
            </w:pPr>
            <w:r w:rsidRPr="002627BD">
              <w:rPr>
                <w:sz w:val="18"/>
                <w:szCs w:val="18"/>
              </w:rPr>
              <w:t>3</w:t>
            </w:r>
          </w:p>
        </w:tc>
        <w:tc>
          <w:tcPr>
            <w:tcW w:w="1800" w:type="dxa"/>
          </w:tcPr>
          <w:p w14:paraId="4A5379FE" w14:textId="77777777" w:rsidR="00495D0F" w:rsidRPr="002627BD" w:rsidRDefault="00495D0F" w:rsidP="00495D0F">
            <w:pPr>
              <w:jc w:val="center"/>
              <w:rPr>
                <w:sz w:val="18"/>
                <w:szCs w:val="18"/>
              </w:rPr>
            </w:pPr>
            <w:r w:rsidRPr="002627BD">
              <w:rPr>
                <w:sz w:val="18"/>
                <w:szCs w:val="18"/>
              </w:rPr>
              <w:t>4</w:t>
            </w:r>
          </w:p>
        </w:tc>
        <w:tc>
          <w:tcPr>
            <w:tcW w:w="1318" w:type="dxa"/>
          </w:tcPr>
          <w:p w14:paraId="7F7BD3B8" w14:textId="77777777" w:rsidR="00495D0F" w:rsidRPr="002627BD" w:rsidRDefault="00495D0F" w:rsidP="00495D0F">
            <w:pPr>
              <w:jc w:val="center"/>
              <w:rPr>
                <w:sz w:val="18"/>
                <w:szCs w:val="18"/>
              </w:rPr>
            </w:pPr>
            <w:r w:rsidRPr="002627BD">
              <w:rPr>
                <w:sz w:val="18"/>
                <w:szCs w:val="18"/>
              </w:rPr>
              <w:t>5</w:t>
            </w:r>
          </w:p>
        </w:tc>
        <w:tc>
          <w:tcPr>
            <w:tcW w:w="1384" w:type="dxa"/>
          </w:tcPr>
          <w:p w14:paraId="4C7640DD" w14:textId="77777777" w:rsidR="00495D0F" w:rsidRPr="002627BD" w:rsidRDefault="00495D0F" w:rsidP="00495D0F">
            <w:pPr>
              <w:jc w:val="center"/>
              <w:rPr>
                <w:sz w:val="18"/>
                <w:szCs w:val="18"/>
              </w:rPr>
            </w:pPr>
            <w:r w:rsidRPr="002627BD">
              <w:rPr>
                <w:sz w:val="18"/>
                <w:szCs w:val="18"/>
              </w:rPr>
              <w:t>6</w:t>
            </w:r>
          </w:p>
        </w:tc>
        <w:tc>
          <w:tcPr>
            <w:tcW w:w="1384" w:type="dxa"/>
          </w:tcPr>
          <w:p w14:paraId="6FA34469" w14:textId="77777777" w:rsidR="00495D0F" w:rsidRPr="002627BD" w:rsidRDefault="00495D0F" w:rsidP="00495D0F">
            <w:pPr>
              <w:jc w:val="center"/>
              <w:rPr>
                <w:sz w:val="18"/>
                <w:szCs w:val="18"/>
              </w:rPr>
            </w:pPr>
            <w:r w:rsidRPr="002627BD">
              <w:rPr>
                <w:sz w:val="18"/>
                <w:szCs w:val="18"/>
              </w:rPr>
              <w:t>7</w:t>
            </w:r>
          </w:p>
        </w:tc>
        <w:tc>
          <w:tcPr>
            <w:tcW w:w="1385" w:type="dxa"/>
          </w:tcPr>
          <w:p w14:paraId="65846016" w14:textId="77777777" w:rsidR="00495D0F" w:rsidRPr="002627BD" w:rsidRDefault="00495D0F" w:rsidP="00495D0F">
            <w:pPr>
              <w:jc w:val="center"/>
              <w:rPr>
                <w:sz w:val="18"/>
                <w:szCs w:val="18"/>
              </w:rPr>
            </w:pPr>
            <w:r w:rsidRPr="002627BD">
              <w:rPr>
                <w:sz w:val="18"/>
                <w:szCs w:val="18"/>
              </w:rPr>
              <w:t>8</w:t>
            </w:r>
          </w:p>
        </w:tc>
        <w:tc>
          <w:tcPr>
            <w:tcW w:w="1659" w:type="dxa"/>
          </w:tcPr>
          <w:p w14:paraId="22671438" w14:textId="77777777" w:rsidR="00495D0F" w:rsidRPr="002627BD" w:rsidRDefault="00495D0F" w:rsidP="00495D0F">
            <w:pPr>
              <w:jc w:val="center"/>
              <w:rPr>
                <w:sz w:val="18"/>
                <w:szCs w:val="18"/>
              </w:rPr>
            </w:pPr>
            <w:r w:rsidRPr="002627BD">
              <w:rPr>
                <w:sz w:val="18"/>
                <w:szCs w:val="18"/>
              </w:rPr>
              <w:t>9</w:t>
            </w:r>
          </w:p>
        </w:tc>
      </w:tr>
      <w:tr w:rsidR="00495D0F" w:rsidRPr="002627BD" w14:paraId="3FB7270D" w14:textId="77777777" w:rsidTr="001862D9">
        <w:trPr>
          <w:cantSplit/>
        </w:trPr>
        <w:tc>
          <w:tcPr>
            <w:tcW w:w="4644" w:type="dxa"/>
          </w:tcPr>
          <w:p w14:paraId="1FC0CD1F" w14:textId="77777777" w:rsidR="00495D0F" w:rsidRPr="002627BD" w:rsidRDefault="00495D0F" w:rsidP="00495D0F">
            <w:pPr>
              <w:rPr>
                <w:sz w:val="18"/>
                <w:szCs w:val="18"/>
              </w:rPr>
            </w:pPr>
            <w:r w:rsidRPr="002627BD">
              <w:rPr>
                <w:sz w:val="18"/>
                <w:szCs w:val="18"/>
              </w:rPr>
              <w:t>Гибкие эндоскопы для верхних отделов желудочно-кишеч</w:t>
            </w:r>
            <w:r w:rsidR="00B4332D" w:rsidRPr="002627BD">
              <w:rPr>
                <w:sz w:val="18"/>
                <w:szCs w:val="18"/>
              </w:rPr>
              <w:t>ного тракта, всего</w:t>
            </w:r>
          </w:p>
        </w:tc>
        <w:tc>
          <w:tcPr>
            <w:tcW w:w="709" w:type="dxa"/>
            <w:vAlign w:val="center"/>
          </w:tcPr>
          <w:p w14:paraId="4289E7B1" w14:textId="77777777" w:rsidR="00495D0F" w:rsidRPr="002627BD" w:rsidRDefault="00495D0F" w:rsidP="001862D9">
            <w:pPr>
              <w:jc w:val="center"/>
              <w:rPr>
                <w:sz w:val="18"/>
                <w:szCs w:val="18"/>
              </w:rPr>
            </w:pPr>
            <w:r w:rsidRPr="002627BD">
              <w:rPr>
                <w:sz w:val="18"/>
                <w:szCs w:val="18"/>
              </w:rPr>
              <w:t>1</w:t>
            </w:r>
          </w:p>
        </w:tc>
        <w:tc>
          <w:tcPr>
            <w:tcW w:w="1418" w:type="dxa"/>
            <w:vAlign w:val="center"/>
          </w:tcPr>
          <w:p w14:paraId="3F8A4B71" w14:textId="77777777" w:rsidR="00495D0F" w:rsidRPr="002627BD" w:rsidRDefault="00495D0F" w:rsidP="001862D9">
            <w:pPr>
              <w:jc w:val="center"/>
              <w:rPr>
                <w:b/>
                <w:sz w:val="18"/>
                <w:szCs w:val="18"/>
              </w:rPr>
            </w:pPr>
            <w:bookmarkStart w:id="255" w:name="z5126_001_03"/>
            <w:bookmarkEnd w:id="255"/>
          </w:p>
        </w:tc>
        <w:tc>
          <w:tcPr>
            <w:tcW w:w="1800" w:type="dxa"/>
            <w:vAlign w:val="center"/>
          </w:tcPr>
          <w:p w14:paraId="377CF53C" w14:textId="77777777" w:rsidR="00495D0F" w:rsidRPr="002627BD" w:rsidRDefault="00495D0F" w:rsidP="001862D9">
            <w:pPr>
              <w:jc w:val="center"/>
              <w:rPr>
                <w:b/>
                <w:sz w:val="18"/>
                <w:szCs w:val="18"/>
              </w:rPr>
            </w:pPr>
            <w:bookmarkStart w:id="256" w:name="z5126_001_04"/>
            <w:bookmarkEnd w:id="256"/>
          </w:p>
        </w:tc>
        <w:tc>
          <w:tcPr>
            <w:tcW w:w="1318" w:type="dxa"/>
            <w:vAlign w:val="center"/>
          </w:tcPr>
          <w:p w14:paraId="4FD8C7B4" w14:textId="77777777" w:rsidR="00495D0F" w:rsidRPr="002627BD" w:rsidRDefault="00495D0F" w:rsidP="001862D9">
            <w:pPr>
              <w:jc w:val="center"/>
              <w:rPr>
                <w:b/>
                <w:sz w:val="18"/>
                <w:szCs w:val="18"/>
              </w:rPr>
            </w:pPr>
            <w:bookmarkStart w:id="257" w:name="z5126_001_05"/>
            <w:bookmarkEnd w:id="257"/>
          </w:p>
        </w:tc>
        <w:tc>
          <w:tcPr>
            <w:tcW w:w="1384" w:type="dxa"/>
            <w:vAlign w:val="center"/>
          </w:tcPr>
          <w:p w14:paraId="4A72141D" w14:textId="77777777" w:rsidR="00495D0F" w:rsidRPr="002627BD" w:rsidRDefault="00495D0F" w:rsidP="001862D9">
            <w:pPr>
              <w:jc w:val="center"/>
              <w:rPr>
                <w:b/>
                <w:sz w:val="18"/>
                <w:szCs w:val="18"/>
              </w:rPr>
            </w:pPr>
            <w:bookmarkStart w:id="258" w:name="z5126_001_06"/>
            <w:bookmarkEnd w:id="258"/>
          </w:p>
        </w:tc>
        <w:tc>
          <w:tcPr>
            <w:tcW w:w="1384" w:type="dxa"/>
            <w:vAlign w:val="center"/>
          </w:tcPr>
          <w:p w14:paraId="157A8091" w14:textId="77777777" w:rsidR="00495D0F" w:rsidRPr="002627BD" w:rsidRDefault="00495D0F" w:rsidP="001862D9">
            <w:pPr>
              <w:jc w:val="center"/>
              <w:rPr>
                <w:b/>
                <w:sz w:val="18"/>
                <w:szCs w:val="18"/>
              </w:rPr>
            </w:pPr>
            <w:bookmarkStart w:id="259" w:name="z5126_001_07"/>
            <w:bookmarkEnd w:id="259"/>
          </w:p>
        </w:tc>
        <w:tc>
          <w:tcPr>
            <w:tcW w:w="1385" w:type="dxa"/>
            <w:vAlign w:val="center"/>
          </w:tcPr>
          <w:p w14:paraId="17A300F6" w14:textId="77777777" w:rsidR="00495D0F" w:rsidRPr="002627BD" w:rsidRDefault="00495D0F" w:rsidP="001862D9">
            <w:pPr>
              <w:jc w:val="center"/>
              <w:rPr>
                <w:b/>
                <w:sz w:val="18"/>
                <w:szCs w:val="18"/>
              </w:rPr>
            </w:pPr>
            <w:bookmarkStart w:id="260" w:name="z5126_001_08"/>
            <w:bookmarkEnd w:id="260"/>
          </w:p>
        </w:tc>
        <w:tc>
          <w:tcPr>
            <w:tcW w:w="1659" w:type="dxa"/>
            <w:vAlign w:val="center"/>
          </w:tcPr>
          <w:p w14:paraId="63689F61" w14:textId="77777777" w:rsidR="00495D0F" w:rsidRPr="002627BD" w:rsidRDefault="00495D0F" w:rsidP="001862D9">
            <w:pPr>
              <w:jc w:val="center"/>
              <w:rPr>
                <w:b/>
                <w:sz w:val="18"/>
                <w:szCs w:val="18"/>
              </w:rPr>
            </w:pPr>
          </w:p>
        </w:tc>
      </w:tr>
      <w:tr w:rsidR="00495D0F" w:rsidRPr="002627BD" w14:paraId="7F5769E2" w14:textId="77777777" w:rsidTr="00E4636C">
        <w:trPr>
          <w:cantSplit/>
        </w:trPr>
        <w:tc>
          <w:tcPr>
            <w:tcW w:w="4644" w:type="dxa"/>
          </w:tcPr>
          <w:p w14:paraId="7061FD41" w14:textId="77777777" w:rsidR="00495D0F" w:rsidRPr="002627BD" w:rsidRDefault="00495D0F" w:rsidP="00495D0F">
            <w:pPr>
              <w:ind w:firstLine="34"/>
              <w:rPr>
                <w:sz w:val="18"/>
                <w:szCs w:val="18"/>
              </w:rPr>
            </w:pPr>
            <w:r w:rsidRPr="002627BD">
              <w:rPr>
                <w:sz w:val="18"/>
                <w:szCs w:val="18"/>
              </w:rPr>
              <w:t>из них:</w:t>
            </w:r>
          </w:p>
          <w:p w14:paraId="7A3D9727" w14:textId="77777777" w:rsidR="00495D0F" w:rsidRPr="002627BD" w:rsidRDefault="00495D0F" w:rsidP="00495D0F">
            <w:pPr>
              <w:ind w:firstLine="284"/>
              <w:rPr>
                <w:sz w:val="18"/>
                <w:szCs w:val="18"/>
              </w:rPr>
            </w:pPr>
            <w:r w:rsidRPr="002627BD">
              <w:rPr>
                <w:sz w:val="18"/>
                <w:szCs w:val="18"/>
              </w:rPr>
              <w:t>видеогастроскопы</w:t>
            </w:r>
          </w:p>
        </w:tc>
        <w:tc>
          <w:tcPr>
            <w:tcW w:w="709" w:type="dxa"/>
            <w:vAlign w:val="bottom"/>
          </w:tcPr>
          <w:p w14:paraId="27DCACC7" w14:textId="77777777" w:rsidR="00495D0F" w:rsidRPr="002627BD" w:rsidRDefault="00495D0F" w:rsidP="00495D0F">
            <w:pPr>
              <w:jc w:val="center"/>
              <w:rPr>
                <w:sz w:val="18"/>
                <w:szCs w:val="18"/>
              </w:rPr>
            </w:pPr>
            <w:r w:rsidRPr="002627BD">
              <w:rPr>
                <w:sz w:val="18"/>
                <w:szCs w:val="18"/>
              </w:rPr>
              <w:t>1.1</w:t>
            </w:r>
          </w:p>
        </w:tc>
        <w:tc>
          <w:tcPr>
            <w:tcW w:w="1418" w:type="dxa"/>
            <w:vAlign w:val="center"/>
          </w:tcPr>
          <w:p w14:paraId="57DD20A3" w14:textId="77777777" w:rsidR="00495D0F" w:rsidRPr="002627BD" w:rsidRDefault="00495D0F" w:rsidP="00E4636C">
            <w:pPr>
              <w:jc w:val="center"/>
              <w:rPr>
                <w:b/>
                <w:sz w:val="18"/>
                <w:szCs w:val="18"/>
              </w:rPr>
            </w:pPr>
            <w:bookmarkStart w:id="261" w:name="z5126_011_03"/>
            <w:bookmarkEnd w:id="261"/>
          </w:p>
        </w:tc>
        <w:tc>
          <w:tcPr>
            <w:tcW w:w="1800" w:type="dxa"/>
            <w:vAlign w:val="center"/>
          </w:tcPr>
          <w:p w14:paraId="5939FEF4" w14:textId="77777777" w:rsidR="00495D0F" w:rsidRPr="002627BD" w:rsidRDefault="00495D0F" w:rsidP="00E4636C">
            <w:pPr>
              <w:jc w:val="center"/>
              <w:rPr>
                <w:b/>
                <w:sz w:val="18"/>
                <w:szCs w:val="18"/>
              </w:rPr>
            </w:pPr>
            <w:bookmarkStart w:id="262" w:name="z5126_011_04"/>
            <w:bookmarkEnd w:id="262"/>
          </w:p>
        </w:tc>
        <w:tc>
          <w:tcPr>
            <w:tcW w:w="1318" w:type="dxa"/>
            <w:vAlign w:val="center"/>
          </w:tcPr>
          <w:p w14:paraId="20F6CC81" w14:textId="77777777" w:rsidR="00495D0F" w:rsidRPr="002627BD" w:rsidRDefault="00495D0F" w:rsidP="00E4636C">
            <w:pPr>
              <w:jc w:val="center"/>
              <w:rPr>
                <w:b/>
                <w:sz w:val="18"/>
                <w:szCs w:val="18"/>
              </w:rPr>
            </w:pPr>
            <w:bookmarkStart w:id="263" w:name="z5126_011_05"/>
            <w:bookmarkEnd w:id="263"/>
          </w:p>
        </w:tc>
        <w:tc>
          <w:tcPr>
            <w:tcW w:w="1384" w:type="dxa"/>
            <w:vAlign w:val="center"/>
          </w:tcPr>
          <w:p w14:paraId="37103FFD" w14:textId="77777777" w:rsidR="00495D0F" w:rsidRPr="002627BD" w:rsidRDefault="00495D0F" w:rsidP="00E4636C">
            <w:pPr>
              <w:jc w:val="center"/>
              <w:rPr>
                <w:b/>
                <w:sz w:val="18"/>
                <w:szCs w:val="18"/>
              </w:rPr>
            </w:pPr>
            <w:bookmarkStart w:id="264" w:name="z5126_011_06"/>
            <w:bookmarkEnd w:id="264"/>
          </w:p>
        </w:tc>
        <w:tc>
          <w:tcPr>
            <w:tcW w:w="1384" w:type="dxa"/>
            <w:vAlign w:val="center"/>
          </w:tcPr>
          <w:p w14:paraId="05739F8F" w14:textId="77777777" w:rsidR="00495D0F" w:rsidRPr="002627BD" w:rsidRDefault="00495D0F" w:rsidP="00E4636C">
            <w:pPr>
              <w:jc w:val="center"/>
              <w:rPr>
                <w:b/>
                <w:sz w:val="18"/>
                <w:szCs w:val="18"/>
              </w:rPr>
            </w:pPr>
            <w:bookmarkStart w:id="265" w:name="z5126_011_07"/>
            <w:bookmarkEnd w:id="265"/>
          </w:p>
        </w:tc>
        <w:tc>
          <w:tcPr>
            <w:tcW w:w="1385" w:type="dxa"/>
            <w:vAlign w:val="center"/>
          </w:tcPr>
          <w:p w14:paraId="3FBCF1D6" w14:textId="77777777" w:rsidR="00495D0F" w:rsidRPr="002627BD" w:rsidRDefault="00495D0F" w:rsidP="00E4636C">
            <w:pPr>
              <w:jc w:val="center"/>
              <w:rPr>
                <w:b/>
                <w:sz w:val="18"/>
                <w:szCs w:val="18"/>
              </w:rPr>
            </w:pPr>
            <w:bookmarkStart w:id="266" w:name="z5126_011_08"/>
            <w:bookmarkEnd w:id="266"/>
          </w:p>
        </w:tc>
        <w:tc>
          <w:tcPr>
            <w:tcW w:w="1659" w:type="dxa"/>
            <w:vAlign w:val="center"/>
          </w:tcPr>
          <w:p w14:paraId="4E96841F" w14:textId="77777777" w:rsidR="00495D0F" w:rsidRPr="002627BD" w:rsidRDefault="00495D0F" w:rsidP="00E4636C">
            <w:pPr>
              <w:jc w:val="center"/>
              <w:rPr>
                <w:b/>
                <w:sz w:val="18"/>
                <w:szCs w:val="18"/>
              </w:rPr>
            </w:pPr>
          </w:p>
        </w:tc>
      </w:tr>
      <w:tr w:rsidR="00495D0F" w:rsidRPr="002627BD" w14:paraId="49E4508B" w14:textId="77777777" w:rsidTr="00E4636C">
        <w:trPr>
          <w:cantSplit/>
        </w:trPr>
        <w:tc>
          <w:tcPr>
            <w:tcW w:w="4644" w:type="dxa"/>
          </w:tcPr>
          <w:p w14:paraId="5785EE06" w14:textId="77777777" w:rsidR="00495D0F" w:rsidRPr="002627BD" w:rsidRDefault="00495D0F" w:rsidP="00495D0F">
            <w:pPr>
              <w:ind w:firstLine="284"/>
              <w:rPr>
                <w:noProof/>
                <w:sz w:val="18"/>
                <w:szCs w:val="18"/>
              </w:rPr>
            </w:pPr>
            <w:r w:rsidRPr="002627BD">
              <w:rPr>
                <w:sz w:val="18"/>
                <w:szCs w:val="18"/>
              </w:rPr>
              <w:t>дуоденоскопы</w:t>
            </w:r>
          </w:p>
        </w:tc>
        <w:tc>
          <w:tcPr>
            <w:tcW w:w="709" w:type="dxa"/>
            <w:vAlign w:val="bottom"/>
          </w:tcPr>
          <w:p w14:paraId="48093DD0" w14:textId="77777777" w:rsidR="00495D0F" w:rsidRPr="002627BD" w:rsidRDefault="00495D0F" w:rsidP="00495D0F">
            <w:pPr>
              <w:jc w:val="center"/>
              <w:rPr>
                <w:sz w:val="18"/>
                <w:szCs w:val="18"/>
              </w:rPr>
            </w:pPr>
            <w:r w:rsidRPr="002627BD">
              <w:rPr>
                <w:sz w:val="18"/>
                <w:szCs w:val="18"/>
              </w:rPr>
              <w:t>1.2</w:t>
            </w:r>
          </w:p>
        </w:tc>
        <w:tc>
          <w:tcPr>
            <w:tcW w:w="1418" w:type="dxa"/>
            <w:vAlign w:val="center"/>
          </w:tcPr>
          <w:p w14:paraId="2595220A" w14:textId="77777777" w:rsidR="00495D0F" w:rsidRPr="002627BD" w:rsidRDefault="00495D0F" w:rsidP="00E4636C">
            <w:pPr>
              <w:jc w:val="center"/>
              <w:rPr>
                <w:b/>
                <w:sz w:val="18"/>
                <w:szCs w:val="18"/>
              </w:rPr>
            </w:pPr>
            <w:bookmarkStart w:id="267" w:name="z5126_012_03"/>
            <w:bookmarkEnd w:id="267"/>
          </w:p>
        </w:tc>
        <w:tc>
          <w:tcPr>
            <w:tcW w:w="1800" w:type="dxa"/>
            <w:vAlign w:val="center"/>
          </w:tcPr>
          <w:p w14:paraId="6547AC6D" w14:textId="77777777" w:rsidR="00495D0F" w:rsidRPr="002627BD" w:rsidRDefault="00495D0F" w:rsidP="00E4636C">
            <w:pPr>
              <w:jc w:val="center"/>
              <w:rPr>
                <w:b/>
                <w:sz w:val="18"/>
                <w:szCs w:val="18"/>
              </w:rPr>
            </w:pPr>
            <w:bookmarkStart w:id="268" w:name="z5126_012_04"/>
            <w:bookmarkEnd w:id="268"/>
          </w:p>
        </w:tc>
        <w:tc>
          <w:tcPr>
            <w:tcW w:w="1318" w:type="dxa"/>
            <w:vAlign w:val="center"/>
          </w:tcPr>
          <w:p w14:paraId="09AEC6CA" w14:textId="77777777" w:rsidR="00495D0F" w:rsidRPr="002627BD" w:rsidRDefault="00495D0F" w:rsidP="00E4636C">
            <w:pPr>
              <w:jc w:val="center"/>
              <w:rPr>
                <w:b/>
                <w:sz w:val="18"/>
                <w:szCs w:val="18"/>
              </w:rPr>
            </w:pPr>
            <w:bookmarkStart w:id="269" w:name="z5126_012_05"/>
            <w:bookmarkEnd w:id="269"/>
          </w:p>
        </w:tc>
        <w:tc>
          <w:tcPr>
            <w:tcW w:w="1384" w:type="dxa"/>
            <w:vAlign w:val="center"/>
          </w:tcPr>
          <w:p w14:paraId="110CEA29" w14:textId="77777777" w:rsidR="00495D0F" w:rsidRPr="002627BD" w:rsidRDefault="00495D0F" w:rsidP="00E4636C">
            <w:pPr>
              <w:jc w:val="center"/>
              <w:rPr>
                <w:b/>
                <w:sz w:val="18"/>
                <w:szCs w:val="18"/>
              </w:rPr>
            </w:pPr>
            <w:bookmarkStart w:id="270" w:name="z5126_012_06"/>
            <w:bookmarkEnd w:id="270"/>
          </w:p>
        </w:tc>
        <w:tc>
          <w:tcPr>
            <w:tcW w:w="1384" w:type="dxa"/>
            <w:vAlign w:val="center"/>
          </w:tcPr>
          <w:p w14:paraId="377FD1E7" w14:textId="77777777" w:rsidR="00495D0F" w:rsidRPr="002627BD" w:rsidRDefault="00495D0F" w:rsidP="00E4636C">
            <w:pPr>
              <w:jc w:val="center"/>
              <w:rPr>
                <w:b/>
                <w:sz w:val="18"/>
                <w:szCs w:val="18"/>
              </w:rPr>
            </w:pPr>
            <w:bookmarkStart w:id="271" w:name="z5126_012_07"/>
            <w:bookmarkEnd w:id="271"/>
          </w:p>
        </w:tc>
        <w:tc>
          <w:tcPr>
            <w:tcW w:w="1385" w:type="dxa"/>
            <w:vAlign w:val="center"/>
          </w:tcPr>
          <w:p w14:paraId="3DA46ECC" w14:textId="77777777" w:rsidR="00495D0F" w:rsidRPr="002627BD" w:rsidRDefault="00495D0F" w:rsidP="00E4636C">
            <w:pPr>
              <w:jc w:val="center"/>
              <w:rPr>
                <w:b/>
                <w:sz w:val="18"/>
                <w:szCs w:val="18"/>
              </w:rPr>
            </w:pPr>
            <w:bookmarkStart w:id="272" w:name="z5126_012_08"/>
            <w:bookmarkEnd w:id="272"/>
          </w:p>
        </w:tc>
        <w:tc>
          <w:tcPr>
            <w:tcW w:w="1659" w:type="dxa"/>
            <w:vAlign w:val="center"/>
          </w:tcPr>
          <w:p w14:paraId="683B66D1" w14:textId="77777777" w:rsidR="00495D0F" w:rsidRPr="002627BD" w:rsidRDefault="00495D0F" w:rsidP="00E4636C">
            <w:pPr>
              <w:jc w:val="center"/>
              <w:rPr>
                <w:b/>
                <w:sz w:val="18"/>
                <w:szCs w:val="18"/>
              </w:rPr>
            </w:pPr>
          </w:p>
        </w:tc>
      </w:tr>
      <w:tr w:rsidR="00495D0F" w:rsidRPr="002627BD" w14:paraId="436DBA18" w14:textId="77777777" w:rsidTr="00E4636C">
        <w:trPr>
          <w:cantSplit/>
        </w:trPr>
        <w:tc>
          <w:tcPr>
            <w:tcW w:w="4644" w:type="dxa"/>
          </w:tcPr>
          <w:p w14:paraId="56F2BE8F" w14:textId="77777777" w:rsidR="00495D0F" w:rsidRPr="002627BD" w:rsidRDefault="00495D0F" w:rsidP="00495D0F">
            <w:pPr>
              <w:ind w:firstLine="284"/>
              <w:rPr>
                <w:sz w:val="18"/>
                <w:szCs w:val="18"/>
              </w:rPr>
            </w:pPr>
            <w:r w:rsidRPr="002627BD">
              <w:rPr>
                <w:sz w:val="18"/>
                <w:szCs w:val="18"/>
              </w:rPr>
              <w:t>интестиноскопы</w:t>
            </w:r>
          </w:p>
        </w:tc>
        <w:tc>
          <w:tcPr>
            <w:tcW w:w="709" w:type="dxa"/>
            <w:vAlign w:val="bottom"/>
          </w:tcPr>
          <w:p w14:paraId="39855A87" w14:textId="77777777" w:rsidR="00495D0F" w:rsidRPr="002627BD" w:rsidRDefault="00495D0F" w:rsidP="00495D0F">
            <w:pPr>
              <w:jc w:val="center"/>
              <w:rPr>
                <w:sz w:val="18"/>
                <w:szCs w:val="18"/>
              </w:rPr>
            </w:pPr>
            <w:r w:rsidRPr="002627BD">
              <w:rPr>
                <w:sz w:val="18"/>
                <w:szCs w:val="18"/>
              </w:rPr>
              <w:t>1.3</w:t>
            </w:r>
          </w:p>
        </w:tc>
        <w:tc>
          <w:tcPr>
            <w:tcW w:w="1418" w:type="dxa"/>
            <w:vAlign w:val="center"/>
          </w:tcPr>
          <w:p w14:paraId="4BEEBA12" w14:textId="77777777" w:rsidR="00495D0F" w:rsidRPr="002627BD" w:rsidRDefault="00495D0F" w:rsidP="00E4636C">
            <w:pPr>
              <w:jc w:val="center"/>
              <w:rPr>
                <w:b/>
                <w:sz w:val="18"/>
                <w:szCs w:val="18"/>
              </w:rPr>
            </w:pPr>
            <w:bookmarkStart w:id="273" w:name="z5126_013_03"/>
            <w:bookmarkEnd w:id="273"/>
          </w:p>
        </w:tc>
        <w:tc>
          <w:tcPr>
            <w:tcW w:w="1800" w:type="dxa"/>
            <w:vAlign w:val="center"/>
          </w:tcPr>
          <w:p w14:paraId="206513E4" w14:textId="77777777" w:rsidR="00495D0F" w:rsidRPr="002627BD" w:rsidRDefault="00495D0F" w:rsidP="00E4636C">
            <w:pPr>
              <w:jc w:val="center"/>
              <w:rPr>
                <w:b/>
                <w:sz w:val="18"/>
                <w:szCs w:val="18"/>
              </w:rPr>
            </w:pPr>
            <w:bookmarkStart w:id="274" w:name="z5126_013_04"/>
            <w:bookmarkEnd w:id="274"/>
          </w:p>
        </w:tc>
        <w:tc>
          <w:tcPr>
            <w:tcW w:w="1318" w:type="dxa"/>
            <w:vAlign w:val="center"/>
          </w:tcPr>
          <w:p w14:paraId="60B8D304" w14:textId="77777777" w:rsidR="00495D0F" w:rsidRPr="002627BD" w:rsidRDefault="00495D0F" w:rsidP="00E4636C">
            <w:pPr>
              <w:jc w:val="center"/>
              <w:rPr>
                <w:b/>
                <w:sz w:val="18"/>
                <w:szCs w:val="18"/>
              </w:rPr>
            </w:pPr>
            <w:bookmarkStart w:id="275" w:name="z5126_013_05"/>
            <w:bookmarkEnd w:id="275"/>
          </w:p>
        </w:tc>
        <w:tc>
          <w:tcPr>
            <w:tcW w:w="1384" w:type="dxa"/>
            <w:vAlign w:val="center"/>
          </w:tcPr>
          <w:p w14:paraId="2D841B58" w14:textId="77777777" w:rsidR="00495D0F" w:rsidRPr="002627BD" w:rsidRDefault="00495D0F" w:rsidP="00E4636C">
            <w:pPr>
              <w:jc w:val="center"/>
              <w:rPr>
                <w:b/>
                <w:sz w:val="18"/>
                <w:szCs w:val="18"/>
              </w:rPr>
            </w:pPr>
            <w:bookmarkStart w:id="276" w:name="z5126_013_06"/>
            <w:bookmarkEnd w:id="276"/>
          </w:p>
        </w:tc>
        <w:tc>
          <w:tcPr>
            <w:tcW w:w="1384" w:type="dxa"/>
            <w:vAlign w:val="center"/>
          </w:tcPr>
          <w:p w14:paraId="4019BF1C" w14:textId="77777777" w:rsidR="00495D0F" w:rsidRPr="002627BD" w:rsidRDefault="00495D0F" w:rsidP="00E4636C">
            <w:pPr>
              <w:jc w:val="center"/>
              <w:rPr>
                <w:b/>
                <w:sz w:val="18"/>
                <w:szCs w:val="18"/>
              </w:rPr>
            </w:pPr>
            <w:bookmarkStart w:id="277" w:name="z5126_013_07"/>
            <w:bookmarkEnd w:id="277"/>
          </w:p>
        </w:tc>
        <w:tc>
          <w:tcPr>
            <w:tcW w:w="1385" w:type="dxa"/>
            <w:vAlign w:val="center"/>
          </w:tcPr>
          <w:p w14:paraId="36C55B3B" w14:textId="77777777" w:rsidR="00495D0F" w:rsidRPr="002627BD" w:rsidRDefault="00495D0F" w:rsidP="00E4636C">
            <w:pPr>
              <w:jc w:val="center"/>
              <w:rPr>
                <w:b/>
                <w:sz w:val="18"/>
                <w:szCs w:val="18"/>
              </w:rPr>
            </w:pPr>
            <w:bookmarkStart w:id="278" w:name="z5126_013_08"/>
            <w:bookmarkEnd w:id="278"/>
          </w:p>
        </w:tc>
        <w:tc>
          <w:tcPr>
            <w:tcW w:w="1659" w:type="dxa"/>
            <w:vAlign w:val="center"/>
          </w:tcPr>
          <w:p w14:paraId="4C49B9E7" w14:textId="77777777" w:rsidR="00495D0F" w:rsidRPr="002627BD" w:rsidRDefault="00495D0F" w:rsidP="00E4636C">
            <w:pPr>
              <w:jc w:val="center"/>
              <w:rPr>
                <w:b/>
                <w:sz w:val="18"/>
                <w:szCs w:val="18"/>
              </w:rPr>
            </w:pPr>
          </w:p>
        </w:tc>
      </w:tr>
      <w:tr w:rsidR="00495D0F" w:rsidRPr="002627BD" w14:paraId="227F2F81" w14:textId="77777777" w:rsidTr="001862D9">
        <w:trPr>
          <w:cantSplit/>
        </w:trPr>
        <w:tc>
          <w:tcPr>
            <w:tcW w:w="4644" w:type="dxa"/>
          </w:tcPr>
          <w:p w14:paraId="63890920" w14:textId="77777777" w:rsidR="00495D0F" w:rsidRPr="002627BD" w:rsidRDefault="00495D0F" w:rsidP="00495D0F">
            <w:pPr>
              <w:rPr>
                <w:sz w:val="18"/>
                <w:szCs w:val="18"/>
              </w:rPr>
            </w:pPr>
            <w:r w:rsidRPr="002627BD">
              <w:rPr>
                <w:sz w:val="18"/>
                <w:szCs w:val="18"/>
              </w:rPr>
              <w:t>Гибкие эндоскопы для нижних отделов же</w:t>
            </w:r>
            <w:r w:rsidR="00B4332D" w:rsidRPr="002627BD">
              <w:rPr>
                <w:sz w:val="18"/>
                <w:szCs w:val="18"/>
              </w:rPr>
              <w:t>лудочно-кишечного тракта, всего</w:t>
            </w:r>
          </w:p>
        </w:tc>
        <w:tc>
          <w:tcPr>
            <w:tcW w:w="709" w:type="dxa"/>
            <w:vAlign w:val="center"/>
          </w:tcPr>
          <w:p w14:paraId="1B300BBC" w14:textId="77777777" w:rsidR="00495D0F" w:rsidRPr="002627BD" w:rsidRDefault="00495D0F" w:rsidP="001862D9">
            <w:pPr>
              <w:jc w:val="center"/>
              <w:rPr>
                <w:sz w:val="18"/>
                <w:szCs w:val="18"/>
              </w:rPr>
            </w:pPr>
            <w:r w:rsidRPr="002627BD">
              <w:rPr>
                <w:sz w:val="18"/>
                <w:szCs w:val="18"/>
              </w:rPr>
              <w:t>2</w:t>
            </w:r>
          </w:p>
        </w:tc>
        <w:tc>
          <w:tcPr>
            <w:tcW w:w="1418" w:type="dxa"/>
            <w:vAlign w:val="center"/>
          </w:tcPr>
          <w:p w14:paraId="1D3EEF7C" w14:textId="77777777" w:rsidR="00495D0F" w:rsidRPr="002627BD" w:rsidRDefault="00495D0F" w:rsidP="001862D9">
            <w:pPr>
              <w:jc w:val="center"/>
              <w:rPr>
                <w:b/>
                <w:sz w:val="18"/>
                <w:szCs w:val="18"/>
              </w:rPr>
            </w:pPr>
            <w:bookmarkStart w:id="279" w:name="z5126_002_03"/>
            <w:bookmarkEnd w:id="279"/>
          </w:p>
        </w:tc>
        <w:tc>
          <w:tcPr>
            <w:tcW w:w="1800" w:type="dxa"/>
            <w:vAlign w:val="center"/>
          </w:tcPr>
          <w:p w14:paraId="127626C4" w14:textId="77777777" w:rsidR="00495D0F" w:rsidRPr="002627BD" w:rsidRDefault="00495D0F" w:rsidP="001862D9">
            <w:pPr>
              <w:jc w:val="center"/>
              <w:rPr>
                <w:b/>
                <w:sz w:val="18"/>
                <w:szCs w:val="18"/>
              </w:rPr>
            </w:pPr>
            <w:bookmarkStart w:id="280" w:name="z5126_002_04"/>
            <w:bookmarkEnd w:id="280"/>
          </w:p>
        </w:tc>
        <w:tc>
          <w:tcPr>
            <w:tcW w:w="1318" w:type="dxa"/>
            <w:vAlign w:val="center"/>
          </w:tcPr>
          <w:p w14:paraId="59B9E1F4" w14:textId="77777777" w:rsidR="00495D0F" w:rsidRPr="002627BD" w:rsidRDefault="00495D0F" w:rsidP="001862D9">
            <w:pPr>
              <w:jc w:val="center"/>
              <w:rPr>
                <w:b/>
                <w:sz w:val="18"/>
                <w:szCs w:val="18"/>
              </w:rPr>
            </w:pPr>
            <w:bookmarkStart w:id="281" w:name="z5126_002_05"/>
            <w:bookmarkEnd w:id="281"/>
          </w:p>
        </w:tc>
        <w:tc>
          <w:tcPr>
            <w:tcW w:w="1384" w:type="dxa"/>
            <w:vAlign w:val="center"/>
          </w:tcPr>
          <w:p w14:paraId="4B1E22AF" w14:textId="77777777" w:rsidR="00495D0F" w:rsidRPr="002627BD" w:rsidRDefault="00495D0F" w:rsidP="001862D9">
            <w:pPr>
              <w:jc w:val="center"/>
              <w:rPr>
                <w:b/>
                <w:sz w:val="18"/>
                <w:szCs w:val="18"/>
              </w:rPr>
            </w:pPr>
            <w:bookmarkStart w:id="282" w:name="z5126_002_06"/>
            <w:bookmarkEnd w:id="282"/>
          </w:p>
        </w:tc>
        <w:tc>
          <w:tcPr>
            <w:tcW w:w="1384" w:type="dxa"/>
            <w:vAlign w:val="center"/>
          </w:tcPr>
          <w:p w14:paraId="5E2573A1" w14:textId="77777777" w:rsidR="00495D0F" w:rsidRPr="002627BD" w:rsidRDefault="00495D0F" w:rsidP="001862D9">
            <w:pPr>
              <w:jc w:val="center"/>
              <w:rPr>
                <w:b/>
                <w:sz w:val="18"/>
                <w:szCs w:val="18"/>
              </w:rPr>
            </w:pPr>
            <w:bookmarkStart w:id="283" w:name="z5126_002_07"/>
            <w:bookmarkEnd w:id="283"/>
          </w:p>
        </w:tc>
        <w:tc>
          <w:tcPr>
            <w:tcW w:w="1385" w:type="dxa"/>
            <w:vAlign w:val="center"/>
          </w:tcPr>
          <w:p w14:paraId="5DD1E272" w14:textId="77777777" w:rsidR="00495D0F" w:rsidRPr="002627BD" w:rsidRDefault="00495D0F" w:rsidP="001862D9">
            <w:pPr>
              <w:jc w:val="center"/>
              <w:rPr>
                <w:b/>
                <w:sz w:val="18"/>
                <w:szCs w:val="18"/>
              </w:rPr>
            </w:pPr>
            <w:bookmarkStart w:id="284" w:name="z5126_002_08"/>
            <w:bookmarkEnd w:id="284"/>
          </w:p>
        </w:tc>
        <w:tc>
          <w:tcPr>
            <w:tcW w:w="1659" w:type="dxa"/>
            <w:vAlign w:val="center"/>
          </w:tcPr>
          <w:p w14:paraId="57E90C06" w14:textId="77777777" w:rsidR="00495D0F" w:rsidRPr="002627BD" w:rsidRDefault="00495D0F" w:rsidP="001862D9">
            <w:pPr>
              <w:jc w:val="center"/>
              <w:rPr>
                <w:b/>
                <w:sz w:val="18"/>
                <w:szCs w:val="18"/>
              </w:rPr>
            </w:pPr>
          </w:p>
        </w:tc>
      </w:tr>
      <w:tr w:rsidR="00495D0F" w:rsidRPr="002627BD" w14:paraId="4C08D453" w14:textId="77777777" w:rsidTr="00E4636C">
        <w:trPr>
          <w:cantSplit/>
        </w:trPr>
        <w:tc>
          <w:tcPr>
            <w:tcW w:w="4644" w:type="dxa"/>
          </w:tcPr>
          <w:p w14:paraId="044E1BDE" w14:textId="77777777" w:rsidR="00495D0F" w:rsidRPr="002627BD" w:rsidRDefault="00495D0F" w:rsidP="00495D0F">
            <w:pPr>
              <w:rPr>
                <w:sz w:val="18"/>
                <w:szCs w:val="18"/>
              </w:rPr>
            </w:pPr>
            <w:r w:rsidRPr="002627BD">
              <w:rPr>
                <w:sz w:val="18"/>
                <w:szCs w:val="18"/>
              </w:rPr>
              <w:t>из них:</w:t>
            </w:r>
          </w:p>
          <w:p w14:paraId="438FC95F" w14:textId="77777777" w:rsidR="00495D0F" w:rsidRPr="002627BD" w:rsidRDefault="00495D0F" w:rsidP="00495D0F">
            <w:pPr>
              <w:ind w:firstLine="284"/>
              <w:rPr>
                <w:sz w:val="18"/>
                <w:szCs w:val="18"/>
              </w:rPr>
            </w:pPr>
            <w:r w:rsidRPr="002627BD">
              <w:rPr>
                <w:sz w:val="18"/>
                <w:szCs w:val="18"/>
              </w:rPr>
              <w:t>видеоколоноскопы</w:t>
            </w:r>
          </w:p>
        </w:tc>
        <w:tc>
          <w:tcPr>
            <w:tcW w:w="709" w:type="dxa"/>
            <w:vAlign w:val="bottom"/>
          </w:tcPr>
          <w:p w14:paraId="7E2D246A" w14:textId="77777777" w:rsidR="00495D0F" w:rsidRPr="002627BD" w:rsidRDefault="00495D0F" w:rsidP="00495D0F">
            <w:pPr>
              <w:jc w:val="center"/>
              <w:rPr>
                <w:sz w:val="18"/>
                <w:szCs w:val="18"/>
              </w:rPr>
            </w:pPr>
            <w:r w:rsidRPr="002627BD">
              <w:rPr>
                <w:sz w:val="18"/>
                <w:szCs w:val="18"/>
              </w:rPr>
              <w:t>2.1</w:t>
            </w:r>
          </w:p>
        </w:tc>
        <w:tc>
          <w:tcPr>
            <w:tcW w:w="1418" w:type="dxa"/>
            <w:vAlign w:val="center"/>
          </w:tcPr>
          <w:p w14:paraId="24DAEDB9" w14:textId="77777777" w:rsidR="00495D0F" w:rsidRPr="002627BD" w:rsidRDefault="00495D0F" w:rsidP="00E4636C">
            <w:pPr>
              <w:jc w:val="center"/>
              <w:rPr>
                <w:b/>
                <w:sz w:val="18"/>
                <w:szCs w:val="18"/>
              </w:rPr>
            </w:pPr>
            <w:bookmarkStart w:id="285" w:name="z5126_021_03"/>
            <w:bookmarkEnd w:id="285"/>
          </w:p>
        </w:tc>
        <w:tc>
          <w:tcPr>
            <w:tcW w:w="1800" w:type="dxa"/>
            <w:vAlign w:val="center"/>
          </w:tcPr>
          <w:p w14:paraId="7DDE8561" w14:textId="77777777" w:rsidR="00495D0F" w:rsidRPr="002627BD" w:rsidRDefault="00495D0F" w:rsidP="00E4636C">
            <w:pPr>
              <w:jc w:val="center"/>
              <w:rPr>
                <w:b/>
                <w:sz w:val="18"/>
                <w:szCs w:val="18"/>
              </w:rPr>
            </w:pPr>
            <w:bookmarkStart w:id="286" w:name="z5126_021_04"/>
            <w:bookmarkEnd w:id="286"/>
          </w:p>
        </w:tc>
        <w:tc>
          <w:tcPr>
            <w:tcW w:w="1318" w:type="dxa"/>
            <w:vAlign w:val="center"/>
          </w:tcPr>
          <w:p w14:paraId="5CAFDCC3" w14:textId="77777777" w:rsidR="00495D0F" w:rsidRPr="002627BD" w:rsidRDefault="00495D0F" w:rsidP="00E4636C">
            <w:pPr>
              <w:jc w:val="center"/>
              <w:rPr>
                <w:b/>
                <w:sz w:val="18"/>
                <w:szCs w:val="18"/>
              </w:rPr>
            </w:pPr>
            <w:bookmarkStart w:id="287" w:name="z5126_021_05"/>
            <w:bookmarkEnd w:id="287"/>
          </w:p>
        </w:tc>
        <w:tc>
          <w:tcPr>
            <w:tcW w:w="1384" w:type="dxa"/>
            <w:vAlign w:val="center"/>
          </w:tcPr>
          <w:p w14:paraId="61B50EDD" w14:textId="77777777" w:rsidR="00495D0F" w:rsidRPr="002627BD" w:rsidRDefault="00495D0F" w:rsidP="00E4636C">
            <w:pPr>
              <w:jc w:val="center"/>
              <w:rPr>
                <w:b/>
                <w:sz w:val="18"/>
                <w:szCs w:val="18"/>
              </w:rPr>
            </w:pPr>
            <w:bookmarkStart w:id="288" w:name="z5126_021_06"/>
            <w:bookmarkEnd w:id="288"/>
          </w:p>
        </w:tc>
        <w:tc>
          <w:tcPr>
            <w:tcW w:w="1384" w:type="dxa"/>
            <w:vAlign w:val="center"/>
          </w:tcPr>
          <w:p w14:paraId="7A080EF2" w14:textId="77777777" w:rsidR="00495D0F" w:rsidRPr="002627BD" w:rsidRDefault="00495D0F" w:rsidP="00E4636C">
            <w:pPr>
              <w:jc w:val="center"/>
              <w:rPr>
                <w:b/>
                <w:sz w:val="18"/>
                <w:szCs w:val="18"/>
              </w:rPr>
            </w:pPr>
            <w:bookmarkStart w:id="289" w:name="z5126_021_07"/>
            <w:bookmarkEnd w:id="289"/>
          </w:p>
        </w:tc>
        <w:tc>
          <w:tcPr>
            <w:tcW w:w="1385" w:type="dxa"/>
            <w:vAlign w:val="center"/>
          </w:tcPr>
          <w:p w14:paraId="223251E0" w14:textId="77777777" w:rsidR="00495D0F" w:rsidRPr="002627BD" w:rsidRDefault="00495D0F" w:rsidP="00E4636C">
            <w:pPr>
              <w:jc w:val="center"/>
              <w:rPr>
                <w:b/>
                <w:sz w:val="18"/>
                <w:szCs w:val="18"/>
              </w:rPr>
            </w:pPr>
            <w:bookmarkStart w:id="290" w:name="z5126_021_08"/>
            <w:bookmarkEnd w:id="290"/>
          </w:p>
        </w:tc>
        <w:tc>
          <w:tcPr>
            <w:tcW w:w="1659" w:type="dxa"/>
            <w:vAlign w:val="center"/>
          </w:tcPr>
          <w:p w14:paraId="7F7BD0DE" w14:textId="77777777" w:rsidR="00495D0F" w:rsidRPr="002627BD" w:rsidRDefault="00495D0F" w:rsidP="00E4636C">
            <w:pPr>
              <w:jc w:val="center"/>
              <w:rPr>
                <w:b/>
                <w:sz w:val="18"/>
                <w:szCs w:val="18"/>
              </w:rPr>
            </w:pPr>
          </w:p>
        </w:tc>
      </w:tr>
      <w:tr w:rsidR="00495D0F" w:rsidRPr="002627BD" w14:paraId="13561749" w14:textId="77777777" w:rsidTr="00E4636C">
        <w:trPr>
          <w:cantSplit/>
        </w:trPr>
        <w:tc>
          <w:tcPr>
            <w:tcW w:w="4644" w:type="dxa"/>
          </w:tcPr>
          <w:p w14:paraId="09C661C7" w14:textId="77777777" w:rsidR="00495D0F" w:rsidRPr="002627BD" w:rsidRDefault="00495D0F" w:rsidP="00495D0F">
            <w:pPr>
              <w:ind w:firstLine="284"/>
              <w:rPr>
                <w:sz w:val="18"/>
                <w:szCs w:val="18"/>
              </w:rPr>
            </w:pPr>
            <w:r w:rsidRPr="002627BD">
              <w:rPr>
                <w:sz w:val="18"/>
                <w:szCs w:val="18"/>
              </w:rPr>
              <w:t>сигмоидоскопы</w:t>
            </w:r>
          </w:p>
        </w:tc>
        <w:tc>
          <w:tcPr>
            <w:tcW w:w="709" w:type="dxa"/>
            <w:vAlign w:val="bottom"/>
          </w:tcPr>
          <w:p w14:paraId="1AA1B8CE" w14:textId="77777777" w:rsidR="00495D0F" w:rsidRPr="002627BD" w:rsidRDefault="00495D0F" w:rsidP="00495D0F">
            <w:pPr>
              <w:jc w:val="center"/>
              <w:rPr>
                <w:sz w:val="18"/>
                <w:szCs w:val="18"/>
              </w:rPr>
            </w:pPr>
            <w:r w:rsidRPr="002627BD">
              <w:rPr>
                <w:sz w:val="18"/>
                <w:szCs w:val="18"/>
              </w:rPr>
              <w:t>2.2</w:t>
            </w:r>
          </w:p>
        </w:tc>
        <w:tc>
          <w:tcPr>
            <w:tcW w:w="1418" w:type="dxa"/>
            <w:vAlign w:val="center"/>
          </w:tcPr>
          <w:p w14:paraId="493B8270" w14:textId="77777777" w:rsidR="00495D0F" w:rsidRPr="002627BD" w:rsidRDefault="00495D0F" w:rsidP="00E4636C">
            <w:pPr>
              <w:jc w:val="center"/>
              <w:rPr>
                <w:b/>
                <w:sz w:val="18"/>
                <w:szCs w:val="18"/>
              </w:rPr>
            </w:pPr>
            <w:bookmarkStart w:id="291" w:name="z5126_022_03"/>
            <w:bookmarkEnd w:id="291"/>
          </w:p>
        </w:tc>
        <w:tc>
          <w:tcPr>
            <w:tcW w:w="1800" w:type="dxa"/>
            <w:vAlign w:val="center"/>
          </w:tcPr>
          <w:p w14:paraId="0B07E718" w14:textId="77777777" w:rsidR="00495D0F" w:rsidRPr="002627BD" w:rsidRDefault="00495D0F" w:rsidP="00E4636C">
            <w:pPr>
              <w:jc w:val="center"/>
              <w:rPr>
                <w:b/>
                <w:sz w:val="18"/>
                <w:szCs w:val="18"/>
              </w:rPr>
            </w:pPr>
            <w:bookmarkStart w:id="292" w:name="z5126_022_04"/>
            <w:bookmarkEnd w:id="292"/>
          </w:p>
        </w:tc>
        <w:tc>
          <w:tcPr>
            <w:tcW w:w="1318" w:type="dxa"/>
            <w:vAlign w:val="center"/>
          </w:tcPr>
          <w:p w14:paraId="4939467B" w14:textId="77777777" w:rsidR="00495D0F" w:rsidRPr="002627BD" w:rsidRDefault="00495D0F" w:rsidP="00E4636C">
            <w:pPr>
              <w:jc w:val="center"/>
              <w:rPr>
                <w:b/>
                <w:sz w:val="18"/>
                <w:szCs w:val="18"/>
              </w:rPr>
            </w:pPr>
            <w:bookmarkStart w:id="293" w:name="z5126_022_05"/>
            <w:bookmarkEnd w:id="293"/>
          </w:p>
        </w:tc>
        <w:tc>
          <w:tcPr>
            <w:tcW w:w="1384" w:type="dxa"/>
            <w:vAlign w:val="center"/>
          </w:tcPr>
          <w:p w14:paraId="3551B074" w14:textId="77777777" w:rsidR="00495D0F" w:rsidRPr="002627BD" w:rsidRDefault="00495D0F" w:rsidP="00E4636C">
            <w:pPr>
              <w:jc w:val="center"/>
              <w:rPr>
                <w:b/>
                <w:sz w:val="18"/>
                <w:szCs w:val="18"/>
              </w:rPr>
            </w:pPr>
            <w:bookmarkStart w:id="294" w:name="z5126_022_06"/>
            <w:bookmarkEnd w:id="294"/>
          </w:p>
        </w:tc>
        <w:tc>
          <w:tcPr>
            <w:tcW w:w="1384" w:type="dxa"/>
            <w:vAlign w:val="center"/>
          </w:tcPr>
          <w:p w14:paraId="19EB2ED4" w14:textId="77777777" w:rsidR="00495D0F" w:rsidRPr="002627BD" w:rsidRDefault="00495D0F" w:rsidP="00E4636C">
            <w:pPr>
              <w:jc w:val="center"/>
              <w:rPr>
                <w:b/>
                <w:sz w:val="18"/>
                <w:szCs w:val="18"/>
              </w:rPr>
            </w:pPr>
            <w:bookmarkStart w:id="295" w:name="z5126_022_07"/>
            <w:bookmarkEnd w:id="295"/>
          </w:p>
        </w:tc>
        <w:tc>
          <w:tcPr>
            <w:tcW w:w="1385" w:type="dxa"/>
            <w:vAlign w:val="center"/>
          </w:tcPr>
          <w:p w14:paraId="6E7048F0" w14:textId="77777777" w:rsidR="00495D0F" w:rsidRPr="002627BD" w:rsidRDefault="00495D0F" w:rsidP="00E4636C">
            <w:pPr>
              <w:jc w:val="center"/>
              <w:rPr>
                <w:b/>
                <w:sz w:val="18"/>
                <w:szCs w:val="18"/>
              </w:rPr>
            </w:pPr>
            <w:bookmarkStart w:id="296" w:name="z5126_022_08"/>
            <w:bookmarkEnd w:id="296"/>
          </w:p>
        </w:tc>
        <w:tc>
          <w:tcPr>
            <w:tcW w:w="1659" w:type="dxa"/>
            <w:vAlign w:val="center"/>
          </w:tcPr>
          <w:p w14:paraId="64AB1BCB" w14:textId="77777777" w:rsidR="00495D0F" w:rsidRPr="002627BD" w:rsidRDefault="00495D0F" w:rsidP="00E4636C">
            <w:pPr>
              <w:jc w:val="center"/>
              <w:rPr>
                <w:b/>
                <w:sz w:val="18"/>
                <w:szCs w:val="18"/>
              </w:rPr>
            </w:pPr>
          </w:p>
        </w:tc>
      </w:tr>
      <w:tr w:rsidR="00495D0F" w:rsidRPr="002627BD" w14:paraId="3F2AE590" w14:textId="77777777" w:rsidTr="00E4636C">
        <w:trPr>
          <w:cantSplit/>
        </w:trPr>
        <w:tc>
          <w:tcPr>
            <w:tcW w:w="4644" w:type="dxa"/>
          </w:tcPr>
          <w:p w14:paraId="68C80B82" w14:textId="77777777" w:rsidR="00495D0F" w:rsidRPr="002627BD" w:rsidRDefault="00495D0F" w:rsidP="00495D0F">
            <w:pPr>
              <w:ind w:firstLine="284"/>
              <w:rPr>
                <w:sz w:val="18"/>
                <w:szCs w:val="18"/>
              </w:rPr>
            </w:pPr>
            <w:r w:rsidRPr="002627BD">
              <w:rPr>
                <w:sz w:val="18"/>
                <w:szCs w:val="18"/>
              </w:rPr>
              <w:t>ригидные ректороманоскопы (осветители)</w:t>
            </w:r>
          </w:p>
        </w:tc>
        <w:tc>
          <w:tcPr>
            <w:tcW w:w="709" w:type="dxa"/>
            <w:vAlign w:val="bottom"/>
          </w:tcPr>
          <w:p w14:paraId="5D6E58B6" w14:textId="77777777" w:rsidR="00495D0F" w:rsidRPr="002627BD" w:rsidRDefault="00495D0F" w:rsidP="00495D0F">
            <w:pPr>
              <w:jc w:val="center"/>
              <w:rPr>
                <w:sz w:val="18"/>
                <w:szCs w:val="18"/>
              </w:rPr>
            </w:pPr>
            <w:r w:rsidRPr="002627BD">
              <w:rPr>
                <w:sz w:val="18"/>
                <w:szCs w:val="18"/>
              </w:rPr>
              <w:t>2.3</w:t>
            </w:r>
          </w:p>
        </w:tc>
        <w:tc>
          <w:tcPr>
            <w:tcW w:w="1418" w:type="dxa"/>
            <w:vAlign w:val="center"/>
          </w:tcPr>
          <w:p w14:paraId="6D4E19D4" w14:textId="77777777" w:rsidR="00495D0F" w:rsidRPr="002627BD" w:rsidRDefault="00495D0F" w:rsidP="00E4636C">
            <w:pPr>
              <w:jc w:val="center"/>
              <w:rPr>
                <w:b/>
                <w:sz w:val="18"/>
                <w:szCs w:val="18"/>
              </w:rPr>
            </w:pPr>
            <w:bookmarkStart w:id="297" w:name="z5126_023_03"/>
            <w:bookmarkEnd w:id="297"/>
          </w:p>
        </w:tc>
        <w:tc>
          <w:tcPr>
            <w:tcW w:w="1800" w:type="dxa"/>
            <w:vAlign w:val="center"/>
          </w:tcPr>
          <w:p w14:paraId="6841C071" w14:textId="77777777" w:rsidR="00495D0F" w:rsidRPr="002627BD" w:rsidRDefault="00495D0F" w:rsidP="00E4636C">
            <w:pPr>
              <w:jc w:val="center"/>
              <w:rPr>
                <w:b/>
                <w:sz w:val="18"/>
                <w:szCs w:val="18"/>
              </w:rPr>
            </w:pPr>
            <w:bookmarkStart w:id="298" w:name="z5126_023_04"/>
            <w:bookmarkEnd w:id="298"/>
          </w:p>
        </w:tc>
        <w:tc>
          <w:tcPr>
            <w:tcW w:w="1318" w:type="dxa"/>
            <w:vAlign w:val="center"/>
          </w:tcPr>
          <w:p w14:paraId="3D809494" w14:textId="77777777" w:rsidR="00495D0F" w:rsidRPr="002627BD" w:rsidRDefault="00495D0F" w:rsidP="00E4636C">
            <w:pPr>
              <w:jc w:val="center"/>
              <w:rPr>
                <w:b/>
                <w:sz w:val="18"/>
                <w:szCs w:val="18"/>
              </w:rPr>
            </w:pPr>
            <w:bookmarkStart w:id="299" w:name="z5126_023_05"/>
            <w:bookmarkEnd w:id="299"/>
          </w:p>
        </w:tc>
        <w:tc>
          <w:tcPr>
            <w:tcW w:w="1384" w:type="dxa"/>
            <w:vAlign w:val="center"/>
          </w:tcPr>
          <w:p w14:paraId="08D0D054" w14:textId="77777777" w:rsidR="00495D0F" w:rsidRPr="002627BD" w:rsidRDefault="00495D0F" w:rsidP="00E4636C">
            <w:pPr>
              <w:jc w:val="center"/>
              <w:rPr>
                <w:b/>
                <w:sz w:val="18"/>
                <w:szCs w:val="18"/>
              </w:rPr>
            </w:pPr>
            <w:bookmarkStart w:id="300" w:name="z5126_023_06"/>
            <w:bookmarkEnd w:id="300"/>
          </w:p>
        </w:tc>
        <w:tc>
          <w:tcPr>
            <w:tcW w:w="1384" w:type="dxa"/>
            <w:vAlign w:val="center"/>
          </w:tcPr>
          <w:p w14:paraId="4DD4E2D5" w14:textId="77777777" w:rsidR="00495D0F" w:rsidRPr="002627BD" w:rsidRDefault="00495D0F" w:rsidP="00E4636C">
            <w:pPr>
              <w:jc w:val="center"/>
              <w:rPr>
                <w:b/>
                <w:sz w:val="18"/>
                <w:szCs w:val="18"/>
              </w:rPr>
            </w:pPr>
            <w:bookmarkStart w:id="301" w:name="z5126_023_07"/>
            <w:bookmarkEnd w:id="301"/>
          </w:p>
        </w:tc>
        <w:tc>
          <w:tcPr>
            <w:tcW w:w="1385" w:type="dxa"/>
            <w:vAlign w:val="center"/>
          </w:tcPr>
          <w:p w14:paraId="7B0EE7AE" w14:textId="77777777" w:rsidR="00495D0F" w:rsidRPr="002627BD" w:rsidRDefault="00495D0F" w:rsidP="00E4636C">
            <w:pPr>
              <w:jc w:val="center"/>
              <w:rPr>
                <w:b/>
                <w:sz w:val="18"/>
                <w:szCs w:val="18"/>
              </w:rPr>
            </w:pPr>
            <w:bookmarkStart w:id="302" w:name="z5126_023_08"/>
            <w:bookmarkEnd w:id="302"/>
          </w:p>
        </w:tc>
        <w:tc>
          <w:tcPr>
            <w:tcW w:w="1659" w:type="dxa"/>
            <w:vAlign w:val="center"/>
          </w:tcPr>
          <w:p w14:paraId="05DB0A68" w14:textId="77777777" w:rsidR="00495D0F" w:rsidRPr="002627BD" w:rsidRDefault="00495D0F" w:rsidP="00E4636C">
            <w:pPr>
              <w:jc w:val="center"/>
              <w:rPr>
                <w:b/>
                <w:sz w:val="18"/>
                <w:szCs w:val="18"/>
              </w:rPr>
            </w:pPr>
          </w:p>
        </w:tc>
      </w:tr>
      <w:tr w:rsidR="00495D0F" w:rsidRPr="002627BD" w14:paraId="0FDF1BFC" w14:textId="77777777" w:rsidTr="00E4636C">
        <w:trPr>
          <w:cantSplit/>
        </w:trPr>
        <w:tc>
          <w:tcPr>
            <w:tcW w:w="4644" w:type="dxa"/>
          </w:tcPr>
          <w:p w14:paraId="6BB59E7A" w14:textId="77777777" w:rsidR="00495D0F" w:rsidRPr="002627BD" w:rsidRDefault="00495D0F" w:rsidP="00495D0F">
            <w:pPr>
              <w:ind w:firstLine="284"/>
              <w:rPr>
                <w:sz w:val="18"/>
                <w:szCs w:val="18"/>
              </w:rPr>
            </w:pPr>
            <w:r w:rsidRPr="002627BD">
              <w:rPr>
                <w:sz w:val="18"/>
                <w:szCs w:val="18"/>
              </w:rPr>
              <w:t>ригидные ректороманоскопы (тубусы)</w:t>
            </w:r>
          </w:p>
        </w:tc>
        <w:tc>
          <w:tcPr>
            <w:tcW w:w="709" w:type="dxa"/>
            <w:vAlign w:val="bottom"/>
          </w:tcPr>
          <w:p w14:paraId="318D8E01" w14:textId="77777777" w:rsidR="00495D0F" w:rsidRPr="002627BD" w:rsidRDefault="00495D0F" w:rsidP="00495D0F">
            <w:pPr>
              <w:jc w:val="center"/>
              <w:rPr>
                <w:sz w:val="18"/>
                <w:szCs w:val="18"/>
              </w:rPr>
            </w:pPr>
            <w:r w:rsidRPr="002627BD">
              <w:rPr>
                <w:sz w:val="18"/>
                <w:szCs w:val="18"/>
              </w:rPr>
              <w:t>2.4</w:t>
            </w:r>
          </w:p>
        </w:tc>
        <w:tc>
          <w:tcPr>
            <w:tcW w:w="1418" w:type="dxa"/>
            <w:vAlign w:val="center"/>
          </w:tcPr>
          <w:p w14:paraId="1E8D948E" w14:textId="77777777" w:rsidR="00495D0F" w:rsidRPr="002627BD" w:rsidRDefault="00495D0F" w:rsidP="00E4636C">
            <w:pPr>
              <w:jc w:val="center"/>
              <w:rPr>
                <w:b/>
                <w:sz w:val="18"/>
                <w:szCs w:val="18"/>
              </w:rPr>
            </w:pPr>
            <w:bookmarkStart w:id="303" w:name="z5126_024_03"/>
            <w:bookmarkEnd w:id="303"/>
          </w:p>
        </w:tc>
        <w:tc>
          <w:tcPr>
            <w:tcW w:w="1800" w:type="dxa"/>
            <w:vAlign w:val="center"/>
          </w:tcPr>
          <w:p w14:paraId="3888DD69" w14:textId="77777777" w:rsidR="00495D0F" w:rsidRPr="002627BD" w:rsidRDefault="00495D0F" w:rsidP="00E4636C">
            <w:pPr>
              <w:jc w:val="center"/>
              <w:rPr>
                <w:b/>
                <w:sz w:val="18"/>
                <w:szCs w:val="18"/>
              </w:rPr>
            </w:pPr>
            <w:bookmarkStart w:id="304" w:name="z5126_024_04"/>
            <w:bookmarkEnd w:id="304"/>
          </w:p>
        </w:tc>
        <w:tc>
          <w:tcPr>
            <w:tcW w:w="1318" w:type="dxa"/>
            <w:vAlign w:val="center"/>
          </w:tcPr>
          <w:p w14:paraId="75A2C61B" w14:textId="77777777" w:rsidR="00495D0F" w:rsidRPr="002627BD" w:rsidRDefault="00495D0F" w:rsidP="00E4636C">
            <w:pPr>
              <w:jc w:val="center"/>
              <w:rPr>
                <w:b/>
                <w:sz w:val="18"/>
                <w:szCs w:val="18"/>
              </w:rPr>
            </w:pPr>
            <w:bookmarkStart w:id="305" w:name="z5126_024_05"/>
            <w:bookmarkEnd w:id="305"/>
          </w:p>
        </w:tc>
        <w:tc>
          <w:tcPr>
            <w:tcW w:w="1384" w:type="dxa"/>
            <w:vAlign w:val="center"/>
          </w:tcPr>
          <w:p w14:paraId="0096E629" w14:textId="77777777" w:rsidR="00495D0F" w:rsidRPr="002627BD" w:rsidRDefault="00495D0F" w:rsidP="00E4636C">
            <w:pPr>
              <w:jc w:val="center"/>
              <w:rPr>
                <w:b/>
                <w:sz w:val="18"/>
                <w:szCs w:val="18"/>
              </w:rPr>
            </w:pPr>
            <w:bookmarkStart w:id="306" w:name="z5126_024_06"/>
            <w:bookmarkEnd w:id="306"/>
          </w:p>
        </w:tc>
        <w:tc>
          <w:tcPr>
            <w:tcW w:w="1384" w:type="dxa"/>
            <w:vAlign w:val="center"/>
          </w:tcPr>
          <w:p w14:paraId="3808592F" w14:textId="77777777" w:rsidR="00495D0F" w:rsidRPr="002627BD" w:rsidRDefault="00495D0F" w:rsidP="00E4636C">
            <w:pPr>
              <w:jc w:val="center"/>
              <w:rPr>
                <w:b/>
                <w:sz w:val="18"/>
                <w:szCs w:val="18"/>
              </w:rPr>
            </w:pPr>
            <w:bookmarkStart w:id="307" w:name="z5126_024_07"/>
            <w:bookmarkEnd w:id="307"/>
          </w:p>
        </w:tc>
        <w:tc>
          <w:tcPr>
            <w:tcW w:w="1385" w:type="dxa"/>
            <w:vAlign w:val="center"/>
          </w:tcPr>
          <w:p w14:paraId="335232F2" w14:textId="77777777" w:rsidR="00495D0F" w:rsidRPr="002627BD" w:rsidRDefault="00495D0F" w:rsidP="00E4636C">
            <w:pPr>
              <w:jc w:val="center"/>
              <w:rPr>
                <w:b/>
                <w:sz w:val="18"/>
                <w:szCs w:val="18"/>
              </w:rPr>
            </w:pPr>
            <w:bookmarkStart w:id="308" w:name="z5126_024_08"/>
            <w:bookmarkEnd w:id="308"/>
          </w:p>
        </w:tc>
        <w:tc>
          <w:tcPr>
            <w:tcW w:w="1659" w:type="dxa"/>
            <w:vAlign w:val="center"/>
          </w:tcPr>
          <w:p w14:paraId="73794F2B" w14:textId="77777777" w:rsidR="00495D0F" w:rsidRPr="002627BD" w:rsidRDefault="00495D0F" w:rsidP="00E4636C">
            <w:pPr>
              <w:jc w:val="center"/>
              <w:rPr>
                <w:b/>
                <w:sz w:val="18"/>
                <w:szCs w:val="18"/>
              </w:rPr>
            </w:pPr>
          </w:p>
        </w:tc>
      </w:tr>
      <w:tr w:rsidR="00495D0F" w:rsidRPr="002627BD" w14:paraId="73967421" w14:textId="77777777" w:rsidTr="00E4636C">
        <w:trPr>
          <w:cantSplit/>
        </w:trPr>
        <w:tc>
          <w:tcPr>
            <w:tcW w:w="4644" w:type="dxa"/>
          </w:tcPr>
          <w:p w14:paraId="7D4153A8" w14:textId="77777777" w:rsidR="00495D0F" w:rsidRPr="002627BD" w:rsidRDefault="00495D0F" w:rsidP="00495D0F">
            <w:pPr>
              <w:ind w:left="34"/>
              <w:rPr>
                <w:sz w:val="18"/>
                <w:szCs w:val="18"/>
              </w:rPr>
            </w:pPr>
            <w:r w:rsidRPr="002627BD">
              <w:rPr>
                <w:sz w:val="18"/>
                <w:szCs w:val="18"/>
              </w:rPr>
              <w:t>Бронхоскопы</w:t>
            </w:r>
          </w:p>
        </w:tc>
        <w:tc>
          <w:tcPr>
            <w:tcW w:w="709" w:type="dxa"/>
            <w:vAlign w:val="bottom"/>
          </w:tcPr>
          <w:p w14:paraId="4E334E50" w14:textId="77777777" w:rsidR="00495D0F" w:rsidRPr="002627BD" w:rsidRDefault="00495D0F" w:rsidP="00495D0F">
            <w:pPr>
              <w:jc w:val="center"/>
              <w:rPr>
                <w:sz w:val="18"/>
                <w:szCs w:val="18"/>
              </w:rPr>
            </w:pPr>
            <w:r w:rsidRPr="002627BD">
              <w:rPr>
                <w:sz w:val="18"/>
                <w:szCs w:val="18"/>
              </w:rPr>
              <w:t>3</w:t>
            </w:r>
          </w:p>
        </w:tc>
        <w:tc>
          <w:tcPr>
            <w:tcW w:w="1418" w:type="dxa"/>
            <w:vAlign w:val="center"/>
          </w:tcPr>
          <w:p w14:paraId="21503DB0" w14:textId="77777777" w:rsidR="00495D0F" w:rsidRPr="002627BD" w:rsidRDefault="00495D0F" w:rsidP="00E4636C">
            <w:pPr>
              <w:jc w:val="center"/>
              <w:rPr>
                <w:b/>
                <w:sz w:val="18"/>
                <w:szCs w:val="18"/>
              </w:rPr>
            </w:pPr>
            <w:bookmarkStart w:id="309" w:name="z5126_003_03"/>
            <w:bookmarkEnd w:id="309"/>
          </w:p>
        </w:tc>
        <w:tc>
          <w:tcPr>
            <w:tcW w:w="1800" w:type="dxa"/>
            <w:vAlign w:val="center"/>
          </w:tcPr>
          <w:p w14:paraId="1E5B4EA0" w14:textId="77777777" w:rsidR="00495D0F" w:rsidRPr="002627BD" w:rsidRDefault="00495D0F" w:rsidP="00E4636C">
            <w:pPr>
              <w:jc w:val="center"/>
              <w:rPr>
                <w:b/>
                <w:sz w:val="18"/>
                <w:szCs w:val="18"/>
              </w:rPr>
            </w:pPr>
            <w:bookmarkStart w:id="310" w:name="z5126_003_04"/>
            <w:bookmarkEnd w:id="310"/>
          </w:p>
        </w:tc>
        <w:tc>
          <w:tcPr>
            <w:tcW w:w="1318" w:type="dxa"/>
            <w:vAlign w:val="center"/>
          </w:tcPr>
          <w:p w14:paraId="2FE400C1" w14:textId="77777777" w:rsidR="00495D0F" w:rsidRPr="002627BD" w:rsidRDefault="00495D0F" w:rsidP="00E4636C">
            <w:pPr>
              <w:jc w:val="center"/>
              <w:rPr>
                <w:b/>
                <w:sz w:val="18"/>
                <w:szCs w:val="18"/>
              </w:rPr>
            </w:pPr>
            <w:bookmarkStart w:id="311" w:name="z5126_003_05"/>
            <w:bookmarkEnd w:id="311"/>
          </w:p>
        </w:tc>
        <w:tc>
          <w:tcPr>
            <w:tcW w:w="1384" w:type="dxa"/>
            <w:vAlign w:val="center"/>
          </w:tcPr>
          <w:p w14:paraId="58FDC188" w14:textId="77777777" w:rsidR="00495D0F" w:rsidRPr="002627BD" w:rsidRDefault="00495D0F" w:rsidP="00E4636C">
            <w:pPr>
              <w:jc w:val="center"/>
              <w:rPr>
                <w:b/>
                <w:sz w:val="18"/>
                <w:szCs w:val="18"/>
              </w:rPr>
            </w:pPr>
            <w:bookmarkStart w:id="312" w:name="z5126_003_06"/>
            <w:bookmarkEnd w:id="312"/>
          </w:p>
        </w:tc>
        <w:tc>
          <w:tcPr>
            <w:tcW w:w="1384" w:type="dxa"/>
            <w:vAlign w:val="center"/>
          </w:tcPr>
          <w:p w14:paraId="19F65AF2" w14:textId="77777777" w:rsidR="00495D0F" w:rsidRPr="002627BD" w:rsidRDefault="00495D0F" w:rsidP="00E4636C">
            <w:pPr>
              <w:jc w:val="center"/>
              <w:rPr>
                <w:b/>
                <w:sz w:val="18"/>
                <w:szCs w:val="18"/>
              </w:rPr>
            </w:pPr>
            <w:bookmarkStart w:id="313" w:name="z5126_003_07"/>
            <w:bookmarkEnd w:id="313"/>
          </w:p>
        </w:tc>
        <w:tc>
          <w:tcPr>
            <w:tcW w:w="1385" w:type="dxa"/>
            <w:vAlign w:val="center"/>
          </w:tcPr>
          <w:p w14:paraId="1B0BB5E8" w14:textId="77777777" w:rsidR="00495D0F" w:rsidRPr="002627BD" w:rsidRDefault="00495D0F" w:rsidP="00E4636C">
            <w:pPr>
              <w:jc w:val="center"/>
              <w:rPr>
                <w:b/>
                <w:sz w:val="18"/>
                <w:szCs w:val="18"/>
              </w:rPr>
            </w:pPr>
            <w:bookmarkStart w:id="314" w:name="z5126_003_08"/>
            <w:bookmarkEnd w:id="314"/>
          </w:p>
        </w:tc>
        <w:tc>
          <w:tcPr>
            <w:tcW w:w="1659" w:type="dxa"/>
            <w:vAlign w:val="center"/>
          </w:tcPr>
          <w:p w14:paraId="2B4E3D67" w14:textId="77777777" w:rsidR="00495D0F" w:rsidRPr="002627BD" w:rsidRDefault="00495D0F" w:rsidP="00E4636C">
            <w:pPr>
              <w:jc w:val="center"/>
              <w:rPr>
                <w:b/>
                <w:sz w:val="18"/>
                <w:szCs w:val="18"/>
              </w:rPr>
            </w:pPr>
          </w:p>
        </w:tc>
      </w:tr>
      <w:tr w:rsidR="00495D0F" w:rsidRPr="002627BD" w14:paraId="4B81D216" w14:textId="77777777" w:rsidTr="00E4636C">
        <w:trPr>
          <w:cantSplit/>
        </w:trPr>
        <w:tc>
          <w:tcPr>
            <w:tcW w:w="4644" w:type="dxa"/>
          </w:tcPr>
          <w:p w14:paraId="6DF1FC6A" w14:textId="77777777" w:rsidR="00495D0F" w:rsidRPr="002627BD" w:rsidRDefault="00495D0F" w:rsidP="00495D0F">
            <w:pPr>
              <w:ind w:left="34"/>
              <w:rPr>
                <w:sz w:val="18"/>
                <w:szCs w:val="18"/>
              </w:rPr>
            </w:pPr>
            <w:r w:rsidRPr="002627BD">
              <w:rPr>
                <w:sz w:val="18"/>
                <w:szCs w:val="18"/>
              </w:rPr>
              <w:t>Лапароскопы</w:t>
            </w:r>
          </w:p>
        </w:tc>
        <w:tc>
          <w:tcPr>
            <w:tcW w:w="709" w:type="dxa"/>
            <w:vAlign w:val="bottom"/>
          </w:tcPr>
          <w:p w14:paraId="776D5408" w14:textId="77777777" w:rsidR="00495D0F" w:rsidRPr="002627BD" w:rsidRDefault="00495D0F" w:rsidP="00495D0F">
            <w:pPr>
              <w:jc w:val="center"/>
              <w:rPr>
                <w:sz w:val="18"/>
                <w:szCs w:val="18"/>
              </w:rPr>
            </w:pPr>
            <w:r w:rsidRPr="002627BD">
              <w:rPr>
                <w:sz w:val="18"/>
                <w:szCs w:val="18"/>
              </w:rPr>
              <w:t>4</w:t>
            </w:r>
          </w:p>
        </w:tc>
        <w:tc>
          <w:tcPr>
            <w:tcW w:w="1418" w:type="dxa"/>
            <w:vAlign w:val="center"/>
          </w:tcPr>
          <w:p w14:paraId="383DBBE8" w14:textId="77777777" w:rsidR="00495D0F" w:rsidRPr="002627BD" w:rsidRDefault="00495D0F" w:rsidP="00E4636C">
            <w:pPr>
              <w:jc w:val="center"/>
              <w:rPr>
                <w:b/>
                <w:sz w:val="18"/>
                <w:szCs w:val="18"/>
              </w:rPr>
            </w:pPr>
            <w:bookmarkStart w:id="315" w:name="z5126_004_03"/>
            <w:bookmarkEnd w:id="315"/>
          </w:p>
        </w:tc>
        <w:tc>
          <w:tcPr>
            <w:tcW w:w="1800" w:type="dxa"/>
            <w:vAlign w:val="center"/>
          </w:tcPr>
          <w:p w14:paraId="335E76A5" w14:textId="77777777" w:rsidR="00495D0F" w:rsidRPr="002627BD" w:rsidRDefault="00495D0F" w:rsidP="00E4636C">
            <w:pPr>
              <w:jc w:val="center"/>
              <w:rPr>
                <w:b/>
                <w:sz w:val="18"/>
                <w:szCs w:val="18"/>
              </w:rPr>
            </w:pPr>
            <w:bookmarkStart w:id="316" w:name="z5126_004_04"/>
            <w:bookmarkEnd w:id="316"/>
          </w:p>
        </w:tc>
        <w:tc>
          <w:tcPr>
            <w:tcW w:w="1318" w:type="dxa"/>
            <w:vAlign w:val="center"/>
          </w:tcPr>
          <w:p w14:paraId="49FA56BB" w14:textId="77777777" w:rsidR="00495D0F" w:rsidRPr="002627BD" w:rsidRDefault="00495D0F" w:rsidP="00E4636C">
            <w:pPr>
              <w:jc w:val="center"/>
              <w:rPr>
                <w:b/>
                <w:sz w:val="18"/>
                <w:szCs w:val="18"/>
              </w:rPr>
            </w:pPr>
            <w:bookmarkStart w:id="317" w:name="z5126_004_05"/>
            <w:bookmarkEnd w:id="317"/>
          </w:p>
        </w:tc>
        <w:tc>
          <w:tcPr>
            <w:tcW w:w="1384" w:type="dxa"/>
            <w:vAlign w:val="center"/>
          </w:tcPr>
          <w:p w14:paraId="23DE2604" w14:textId="77777777" w:rsidR="00495D0F" w:rsidRPr="002627BD" w:rsidRDefault="00495D0F" w:rsidP="00E4636C">
            <w:pPr>
              <w:jc w:val="center"/>
              <w:rPr>
                <w:b/>
                <w:sz w:val="18"/>
                <w:szCs w:val="18"/>
              </w:rPr>
            </w:pPr>
            <w:bookmarkStart w:id="318" w:name="z5126_004_06"/>
            <w:bookmarkEnd w:id="318"/>
          </w:p>
        </w:tc>
        <w:tc>
          <w:tcPr>
            <w:tcW w:w="1384" w:type="dxa"/>
            <w:vAlign w:val="center"/>
          </w:tcPr>
          <w:p w14:paraId="1C653861" w14:textId="77777777" w:rsidR="00495D0F" w:rsidRPr="002627BD" w:rsidRDefault="00495D0F" w:rsidP="00E4636C">
            <w:pPr>
              <w:jc w:val="center"/>
              <w:rPr>
                <w:b/>
                <w:sz w:val="18"/>
                <w:szCs w:val="18"/>
              </w:rPr>
            </w:pPr>
            <w:bookmarkStart w:id="319" w:name="z5126_004_07"/>
            <w:bookmarkEnd w:id="319"/>
          </w:p>
        </w:tc>
        <w:tc>
          <w:tcPr>
            <w:tcW w:w="1385" w:type="dxa"/>
            <w:vAlign w:val="center"/>
          </w:tcPr>
          <w:p w14:paraId="72309B4E" w14:textId="77777777" w:rsidR="00495D0F" w:rsidRPr="002627BD" w:rsidRDefault="00495D0F" w:rsidP="00E4636C">
            <w:pPr>
              <w:jc w:val="center"/>
              <w:rPr>
                <w:b/>
                <w:sz w:val="18"/>
                <w:szCs w:val="18"/>
              </w:rPr>
            </w:pPr>
            <w:bookmarkStart w:id="320" w:name="z5126_004_08"/>
            <w:bookmarkEnd w:id="320"/>
          </w:p>
        </w:tc>
        <w:tc>
          <w:tcPr>
            <w:tcW w:w="1659" w:type="dxa"/>
            <w:vAlign w:val="center"/>
          </w:tcPr>
          <w:p w14:paraId="4DC2F6C5" w14:textId="77777777" w:rsidR="00495D0F" w:rsidRPr="002627BD" w:rsidRDefault="00495D0F" w:rsidP="00E4636C">
            <w:pPr>
              <w:jc w:val="center"/>
              <w:rPr>
                <w:b/>
                <w:sz w:val="18"/>
                <w:szCs w:val="18"/>
              </w:rPr>
            </w:pPr>
          </w:p>
        </w:tc>
      </w:tr>
      <w:tr w:rsidR="00495D0F" w:rsidRPr="002627BD" w14:paraId="0CBFA831" w14:textId="77777777" w:rsidTr="00E4636C">
        <w:trPr>
          <w:cantSplit/>
        </w:trPr>
        <w:tc>
          <w:tcPr>
            <w:tcW w:w="4644" w:type="dxa"/>
          </w:tcPr>
          <w:p w14:paraId="4E656CC2" w14:textId="77777777" w:rsidR="00495D0F" w:rsidRPr="002627BD" w:rsidRDefault="00495D0F" w:rsidP="00495D0F">
            <w:pPr>
              <w:ind w:left="34"/>
              <w:rPr>
                <w:sz w:val="18"/>
                <w:szCs w:val="18"/>
              </w:rPr>
            </w:pPr>
            <w:r w:rsidRPr="002627BD">
              <w:rPr>
                <w:sz w:val="18"/>
                <w:szCs w:val="18"/>
              </w:rPr>
              <w:t>Гистероскопы</w:t>
            </w:r>
          </w:p>
        </w:tc>
        <w:tc>
          <w:tcPr>
            <w:tcW w:w="709" w:type="dxa"/>
            <w:vAlign w:val="bottom"/>
          </w:tcPr>
          <w:p w14:paraId="240A355B" w14:textId="77777777" w:rsidR="00495D0F" w:rsidRPr="002627BD" w:rsidRDefault="00495D0F" w:rsidP="00495D0F">
            <w:pPr>
              <w:jc w:val="center"/>
              <w:rPr>
                <w:sz w:val="18"/>
                <w:szCs w:val="18"/>
              </w:rPr>
            </w:pPr>
            <w:r w:rsidRPr="002627BD">
              <w:rPr>
                <w:sz w:val="18"/>
                <w:szCs w:val="18"/>
              </w:rPr>
              <w:t>5</w:t>
            </w:r>
          </w:p>
        </w:tc>
        <w:tc>
          <w:tcPr>
            <w:tcW w:w="1418" w:type="dxa"/>
            <w:vAlign w:val="center"/>
          </w:tcPr>
          <w:p w14:paraId="36ADA699" w14:textId="77777777" w:rsidR="00495D0F" w:rsidRPr="002627BD" w:rsidRDefault="00495D0F" w:rsidP="00E4636C">
            <w:pPr>
              <w:jc w:val="center"/>
              <w:rPr>
                <w:b/>
                <w:sz w:val="18"/>
                <w:szCs w:val="18"/>
              </w:rPr>
            </w:pPr>
            <w:bookmarkStart w:id="321" w:name="z5126_005_03"/>
            <w:bookmarkEnd w:id="321"/>
          </w:p>
        </w:tc>
        <w:tc>
          <w:tcPr>
            <w:tcW w:w="1800" w:type="dxa"/>
            <w:vAlign w:val="center"/>
          </w:tcPr>
          <w:p w14:paraId="3EDCFA73" w14:textId="77777777" w:rsidR="00495D0F" w:rsidRPr="002627BD" w:rsidRDefault="00495D0F" w:rsidP="00E4636C">
            <w:pPr>
              <w:jc w:val="center"/>
              <w:rPr>
                <w:b/>
                <w:sz w:val="18"/>
                <w:szCs w:val="18"/>
              </w:rPr>
            </w:pPr>
            <w:bookmarkStart w:id="322" w:name="z5126_005_04"/>
            <w:bookmarkEnd w:id="322"/>
          </w:p>
        </w:tc>
        <w:tc>
          <w:tcPr>
            <w:tcW w:w="1318" w:type="dxa"/>
            <w:vAlign w:val="center"/>
          </w:tcPr>
          <w:p w14:paraId="3E80D077" w14:textId="77777777" w:rsidR="00495D0F" w:rsidRPr="002627BD" w:rsidRDefault="00495D0F" w:rsidP="00E4636C">
            <w:pPr>
              <w:jc w:val="center"/>
              <w:rPr>
                <w:b/>
                <w:sz w:val="18"/>
                <w:szCs w:val="18"/>
              </w:rPr>
            </w:pPr>
            <w:bookmarkStart w:id="323" w:name="z5126_005_05"/>
            <w:bookmarkEnd w:id="323"/>
          </w:p>
        </w:tc>
        <w:tc>
          <w:tcPr>
            <w:tcW w:w="1384" w:type="dxa"/>
            <w:vAlign w:val="center"/>
          </w:tcPr>
          <w:p w14:paraId="6ECA3208" w14:textId="77777777" w:rsidR="00495D0F" w:rsidRPr="002627BD" w:rsidRDefault="00495D0F" w:rsidP="00E4636C">
            <w:pPr>
              <w:jc w:val="center"/>
              <w:rPr>
                <w:b/>
                <w:sz w:val="18"/>
                <w:szCs w:val="18"/>
              </w:rPr>
            </w:pPr>
            <w:bookmarkStart w:id="324" w:name="z5126_005_06"/>
            <w:bookmarkEnd w:id="324"/>
          </w:p>
        </w:tc>
        <w:tc>
          <w:tcPr>
            <w:tcW w:w="1384" w:type="dxa"/>
            <w:vAlign w:val="center"/>
          </w:tcPr>
          <w:p w14:paraId="5DEE3DB6" w14:textId="77777777" w:rsidR="00495D0F" w:rsidRPr="002627BD" w:rsidRDefault="00495D0F" w:rsidP="00E4636C">
            <w:pPr>
              <w:jc w:val="center"/>
              <w:rPr>
                <w:b/>
                <w:sz w:val="18"/>
                <w:szCs w:val="18"/>
              </w:rPr>
            </w:pPr>
            <w:bookmarkStart w:id="325" w:name="z5126_005_07"/>
            <w:bookmarkEnd w:id="325"/>
          </w:p>
        </w:tc>
        <w:tc>
          <w:tcPr>
            <w:tcW w:w="1385" w:type="dxa"/>
            <w:vAlign w:val="center"/>
          </w:tcPr>
          <w:p w14:paraId="17C26309" w14:textId="77777777" w:rsidR="00495D0F" w:rsidRPr="002627BD" w:rsidRDefault="00495D0F" w:rsidP="00E4636C">
            <w:pPr>
              <w:jc w:val="center"/>
              <w:rPr>
                <w:b/>
                <w:sz w:val="18"/>
                <w:szCs w:val="18"/>
              </w:rPr>
            </w:pPr>
            <w:bookmarkStart w:id="326" w:name="z5126_005_08"/>
            <w:bookmarkEnd w:id="326"/>
          </w:p>
        </w:tc>
        <w:tc>
          <w:tcPr>
            <w:tcW w:w="1659" w:type="dxa"/>
            <w:vAlign w:val="center"/>
          </w:tcPr>
          <w:p w14:paraId="175E03AC" w14:textId="77777777" w:rsidR="00495D0F" w:rsidRPr="002627BD" w:rsidRDefault="00495D0F" w:rsidP="00E4636C">
            <w:pPr>
              <w:jc w:val="center"/>
              <w:rPr>
                <w:b/>
                <w:sz w:val="18"/>
                <w:szCs w:val="18"/>
              </w:rPr>
            </w:pPr>
          </w:p>
        </w:tc>
      </w:tr>
      <w:tr w:rsidR="00495D0F" w:rsidRPr="002627BD" w14:paraId="7EC46FF6" w14:textId="77777777" w:rsidTr="00E4636C">
        <w:trPr>
          <w:cantSplit/>
        </w:trPr>
        <w:tc>
          <w:tcPr>
            <w:tcW w:w="4644" w:type="dxa"/>
          </w:tcPr>
          <w:p w14:paraId="2FA416F3" w14:textId="77777777" w:rsidR="00495D0F" w:rsidRPr="002627BD" w:rsidRDefault="00495D0F" w:rsidP="00495D0F">
            <w:pPr>
              <w:ind w:left="34"/>
              <w:rPr>
                <w:sz w:val="18"/>
                <w:szCs w:val="18"/>
              </w:rPr>
            </w:pPr>
            <w:r w:rsidRPr="002627BD">
              <w:rPr>
                <w:sz w:val="18"/>
                <w:szCs w:val="18"/>
              </w:rPr>
              <w:t>Цистоскопы</w:t>
            </w:r>
          </w:p>
        </w:tc>
        <w:tc>
          <w:tcPr>
            <w:tcW w:w="709" w:type="dxa"/>
            <w:vAlign w:val="bottom"/>
          </w:tcPr>
          <w:p w14:paraId="45113621" w14:textId="77777777" w:rsidR="00495D0F" w:rsidRPr="002627BD" w:rsidRDefault="00495D0F" w:rsidP="00495D0F">
            <w:pPr>
              <w:jc w:val="center"/>
              <w:rPr>
                <w:sz w:val="18"/>
                <w:szCs w:val="18"/>
              </w:rPr>
            </w:pPr>
            <w:r w:rsidRPr="002627BD">
              <w:rPr>
                <w:sz w:val="18"/>
                <w:szCs w:val="18"/>
              </w:rPr>
              <w:t>6</w:t>
            </w:r>
          </w:p>
        </w:tc>
        <w:tc>
          <w:tcPr>
            <w:tcW w:w="1418" w:type="dxa"/>
            <w:vAlign w:val="center"/>
          </w:tcPr>
          <w:p w14:paraId="40565F43" w14:textId="77777777" w:rsidR="00495D0F" w:rsidRPr="002627BD" w:rsidRDefault="00495D0F" w:rsidP="00E4636C">
            <w:pPr>
              <w:jc w:val="center"/>
              <w:rPr>
                <w:b/>
                <w:sz w:val="18"/>
                <w:szCs w:val="18"/>
              </w:rPr>
            </w:pPr>
            <w:bookmarkStart w:id="327" w:name="z5126_006_03"/>
            <w:bookmarkEnd w:id="327"/>
          </w:p>
        </w:tc>
        <w:tc>
          <w:tcPr>
            <w:tcW w:w="1800" w:type="dxa"/>
            <w:vAlign w:val="center"/>
          </w:tcPr>
          <w:p w14:paraId="4C916DEC" w14:textId="77777777" w:rsidR="00495D0F" w:rsidRPr="002627BD" w:rsidRDefault="00495D0F" w:rsidP="00E4636C">
            <w:pPr>
              <w:jc w:val="center"/>
              <w:rPr>
                <w:b/>
                <w:sz w:val="18"/>
                <w:szCs w:val="18"/>
              </w:rPr>
            </w:pPr>
            <w:bookmarkStart w:id="328" w:name="z5126_006_04"/>
            <w:bookmarkEnd w:id="328"/>
          </w:p>
        </w:tc>
        <w:tc>
          <w:tcPr>
            <w:tcW w:w="1318" w:type="dxa"/>
            <w:vAlign w:val="center"/>
          </w:tcPr>
          <w:p w14:paraId="0232D5BF" w14:textId="77777777" w:rsidR="00495D0F" w:rsidRPr="002627BD" w:rsidRDefault="00495D0F" w:rsidP="00E4636C">
            <w:pPr>
              <w:jc w:val="center"/>
              <w:rPr>
                <w:b/>
                <w:sz w:val="18"/>
                <w:szCs w:val="18"/>
              </w:rPr>
            </w:pPr>
            <w:bookmarkStart w:id="329" w:name="z5126_006_05"/>
            <w:bookmarkEnd w:id="329"/>
          </w:p>
        </w:tc>
        <w:tc>
          <w:tcPr>
            <w:tcW w:w="1384" w:type="dxa"/>
            <w:vAlign w:val="center"/>
          </w:tcPr>
          <w:p w14:paraId="733EC026" w14:textId="77777777" w:rsidR="00495D0F" w:rsidRPr="002627BD" w:rsidRDefault="00495D0F" w:rsidP="00E4636C">
            <w:pPr>
              <w:jc w:val="center"/>
              <w:rPr>
                <w:b/>
                <w:sz w:val="18"/>
                <w:szCs w:val="18"/>
              </w:rPr>
            </w:pPr>
            <w:bookmarkStart w:id="330" w:name="z5126_006_06"/>
            <w:bookmarkEnd w:id="330"/>
          </w:p>
        </w:tc>
        <w:tc>
          <w:tcPr>
            <w:tcW w:w="1384" w:type="dxa"/>
            <w:vAlign w:val="center"/>
          </w:tcPr>
          <w:p w14:paraId="495E61C0" w14:textId="77777777" w:rsidR="00495D0F" w:rsidRPr="002627BD" w:rsidRDefault="00495D0F" w:rsidP="00E4636C">
            <w:pPr>
              <w:jc w:val="center"/>
              <w:rPr>
                <w:b/>
                <w:sz w:val="18"/>
                <w:szCs w:val="18"/>
              </w:rPr>
            </w:pPr>
            <w:bookmarkStart w:id="331" w:name="z5126_006_07"/>
            <w:bookmarkEnd w:id="331"/>
          </w:p>
        </w:tc>
        <w:tc>
          <w:tcPr>
            <w:tcW w:w="1385" w:type="dxa"/>
            <w:vAlign w:val="center"/>
          </w:tcPr>
          <w:p w14:paraId="44D8DB8A" w14:textId="77777777" w:rsidR="00495D0F" w:rsidRPr="002627BD" w:rsidRDefault="00495D0F" w:rsidP="00E4636C">
            <w:pPr>
              <w:jc w:val="center"/>
              <w:rPr>
                <w:b/>
                <w:sz w:val="18"/>
                <w:szCs w:val="18"/>
              </w:rPr>
            </w:pPr>
            <w:bookmarkStart w:id="332" w:name="z5126_006_08"/>
            <w:bookmarkEnd w:id="332"/>
          </w:p>
        </w:tc>
        <w:tc>
          <w:tcPr>
            <w:tcW w:w="1659" w:type="dxa"/>
            <w:vAlign w:val="center"/>
          </w:tcPr>
          <w:p w14:paraId="4E6B2056" w14:textId="77777777" w:rsidR="00495D0F" w:rsidRPr="002627BD" w:rsidRDefault="00495D0F" w:rsidP="00E4636C">
            <w:pPr>
              <w:jc w:val="center"/>
              <w:rPr>
                <w:b/>
                <w:sz w:val="18"/>
                <w:szCs w:val="18"/>
              </w:rPr>
            </w:pPr>
          </w:p>
        </w:tc>
      </w:tr>
      <w:tr w:rsidR="00495D0F" w:rsidRPr="002627BD" w14:paraId="4E45D098" w14:textId="77777777" w:rsidTr="001862D9">
        <w:trPr>
          <w:cantSplit/>
        </w:trPr>
        <w:tc>
          <w:tcPr>
            <w:tcW w:w="4644" w:type="dxa"/>
          </w:tcPr>
          <w:p w14:paraId="51081FB6" w14:textId="77777777" w:rsidR="00495D0F" w:rsidRPr="002627BD" w:rsidRDefault="00495D0F" w:rsidP="00495D0F">
            <w:pPr>
              <w:ind w:firstLine="34"/>
              <w:rPr>
                <w:sz w:val="18"/>
                <w:szCs w:val="18"/>
              </w:rPr>
            </w:pPr>
            <w:r w:rsidRPr="002627BD">
              <w:rPr>
                <w:sz w:val="18"/>
                <w:szCs w:val="18"/>
              </w:rPr>
              <w:t>Установка для расшифровки видеокапсульных исследований</w:t>
            </w:r>
          </w:p>
        </w:tc>
        <w:tc>
          <w:tcPr>
            <w:tcW w:w="709" w:type="dxa"/>
            <w:vAlign w:val="center"/>
          </w:tcPr>
          <w:p w14:paraId="3FB55FF6" w14:textId="77777777" w:rsidR="00495D0F" w:rsidRPr="002627BD" w:rsidRDefault="00495D0F" w:rsidP="001862D9">
            <w:pPr>
              <w:jc w:val="center"/>
              <w:rPr>
                <w:sz w:val="18"/>
                <w:szCs w:val="18"/>
              </w:rPr>
            </w:pPr>
            <w:r w:rsidRPr="002627BD">
              <w:rPr>
                <w:sz w:val="18"/>
                <w:szCs w:val="18"/>
              </w:rPr>
              <w:t>7</w:t>
            </w:r>
          </w:p>
        </w:tc>
        <w:tc>
          <w:tcPr>
            <w:tcW w:w="1418" w:type="dxa"/>
            <w:vAlign w:val="center"/>
          </w:tcPr>
          <w:p w14:paraId="2C2F27DA" w14:textId="77777777" w:rsidR="00495D0F" w:rsidRPr="002627BD" w:rsidRDefault="00495D0F" w:rsidP="001862D9">
            <w:pPr>
              <w:jc w:val="center"/>
              <w:rPr>
                <w:b/>
                <w:sz w:val="18"/>
                <w:szCs w:val="18"/>
              </w:rPr>
            </w:pPr>
            <w:bookmarkStart w:id="333" w:name="z5126_007_03"/>
            <w:bookmarkEnd w:id="333"/>
          </w:p>
        </w:tc>
        <w:tc>
          <w:tcPr>
            <w:tcW w:w="1800" w:type="dxa"/>
            <w:vAlign w:val="center"/>
          </w:tcPr>
          <w:p w14:paraId="2818949D" w14:textId="77777777" w:rsidR="00495D0F" w:rsidRPr="002627BD" w:rsidRDefault="00495D0F" w:rsidP="001862D9">
            <w:pPr>
              <w:jc w:val="center"/>
              <w:rPr>
                <w:b/>
                <w:sz w:val="18"/>
                <w:szCs w:val="18"/>
              </w:rPr>
            </w:pPr>
            <w:bookmarkStart w:id="334" w:name="z5126_007_04"/>
            <w:bookmarkEnd w:id="334"/>
          </w:p>
        </w:tc>
        <w:tc>
          <w:tcPr>
            <w:tcW w:w="1318" w:type="dxa"/>
            <w:vAlign w:val="center"/>
          </w:tcPr>
          <w:p w14:paraId="520A0A46" w14:textId="77777777" w:rsidR="00495D0F" w:rsidRPr="002627BD" w:rsidRDefault="00495D0F" w:rsidP="001862D9">
            <w:pPr>
              <w:jc w:val="center"/>
              <w:rPr>
                <w:b/>
                <w:sz w:val="18"/>
                <w:szCs w:val="18"/>
              </w:rPr>
            </w:pPr>
            <w:bookmarkStart w:id="335" w:name="z5126_007_05"/>
            <w:bookmarkEnd w:id="335"/>
          </w:p>
        </w:tc>
        <w:tc>
          <w:tcPr>
            <w:tcW w:w="1384" w:type="dxa"/>
            <w:vAlign w:val="center"/>
          </w:tcPr>
          <w:p w14:paraId="663904F5" w14:textId="77777777" w:rsidR="00495D0F" w:rsidRPr="002627BD" w:rsidRDefault="00495D0F" w:rsidP="001862D9">
            <w:pPr>
              <w:jc w:val="center"/>
              <w:rPr>
                <w:b/>
                <w:sz w:val="18"/>
                <w:szCs w:val="18"/>
              </w:rPr>
            </w:pPr>
            <w:bookmarkStart w:id="336" w:name="z5126_007_06"/>
            <w:bookmarkEnd w:id="336"/>
          </w:p>
        </w:tc>
        <w:tc>
          <w:tcPr>
            <w:tcW w:w="1384" w:type="dxa"/>
            <w:vAlign w:val="center"/>
          </w:tcPr>
          <w:p w14:paraId="34800990" w14:textId="77777777" w:rsidR="00495D0F" w:rsidRPr="002627BD" w:rsidRDefault="00495D0F" w:rsidP="001862D9">
            <w:pPr>
              <w:jc w:val="center"/>
              <w:rPr>
                <w:b/>
                <w:sz w:val="18"/>
                <w:szCs w:val="18"/>
              </w:rPr>
            </w:pPr>
            <w:bookmarkStart w:id="337" w:name="z5126_007_07"/>
            <w:bookmarkEnd w:id="337"/>
          </w:p>
        </w:tc>
        <w:tc>
          <w:tcPr>
            <w:tcW w:w="1385" w:type="dxa"/>
            <w:vAlign w:val="center"/>
          </w:tcPr>
          <w:p w14:paraId="2EFBBBFF" w14:textId="77777777" w:rsidR="00495D0F" w:rsidRPr="002627BD" w:rsidRDefault="00495D0F" w:rsidP="001862D9">
            <w:pPr>
              <w:jc w:val="center"/>
              <w:rPr>
                <w:b/>
                <w:sz w:val="18"/>
                <w:szCs w:val="18"/>
              </w:rPr>
            </w:pPr>
            <w:bookmarkStart w:id="338" w:name="z5126_007_08"/>
            <w:bookmarkEnd w:id="338"/>
          </w:p>
        </w:tc>
        <w:tc>
          <w:tcPr>
            <w:tcW w:w="1659" w:type="dxa"/>
            <w:vAlign w:val="center"/>
          </w:tcPr>
          <w:p w14:paraId="0A67E195" w14:textId="77777777" w:rsidR="00495D0F" w:rsidRPr="002627BD" w:rsidRDefault="00495D0F" w:rsidP="001862D9">
            <w:pPr>
              <w:jc w:val="center"/>
              <w:rPr>
                <w:b/>
                <w:sz w:val="18"/>
                <w:szCs w:val="18"/>
              </w:rPr>
            </w:pPr>
          </w:p>
        </w:tc>
      </w:tr>
      <w:tr w:rsidR="00495D0F" w:rsidRPr="002627BD" w14:paraId="39FFB065" w14:textId="77777777" w:rsidTr="001862D9">
        <w:trPr>
          <w:cantSplit/>
        </w:trPr>
        <w:tc>
          <w:tcPr>
            <w:tcW w:w="4644" w:type="dxa"/>
          </w:tcPr>
          <w:p w14:paraId="67602B49" w14:textId="77777777" w:rsidR="00495D0F" w:rsidRPr="002627BD" w:rsidRDefault="00495D0F" w:rsidP="00495D0F">
            <w:pPr>
              <w:ind w:firstLine="34"/>
              <w:rPr>
                <w:sz w:val="18"/>
                <w:szCs w:val="18"/>
              </w:rPr>
            </w:pPr>
            <w:r w:rsidRPr="002627BD">
              <w:rPr>
                <w:sz w:val="18"/>
                <w:szCs w:val="18"/>
              </w:rPr>
              <w:lastRenderedPageBreak/>
              <w:t>Осветители эндоскопические для волоконных эндоскопов</w:t>
            </w:r>
          </w:p>
        </w:tc>
        <w:tc>
          <w:tcPr>
            <w:tcW w:w="709" w:type="dxa"/>
            <w:vAlign w:val="center"/>
          </w:tcPr>
          <w:p w14:paraId="6F698814" w14:textId="77777777" w:rsidR="00495D0F" w:rsidRPr="002627BD" w:rsidRDefault="00495D0F" w:rsidP="001862D9">
            <w:pPr>
              <w:jc w:val="center"/>
              <w:rPr>
                <w:sz w:val="18"/>
                <w:szCs w:val="18"/>
              </w:rPr>
            </w:pPr>
            <w:r w:rsidRPr="002627BD">
              <w:rPr>
                <w:sz w:val="18"/>
                <w:szCs w:val="18"/>
              </w:rPr>
              <w:t>8</w:t>
            </w:r>
          </w:p>
        </w:tc>
        <w:tc>
          <w:tcPr>
            <w:tcW w:w="1418" w:type="dxa"/>
            <w:vAlign w:val="center"/>
          </w:tcPr>
          <w:p w14:paraId="3E964B12" w14:textId="77777777" w:rsidR="00495D0F" w:rsidRPr="002627BD" w:rsidRDefault="00495D0F" w:rsidP="001862D9">
            <w:pPr>
              <w:jc w:val="center"/>
              <w:rPr>
                <w:b/>
                <w:sz w:val="18"/>
                <w:szCs w:val="18"/>
              </w:rPr>
            </w:pPr>
            <w:bookmarkStart w:id="339" w:name="z5126_008_03"/>
            <w:bookmarkEnd w:id="339"/>
          </w:p>
        </w:tc>
        <w:tc>
          <w:tcPr>
            <w:tcW w:w="1800" w:type="dxa"/>
            <w:vAlign w:val="center"/>
          </w:tcPr>
          <w:p w14:paraId="26CAC948" w14:textId="77777777" w:rsidR="00495D0F" w:rsidRPr="002627BD" w:rsidRDefault="00495D0F" w:rsidP="001862D9">
            <w:pPr>
              <w:jc w:val="center"/>
              <w:rPr>
                <w:b/>
                <w:sz w:val="18"/>
                <w:szCs w:val="18"/>
              </w:rPr>
            </w:pPr>
            <w:bookmarkStart w:id="340" w:name="z5126_008_04"/>
            <w:bookmarkEnd w:id="340"/>
          </w:p>
        </w:tc>
        <w:tc>
          <w:tcPr>
            <w:tcW w:w="1318" w:type="dxa"/>
            <w:vAlign w:val="center"/>
          </w:tcPr>
          <w:p w14:paraId="4C989D88" w14:textId="77777777" w:rsidR="00495D0F" w:rsidRPr="002627BD" w:rsidRDefault="00495D0F" w:rsidP="001862D9">
            <w:pPr>
              <w:jc w:val="center"/>
              <w:rPr>
                <w:b/>
                <w:sz w:val="18"/>
                <w:szCs w:val="18"/>
              </w:rPr>
            </w:pPr>
            <w:bookmarkStart w:id="341" w:name="z5126_008_05"/>
            <w:bookmarkEnd w:id="341"/>
          </w:p>
        </w:tc>
        <w:tc>
          <w:tcPr>
            <w:tcW w:w="1384" w:type="dxa"/>
            <w:vAlign w:val="center"/>
          </w:tcPr>
          <w:p w14:paraId="15E04419" w14:textId="77777777" w:rsidR="00495D0F" w:rsidRPr="002627BD" w:rsidRDefault="00495D0F" w:rsidP="001862D9">
            <w:pPr>
              <w:jc w:val="center"/>
              <w:rPr>
                <w:b/>
                <w:sz w:val="18"/>
                <w:szCs w:val="18"/>
              </w:rPr>
            </w:pPr>
            <w:bookmarkStart w:id="342" w:name="z5126_008_06"/>
            <w:bookmarkEnd w:id="342"/>
          </w:p>
        </w:tc>
        <w:tc>
          <w:tcPr>
            <w:tcW w:w="1384" w:type="dxa"/>
            <w:vAlign w:val="center"/>
          </w:tcPr>
          <w:p w14:paraId="57A136D1" w14:textId="77777777" w:rsidR="00495D0F" w:rsidRPr="002627BD" w:rsidRDefault="00495D0F" w:rsidP="001862D9">
            <w:pPr>
              <w:jc w:val="center"/>
              <w:rPr>
                <w:b/>
                <w:sz w:val="18"/>
                <w:szCs w:val="18"/>
              </w:rPr>
            </w:pPr>
            <w:bookmarkStart w:id="343" w:name="z5126_008_07"/>
            <w:bookmarkEnd w:id="343"/>
          </w:p>
        </w:tc>
        <w:tc>
          <w:tcPr>
            <w:tcW w:w="1385" w:type="dxa"/>
            <w:vAlign w:val="center"/>
          </w:tcPr>
          <w:p w14:paraId="5EC0D18E" w14:textId="77777777" w:rsidR="00495D0F" w:rsidRPr="002627BD" w:rsidRDefault="00495D0F" w:rsidP="001862D9">
            <w:pPr>
              <w:jc w:val="center"/>
              <w:rPr>
                <w:b/>
                <w:sz w:val="18"/>
                <w:szCs w:val="18"/>
              </w:rPr>
            </w:pPr>
            <w:bookmarkStart w:id="344" w:name="z5126_008_08"/>
            <w:bookmarkEnd w:id="344"/>
          </w:p>
        </w:tc>
        <w:tc>
          <w:tcPr>
            <w:tcW w:w="1659" w:type="dxa"/>
            <w:vAlign w:val="center"/>
          </w:tcPr>
          <w:p w14:paraId="2634286D" w14:textId="77777777" w:rsidR="00495D0F" w:rsidRPr="002627BD" w:rsidRDefault="00495D0F" w:rsidP="001862D9">
            <w:pPr>
              <w:jc w:val="center"/>
              <w:rPr>
                <w:b/>
                <w:sz w:val="18"/>
                <w:szCs w:val="18"/>
              </w:rPr>
            </w:pPr>
          </w:p>
        </w:tc>
      </w:tr>
      <w:tr w:rsidR="00495D0F" w:rsidRPr="002627BD" w14:paraId="2DF6D5FF" w14:textId="77777777" w:rsidTr="001862D9">
        <w:trPr>
          <w:cantSplit/>
        </w:trPr>
        <w:tc>
          <w:tcPr>
            <w:tcW w:w="4644" w:type="dxa"/>
          </w:tcPr>
          <w:p w14:paraId="211EE185" w14:textId="77777777" w:rsidR="00495D0F" w:rsidRPr="002627BD" w:rsidRDefault="00D33DE6" w:rsidP="00495D0F">
            <w:pPr>
              <w:ind w:left="34"/>
              <w:rPr>
                <w:sz w:val="18"/>
                <w:szCs w:val="18"/>
              </w:rPr>
            </w:pPr>
            <w:r w:rsidRPr="002627BD">
              <w:rPr>
                <w:sz w:val="18"/>
                <w:szCs w:val="18"/>
              </w:rPr>
              <w:t xml:space="preserve">Видеопроцессоры </w:t>
            </w:r>
            <w:r w:rsidR="00495D0F" w:rsidRPr="002627BD">
              <w:rPr>
                <w:sz w:val="18"/>
                <w:szCs w:val="18"/>
              </w:rPr>
              <w:t>для видеоэндоскопов</w:t>
            </w:r>
          </w:p>
        </w:tc>
        <w:tc>
          <w:tcPr>
            <w:tcW w:w="709" w:type="dxa"/>
            <w:vAlign w:val="center"/>
          </w:tcPr>
          <w:p w14:paraId="38BE6217" w14:textId="77777777" w:rsidR="00495D0F" w:rsidRPr="002627BD" w:rsidRDefault="00495D0F" w:rsidP="001862D9">
            <w:pPr>
              <w:jc w:val="center"/>
              <w:rPr>
                <w:sz w:val="18"/>
                <w:szCs w:val="18"/>
              </w:rPr>
            </w:pPr>
            <w:r w:rsidRPr="002627BD">
              <w:rPr>
                <w:sz w:val="18"/>
                <w:szCs w:val="18"/>
              </w:rPr>
              <w:t>9</w:t>
            </w:r>
          </w:p>
        </w:tc>
        <w:tc>
          <w:tcPr>
            <w:tcW w:w="1418" w:type="dxa"/>
            <w:vAlign w:val="center"/>
          </w:tcPr>
          <w:p w14:paraId="7AC5DDB9" w14:textId="77777777" w:rsidR="00495D0F" w:rsidRPr="002627BD" w:rsidRDefault="00495D0F" w:rsidP="001862D9">
            <w:pPr>
              <w:jc w:val="center"/>
              <w:rPr>
                <w:b/>
                <w:sz w:val="18"/>
                <w:szCs w:val="18"/>
              </w:rPr>
            </w:pPr>
            <w:bookmarkStart w:id="345" w:name="z5126_009_03"/>
            <w:bookmarkEnd w:id="345"/>
          </w:p>
        </w:tc>
        <w:tc>
          <w:tcPr>
            <w:tcW w:w="1800" w:type="dxa"/>
            <w:vAlign w:val="center"/>
          </w:tcPr>
          <w:p w14:paraId="13D80C74" w14:textId="77777777" w:rsidR="00495D0F" w:rsidRPr="002627BD" w:rsidRDefault="00495D0F" w:rsidP="001862D9">
            <w:pPr>
              <w:jc w:val="center"/>
              <w:rPr>
                <w:b/>
                <w:sz w:val="18"/>
                <w:szCs w:val="18"/>
              </w:rPr>
            </w:pPr>
            <w:bookmarkStart w:id="346" w:name="z5126_009_04"/>
            <w:bookmarkEnd w:id="346"/>
          </w:p>
        </w:tc>
        <w:tc>
          <w:tcPr>
            <w:tcW w:w="1318" w:type="dxa"/>
            <w:vAlign w:val="center"/>
          </w:tcPr>
          <w:p w14:paraId="6262768F" w14:textId="77777777" w:rsidR="00495D0F" w:rsidRPr="002627BD" w:rsidRDefault="00495D0F" w:rsidP="001862D9">
            <w:pPr>
              <w:jc w:val="center"/>
              <w:rPr>
                <w:b/>
                <w:sz w:val="18"/>
                <w:szCs w:val="18"/>
              </w:rPr>
            </w:pPr>
            <w:bookmarkStart w:id="347" w:name="z5126_009_05"/>
            <w:bookmarkEnd w:id="347"/>
          </w:p>
        </w:tc>
        <w:tc>
          <w:tcPr>
            <w:tcW w:w="1384" w:type="dxa"/>
            <w:vAlign w:val="center"/>
          </w:tcPr>
          <w:p w14:paraId="766B4388" w14:textId="77777777" w:rsidR="00495D0F" w:rsidRPr="002627BD" w:rsidRDefault="00495D0F" w:rsidP="001862D9">
            <w:pPr>
              <w:jc w:val="center"/>
              <w:rPr>
                <w:b/>
                <w:sz w:val="18"/>
                <w:szCs w:val="18"/>
              </w:rPr>
            </w:pPr>
            <w:bookmarkStart w:id="348" w:name="z5126_009_06"/>
            <w:bookmarkEnd w:id="348"/>
          </w:p>
        </w:tc>
        <w:tc>
          <w:tcPr>
            <w:tcW w:w="1384" w:type="dxa"/>
            <w:vAlign w:val="center"/>
          </w:tcPr>
          <w:p w14:paraId="0C0AB4B7" w14:textId="77777777" w:rsidR="00495D0F" w:rsidRPr="002627BD" w:rsidRDefault="00495D0F" w:rsidP="001862D9">
            <w:pPr>
              <w:jc w:val="center"/>
              <w:rPr>
                <w:b/>
                <w:sz w:val="18"/>
                <w:szCs w:val="18"/>
              </w:rPr>
            </w:pPr>
            <w:bookmarkStart w:id="349" w:name="z5126_009_07"/>
            <w:bookmarkEnd w:id="349"/>
          </w:p>
        </w:tc>
        <w:tc>
          <w:tcPr>
            <w:tcW w:w="1385" w:type="dxa"/>
            <w:vAlign w:val="center"/>
          </w:tcPr>
          <w:p w14:paraId="11C39126" w14:textId="77777777" w:rsidR="00495D0F" w:rsidRPr="002627BD" w:rsidRDefault="00495D0F" w:rsidP="001862D9">
            <w:pPr>
              <w:jc w:val="center"/>
              <w:rPr>
                <w:b/>
                <w:sz w:val="18"/>
                <w:szCs w:val="18"/>
              </w:rPr>
            </w:pPr>
            <w:bookmarkStart w:id="350" w:name="z5126_009_08"/>
            <w:bookmarkEnd w:id="350"/>
          </w:p>
        </w:tc>
        <w:tc>
          <w:tcPr>
            <w:tcW w:w="1659" w:type="dxa"/>
            <w:vAlign w:val="center"/>
          </w:tcPr>
          <w:p w14:paraId="16A408EB" w14:textId="77777777" w:rsidR="00495D0F" w:rsidRPr="002627BD" w:rsidRDefault="00495D0F" w:rsidP="001862D9">
            <w:pPr>
              <w:jc w:val="center"/>
              <w:rPr>
                <w:b/>
                <w:sz w:val="18"/>
                <w:szCs w:val="18"/>
              </w:rPr>
            </w:pPr>
          </w:p>
        </w:tc>
      </w:tr>
      <w:tr w:rsidR="00495D0F" w:rsidRPr="002627BD" w14:paraId="0A58081A" w14:textId="77777777" w:rsidTr="001862D9">
        <w:trPr>
          <w:cantSplit/>
        </w:trPr>
        <w:tc>
          <w:tcPr>
            <w:tcW w:w="4644" w:type="dxa"/>
          </w:tcPr>
          <w:p w14:paraId="717C5B12" w14:textId="77777777" w:rsidR="00495D0F" w:rsidRPr="002627BD" w:rsidRDefault="00495D0F" w:rsidP="00495D0F">
            <w:pPr>
              <w:ind w:firstLine="34"/>
              <w:rPr>
                <w:sz w:val="18"/>
                <w:szCs w:val="18"/>
              </w:rPr>
            </w:pPr>
            <w:r w:rsidRPr="002627BD">
              <w:rPr>
                <w:sz w:val="18"/>
                <w:szCs w:val="18"/>
              </w:rPr>
              <w:t>Электрохирургические блоки</w:t>
            </w:r>
          </w:p>
        </w:tc>
        <w:tc>
          <w:tcPr>
            <w:tcW w:w="709" w:type="dxa"/>
            <w:vAlign w:val="center"/>
          </w:tcPr>
          <w:p w14:paraId="4ABEADA9" w14:textId="77777777" w:rsidR="00495D0F" w:rsidRPr="002627BD" w:rsidRDefault="00495D0F" w:rsidP="001862D9">
            <w:pPr>
              <w:jc w:val="center"/>
              <w:rPr>
                <w:sz w:val="18"/>
                <w:szCs w:val="18"/>
              </w:rPr>
            </w:pPr>
            <w:r w:rsidRPr="002627BD">
              <w:rPr>
                <w:sz w:val="18"/>
                <w:szCs w:val="18"/>
              </w:rPr>
              <w:t>10</w:t>
            </w:r>
          </w:p>
        </w:tc>
        <w:tc>
          <w:tcPr>
            <w:tcW w:w="1418" w:type="dxa"/>
            <w:vAlign w:val="center"/>
          </w:tcPr>
          <w:p w14:paraId="10190A6F" w14:textId="77777777" w:rsidR="00495D0F" w:rsidRPr="002627BD" w:rsidRDefault="00495D0F" w:rsidP="001862D9">
            <w:pPr>
              <w:jc w:val="center"/>
              <w:rPr>
                <w:b/>
                <w:sz w:val="18"/>
                <w:szCs w:val="18"/>
              </w:rPr>
            </w:pPr>
            <w:bookmarkStart w:id="351" w:name="z5126_010_03"/>
            <w:bookmarkEnd w:id="351"/>
          </w:p>
        </w:tc>
        <w:tc>
          <w:tcPr>
            <w:tcW w:w="1800" w:type="dxa"/>
            <w:vAlign w:val="center"/>
          </w:tcPr>
          <w:p w14:paraId="2BB1F63A" w14:textId="77777777" w:rsidR="00495D0F" w:rsidRPr="002627BD" w:rsidRDefault="00495D0F" w:rsidP="001862D9">
            <w:pPr>
              <w:jc w:val="center"/>
              <w:rPr>
                <w:b/>
                <w:sz w:val="18"/>
                <w:szCs w:val="18"/>
              </w:rPr>
            </w:pPr>
            <w:bookmarkStart w:id="352" w:name="z5126_010_04"/>
            <w:bookmarkEnd w:id="352"/>
          </w:p>
        </w:tc>
        <w:tc>
          <w:tcPr>
            <w:tcW w:w="1318" w:type="dxa"/>
            <w:vAlign w:val="center"/>
          </w:tcPr>
          <w:p w14:paraId="653FE7DC" w14:textId="77777777" w:rsidR="00495D0F" w:rsidRPr="002627BD" w:rsidRDefault="00495D0F" w:rsidP="001862D9">
            <w:pPr>
              <w:jc w:val="center"/>
              <w:rPr>
                <w:b/>
                <w:sz w:val="18"/>
                <w:szCs w:val="18"/>
              </w:rPr>
            </w:pPr>
            <w:bookmarkStart w:id="353" w:name="z5126_010_05"/>
            <w:bookmarkEnd w:id="353"/>
          </w:p>
        </w:tc>
        <w:tc>
          <w:tcPr>
            <w:tcW w:w="1384" w:type="dxa"/>
            <w:vAlign w:val="center"/>
          </w:tcPr>
          <w:p w14:paraId="5FAEC620" w14:textId="77777777" w:rsidR="00495D0F" w:rsidRPr="002627BD" w:rsidRDefault="00495D0F" w:rsidP="001862D9">
            <w:pPr>
              <w:jc w:val="center"/>
              <w:rPr>
                <w:b/>
                <w:sz w:val="18"/>
                <w:szCs w:val="18"/>
              </w:rPr>
            </w:pPr>
            <w:bookmarkStart w:id="354" w:name="z5126_010_06"/>
            <w:bookmarkEnd w:id="354"/>
          </w:p>
        </w:tc>
        <w:tc>
          <w:tcPr>
            <w:tcW w:w="1384" w:type="dxa"/>
            <w:vAlign w:val="center"/>
          </w:tcPr>
          <w:p w14:paraId="4EF3A658" w14:textId="77777777" w:rsidR="00495D0F" w:rsidRPr="002627BD" w:rsidRDefault="00495D0F" w:rsidP="001862D9">
            <w:pPr>
              <w:jc w:val="center"/>
              <w:rPr>
                <w:b/>
                <w:sz w:val="18"/>
                <w:szCs w:val="18"/>
              </w:rPr>
            </w:pPr>
            <w:bookmarkStart w:id="355" w:name="z5126_010_07"/>
            <w:bookmarkEnd w:id="355"/>
          </w:p>
        </w:tc>
        <w:tc>
          <w:tcPr>
            <w:tcW w:w="1385" w:type="dxa"/>
            <w:vAlign w:val="center"/>
          </w:tcPr>
          <w:p w14:paraId="74416D4F" w14:textId="77777777" w:rsidR="00495D0F" w:rsidRPr="002627BD" w:rsidRDefault="00495D0F" w:rsidP="001862D9">
            <w:pPr>
              <w:jc w:val="center"/>
              <w:rPr>
                <w:b/>
                <w:sz w:val="18"/>
                <w:szCs w:val="18"/>
              </w:rPr>
            </w:pPr>
            <w:bookmarkStart w:id="356" w:name="z5126_010_08"/>
            <w:bookmarkEnd w:id="356"/>
          </w:p>
        </w:tc>
        <w:tc>
          <w:tcPr>
            <w:tcW w:w="1659" w:type="dxa"/>
            <w:vAlign w:val="center"/>
          </w:tcPr>
          <w:p w14:paraId="0D0B6CC2" w14:textId="77777777" w:rsidR="00495D0F" w:rsidRPr="002627BD" w:rsidRDefault="00495D0F" w:rsidP="001862D9">
            <w:pPr>
              <w:jc w:val="center"/>
              <w:rPr>
                <w:b/>
                <w:sz w:val="18"/>
                <w:szCs w:val="18"/>
              </w:rPr>
            </w:pPr>
          </w:p>
        </w:tc>
      </w:tr>
      <w:tr w:rsidR="00495D0F" w:rsidRPr="002627BD" w14:paraId="14CF4BDF" w14:textId="77777777" w:rsidTr="001862D9">
        <w:trPr>
          <w:cantSplit/>
        </w:trPr>
        <w:tc>
          <w:tcPr>
            <w:tcW w:w="4644" w:type="dxa"/>
          </w:tcPr>
          <w:p w14:paraId="6E3B74B5" w14:textId="77777777" w:rsidR="00495D0F" w:rsidRPr="002627BD" w:rsidRDefault="00495D0F" w:rsidP="00495D0F">
            <w:pPr>
              <w:ind w:left="34"/>
              <w:rPr>
                <w:sz w:val="18"/>
                <w:szCs w:val="18"/>
              </w:rPr>
            </w:pPr>
            <w:r w:rsidRPr="002627BD">
              <w:rPr>
                <w:sz w:val="18"/>
                <w:szCs w:val="18"/>
              </w:rPr>
              <w:t>Инсуффляторы СО</w:t>
            </w:r>
            <w:r w:rsidRPr="002627BD">
              <w:rPr>
                <w:sz w:val="18"/>
                <w:szCs w:val="18"/>
                <w:vertAlign w:val="subscript"/>
              </w:rPr>
              <w:t>2</w:t>
            </w:r>
          </w:p>
        </w:tc>
        <w:tc>
          <w:tcPr>
            <w:tcW w:w="709" w:type="dxa"/>
            <w:vAlign w:val="center"/>
          </w:tcPr>
          <w:p w14:paraId="79F9247C" w14:textId="77777777" w:rsidR="00495D0F" w:rsidRPr="002627BD" w:rsidRDefault="00495D0F" w:rsidP="001862D9">
            <w:pPr>
              <w:jc w:val="center"/>
              <w:rPr>
                <w:sz w:val="18"/>
                <w:szCs w:val="18"/>
              </w:rPr>
            </w:pPr>
            <w:r w:rsidRPr="002627BD">
              <w:rPr>
                <w:sz w:val="18"/>
                <w:szCs w:val="18"/>
              </w:rPr>
              <w:t>11</w:t>
            </w:r>
          </w:p>
        </w:tc>
        <w:tc>
          <w:tcPr>
            <w:tcW w:w="1418" w:type="dxa"/>
            <w:vAlign w:val="center"/>
          </w:tcPr>
          <w:p w14:paraId="65F99611" w14:textId="77777777" w:rsidR="00495D0F" w:rsidRPr="002627BD" w:rsidRDefault="00495D0F" w:rsidP="001862D9">
            <w:pPr>
              <w:jc w:val="center"/>
              <w:rPr>
                <w:b/>
                <w:sz w:val="18"/>
                <w:szCs w:val="18"/>
              </w:rPr>
            </w:pPr>
            <w:bookmarkStart w:id="357" w:name="z5126_511_03"/>
            <w:bookmarkEnd w:id="357"/>
          </w:p>
        </w:tc>
        <w:tc>
          <w:tcPr>
            <w:tcW w:w="1800" w:type="dxa"/>
            <w:vAlign w:val="center"/>
          </w:tcPr>
          <w:p w14:paraId="32FEEF1B" w14:textId="77777777" w:rsidR="00495D0F" w:rsidRPr="002627BD" w:rsidRDefault="00495D0F" w:rsidP="001862D9">
            <w:pPr>
              <w:jc w:val="center"/>
              <w:rPr>
                <w:b/>
                <w:sz w:val="18"/>
                <w:szCs w:val="18"/>
              </w:rPr>
            </w:pPr>
            <w:bookmarkStart w:id="358" w:name="z5126_511_04"/>
            <w:bookmarkEnd w:id="358"/>
          </w:p>
        </w:tc>
        <w:tc>
          <w:tcPr>
            <w:tcW w:w="1318" w:type="dxa"/>
            <w:vAlign w:val="center"/>
          </w:tcPr>
          <w:p w14:paraId="7927ABFB" w14:textId="77777777" w:rsidR="00495D0F" w:rsidRPr="002627BD" w:rsidRDefault="00495D0F" w:rsidP="001862D9">
            <w:pPr>
              <w:jc w:val="center"/>
              <w:rPr>
                <w:b/>
                <w:sz w:val="18"/>
                <w:szCs w:val="18"/>
              </w:rPr>
            </w:pPr>
            <w:bookmarkStart w:id="359" w:name="z5126_511_05"/>
            <w:bookmarkEnd w:id="359"/>
          </w:p>
        </w:tc>
        <w:tc>
          <w:tcPr>
            <w:tcW w:w="1384" w:type="dxa"/>
            <w:vAlign w:val="center"/>
          </w:tcPr>
          <w:p w14:paraId="01FDBFD6" w14:textId="77777777" w:rsidR="00495D0F" w:rsidRPr="002627BD" w:rsidRDefault="00495D0F" w:rsidP="001862D9">
            <w:pPr>
              <w:jc w:val="center"/>
              <w:rPr>
                <w:b/>
                <w:sz w:val="18"/>
                <w:szCs w:val="18"/>
              </w:rPr>
            </w:pPr>
            <w:bookmarkStart w:id="360" w:name="z5126_511_06"/>
            <w:bookmarkEnd w:id="360"/>
          </w:p>
        </w:tc>
        <w:tc>
          <w:tcPr>
            <w:tcW w:w="1384" w:type="dxa"/>
            <w:vAlign w:val="center"/>
          </w:tcPr>
          <w:p w14:paraId="7EB52DC2" w14:textId="77777777" w:rsidR="00495D0F" w:rsidRPr="002627BD" w:rsidRDefault="00495D0F" w:rsidP="001862D9">
            <w:pPr>
              <w:jc w:val="center"/>
              <w:rPr>
                <w:b/>
                <w:sz w:val="18"/>
                <w:szCs w:val="18"/>
              </w:rPr>
            </w:pPr>
            <w:bookmarkStart w:id="361" w:name="z5126_511_07"/>
            <w:bookmarkEnd w:id="361"/>
          </w:p>
        </w:tc>
        <w:tc>
          <w:tcPr>
            <w:tcW w:w="1385" w:type="dxa"/>
            <w:vAlign w:val="center"/>
          </w:tcPr>
          <w:p w14:paraId="07A97474" w14:textId="77777777" w:rsidR="00495D0F" w:rsidRPr="002627BD" w:rsidRDefault="00495D0F" w:rsidP="001862D9">
            <w:pPr>
              <w:jc w:val="center"/>
              <w:rPr>
                <w:b/>
                <w:sz w:val="18"/>
                <w:szCs w:val="18"/>
              </w:rPr>
            </w:pPr>
            <w:bookmarkStart w:id="362" w:name="z5126_511_08"/>
            <w:bookmarkEnd w:id="362"/>
          </w:p>
        </w:tc>
        <w:tc>
          <w:tcPr>
            <w:tcW w:w="1659" w:type="dxa"/>
            <w:vAlign w:val="center"/>
          </w:tcPr>
          <w:p w14:paraId="0AE52BD5" w14:textId="77777777" w:rsidR="00495D0F" w:rsidRPr="002627BD" w:rsidRDefault="00495D0F" w:rsidP="001862D9">
            <w:pPr>
              <w:jc w:val="center"/>
              <w:rPr>
                <w:b/>
                <w:sz w:val="18"/>
                <w:szCs w:val="18"/>
              </w:rPr>
            </w:pPr>
          </w:p>
        </w:tc>
      </w:tr>
      <w:tr w:rsidR="00495D0F" w:rsidRPr="002627BD" w14:paraId="06E48ED0" w14:textId="77777777" w:rsidTr="001862D9">
        <w:trPr>
          <w:cantSplit/>
        </w:trPr>
        <w:tc>
          <w:tcPr>
            <w:tcW w:w="4644" w:type="dxa"/>
          </w:tcPr>
          <w:p w14:paraId="6F9E540B" w14:textId="77777777" w:rsidR="00495D0F" w:rsidRPr="002627BD" w:rsidRDefault="00495D0F" w:rsidP="00495D0F">
            <w:pPr>
              <w:ind w:left="34"/>
              <w:rPr>
                <w:sz w:val="18"/>
                <w:szCs w:val="18"/>
              </w:rPr>
            </w:pPr>
            <w:r w:rsidRPr="002627BD">
              <w:rPr>
                <w:sz w:val="18"/>
                <w:szCs w:val="18"/>
              </w:rPr>
              <w:t>Модули для ручной обработки (устройства дезинфекционные эндоскопические)</w:t>
            </w:r>
          </w:p>
        </w:tc>
        <w:tc>
          <w:tcPr>
            <w:tcW w:w="709" w:type="dxa"/>
            <w:vAlign w:val="center"/>
          </w:tcPr>
          <w:p w14:paraId="280B2661" w14:textId="77777777" w:rsidR="00495D0F" w:rsidRPr="002627BD" w:rsidRDefault="00495D0F" w:rsidP="001862D9">
            <w:pPr>
              <w:jc w:val="center"/>
              <w:rPr>
                <w:sz w:val="18"/>
                <w:szCs w:val="18"/>
              </w:rPr>
            </w:pPr>
            <w:r w:rsidRPr="002627BD">
              <w:rPr>
                <w:sz w:val="18"/>
                <w:szCs w:val="18"/>
              </w:rPr>
              <w:t>12</w:t>
            </w:r>
          </w:p>
        </w:tc>
        <w:tc>
          <w:tcPr>
            <w:tcW w:w="1418" w:type="dxa"/>
            <w:vAlign w:val="center"/>
          </w:tcPr>
          <w:p w14:paraId="4ECC1ECB" w14:textId="77777777" w:rsidR="00495D0F" w:rsidRPr="002627BD" w:rsidRDefault="00495D0F" w:rsidP="001862D9">
            <w:pPr>
              <w:jc w:val="center"/>
              <w:rPr>
                <w:b/>
                <w:sz w:val="18"/>
                <w:szCs w:val="18"/>
              </w:rPr>
            </w:pPr>
            <w:bookmarkStart w:id="363" w:name="z5126_512_03"/>
            <w:bookmarkEnd w:id="363"/>
          </w:p>
        </w:tc>
        <w:tc>
          <w:tcPr>
            <w:tcW w:w="1800" w:type="dxa"/>
            <w:vAlign w:val="center"/>
          </w:tcPr>
          <w:p w14:paraId="07C63D7F" w14:textId="77777777" w:rsidR="00495D0F" w:rsidRPr="002627BD" w:rsidRDefault="00495D0F" w:rsidP="001862D9">
            <w:pPr>
              <w:jc w:val="center"/>
              <w:rPr>
                <w:b/>
                <w:sz w:val="18"/>
                <w:szCs w:val="18"/>
              </w:rPr>
            </w:pPr>
            <w:bookmarkStart w:id="364" w:name="z5126_512_04"/>
            <w:bookmarkEnd w:id="364"/>
          </w:p>
        </w:tc>
        <w:tc>
          <w:tcPr>
            <w:tcW w:w="1318" w:type="dxa"/>
            <w:vAlign w:val="center"/>
          </w:tcPr>
          <w:p w14:paraId="5B31EC41" w14:textId="77777777" w:rsidR="00495D0F" w:rsidRPr="002627BD" w:rsidRDefault="00495D0F" w:rsidP="001862D9">
            <w:pPr>
              <w:jc w:val="center"/>
              <w:rPr>
                <w:b/>
                <w:sz w:val="18"/>
                <w:szCs w:val="18"/>
              </w:rPr>
            </w:pPr>
            <w:bookmarkStart w:id="365" w:name="z5126_512_05"/>
            <w:bookmarkEnd w:id="365"/>
          </w:p>
        </w:tc>
        <w:tc>
          <w:tcPr>
            <w:tcW w:w="1384" w:type="dxa"/>
            <w:vAlign w:val="center"/>
          </w:tcPr>
          <w:p w14:paraId="25415F85" w14:textId="77777777" w:rsidR="00495D0F" w:rsidRPr="002627BD" w:rsidRDefault="00495D0F" w:rsidP="001862D9">
            <w:pPr>
              <w:jc w:val="center"/>
              <w:rPr>
                <w:b/>
                <w:sz w:val="18"/>
                <w:szCs w:val="18"/>
              </w:rPr>
            </w:pPr>
            <w:bookmarkStart w:id="366" w:name="z5126_512_06"/>
            <w:bookmarkEnd w:id="366"/>
          </w:p>
        </w:tc>
        <w:tc>
          <w:tcPr>
            <w:tcW w:w="1384" w:type="dxa"/>
            <w:vAlign w:val="center"/>
          </w:tcPr>
          <w:p w14:paraId="57FA25FD" w14:textId="77777777" w:rsidR="00495D0F" w:rsidRPr="002627BD" w:rsidRDefault="00495D0F" w:rsidP="001862D9">
            <w:pPr>
              <w:jc w:val="center"/>
              <w:rPr>
                <w:b/>
                <w:sz w:val="18"/>
                <w:szCs w:val="18"/>
              </w:rPr>
            </w:pPr>
            <w:bookmarkStart w:id="367" w:name="z5126_512_07"/>
            <w:bookmarkEnd w:id="367"/>
          </w:p>
        </w:tc>
        <w:tc>
          <w:tcPr>
            <w:tcW w:w="1385" w:type="dxa"/>
            <w:vAlign w:val="center"/>
          </w:tcPr>
          <w:p w14:paraId="32904F5A" w14:textId="77777777" w:rsidR="00495D0F" w:rsidRPr="002627BD" w:rsidRDefault="00495D0F" w:rsidP="001862D9">
            <w:pPr>
              <w:jc w:val="center"/>
              <w:rPr>
                <w:b/>
                <w:sz w:val="18"/>
                <w:szCs w:val="18"/>
              </w:rPr>
            </w:pPr>
            <w:bookmarkStart w:id="368" w:name="z5126_512_08"/>
            <w:bookmarkEnd w:id="368"/>
          </w:p>
        </w:tc>
        <w:tc>
          <w:tcPr>
            <w:tcW w:w="1659" w:type="dxa"/>
            <w:vAlign w:val="center"/>
          </w:tcPr>
          <w:p w14:paraId="6540ED82" w14:textId="77777777" w:rsidR="00495D0F" w:rsidRPr="002627BD" w:rsidRDefault="00495D0F" w:rsidP="001862D9">
            <w:pPr>
              <w:jc w:val="center"/>
              <w:rPr>
                <w:b/>
                <w:sz w:val="18"/>
                <w:szCs w:val="18"/>
              </w:rPr>
            </w:pPr>
          </w:p>
        </w:tc>
      </w:tr>
      <w:tr w:rsidR="00495D0F" w:rsidRPr="002627BD" w14:paraId="708D827E" w14:textId="77777777" w:rsidTr="001862D9">
        <w:trPr>
          <w:cantSplit/>
        </w:trPr>
        <w:tc>
          <w:tcPr>
            <w:tcW w:w="4644" w:type="dxa"/>
          </w:tcPr>
          <w:p w14:paraId="09477B56" w14:textId="77777777" w:rsidR="00495D0F" w:rsidRPr="002627BD" w:rsidRDefault="00495D0F" w:rsidP="00495D0F">
            <w:pPr>
              <w:ind w:left="34"/>
              <w:rPr>
                <w:sz w:val="18"/>
                <w:szCs w:val="18"/>
              </w:rPr>
            </w:pPr>
            <w:r w:rsidRPr="002627BD">
              <w:rPr>
                <w:sz w:val="18"/>
                <w:szCs w:val="18"/>
              </w:rPr>
              <w:t>Автоматические моющие машины для эндоскопов</w:t>
            </w:r>
          </w:p>
        </w:tc>
        <w:tc>
          <w:tcPr>
            <w:tcW w:w="709" w:type="dxa"/>
            <w:vAlign w:val="center"/>
          </w:tcPr>
          <w:p w14:paraId="16534772" w14:textId="77777777" w:rsidR="00495D0F" w:rsidRPr="002627BD" w:rsidRDefault="00495D0F" w:rsidP="001862D9">
            <w:pPr>
              <w:jc w:val="center"/>
              <w:rPr>
                <w:sz w:val="18"/>
                <w:szCs w:val="18"/>
              </w:rPr>
            </w:pPr>
            <w:r w:rsidRPr="002627BD">
              <w:rPr>
                <w:sz w:val="18"/>
                <w:szCs w:val="18"/>
              </w:rPr>
              <w:t>13</w:t>
            </w:r>
          </w:p>
        </w:tc>
        <w:tc>
          <w:tcPr>
            <w:tcW w:w="1418" w:type="dxa"/>
            <w:vAlign w:val="center"/>
          </w:tcPr>
          <w:p w14:paraId="13E8928B" w14:textId="77777777" w:rsidR="00495D0F" w:rsidRPr="002627BD" w:rsidRDefault="00495D0F" w:rsidP="001862D9">
            <w:pPr>
              <w:jc w:val="center"/>
              <w:rPr>
                <w:b/>
                <w:sz w:val="18"/>
                <w:szCs w:val="18"/>
              </w:rPr>
            </w:pPr>
            <w:bookmarkStart w:id="369" w:name="z5126_513_03"/>
            <w:bookmarkEnd w:id="369"/>
          </w:p>
        </w:tc>
        <w:tc>
          <w:tcPr>
            <w:tcW w:w="1800" w:type="dxa"/>
            <w:vAlign w:val="center"/>
          </w:tcPr>
          <w:p w14:paraId="5C4AA5D4" w14:textId="77777777" w:rsidR="00495D0F" w:rsidRPr="002627BD" w:rsidRDefault="00495D0F" w:rsidP="001862D9">
            <w:pPr>
              <w:jc w:val="center"/>
              <w:rPr>
                <w:b/>
                <w:sz w:val="18"/>
                <w:szCs w:val="18"/>
              </w:rPr>
            </w:pPr>
            <w:bookmarkStart w:id="370" w:name="z5126_513_04"/>
            <w:bookmarkEnd w:id="370"/>
          </w:p>
        </w:tc>
        <w:tc>
          <w:tcPr>
            <w:tcW w:w="1318" w:type="dxa"/>
            <w:vAlign w:val="center"/>
          </w:tcPr>
          <w:p w14:paraId="36C88CDC" w14:textId="77777777" w:rsidR="00495D0F" w:rsidRPr="002627BD" w:rsidRDefault="00495D0F" w:rsidP="001862D9">
            <w:pPr>
              <w:jc w:val="center"/>
              <w:rPr>
                <w:b/>
                <w:sz w:val="18"/>
                <w:szCs w:val="18"/>
              </w:rPr>
            </w:pPr>
            <w:bookmarkStart w:id="371" w:name="z5126_513_05"/>
            <w:bookmarkEnd w:id="371"/>
          </w:p>
        </w:tc>
        <w:tc>
          <w:tcPr>
            <w:tcW w:w="1384" w:type="dxa"/>
            <w:vAlign w:val="center"/>
          </w:tcPr>
          <w:p w14:paraId="46D09B67" w14:textId="77777777" w:rsidR="00495D0F" w:rsidRPr="002627BD" w:rsidRDefault="00495D0F" w:rsidP="001862D9">
            <w:pPr>
              <w:jc w:val="center"/>
              <w:rPr>
                <w:b/>
                <w:sz w:val="18"/>
                <w:szCs w:val="18"/>
              </w:rPr>
            </w:pPr>
            <w:bookmarkStart w:id="372" w:name="z5126_513_06"/>
            <w:bookmarkEnd w:id="372"/>
          </w:p>
        </w:tc>
        <w:tc>
          <w:tcPr>
            <w:tcW w:w="1384" w:type="dxa"/>
            <w:vAlign w:val="center"/>
          </w:tcPr>
          <w:p w14:paraId="4BE6A332" w14:textId="77777777" w:rsidR="00495D0F" w:rsidRPr="002627BD" w:rsidRDefault="00495D0F" w:rsidP="001862D9">
            <w:pPr>
              <w:jc w:val="center"/>
              <w:rPr>
                <w:b/>
                <w:sz w:val="18"/>
                <w:szCs w:val="18"/>
              </w:rPr>
            </w:pPr>
            <w:bookmarkStart w:id="373" w:name="z5126_513_07"/>
            <w:bookmarkEnd w:id="373"/>
          </w:p>
        </w:tc>
        <w:tc>
          <w:tcPr>
            <w:tcW w:w="1385" w:type="dxa"/>
            <w:vAlign w:val="center"/>
          </w:tcPr>
          <w:p w14:paraId="6A0F9AC4" w14:textId="77777777" w:rsidR="00495D0F" w:rsidRPr="002627BD" w:rsidRDefault="00495D0F" w:rsidP="001862D9">
            <w:pPr>
              <w:jc w:val="center"/>
              <w:rPr>
                <w:b/>
                <w:sz w:val="18"/>
                <w:szCs w:val="18"/>
              </w:rPr>
            </w:pPr>
            <w:bookmarkStart w:id="374" w:name="z5126_513_08"/>
            <w:bookmarkEnd w:id="374"/>
          </w:p>
        </w:tc>
        <w:tc>
          <w:tcPr>
            <w:tcW w:w="1659" w:type="dxa"/>
            <w:vAlign w:val="center"/>
          </w:tcPr>
          <w:p w14:paraId="73B136BA" w14:textId="77777777" w:rsidR="00495D0F" w:rsidRPr="002627BD" w:rsidRDefault="00495D0F" w:rsidP="001862D9">
            <w:pPr>
              <w:jc w:val="center"/>
              <w:rPr>
                <w:b/>
                <w:sz w:val="18"/>
                <w:szCs w:val="18"/>
              </w:rPr>
            </w:pPr>
          </w:p>
        </w:tc>
      </w:tr>
      <w:tr w:rsidR="00495D0F" w:rsidRPr="002627BD" w14:paraId="30082262" w14:textId="77777777" w:rsidTr="001862D9">
        <w:trPr>
          <w:cantSplit/>
        </w:trPr>
        <w:tc>
          <w:tcPr>
            <w:tcW w:w="4644" w:type="dxa"/>
          </w:tcPr>
          <w:p w14:paraId="7FD3FE9A" w14:textId="77777777" w:rsidR="00495D0F" w:rsidRPr="002627BD" w:rsidRDefault="00495D0F" w:rsidP="00495D0F">
            <w:pPr>
              <w:ind w:left="34"/>
              <w:rPr>
                <w:sz w:val="18"/>
                <w:szCs w:val="18"/>
              </w:rPr>
            </w:pPr>
            <w:proofErr w:type="gramStart"/>
            <w:r w:rsidRPr="002627BD">
              <w:rPr>
                <w:sz w:val="18"/>
                <w:szCs w:val="18"/>
              </w:rPr>
              <w:t>Шкафы</w:t>
            </w:r>
            <w:proofErr w:type="gramEnd"/>
            <w:r w:rsidRPr="002627BD">
              <w:rPr>
                <w:sz w:val="18"/>
                <w:szCs w:val="18"/>
              </w:rPr>
              <w:t xml:space="preserve"> специализированные для сушки и хранения эндоскопов</w:t>
            </w:r>
          </w:p>
        </w:tc>
        <w:tc>
          <w:tcPr>
            <w:tcW w:w="709" w:type="dxa"/>
            <w:vAlign w:val="center"/>
          </w:tcPr>
          <w:p w14:paraId="02DB4A44" w14:textId="77777777" w:rsidR="00495D0F" w:rsidRPr="002627BD" w:rsidRDefault="00495D0F" w:rsidP="001862D9">
            <w:pPr>
              <w:jc w:val="center"/>
              <w:rPr>
                <w:sz w:val="18"/>
                <w:szCs w:val="18"/>
              </w:rPr>
            </w:pPr>
            <w:r w:rsidRPr="002627BD">
              <w:rPr>
                <w:sz w:val="18"/>
                <w:szCs w:val="18"/>
              </w:rPr>
              <w:t>14</w:t>
            </w:r>
          </w:p>
        </w:tc>
        <w:tc>
          <w:tcPr>
            <w:tcW w:w="1418" w:type="dxa"/>
            <w:vAlign w:val="center"/>
          </w:tcPr>
          <w:p w14:paraId="31BCD0F8" w14:textId="77777777" w:rsidR="00495D0F" w:rsidRPr="002627BD" w:rsidRDefault="00495D0F" w:rsidP="001862D9">
            <w:pPr>
              <w:jc w:val="center"/>
              <w:rPr>
                <w:b/>
                <w:sz w:val="18"/>
                <w:szCs w:val="18"/>
              </w:rPr>
            </w:pPr>
            <w:bookmarkStart w:id="375" w:name="z5126_014_03"/>
            <w:bookmarkEnd w:id="375"/>
          </w:p>
        </w:tc>
        <w:tc>
          <w:tcPr>
            <w:tcW w:w="1800" w:type="dxa"/>
            <w:vAlign w:val="center"/>
          </w:tcPr>
          <w:p w14:paraId="33A991C3" w14:textId="77777777" w:rsidR="00495D0F" w:rsidRPr="002627BD" w:rsidRDefault="00495D0F" w:rsidP="001862D9">
            <w:pPr>
              <w:jc w:val="center"/>
              <w:rPr>
                <w:b/>
                <w:sz w:val="18"/>
                <w:szCs w:val="18"/>
              </w:rPr>
            </w:pPr>
            <w:bookmarkStart w:id="376" w:name="z5126_014_04"/>
            <w:bookmarkEnd w:id="376"/>
          </w:p>
        </w:tc>
        <w:tc>
          <w:tcPr>
            <w:tcW w:w="1318" w:type="dxa"/>
            <w:vAlign w:val="center"/>
          </w:tcPr>
          <w:p w14:paraId="0B49C441" w14:textId="77777777" w:rsidR="00495D0F" w:rsidRPr="002627BD" w:rsidRDefault="00495D0F" w:rsidP="001862D9">
            <w:pPr>
              <w:jc w:val="center"/>
              <w:rPr>
                <w:b/>
                <w:sz w:val="18"/>
                <w:szCs w:val="18"/>
              </w:rPr>
            </w:pPr>
            <w:bookmarkStart w:id="377" w:name="z5126_014_05"/>
            <w:bookmarkEnd w:id="377"/>
          </w:p>
        </w:tc>
        <w:tc>
          <w:tcPr>
            <w:tcW w:w="1384" w:type="dxa"/>
            <w:vAlign w:val="center"/>
          </w:tcPr>
          <w:p w14:paraId="27FA9FFF" w14:textId="77777777" w:rsidR="00495D0F" w:rsidRPr="002627BD" w:rsidRDefault="00495D0F" w:rsidP="001862D9">
            <w:pPr>
              <w:jc w:val="center"/>
              <w:rPr>
                <w:b/>
                <w:sz w:val="18"/>
                <w:szCs w:val="18"/>
              </w:rPr>
            </w:pPr>
            <w:bookmarkStart w:id="378" w:name="z5126_014_06"/>
            <w:bookmarkEnd w:id="378"/>
          </w:p>
        </w:tc>
        <w:tc>
          <w:tcPr>
            <w:tcW w:w="1384" w:type="dxa"/>
            <w:vAlign w:val="center"/>
          </w:tcPr>
          <w:p w14:paraId="54D8BDD2" w14:textId="77777777" w:rsidR="00495D0F" w:rsidRPr="002627BD" w:rsidRDefault="00495D0F" w:rsidP="001862D9">
            <w:pPr>
              <w:jc w:val="center"/>
              <w:rPr>
                <w:b/>
                <w:sz w:val="18"/>
                <w:szCs w:val="18"/>
              </w:rPr>
            </w:pPr>
            <w:bookmarkStart w:id="379" w:name="z5126_014_07"/>
            <w:bookmarkEnd w:id="379"/>
          </w:p>
        </w:tc>
        <w:tc>
          <w:tcPr>
            <w:tcW w:w="1385" w:type="dxa"/>
            <w:vAlign w:val="center"/>
          </w:tcPr>
          <w:p w14:paraId="19F7065F" w14:textId="77777777" w:rsidR="00495D0F" w:rsidRPr="002627BD" w:rsidRDefault="00495D0F" w:rsidP="001862D9">
            <w:pPr>
              <w:jc w:val="center"/>
              <w:rPr>
                <w:b/>
                <w:sz w:val="18"/>
                <w:szCs w:val="18"/>
              </w:rPr>
            </w:pPr>
            <w:bookmarkStart w:id="380" w:name="z5126_014_08"/>
            <w:bookmarkEnd w:id="380"/>
          </w:p>
        </w:tc>
        <w:tc>
          <w:tcPr>
            <w:tcW w:w="1659" w:type="dxa"/>
            <w:vAlign w:val="center"/>
          </w:tcPr>
          <w:p w14:paraId="34BC1F43" w14:textId="77777777" w:rsidR="00495D0F" w:rsidRPr="002627BD" w:rsidRDefault="00495D0F" w:rsidP="001862D9">
            <w:pPr>
              <w:jc w:val="center"/>
              <w:rPr>
                <w:b/>
                <w:sz w:val="18"/>
                <w:szCs w:val="18"/>
              </w:rPr>
            </w:pPr>
          </w:p>
        </w:tc>
      </w:tr>
    </w:tbl>
    <w:p w14:paraId="431BE9A9" w14:textId="77777777" w:rsidR="00495D0F" w:rsidRPr="002627BD" w:rsidRDefault="00495D0F" w:rsidP="00D766EB">
      <w:pPr>
        <w:rPr>
          <w:sz w:val="22"/>
          <w:szCs w:val="22"/>
        </w:rPr>
      </w:pPr>
    </w:p>
    <w:p w14:paraId="20DFCCFE" w14:textId="77777777" w:rsidR="00D766EB" w:rsidRPr="002627BD" w:rsidRDefault="00D766EB" w:rsidP="00D766EB">
      <w:pPr>
        <w:jc w:val="center"/>
        <w:rPr>
          <w:b/>
          <w:szCs w:val="24"/>
        </w:rPr>
      </w:pPr>
      <w:r w:rsidRPr="002627BD">
        <w:rPr>
          <w:b/>
          <w:szCs w:val="24"/>
        </w:rPr>
        <w:t>12. Деятельность лаборатории</w:t>
      </w:r>
    </w:p>
    <w:p w14:paraId="44C7E286" w14:textId="77777777" w:rsidR="00D766EB" w:rsidRPr="002627BD" w:rsidRDefault="00D766EB" w:rsidP="00D766EB">
      <w:pPr>
        <w:rPr>
          <w:sz w:val="20"/>
        </w:rPr>
      </w:pPr>
      <w:r w:rsidRPr="002627BD">
        <w:rPr>
          <w:b/>
          <w:sz w:val="20"/>
        </w:rPr>
        <w:t>(5300)</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006A0F8B" w:rsidRPr="002627BD">
        <w:rPr>
          <w:sz w:val="20"/>
        </w:rPr>
        <w:t xml:space="preserve">     </w:t>
      </w:r>
      <w:r w:rsidRPr="002627BD">
        <w:rPr>
          <w:sz w:val="20"/>
        </w:rPr>
        <w:t xml:space="preserve">         </w:t>
      </w:r>
      <w:r w:rsidR="00E4636C" w:rsidRPr="002627BD">
        <w:rPr>
          <w:sz w:val="20"/>
        </w:rPr>
        <w:t xml:space="preserve">    </w:t>
      </w:r>
      <w:r w:rsidRPr="002627BD">
        <w:rPr>
          <w:sz w:val="20"/>
        </w:rPr>
        <w:t xml:space="preserve">       Код по ОКЕИ: единица </w:t>
      </w:r>
      <w:r w:rsidRPr="002627BD">
        <w:rPr>
          <w:sz w:val="20"/>
        </w:rPr>
        <w:sym w:font="Symbol" w:char="F02D"/>
      </w:r>
      <w:r w:rsidRPr="002627BD">
        <w:rPr>
          <w:sz w:val="20"/>
        </w:rPr>
        <w:t xml:space="preserve"> 642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6"/>
        <w:gridCol w:w="752"/>
        <w:gridCol w:w="933"/>
        <w:gridCol w:w="1372"/>
        <w:gridCol w:w="1373"/>
        <w:gridCol w:w="1373"/>
        <w:gridCol w:w="1373"/>
      </w:tblGrid>
      <w:tr w:rsidR="00DB7032" w:rsidRPr="002627BD" w14:paraId="51E3A7C9" w14:textId="77777777" w:rsidTr="00CA1C43">
        <w:trPr>
          <w:tblHeader/>
        </w:trPr>
        <w:tc>
          <w:tcPr>
            <w:tcW w:w="8326" w:type="dxa"/>
            <w:vMerge w:val="restart"/>
            <w:vAlign w:val="center"/>
          </w:tcPr>
          <w:p w14:paraId="4349F5A3" w14:textId="77777777" w:rsidR="00DB7032" w:rsidRPr="002627BD" w:rsidRDefault="00DB7032" w:rsidP="00DB7032">
            <w:pPr>
              <w:spacing w:before="40" w:after="40"/>
              <w:jc w:val="center"/>
              <w:rPr>
                <w:sz w:val="20"/>
              </w:rPr>
            </w:pPr>
            <w:r w:rsidRPr="002627BD">
              <w:rPr>
                <w:sz w:val="20"/>
              </w:rPr>
              <w:t>Наименование</w:t>
            </w:r>
          </w:p>
        </w:tc>
        <w:tc>
          <w:tcPr>
            <w:tcW w:w="752" w:type="dxa"/>
            <w:vMerge w:val="restart"/>
            <w:tcMar>
              <w:left w:w="28" w:type="dxa"/>
              <w:right w:w="28" w:type="dxa"/>
            </w:tcMar>
          </w:tcPr>
          <w:p w14:paraId="07614895" w14:textId="77777777" w:rsidR="00DB7032" w:rsidRPr="002627BD" w:rsidRDefault="00DB7032" w:rsidP="00DB7032">
            <w:pPr>
              <w:spacing w:before="40" w:after="40"/>
              <w:jc w:val="center"/>
              <w:rPr>
                <w:noProof/>
                <w:sz w:val="20"/>
              </w:rPr>
            </w:pPr>
            <w:r w:rsidRPr="002627BD">
              <w:rPr>
                <w:noProof/>
                <w:sz w:val="20"/>
              </w:rPr>
              <w:t>№</w:t>
            </w:r>
            <w:r w:rsidRPr="002627BD">
              <w:rPr>
                <w:noProof/>
                <w:sz w:val="20"/>
              </w:rPr>
              <w:br/>
              <w:t>строки</w:t>
            </w:r>
          </w:p>
        </w:tc>
        <w:tc>
          <w:tcPr>
            <w:tcW w:w="933" w:type="dxa"/>
            <w:vMerge w:val="restart"/>
            <w:tcMar>
              <w:left w:w="28" w:type="dxa"/>
              <w:right w:w="28" w:type="dxa"/>
            </w:tcMar>
          </w:tcPr>
          <w:p w14:paraId="3A2A31DA" w14:textId="77777777" w:rsidR="00DB7032" w:rsidRPr="002627BD" w:rsidRDefault="00DB7032" w:rsidP="00DB7032">
            <w:pPr>
              <w:spacing w:before="40" w:after="40"/>
              <w:jc w:val="center"/>
              <w:rPr>
                <w:noProof/>
                <w:sz w:val="20"/>
              </w:rPr>
            </w:pPr>
            <w:r w:rsidRPr="002627BD">
              <w:rPr>
                <w:noProof/>
                <w:sz w:val="20"/>
              </w:rPr>
              <w:t>Число иссле-дований,</w:t>
            </w:r>
            <w:r w:rsidRPr="002627BD">
              <w:rPr>
                <w:noProof/>
                <w:sz w:val="20"/>
              </w:rPr>
              <w:br/>
              <w:t>всего</w:t>
            </w:r>
          </w:p>
        </w:tc>
        <w:tc>
          <w:tcPr>
            <w:tcW w:w="4118" w:type="dxa"/>
            <w:gridSpan w:val="3"/>
            <w:vAlign w:val="center"/>
          </w:tcPr>
          <w:p w14:paraId="7FC75B19" w14:textId="77777777" w:rsidR="00DB7032" w:rsidRPr="002627BD" w:rsidRDefault="00680102" w:rsidP="00DB7032">
            <w:pPr>
              <w:spacing w:before="40" w:after="40"/>
              <w:jc w:val="center"/>
              <w:rPr>
                <w:noProof/>
                <w:sz w:val="20"/>
              </w:rPr>
            </w:pPr>
            <w:r>
              <w:rPr>
                <w:noProof/>
                <w:sz w:val="20"/>
              </w:rPr>
              <w:t>из них</w:t>
            </w:r>
          </w:p>
        </w:tc>
        <w:tc>
          <w:tcPr>
            <w:tcW w:w="1373" w:type="dxa"/>
            <w:vMerge w:val="restart"/>
            <w:tcMar>
              <w:left w:w="28" w:type="dxa"/>
              <w:right w:w="28" w:type="dxa"/>
            </w:tcMar>
          </w:tcPr>
          <w:p w14:paraId="1DFEC54C" w14:textId="77777777" w:rsidR="00DB7032" w:rsidRPr="002627BD" w:rsidRDefault="00DB7032" w:rsidP="00DB7032">
            <w:pPr>
              <w:spacing w:before="40" w:after="40"/>
              <w:jc w:val="center"/>
              <w:rPr>
                <w:noProof/>
                <w:sz w:val="20"/>
              </w:rPr>
            </w:pPr>
            <w:r w:rsidRPr="002627BD">
              <w:rPr>
                <w:noProof/>
                <w:sz w:val="20"/>
              </w:rPr>
              <w:t>Кроме того, лабо</w:t>
            </w:r>
            <w:r w:rsidR="000043AB">
              <w:rPr>
                <w:noProof/>
                <w:sz w:val="20"/>
              </w:rPr>
              <w:t>раторные исследования по аутсор</w:t>
            </w:r>
            <w:r w:rsidR="00680102">
              <w:rPr>
                <w:noProof/>
                <w:sz w:val="20"/>
              </w:rPr>
              <w:t>с</w:t>
            </w:r>
            <w:r w:rsidRPr="002627BD">
              <w:rPr>
                <w:noProof/>
                <w:sz w:val="20"/>
              </w:rPr>
              <w:t>ингу, (лабораторные исследования отправленные по договору в лаборатории медицинских организаций, не подающих отчет)</w:t>
            </w:r>
          </w:p>
        </w:tc>
      </w:tr>
      <w:tr w:rsidR="00DB7032" w:rsidRPr="002627BD" w14:paraId="3C3C7312" w14:textId="77777777" w:rsidTr="00CA1C43">
        <w:trPr>
          <w:trHeight w:val="2300"/>
          <w:tblHeader/>
        </w:trPr>
        <w:tc>
          <w:tcPr>
            <w:tcW w:w="8326" w:type="dxa"/>
            <w:vMerge/>
            <w:tcBorders>
              <w:bottom w:val="single" w:sz="4" w:space="0" w:color="auto"/>
            </w:tcBorders>
          </w:tcPr>
          <w:p w14:paraId="25A8A62F" w14:textId="77777777" w:rsidR="00DB7032" w:rsidRPr="002627BD" w:rsidRDefault="00DB7032" w:rsidP="00D766EB">
            <w:pPr>
              <w:jc w:val="center"/>
              <w:rPr>
                <w:sz w:val="20"/>
              </w:rPr>
            </w:pPr>
          </w:p>
        </w:tc>
        <w:tc>
          <w:tcPr>
            <w:tcW w:w="752" w:type="dxa"/>
            <w:vMerge/>
            <w:tcBorders>
              <w:bottom w:val="single" w:sz="4" w:space="0" w:color="auto"/>
            </w:tcBorders>
            <w:vAlign w:val="center"/>
          </w:tcPr>
          <w:p w14:paraId="51FC1C95" w14:textId="77777777" w:rsidR="00DB7032" w:rsidRPr="002627BD" w:rsidRDefault="00DB7032" w:rsidP="00D766EB">
            <w:pPr>
              <w:jc w:val="center"/>
              <w:rPr>
                <w:sz w:val="20"/>
              </w:rPr>
            </w:pPr>
          </w:p>
        </w:tc>
        <w:tc>
          <w:tcPr>
            <w:tcW w:w="933" w:type="dxa"/>
            <w:vMerge/>
            <w:tcBorders>
              <w:bottom w:val="single" w:sz="4" w:space="0" w:color="auto"/>
            </w:tcBorders>
            <w:vAlign w:val="center"/>
          </w:tcPr>
          <w:p w14:paraId="4FE17338" w14:textId="77777777" w:rsidR="00DB7032" w:rsidRPr="002627BD" w:rsidRDefault="00DB7032" w:rsidP="00D766EB">
            <w:pPr>
              <w:jc w:val="center"/>
              <w:rPr>
                <w:sz w:val="20"/>
              </w:rPr>
            </w:pPr>
          </w:p>
        </w:tc>
        <w:tc>
          <w:tcPr>
            <w:tcW w:w="1372" w:type="dxa"/>
            <w:tcBorders>
              <w:bottom w:val="single" w:sz="4" w:space="0" w:color="auto"/>
            </w:tcBorders>
          </w:tcPr>
          <w:p w14:paraId="170E0530" w14:textId="77777777" w:rsidR="00DB7032" w:rsidRPr="002627BD" w:rsidRDefault="00DB7032" w:rsidP="00DB7032">
            <w:pPr>
              <w:jc w:val="center"/>
              <w:rPr>
                <w:noProof/>
                <w:sz w:val="20"/>
              </w:rPr>
            </w:pPr>
            <w:r w:rsidRPr="002627BD">
              <w:rPr>
                <w:sz w:val="20"/>
              </w:rPr>
              <w:t xml:space="preserve">в </w:t>
            </w:r>
            <w:proofErr w:type="gramStart"/>
            <w:r w:rsidRPr="002627BD">
              <w:rPr>
                <w:sz w:val="20"/>
              </w:rPr>
              <w:t>подразде-лениях</w:t>
            </w:r>
            <w:proofErr w:type="gramEnd"/>
            <w:r w:rsidRPr="002627BD">
              <w:rPr>
                <w:sz w:val="20"/>
              </w:rPr>
              <w:t>, оказываю-щих медицин-скую</w:t>
            </w:r>
            <w:r w:rsidRPr="002627BD">
              <w:rPr>
                <w:sz w:val="20"/>
              </w:rPr>
              <w:br/>
            </w:r>
            <w:r w:rsidR="00F72FF6" w:rsidRPr="002627BD">
              <w:rPr>
                <w:sz w:val="20"/>
              </w:rPr>
              <w:t>помощь</w:t>
            </w:r>
            <w:r w:rsidR="00F72FF6" w:rsidRPr="002627BD">
              <w:rPr>
                <w:sz w:val="20"/>
              </w:rPr>
              <w:br/>
            </w:r>
            <w:r w:rsidRPr="002627BD">
              <w:rPr>
                <w:sz w:val="20"/>
              </w:rPr>
              <w:t>в амбулатор-ных условиях</w:t>
            </w:r>
          </w:p>
        </w:tc>
        <w:tc>
          <w:tcPr>
            <w:tcW w:w="1373" w:type="dxa"/>
            <w:tcBorders>
              <w:bottom w:val="single" w:sz="4" w:space="0" w:color="auto"/>
            </w:tcBorders>
          </w:tcPr>
          <w:p w14:paraId="0FE9ADC0" w14:textId="77777777" w:rsidR="00DB7032" w:rsidRPr="002627BD" w:rsidRDefault="00DB7032" w:rsidP="00DB7032">
            <w:pPr>
              <w:jc w:val="center"/>
              <w:rPr>
                <w:noProof/>
                <w:sz w:val="20"/>
              </w:rPr>
            </w:pPr>
            <w:r w:rsidRPr="002627BD">
              <w:rPr>
                <w:sz w:val="20"/>
              </w:rPr>
              <w:t>в условиях дневного стационара</w:t>
            </w:r>
          </w:p>
        </w:tc>
        <w:tc>
          <w:tcPr>
            <w:tcW w:w="1373" w:type="dxa"/>
            <w:tcBorders>
              <w:bottom w:val="single" w:sz="4" w:space="0" w:color="auto"/>
            </w:tcBorders>
            <w:tcMar>
              <w:left w:w="28" w:type="dxa"/>
              <w:right w:w="28" w:type="dxa"/>
            </w:tcMar>
          </w:tcPr>
          <w:p w14:paraId="12BB51C7" w14:textId="77777777" w:rsidR="00DB7032" w:rsidRPr="002627BD" w:rsidRDefault="00DB7032" w:rsidP="00DB7032">
            <w:pPr>
              <w:jc w:val="center"/>
              <w:rPr>
                <w:sz w:val="20"/>
              </w:rPr>
            </w:pPr>
            <w:r w:rsidRPr="002627BD">
              <w:rPr>
                <w:sz w:val="20"/>
              </w:rPr>
              <w:t xml:space="preserve">по месту лечения </w:t>
            </w:r>
            <w:r w:rsidRPr="002627BD">
              <w:rPr>
                <w:sz w:val="20"/>
              </w:rPr>
              <w:br/>
              <w:t>(вне лаборатории)</w:t>
            </w:r>
          </w:p>
        </w:tc>
        <w:tc>
          <w:tcPr>
            <w:tcW w:w="1373" w:type="dxa"/>
            <w:vMerge/>
            <w:tcBorders>
              <w:bottom w:val="single" w:sz="4" w:space="0" w:color="auto"/>
            </w:tcBorders>
          </w:tcPr>
          <w:p w14:paraId="373D0D85" w14:textId="77777777" w:rsidR="00DB7032" w:rsidRPr="002627BD" w:rsidRDefault="00DB7032" w:rsidP="00D766EB">
            <w:pPr>
              <w:jc w:val="center"/>
              <w:rPr>
                <w:sz w:val="20"/>
              </w:rPr>
            </w:pPr>
          </w:p>
        </w:tc>
      </w:tr>
      <w:tr w:rsidR="00DB7032" w:rsidRPr="002627BD" w14:paraId="06C816DE" w14:textId="77777777" w:rsidTr="00CA1C43">
        <w:trPr>
          <w:tblHeader/>
        </w:trPr>
        <w:tc>
          <w:tcPr>
            <w:tcW w:w="8326" w:type="dxa"/>
          </w:tcPr>
          <w:p w14:paraId="76174583" w14:textId="77777777" w:rsidR="00DB7032" w:rsidRPr="002627BD" w:rsidRDefault="00DB7032" w:rsidP="00D766EB">
            <w:pPr>
              <w:jc w:val="center"/>
              <w:rPr>
                <w:sz w:val="20"/>
              </w:rPr>
            </w:pPr>
            <w:r w:rsidRPr="002627BD">
              <w:rPr>
                <w:sz w:val="20"/>
              </w:rPr>
              <w:t>1</w:t>
            </w:r>
          </w:p>
        </w:tc>
        <w:tc>
          <w:tcPr>
            <w:tcW w:w="752" w:type="dxa"/>
          </w:tcPr>
          <w:p w14:paraId="75D2B9D5" w14:textId="77777777" w:rsidR="00DB7032" w:rsidRPr="002627BD" w:rsidRDefault="00DB7032" w:rsidP="00D766EB">
            <w:pPr>
              <w:jc w:val="center"/>
              <w:rPr>
                <w:sz w:val="20"/>
              </w:rPr>
            </w:pPr>
            <w:r w:rsidRPr="002627BD">
              <w:rPr>
                <w:sz w:val="20"/>
              </w:rPr>
              <w:t>2</w:t>
            </w:r>
          </w:p>
        </w:tc>
        <w:tc>
          <w:tcPr>
            <w:tcW w:w="933" w:type="dxa"/>
          </w:tcPr>
          <w:p w14:paraId="30301B56" w14:textId="77777777" w:rsidR="00DB7032" w:rsidRPr="002627BD" w:rsidRDefault="00DB7032" w:rsidP="00D766EB">
            <w:pPr>
              <w:jc w:val="center"/>
              <w:rPr>
                <w:sz w:val="20"/>
              </w:rPr>
            </w:pPr>
            <w:r w:rsidRPr="002627BD">
              <w:rPr>
                <w:sz w:val="20"/>
              </w:rPr>
              <w:t>3</w:t>
            </w:r>
          </w:p>
        </w:tc>
        <w:tc>
          <w:tcPr>
            <w:tcW w:w="1372" w:type="dxa"/>
          </w:tcPr>
          <w:p w14:paraId="40958EEE" w14:textId="77777777" w:rsidR="00DB7032" w:rsidRPr="002627BD" w:rsidRDefault="00DB7032" w:rsidP="00D766EB">
            <w:pPr>
              <w:jc w:val="center"/>
              <w:rPr>
                <w:sz w:val="20"/>
              </w:rPr>
            </w:pPr>
            <w:r w:rsidRPr="002627BD">
              <w:rPr>
                <w:sz w:val="20"/>
              </w:rPr>
              <w:t>4</w:t>
            </w:r>
          </w:p>
        </w:tc>
        <w:tc>
          <w:tcPr>
            <w:tcW w:w="1373" w:type="dxa"/>
          </w:tcPr>
          <w:p w14:paraId="44990E63" w14:textId="77777777" w:rsidR="00DB7032" w:rsidRPr="002627BD" w:rsidRDefault="00DB7032" w:rsidP="00D766EB">
            <w:pPr>
              <w:jc w:val="center"/>
              <w:rPr>
                <w:sz w:val="20"/>
              </w:rPr>
            </w:pPr>
            <w:r w:rsidRPr="002627BD">
              <w:rPr>
                <w:sz w:val="20"/>
              </w:rPr>
              <w:t>5</w:t>
            </w:r>
          </w:p>
        </w:tc>
        <w:tc>
          <w:tcPr>
            <w:tcW w:w="1373" w:type="dxa"/>
          </w:tcPr>
          <w:p w14:paraId="3EC9C235" w14:textId="77777777" w:rsidR="00DB7032" w:rsidRPr="002627BD" w:rsidRDefault="00DB7032" w:rsidP="00D766EB">
            <w:pPr>
              <w:jc w:val="center"/>
              <w:rPr>
                <w:sz w:val="20"/>
                <w:lang w:val="en-US"/>
              </w:rPr>
            </w:pPr>
            <w:r w:rsidRPr="002627BD">
              <w:rPr>
                <w:sz w:val="20"/>
                <w:lang w:val="en-US"/>
              </w:rPr>
              <w:t>6</w:t>
            </w:r>
          </w:p>
        </w:tc>
        <w:tc>
          <w:tcPr>
            <w:tcW w:w="1373" w:type="dxa"/>
          </w:tcPr>
          <w:p w14:paraId="5D2C47B7" w14:textId="77777777" w:rsidR="00DB7032" w:rsidRPr="002627BD" w:rsidRDefault="00DB7032" w:rsidP="00D766EB">
            <w:pPr>
              <w:jc w:val="center"/>
              <w:rPr>
                <w:sz w:val="20"/>
                <w:lang w:val="en-US"/>
              </w:rPr>
            </w:pPr>
            <w:r w:rsidRPr="002627BD">
              <w:rPr>
                <w:sz w:val="20"/>
                <w:lang w:val="en-US"/>
              </w:rPr>
              <w:t>7</w:t>
            </w:r>
          </w:p>
        </w:tc>
      </w:tr>
      <w:tr w:rsidR="00CA1C43" w:rsidRPr="002627BD" w14:paraId="7ED74608" w14:textId="77777777" w:rsidTr="001862D9">
        <w:trPr>
          <w:trHeight w:hRule="exact" w:val="268"/>
        </w:trPr>
        <w:tc>
          <w:tcPr>
            <w:tcW w:w="8326" w:type="dxa"/>
            <w:vAlign w:val="center"/>
          </w:tcPr>
          <w:p w14:paraId="4521FEE4" w14:textId="77777777" w:rsidR="00CA1C43" w:rsidRPr="002627BD" w:rsidRDefault="00CA1C43" w:rsidP="00AB2A4A">
            <w:pPr>
              <w:spacing w:line="200" w:lineRule="exact"/>
              <w:rPr>
                <w:sz w:val="20"/>
              </w:rPr>
            </w:pPr>
            <w:r w:rsidRPr="002627BD">
              <w:rPr>
                <w:noProof/>
                <w:sz w:val="20"/>
              </w:rPr>
              <w:t>Лабораторные  исследования, всего</w:t>
            </w:r>
          </w:p>
        </w:tc>
        <w:tc>
          <w:tcPr>
            <w:tcW w:w="752" w:type="dxa"/>
            <w:vAlign w:val="center"/>
          </w:tcPr>
          <w:p w14:paraId="443C4C2A" w14:textId="77777777" w:rsidR="00CA1C43" w:rsidRPr="002627BD" w:rsidRDefault="00CA1C43" w:rsidP="00AB2A4A">
            <w:pPr>
              <w:spacing w:line="200" w:lineRule="exact"/>
              <w:jc w:val="center"/>
              <w:rPr>
                <w:sz w:val="20"/>
              </w:rPr>
            </w:pPr>
            <w:r w:rsidRPr="002627BD">
              <w:rPr>
                <w:sz w:val="20"/>
              </w:rPr>
              <w:t>1</w:t>
            </w:r>
          </w:p>
        </w:tc>
        <w:tc>
          <w:tcPr>
            <w:tcW w:w="933" w:type="dxa"/>
            <w:vAlign w:val="center"/>
          </w:tcPr>
          <w:p w14:paraId="5842D135" w14:textId="77777777" w:rsidR="00CA1C43" w:rsidRPr="002627BD" w:rsidRDefault="00CA1C43" w:rsidP="001862D9">
            <w:pPr>
              <w:spacing w:line="200" w:lineRule="exact"/>
              <w:jc w:val="center"/>
              <w:rPr>
                <w:sz w:val="20"/>
              </w:rPr>
            </w:pPr>
          </w:p>
        </w:tc>
        <w:tc>
          <w:tcPr>
            <w:tcW w:w="1372" w:type="dxa"/>
            <w:vAlign w:val="center"/>
          </w:tcPr>
          <w:p w14:paraId="1660B1F4" w14:textId="77777777" w:rsidR="00CA1C43" w:rsidRPr="00BC2C40" w:rsidRDefault="00CA1C43" w:rsidP="001862D9">
            <w:pPr>
              <w:jc w:val="center"/>
            </w:pPr>
          </w:p>
        </w:tc>
        <w:tc>
          <w:tcPr>
            <w:tcW w:w="1373" w:type="dxa"/>
            <w:vAlign w:val="center"/>
          </w:tcPr>
          <w:p w14:paraId="16978D00" w14:textId="77777777" w:rsidR="00CA1C43" w:rsidRPr="00BC2C40" w:rsidRDefault="00CA1C43" w:rsidP="001862D9">
            <w:pPr>
              <w:jc w:val="center"/>
            </w:pPr>
          </w:p>
        </w:tc>
        <w:tc>
          <w:tcPr>
            <w:tcW w:w="1373" w:type="dxa"/>
            <w:vAlign w:val="center"/>
          </w:tcPr>
          <w:p w14:paraId="4F08E4AF" w14:textId="77777777" w:rsidR="00CA1C43" w:rsidRPr="00BC2C40" w:rsidRDefault="00CA1C43" w:rsidP="001862D9">
            <w:pPr>
              <w:jc w:val="center"/>
            </w:pPr>
          </w:p>
        </w:tc>
        <w:tc>
          <w:tcPr>
            <w:tcW w:w="1373" w:type="dxa"/>
            <w:vAlign w:val="center"/>
          </w:tcPr>
          <w:p w14:paraId="2339E372" w14:textId="77777777" w:rsidR="00CA1C43" w:rsidRPr="00BC2C40" w:rsidRDefault="00CA1C43" w:rsidP="001862D9">
            <w:pPr>
              <w:jc w:val="center"/>
            </w:pPr>
          </w:p>
        </w:tc>
      </w:tr>
      <w:tr w:rsidR="00CA1C43" w:rsidRPr="002627BD" w14:paraId="7157EE3C" w14:textId="77777777" w:rsidTr="001862D9">
        <w:trPr>
          <w:trHeight w:hRule="exact" w:val="272"/>
        </w:trPr>
        <w:tc>
          <w:tcPr>
            <w:tcW w:w="8326" w:type="dxa"/>
            <w:vAlign w:val="center"/>
          </w:tcPr>
          <w:p w14:paraId="23A694E6" w14:textId="77777777" w:rsidR="00CA1C43" w:rsidRPr="002627BD" w:rsidRDefault="00CA1C43" w:rsidP="00AB2A4A">
            <w:pPr>
              <w:spacing w:line="200" w:lineRule="exact"/>
              <w:rPr>
                <w:noProof/>
                <w:sz w:val="20"/>
              </w:rPr>
            </w:pPr>
            <w:r w:rsidRPr="002627BD">
              <w:rPr>
                <w:noProof/>
                <w:sz w:val="20"/>
              </w:rPr>
              <w:t>из них: химико-микроскопические</w:t>
            </w:r>
            <w:r w:rsidRPr="002627BD">
              <w:rPr>
                <w:sz w:val="20"/>
              </w:rPr>
              <w:t xml:space="preserve"> исследования</w:t>
            </w:r>
          </w:p>
        </w:tc>
        <w:tc>
          <w:tcPr>
            <w:tcW w:w="752" w:type="dxa"/>
            <w:vAlign w:val="center"/>
          </w:tcPr>
          <w:p w14:paraId="48AAF5EC" w14:textId="77777777" w:rsidR="00CA1C43" w:rsidRPr="002627BD" w:rsidRDefault="00CA1C43" w:rsidP="00AB2A4A">
            <w:pPr>
              <w:spacing w:line="200" w:lineRule="exact"/>
              <w:jc w:val="center"/>
              <w:rPr>
                <w:sz w:val="20"/>
              </w:rPr>
            </w:pPr>
            <w:r w:rsidRPr="002627BD">
              <w:rPr>
                <w:sz w:val="20"/>
              </w:rPr>
              <w:t>1.1</w:t>
            </w:r>
          </w:p>
        </w:tc>
        <w:tc>
          <w:tcPr>
            <w:tcW w:w="933" w:type="dxa"/>
            <w:vAlign w:val="center"/>
          </w:tcPr>
          <w:p w14:paraId="61A94BAE" w14:textId="77777777" w:rsidR="00CA1C43" w:rsidRPr="002627BD" w:rsidRDefault="00CA1C43" w:rsidP="001862D9">
            <w:pPr>
              <w:spacing w:line="200" w:lineRule="exact"/>
              <w:jc w:val="center"/>
              <w:rPr>
                <w:sz w:val="20"/>
              </w:rPr>
            </w:pPr>
          </w:p>
        </w:tc>
        <w:tc>
          <w:tcPr>
            <w:tcW w:w="1372" w:type="dxa"/>
            <w:vAlign w:val="center"/>
          </w:tcPr>
          <w:p w14:paraId="36C93019" w14:textId="77777777" w:rsidR="00CA1C43" w:rsidRPr="00BC2C40" w:rsidRDefault="00CA1C43" w:rsidP="001862D9">
            <w:pPr>
              <w:jc w:val="center"/>
            </w:pPr>
          </w:p>
        </w:tc>
        <w:tc>
          <w:tcPr>
            <w:tcW w:w="1373" w:type="dxa"/>
            <w:vAlign w:val="center"/>
          </w:tcPr>
          <w:p w14:paraId="5F46F969" w14:textId="77777777" w:rsidR="00CA1C43" w:rsidRPr="00BC2C40" w:rsidRDefault="00CA1C43" w:rsidP="001862D9">
            <w:pPr>
              <w:jc w:val="center"/>
            </w:pPr>
          </w:p>
        </w:tc>
        <w:tc>
          <w:tcPr>
            <w:tcW w:w="1373" w:type="dxa"/>
            <w:vAlign w:val="center"/>
          </w:tcPr>
          <w:p w14:paraId="40DB122D" w14:textId="77777777" w:rsidR="00CA1C43" w:rsidRPr="00BC2C40" w:rsidRDefault="00CA1C43" w:rsidP="001862D9">
            <w:pPr>
              <w:jc w:val="center"/>
            </w:pPr>
          </w:p>
        </w:tc>
        <w:tc>
          <w:tcPr>
            <w:tcW w:w="1373" w:type="dxa"/>
            <w:vAlign w:val="center"/>
          </w:tcPr>
          <w:p w14:paraId="2F552ACE" w14:textId="77777777" w:rsidR="00CA1C43" w:rsidRPr="00BC2C40" w:rsidRDefault="00CA1C43" w:rsidP="001862D9">
            <w:pPr>
              <w:jc w:val="center"/>
            </w:pPr>
          </w:p>
        </w:tc>
      </w:tr>
      <w:tr w:rsidR="00CA1C43" w:rsidRPr="002627BD" w14:paraId="3EC960C9" w14:textId="77777777" w:rsidTr="001862D9">
        <w:trPr>
          <w:trHeight w:hRule="exact" w:val="290"/>
        </w:trPr>
        <w:tc>
          <w:tcPr>
            <w:tcW w:w="8326" w:type="dxa"/>
            <w:vAlign w:val="center"/>
          </w:tcPr>
          <w:p w14:paraId="555B65FD" w14:textId="77777777" w:rsidR="00CA1C43" w:rsidRPr="002627BD" w:rsidRDefault="00CA1C43" w:rsidP="00AB2A4A">
            <w:pPr>
              <w:spacing w:line="200" w:lineRule="exact"/>
              <w:rPr>
                <w:noProof/>
                <w:sz w:val="20"/>
              </w:rPr>
            </w:pPr>
            <w:r w:rsidRPr="002627BD">
              <w:rPr>
                <w:noProof/>
                <w:sz w:val="20"/>
              </w:rPr>
              <w:t xml:space="preserve">             гематологические исследования</w:t>
            </w:r>
          </w:p>
        </w:tc>
        <w:tc>
          <w:tcPr>
            <w:tcW w:w="752" w:type="dxa"/>
            <w:vAlign w:val="center"/>
          </w:tcPr>
          <w:p w14:paraId="2E646DDB" w14:textId="77777777" w:rsidR="00CA1C43" w:rsidRPr="002627BD" w:rsidRDefault="00CA1C43" w:rsidP="00AB2A4A">
            <w:pPr>
              <w:spacing w:line="200" w:lineRule="exact"/>
              <w:jc w:val="center"/>
              <w:rPr>
                <w:sz w:val="20"/>
              </w:rPr>
            </w:pPr>
            <w:r w:rsidRPr="002627BD">
              <w:rPr>
                <w:sz w:val="20"/>
              </w:rPr>
              <w:t>1.2</w:t>
            </w:r>
          </w:p>
        </w:tc>
        <w:tc>
          <w:tcPr>
            <w:tcW w:w="933" w:type="dxa"/>
            <w:vAlign w:val="center"/>
          </w:tcPr>
          <w:p w14:paraId="5DD74751" w14:textId="77777777" w:rsidR="00CA1C43" w:rsidRPr="002627BD" w:rsidRDefault="00CA1C43" w:rsidP="001862D9">
            <w:pPr>
              <w:spacing w:line="200" w:lineRule="exact"/>
              <w:jc w:val="center"/>
              <w:rPr>
                <w:sz w:val="20"/>
              </w:rPr>
            </w:pPr>
          </w:p>
        </w:tc>
        <w:tc>
          <w:tcPr>
            <w:tcW w:w="1372" w:type="dxa"/>
            <w:vAlign w:val="center"/>
          </w:tcPr>
          <w:p w14:paraId="26D7E9AF" w14:textId="77777777" w:rsidR="00CA1C43" w:rsidRPr="00BC2C40" w:rsidRDefault="00CA1C43" w:rsidP="001862D9">
            <w:pPr>
              <w:jc w:val="center"/>
            </w:pPr>
          </w:p>
        </w:tc>
        <w:tc>
          <w:tcPr>
            <w:tcW w:w="1373" w:type="dxa"/>
            <w:vAlign w:val="center"/>
          </w:tcPr>
          <w:p w14:paraId="442CB0B2" w14:textId="77777777" w:rsidR="00CA1C43" w:rsidRPr="00BC2C40" w:rsidRDefault="00CA1C43" w:rsidP="001862D9">
            <w:pPr>
              <w:jc w:val="center"/>
            </w:pPr>
          </w:p>
        </w:tc>
        <w:tc>
          <w:tcPr>
            <w:tcW w:w="1373" w:type="dxa"/>
            <w:vAlign w:val="center"/>
          </w:tcPr>
          <w:p w14:paraId="01837981" w14:textId="77777777" w:rsidR="00CA1C43" w:rsidRPr="006A4016" w:rsidRDefault="00CA1C43" w:rsidP="001862D9">
            <w:pPr>
              <w:jc w:val="center"/>
              <w:rPr>
                <w:highlight w:val="yellow"/>
              </w:rPr>
            </w:pPr>
          </w:p>
        </w:tc>
        <w:tc>
          <w:tcPr>
            <w:tcW w:w="1373" w:type="dxa"/>
            <w:vAlign w:val="center"/>
          </w:tcPr>
          <w:p w14:paraId="2BD8FF5D" w14:textId="77777777" w:rsidR="00CA1C43" w:rsidRPr="00BC2C40" w:rsidRDefault="00CA1C43" w:rsidP="001862D9">
            <w:pPr>
              <w:jc w:val="center"/>
            </w:pPr>
          </w:p>
        </w:tc>
      </w:tr>
      <w:tr w:rsidR="00CA1C43" w:rsidRPr="002627BD" w14:paraId="03A5E7FC" w14:textId="77777777" w:rsidTr="001862D9">
        <w:trPr>
          <w:trHeight w:hRule="exact" w:val="286"/>
        </w:trPr>
        <w:tc>
          <w:tcPr>
            <w:tcW w:w="8326" w:type="dxa"/>
            <w:vAlign w:val="center"/>
          </w:tcPr>
          <w:p w14:paraId="4E92E7BB" w14:textId="77777777" w:rsidR="00CA1C43" w:rsidRPr="002627BD" w:rsidRDefault="00CA1C43" w:rsidP="00AB2A4A">
            <w:pPr>
              <w:spacing w:line="200" w:lineRule="exact"/>
              <w:rPr>
                <w:noProof/>
                <w:sz w:val="20"/>
              </w:rPr>
            </w:pPr>
            <w:r w:rsidRPr="002627BD">
              <w:rPr>
                <w:noProof/>
                <w:sz w:val="20"/>
              </w:rPr>
              <w:lastRenderedPageBreak/>
              <w:t xml:space="preserve">             цитологические исследования </w:t>
            </w:r>
          </w:p>
        </w:tc>
        <w:tc>
          <w:tcPr>
            <w:tcW w:w="752" w:type="dxa"/>
            <w:vAlign w:val="center"/>
          </w:tcPr>
          <w:p w14:paraId="74D0D7E2" w14:textId="77777777" w:rsidR="00CA1C43" w:rsidRPr="002627BD" w:rsidRDefault="00CA1C43" w:rsidP="00AB2A4A">
            <w:pPr>
              <w:spacing w:line="200" w:lineRule="exact"/>
              <w:jc w:val="center"/>
              <w:rPr>
                <w:sz w:val="20"/>
              </w:rPr>
            </w:pPr>
            <w:r w:rsidRPr="002627BD">
              <w:rPr>
                <w:sz w:val="20"/>
              </w:rPr>
              <w:t>1.3</w:t>
            </w:r>
          </w:p>
        </w:tc>
        <w:tc>
          <w:tcPr>
            <w:tcW w:w="933" w:type="dxa"/>
            <w:vAlign w:val="center"/>
          </w:tcPr>
          <w:p w14:paraId="0AF6E8F9" w14:textId="77777777" w:rsidR="00CA1C43" w:rsidRPr="00570490" w:rsidRDefault="00CA1C43" w:rsidP="001862D9">
            <w:pPr>
              <w:spacing w:line="200" w:lineRule="exact"/>
              <w:jc w:val="center"/>
              <w:rPr>
                <w:sz w:val="20"/>
              </w:rPr>
            </w:pPr>
          </w:p>
        </w:tc>
        <w:tc>
          <w:tcPr>
            <w:tcW w:w="1372" w:type="dxa"/>
            <w:vAlign w:val="center"/>
          </w:tcPr>
          <w:p w14:paraId="3D545347" w14:textId="77777777" w:rsidR="00CA1C43" w:rsidRPr="00570490" w:rsidRDefault="00CA1C43" w:rsidP="001862D9">
            <w:pPr>
              <w:jc w:val="center"/>
            </w:pPr>
          </w:p>
        </w:tc>
        <w:tc>
          <w:tcPr>
            <w:tcW w:w="1373" w:type="dxa"/>
            <w:vAlign w:val="center"/>
          </w:tcPr>
          <w:p w14:paraId="670B94D2" w14:textId="77777777" w:rsidR="00CA1C43" w:rsidRPr="00570490" w:rsidRDefault="00CA1C43" w:rsidP="001862D9">
            <w:pPr>
              <w:jc w:val="center"/>
            </w:pPr>
          </w:p>
        </w:tc>
        <w:tc>
          <w:tcPr>
            <w:tcW w:w="1373" w:type="dxa"/>
            <w:vAlign w:val="center"/>
          </w:tcPr>
          <w:p w14:paraId="425927D0" w14:textId="77777777" w:rsidR="00CA1C43" w:rsidRPr="00570490" w:rsidRDefault="00CA1C43" w:rsidP="001862D9">
            <w:pPr>
              <w:jc w:val="center"/>
            </w:pPr>
            <w:r w:rsidRPr="00570490">
              <w:t>х</w:t>
            </w:r>
          </w:p>
        </w:tc>
        <w:tc>
          <w:tcPr>
            <w:tcW w:w="1373" w:type="dxa"/>
            <w:vAlign w:val="center"/>
          </w:tcPr>
          <w:p w14:paraId="71592323" w14:textId="77777777" w:rsidR="00CA1C43" w:rsidRPr="00570490" w:rsidRDefault="00CA1C43" w:rsidP="001862D9">
            <w:pPr>
              <w:jc w:val="center"/>
            </w:pPr>
          </w:p>
        </w:tc>
      </w:tr>
      <w:tr w:rsidR="00CA1C43" w:rsidRPr="002627BD" w14:paraId="4C2C6BBE" w14:textId="77777777" w:rsidTr="001862D9">
        <w:trPr>
          <w:trHeight w:hRule="exact" w:val="276"/>
        </w:trPr>
        <w:tc>
          <w:tcPr>
            <w:tcW w:w="8326" w:type="dxa"/>
            <w:vAlign w:val="center"/>
          </w:tcPr>
          <w:p w14:paraId="0EC1622D" w14:textId="77777777" w:rsidR="00CA1C43" w:rsidRPr="002627BD" w:rsidRDefault="00CA1C43" w:rsidP="00AB2A4A">
            <w:pPr>
              <w:spacing w:line="200" w:lineRule="exact"/>
              <w:rPr>
                <w:noProof/>
                <w:sz w:val="20"/>
              </w:rPr>
            </w:pPr>
            <w:r w:rsidRPr="002627BD">
              <w:rPr>
                <w:sz w:val="20"/>
              </w:rPr>
              <w:t xml:space="preserve">             биохимические исследования</w:t>
            </w:r>
          </w:p>
        </w:tc>
        <w:tc>
          <w:tcPr>
            <w:tcW w:w="752" w:type="dxa"/>
            <w:vAlign w:val="center"/>
          </w:tcPr>
          <w:p w14:paraId="2BE01198" w14:textId="77777777" w:rsidR="00CA1C43" w:rsidRPr="002627BD" w:rsidRDefault="00CA1C43" w:rsidP="00AB2A4A">
            <w:pPr>
              <w:spacing w:line="200" w:lineRule="exact"/>
              <w:jc w:val="center"/>
              <w:rPr>
                <w:sz w:val="20"/>
              </w:rPr>
            </w:pPr>
            <w:r w:rsidRPr="002627BD">
              <w:rPr>
                <w:sz w:val="20"/>
              </w:rPr>
              <w:t>1.4</w:t>
            </w:r>
          </w:p>
        </w:tc>
        <w:tc>
          <w:tcPr>
            <w:tcW w:w="933" w:type="dxa"/>
            <w:vAlign w:val="center"/>
          </w:tcPr>
          <w:p w14:paraId="4E0FC55E" w14:textId="77777777" w:rsidR="00CA1C43" w:rsidRPr="00570490" w:rsidRDefault="00CA1C43" w:rsidP="001862D9">
            <w:pPr>
              <w:spacing w:line="200" w:lineRule="exact"/>
              <w:jc w:val="center"/>
              <w:rPr>
                <w:sz w:val="20"/>
              </w:rPr>
            </w:pPr>
          </w:p>
        </w:tc>
        <w:tc>
          <w:tcPr>
            <w:tcW w:w="1372" w:type="dxa"/>
            <w:vAlign w:val="center"/>
          </w:tcPr>
          <w:p w14:paraId="4E13761F" w14:textId="77777777" w:rsidR="00CA1C43" w:rsidRPr="00570490" w:rsidRDefault="00CA1C43" w:rsidP="001862D9">
            <w:pPr>
              <w:jc w:val="center"/>
            </w:pPr>
          </w:p>
        </w:tc>
        <w:tc>
          <w:tcPr>
            <w:tcW w:w="1373" w:type="dxa"/>
            <w:vAlign w:val="center"/>
          </w:tcPr>
          <w:p w14:paraId="5BA76E55" w14:textId="77777777" w:rsidR="00CA1C43" w:rsidRPr="00570490" w:rsidRDefault="00CA1C43" w:rsidP="001862D9">
            <w:pPr>
              <w:jc w:val="center"/>
            </w:pPr>
          </w:p>
        </w:tc>
        <w:tc>
          <w:tcPr>
            <w:tcW w:w="1373" w:type="dxa"/>
            <w:vAlign w:val="center"/>
          </w:tcPr>
          <w:p w14:paraId="4140A25F" w14:textId="77777777" w:rsidR="00CA1C43" w:rsidRPr="00570490" w:rsidRDefault="00CA1C43" w:rsidP="001862D9">
            <w:pPr>
              <w:jc w:val="center"/>
            </w:pPr>
          </w:p>
        </w:tc>
        <w:tc>
          <w:tcPr>
            <w:tcW w:w="1373" w:type="dxa"/>
            <w:vAlign w:val="center"/>
          </w:tcPr>
          <w:p w14:paraId="67A1FB23" w14:textId="77777777" w:rsidR="00CA1C43" w:rsidRPr="00570490" w:rsidRDefault="00CA1C43" w:rsidP="001862D9">
            <w:pPr>
              <w:jc w:val="center"/>
            </w:pPr>
          </w:p>
        </w:tc>
      </w:tr>
      <w:tr w:rsidR="00CA1C43" w:rsidRPr="002627BD" w14:paraId="3BE72515" w14:textId="77777777" w:rsidTr="001862D9">
        <w:trPr>
          <w:trHeight w:hRule="exact" w:val="280"/>
        </w:trPr>
        <w:tc>
          <w:tcPr>
            <w:tcW w:w="8326" w:type="dxa"/>
            <w:vAlign w:val="center"/>
          </w:tcPr>
          <w:p w14:paraId="5F2E45CB" w14:textId="77777777" w:rsidR="00CA1C43" w:rsidRPr="002627BD" w:rsidRDefault="00CA1C43" w:rsidP="00AB2A4A">
            <w:pPr>
              <w:spacing w:line="200" w:lineRule="exact"/>
              <w:rPr>
                <w:noProof/>
                <w:sz w:val="20"/>
              </w:rPr>
            </w:pPr>
            <w:r w:rsidRPr="002627BD">
              <w:rPr>
                <w:noProof/>
                <w:sz w:val="20"/>
              </w:rPr>
              <w:t xml:space="preserve">             коагулогические</w:t>
            </w:r>
            <w:r w:rsidRPr="002627BD">
              <w:rPr>
                <w:sz w:val="20"/>
              </w:rPr>
              <w:t xml:space="preserve"> исследования</w:t>
            </w:r>
          </w:p>
        </w:tc>
        <w:tc>
          <w:tcPr>
            <w:tcW w:w="752" w:type="dxa"/>
            <w:vAlign w:val="center"/>
          </w:tcPr>
          <w:p w14:paraId="0D385A8F" w14:textId="77777777" w:rsidR="00CA1C43" w:rsidRPr="002627BD" w:rsidRDefault="00CA1C43" w:rsidP="00AB2A4A">
            <w:pPr>
              <w:spacing w:line="200" w:lineRule="exact"/>
              <w:jc w:val="center"/>
              <w:rPr>
                <w:sz w:val="20"/>
              </w:rPr>
            </w:pPr>
            <w:r w:rsidRPr="002627BD">
              <w:rPr>
                <w:sz w:val="20"/>
              </w:rPr>
              <w:t>1.5</w:t>
            </w:r>
          </w:p>
        </w:tc>
        <w:tc>
          <w:tcPr>
            <w:tcW w:w="933" w:type="dxa"/>
            <w:vAlign w:val="center"/>
          </w:tcPr>
          <w:p w14:paraId="45F6E34F" w14:textId="77777777" w:rsidR="00CA1C43" w:rsidRPr="00570490" w:rsidRDefault="00CA1C43" w:rsidP="001862D9">
            <w:pPr>
              <w:spacing w:line="200" w:lineRule="exact"/>
              <w:jc w:val="center"/>
              <w:rPr>
                <w:sz w:val="20"/>
              </w:rPr>
            </w:pPr>
          </w:p>
        </w:tc>
        <w:tc>
          <w:tcPr>
            <w:tcW w:w="1372" w:type="dxa"/>
            <w:vAlign w:val="center"/>
          </w:tcPr>
          <w:p w14:paraId="2B7B32DB" w14:textId="77777777" w:rsidR="00CA1C43" w:rsidRPr="00570490" w:rsidRDefault="00CA1C43" w:rsidP="001862D9">
            <w:pPr>
              <w:jc w:val="center"/>
            </w:pPr>
          </w:p>
        </w:tc>
        <w:tc>
          <w:tcPr>
            <w:tcW w:w="1373" w:type="dxa"/>
            <w:vAlign w:val="center"/>
          </w:tcPr>
          <w:p w14:paraId="305AB747" w14:textId="77777777" w:rsidR="00CA1C43" w:rsidRPr="00570490" w:rsidRDefault="00CA1C43" w:rsidP="001862D9">
            <w:pPr>
              <w:jc w:val="center"/>
            </w:pPr>
          </w:p>
        </w:tc>
        <w:tc>
          <w:tcPr>
            <w:tcW w:w="1373" w:type="dxa"/>
            <w:vAlign w:val="center"/>
          </w:tcPr>
          <w:p w14:paraId="2335EFB8" w14:textId="77777777" w:rsidR="00CA1C43" w:rsidRPr="00570490" w:rsidRDefault="00CA1C43" w:rsidP="001862D9">
            <w:pPr>
              <w:jc w:val="center"/>
            </w:pPr>
          </w:p>
        </w:tc>
        <w:tc>
          <w:tcPr>
            <w:tcW w:w="1373" w:type="dxa"/>
            <w:vAlign w:val="center"/>
          </w:tcPr>
          <w:p w14:paraId="673A1FE9" w14:textId="77777777" w:rsidR="00CA1C43" w:rsidRPr="00570490" w:rsidRDefault="00CA1C43" w:rsidP="001862D9">
            <w:pPr>
              <w:jc w:val="center"/>
            </w:pPr>
          </w:p>
        </w:tc>
      </w:tr>
      <w:tr w:rsidR="00CA1C43" w:rsidRPr="002627BD" w14:paraId="3E19AB8D" w14:textId="77777777" w:rsidTr="001862D9">
        <w:trPr>
          <w:trHeight w:hRule="exact" w:val="284"/>
        </w:trPr>
        <w:tc>
          <w:tcPr>
            <w:tcW w:w="8326" w:type="dxa"/>
            <w:vAlign w:val="center"/>
          </w:tcPr>
          <w:p w14:paraId="2D865EA3" w14:textId="77777777" w:rsidR="00CA1C43" w:rsidRPr="002627BD" w:rsidRDefault="00CA1C43" w:rsidP="00AB2A4A">
            <w:pPr>
              <w:spacing w:line="200" w:lineRule="exact"/>
              <w:rPr>
                <w:noProof/>
                <w:sz w:val="20"/>
              </w:rPr>
            </w:pPr>
            <w:r w:rsidRPr="002627BD">
              <w:rPr>
                <w:noProof/>
                <w:sz w:val="20"/>
              </w:rPr>
              <w:t xml:space="preserve">             иммунологические</w:t>
            </w:r>
            <w:r w:rsidRPr="002627BD">
              <w:rPr>
                <w:sz w:val="20"/>
              </w:rPr>
              <w:t xml:space="preserve"> исследования</w:t>
            </w:r>
          </w:p>
        </w:tc>
        <w:tc>
          <w:tcPr>
            <w:tcW w:w="752" w:type="dxa"/>
            <w:vAlign w:val="center"/>
          </w:tcPr>
          <w:p w14:paraId="16E95C0C" w14:textId="77777777" w:rsidR="00CA1C43" w:rsidRPr="002627BD" w:rsidRDefault="00CA1C43" w:rsidP="00AB2A4A">
            <w:pPr>
              <w:spacing w:line="200" w:lineRule="exact"/>
              <w:jc w:val="center"/>
              <w:rPr>
                <w:sz w:val="20"/>
              </w:rPr>
            </w:pPr>
            <w:r w:rsidRPr="002627BD">
              <w:rPr>
                <w:sz w:val="20"/>
              </w:rPr>
              <w:t>1.6</w:t>
            </w:r>
          </w:p>
        </w:tc>
        <w:tc>
          <w:tcPr>
            <w:tcW w:w="933" w:type="dxa"/>
            <w:vAlign w:val="center"/>
          </w:tcPr>
          <w:p w14:paraId="117D011E" w14:textId="77777777" w:rsidR="00CA1C43" w:rsidRPr="00570490" w:rsidRDefault="00CA1C43" w:rsidP="001862D9">
            <w:pPr>
              <w:spacing w:line="200" w:lineRule="exact"/>
              <w:jc w:val="center"/>
              <w:rPr>
                <w:sz w:val="20"/>
              </w:rPr>
            </w:pPr>
          </w:p>
        </w:tc>
        <w:tc>
          <w:tcPr>
            <w:tcW w:w="1372" w:type="dxa"/>
            <w:vAlign w:val="center"/>
          </w:tcPr>
          <w:p w14:paraId="03A09DB1" w14:textId="77777777" w:rsidR="00CA1C43" w:rsidRPr="00570490" w:rsidRDefault="00CA1C43" w:rsidP="001862D9">
            <w:pPr>
              <w:jc w:val="center"/>
            </w:pPr>
          </w:p>
        </w:tc>
        <w:tc>
          <w:tcPr>
            <w:tcW w:w="1373" w:type="dxa"/>
            <w:vAlign w:val="center"/>
          </w:tcPr>
          <w:p w14:paraId="43CE2ED8" w14:textId="77777777" w:rsidR="00CA1C43" w:rsidRPr="00570490" w:rsidRDefault="00CA1C43" w:rsidP="001862D9">
            <w:pPr>
              <w:jc w:val="center"/>
            </w:pPr>
          </w:p>
        </w:tc>
        <w:tc>
          <w:tcPr>
            <w:tcW w:w="1373" w:type="dxa"/>
            <w:vAlign w:val="center"/>
          </w:tcPr>
          <w:p w14:paraId="57E8005D" w14:textId="77777777" w:rsidR="00CA1C43" w:rsidRPr="00570490" w:rsidRDefault="00CA1C43" w:rsidP="001862D9">
            <w:pPr>
              <w:jc w:val="center"/>
            </w:pPr>
          </w:p>
        </w:tc>
        <w:tc>
          <w:tcPr>
            <w:tcW w:w="1373" w:type="dxa"/>
            <w:vAlign w:val="center"/>
          </w:tcPr>
          <w:p w14:paraId="7A62DF33" w14:textId="77777777" w:rsidR="00CA1C43" w:rsidRPr="00570490" w:rsidRDefault="00CA1C43" w:rsidP="001862D9">
            <w:pPr>
              <w:jc w:val="center"/>
            </w:pPr>
          </w:p>
        </w:tc>
      </w:tr>
      <w:tr w:rsidR="00CA1C43" w:rsidRPr="002627BD" w14:paraId="1823B062" w14:textId="77777777" w:rsidTr="001862D9">
        <w:trPr>
          <w:trHeight w:hRule="exact" w:val="274"/>
        </w:trPr>
        <w:tc>
          <w:tcPr>
            <w:tcW w:w="8326" w:type="dxa"/>
            <w:vAlign w:val="center"/>
          </w:tcPr>
          <w:p w14:paraId="79D71C28" w14:textId="77777777" w:rsidR="00CA1C43" w:rsidRPr="002627BD" w:rsidRDefault="00CA1C43" w:rsidP="00AB2A4A">
            <w:pPr>
              <w:spacing w:line="200" w:lineRule="exact"/>
              <w:rPr>
                <w:noProof/>
                <w:sz w:val="20"/>
              </w:rPr>
            </w:pPr>
            <w:r w:rsidRPr="002627BD">
              <w:rPr>
                <w:noProof/>
                <w:sz w:val="20"/>
              </w:rPr>
              <w:t xml:space="preserve">             инфекционная иммунология</w:t>
            </w:r>
            <w:r w:rsidRPr="002627BD">
              <w:rPr>
                <w:sz w:val="20"/>
              </w:rPr>
              <w:t xml:space="preserve"> (исследования наличия антигенов и антител к ПБА)</w:t>
            </w:r>
          </w:p>
        </w:tc>
        <w:tc>
          <w:tcPr>
            <w:tcW w:w="752" w:type="dxa"/>
            <w:vAlign w:val="center"/>
          </w:tcPr>
          <w:p w14:paraId="4C6025DD" w14:textId="77777777" w:rsidR="00CA1C43" w:rsidRPr="002627BD" w:rsidRDefault="00CA1C43" w:rsidP="00AB2A4A">
            <w:pPr>
              <w:spacing w:line="200" w:lineRule="exact"/>
              <w:jc w:val="center"/>
              <w:rPr>
                <w:sz w:val="20"/>
              </w:rPr>
            </w:pPr>
            <w:r w:rsidRPr="002627BD">
              <w:rPr>
                <w:sz w:val="20"/>
              </w:rPr>
              <w:t>1.7</w:t>
            </w:r>
          </w:p>
        </w:tc>
        <w:tc>
          <w:tcPr>
            <w:tcW w:w="933" w:type="dxa"/>
            <w:vAlign w:val="center"/>
          </w:tcPr>
          <w:p w14:paraId="1F996887" w14:textId="77777777" w:rsidR="00CA1C43" w:rsidRPr="00570490" w:rsidRDefault="00CA1C43" w:rsidP="001862D9">
            <w:pPr>
              <w:spacing w:line="200" w:lineRule="exact"/>
              <w:jc w:val="center"/>
              <w:rPr>
                <w:sz w:val="20"/>
              </w:rPr>
            </w:pPr>
          </w:p>
        </w:tc>
        <w:tc>
          <w:tcPr>
            <w:tcW w:w="1372" w:type="dxa"/>
            <w:vAlign w:val="center"/>
          </w:tcPr>
          <w:p w14:paraId="5B4BC355" w14:textId="77777777" w:rsidR="00CA1C43" w:rsidRPr="00570490" w:rsidRDefault="00CA1C43" w:rsidP="001862D9">
            <w:pPr>
              <w:jc w:val="center"/>
            </w:pPr>
          </w:p>
        </w:tc>
        <w:tc>
          <w:tcPr>
            <w:tcW w:w="1373" w:type="dxa"/>
            <w:vAlign w:val="center"/>
          </w:tcPr>
          <w:p w14:paraId="049167E1" w14:textId="77777777" w:rsidR="00CA1C43" w:rsidRPr="00570490" w:rsidRDefault="00CA1C43" w:rsidP="001862D9">
            <w:pPr>
              <w:jc w:val="center"/>
            </w:pPr>
          </w:p>
        </w:tc>
        <w:tc>
          <w:tcPr>
            <w:tcW w:w="1373" w:type="dxa"/>
            <w:vAlign w:val="center"/>
          </w:tcPr>
          <w:p w14:paraId="594AC79A" w14:textId="77777777" w:rsidR="00CA1C43" w:rsidRPr="00570490" w:rsidRDefault="00CA1C43" w:rsidP="001862D9">
            <w:pPr>
              <w:jc w:val="center"/>
            </w:pPr>
          </w:p>
        </w:tc>
        <w:tc>
          <w:tcPr>
            <w:tcW w:w="1373" w:type="dxa"/>
            <w:vAlign w:val="center"/>
          </w:tcPr>
          <w:p w14:paraId="24D846DF" w14:textId="77777777" w:rsidR="00CA1C43" w:rsidRPr="00570490" w:rsidRDefault="00CA1C43" w:rsidP="001862D9">
            <w:pPr>
              <w:jc w:val="center"/>
            </w:pPr>
          </w:p>
        </w:tc>
      </w:tr>
      <w:tr w:rsidR="00CA1C43" w:rsidRPr="002627BD" w14:paraId="2B36A734" w14:textId="77777777" w:rsidTr="001862D9">
        <w:trPr>
          <w:trHeight w:hRule="exact" w:val="278"/>
        </w:trPr>
        <w:tc>
          <w:tcPr>
            <w:tcW w:w="8326" w:type="dxa"/>
            <w:vAlign w:val="center"/>
          </w:tcPr>
          <w:p w14:paraId="2C324B23" w14:textId="77777777" w:rsidR="00CA1C43" w:rsidRPr="002627BD" w:rsidRDefault="00CA1C43" w:rsidP="00AB2A4A">
            <w:pPr>
              <w:spacing w:line="200" w:lineRule="exact"/>
              <w:rPr>
                <w:noProof/>
                <w:sz w:val="20"/>
              </w:rPr>
            </w:pPr>
            <w:r w:rsidRPr="002627BD">
              <w:rPr>
                <w:noProof/>
                <w:sz w:val="20"/>
              </w:rPr>
              <w:t xml:space="preserve">             микробиологические</w:t>
            </w:r>
            <w:r w:rsidRPr="002627BD">
              <w:rPr>
                <w:sz w:val="20"/>
              </w:rPr>
              <w:t xml:space="preserve"> исследования</w:t>
            </w:r>
          </w:p>
        </w:tc>
        <w:tc>
          <w:tcPr>
            <w:tcW w:w="752" w:type="dxa"/>
            <w:vAlign w:val="center"/>
          </w:tcPr>
          <w:p w14:paraId="207945A6" w14:textId="77777777" w:rsidR="00CA1C43" w:rsidRPr="002627BD" w:rsidRDefault="00CA1C43" w:rsidP="00AB2A4A">
            <w:pPr>
              <w:spacing w:line="200" w:lineRule="exact"/>
              <w:jc w:val="center"/>
              <w:rPr>
                <w:sz w:val="20"/>
              </w:rPr>
            </w:pPr>
            <w:r w:rsidRPr="002627BD">
              <w:rPr>
                <w:sz w:val="20"/>
              </w:rPr>
              <w:t>1.8</w:t>
            </w:r>
          </w:p>
        </w:tc>
        <w:tc>
          <w:tcPr>
            <w:tcW w:w="933" w:type="dxa"/>
            <w:vAlign w:val="center"/>
          </w:tcPr>
          <w:p w14:paraId="6771B32A" w14:textId="77777777" w:rsidR="00CA1C43" w:rsidRPr="00570490" w:rsidRDefault="00CA1C43" w:rsidP="001862D9">
            <w:pPr>
              <w:spacing w:line="200" w:lineRule="exact"/>
              <w:jc w:val="center"/>
              <w:rPr>
                <w:sz w:val="20"/>
              </w:rPr>
            </w:pPr>
          </w:p>
        </w:tc>
        <w:tc>
          <w:tcPr>
            <w:tcW w:w="1372" w:type="dxa"/>
            <w:vAlign w:val="center"/>
          </w:tcPr>
          <w:p w14:paraId="0FF34580" w14:textId="77777777" w:rsidR="00CA1C43" w:rsidRPr="00570490" w:rsidRDefault="00CA1C43" w:rsidP="001862D9">
            <w:pPr>
              <w:jc w:val="center"/>
            </w:pPr>
          </w:p>
        </w:tc>
        <w:tc>
          <w:tcPr>
            <w:tcW w:w="1373" w:type="dxa"/>
            <w:vAlign w:val="center"/>
          </w:tcPr>
          <w:p w14:paraId="02BE00EB" w14:textId="77777777" w:rsidR="00CA1C43" w:rsidRPr="00570490" w:rsidRDefault="00CA1C43" w:rsidP="001862D9">
            <w:pPr>
              <w:jc w:val="center"/>
            </w:pPr>
          </w:p>
        </w:tc>
        <w:tc>
          <w:tcPr>
            <w:tcW w:w="1373" w:type="dxa"/>
            <w:vAlign w:val="center"/>
          </w:tcPr>
          <w:p w14:paraId="4E35DA70" w14:textId="77777777" w:rsidR="00CA1C43" w:rsidRPr="00570490" w:rsidRDefault="00CA1C43" w:rsidP="001862D9">
            <w:pPr>
              <w:jc w:val="center"/>
            </w:pPr>
            <w:r w:rsidRPr="00570490">
              <w:t>х</w:t>
            </w:r>
          </w:p>
        </w:tc>
        <w:tc>
          <w:tcPr>
            <w:tcW w:w="1373" w:type="dxa"/>
            <w:vAlign w:val="center"/>
          </w:tcPr>
          <w:p w14:paraId="0309D4D5" w14:textId="77777777" w:rsidR="00CA1C43" w:rsidRPr="00570490" w:rsidRDefault="00CA1C43" w:rsidP="001862D9">
            <w:pPr>
              <w:jc w:val="center"/>
            </w:pPr>
          </w:p>
        </w:tc>
      </w:tr>
      <w:tr w:rsidR="00CA1C43" w:rsidRPr="002627BD" w14:paraId="6527E1BC" w14:textId="77777777" w:rsidTr="001862D9">
        <w:trPr>
          <w:trHeight w:hRule="exact" w:val="282"/>
        </w:trPr>
        <w:tc>
          <w:tcPr>
            <w:tcW w:w="8326" w:type="dxa"/>
            <w:vAlign w:val="center"/>
          </w:tcPr>
          <w:p w14:paraId="6AB935BB" w14:textId="77777777" w:rsidR="00CA1C43" w:rsidRPr="002627BD" w:rsidRDefault="00CA1C43" w:rsidP="00AB2A4A">
            <w:pPr>
              <w:spacing w:line="200" w:lineRule="exact"/>
              <w:rPr>
                <w:noProof/>
                <w:sz w:val="20"/>
              </w:rPr>
            </w:pPr>
            <w:r w:rsidRPr="002627BD">
              <w:rPr>
                <w:noProof/>
                <w:sz w:val="20"/>
              </w:rPr>
              <w:t xml:space="preserve">             молекулярно-генетические исследования </w:t>
            </w:r>
          </w:p>
        </w:tc>
        <w:tc>
          <w:tcPr>
            <w:tcW w:w="752" w:type="dxa"/>
            <w:vAlign w:val="center"/>
          </w:tcPr>
          <w:p w14:paraId="5E4F2E7C" w14:textId="77777777" w:rsidR="00CA1C43" w:rsidRPr="002627BD" w:rsidRDefault="00CA1C43" w:rsidP="00AB2A4A">
            <w:pPr>
              <w:spacing w:line="200" w:lineRule="exact"/>
              <w:jc w:val="center"/>
              <w:rPr>
                <w:sz w:val="20"/>
              </w:rPr>
            </w:pPr>
            <w:r w:rsidRPr="002627BD">
              <w:rPr>
                <w:sz w:val="20"/>
              </w:rPr>
              <w:t>1.9</w:t>
            </w:r>
          </w:p>
        </w:tc>
        <w:tc>
          <w:tcPr>
            <w:tcW w:w="933" w:type="dxa"/>
            <w:vAlign w:val="center"/>
          </w:tcPr>
          <w:p w14:paraId="1EB725F0" w14:textId="77777777" w:rsidR="00CA1C43" w:rsidRPr="00570490" w:rsidRDefault="00CA1C43" w:rsidP="001862D9">
            <w:pPr>
              <w:spacing w:line="200" w:lineRule="exact"/>
              <w:jc w:val="center"/>
              <w:rPr>
                <w:sz w:val="20"/>
              </w:rPr>
            </w:pPr>
          </w:p>
        </w:tc>
        <w:tc>
          <w:tcPr>
            <w:tcW w:w="1372" w:type="dxa"/>
            <w:vAlign w:val="center"/>
          </w:tcPr>
          <w:p w14:paraId="73372853" w14:textId="77777777" w:rsidR="00CA1C43" w:rsidRPr="00570490" w:rsidRDefault="00CA1C43" w:rsidP="001862D9">
            <w:pPr>
              <w:jc w:val="center"/>
            </w:pPr>
          </w:p>
        </w:tc>
        <w:tc>
          <w:tcPr>
            <w:tcW w:w="1373" w:type="dxa"/>
            <w:vAlign w:val="center"/>
          </w:tcPr>
          <w:p w14:paraId="2612E493" w14:textId="77777777" w:rsidR="00CA1C43" w:rsidRPr="00570490" w:rsidRDefault="00CA1C43" w:rsidP="001862D9">
            <w:pPr>
              <w:jc w:val="center"/>
            </w:pPr>
          </w:p>
        </w:tc>
        <w:tc>
          <w:tcPr>
            <w:tcW w:w="1373" w:type="dxa"/>
            <w:vAlign w:val="center"/>
          </w:tcPr>
          <w:p w14:paraId="3DD7AEF3" w14:textId="77777777" w:rsidR="00CA1C43" w:rsidRPr="00570490" w:rsidRDefault="00CA1C43" w:rsidP="001862D9">
            <w:pPr>
              <w:jc w:val="center"/>
            </w:pPr>
            <w:r w:rsidRPr="00570490">
              <w:t>х</w:t>
            </w:r>
          </w:p>
        </w:tc>
        <w:tc>
          <w:tcPr>
            <w:tcW w:w="1373" w:type="dxa"/>
            <w:vAlign w:val="center"/>
          </w:tcPr>
          <w:p w14:paraId="165F6810" w14:textId="77777777" w:rsidR="00CA1C43" w:rsidRPr="00570490" w:rsidRDefault="00CA1C43" w:rsidP="001862D9">
            <w:pPr>
              <w:jc w:val="center"/>
            </w:pPr>
          </w:p>
        </w:tc>
      </w:tr>
      <w:tr w:rsidR="00CA1C43" w:rsidRPr="002627BD" w14:paraId="0D1D46C1" w14:textId="77777777" w:rsidTr="001862D9">
        <w:trPr>
          <w:trHeight w:hRule="exact" w:val="286"/>
        </w:trPr>
        <w:tc>
          <w:tcPr>
            <w:tcW w:w="8326" w:type="dxa"/>
            <w:vAlign w:val="center"/>
          </w:tcPr>
          <w:p w14:paraId="460BE4C7" w14:textId="77777777" w:rsidR="00CA1C43" w:rsidRPr="002627BD" w:rsidRDefault="00CA1C43" w:rsidP="00AB2A4A">
            <w:pPr>
              <w:spacing w:line="200" w:lineRule="exact"/>
              <w:rPr>
                <w:noProof/>
                <w:sz w:val="20"/>
              </w:rPr>
            </w:pPr>
            <w:r w:rsidRPr="002627BD">
              <w:rPr>
                <w:noProof/>
                <w:sz w:val="20"/>
              </w:rPr>
              <w:t xml:space="preserve">             химико-токсикологические</w:t>
            </w:r>
            <w:r w:rsidRPr="002627BD">
              <w:rPr>
                <w:sz w:val="20"/>
              </w:rPr>
              <w:t xml:space="preserve"> исследования</w:t>
            </w:r>
          </w:p>
        </w:tc>
        <w:tc>
          <w:tcPr>
            <w:tcW w:w="752" w:type="dxa"/>
            <w:vAlign w:val="center"/>
          </w:tcPr>
          <w:p w14:paraId="51548D52" w14:textId="77777777" w:rsidR="00CA1C43" w:rsidRPr="002627BD" w:rsidRDefault="00CA1C43" w:rsidP="00AB2A4A">
            <w:pPr>
              <w:spacing w:line="200" w:lineRule="exact"/>
              <w:jc w:val="center"/>
              <w:rPr>
                <w:sz w:val="20"/>
              </w:rPr>
            </w:pPr>
            <w:r w:rsidRPr="002627BD">
              <w:rPr>
                <w:sz w:val="20"/>
              </w:rPr>
              <w:t>1.10</w:t>
            </w:r>
          </w:p>
        </w:tc>
        <w:tc>
          <w:tcPr>
            <w:tcW w:w="933" w:type="dxa"/>
            <w:vAlign w:val="center"/>
          </w:tcPr>
          <w:p w14:paraId="33BE5343" w14:textId="77777777" w:rsidR="00CA1C43" w:rsidRPr="00570490" w:rsidRDefault="00CA1C43" w:rsidP="001862D9">
            <w:pPr>
              <w:spacing w:line="200" w:lineRule="exact"/>
              <w:jc w:val="center"/>
              <w:rPr>
                <w:sz w:val="20"/>
              </w:rPr>
            </w:pPr>
          </w:p>
        </w:tc>
        <w:tc>
          <w:tcPr>
            <w:tcW w:w="1372" w:type="dxa"/>
            <w:vAlign w:val="center"/>
          </w:tcPr>
          <w:p w14:paraId="278D0E54" w14:textId="77777777" w:rsidR="00CA1C43" w:rsidRPr="00570490" w:rsidRDefault="00CA1C43" w:rsidP="001862D9">
            <w:pPr>
              <w:jc w:val="center"/>
            </w:pPr>
          </w:p>
        </w:tc>
        <w:tc>
          <w:tcPr>
            <w:tcW w:w="1373" w:type="dxa"/>
            <w:vAlign w:val="center"/>
          </w:tcPr>
          <w:p w14:paraId="696B6FF3" w14:textId="77777777" w:rsidR="00CA1C43" w:rsidRPr="00570490" w:rsidRDefault="00CA1C43" w:rsidP="001862D9">
            <w:pPr>
              <w:jc w:val="center"/>
            </w:pPr>
          </w:p>
        </w:tc>
        <w:tc>
          <w:tcPr>
            <w:tcW w:w="1373" w:type="dxa"/>
            <w:vAlign w:val="center"/>
          </w:tcPr>
          <w:p w14:paraId="59B2A966" w14:textId="77777777" w:rsidR="00CA1C43" w:rsidRPr="00570490" w:rsidRDefault="00CA1C43" w:rsidP="001862D9">
            <w:pPr>
              <w:jc w:val="center"/>
            </w:pPr>
            <w:r w:rsidRPr="00570490">
              <w:t>х</w:t>
            </w:r>
          </w:p>
        </w:tc>
        <w:tc>
          <w:tcPr>
            <w:tcW w:w="1373" w:type="dxa"/>
            <w:vAlign w:val="center"/>
          </w:tcPr>
          <w:p w14:paraId="36198C04" w14:textId="77777777" w:rsidR="00CA1C43" w:rsidRPr="00570490" w:rsidRDefault="00CA1C43" w:rsidP="001862D9">
            <w:pPr>
              <w:jc w:val="center"/>
            </w:pPr>
          </w:p>
        </w:tc>
      </w:tr>
      <w:tr w:rsidR="00CA1C43" w:rsidRPr="002627BD" w14:paraId="351595CA" w14:textId="77777777" w:rsidTr="001862D9">
        <w:trPr>
          <w:trHeight w:hRule="exact" w:val="418"/>
        </w:trPr>
        <w:tc>
          <w:tcPr>
            <w:tcW w:w="8326" w:type="dxa"/>
            <w:vAlign w:val="center"/>
          </w:tcPr>
          <w:p w14:paraId="373010A9" w14:textId="77777777" w:rsidR="00CA1C43" w:rsidRPr="002627BD" w:rsidRDefault="00CA1C43" w:rsidP="00AB2A4A">
            <w:pPr>
              <w:spacing w:line="200" w:lineRule="exact"/>
              <w:rPr>
                <w:noProof/>
                <w:sz w:val="20"/>
              </w:rPr>
            </w:pPr>
            <w:r w:rsidRPr="002627BD">
              <w:rPr>
                <w:b/>
                <w:sz w:val="22"/>
                <w:szCs w:val="22"/>
              </w:rPr>
              <w:t xml:space="preserve">           </w:t>
            </w:r>
            <w:r w:rsidRPr="002627BD">
              <w:rPr>
                <w:noProof/>
                <w:sz w:val="20"/>
              </w:rPr>
              <w:t>лабораторные исследования, выполненные передвижными клинико-диагностическими</w:t>
            </w:r>
            <w:r w:rsidRPr="002627BD">
              <w:rPr>
                <w:noProof/>
                <w:sz w:val="20"/>
              </w:rPr>
              <w:br/>
              <w:t xml:space="preserve">            лабораториями </w:t>
            </w:r>
          </w:p>
        </w:tc>
        <w:tc>
          <w:tcPr>
            <w:tcW w:w="752" w:type="dxa"/>
            <w:vAlign w:val="center"/>
          </w:tcPr>
          <w:p w14:paraId="49FC063A" w14:textId="77777777" w:rsidR="00CA1C43" w:rsidRPr="002627BD" w:rsidRDefault="00CA1C43" w:rsidP="00AB2A4A">
            <w:pPr>
              <w:spacing w:line="200" w:lineRule="exact"/>
              <w:jc w:val="center"/>
              <w:rPr>
                <w:sz w:val="20"/>
              </w:rPr>
            </w:pPr>
            <w:r w:rsidRPr="002627BD">
              <w:rPr>
                <w:sz w:val="20"/>
              </w:rPr>
              <w:t>1.11</w:t>
            </w:r>
          </w:p>
        </w:tc>
        <w:tc>
          <w:tcPr>
            <w:tcW w:w="933" w:type="dxa"/>
            <w:vAlign w:val="center"/>
          </w:tcPr>
          <w:p w14:paraId="6487A8F3" w14:textId="77777777" w:rsidR="00CA1C43" w:rsidRPr="00570490" w:rsidRDefault="00CA1C43" w:rsidP="001862D9">
            <w:pPr>
              <w:spacing w:line="200" w:lineRule="exact"/>
              <w:jc w:val="center"/>
              <w:rPr>
                <w:sz w:val="20"/>
              </w:rPr>
            </w:pPr>
          </w:p>
        </w:tc>
        <w:tc>
          <w:tcPr>
            <w:tcW w:w="1372" w:type="dxa"/>
            <w:vAlign w:val="center"/>
          </w:tcPr>
          <w:p w14:paraId="43694FDD" w14:textId="77777777" w:rsidR="00CA1C43" w:rsidRPr="00570490" w:rsidRDefault="00CA1C43" w:rsidP="001862D9">
            <w:pPr>
              <w:jc w:val="center"/>
            </w:pPr>
            <w:r w:rsidRPr="00570490">
              <w:t>х</w:t>
            </w:r>
          </w:p>
        </w:tc>
        <w:tc>
          <w:tcPr>
            <w:tcW w:w="1373" w:type="dxa"/>
            <w:vAlign w:val="center"/>
          </w:tcPr>
          <w:p w14:paraId="3A29A61B" w14:textId="77777777" w:rsidR="00CA1C43" w:rsidRPr="00570490" w:rsidRDefault="00CA1C43" w:rsidP="001862D9">
            <w:pPr>
              <w:jc w:val="center"/>
            </w:pPr>
            <w:r w:rsidRPr="00570490">
              <w:t>х</w:t>
            </w:r>
          </w:p>
        </w:tc>
        <w:tc>
          <w:tcPr>
            <w:tcW w:w="1373" w:type="dxa"/>
            <w:vAlign w:val="center"/>
          </w:tcPr>
          <w:p w14:paraId="6AD624F6" w14:textId="77777777" w:rsidR="00CA1C43" w:rsidRPr="00570490" w:rsidRDefault="00CA1C43" w:rsidP="001862D9">
            <w:pPr>
              <w:jc w:val="center"/>
            </w:pPr>
            <w:r w:rsidRPr="00570490">
              <w:t>х</w:t>
            </w:r>
          </w:p>
        </w:tc>
        <w:tc>
          <w:tcPr>
            <w:tcW w:w="1373" w:type="dxa"/>
            <w:vAlign w:val="center"/>
          </w:tcPr>
          <w:p w14:paraId="3454D253" w14:textId="77777777" w:rsidR="00CA1C43" w:rsidRPr="00570490" w:rsidRDefault="00CA1C43" w:rsidP="001862D9">
            <w:pPr>
              <w:jc w:val="center"/>
            </w:pPr>
            <w:r w:rsidRPr="00570490">
              <w:t>х</w:t>
            </w:r>
          </w:p>
        </w:tc>
      </w:tr>
    </w:tbl>
    <w:p w14:paraId="182045D8" w14:textId="77777777" w:rsidR="006A0F8B" w:rsidRPr="002627BD" w:rsidRDefault="006A0F8B" w:rsidP="00C213D6">
      <w:pPr>
        <w:spacing w:before="80"/>
        <w:rPr>
          <w:b/>
          <w:sz w:val="22"/>
          <w:szCs w:val="22"/>
        </w:rPr>
      </w:pPr>
    </w:p>
    <w:p w14:paraId="292432AE" w14:textId="77777777" w:rsidR="00D766EB" w:rsidRPr="002627BD" w:rsidRDefault="00D766EB" w:rsidP="00C213D6">
      <w:pPr>
        <w:spacing w:before="80"/>
        <w:rPr>
          <w:b/>
          <w:sz w:val="22"/>
          <w:szCs w:val="22"/>
        </w:rPr>
      </w:pPr>
      <w:r w:rsidRPr="002627BD">
        <w:rPr>
          <w:b/>
          <w:sz w:val="22"/>
          <w:szCs w:val="22"/>
        </w:rPr>
        <w:t>(5301)</w:t>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Pr="002627BD">
        <w:rPr>
          <w:b/>
          <w:sz w:val="22"/>
          <w:szCs w:val="22"/>
        </w:rPr>
        <w:tab/>
      </w:r>
      <w:r w:rsidR="00C213D6" w:rsidRPr="002627BD">
        <w:rPr>
          <w:b/>
          <w:sz w:val="22"/>
          <w:szCs w:val="22"/>
        </w:rPr>
        <w:t xml:space="preserve">                 </w:t>
      </w:r>
      <w:r w:rsidRPr="002627BD">
        <w:rPr>
          <w:sz w:val="20"/>
        </w:rPr>
        <w:t>Код по ОКЕИ:</w:t>
      </w:r>
      <w:r w:rsidR="00C213D6" w:rsidRPr="002627BD">
        <w:rPr>
          <w:sz w:val="20"/>
        </w:rPr>
        <w:t xml:space="preserve"> единица </w:t>
      </w:r>
      <w:r w:rsidR="00C213D6" w:rsidRPr="002627BD">
        <w:rPr>
          <w:sz w:val="20"/>
        </w:rPr>
        <w:sym w:font="Symbol" w:char="F02D"/>
      </w:r>
      <w:r w:rsidRPr="002627BD">
        <w:rPr>
          <w:sz w:val="20"/>
        </w:rPr>
        <w:t xml:space="preserve"> 642</w:t>
      </w:r>
    </w:p>
    <w:tbl>
      <w:tblPr>
        <w:tblW w:w="14992" w:type="dxa"/>
        <w:tblLayout w:type="fixed"/>
        <w:tblLook w:val="0000" w:firstRow="0" w:lastRow="0" w:firstColumn="0" w:lastColumn="0" w:noHBand="0" w:noVBand="0"/>
      </w:tblPr>
      <w:tblGrid>
        <w:gridCol w:w="10881"/>
        <w:gridCol w:w="851"/>
        <w:gridCol w:w="1417"/>
        <w:gridCol w:w="1843"/>
      </w:tblGrid>
      <w:tr w:rsidR="00D766EB" w:rsidRPr="002627BD" w14:paraId="021F534B" w14:textId="77777777" w:rsidTr="00D766EB">
        <w:tc>
          <w:tcPr>
            <w:tcW w:w="10881" w:type="dxa"/>
            <w:tcBorders>
              <w:top w:val="single" w:sz="4" w:space="0" w:color="auto"/>
              <w:left w:val="single" w:sz="4" w:space="0" w:color="auto"/>
              <w:bottom w:val="single" w:sz="4" w:space="0" w:color="auto"/>
              <w:right w:val="single" w:sz="4" w:space="0" w:color="auto"/>
            </w:tcBorders>
            <w:vAlign w:val="center"/>
          </w:tcPr>
          <w:p w14:paraId="6CB9146D" w14:textId="77777777" w:rsidR="00D766EB" w:rsidRPr="002627BD" w:rsidRDefault="00D766EB" w:rsidP="00D766EB">
            <w:pPr>
              <w:ind w:left="-15"/>
              <w:jc w:val="center"/>
              <w:rPr>
                <w:sz w:val="20"/>
              </w:rPr>
            </w:pPr>
            <w:r w:rsidRPr="002627BD">
              <w:rPr>
                <w:sz w:val="20"/>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tcPr>
          <w:p w14:paraId="135183ED" w14:textId="77777777" w:rsidR="00D766EB" w:rsidRPr="002627BD" w:rsidRDefault="00D766EB" w:rsidP="00D766EB">
            <w:pPr>
              <w:jc w:val="center"/>
              <w:rPr>
                <w:sz w:val="20"/>
              </w:rPr>
            </w:pPr>
            <w:r w:rsidRPr="002627BD">
              <w:rPr>
                <w:noProof/>
                <w:sz w:val="20"/>
              </w:rPr>
              <w:t>№ строки</w:t>
            </w:r>
          </w:p>
        </w:tc>
        <w:tc>
          <w:tcPr>
            <w:tcW w:w="1417" w:type="dxa"/>
            <w:tcBorders>
              <w:top w:val="single" w:sz="4" w:space="0" w:color="auto"/>
              <w:left w:val="single" w:sz="4" w:space="0" w:color="auto"/>
              <w:bottom w:val="single" w:sz="4" w:space="0" w:color="auto"/>
              <w:right w:val="single" w:sz="4" w:space="0" w:color="auto"/>
            </w:tcBorders>
            <w:vAlign w:val="center"/>
          </w:tcPr>
          <w:p w14:paraId="393EC4FC" w14:textId="77777777" w:rsidR="00D766EB" w:rsidRPr="002627BD" w:rsidRDefault="00D766EB" w:rsidP="00D766EB">
            <w:pPr>
              <w:jc w:val="center"/>
              <w:rPr>
                <w:bCs/>
                <w:sz w:val="20"/>
              </w:rPr>
            </w:pPr>
            <w:r w:rsidRPr="002627BD">
              <w:rPr>
                <w:bCs/>
                <w:sz w:val="20"/>
              </w:rPr>
              <w:t>Число исследований</w:t>
            </w:r>
          </w:p>
        </w:tc>
        <w:tc>
          <w:tcPr>
            <w:tcW w:w="1843" w:type="dxa"/>
            <w:tcBorders>
              <w:top w:val="single" w:sz="4" w:space="0" w:color="auto"/>
              <w:left w:val="single" w:sz="4" w:space="0" w:color="auto"/>
              <w:bottom w:val="single" w:sz="4" w:space="0" w:color="auto"/>
              <w:right w:val="single" w:sz="4" w:space="0" w:color="auto"/>
            </w:tcBorders>
          </w:tcPr>
          <w:p w14:paraId="3817BFA1" w14:textId="77777777" w:rsidR="00D766EB" w:rsidRPr="002627BD" w:rsidRDefault="00F72FF6" w:rsidP="00D766EB">
            <w:pPr>
              <w:jc w:val="center"/>
              <w:rPr>
                <w:bCs/>
                <w:sz w:val="20"/>
              </w:rPr>
            </w:pPr>
            <w:r w:rsidRPr="002627BD">
              <w:rPr>
                <w:bCs/>
                <w:sz w:val="20"/>
              </w:rPr>
              <w:t xml:space="preserve">из </w:t>
            </w:r>
            <w:r w:rsidR="00AB2A4A" w:rsidRPr="002627BD">
              <w:rPr>
                <w:bCs/>
                <w:sz w:val="20"/>
              </w:rPr>
              <w:t>них</w:t>
            </w:r>
            <w:r w:rsidRPr="002627BD">
              <w:rPr>
                <w:bCs/>
                <w:sz w:val="20"/>
              </w:rPr>
              <w:br/>
            </w:r>
            <w:r w:rsidR="00D766EB" w:rsidRPr="002627BD">
              <w:rPr>
                <w:bCs/>
                <w:sz w:val="20"/>
              </w:rPr>
              <w:t>с положительными результатами</w:t>
            </w:r>
          </w:p>
        </w:tc>
      </w:tr>
      <w:tr w:rsidR="00D766EB" w:rsidRPr="002627BD" w14:paraId="6B28917C" w14:textId="77777777" w:rsidTr="00D766EB">
        <w:tc>
          <w:tcPr>
            <w:tcW w:w="10881" w:type="dxa"/>
            <w:tcBorders>
              <w:top w:val="single" w:sz="4" w:space="0" w:color="auto"/>
              <w:left w:val="single" w:sz="4" w:space="0" w:color="auto"/>
              <w:bottom w:val="single" w:sz="4" w:space="0" w:color="auto"/>
              <w:right w:val="single" w:sz="4" w:space="0" w:color="auto"/>
            </w:tcBorders>
          </w:tcPr>
          <w:p w14:paraId="06CB0285" w14:textId="77777777" w:rsidR="00D766EB" w:rsidRPr="002627BD" w:rsidRDefault="00D766EB" w:rsidP="00AA4868">
            <w:pPr>
              <w:ind w:left="-17"/>
              <w:jc w:val="center"/>
              <w:rPr>
                <w:sz w:val="20"/>
              </w:rPr>
            </w:pPr>
            <w:r w:rsidRPr="002627BD">
              <w:rPr>
                <w:sz w:val="20"/>
              </w:rPr>
              <w:t>1</w:t>
            </w:r>
          </w:p>
        </w:tc>
        <w:tc>
          <w:tcPr>
            <w:tcW w:w="851" w:type="dxa"/>
            <w:tcBorders>
              <w:top w:val="single" w:sz="4" w:space="0" w:color="auto"/>
              <w:left w:val="single" w:sz="4" w:space="0" w:color="auto"/>
              <w:bottom w:val="single" w:sz="4" w:space="0" w:color="auto"/>
              <w:right w:val="single" w:sz="4" w:space="0" w:color="auto"/>
            </w:tcBorders>
          </w:tcPr>
          <w:p w14:paraId="352C6A7B" w14:textId="77777777" w:rsidR="00D766EB" w:rsidRPr="002627BD" w:rsidRDefault="00D766EB" w:rsidP="00D766EB">
            <w:pPr>
              <w:jc w:val="center"/>
              <w:rPr>
                <w:sz w:val="20"/>
              </w:rPr>
            </w:pPr>
            <w:r w:rsidRPr="002627BD">
              <w:rPr>
                <w:sz w:val="20"/>
              </w:rPr>
              <w:t>2</w:t>
            </w:r>
          </w:p>
        </w:tc>
        <w:tc>
          <w:tcPr>
            <w:tcW w:w="1417" w:type="dxa"/>
            <w:tcBorders>
              <w:top w:val="single" w:sz="4" w:space="0" w:color="auto"/>
              <w:left w:val="single" w:sz="4" w:space="0" w:color="auto"/>
              <w:bottom w:val="single" w:sz="4" w:space="0" w:color="auto"/>
              <w:right w:val="single" w:sz="4" w:space="0" w:color="auto"/>
            </w:tcBorders>
            <w:vAlign w:val="bottom"/>
          </w:tcPr>
          <w:p w14:paraId="03FDCA11" w14:textId="77777777" w:rsidR="00D766EB" w:rsidRPr="002627BD" w:rsidRDefault="00D766EB" w:rsidP="00D766EB">
            <w:pPr>
              <w:jc w:val="center"/>
              <w:rPr>
                <w:bCs/>
                <w:sz w:val="20"/>
              </w:rPr>
            </w:pPr>
            <w:r w:rsidRPr="002627BD">
              <w:rPr>
                <w:bCs/>
                <w:sz w:val="20"/>
              </w:rPr>
              <w:t>3</w:t>
            </w:r>
          </w:p>
        </w:tc>
        <w:tc>
          <w:tcPr>
            <w:tcW w:w="1843" w:type="dxa"/>
            <w:tcBorders>
              <w:top w:val="single" w:sz="4" w:space="0" w:color="auto"/>
              <w:left w:val="single" w:sz="4" w:space="0" w:color="auto"/>
              <w:bottom w:val="single" w:sz="4" w:space="0" w:color="auto"/>
              <w:right w:val="single" w:sz="4" w:space="0" w:color="auto"/>
            </w:tcBorders>
          </w:tcPr>
          <w:p w14:paraId="3A3DAD27" w14:textId="77777777" w:rsidR="00D766EB" w:rsidRPr="002627BD" w:rsidRDefault="00D766EB" w:rsidP="00D766EB">
            <w:pPr>
              <w:jc w:val="center"/>
              <w:rPr>
                <w:bCs/>
                <w:sz w:val="20"/>
              </w:rPr>
            </w:pPr>
            <w:r w:rsidRPr="002627BD">
              <w:rPr>
                <w:bCs/>
                <w:sz w:val="20"/>
              </w:rPr>
              <w:t>4</w:t>
            </w:r>
          </w:p>
        </w:tc>
      </w:tr>
      <w:tr w:rsidR="006A0F8B" w:rsidRPr="002627BD" w14:paraId="635895F4" w14:textId="77777777" w:rsidTr="00D766EB">
        <w:trPr>
          <w:trHeight w:hRule="exact" w:val="597"/>
        </w:trPr>
        <w:tc>
          <w:tcPr>
            <w:tcW w:w="10881" w:type="dxa"/>
            <w:tcBorders>
              <w:top w:val="single" w:sz="4" w:space="0" w:color="auto"/>
              <w:left w:val="single" w:sz="4" w:space="0" w:color="auto"/>
              <w:bottom w:val="single" w:sz="4" w:space="0" w:color="auto"/>
              <w:right w:val="single" w:sz="4" w:space="0" w:color="auto"/>
            </w:tcBorders>
            <w:vAlign w:val="center"/>
          </w:tcPr>
          <w:p w14:paraId="0E62422D" w14:textId="77777777" w:rsidR="006A0F8B" w:rsidRPr="002627BD" w:rsidRDefault="006A0F8B" w:rsidP="006F07A9">
            <w:pPr>
              <w:ind w:left="-15"/>
              <w:rPr>
                <w:sz w:val="20"/>
              </w:rPr>
            </w:pPr>
            <w:r w:rsidRPr="002627BD">
              <w:rPr>
                <w:sz w:val="20"/>
              </w:rPr>
              <w:t>Из числа анализов (табл. 5300, гр. 3</w:t>
            </w:r>
            <w:r w:rsidR="00F46235" w:rsidRPr="002627BD">
              <w:rPr>
                <w:sz w:val="20"/>
              </w:rPr>
              <w:t>) –</w:t>
            </w:r>
            <w:r w:rsidR="00AB2A4A" w:rsidRPr="002627BD">
              <w:rPr>
                <w:sz w:val="20"/>
              </w:rPr>
              <w:t xml:space="preserve"> исследования </w:t>
            </w:r>
            <w:r w:rsidR="00B4332D" w:rsidRPr="002627BD">
              <w:rPr>
                <w:sz w:val="20"/>
              </w:rPr>
              <w:t>на</w:t>
            </w:r>
            <w:r w:rsidRPr="002627BD">
              <w:rPr>
                <w:sz w:val="20"/>
              </w:rPr>
              <w:t xml:space="preserve">                                 </w:t>
            </w:r>
          </w:p>
          <w:p w14:paraId="6A918333" w14:textId="77777777" w:rsidR="006A0F8B" w:rsidRPr="002627BD" w:rsidRDefault="006A0F8B" w:rsidP="006F07A9">
            <w:pPr>
              <w:ind w:left="-15"/>
              <w:rPr>
                <w:sz w:val="20"/>
              </w:rPr>
            </w:pPr>
            <w:r w:rsidRPr="002627BD">
              <w:rPr>
                <w:sz w:val="20"/>
              </w:rPr>
              <w:t xml:space="preserve">                                паразитов и простейших (из стр. 1.1)</w:t>
            </w:r>
          </w:p>
        </w:tc>
        <w:tc>
          <w:tcPr>
            <w:tcW w:w="851" w:type="dxa"/>
            <w:tcBorders>
              <w:top w:val="single" w:sz="4" w:space="0" w:color="auto"/>
              <w:left w:val="single" w:sz="4" w:space="0" w:color="auto"/>
              <w:bottom w:val="single" w:sz="4" w:space="0" w:color="auto"/>
              <w:right w:val="single" w:sz="4" w:space="0" w:color="auto"/>
            </w:tcBorders>
            <w:vAlign w:val="center"/>
          </w:tcPr>
          <w:p w14:paraId="6B6326F9" w14:textId="77777777" w:rsidR="006A0F8B" w:rsidRPr="002627BD" w:rsidRDefault="006A0F8B" w:rsidP="006F07A9">
            <w:pPr>
              <w:jc w:val="center"/>
              <w:rPr>
                <w:sz w:val="20"/>
              </w:rPr>
            </w:pPr>
            <w:r w:rsidRPr="002627BD">
              <w:rPr>
                <w:sz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5DB0A6D" w14:textId="77777777" w:rsidR="006A0F8B" w:rsidRPr="002627BD" w:rsidRDefault="006A0F8B" w:rsidP="00E4636C">
            <w:pPr>
              <w:jc w:val="center"/>
              <w:rPr>
                <w:b/>
                <w:bCs/>
                <w:sz w:val="20"/>
              </w:rPr>
            </w:pPr>
            <w:bookmarkStart w:id="381" w:name="z5302_001_02"/>
            <w:bookmarkEnd w:id="381"/>
          </w:p>
        </w:tc>
        <w:tc>
          <w:tcPr>
            <w:tcW w:w="1843" w:type="dxa"/>
            <w:tcBorders>
              <w:top w:val="single" w:sz="4" w:space="0" w:color="auto"/>
              <w:left w:val="single" w:sz="4" w:space="0" w:color="auto"/>
              <w:bottom w:val="single" w:sz="4" w:space="0" w:color="auto"/>
              <w:right w:val="single" w:sz="4" w:space="0" w:color="auto"/>
            </w:tcBorders>
            <w:vAlign w:val="center"/>
          </w:tcPr>
          <w:p w14:paraId="4F2BEE0F" w14:textId="77777777" w:rsidR="006A0F8B" w:rsidRPr="002627BD" w:rsidRDefault="006A0F8B" w:rsidP="00E4636C">
            <w:pPr>
              <w:jc w:val="center"/>
              <w:rPr>
                <w:b/>
                <w:bCs/>
                <w:sz w:val="20"/>
              </w:rPr>
            </w:pPr>
          </w:p>
        </w:tc>
      </w:tr>
      <w:tr w:rsidR="006A0F8B" w:rsidRPr="002627BD" w14:paraId="396C3730" w14:textId="77777777" w:rsidTr="00AB2A4A">
        <w:trPr>
          <w:trHeight w:hRule="exact" w:val="274"/>
        </w:trPr>
        <w:tc>
          <w:tcPr>
            <w:tcW w:w="10881" w:type="dxa"/>
            <w:tcBorders>
              <w:top w:val="single" w:sz="4" w:space="0" w:color="auto"/>
              <w:left w:val="single" w:sz="4" w:space="0" w:color="auto"/>
              <w:bottom w:val="single" w:sz="4" w:space="0" w:color="auto"/>
              <w:right w:val="single" w:sz="4" w:space="0" w:color="auto"/>
            </w:tcBorders>
            <w:vAlign w:val="center"/>
          </w:tcPr>
          <w:p w14:paraId="587DB00B" w14:textId="77777777" w:rsidR="006A0F8B" w:rsidRPr="002627BD" w:rsidRDefault="006A0F8B" w:rsidP="006F07A9">
            <w:pPr>
              <w:ind w:left="-15"/>
              <w:rPr>
                <w:sz w:val="20"/>
              </w:rPr>
            </w:pPr>
            <w:r w:rsidRPr="002627BD">
              <w:rPr>
                <w:sz w:val="20"/>
              </w:rPr>
              <w:t xml:space="preserve">                               методом жидкостной цитологии (из стр. 1.3)</w:t>
            </w:r>
          </w:p>
        </w:tc>
        <w:tc>
          <w:tcPr>
            <w:tcW w:w="851" w:type="dxa"/>
            <w:tcBorders>
              <w:top w:val="single" w:sz="4" w:space="0" w:color="auto"/>
              <w:left w:val="single" w:sz="4" w:space="0" w:color="auto"/>
              <w:bottom w:val="single" w:sz="4" w:space="0" w:color="auto"/>
              <w:right w:val="single" w:sz="4" w:space="0" w:color="auto"/>
            </w:tcBorders>
            <w:vAlign w:val="center"/>
          </w:tcPr>
          <w:p w14:paraId="68D7803E" w14:textId="77777777" w:rsidR="006A0F8B" w:rsidRPr="002627BD" w:rsidRDefault="006A0F8B" w:rsidP="006F07A9">
            <w:pPr>
              <w:jc w:val="center"/>
              <w:rPr>
                <w:sz w:val="20"/>
              </w:rPr>
            </w:pPr>
            <w:r w:rsidRPr="002627BD">
              <w:rPr>
                <w:sz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5FBA18" w14:textId="77777777" w:rsidR="006A0F8B" w:rsidRPr="002627BD" w:rsidRDefault="006A0F8B" w:rsidP="00E4636C">
            <w:pPr>
              <w:jc w:val="center"/>
              <w:rPr>
                <w:b/>
                <w:bCs/>
                <w:sz w:val="20"/>
              </w:rPr>
            </w:pPr>
            <w:bookmarkStart w:id="382" w:name="z5302_001_03"/>
            <w:bookmarkEnd w:id="382"/>
          </w:p>
        </w:tc>
        <w:tc>
          <w:tcPr>
            <w:tcW w:w="1843" w:type="dxa"/>
            <w:tcBorders>
              <w:top w:val="single" w:sz="4" w:space="0" w:color="auto"/>
              <w:left w:val="single" w:sz="4" w:space="0" w:color="auto"/>
              <w:bottom w:val="single" w:sz="4" w:space="0" w:color="auto"/>
              <w:right w:val="single" w:sz="4" w:space="0" w:color="auto"/>
            </w:tcBorders>
            <w:vAlign w:val="center"/>
          </w:tcPr>
          <w:p w14:paraId="2972EFF4" w14:textId="77777777" w:rsidR="006A0F8B" w:rsidRPr="002627BD" w:rsidRDefault="006A0F8B" w:rsidP="00E4636C">
            <w:pPr>
              <w:jc w:val="center"/>
              <w:rPr>
                <w:b/>
                <w:bCs/>
                <w:sz w:val="20"/>
              </w:rPr>
            </w:pPr>
          </w:p>
        </w:tc>
      </w:tr>
      <w:tr w:rsidR="006A0F8B" w:rsidRPr="002627BD" w14:paraId="46C33FBC" w14:textId="77777777" w:rsidTr="006A0F8B">
        <w:trPr>
          <w:trHeight w:hRule="exact" w:val="283"/>
        </w:trPr>
        <w:tc>
          <w:tcPr>
            <w:tcW w:w="10881" w:type="dxa"/>
            <w:tcBorders>
              <w:top w:val="single" w:sz="4" w:space="0" w:color="auto"/>
              <w:left w:val="single" w:sz="4" w:space="0" w:color="auto"/>
              <w:bottom w:val="single" w:sz="4" w:space="0" w:color="auto"/>
              <w:right w:val="single" w:sz="4" w:space="0" w:color="auto"/>
            </w:tcBorders>
            <w:vAlign w:val="center"/>
          </w:tcPr>
          <w:p w14:paraId="078DF439" w14:textId="77777777" w:rsidR="006A0F8B" w:rsidRPr="002627BD" w:rsidRDefault="006A0F8B" w:rsidP="006F07A9">
            <w:pPr>
              <w:ind w:left="-15"/>
              <w:rPr>
                <w:sz w:val="20"/>
              </w:rPr>
            </w:pPr>
            <w:r w:rsidRPr="002627BD">
              <w:rPr>
                <w:sz w:val="20"/>
              </w:rPr>
              <w:t xml:space="preserve">                               фенилкетонурию (из стр. 1.4)</w:t>
            </w:r>
          </w:p>
        </w:tc>
        <w:tc>
          <w:tcPr>
            <w:tcW w:w="851" w:type="dxa"/>
            <w:tcBorders>
              <w:top w:val="single" w:sz="4" w:space="0" w:color="auto"/>
              <w:left w:val="single" w:sz="4" w:space="0" w:color="auto"/>
              <w:bottom w:val="single" w:sz="4" w:space="0" w:color="auto"/>
              <w:right w:val="single" w:sz="4" w:space="0" w:color="auto"/>
            </w:tcBorders>
            <w:vAlign w:val="center"/>
          </w:tcPr>
          <w:p w14:paraId="6BDEE2A1" w14:textId="77777777" w:rsidR="006A0F8B" w:rsidRPr="002627BD" w:rsidRDefault="006A0F8B" w:rsidP="006F07A9">
            <w:pPr>
              <w:jc w:val="center"/>
              <w:rPr>
                <w:sz w:val="20"/>
              </w:rPr>
            </w:pPr>
            <w:r w:rsidRPr="002627BD">
              <w:rPr>
                <w:sz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60A935F8"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688521E" w14:textId="77777777" w:rsidR="006A0F8B" w:rsidRPr="002627BD" w:rsidRDefault="006A0F8B" w:rsidP="00E4636C">
            <w:pPr>
              <w:jc w:val="center"/>
              <w:rPr>
                <w:b/>
                <w:bCs/>
                <w:sz w:val="20"/>
              </w:rPr>
            </w:pPr>
          </w:p>
        </w:tc>
      </w:tr>
      <w:tr w:rsidR="006A0F8B" w:rsidRPr="002627BD" w14:paraId="39930EC5"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4B70EC48" w14:textId="77777777" w:rsidR="006A0F8B" w:rsidRPr="002627BD" w:rsidRDefault="006A0F8B" w:rsidP="006F07A9">
            <w:pPr>
              <w:ind w:left="-15"/>
              <w:rPr>
                <w:noProof/>
                <w:sz w:val="20"/>
              </w:rPr>
            </w:pPr>
            <w:r w:rsidRPr="002627BD">
              <w:rPr>
                <w:sz w:val="20"/>
              </w:rPr>
              <w:t xml:space="preserve">                               врожденный гипотиреоз (из стр. 1.4)</w:t>
            </w:r>
          </w:p>
        </w:tc>
        <w:tc>
          <w:tcPr>
            <w:tcW w:w="851" w:type="dxa"/>
            <w:tcBorders>
              <w:top w:val="single" w:sz="4" w:space="0" w:color="auto"/>
              <w:left w:val="single" w:sz="4" w:space="0" w:color="auto"/>
              <w:bottom w:val="single" w:sz="4" w:space="0" w:color="auto"/>
              <w:right w:val="single" w:sz="4" w:space="0" w:color="auto"/>
            </w:tcBorders>
            <w:vAlign w:val="center"/>
          </w:tcPr>
          <w:p w14:paraId="46256FF4" w14:textId="77777777" w:rsidR="006A0F8B" w:rsidRPr="002627BD" w:rsidRDefault="006A0F8B" w:rsidP="006F07A9">
            <w:pPr>
              <w:jc w:val="center"/>
              <w:rPr>
                <w:sz w:val="20"/>
              </w:rPr>
            </w:pPr>
            <w:r w:rsidRPr="002627BD">
              <w:rPr>
                <w:sz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2544CFC4"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BE349CC" w14:textId="77777777" w:rsidR="006A0F8B" w:rsidRPr="002627BD" w:rsidRDefault="006A0F8B" w:rsidP="00E4636C">
            <w:pPr>
              <w:jc w:val="center"/>
              <w:rPr>
                <w:b/>
                <w:bCs/>
                <w:sz w:val="20"/>
              </w:rPr>
            </w:pPr>
          </w:p>
        </w:tc>
      </w:tr>
      <w:tr w:rsidR="006A0F8B" w:rsidRPr="002627BD" w14:paraId="1A833E7A" w14:textId="77777777" w:rsidTr="001862D9">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59AA787A" w14:textId="77777777" w:rsidR="006A0F8B" w:rsidRPr="002627BD" w:rsidRDefault="006A0F8B" w:rsidP="001862D9">
            <w:pPr>
              <w:tabs>
                <w:tab w:val="left" w:pos="1565"/>
              </w:tabs>
              <w:ind w:left="57"/>
              <w:rPr>
                <w:sz w:val="20"/>
              </w:rPr>
            </w:pPr>
            <w:r w:rsidRPr="002627BD">
              <w:rPr>
                <w:sz w:val="20"/>
              </w:rPr>
              <w:tab/>
              <w:t>муковисцидоз (из стр. 1.4)</w:t>
            </w:r>
          </w:p>
        </w:tc>
        <w:tc>
          <w:tcPr>
            <w:tcW w:w="851" w:type="dxa"/>
            <w:tcBorders>
              <w:top w:val="single" w:sz="4" w:space="0" w:color="auto"/>
              <w:left w:val="single" w:sz="4" w:space="0" w:color="auto"/>
              <w:bottom w:val="single" w:sz="4" w:space="0" w:color="auto"/>
              <w:right w:val="single" w:sz="4" w:space="0" w:color="auto"/>
            </w:tcBorders>
            <w:vAlign w:val="center"/>
          </w:tcPr>
          <w:p w14:paraId="7BDCC326" w14:textId="77777777" w:rsidR="006A0F8B" w:rsidRPr="002627BD" w:rsidRDefault="006A0F8B" w:rsidP="006F07A9">
            <w:pPr>
              <w:jc w:val="center"/>
              <w:rPr>
                <w:sz w:val="20"/>
              </w:rPr>
            </w:pPr>
            <w:r w:rsidRPr="002627BD">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F37790C"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E2B9F18" w14:textId="77777777" w:rsidR="006A0F8B" w:rsidRPr="002627BD" w:rsidRDefault="006A0F8B" w:rsidP="00E4636C">
            <w:pPr>
              <w:jc w:val="center"/>
              <w:rPr>
                <w:b/>
                <w:bCs/>
                <w:sz w:val="20"/>
              </w:rPr>
            </w:pPr>
          </w:p>
        </w:tc>
      </w:tr>
      <w:tr w:rsidR="006A0F8B" w:rsidRPr="002627BD" w14:paraId="2F2656FF" w14:textId="77777777" w:rsidTr="00AB2A4A">
        <w:trPr>
          <w:trHeight w:hRule="exact" w:val="236"/>
        </w:trPr>
        <w:tc>
          <w:tcPr>
            <w:tcW w:w="10881" w:type="dxa"/>
            <w:tcBorders>
              <w:top w:val="single" w:sz="4" w:space="0" w:color="auto"/>
              <w:left w:val="single" w:sz="4" w:space="0" w:color="auto"/>
              <w:bottom w:val="single" w:sz="4" w:space="0" w:color="auto"/>
              <w:right w:val="single" w:sz="4" w:space="0" w:color="auto"/>
            </w:tcBorders>
          </w:tcPr>
          <w:p w14:paraId="38009162" w14:textId="77777777" w:rsidR="006A0F8B" w:rsidRPr="002627BD" w:rsidRDefault="006A0F8B" w:rsidP="006F07A9">
            <w:pPr>
              <w:tabs>
                <w:tab w:val="left" w:pos="1578"/>
              </w:tabs>
              <w:ind w:left="57"/>
              <w:rPr>
                <w:sz w:val="20"/>
              </w:rPr>
            </w:pPr>
            <w:r w:rsidRPr="002627BD">
              <w:rPr>
                <w:sz w:val="20"/>
              </w:rPr>
              <w:tab/>
              <w:t>галактоземию (из стр. 1.4)</w:t>
            </w:r>
          </w:p>
        </w:tc>
        <w:tc>
          <w:tcPr>
            <w:tcW w:w="851" w:type="dxa"/>
            <w:tcBorders>
              <w:top w:val="single" w:sz="4" w:space="0" w:color="auto"/>
              <w:left w:val="single" w:sz="4" w:space="0" w:color="auto"/>
              <w:bottom w:val="single" w:sz="4" w:space="0" w:color="auto"/>
              <w:right w:val="single" w:sz="4" w:space="0" w:color="auto"/>
            </w:tcBorders>
          </w:tcPr>
          <w:p w14:paraId="08D625E3" w14:textId="77777777" w:rsidR="006A0F8B" w:rsidRPr="002627BD" w:rsidRDefault="006A0F8B" w:rsidP="006F07A9">
            <w:pPr>
              <w:ind w:left="57"/>
              <w:jc w:val="center"/>
              <w:rPr>
                <w:sz w:val="20"/>
              </w:rPr>
            </w:pPr>
            <w:r w:rsidRPr="002627BD">
              <w:rPr>
                <w:sz w:val="20"/>
              </w:rPr>
              <w:t>6</w:t>
            </w:r>
          </w:p>
        </w:tc>
        <w:tc>
          <w:tcPr>
            <w:tcW w:w="1417" w:type="dxa"/>
            <w:tcBorders>
              <w:top w:val="single" w:sz="4" w:space="0" w:color="auto"/>
              <w:left w:val="single" w:sz="4" w:space="0" w:color="auto"/>
              <w:bottom w:val="single" w:sz="4" w:space="0" w:color="auto"/>
              <w:right w:val="single" w:sz="4" w:space="0" w:color="auto"/>
            </w:tcBorders>
            <w:vAlign w:val="center"/>
          </w:tcPr>
          <w:p w14:paraId="1A781B4E"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CBC4EC3" w14:textId="77777777" w:rsidR="006A0F8B" w:rsidRPr="002627BD" w:rsidRDefault="006A0F8B" w:rsidP="00E4636C">
            <w:pPr>
              <w:jc w:val="center"/>
              <w:rPr>
                <w:b/>
                <w:bCs/>
                <w:sz w:val="20"/>
              </w:rPr>
            </w:pPr>
          </w:p>
        </w:tc>
      </w:tr>
      <w:tr w:rsidR="006A0F8B" w:rsidRPr="002627BD" w14:paraId="3D0F6210" w14:textId="77777777" w:rsidTr="00AB2A4A">
        <w:trPr>
          <w:trHeight w:hRule="exact" w:val="278"/>
        </w:trPr>
        <w:tc>
          <w:tcPr>
            <w:tcW w:w="10881" w:type="dxa"/>
            <w:tcBorders>
              <w:top w:val="single" w:sz="4" w:space="0" w:color="auto"/>
              <w:left w:val="single" w:sz="4" w:space="0" w:color="auto"/>
              <w:bottom w:val="single" w:sz="4" w:space="0" w:color="auto"/>
              <w:right w:val="single" w:sz="4" w:space="0" w:color="auto"/>
            </w:tcBorders>
          </w:tcPr>
          <w:p w14:paraId="6CE44B67" w14:textId="77777777" w:rsidR="006A0F8B" w:rsidRPr="002627BD" w:rsidRDefault="006A0F8B" w:rsidP="00AB2A4A">
            <w:pPr>
              <w:tabs>
                <w:tab w:val="left" w:pos="1603"/>
              </w:tabs>
              <w:ind w:left="57"/>
              <w:rPr>
                <w:sz w:val="20"/>
              </w:rPr>
            </w:pPr>
            <w:r w:rsidRPr="002627BD">
              <w:rPr>
                <w:sz w:val="20"/>
              </w:rPr>
              <w:lastRenderedPageBreak/>
              <w:t xml:space="preserve">                              адреногенитальный синдром (из стр. 1.4)</w:t>
            </w:r>
          </w:p>
        </w:tc>
        <w:tc>
          <w:tcPr>
            <w:tcW w:w="851" w:type="dxa"/>
            <w:tcBorders>
              <w:top w:val="single" w:sz="4" w:space="0" w:color="auto"/>
              <w:left w:val="single" w:sz="4" w:space="0" w:color="auto"/>
              <w:bottom w:val="single" w:sz="4" w:space="0" w:color="auto"/>
              <w:right w:val="single" w:sz="4" w:space="0" w:color="auto"/>
            </w:tcBorders>
          </w:tcPr>
          <w:p w14:paraId="0D2D954C" w14:textId="77777777" w:rsidR="006A0F8B" w:rsidRPr="002627BD" w:rsidRDefault="006A0F8B" w:rsidP="00AB2A4A">
            <w:pPr>
              <w:ind w:left="57"/>
              <w:jc w:val="center"/>
              <w:rPr>
                <w:sz w:val="20"/>
              </w:rPr>
            </w:pPr>
            <w:r w:rsidRPr="002627BD">
              <w:rPr>
                <w:sz w:val="20"/>
              </w:rPr>
              <w:t>7</w:t>
            </w:r>
          </w:p>
        </w:tc>
        <w:tc>
          <w:tcPr>
            <w:tcW w:w="1417" w:type="dxa"/>
            <w:tcBorders>
              <w:top w:val="single" w:sz="4" w:space="0" w:color="auto"/>
              <w:left w:val="single" w:sz="4" w:space="0" w:color="auto"/>
              <w:bottom w:val="single" w:sz="4" w:space="0" w:color="auto"/>
              <w:right w:val="single" w:sz="4" w:space="0" w:color="auto"/>
            </w:tcBorders>
            <w:vAlign w:val="center"/>
          </w:tcPr>
          <w:p w14:paraId="28C54739"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34A1B8B" w14:textId="77777777" w:rsidR="006A0F8B" w:rsidRPr="002627BD" w:rsidRDefault="006A0F8B" w:rsidP="00AB2A4A">
            <w:pPr>
              <w:jc w:val="center"/>
              <w:rPr>
                <w:b/>
                <w:bCs/>
                <w:sz w:val="20"/>
              </w:rPr>
            </w:pPr>
          </w:p>
        </w:tc>
      </w:tr>
      <w:tr w:rsidR="006A0F8B" w:rsidRPr="002627BD" w14:paraId="59CB03AD" w14:textId="77777777" w:rsidTr="00AB2A4A">
        <w:trPr>
          <w:trHeight w:hRule="exact" w:val="296"/>
        </w:trPr>
        <w:tc>
          <w:tcPr>
            <w:tcW w:w="10881" w:type="dxa"/>
            <w:tcBorders>
              <w:top w:val="single" w:sz="4" w:space="0" w:color="auto"/>
              <w:left w:val="single" w:sz="4" w:space="0" w:color="auto"/>
              <w:bottom w:val="single" w:sz="4" w:space="0" w:color="auto"/>
              <w:right w:val="single" w:sz="4" w:space="0" w:color="auto"/>
            </w:tcBorders>
          </w:tcPr>
          <w:p w14:paraId="1231CCFE" w14:textId="77777777" w:rsidR="006A0F8B" w:rsidRPr="002627BD" w:rsidRDefault="006A0F8B" w:rsidP="00AB2A4A">
            <w:pPr>
              <w:tabs>
                <w:tab w:val="left" w:pos="1603"/>
              </w:tabs>
              <w:ind w:left="57"/>
              <w:rPr>
                <w:sz w:val="20"/>
              </w:rPr>
            </w:pPr>
            <w:r w:rsidRPr="002627BD">
              <w:rPr>
                <w:sz w:val="20"/>
              </w:rPr>
              <w:t xml:space="preserve">                              терапевтический лекарственный мониторинг (из стр. 1.4) </w:t>
            </w:r>
          </w:p>
        </w:tc>
        <w:tc>
          <w:tcPr>
            <w:tcW w:w="851" w:type="dxa"/>
            <w:tcBorders>
              <w:top w:val="single" w:sz="4" w:space="0" w:color="auto"/>
              <w:left w:val="single" w:sz="4" w:space="0" w:color="auto"/>
              <w:bottom w:val="single" w:sz="4" w:space="0" w:color="auto"/>
              <w:right w:val="single" w:sz="4" w:space="0" w:color="auto"/>
            </w:tcBorders>
          </w:tcPr>
          <w:p w14:paraId="1B91E333" w14:textId="77777777" w:rsidR="006A0F8B" w:rsidRPr="002627BD" w:rsidRDefault="006A0F8B" w:rsidP="00AB2A4A">
            <w:pPr>
              <w:ind w:left="57"/>
              <w:jc w:val="center"/>
              <w:rPr>
                <w:sz w:val="20"/>
              </w:rPr>
            </w:pPr>
            <w:r w:rsidRPr="002627BD">
              <w:rPr>
                <w:sz w:val="20"/>
              </w:rPr>
              <w:t>8</w:t>
            </w:r>
          </w:p>
        </w:tc>
        <w:tc>
          <w:tcPr>
            <w:tcW w:w="1417" w:type="dxa"/>
            <w:tcBorders>
              <w:top w:val="single" w:sz="4" w:space="0" w:color="auto"/>
              <w:left w:val="single" w:sz="4" w:space="0" w:color="auto"/>
              <w:bottom w:val="single" w:sz="4" w:space="0" w:color="auto"/>
              <w:right w:val="single" w:sz="4" w:space="0" w:color="auto"/>
            </w:tcBorders>
            <w:vAlign w:val="center"/>
          </w:tcPr>
          <w:p w14:paraId="46C5D479"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E750199" w14:textId="77777777" w:rsidR="006A0F8B" w:rsidRPr="002627BD" w:rsidRDefault="006A0F8B" w:rsidP="00AB2A4A">
            <w:pPr>
              <w:jc w:val="center"/>
              <w:rPr>
                <w:b/>
                <w:bCs/>
                <w:sz w:val="20"/>
              </w:rPr>
            </w:pPr>
          </w:p>
        </w:tc>
      </w:tr>
      <w:tr w:rsidR="006A0F8B" w:rsidRPr="002627BD" w14:paraId="4403C6E0" w14:textId="77777777" w:rsidTr="00AB2A4A">
        <w:trPr>
          <w:trHeight w:hRule="exact" w:val="271"/>
        </w:trPr>
        <w:tc>
          <w:tcPr>
            <w:tcW w:w="10881" w:type="dxa"/>
            <w:tcBorders>
              <w:top w:val="single" w:sz="4" w:space="0" w:color="auto"/>
              <w:left w:val="single" w:sz="4" w:space="0" w:color="auto"/>
              <w:bottom w:val="single" w:sz="4" w:space="0" w:color="auto"/>
              <w:right w:val="single" w:sz="4" w:space="0" w:color="auto"/>
            </w:tcBorders>
          </w:tcPr>
          <w:p w14:paraId="5C58ED6C" w14:textId="77777777" w:rsidR="006A0F8B" w:rsidRPr="002627BD" w:rsidRDefault="006A0F8B" w:rsidP="00AB2A4A">
            <w:pPr>
              <w:tabs>
                <w:tab w:val="left" w:pos="1427"/>
              </w:tabs>
              <w:ind w:left="57"/>
              <w:rPr>
                <w:sz w:val="20"/>
              </w:rPr>
            </w:pPr>
            <w:r w:rsidRPr="002627BD">
              <w:rPr>
                <w:sz w:val="20"/>
              </w:rPr>
              <w:tab/>
              <w:t xml:space="preserve">   радиоизотопные лабораторные исследования (из стр. </w:t>
            </w:r>
            <w:r w:rsidR="00F46235" w:rsidRPr="002627BD">
              <w:rPr>
                <w:sz w:val="20"/>
              </w:rPr>
              <w:t xml:space="preserve">1.1 – </w:t>
            </w:r>
            <w:r w:rsidRPr="002627BD">
              <w:rPr>
                <w:sz w:val="20"/>
              </w:rPr>
              <w:t>1.10)</w:t>
            </w:r>
          </w:p>
        </w:tc>
        <w:tc>
          <w:tcPr>
            <w:tcW w:w="851" w:type="dxa"/>
            <w:tcBorders>
              <w:top w:val="single" w:sz="4" w:space="0" w:color="auto"/>
              <w:left w:val="single" w:sz="4" w:space="0" w:color="auto"/>
              <w:bottom w:val="single" w:sz="4" w:space="0" w:color="auto"/>
              <w:right w:val="single" w:sz="4" w:space="0" w:color="auto"/>
            </w:tcBorders>
          </w:tcPr>
          <w:p w14:paraId="5A991F73" w14:textId="77777777" w:rsidR="006A0F8B" w:rsidRPr="002627BD" w:rsidRDefault="006A0F8B" w:rsidP="00AB2A4A">
            <w:pPr>
              <w:ind w:left="57"/>
              <w:jc w:val="center"/>
              <w:rPr>
                <w:sz w:val="20"/>
              </w:rPr>
            </w:pPr>
            <w:r w:rsidRPr="002627BD">
              <w:rPr>
                <w:sz w:val="20"/>
              </w:rPr>
              <w:t>9</w:t>
            </w:r>
          </w:p>
        </w:tc>
        <w:tc>
          <w:tcPr>
            <w:tcW w:w="1417" w:type="dxa"/>
            <w:tcBorders>
              <w:top w:val="single" w:sz="4" w:space="0" w:color="auto"/>
              <w:left w:val="single" w:sz="4" w:space="0" w:color="auto"/>
              <w:bottom w:val="single" w:sz="4" w:space="0" w:color="auto"/>
              <w:right w:val="single" w:sz="4" w:space="0" w:color="auto"/>
            </w:tcBorders>
            <w:vAlign w:val="center"/>
          </w:tcPr>
          <w:p w14:paraId="3F58691A"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DC4DA9E" w14:textId="77777777" w:rsidR="006A0F8B" w:rsidRPr="002627BD" w:rsidRDefault="006A0F8B" w:rsidP="00AB2A4A">
            <w:pPr>
              <w:jc w:val="center"/>
              <w:rPr>
                <w:b/>
                <w:bCs/>
                <w:sz w:val="20"/>
              </w:rPr>
            </w:pPr>
          </w:p>
        </w:tc>
      </w:tr>
      <w:tr w:rsidR="006A0F8B" w:rsidRPr="002627BD" w14:paraId="30262B30" w14:textId="77777777" w:rsidTr="006F07A9">
        <w:trPr>
          <w:trHeight w:hRule="exact" w:val="545"/>
        </w:trPr>
        <w:tc>
          <w:tcPr>
            <w:tcW w:w="10881" w:type="dxa"/>
            <w:tcBorders>
              <w:top w:val="single" w:sz="4" w:space="0" w:color="auto"/>
              <w:left w:val="single" w:sz="4" w:space="0" w:color="auto"/>
              <w:bottom w:val="single" w:sz="4" w:space="0" w:color="auto"/>
              <w:right w:val="single" w:sz="4" w:space="0" w:color="auto"/>
            </w:tcBorders>
          </w:tcPr>
          <w:p w14:paraId="5FF1534B" w14:textId="77777777" w:rsidR="006A0F8B" w:rsidRPr="002627BD" w:rsidRDefault="006A0F8B" w:rsidP="00AB2A4A">
            <w:pPr>
              <w:tabs>
                <w:tab w:val="left" w:pos="1515"/>
              </w:tabs>
              <w:ind w:left="57"/>
              <w:rPr>
                <w:sz w:val="20"/>
              </w:rPr>
            </w:pPr>
            <w:r w:rsidRPr="002627BD">
              <w:rPr>
                <w:sz w:val="20"/>
              </w:rPr>
              <w:tab/>
              <w:t xml:space="preserve"> специфические антитела (</w:t>
            </w:r>
            <w:r w:rsidRPr="002627BD">
              <w:rPr>
                <w:sz w:val="20"/>
                <w:lang w:val="en-US"/>
              </w:rPr>
              <w:t>IgE</w:t>
            </w:r>
            <w:r w:rsidRPr="002627BD">
              <w:rPr>
                <w:sz w:val="20"/>
              </w:rPr>
              <w:t xml:space="preserve"> класса) к антигенам растительного, животного, химического,</w:t>
            </w:r>
          </w:p>
          <w:p w14:paraId="48154EDE" w14:textId="77777777" w:rsidR="006A0F8B" w:rsidRPr="002627BD" w:rsidRDefault="006A0F8B" w:rsidP="00AB2A4A">
            <w:pPr>
              <w:tabs>
                <w:tab w:val="left" w:pos="1515"/>
              </w:tabs>
              <w:ind w:left="57"/>
              <w:rPr>
                <w:sz w:val="20"/>
              </w:rPr>
            </w:pPr>
            <w:r w:rsidRPr="002627BD">
              <w:rPr>
                <w:sz w:val="20"/>
              </w:rPr>
              <w:t xml:space="preserve">                                       лекарственного происхождений (из стр. 1.6)</w:t>
            </w:r>
          </w:p>
        </w:tc>
        <w:tc>
          <w:tcPr>
            <w:tcW w:w="851" w:type="dxa"/>
            <w:tcBorders>
              <w:top w:val="single" w:sz="4" w:space="0" w:color="auto"/>
              <w:left w:val="single" w:sz="4" w:space="0" w:color="auto"/>
              <w:bottom w:val="single" w:sz="4" w:space="0" w:color="auto"/>
              <w:right w:val="single" w:sz="4" w:space="0" w:color="auto"/>
            </w:tcBorders>
          </w:tcPr>
          <w:p w14:paraId="747F86B1" w14:textId="77777777" w:rsidR="006A0F8B" w:rsidRPr="002627BD" w:rsidRDefault="006A0F8B" w:rsidP="00AB2A4A">
            <w:pPr>
              <w:ind w:left="57"/>
              <w:jc w:val="center"/>
              <w:rPr>
                <w:sz w:val="20"/>
              </w:rPr>
            </w:pPr>
            <w:r w:rsidRPr="002627BD">
              <w:rPr>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B5F31A8"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E00CF86" w14:textId="77777777" w:rsidR="006A0F8B" w:rsidRPr="002627BD" w:rsidRDefault="006A0F8B" w:rsidP="00AB2A4A">
            <w:pPr>
              <w:jc w:val="center"/>
              <w:rPr>
                <w:b/>
                <w:bCs/>
                <w:sz w:val="20"/>
              </w:rPr>
            </w:pPr>
          </w:p>
        </w:tc>
      </w:tr>
      <w:tr w:rsidR="006A0F8B" w:rsidRPr="002627BD" w14:paraId="7A373FEF" w14:textId="77777777" w:rsidTr="006A0F8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43538C4E" w14:textId="77777777" w:rsidR="006A0F8B" w:rsidRPr="002627BD" w:rsidRDefault="006A0F8B" w:rsidP="00AB2A4A">
            <w:pPr>
              <w:ind w:left="-15"/>
              <w:rPr>
                <w:sz w:val="20"/>
              </w:rPr>
            </w:pPr>
            <w:r w:rsidRPr="002627BD">
              <w:rPr>
                <w:noProof/>
                <w:sz w:val="20"/>
              </w:rPr>
              <w:t xml:space="preserve">                                ВИЧ-инфекцию (из стр. 1.7)</w:t>
            </w:r>
          </w:p>
        </w:tc>
        <w:tc>
          <w:tcPr>
            <w:tcW w:w="851" w:type="dxa"/>
            <w:tcBorders>
              <w:top w:val="single" w:sz="4" w:space="0" w:color="auto"/>
              <w:left w:val="single" w:sz="4" w:space="0" w:color="auto"/>
              <w:bottom w:val="single" w:sz="4" w:space="0" w:color="auto"/>
              <w:right w:val="single" w:sz="4" w:space="0" w:color="auto"/>
            </w:tcBorders>
          </w:tcPr>
          <w:p w14:paraId="773A6B31" w14:textId="77777777" w:rsidR="006A0F8B" w:rsidRPr="002627BD" w:rsidRDefault="006A0F8B" w:rsidP="00AB2A4A">
            <w:pPr>
              <w:ind w:left="57"/>
              <w:jc w:val="center"/>
              <w:rPr>
                <w:sz w:val="20"/>
              </w:rPr>
            </w:pPr>
            <w:r w:rsidRPr="002627BD">
              <w:rPr>
                <w:sz w:val="20"/>
              </w:rPr>
              <w:t>11</w:t>
            </w:r>
          </w:p>
        </w:tc>
        <w:tc>
          <w:tcPr>
            <w:tcW w:w="1417" w:type="dxa"/>
            <w:tcBorders>
              <w:top w:val="single" w:sz="4" w:space="0" w:color="auto"/>
              <w:left w:val="single" w:sz="4" w:space="0" w:color="auto"/>
              <w:bottom w:val="single" w:sz="4" w:space="0" w:color="auto"/>
              <w:right w:val="single" w:sz="4" w:space="0" w:color="auto"/>
            </w:tcBorders>
            <w:vAlign w:val="center"/>
          </w:tcPr>
          <w:p w14:paraId="172F355C"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91EB5F5" w14:textId="77777777" w:rsidR="006A0F8B" w:rsidRPr="002627BD" w:rsidRDefault="006A0F8B" w:rsidP="00AB2A4A">
            <w:pPr>
              <w:jc w:val="center"/>
              <w:rPr>
                <w:b/>
                <w:bCs/>
                <w:sz w:val="20"/>
              </w:rPr>
            </w:pPr>
          </w:p>
        </w:tc>
      </w:tr>
      <w:tr w:rsidR="006A0F8B" w:rsidRPr="002627BD" w14:paraId="0756F35B"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349C9C0D" w14:textId="77777777" w:rsidR="006A0F8B" w:rsidRPr="002627BD" w:rsidRDefault="006A0F8B" w:rsidP="00AB2A4A">
            <w:pPr>
              <w:ind w:left="-15"/>
              <w:rPr>
                <w:sz w:val="20"/>
              </w:rPr>
            </w:pPr>
            <w:r w:rsidRPr="002627BD">
              <w:rPr>
                <w:noProof/>
                <w:sz w:val="20"/>
              </w:rPr>
              <w:t xml:space="preserve">                                вирусные гепатиты (из стр. 1.7)</w:t>
            </w:r>
          </w:p>
        </w:tc>
        <w:tc>
          <w:tcPr>
            <w:tcW w:w="851" w:type="dxa"/>
            <w:tcBorders>
              <w:top w:val="single" w:sz="4" w:space="0" w:color="auto"/>
              <w:left w:val="single" w:sz="4" w:space="0" w:color="auto"/>
              <w:bottom w:val="single" w:sz="4" w:space="0" w:color="auto"/>
              <w:right w:val="single" w:sz="4" w:space="0" w:color="auto"/>
            </w:tcBorders>
            <w:vAlign w:val="center"/>
          </w:tcPr>
          <w:p w14:paraId="771B6BAC" w14:textId="77777777" w:rsidR="006A0F8B" w:rsidRPr="002627BD" w:rsidRDefault="006A0F8B" w:rsidP="00AB2A4A">
            <w:pPr>
              <w:jc w:val="center"/>
              <w:rPr>
                <w:sz w:val="20"/>
              </w:rPr>
            </w:pPr>
            <w:r w:rsidRPr="002627BD">
              <w:rPr>
                <w:sz w:val="20"/>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1FE943A"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E8960E4" w14:textId="77777777" w:rsidR="006A0F8B" w:rsidRPr="002627BD" w:rsidRDefault="006A0F8B" w:rsidP="00AB2A4A">
            <w:pPr>
              <w:jc w:val="center"/>
              <w:rPr>
                <w:b/>
                <w:bCs/>
                <w:sz w:val="20"/>
              </w:rPr>
            </w:pPr>
          </w:p>
        </w:tc>
      </w:tr>
      <w:tr w:rsidR="006A0F8B" w:rsidRPr="002627BD" w14:paraId="3E4074FA"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2DC2AC72" w14:textId="77777777" w:rsidR="006A0F8B" w:rsidRPr="002627BD" w:rsidRDefault="006A0F8B" w:rsidP="00AB2A4A">
            <w:pPr>
              <w:ind w:left="-15"/>
              <w:rPr>
                <w:sz w:val="20"/>
              </w:rPr>
            </w:pPr>
            <w:r w:rsidRPr="002627BD">
              <w:rPr>
                <w:noProof/>
                <w:sz w:val="20"/>
              </w:rPr>
              <w:t xml:space="preserve">                                неспецифические тесты на сифилис (из стр. 1.7)</w:t>
            </w:r>
          </w:p>
        </w:tc>
        <w:tc>
          <w:tcPr>
            <w:tcW w:w="851" w:type="dxa"/>
            <w:tcBorders>
              <w:top w:val="single" w:sz="4" w:space="0" w:color="auto"/>
              <w:left w:val="single" w:sz="4" w:space="0" w:color="auto"/>
              <w:bottom w:val="single" w:sz="4" w:space="0" w:color="auto"/>
              <w:right w:val="single" w:sz="4" w:space="0" w:color="auto"/>
            </w:tcBorders>
            <w:vAlign w:val="center"/>
          </w:tcPr>
          <w:p w14:paraId="205E68B5" w14:textId="77777777" w:rsidR="006A0F8B" w:rsidRPr="002627BD" w:rsidRDefault="006A0F8B" w:rsidP="00AB2A4A">
            <w:pPr>
              <w:jc w:val="center"/>
              <w:rPr>
                <w:sz w:val="20"/>
              </w:rPr>
            </w:pPr>
            <w:r w:rsidRPr="002627BD">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0E3B2AE"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A4AAFA1" w14:textId="77777777" w:rsidR="006A0F8B" w:rsidRPr="002627BD" w:rsidRDefault="006A0F8B" w:rsidP="00AB2A4A">
            <w:pPr>
              <w:jc w:val="center"/>
              <w:rPr>
                <w:b/>
                <w:bCs/>
                <w:sz w:val="20"/>
              </w:rPr>
            </w:pPr>
          </w:p>
        </w:tc>
      </w:tr>
      <w:tr w:rsidR="006A0F8B" w:rsidRPr="002627BD" w14:paraId="60306B0C"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49D46B38" w14:textId="77777777" w:rsidR="006A0F8B" w:rsidRPr="002627BD" w:rsidRDefault="006A0F8B" w:rsidP="00AB2A4A">
            <w:pPr>
              <w:ind w:left="-15"/>
              <w:rPr>
                <w:sz w:val="20"/>
              </w:rPr>
            </w:pPr>
            <w:r w:rsidRPr="002627BD">
              <w:rPr>
                <w:noProof/>
                <w:sz w:val="20"/>
              </w:rPr>
              <w:t xml:space="preserve">                               </w:t>
            </w:r>
            <w:r w:rsidR="006765BA" w:rsidRPr="002627BD">
              <w:rPr>
                <w:noProof/>
                <w:sz w:val="20"/>
              </w:rPr>
              <w:t xml:space="preserve"> </w:t>
            </w:r>
            <w:r w:rsidRPr="002627BD">
              <w:rPr>
                <w:noProof/>
                <w:sz w:val="20"/>
              </w:rPr>
              <w:t>специфические тесты на сифилис (из стр. 1.7)</w:t>
            </w:r>
          </w:p>
        </w:tc>
        <w:tc>
          <w:tcPr>
            <w:tcW w:w="851" w:type="dxa"/>
            <w:tcBorders>
              <w:top w:val="single" w:sz="4" w:space="0" w:color="auto"/>
              <w:left w:val="single" w:sz="4" w:space="0" w:color="auto"/>
              <w:bottom w:val="single" w:sz="4" w:space="0" w:color="auto"/>
              <w:right w:val="single" w:sz="4" w:space="0" w:color="auto"/>
            </w:tcBorders>
            <w:vAlign w:val="center"/>
          </w:tcPr>
          <w:p w14:paraId="7522195C" w14:textId="77777777" w:rsidR="006A0F8B" w:rsidRPr="002627BD" w:rsidRDefault="006A0F8B" w:rsidP="00AB2A4A">
            <w:pPr>
              <w:jc w:val="center"/>
              <w:rPr>
                <w:sz w:val="20"/>
              </w:rPr>
            </w:pPr>
            <w:r w:rsidRPr="002627BD">
              <w:rPr>
                <w:sz w:val="20"/>
              </w:rPr>
              <w:t>14</w:t>
            </w:r>
          </w:p>
        </w:tc>
        <w:tc>
          <w:tcPr>
            <w:tcW w:w="1417" w:type="dxa"/>
            <w:tcBorders>
              <w:top w:val="single" w:sz="4" w:space="0" w:color="auto"/>
              <w:left w:val="single" w:sz="4" w:space="0" w:color="auto"/>
              <w:bottom w:val="single" w:sz="4" w:space="0" w:color="auto"/>
              <w:right w:val="single" w:sz="4" w:space="0" w:color="auto"/>
            </w:tcBorders>
            <w:vAlign w:val="center"/>
          </w:tcPr>
          <w:p w14:paraId="3833CC58"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633116E" w14:textId="77777777" w:rsidR="006A0F8B" w:rsidRPr="002627BD" w:rsidRDefault="006A0F8B" w:rsidP="00AB2A4A">
            <w:pPr>
              <w:jc w:val="center"/>
              <w:rPr>
                <w:b/>
                <w:bCs/>
                <w:sz w:val="20"/>
              </w:rPr>
            </w:pPr>
          </w:p>
        </w:tc>
      </w:tr>
      <w:tr w:rsidR="006A0F8B" w:rsidRPr="002627BD" w14:paraId="5808BF99"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3C878D24" w14:textId="77777777" w:rsidR="006A0F8B" w:rsidRPr="002627BD" w:rsidRDefault="006A0F8B" w:rsidP="00AB2A4A">
            <w:pPr>
              <w:ind w:left="-15"/>
              <w:rPr>
                <w:noProof/>
                <w:sz w:val="20"/>
              </w:rPr>
            </w:pPr>
            <w:r w:rsidRPr="002627BD">
              <w:rPr>
                <w:noProof/>
                <w:sz w:val="20"/>
              </w:rPr>
              <w:t xml:space="preserve">                               </w:t>
            </w:r>
            <w:r w:rsidR="006765BA" w:rsidRPr="002627BD">
              <w:rPr>
                <w:noProof/>
                <w:sz w:val="20"/>
              </w:rPr>
              <w:t xml:space="preserve"> </w:t>
            </w:r>
            <w:r w:rsidRPr="002627BD">
              <w:rPr>
                <w:noProof/>
                <w:sz w:val="20"/>
              </w:rPr>
              <w:t xml:space="preserve">антитела к паразитам и простейшим </w:t>
            </w:r>
            <w:r w:rsidRPr="002627BD">
              <w:rPr>
                <w:sz w:val="20"/>
              </w:rPr>
              <w:t>(из стр. 1.7)</w:t>
            </w:r>
          </w:p>
        </w:tc>
        <w:tc>
          <w:tcPr>
            <w:tcW w:w="851" w:type="dxa"/>
            <w:tcBorders>
              <w:top w:val="single" w:sz="4" w:space="0" w:color="auto"/>
              <w:left w:val="single" w:sz="4" w:space="0" w:color="auto"/>
              <w:bottom w:val="single" w:sz="4" w:space="0" w:color="auto"/>
              <w:right w:val="single" w:sz="4" w:space="0" w:color="auto"/>
            </w:tcBorders>
            <w:vAlign w:val="center"/>
          </w:tcPr>
          <w:p w14:paraId="373E797E" w14:textId="77777777" w:rsidR="006A0F8B" w:rsidRPr="002627BD" w:rsidRDefault="006A0F8B" w:rsidP="00AB2A4A">
            <w:pPr>
              <w:jc w:val="center"/>
              <w:rPr>
                <w:sz w:val="20"/>
              </w:rPr>
            </w:pPr>
            <w:r w:rsidRPr="002627BD">
              <w:rPr>
                <w:sz w:val="2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2C7A153"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F84E316" w14:textId="77777777" w:rsidR="006A0F8B" w:rsidRPr="002627BD" w:rsidRDefault="006A0F8B" w:rsidP="00AB2A4A">
            <w:pPr>
              <w:jc w:val="center"/>
              <w:rPr>
                <w:b/>
                <w:bCs/>
                <w:sz w:val="20"/>
              </w:rPr>
            </w:pPr>
          </w:p>
        </w:tc>
      </w:tr>
      <w:tr w:rsidR="006A0F8B" w:rsidRPr="002627BD" w14:paraId="1E41AE28"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62AB2D1E" w14:textId="77777777" w:rsidR="006A0F8B" w:rsidRPr="002627BD" w:rsidRDefault="006A0F8B" w:rsidP="00AB2A4A">
            <w:pPr>
              <w:ind w:left="-15"/>
              <w:rPr>
                <w:sz w:val="20"/>
              </w:rPr>
            </w:pPr>
            <w:r w:rsidRPr="002627BD">
              <w:rPr>
                <w:noProof/>
                <w:sz w:val="20"/>
              </w:rPr>
              <w:t xml:space="preserve">                              </w:t>
            </w:r>
            <w:r w:rsidR="006765BA" w:rsidRPr="002627BD">
              <w:rPr>
                <w:noProof/>
                <w:sz w:val="20"/>
              </w:rPr>
              <w:t xml:space="preserve">  </w:t>
            </w:r>
            <w:r w:rsidRPr="002627BD">
              <w:rPr>
                <w:noProof/>
                <w:sz w:val="20"/>
              </w:rPr>
              <w:t>бактериоскопия на кислотоустойчивые микроорганизмы (КУМ) (из стр. 1.1 и стр. 1.8)</w:t>
            </w:r>
          </w:p>
        </w:tc>
        <w:tc>
          <w:tcPr>
            <w:tcW w:w="851" w:type="dxa"/>
            <w:tcBorders>
              <w:top w:val="single" w:sz="4" w:space="0" w:color="auto"/>
              <w:left w:val="single" w:sz="4" w:space="0" w:color="auto"/>
              <w:bottom w:val="single" w:sz="4" w:space="0" w:color="auto"/>
              <w:right w:val="single" w:sz="4" w:space="0" w:color="auto"/>
            </w:tcBorders>
            <w:vAlign w:val="center"/>
          </w:tcPr>
          <w:p w14:paraId="5BEEBE40" w14:textId="77777777" w:rsidR="006A0F8B" w:rsidRPr="002627BD" w:rsidRDefault="006A0F8B" w:rsidP="00AB2A4A">
            <w:pPr>
              <w:jc w:val="center"/>
              <w:rPr>
                <w:sz w:val="20"/>
              </w:rPr>
            </w:pPr>
            <w:r w:rsidRPr="002627BD">
              <w:rPr>
                <w:sz w:val="20"/>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1057BBB"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A68B702" w14:textId="77777777" w:rsidR="006A0F8B" w:rsidRPr="002627BD" w:rsidRDefault="006A0F8B" w:rsidP="00AB2A4A">
            <w:pPr>
              <w:jc w:val="center"/>
              <w:rPr>
                <w:b/>
                <w:bCs/>
                <w:sz w:val="20"/>
              </w:rPr>
            </w:pPr>
          </w:p>
        </w:tc>
      </w:tr>
      <w:tr w:rsidR="006A0F8B" w:rsidRPr="002627BD" w14:paraId="3E0FC3E5" w14:textId="77777777" w:rsidTr="00AB2A4A">
        <w:trPr>
          <w:trHeight w:hRule="exact" w:val="213"/>
        </w:trPr>
        <w:tc>
          <w:tcPr>
            <w:tcW w:w="10881" w:type="dxa"/>
            <w:tcBorders>
              <w:top w:val="single" w:sz="4" w:space="0" w:color="auto"/>
              <w:left w:val="single" w:sz="4" w:space="0" w:color="auto"/>
              <w:bottom w:val="single" w:sz="4" w:space="0" w:color="auto"/>
              <w:right w:val="single" w:sz="4" w:space="0" w:color="auto"/>
            </w:tcBorders>
            <w:vAlign w:val="center"/>
          </w:tcPr>
          <w:p w14:paraId="58C2F3B2" w14:textId="77777777" w:rsidR="006A0F8B" w:rsidRPr="002627BD" w:rsidRDefault="006A0F8B" w:rsidP="00AB2A4A">
            <w:pPr>
              <w:ind w:left="-15"/>
              <w:rPr>
                <w:sz w:val="20"/>
              </w:rPr>
            </w:pPr>
            <w:r w:rsidRPr="002627BD">
              <w:rPr>
                <w:noProof/>
                <w:sz w:val="20"/>
              </w:rPr>
              <w:t xml:space="preserve">                               </w:t>
            </w:r>
            <w:r w:rsidR="006765BA" w:rsidRPr="002627BD">
              <w:rPr>
                <w:noProof/>
                <w:sz w:val="20"/>
              </w:rPr>
              <w:t xml:space="preserve"> </w:t>
            </w:r>
            <w:r w:rsidRPr="002627BD">
              <w:rPr>
                <w:noProof/>
                <w:sz w:val="20"/>
              </w:rPr>
              <w:t xml:space="preserve">бактериологические исследования, всего (из </w:t>
            </w:r>
            <w:r w:rsidRPr="002627BD">
              <w:rPr>
                <w:sz w:val="20"/>
              </w:rPr>
              <w:t>стр. 1.8)</w:t>
            </w:r>
          </w:p>
        </w:tc>
        <w:tc>
          <w:tcPr>
            <w:tcW w:w="851" w:type="dxa"/>
            <w:tcBorders>
              <w:top w:val="single" w:sz="4" w:space="0" w:color="auto"/>
              <w:left w:val="single" w:sz="4" w:space="0" w:color="auto"/>
              <w:bottom w:val="single" w:sz="4" w:space="0" w:color="auto"/>
              <w:right w:val="single" w:sz="4" w:space="0" w:color="auto"/>
            </w:tcBorders>
            <w:vAlign w:val="center"/>
          </w:tcPr>
          <w:p w14:paraId="4A0BD239" w14:textId="77777777" w:rsidR="006A0F8B" w:rsidRPr="002627BD" w:rsidRDefault="006A0F8B" w:rsidP="00AB2A4A">
            <w:pPr>
              <w:jc w:val="center"/>
              <w:rPr>
                <w:sz w:val="20"/>
              </w:rPr>
            </w:pPr>
            <w:r w:rsidRPr="002627BD">
              <w:rPr>
                <w:sz w:val="20"/>
              </w:rPr>
              <w:t>17</w:t>
            </w:r>
          </w:p>
        </w:tc>
        <w:tc>
          <w:tcPr>
            <w:tcW w:w="1417" w:type="dxa"/>
            <w:tcBorders>
              <w:top w:val="single" w:sz="4" w:space="0" w:color="auto"/>
              <w:left w:val="single" w:sz="4" w:space="0" w:color="auto"/>
              <w:bottom w:val="single" w:sz="4" w:space="0" w:color="auto"/>
              <w:right w:val="single" w:sz="4" w:space="0" w:color="auto"/>
            </w:tcBorders>
            <w:vAlign w:val="center"/>
          </w:tcPr>
          <w:p w14:paraId="428CB763"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B643346" w14:textId="77777777" w:rsidR="006A0F8B" w:rsidRPr="002627BD" w:rsidRDefault="006A0F8B" w:rsidP="00AB2A4A">
            <w:pPr>
              <w:jc w:val="center"/>
              <w:rPr>
                <w:b/>
                <w:bCs/>
                <w:sz w:val="20"/>
              </w:rPr>
            </w:pPr>
          </w:p>
        </w:tc>
      </w:tr>
      <w:tr w:rsidR="006A0F8B" w:rsidRPr="002627BD" w14:paraId="5C94E6E4" w14:textId="77777777" w:rsidTr="006A0F8B">
        <w:trPr>
          <w:trHeight w:hRule="exact" w:val="513"/>
        </w:trPr>
        <w:tc>
          <w:tcPr>
            <w:tcW w:w="10881" w:type="dxa"/>
            <w:tcBorders>
              <w:top w:val="single" w:sz="4" w:space="0" w:color="auto"/>
              <w:left w:val="single" w:sz="4" w:space="0" w:color="auto"/>
              <w:bottom w:val="single" w:sz="4" w:space="0" w:color="auto"/>
              <w:right w:val="single" w:sz="4" w:space="0" w:color="auto"/>
            </w:tcBorders>
            <w:vAlign w:val="center"/>
          </w:tcPr>
          <w:p w14:paraId="7DDAFC42" w14:textId="77777777" w:rsidR="006A0F8B" w:rsidRPr="002627BD" w:rsidRDefault="006A0F8B" w:rsidP="00AB2A4A">
            <w:pPr>
              <w:ind w:left="-15"/>
              <w:rPr>
                <w:noProof/>
                <w:sz w:val="20"/>
              </w:rPr>
            </w:pPr>
            <w:r w:rsidRPr="002627BD">
              <w:rPr>
                <w:noProof/>
                <w:sz w:val="20"/>
              </w:rPr>
              <w:t xml:space="preserve">                                  из них (из табл. 5301, стр.</w:t>
            </w:r>
            <w:r w:rsidR="00B4332D" w:rsidRPr="002627BD">
              <w:rPr>
                <w:noProof/>
                <w:sz w:val="20"/>
              </w:rPr>
              <w:t xml:space="preserve"> 17): </w:t>
            </w:r>
            <w:r w:rsidRPr="002627BD">
              <w:rPr>
                <w:noProof/>
                <w:sz w:val="20"/>
              </w:rPr>
              <w:t xml:space="preserve">бактериологические исследования на туберкулез (культивирование, </w:t>
            </w:r>
          </w:p>
          <w:p w14:paraId="550C6889" w14:textId="77777777" w:rsidR="006A0F8B" w:rsidRPr="002627BD" w:rsidRDefault="006A0F8B" w:rsidP="00AB2A4A">
            <w:pPr>
              <w:ind w:left="-15"/>
              <w:rPr>
                <w:noProof/>
                <w:sz w:val="20"/>
              </w:rPr>
            </w:pPr>
            <w:r w:rsidRPr="002627BD">
              <w:rPr>
                <w:noProof/>
                <w:sz w:val="20"/>
              </w:rPr>
              <w:t xml:space="preserve">                                                                                           идентификация, чувствительность)</w:t>
            </w:r>
          </w:p>
        </w:tc>
        <w:tc>
          <w:tcPr>
            <w:tcW w:w="851" w:type="dxa"/>
            <w:tcBorders>
              <w:top w:val="single" w:sz="4" w:space="0" w:color="auto"/>
              <w:left w:val="single" w:sz="4" w:space="0" w:color="auto"/>
              <w:bottom w:val="single" w:sz="4" w:space="0" w:color="auto"/>
              <w:right w:val="single" w:sz="4" w:space="0" w:color="auto"/>
            </w:tcBorders>
            <w:vAlign w:val="center"/>
          </w:tcPr>
          <w:p w14:paraId="581333A6" w14:textId="77777777" w:rsidR="006A0F8B" w:rsidRPr="002627BD" w:rsidRDefault="006A0F8B" w:rsidP="00AB2A4A">
            <w:pPr>
              <w:jc w:val="center"/>
              <w:rPr>
                <w:sz w:val="20"/>
              </w:rPr>
            </w:pPr>
            <w:r w:rsidRPr="002627BD">
              <w:rPr>
                <w:sz w:val="20"/>
              </w:rPr>
              <w:t>17.1</w:t>
            </w:r>
          </w:p>
        </w:tc>
        <w:tc>
          <w:tcPr>
            <w:tcW w:w="1417" w:type="dxa"/>
            <w:tcBorders>
              <w:top w:val="single" w:sz="4" w:space="0" w:color="auto"/>
              <w:left w:val="single" w:sz="4" w:space="0" w:color="auto"/>
              <w:bottom w:val="single" w:sz="4" w:space="0" w:color="auto"/>
              <w:right w:val="single" w:sz="4" w:space="0" w:color="auto"/>
            </w:tcBorders>
            <w:vAlign w:val="center"/>
          </w:tcPr>
          <w:p w14:paraId="73B14603"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2D7D1B4" w14:textId="77777777" w:rsidR="006A0F8B" w:rsidRPr="002627BD" w:rsidRDefault="006A0F8B" w:rsidP="00AB2A4A">
            <w:pPr>
              <w:jc w:val="center"/>
              <w:rPr>
                <w:b/>
                <w:bCs/>
                <w:sz w:val="20"/>
              </w:rPr>
            </w:pPr>
          </w:p>
        </w:tc>
      </w:tr>
      <w:tr w:rsidR="006A0F8B" w:rsidRPr="002627BD" w14:paraId="6816F2B7"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576AA672" w14:textId="77777777" w:rsidR="006A0F8B" w:rsidRPr="002627BD" w:rsidRDefault="006A0F8B" w:rsidP="00AB2A4A">
            <w:pPr>
              <w:ind w:left="-15"/>
              <w:rPr>
                <w:noProof/>
                <w:sz w:val="20"/>
              </w:rPr>
            </w:pPr>
            <w:r w:rsidRPr="002627BD">
              <w:rPr>
                <w:noProof/>
                <w:sz w:val="20"/>
              </w:rPr>
              <w:t xml:space="preserve">                                       из них (из из </w:t>
            </w:r>
            <w:r w:rsidR="00B4332D" w:rsidRPr="002627BD">
              <w:rPr>
                <w:noProof/>
                <w:sz w:val="20"/>
              </w:rPr>
              <w:t>табл. 5301, стр. 17.1)</w:t>
            </w:r>
            <w:r w:rsidR="00E93713" w:rsidRPr="002627BD">
              <w:rPr>
                <w:noProof/>
                <w:sz w:val="20"/>
              </w:rPr>
              <w:t>:</w:t>
            </w:r>
            <w:r w:rsidRPr="002627BD">
              <w:rPr>
                <w:noProof/>
                <w:sz w:val="20"/>
              </w:rPr>
              <w:t xml:space="preserve"> </w:t>
            </w:r>
            <w:r w:rsidR="00B4332D" w:rsidRPr="002627BD">
              <w:rPr>
                <w:noProof/>
                <w:sz w:val="20"/>
              </w:rPr>
              <w:t xml:space="preserve"> </w:t>
            </w:r>
            <w:r w:rsidRPr="002627BD">
              <w:rPr>
                <w:noProof/>
                <w:sz w:val="20"/>
              </w:rPr>
              <w:t xml:space="preserve">посевы на туберкулез </w:t>
            </w:r>
          </w:p>
        </w:tc>
        <w:tc>
          <w:tcPr>
            <w:tcW w:w="851" w:type="dxa"/>
            <w:tcBorders>
              <w:top w:val="single" w:sz="4" w:space="0" w:color="auto"/>
              <w:left w:val="single" w:sz="4" w:space="0" w:color="auto"/>
              <w:bottom w:val="single" w:sz="4" w:space="0" w:color="auto"/>
              <w:right w:val="single" w:sz="4" w:space="0" w:color="auto"/>
            </w:tcBorders>
            <w:vAlign w:val="center"/>
          </w:tcPr>
          <w:p w14:paraId="318059A7" w14:textId="77777777" w:rsidR="006A0F8B" w:rsidRPr="002627BD" w:rsidRDefault="006A0F8B" w:rsidP="00AB2A4A">
            <w:pPr>
              <w:jc w:val="center"/>
              <w:rPr>
                <w:sz w:val="20"/>
              </w:rPr>
            </w:pPr>
            <w:r w:rsidRPr="002627BD">
              <w:rPr>
                <w:sz w:val="20"/>
              </w:rPr>
              <w:t>17.1.1</w:t>
            </w:r>
          </w:p>
        </w:tc>
        <w:tc>
          <w:tcPr>
            <w:tcW w:w="1417" w:type="dxa"/>
            <w:tcBorders>
              <w:top w:val="single" w:sz="4" w:space="0" w:color="auto"/>
              <w:left w:val="single" w:sz="4" w:space="0" w:color="auto"/>
              <w:bottom w:val="single" w:sz="4" w:space="0" w:color="auto"/>
              <w:right w:val="single" w:sz="4" w:space="0" w:color="auto"/>
            </w:tcBorders>
            <w:vAlign w:val="center"/>
          </w:tcPr>
          <w:p w14:paraId="23FC2746"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B7B6679" w14:textId="77777777" w:rsidR="006A0F8B" w:rsidRPr="002627BD" w:rsidRDefault="006A0F8B" w:rsidP="00AB2A4A">
            <w:pPr>
              <w:jc w:val="center"/>
              <w:rPr>
                <w:b/>
                <w:bCs/>
                <w:sz w:val="20"/>
              </w:rPr>
            </w:pPr>
          </w:p>
        </w:tc>
      </w:tr>
      <w:tr w:rsidR="006A0F8B" w:rsidRPr="002627BD" w14:paraId="29C7A4C0" w14:textId="77777777" w:rsidTr="006A0F8B">
        <w:trPr>
          <w:trHeight w:hRule="exact" w:val="497"/>
        </w:trPr>
        <w:tc>
          <w:tcPr>
            <w:tcW w:w="10881" w:type="dxa"/>
            <w:tcBorders>
              <w:top w:val="single" w:sz="4" w:space="0" w:color="auto"/>
              <w:left w:val="single" w:sz="4" w:space="0" w:color="auto"/>
              <w:bottom w:val="single" w:sz="4" w:space="0" w:color="auto"/>
              <w:right w:val="single" w:sz="4" w:space="0" w:color="auto"/>
            </w:tcBorders>
            <w:vAlign w:val="center"/>
          </w:tcPr>
          <w:p w14:paraId="536A509D" w14:textId="77777777" w:rsidR="006A0F8B" w:rsidRPr="002627BD" w:rsidRDefault="006A0F8B" w:rsidP="00AB2A4A">
            <w:pPr>
              <w:ind w:left="-15"/>
              <w:rPr>
                <w:noProof/>
                <w:sz w:val="20"/>
              </w:rPr>
            </w:pPr>
            <w:r w:rsidRPr="002627BD">
              <w:rPr>
                <w:noProof/>
                <w:sz w:val="20"/>
              </w:rPr>
              <w:t xml:space="preserve">                                                                                                   определение лекарственной чувствительности микобактерий      </w:t>
            </w:r>
          </w:p>
          <w:p w14:paraId="30A373B9" w14:textId="77777777" w:rsidR="006A0F8B" w:rsidRPr="002627BD" w:rsidRDefault="006A0F8B" w:rsidP="00AB2A4A">
            <w:pPr>
              <w:ind w:left="-15"/>
              <w:rPr>
                <w:noProof/>
                <w:sz w:val="20"/>
              </w:rPr>
            </w:pPr>
            <w:r w:rsidRPr="002627BD">
              <w:rPr>
                <w:noProof/>
                <w:sz w:val="20"/>
              </w:rPr>
              <w:t xml:space="preserve">                                                                                                   туберкулеза</w:t>
            </w:r>
          </w:p>
          <w:p w14:paraId="099B4E23" w14:textId="77777777" w:rsidR="006A0F8B" w:rsidRPr="002627BD" w:rsidRDefault="006A0F8B" w:rsidP="00AB2A4A">
            <w:pPr>
              <w:ind w:left="-15"/>
              <w:rPr>
                <w:noProof/>
                <w:sz w:val="20"/>
              </w:rPr>
            </w:pPr>
          </w:p>
          <w:p w14:paraId="26114499" w14:textId="77777777" w:rsidR="006A0F8B" w:rsidRPr="002627BD" w:rsidRDefault="006A0F8B" w:rsidP="00AB2A4A">
            <w:pPr>
              <w:ind w:left="-15"/>
              <w:rPr>
                <w:noProof/>
                <w:sz w:val="20"/>
              </w:rPr>
            </w:pPr>
            <w:r w:rsidRPr="002627BD">
              <w:rPr>
                <w:noProof/>
                <w:sz w:val="20"/>
              </w:rPr>
              <w:t xml:space="preserve">                                                                                                      туберкулеза</w:t>
            </w:r>
          </w:p>
          <w:p w14:paraId="7F8157AD" w14:textId="77777777" w:rsidR="006A0F8B" w:rsidRPr="002627BD" w:rsidRDefault="006A0F8B" w:rsidP="00AB2A4A">
            <w:pPr>
              <w:ind w:left="-15"/>
              <w:rPr>
                <w:noProof/>
                <w:sz w:val="20"/>
              </w:rPr>
            </w:pPr>
            <w:r w:rsidRPr="002627BD">
              <w:rPr>
                <w:noProof/>
                <w:sz w:val="20"/>
              </w:rPr>
              <w:t xml:space="preserve">                                                                               на питательных средах </w:t>
            </w:r>
          </w:p>
        </w:tc>
        <w:tc>
          <w:tcPr>
            <w:tcW w:w="851" w:type="dxa"/>
            <w:tcBorders>
              <w:top w:val="single" w:sz="4" w:space="0" w:color="auto"/>
              <w:left w:val="single" w:sz="4" w:space="0" w:color="auto"/>
              <w:bottom w:val="single" w:sz="4" w:space="0" w:color="auto"/>
              <w:right w:val="single" w:sz="4" w:space="0" w:color="auto"/>
            </w:tcBorders>
            <w:vAlign w:val="center"/>
          </w:tcPr>
          <w:p w14:paraId="200D8D99" w14:textId="77777777" w:rsidR="006A0F8B" w:rsidRPr="002627BD" w:rsidRDefault="006A0F8B" w:rsidP="00AB2A4A">
            <w:pPr>
              <w:jc w:val="center"/>
              <w:rPr>
                <w:sz w:val="20"/>
              </w:rPr>
            </w:pPr>
            <w:r w:rsidRPr="002627BD">
              <w:rPr>
                <w:sz w:val="20"/>
              </w:rPr>
              <w:t>17.1.2</w:t>
            </w:r>
          </w:p>
        </w:tc>
        <w:tc>
          <w:tcPr>
            <w:tcW w:w="1417" w:type="dxa"/>
            <w:tcBorders>
              <w:top w:val="single" w:sz="4" w:space="0" w:color="auto"/>
              <w:left w:val="single" w:sz="4" w:space="0" w:color="auto"/>
              <w:bottom w:val="single" w:sz="4" w:space="0" w:color="auto"/>
              <w:right w:val="single" w:sz="4" w:space="0" w:color="auto"/>
            </w:tcBorders>
            <w:vAlign w:val="center"/>
          </w:tcPr>
          <w:p w14:paraId="42FDE2E6"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0F673DD" w14:textId="77777777" w:rsidR="006A0F8B" w:rsidRPr="002627BD" w:rsidRDefault="006A0F8B" w:rsidP="00AB2A4A">
            <w:pPr>
              <w:jc w:val="center"/>
              <w:rPr>
                <w:b/>
                <w:bCs/>
                <w:sz w:val="20"/>
              </w:rPr>
            </w:pPr>
          </w:p>
        </w:tc>
      </w:tr>
      <w:tr w:rsidR="006A0F8B" w:rsidRPr="002627BD" w14:paraId="250DD075"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6B082DD1" w14:textId="77777777" w:rsidR="006A0F8B" w:rsidRPr="002627BD" w:rsidRDefault="006A0F8B" w:rsidP="00AB2A4A">
            <w:pPr>
              <w:ind w:left="-15"/>
              <w:rPr>
                <w:noProof/>
                <w:sz w:val="20"/>
              </w:rPr>
            </w:pPr>
            <w:r w:rsidRPr="002627BD">
              <w:rPr>
                <w:noProof/>
                <w:sz w:val="20"/>
              </w:rPr>
              <w:t xml:space="preserve">                             </w:t>
            </w:r>
            <w:r w:rsidR="006765BA" w:rsidRPr="002627BD">
              <w:rPr>
                <w:noProof/>
                <w:sz w:val="20"/>
              </w:rPr>
              <w:t xml:space="preserve">  </w:t>
            </w:r>
            <w:r w:rsidRPr="002627BD">
              <w:rPr>
                <w:noProof/>
                <w:sz w:val="20"/>
              </w:rPr>
              <w:t>санитарная бактериология (</w:t>
            </w:r>
            <w:proofErr w:type="gramStart"/>
            <w:r w:rsidRPr="002627BD">
              <w:rPr>
                <w:noProof/>
                <w:sz w:val="20"/>
              </w:rPr>
              <w:t xml:space="preserve">из </w:t>
            </w:r>
            <w:r w:rsidRPr="002627BD">
              <w:rPr>
                <w:sz w:val="20"/>
              </w:rPr>
              <w:t xml:space="preserve"> стр.</w:t>
            </w:r>
            <w:proofErr w:type="gramEnd"/>
            <w:r w:rsidRPr="002627BD">
              <w:rPr>
                <w:sz w:val="20"/>
              </w:rPr>
              <w:t xml:space="preserve"> 1.8)</w:t>
            </w:r>
          </w:p>
        </w:tc>
        <w:tc>
          <w:tcPr>
            <w:tcW w:w="851" w:type="dxa"/>
            <w:tcBorders>
              <w:top w:val="single" w:sz="4" w:space="0" w:color="auto"/>
              <w:left w:val="single" w:sz="4" w:space="0" w:color="auto"/>
              <w:bottom w:val="single" w:sz="4" w:space="0" w:color="auto"/>
              <w:right w:val="single" w:sz="4" w:space="0" w:color="auto"/>
            </w:tcBorders>
            <w:vAlign w:val="center"/>
          </w:tcPr>
          <w:p w14:paraId="33D2A37D" w14:textId="77777777" w:rsidR="006A0F8B" w:rsidRPr="002627BD" w:rsidRDefault="006A0F8B" w:rsidP="00AB2A4A">
            <w:pPr>
              <w:jc w:val="center"/>
              <w:rPr>
                <w:sz w:val="20"/>
              </w:rPr>
            </w:pPr>
            <w:r w:rsidRPr="002627BD">
              <w:rPr>
                <w:sz w:val="2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32D6AFED"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127F5CE" w14:textId="77777777" w:rsidR="006A0F8B" w:rsidRPr="002627BD" w:rsidRDefault="006A0F8B" w:rsidP="00AB2A4A">
            <w:pPr>
              <w:jc w:val="center"/>
              <w:rPr>
                <w:b/>
                <w:bCs/>
                <w:sz w:val="20"/>
              </w:rPr>
            </w:pPr>
          </w:p>
        </w:tc>
      </w:tr>
      <w:tr w:rsidR="006A0F8B" w:rsidRPr="002627BD" w14:paraId="601510F6"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1E02CC48" w14:textId="77777777" w:rsidR="006A0F8B" w:rsidRPr="002627BD" w:rsidRDefault="006A0F8B" w:rsidP="00AB2A4A">
            <w:pPr>
              <w:tabs>
                <w:tab w:val="left" w:pos="1578"/>
              </w:tabs>
              <w:ind w:left="-15"/>
              <w:rPr>
                <w:noProof/>
                <w:sz w:val="20"/>
              </w:rPr>
            </w:pPr>
            <w:r w:rsidRPr="002627BD">
              <w:rPr>
                <w:noProof/>
                <w:sz w:val="20"/>
              </w:rPr>
              <w:t xml:space="preserve">                             </w:t>
            </w:r>
            <w:r w:rsidR="006765BA" w:rsidRPr="002627BD">
              <w:rPr>
                <w:noProof/>
                <w:sz w:val="20"/>
              </w:rPr>
              <w:t xml:space="preserve">  </w:t>
            </w:r>
            <w:r w:rsidRPr="002627BD">
              <w:rPr>
                <w:noProof/>
                <w:sz w:val="20"/>
              </w:rPr>
              <w:t xml:space="preserve">молекулярно-биологические исследования (ПЦР антигенов ПБА) (из </w:t>
            </w:r>
            <w:r w:rsidRPr="002627BD">
              <w:rPr>
                <w:sz w:val="20"/>
              </w:rPr>
              <w:t>стр. 1.9)</w:t>
            </w:r>
          </w:p>
        </w:tc>
        <w:tc>
          <w:tcPr>
            <w:tcW w:w="851" w:type="dxa"/>
            <w:tcBorders>
              <w:top w:val="single" w:sz="4" w:space="0" w:color="auto"/>
              <w:left w:val="single" w:sz="4" w:space="0" w:color="auto"/>
              <w:bottom w:val="single" w:sz="4" w:space="0" w:color="auto"/>
              <w:right w:val="single" w:sz="4" w:space="0" w:color="auto"/>
            </w:tcBorders>
            <w:vAlign w:val="center"/>
          </w:tcPr>
          <w:p w14:paraId="6C63AD56" w14:textId="77777777" w:rsidR="006A0F8B" w:rsidRPr="002627BD" w:rsidRDefault="006A0F8B" w:rsidP="00AB2A4A">
            <w:pPr>
              <w:jc w:val="center"/>
              <w:rPr>
                <w:sz w:val="20"/>
              </w:rPr>
            </w:pPr>
            <w:r w:rsidRPr="002627BD">
              <w:rPr>
                <w:sz w:val="20"/>
              </w:rPr>
              <w:t>19</w:t>
            </w:r>
          </w:p>
        </w:tc>
        <w:tc>
          <w:tcPr>
            <w:tcW w:w="1417" w:type="dxa"/>
            <w:tcBorders>
              <w:top w:val="single" w:sz="4" w:space="0" w:color="auto"/>
              <w:left w:val="single" w:sz="4" w:space="0" w:color="auto"/>
              <w:bottom w:val="single" w:sz="4" w:space="0" w:color="auto"/>
              <w:right w:val="single" w:sz="4" w:space="0" w:color="auto"/>
            </w:tcBorders>
            <w:vAlign w:val="center"/>
          </w:tcPr>
          <w:p w14:paraId="46FDAB83" w14:textId="77777777" w:rsidR="006A0F8B" w:rsidRPr="002627BD" w:rsidRDefault="006A0F8B" w:rsidP="00AB2A4A">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CA99064" w14:textId="77777777" w:rsidR="006A0F8B" w:rsidRPr="002627BD" w:rsidRDefault="006A0F8B" w:rsidP="00AB2A4A">
            <w:pPr>
              <w:jc w:val="center"/>
              <w:rPr>
                <w:b/>
                <w:bCs/>
                <w:sz w:val="20"/>
              </w:rPr>
            </w:pPr>
          </w:p>
        </w:tc>
      </w:tr>
      <w:tr w:rsidR="006A0F8B" w:rsidRPr="002627BD" w14:paraId="2C25E84B"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233895E5" w14:textId="77777777" w:rsidR="006A0F8B" w:rsidRPr="002627BD" w:rsidRDefault="006A0F8B" w:rsidP="00E4636C">
            <w:pPr>
              <w:tabs>
                <w:tab w:val="left" w:pos="4107"/>
                <w:tab w:val="left" w:pos="4295"/>
              </w:tabs>
              <w:ind w:left="-15"/>
              <w:rPr>
                <w:noProof/>
                <w:sz w:val="20"/>
              </w:rPr>
            </w:pPr>
            <w:r w:rsidRPr="002627BD">
              <w:rPr>
                <w:noProof/>
                <w:sz w:val="20"/>
              </w:rPr>
              <w:t xml:space="preserve">                                из них (из табл. 5301, стр. 19): на энтеровирусы</w:t>
            </w:r>
          </w:p>
        </w:tc>
        <w:tc>
          <w:tcPr>
            <w:tcW w:w="851" w:type="dxa"/>
            <w:tcBorders>
              <w:top w:val="single" w:sz="4" w:space="0" w:color="auto"/>
              <w:left w:val="single" w:sz="4" w:space="0" w:color="auto"/>
              <w:bottom w:val="single" w:sz="4" w:space="0" w:color="auto"/>
              <w:right w:val="single" w:sz="4" w:space="0" w:color="auto"/>
            </w:tcBorders>
            <w:vAlign w:val="center"/>
          </w:tcPr>
          <w:p w14:paraId="4CDB3494" w14:textId="77777777" w:rsidR="006A0F8B" w:rsidRPr="002627BD" w:rsidRDefault="006A0F8B" w:rsidP="00E4636C">
            <w:pPr>
              <w:jc w:val="center"/>
              <w:rPr>
                <w:sz w:val="20"/>
              </w:rPr>
            </w:pPr>
            <w:r w:rsidRPr="002627BD">
              <w:rPr>
                <w:sz w:val="20"/>
              </w:rPr>
              <w:t>19.1</w:t>
            </w:r>
          </w:p>
        </w:tc>
        <w:tc>
          <w:tcPr>
            <w:tcW w:w="1417" w:type="dxa"/>
            <w:tcBorders>
              <w:top w:val="single" w:sz="4" w:space="0" w:color="auto"/>
              <w:left w:val="single" w:sz="4" w:space="0" w:color="auto"/>
              <w:bottom w:val="single" w:sz="4" w:space="0" w:color="auto"/>
              <w:right w:val="single" w:sz="4" w:space="0" w:color="auto"/>
            </w:tcBorders>
            <w:vAlign w:val="center"/>
          </w:tcPr>
          <w:p w14:paraId="107CE90F"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305AF61" w14:textId="77777777" w:rsidR="006A0F8B" w:rsidRPr="002627BD" w:rsidRDefault="006A0F8B" w:rsidP="00E4636C">
            <w:pPr>
              <w:jc w:val="center"/>
              <w:rPr>
                <w:b/>
                <w:bCs/>
                <w:sz w:val="20"/>
              </w:rPr>
            </w:pPr>
          </w:p>
        </w:tc>
      </w:tr>
      <w:tr w:rsidR="006A0F8B" w:rsidRPr="002627BD" w14:paraId="694F5EBC"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454D46BC" w14:textId="77777777" w:rsidR="006A0F8B" w:rsidRPr="002627BD" w:rsidRDefault="006A0F8B" w:rsidP="00E4636C">
            <w:pPr>
              <w:ind w:left="-15"/>
              <w:rPr>
                <w:noProof/>
                <w:sz w:val="20"/>
              </w:rPr>
            </w:pPr>
            <w:r w:rsidRPr="002627BD">
              <w:rPr>
                <w:noProof/>
                <w:sz w:val="20"/>
              </w:rPr>
              <w:t xml:space="preserve">                                                                                 </w:t>
            </w:r>
            <w:r w:rsidR="006765BA" w:rsidRPr="002627BD">
              <w:rPr>
                <w:noProof/>
                <w:sz w:val="20"/>
              </w:rPr>
              <w:t xml:space="preserve">   </w:t>
            </w:r>
            <w:r w:rsidRPr="002627BD">
              <w:rPr>
                <w:noProof/>
                <w:sz w:val="20"/>
              </w:rPr>
              <w:t>на грипп</w:t>
            </w:r>
          </w:p>
        </w:tc>
        <w:tc>
          <w:tcPr>
            <w:tcW w:w="851" w:type="dxa"/>
            <w:tcBorders>
              <w:top w:val="single" w:sz="4" w:space="0" w:color="auto"/>
              <w:left w:val="single" w:sz="4" w:space="0" w:color="auto"/>
              <w:bottom w:val="single" w:sz="4" w:space="0" w:color="auto"/>
              <w:right w:val="single" w:sz="4" w:space="0" w:color="auto"/>
            </w:tcBorders>
            <w:vAlign w:val="center"/>
          </w:tcPr>
          <w:p w14:paraId="409F6AB2" w14:textId="77777777" w:rsidR="006A0F8B" w:rsidRPr="002627BD" w:rsidRDefault="006A0F8B" w:rsidP="00E4636C">
            <w:pPr>
              <w:jc w:val="center"/>
              <w:rPr>
                <w:sz w:val="20"/>
              </w:rPr>
            </w:pPr>
            <w:r w:rsidRPr="002627BD">
              <w:rPr>
                <w:sz w:val="20"/>
              </w:rPr>
              <w:t>19.2</w:t>
            </w:r>
          </w:p>
        </w:tc>
        <w:tc>
          <w:tcPr>
            <w:tcW w:w="1417" w:type="dxa"/>
            <w:tcBorders>
              <w:top w:val="single" w:sz="4" w:space="0" w:color="auto"/>
              <w:left w:val="single" w:sz="4" w:space="0" w:color="auto"/>
              <w:bottom w:val="single" w:sz="4" w:space="0" w:color="auto"/>
              <w:right w:val="single" w:sz="4" w:space="0" w:color="auto"/>
            </w:tcBorders>
            <w:vAlign w:val="center"/>
          </w:tcPr>
          <w:p w14:paraId="3ECD04AF"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397521" w14:textId="77777777" w:rsidR="006A0F8B" w:rsidRPr="002627BD" w:rsidRDefault="006A0F8B" w:rsidP="00E4636C">
            <w:pPr>
              <w:jc w:val="center"/>
              <w:rPr>
                <w:b/>
                <w:bCs/>
                <w:sz w:val="20"/>
              </w:rPr>
            </w:pPr>
          </w:p>
        </w:tc>
      </w:tr>
      <w:tr w:rsidR="006A0F8B" w:rsidRPr="002627BD" w14:paraId="3BC51BC8"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24F233C8" w14:textId="77777777" w:rsidR="006A0F8B" w:rsidRPr="002627BD" w:rsidRDefault="006A0F8B" w:rsidP="00E4636C">
            <w:pPr>
              <w:ind w:left="-15"/>
              <w:rPr>
                <w:noProof/>
                <w:sz w:val="20"/>
              </w:rPr>
            </w:pPr>
            <w:r w:rsidRPr="002627BD">
              <w:rPr>
                <w:noProof/>
                <w:sz w:val="20"/>
              </w:rPr>
              <w:t xml:space="preserve">                                                                                </w:t>
            </w:r>
            <w:r w:rsidR="006765BA" w:rsidRPr="002627BD">
              <w:rPr>
                <w:noProof/>
                <w:sz w:val="20"/>
              </w:rPr>
              <w:t xml:space="preserve">  </w:t>
            </w:r>
            <w:r w:rsidR="00495D0F" w:rsidRPr="002627BD">
              <w:rPr>
                <w:noProof/>
                <w:sz w:val="20"/>
              </w:rPr>
              <w:t xml:space="preserve"> </w:t>
            </w:r>
            <w:r w:rsidR="006765BA" w:rsidRPr="002627BD">
              <w:rPr>
                <w:noProof/>
                <w:sz w:val="20"/>
              </w:rPr>
              <w:t xml:space="preserve"> </w:t>
            </w:r>
            <w:r w:rsidRPr="002627BD">
              <w:rPr>
                <w:noProof/>
                <w:sz w:val="20"/>
              </w:rPr>
              <w:t>с целью выявления ДНК туберкулеза</w:t>
            </w:r>
          </w:p>
        </w:tc>
        <w:tc>
          <w:tcPr>
            <w:tcW w:w="851" w:type="dxa"/>
            <w:tcBorders>
              <w:top w:val="single" w:sz="4" w:space="0" w:color="auto"/>
              <w:left w:val="single" w:sz="4" w:space="0" w:color="auto"/>
              <w:bottom w:val="single" w:sz="4" w:space="0" w:color="auto"/>
              <w:right w:val="single" w:sz="4" w:space="0" w:color="auto"/>
            </w:tcBorders>
            <w:vAlign w:val="center"/>
          </w:tcPr>
          <w:p w14:paraId="7AB93F31" w14:textId="77777777" w:rsidR="006A0F8B" w:rsidRPr="002627BD" w:rsidRDefault="006A0F8B" w:rsidP="00E4636C">
            <w:pPr>
              <w:jc w:val="center"/>
              <w:rPr>
                <w:sz w:val="20"/>
              </w:rPr>
            </w:pPr>
            <w:r w:rsidRPr="002627BD">
              <w:rPr>
                <w:sz w:val="20"/>
              </w:rPr>
              <w:t>19.3</w:t>
            </w:r>
          </w:p>
        </w:tc>
        <w:tc>
          <w:tcPr>
            <w:tcW w:w="1417" w:type="dxa"/>
            <w:tcBorders>
              <w:top w:val="single" w:sz="4" w:space="0" w:color="auto"/>
              <w:left w:val="single" w:sz="4" w:space="0" w:color="auto"/>
              <w:bottom w:val="single" w:sz="4" w:space="0" w:color="auto"/>
              <w:right w:val="single" w:sz="4" w:space="0" w:color="auto"/>
            </w:tcBorders>
            <w:vAlign w:val="center"/>
          </w:tcPr>
          <w:p w14:paraId="2FBA3C34"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6A4650B" w14:textId="77777777" w:rsidR="006A0F8B" w:rsidRPr="002627BD" w:rsidRDefault="006A0F8B" w:rsidP="00E4636C">
            <w:pPr>
              <w:jc w:val="center"/>
              <w:rPr>
                <w:b/>
                <w:bCs/>
                <w:sz w:val="20"/>
              </w:rPr>
            </w:pPr>
          </w:p>
        </w:tc>
      </w:tr>
      <w:tr w:rsidR="006A0F8B" w:rsidRPr="002627BD" w14:paraId="11FEC249" w14:textId="77777777" w:rsidTr="006A0F8B">
        <w:trPr>
          <w:trHeight w:hRule="exact" w:val="533"/>
        </w:trPr>
        <w:tc>
          <w:tcPr>
            <w:tcW w:w="10881" w:type="dxa"/>
            <w:tcBorders>
              <w:top w:val="single" w:sz="4" w:space="0" w:color="auto"/>
              <w:left w:val="single" w:sz="4" w:space="0" w:color="auto"/>
              <w:bottom w:val="single" w:sz="4" w:space="0" w:color="auto"/>
              <w:right w:val="single" w:sz="4" w:space="0" w:color="auto"/>
            </w:tcBorders>
            <w:vAlign w:val="center"/>
          </w:tcPr>
          <w:p w14:paraId="13C797C2" w14:textId="77777777" w:rsidR="006A0F8B" w:rsidRPr="002627BD" w:rsidRDefault="006A0F8B" w:rsidP="0073205F">
            <w:pPr>
              <w:ind w:left="-15"/>
              <w:rPr>
                <w:noProof/>
                <w:sz w:val="20"/>
              </w:rPr>
            </w:pPr>
            <w:r w:rsidRPr="002627BD">
              <w:rPr>
                <w:noProof/>
                <w:sz w:val="20"/>
              </w:rPr>
              <w:t xml:space="preserve">                           </w:t>
            </w:r>
            <w:r w:rsidR="0073205F" w:rsidRPr="002627BD">
              <w:rPr>
                <w:noProof/>
                <w:sz w:val="20"/>
              </w:rPr>
              <w:t xml:space="preserve">  </w:t>
            </w:r>
            <w:r w:rsidRPr="002627BD">
              <w:rPr>
                <w:noProof/>
                <w:sz w:val="20"/>
              </w:rPr>
              <w:t>определение лекарственной чувствительности микобактерий туберкулеза по генетическим маркерам</w:t>
            </w:r>
            <w:r w:rsidR="0073205F" w:rsidRPr="002627BD">
              <w:rPr>
                <w:noProof/>
                <w:sz w:val="20"/>
              </w:rPr>
              <w:br/>
              <w:t xml:space="preserve">                             </w:t>
            </w:r>
            <w:r w:rsidRPr="002627BD">
              <w:rPr>
                <w:noProof/>
                <w:sz w:val="20"/>
              </w:rPr>
              <w:t xml:space="preserve">(из стр. 1.9) </w:t>
            </w:r>
          </w:p>
        </w:tc>
        <w:tc>
          <w:tcPr>
            <w:tcW w:w="851" w:type="dxa"/>
            <w:tcBorders>
              <w:top w:val="single" w:sz="4" w:space="0" w:color="auto"/>
              <w:left w:val="single" w:sz="4" w:space="0" w:color="auto"/>
              <w:bottom w:val="single" w:sz="4" w:space="0" w:color="auto"/>
              <w:right w:val="single" w:sz="4" w:space="0" w:color="auto"/>
            </w:tcBorders>
            <w:vAlign w:val="center"/>
          </w:tcPr>
          <w:p w14:paraId="6B15A79E" w14:textId="77777777" w:rsidR="006A0F8B" w:rsidRPr="002627BD" w:rsidRDefault="006A0F8B" w:rsidP="00E4636C">
            <w:pPr>
              <w:jc w:val="center"/>
              <w:rPr>
                <w:sz w:val="20"/>
              </w:rPr>
            </w:pPr>
            <w:r w:rsidRPr="002627BD">
              <w:rPr>
                <w:sz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8CC56CE"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22AE0CD" w14:textId="77777777" w:rsidR="006A0F8B" w:rsidRPr="002627BD" w:rsidRDefault="006A0F8B" w:rsidP="00E4636C">
            <w:pPr>
              <w:jc w:val="center"/>
              <w:rPr>
                <w:b/>
                <w:bCs/>
                <w:sz w:val="20"/>
              </w:rPr>
            </w:pPr>
          </w:p>
        </w:tc>
      </w:tr>
      <w:tr w:rsidR="006A0F8B" w:rsidRPr="002627BD" w14:paraId="7AAA61E8" w14:textId="77777777" w:rsidTr="00D766EB">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75702BA1" w14:textId="77777777" w:rsidR="006A0F8B" w:rsidRPr="002627BD" w:rsidRDefault="006A0F8B" w:rsidP="00E4636C">
            <w:pPr>
              <w:ind w:left="-15"/>
              <w:rPr>
                <w:noProof/>
                <w:sz w:val="20"/>
              </w:rPr>
            </w:pPr>
            <w:r w:rsidRPr="002627BD">
              <w:rPr>
                <w:noProof/>
                <w:sz w:val="20"/>
              </w:rPr>
              <w:t xml:space="preserve">                          </w:t>
            </w:r>
            <w:r w:rsidR="0073205F" w:rsidRPr="002627BD">
              <w:rPr>
                <w:noProof/>
                <w:sz w:val="20"/>
              </w:rPr>
              <w:t xml:space="preserve">  </w:t>
            </w:r>
            <w:r w:rsidRPr="002627BD">
              <w:rPr>
                <w:noProof/>
                <w:sz w:val="20"/>
              </w:rPr>
              <w:t>наличие наркотических и психотропных веществ (из стр. 1.10)</w:t>
            </w:r>
          </w:p>
        </w:tc>
        <w:tc>
          <w:tcPr>
            <w:tcW w:w="851" w:type="dxa"/>
            <w:tcBorders>
              <w:top w:val="single" w:sz="4" w:space="0" w:color="auto"/>
              <w:left w:val="single" w:sz="4" w:space="0" w:color="auto"/>
              <w:bottom w:val="single" w:sz="4" w:space="0" w:color="auto"/>
              <w:right w:val="single" w:sz="4" w:space="0" w:color="auto"/>
            </w:tcBorders>
            <w:vAlign w:val="center"/>
          </w:tcPr>
          <w:p w14:paraId="6B46B9C5" w14:textId="77777777" w:rsidR="006A0F8B" w:rsidRPr="002627BD" w:rsidRDefault="006A0F8B" w:rsidP="00E4636C">
            <w:pPr>
              <w:jc w:val="center"/>
              <w:rPr>
                <w:sz w:val="20"/>
              </w:rPr>
            </w:pPr>
            <w:r w:rsidRPr="002627BD">
              <w:rPr>
                <w:sz w:val="20"/>
              </w:rPr>
              <w:t>21</w:t>
            </w:r>
          </w:p>
        </w:tc>
        <w:tc>
          <w:tcPr>
            <w:tcW w:w="1417" w:type="dxa"/>
            <w:tcBorders>
              <w:top w:val="single" w:sz="4" w:space="0" w:color="auto"/>
              <w:left w:val="single" w:sz="4" w:space="0" w:color="auto"/>
              <w:bottom w:val="single" w:sz="4" w:space="0" w:color="auto"/>
              <w:right w:val="single" w:sz="4" w:space="0" w:color="auto"/>
            </w:tcBorders>
            <w:vAlign w:val="center"/>
          </w:tcPr>
          <w:p w14:paraId="1351A531" w14:textId="77777777" w:rsidR="006A0F8B" w:rsidRPr="002627BD" w:rsidRDefault="006A0F8B" w:rsidP="00E4636C">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E3B0E8F" w14:textId="77777777" w:rsidR="006A0F8B" w:rsidRPr="002627BD" w:rsidRDefault="006A0F8B" w:rsidP="00E4636C">
            <w:pPr>
              <w:jc w:val="center"/>
              <w:rPr>
                <w:b/>
                <w:bCs/>
                <w:sz w:val="20"/>
              </w:rPr>
            </w:pPr>
          </w:p>
        </w:tc>
      </w:tr>
      <w:tr w:rsidR="00CA1C43" w:rsidRPr="00AC6ECB" w14:paraId="12CC3AF7" w14:textId="77777777" w:rsidTr="00CA1C43">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757AF8F0" w14:textId="77777777" w:rsidR="00CA1C43" w:rsidRPr="00AC6ECB" w:rsidRDefault="00CA1C43" w:rsidP="007A2D84">
            <w:pPr>
              <w:ind w:left="-15"/>
              <w:rPr>
                <w:noProof/>
                <w:sz w:val="20"/>
              </w:rPr>
            </w:pPr>
            <w:r>
              <w:rPr>
                <w:noProof/>
                <w:sz w:val="20"/>
              </w:rPr>
              <w:t xml:space="preserve">                            </w:t>
            </w:r>
            <w:r w:rsidRPr="00CA1C43">
              <w:rPr>
                <w:noProof/>
                <w:sz w:val="20"/>
              </w:rPr>
              <w:t xml:space="preserve">исследование РНК SARS-CoV-2 </w:t>
            </w:r>
          </w:p>
        </w:tc>
        <w:tc>
          <w:tcPr>
            <w:tcW w:w="851" w:type="dxa"/>
            <w:tcBorders>
              <w:top w:val="single" w:sz="4" w:space="0" w:color="auto"/>
              <w:left w:val="single" w:sz="4" w:space="0" w:color="auto"/>
              <w:bottom w:val="single" w:sz="4" w:space="0" w:color="auto"/>
              <w:right w:val="single" w:sz="4" w:space="0" w:color="auto"/>
            </w:tcBorders>
            <w:vAlign w:val="center"/>
          </w:tcPr>
          <w:p w14:paraId="09AD128A" w14:textId="77777777" w:rsidR="00CA1C43" w:rsidRPr="00CA1C43" w:rsidRDefault="00CA1C43" w:rsidP="007A2D84">
            <w:pPr>
              <w:jc w:val="center"/>
              <w:rPr>
                <w:sz w:val="20"/>
              </w:rPr>
            </w:pPr>
            <w:r w:rsidRPr="00CA1C43">
              <w:rPr>
                <w:sz w:val="20"/>
              </w:rPr>
              <w:t>22</w:t>
            </w:r>
          </w:p>
        </w:tc>
        <w:tc>
          <w:tcPr>
            <w:tcW w:w="1417" w:type="dxa"/>
            <w:tcBorders>
              <w:top w:val="single" w:sz="4" w:space="0" w:color="auto"/>
              <w:left w:val="single" w:sz="4" w:space="0" w:color="auto"/>
              <w:bottom w:val="single" w:sz="4" w:space="0" w:color="auto"/>
              <w:right w:val="single" w:sz="4" w:space="0" w:color="auto"/>
            </w:tcBorders>
            <w:vAlign w:val="center"/>
          </w:tcPr>
          <w:p w14:paraId="4FACFBA4" w14:textId="77777777" w:rsidR="00CA1C43" w:rsidRPr="00AC6ECB" w:rsidRDefault="00CA1C43" w:rsidP="007A2D84">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A3EB5AB" w14:textId="77777777" w:rsidR="00CA1C43" w:rsidRPr="00AC6ECB" w:rsidRDefault="00CA1C43" w:rsidP="007A2D84">
            <w:pPr>
              <w:jc w:val="center"/>
              <w:rPr>
                <w:b/>
                <w:bCs/>
                <w:sz w:val="20"/>
              </w:rPr>
            </w:pPr>
          </w:p>
        </w:tc>
      </w:tr>
      <w:tr w:rsidR="00CA1C43" w:rsidRPr="00570490" w14:paraId="48EF32BF" w14:textId="77777777" w:rsidTr="00CA1C43">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3FFEC10A" w14:textId="77777777" w:rsidR="00CA1C43" w:rsidRPr="00570490" w:rsidRDefault="00CA1C43" w:rsidP="00CA1C43">
            <w:pPr>
              <w:ind w:left="-15" w:firstLine="1291"/>
              <w:rPr>
                <w:noProof/>
                <w:sz w:val="20"/>
              </w:rPr>
            </w:pPr>
            <w:r w:rsidRPr="00570490">
              <w:rPr>
                <w:noProof/>
                <w:sz w:val="20"/>
              </w:rPr>
              <w:t xml:space="preserve">  исследование на антитела к SARS-CoV-2  (COVID-19) </w:t>
            </w:r>
          </w:p>
        </w:tc>
        <w:tc>
          <w:tcPr>
            <w:tcW w:w="851" w:type="dxa"/>
            <w:tcBorders>
              <w:top w:val="single" w:sz="4" w:space="0" w:color="auto"/>
              <w:left w:val="single" w:sz="4" w:space="0" w:color="auto"/>
              <w:bottom w:val="single" w:sz="4" w:space="0" w:color="auto"/>
              <w:right w:val="single" w:sz="4" w:space="0" w:color="auto"/>
            </w:tcBorders>
            <w:vAlign w:val="center"/>
          </w:tcPr>
          <w:p w14:paraId="2B407606" w14:textId="77777777" w:rsidR="00CA1C43" w:rsidRPr="00570490" w:rsidRDefault="00CA1C43" w:rsidP="007A2D84">
            <w:pPr>
              <w:jc w:val="center"/>
              <w:rPr>
                <w:sz w:val="20"/>
              </w:rPr>
            </w:pPr>
            <w:r w:rsidRPr="00570490">
              <w:rPr>
                <w:sz w:val="20"/>
              </w:rPr>
              <w:t>23</w:t>
            </w:r>
          </w:p>
        </w:tc>
        <w:tc>
          <w:tcPr>
            <w:tcW w:w="1417" w:type="dxa"/>
            <w:tcBorders>
              <w:top w:val="single" w:sz="4" w:space="0" w:color="auto"/>
              <w:left w:val="single" w:sz="4" w:space="0" w:color="auto"/>
              <w:bottom w:val="single" w:sz="4" w:space="0" w:color="auto"/>
              <w:right w:val="single" w:sz="4" w:space="0" w:color="auto"/>
            </w:tcBorders>
            <w:vAlign w:val="center"/>
          </w:tcPr>
          <w:p w14:paraId="62FC9267" w14:textId="77777777" w:rsidR="00CA1C43" w:rsidRPr="00570490" w:rsidRDefault="00CA1C43" w:rsidP="007A2D84">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E896B89" w14:textId="77777777" w:rsidR="00CA1C43" w:rsidRPr="00570490" w:rsidRDefault="00CA1C43" w:rsidP="007A2D84">
            <w:pPr>
              <w:jc w:val="center"/>
              <w:rPr>
                <w:b/>
                <w:bCs/>
                <w:sz w:val="20"/>
                <w:highlight w:val="yellow"/>
              </w:rPr>
            </w:pPr>
          </w:p>
        </w:tc>
      </w:tr>
      <w:tr w:rsidR="00CA1C43" w:rsidRPr="00570490" w14:paraId="4A6EFBBC" w14:textId="77777777" w:rsidTr="00CA1C43">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1B7AAA46" w14:textId="77777777" w:rsidR="00CA1C43" w:rsidRPr="00570490" w:rsidRDefault="00CA1C43" w:rsidP="00CA1C43">
            <w:pPr>
              <w:ind w:left="-15" w:firstLine="1291"/>
              <w:rPr>
                <w:noProof/>
                <w:sz w:val="20"/>
              </w:rPr>
            </w:pPr>
            <w:r w:rsidRPr="00570490">
              <w:rPr>
                <w:noProof/>
                <w:sz w:val="20"/>
              </w:rPr>
              <w:t xml:space="preserve">  исследование на антиген SARS-CoV-2 (COVID-19) (в том числе экспресс-тесты)</w:t>
            </w:r>
          </w:p>
        </w:tc>
        <w:tc>
          <w:tcPr>
            <w:tcW w:w="851" w:type="dxa"/>
            <w:tcBorders>
              <w:top w:val="single" w:sz="4" w:space="0" w:color="auto"/>
              <w:left w:val="single" w:sz="4" w:space="0" w:color="auto"/>
              <w:bottom w:val="single" w:sz="4" w:space="0" w:color="auto"/>
              <w:right w:val="single" w:sz="4" w:space="0" w:color="auto"/>
            </w:tcBorders>
            <w:vAlign w:val="center"/>
          </w:tcPr>
          <w:p w14:paraId="4BE2ED96" w14:textId="77777777" w:rsidR="00CA1C43" w:rsidRPr="00570490" w:rsidRDefault="00CA1C43" w:rsidP="007A2D84">
            <w:pPr>
              <w:jc w:val="center"/>
              <w:rPr>
                <w:sz w:val="20"/>
              </w:rPr>
            </w:pPr>
            <w:r w:rsidRPr="00570490">
              <w:rPr>
                <w:sz w:val="20"/>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BC16922" w14:textId="77777777" w:rsidR="00CA1C43" w:rsidRPr="00570490" w:rsidRDefault="00CA1C43" w:rsidP="007A2D84">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5EB2ECB" w14:textId="77777777" w:rsidR="00CA1C43" w:rsidRPr="00570490" w:rsidRDefault="00CA1C43" w:rsidP="007A2D84">
            <w:pPr>
              <w:jc w:val="center"/>
              <w:rPr>
                <w:b/>
                <w:bCs/>
                <w:sz w:val="20"/>
                <w:highlight w:val="yellow"/>
              </w:rPr>
            </w:pPr>
          </w:p>
        </w:tc>
      </w:tr>
      <w:tr w:rsidR="00CA1C43" w:rsidRPr="00570490" w14:paraId="6D9D8CAF" w14:textId="77777777" w:rsidTr="00CA1C43">
        <w:trPr>
          <w:trHeight w:hRule="exact" w:val="340"/>
        </w:trPr>
        <w:tc>
          <w:tcPr>
            <w:tcW w:w="10881" w:type="dxa"/>
            <w:tcBorders>
              <w:top w:val="single" w:sz="4" w:space="0" w:color="auto"/>
              <w:left w:val="single" w:sz="4" w:space="0" w:color="auto"/>
              <w:bottom w:val="single" w:sz="4" w:space="0" w:color="auto"/>
              <w:right w:val="single" w:sz="4" w:space="0" w:color="auto"/>
            </w:tcBorders>
            <w:vAlign w:val="center"/>
          </w:tcPr>
          <w:p w14:paraId="1EBC3AE8" w14:textId="77777777" w:rsidR="00CA1C43" w:rsidRPr="00570490" w:rsidRDefault="00CA1C43" w:rsidP="00CA1C43">
            <w:pPr>
              <w:ind w:left="-15" w:firstLine="1291"/>
              <w:rPr>
                <w:noProof/>
                <w:sz w:val="20"/>
              </w:rPr>
            </w:pPr>
            <w:r w:rsidRPr="00570490">
              <w:rPr>
                <w:noProof/>
                <w:sz w:val="20"/>
              </w:rPr>
              <w:t xml:space="preserve">  карбогидрат-дефицитный трансферрин (CDT) (из стр. 1.10) </w:t>
            </w:r>
          </w:p>
        </w:tc>
        <w:tc>
          <w:tcPr>
            <w:tcW w:w="851" w:type="dxa"/>
            <w:tcBorders>
              <w:top w:val="single" w:sz="4" w:space="0" w:color="auto"/>
              <w:left w:val="single" w:sz="4" w:space="0" w:color="auto"/>
              <w:bottom w:val="single" w:sz="4" w:space="0" w:color="auto"/>
              <w:right w:val="single" w:sz="4" w:space="0" w:color="auto"/>
            </w:tcBorders>
            <w:vAlign w:val="center"/>
          </w:tcPr>
          <w:p w14:paraId="362CA76E" w14:textId="77777777" w:rsidR="00CA1C43" w:rsidRPr="00570490" w:rsidRDefault="00CA1C43" w:rsidP="007A2D84">
            <w:pPr>
              <w:jc w:val="center"/>
              <w:rPr>
                <w:sz w:val="20"/>
              </w:rPr>
            </w:pPr>
            <w:r w:rsidRPr="00570490">
              <w:rPr>
                <w:sz w:val="20"/>
              </w:rPr>
              <w:t>25</w:t>
            </w:r>
          </w:p>
        </w:tc>
        <w:tc>
          <w:tcPr>
            <w:tcW w:w="1417" w:type="dxa"/>
            <w:tcBorders>
              <w:top w:val="single" w:sz="4" w:space="0" w:color="auto"/>
              <w:left w:val="single" w:sz="4" w:space="0" w:color="auto"/>
              <w:bottom w:val="single" w:sz="4" w:space="0" w:color="auto"/>
              <w:right w:val="single" w:sz="4" w:space="0" w:color="auto"/>
            </w:tcBorders>
            <w:vAlign w:val="center"/>
          </w:tcPr>
          <w:p w14:paraId="6A1FF5EF" w14:textId="77777777" w:rsidR="00CA1C43" w:rsidRPr="00570490" w:rsidRDefault="00CA1C43" w:rsidP="007A2D84">
            <w:pPr>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72ABCE5" w14:textId="77777777" w:rsidR="00CA1C43" w:rsidRPr="00570490" w:rsidRDefault="00CA1C43" w:rsidP="007A2D84">
            <w:pPr>
              <w:jc w:val="center"/>
              <w:rPr>
                <w:b/>
                <w:bCs/>
                <w:sz w:val="20"/>
              </w:rPr>
            </w:pPr>
          </w:p>
        </w:tc>
      </w:tr>
    </w:tbl>
    <w:p w14:paraId="502AFA34" w14:textId="77777777" w:rsidR="00D766EB" w:rsidRPr="00570490" w:rsidRDefault="00D766EB" w:rsidP="006F07A9">
      <w:pPr>
        <w:rPr>
          <w:b/>
          <w:sz w:val="20"/>
        </w:rPr>
      </w:pPr>
    </w:p>
    <w:p w14:paraId="1BCD74A2" w14:textId="77777777" w:rsidR="00AB2A4A" w:rsidRPr="002627BD" w:rsidRDefault="00AB2A4A" w:rsidP="00AB2A4A">
      <w:pPr>
        <w:spacing w:before="100"/>
        <w:jc w:val="center"/>
        <w:outlineLvl w:val="1"/>
        <w:rPr>
          <w:b/>
          <w:szCs w:val="24"/>
        </w:rPr>
      </w:pPr>
    </w:p>
    <w:p w14:paraId="3400393A" w14:textId="77777777" w:rsidR="00AB2A4A" w:rsidRPr="002627BD" w:rsidRDefault="00AB2A4A" w:rsidP="00AB2A4A">
      <w:pPr>
        <w:spacing w:before="100"/>
        <w:jc w:val="center"/>
        <w:outlineLvl w:val="1"/>
        <w:rPr>
          <w:b/>
          <w:szCs w:val="24"/>
        </w:rPr>
      </w:pPr>
    </w:p>
    <w:p w14:paraId="07A03FC3" w14:textId="77777777" w:rsidR="00AB2A4A" w:rsidRPr="002627BD" w:rsidRDefault="00AB2A4A" w:rsidP="006F07A9">
      <w:pPr>
        <w:keepNext/>
        <w:spacing w:before="100"/>
        <w:jc w:val="center"/>
        <w:outlineLvl w:val="1"/>
        <w:rPr>
          <w:b/>
          <w:szCs w:val="24"/>
        </w:rPr>
      </w:pPr>
    </w:p>
    <w:p w14:paraId="29BADF94" w14:textId="77777777" w:rsidR="00D766EB" w:rsidRPr="002627BD" w:rsidRDefault="00D766EB" w:rsidP="006F07A9">
      <w:pPr>
        <w:keepNext/>
        <w:spacing w:before="100"/>
        <w:jc w:val="center"/>
        <w:outlineLvl w:val="1"/>
        <w:rPr>
          <w:b/>
          <w:szCs w:val="24"/>
        </w:rPr>
      </w:pPr>
      <w:r w:rsidRPr="002627BD">
        <w:rPr>
          <w:b/>
          <w:szCs w:val="24"/>
        </w:rPr>
        <w:t>13. Оснащение лаборатории оборудованием</w:t>
      </w:r>
    </w:p>
    <w:p w14:paraId="011FEC0A" w14:textId="77777777" w:rsidR="00D766EB" w:rsidRPr="002627BD" w:rsidRDefault="00D766EB" w:rsidP="006F07A9">
      <w:pPr>
        <w:keepNext/>
        <w:outlineLvl w:val="1"/>
        <w:rPr>
          <w:sz w:val="20"/>
        </w:rPr>
      </w:pPr>
      <w:r w:rsidRPr="002627BD">
        <w:rPr>
          <w:b/>
          <w:sz w:val="20"/>
        </w:rPr>
        <w:t xml:space="preserve">                      (5302)                                                                                                                                                                                                          </w:t>
      </w:r>
      <w:r w:rsidR="00C213D6" w:rsidRPr="002627BD">
        <w:rPr>
          <w:b/>
          <w:sz w:val="20"/>
        </w:rPr>
        <w:t xml:space="preserve">          </w:t>
      </w:r>
      <w:r w:rsidRPr="002627BD">
        <w:rPr>
          <w:b/>
          <w:sz w:val="20"/>
        </w:rPr>
        <w:t xml:space="preserve">    </w:t>
      </w:r>
      <w:r w:rsidR="000D07FB" w:rsidRPr="002627BD">
        <w:rPr>
          <w:b/>
          <w:sz w:val="20"/>
        </w:rPr>
        <w:t xml:space="preserve">  </w:t>
      </w:r>
      <w:r w:rsidRPr="002627BD">
        <w:rPr>
          <w:b/>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150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6"/>
        <w:gridCol w:w="709"/>
        <w:gridCol w:w="1355"/>
        <w:gridCol w:w="1650"/>
        <w:gridCol w:w="1496"/>
        <w:gridCol w:w="1496"/>
        <w:gridCol w:w="1701"/>
      </w:tblGrid>
      <w:tr w:rsidR="00495D0F" w:rsidRPr="002627BD" w14:paraId="1216F714" w14:textId="77777777" w:rsidTr="00495D0F">
        <w:trPr>
          <w:cantSplit/>
          <w:trHeight w:val="453"/>
          <w:tblHeader/>
          <w:jc w:val="right"/>
        </w:trPr>
        <w:tc>
          <w:tcPr>
            <w:tcW w:w="6616" w:type="dxa"/>
            <w:vMerge w:val="restart"/>
            <w:vAlign w:val="center"/>
          </w:tcPr>
          <w:p w14:paraId="40AEE2BF" w14:textId="77777777" w:rsidR="00495D0F" w:rsidRPr="002627BD" w:rsidRDefault="00495D0F" w:rsidP="00495D0F">
            <w:pPr>
              <w:ind w:right="1451"/>
              <w:jc w:val="center"/>
              <w:rPr>
                <w:sz w:val="20"/>
              </w:rPr>
            </w:pPr>
            <w:r w:rsidRPr="002627BD">
              <w:rPr>
                <w:sz w:val="20"/>
              </w:rPr>
              <w:t>Наименование</w:t>
            </w:r>
          </w:p>
        </w:tc>
        <w:tc>
          <w:tcPr>
            <w:tcW w:w="709" w:type="dxa"/>
            <w:vMerge w:val="restart"/>
            <w:vAlign w:val="center"/>
          </w:tcPr>
          <w:p w14:paraId="103D8C30" w14:textId="77777777" w:rsidR="00495D0F" w:rsidRPr="002627BD" w:rsidRDefault="00495D0F" w:rsidP="00495D0F">
            <w:pPr>
              <w:jc w:val="center"/>
              <w:rPr>
                <w:sz w:val="20"/>
              </w:rPr>
            </w:pPr>
            <w:r w:rsidRPr="002627BD">
              <w:rPr>
                <w:sz w:val="20"/>
              </w:rPr>
              <w:t>№ стро-ки</w:t>
            </w:r>
          </w:p>
        </w:tc>
        <w:tc>
          <w:tcPr>
            <w:tcW w:w="1355" w:type="dxa"/>
            <w:vMerge w:val="restart"/>
            <w:vAlign w:val="center"/>
          </w:tcPr>
          <w:p w14:paraId="2437C15D" w14:textId="77777777" w:rsidR="00495D0F" w:rsidRPr="002627BD" w:rsidRDefault="00B4332D" w:rsidP="00495D0F">
            <w:pPr>
              <w:jc w:val="center"/>
              <w:rPr>
                <w:sz w:val="18"/>
                <w:szCs w:val="18"/>
              </w:rPr>
            </w:pPr>
            <w:r w:rsidRPr="002627BD">
              <w:rPr>
                <w:sz w:val="18"/>
                <w:szCs w:val="18"/>
              </w:rPr>
              <w:t>Число аппаратов</w:t>
            </w:r>
            <w:r w:rsidRPr="002627BD">
              <w:rPr>
                <w:sz w:val="18"/>
                <w:szCs w:val="18"/>
              </w:rPr>
              <w:br/>
            </w:r>
            <w:r w:rsidR="00495D0F" w:rsidRPr="002627BD">
              <w:rPr>
                <w:sz w:val="18"/>
                <w:szCs w:val="18"/>
              </w:rPr>
              <w:t>и оборудования</w:t>
            </w:r>
          </w:p>
        </w:tc>
        <w:tc>
          <w:tcPr>
            <w:tcW w:w="3146" w:type="dxa"/>
            <w:gridSpan w:val="2"/>
            <w:vAlign w:val="center"/>
          </w:tcPr>
          <w:p w14:paraId="0A01E1E8" w14:textId="77777777" w:rsidR="00495D0F" w:rsidRPr="002627BD" w:rsidRDefault="00495D0F" w:rsidP="00495D0F">
            <w:pPr>
              <w:jc w:val="center"/>
              <w:rPr>
                <w:sz w:val="18"/>
                <w:szCs w:val="18"/>
              </w:rPr>
            </w:pPr>
            <w:r w:rsidRPr="002627BD">
              <w:rPr>
                <w:sz w:val="20"/>
              </w:rPr>
              <w:t>из них</w:t>
            </w:r>
          </w:p>
        </w:tc>
        <w:tc>
          <w:tcPr>
            <w:tcW w:w="1496" w:type="dxa"/>
            <w:vMerge w:val="restart"/>
            <w:vAlign w:val="center"/>
          </w:tcPr>
          <w:p w14:paraId="054441F3" w14:textId="77777777" w:rsidR="00495D0F" w:rsidRPr="002627BD" w:rsidRDefault="00F72FF6" w:rsidP="00495D0F">
            <w:pPr>
              <w:jc w:val="center"/>
              <w:rPr>
                <w:sz w:val="18"/>
                <w:szCs w:val="18"/>
              </w:rPr>
            </w:pPr>
            <w:r w:rsidRPr="002627BD">
              <w:rPr>
                <w:sz w:val="18"/>
                <w:szCs w:val="18"/>
              </w:rPr>
              <w:t xml:space="preserve">Из общего </w:t>
            </w:r>
            <w:proofErr w:type="gramStart"/>
            <w:r w:rsidRPr="002627BD">
              <w:rPr>
                <w:sz w:val="18"/>
                <w:szCs w:val="18"/>
              </w:rPr>
              <w:t>числа  аппаратов</w:t>
            </w:r>
            <w:proofErr w:type="gramEnd"/>
            <w:r w:rsidRPr="002627BD">
              <w:rPr>
                <w:sz w:val="18"/>
                <w:szCs w:val="18"/>
              </w:rPr>
              <w:br/>
            </w:r>
            <w:r w:rsidR="00F46235" w:rsidRPr="002627BD">
              <w:rPr>
                <w:sz w:val="18"/>
                <w:szCs w:val="18"/>
              </w:rPr>
              <w:t>и оборудова</w:t>
            </w:r>
            <w:r w:rsidR="00AB2A4A" w:rsidRPr="002627BD">
              <w:rPr>
                <w:sz w:val="18"/>
                <w:szCs w:val="18"/>
              </w:rPr>
              <w:t>-</w:t>
            </w:r>
            <w:r w:rsidR="00AB2A4A" w:rsidRPr="002627BD">
              <w:rPr>
                <w:sz w:val="18"/>
                <w:szCs w:val="18"/>
              </w:rPr>
              <w:br/>
            </w:r>
            <w:r w:rsidR="00F46235" w:rsidRPr="002627BD">
              <w:rPr>
                <w:sz w:val="18"/>
                <w:szCs w:val="18"/>
              </w:rPr>
              <w:t>ния –</w:t>
            </w:r>
            <w:r w:rsidR="00495D0F" w:rsidRPr="002627BD">
              <w:rPr>
                <w:sz w:val="18"/>
                <w:szCs w:val="18"/>
              </w:rPr>
              <w:t xml:space="preserve"> со сроком </w:t>
            </w:r>
            <w:r w:rsidR="00495D0F" w:rsidRPr="002627BD">
              <w:rPr>
                <w:sz w:val="18"/>
                <w:szCs w:val="18"/>
              </w:rPr>
              <w:br/>
              <w:t xml:space="preserve">эксплуатации </w:t>
            </w:r>
            <w:r w:rsidR="00495D0F" w:rsidRPr="002627BD">
              <w:rPr>
                <w:sz w:val="18"/>
                <w:szCs w:val="18"/>
              </w:rPr>
              <w:br/>
              <w:t>свыше 7 лет</w:t>
            </w:r>
          </w:p>
        </w:tc>
        <w:tc>
          <w:tcPr>
            <w:tcW w:w="1701" w:type="dxa"/>
            <w:vMerge w:val="restart"/>
            <w:vAlign w:val="center"/>
          </w:tcPr>
          <w:p w14:paraId="26A2B164" w14:textId="77777777" w:rsidR="00F72FF6" w:rsidRPr="002627BD" w:rsidRDefault="00F72FF6" w:rsidP="00495D0F">
            <w:pPr>
              <w:jc w:val="center"/>
              <w:rPr>
                <w:sz w:val="18"/>
                <w:szCs w:val="18"/>
              </w:rPr>
            </w:pPr>
            <w:r w:rsidRPr="002627BD">
              <w:rPr>
                <w:sz w:val="18"/>
                <w:szCs w:val="18"/>
              </w:rPr>
              <w:t>из них</w:t>
            </w:r>
          </w:p>
          <w:p w14:paraId="4A7BFFF3" w14:textId="77777777" w:rsidR="00495D0F" w:rsidRPr="002627BD" w:rsidRDefault="00495D0F" w:rsidP="00495D0F">
            <w:pPr>
              <w:jc w:val="center"/>
              <w:rPr>
                <w:sz w:val="18"/>
                <w:szCs w:val="18"/>
              </w:rPr>
            </w:pPr>
            <w:r w:rsidRPr="002627BD">
              <w:rPr>
                <w:sz w:val="18"/>
                <w:szCs w:val="18"/>
              </w:rPr>
              <w:t>в подразделениях,</w:t>
            </w:r>
            <w:r w:rsidR="00ED305A" w:rsidRPr="002627BD">
              <w:rPr>
                <w:sz w:val="18"/>
                <w:szCs w:val="18"/>
              </w:rPr>
              <w:t xml:space="preserve"> оказывающих медицинскую помощь</w:t>
            </w:r>
            <w:r w:rsidR="00ED305A" w:rsidRPr="002627BD">
              <w:rPr>
                <w:sz w:val="18"/>
                <w:szCs w:val="18"/>
              </w:rPr>
              <w:br/>
            </w:r>
            <w:r w:rsidRPr="002627BD">
              <w:rPr>
                <w:sz w:val="18"/>
                <w:szCs w:val="18"/>
              </w:rPr>
              <w:t>в амбулаторных условиях</w:t>
            </w:r>
            <w:r w:rsidR="00F72FF6" w:rsidRPr="002627BD">
              <w:rPr>
                <w:sz w:val="18"/>
                <w:szCs w:val="18"/>
              </w:rPr>
              <w:br/>
            </w:r>
            <w:r w:rsidRPr="002627BD">
              <w:rPr>
                <w:sz w:val="18"/>
                <w:szCs w:val="18"/>
              </w:rPr>
              <w:t xml:space="preserve"> (из гр. 6)</w:t>
            </w:r>
          </w:p>
        </w:tc>
      </w:tr>
      <w:tr w:rsidR="00495D0F" w:rsidRPr="002627BD" w14:paraId="622CA14D" w14:textId="77777777" w:rsidTr="00495D0F">
        <w:trPr>
          <w:cantSplit/>
          <w:tblHeader/>
          <w:jc w:val="right"/>
        </w:trPr>
        <w:tc>
          <w:tcPr>
            <w:tcW w:w="6616" w:type="dxa"/>
            <w:vMerge/>
            <w:vAlign w:val="center"/>
          </w:tcPr>
          <w:p w14:paraId="16118007" w14:textId="77777777" w:rsidR="00495D0F" w:rsidRPr="002627BD" w:rsidRDefault="00495D0F" w:rsidP="00495D0F">
            <w:pPr>
              <w:jc w:val="center"/>
              <w:rPr>
                <w:sz w:val="20"/>
              </w:rPr>
            </w:pPr>
          </w:p>
        </w:tc>
        <w:tc>
          <w:tcPr>
            <w:tcW w:w="709" w:type="dxa"/>
            <w:vMerge/>
            <w:vAlign w:val="center"/>
          </w:tcPr>
          <w:p w14:paraId="38694424" w14:textId="77777777" w:rsidR="00495D0F" w:rsidRPr="002627BD" w:rsidRDefault="00495D0F" w:rsidP="00495D0F">
            <w:pPr>
              <w:jc w:val="center"/>
              <w:rPr>
                <w:sz w:val="20"/>
              </w:rPr>
            </w:pPr>
          </w:p>
        </w:tc>
        <w:tc>
          <w:tcPr>
            <w:tcW w:w="1355" w:type="dxa"/>
            <w:vMerge/>
            <w:vAlign w:val="center"/>
          </w:tcPr>
          <w:p w14:paraId="3967EA60" w14:textId="77777777" w:rsidR="00495D0F" w:rsidRPr="002627BD" w:rsidRDefault="00495D0F" w:rsidP="00495D0F">
            <w:pPr>
              <w:jc w:val="center"/>
              <w:rPr>
                <w:sz w:val="20"/>
              </w:rPr>
            </w:pPr>
          </w:p>
        </w:tc>
        <w:tc>
          <w:tcPr>
            <w:tcW w:w="1650" w:type="dxa"/>
            <w:vAlign w:val="center"/>
          </w:tcPr>
          <w:p w14:paraId="629741C9" w14:textId="77777777" w:rsidR="00495D0F" w:rsidRPr="002627BD" w:rsidRDefault="00495D0F" w:rsidP="00495D0F">
            <w:pPr>
              <w:jc w:val="center"/>
              <w:rPr>
                <w:sz w:val="20"/>
              </w:rPr>
            </w:pPr>
            <w:r w:rsidRPr="002627BD">
              <w:rPr>
                <w:sz w:val="18"/>
                <w:szCs w:val="18"/>
              </w:rPr>
              <w:t xml:space="preserve">в подразделениях, оказывающих медицинскую помощь </w:t>
            </w:r>
            <w:r w:rsidR="006E7967" w:rsidRPr="002627BD">
              <w:rPr>
                <w:sz w:val="18"/>
                <w:szCs w:val="18"/>
              </w:rPr>
              <w:br/>
            </w:r>
            <w:r w:rsidRPr="002627BD">
              <w:rPr>
                <w:sz w:val="18"/>
                <w:szCs w:val="18"/>
              </w:rPr>
              <w:t>в амбулаторных условиях</w:t>
            </w:r>
          </w:p>
        </w:tc>
        <w:tc>
          <w:tcPr>
            <w:tcW w:w="1496" w:type="dxa"/>
            <w:vAlign w:val="center"/>
          </w:tcPr>
          <w:p w14:paraId="5FC39ED9" w14:textId="77777777" w:rsidR="00495D0F" w:rsidRPr="002627BD" w:rsidRDefault="00495D0F" w:rsidP="00495D0F">
            <w:pPr>
              <w:jc w:val="center"/>
              <w:rPr>
                <w:sz w:val="20"/>
              </w:rPr>
            </w:pPr>
            <w:r w:rsidRPr="002627BD">
              <w:rPr>
                <w:sz w:val="20"/>
              </w:rPr>
              <w:t>действующих</w:t>
            </w:r>
          </w:p>
        </w:tc>
        <w:tc>
          <w:tcPr>
            <w:tcW w:w="1496" w:type="dxa"/>
            <w:vMerge/>
            <w:vAlign w:val="center"/>
          </w:tcPr>
          <w:p w14:paraId="6EB1DB12" w14:textId="77777777" w:rsidR="00495D0F" w:rsidRPr="002627BD" w:rsidRDefault="00495D0F" w:rsidP="00495D0F">
            <w:pPr>
              <w:jc w:val="center"/>
              <w:rPr>
                <w:sz w:val="20"/>
              </w:rPr>
            </w:pPr>
          </w:p>
        </w:tc>
        <w:tc>
          <w:tcPr>
            <w:tcW w:w="1701" w:type="dxa"/>
            <w:vMerge/>
          </w:tcPr>
          <w:p w14:paraId="382E457D" w14:textId="77777777" w:rsidR="00495D0F" w:rsidRPr="002627BD" w:rsidRDefault="00495D0F" w:rsidP="00495D0F">
            <w:pPr>
              <w:jc w:val="center"/>
              <w:rPr>
                <w:sz w:val="20"/>
              </w:rPr>
            </w:pPr>
          </w:p>
        </w:tc>
      </w:tr>
      <w:tr w:rsidR="00495D0F" w:rsidRPr="002627BD" w14:paraId="1CB21405" w14:textId="77777777" w:rsidTr="00495D0F">
        <w:trPr>
          <w:cantSplit/>
          <w:tblHeader/>
          <w:jc w:val="right"/>
        </w:trPr>
        <w:tc>
          <w:tcPr>
            <w:tcW w:w="6616" w:type="dxa"/>
            <w:vAlign w:val="center"/>
          </w:tcPr>
          <w:p w14:paraId="6534FF75" w14:textId="77777777" w:rsidR="00495D0F" w:rsidRPr="002627BD" w:rsidRDefault="00495D0F" w:rsidP="00495D0F">
            <w:pPr>
              <w:jc w:val="center"/>
              <w:rPr>
                <w:sz w:val="20"/>
              </w:rPr>
            </w:pPr>
            <w:r w:rsidRPr="002627BD">
              <w:rPr>
                <w:sz w:val="20"/>
              </w:rPr>
              <w:t>1</w:t>
            </w:r>
          </w:p>
        </w:tc>
        <w:tc>
          <w:tcPr>
            <w:tcW w:w="709" w:type="dxa"/>
            <w:vAlign w:val="center"/>
          </w:tcPr>
          <w:p w14:paraId="3D390857" w14:textId="77777777" w:rsidR="00495D0F" w:rsidRPr="002627BD" w:rsidRDefault="00495D0F" w:rsidP="00495D0F">
            <w:pPr>
              <w:jc w:val="center"/>
              <w:rPr>
                <w:sz w:val="20"/>
              </w:rPr>
            </w:pPr>
            <w:r w:rsidRPr="002627BD">
              <w:rPr>
                <w:sz w:val="20"/>
              </w:rPr>
              <w:t>2</w:t>
            </w:r>
          </w:p>
        </w:tc>
        <w:tc>
          <w:tcPr>
            <w:tcW w:w="1355" w:type="dxa"/>
            <w:vAlign w:val="center"/>
          </w:tcPr>
          <w:p w14:paraId="5001CD78" w14:textId="77777777" w:rsidR="00495D0F" w:rsidRPr="002627BD" w:rsidRDefault="00495D0F" w:rsidP="00495D0F">
            <w:pPr>
              <w:jc w:val="center"/>
              <w:rPr>
                <w:sz w:val="20"/>
              </w:rPr>
            </w:pPr>
            <w:r w:rsidRPr="002627BD">
              <w:rPr>
                <w:sz w:val="20"/>
              </w:rPr>
              <w:t>3</w:t>
            </w:r>
          </w:p>
        </w:tc>
        <w:tc>
          <w:tcPr>
            <w:tcW w:w="1650" w:type="dxa"/>
            <w:vAlign w:val="center"/>
          </w:tcPr>
          <w:p w14:paraId="70344297" w14:textId="77777777" w:rsidR="00495D0F" w:rsidRPr="002627BD" w:rsidRDefault="00495D0F" w:rsidP="00495D0F">
            <w:pPr>
              <w:jc w:val="center"/>
              <w:rPr>
                <w:sz w:val="20"/>
              </w:rPr>
            </w:pPr>
            <w:r w:rsidRPr="002627BD">
              <w:rPr>
                <w:sz w:val="20"/>
              </w:rPr>
              <w:t>4</w:t>
            </w:r>
          </w:p>
        </w:tc>
        <w:tc>
          <w:tcPr>
            <w:tcW w:w="1496" w:type="dxa"/>
          </w:tcPr>
          <w:p w14:paraId="1FEB9E6F" w14:textId="77777777" w:rsidR="00495D0F" w:rsidRPr="002627BD" w:rsidRDefault="00495D0F" w:rsidP="00495D0F">
            <w:pPr>
              <w:jc w:val="center"/>
              <w:rPr>
                <w:sz w:val="20"/>
              </w:rPr>
            </w:pPr>
            <w:r w:rsidRPr="002627BD">
              <w:rPr>
                <w:sz w:val="20"/>
              </w:rPr>
              <w:t>5</w:t>
            </w:r>
          </w:p>
        </w:tc>
        <w:tc>
          <w:tcPr>
            <w:tcW w:w="1496" w:type="dxa"/>
            <w:vAlign w:val="center"/>
          </w:tcPr>
          <w:p w14:paraId="2D29BA4E" w14:textId="77777777" w:rsidR="00495D0F" w:rsidRPr="002627BD" w:rsidRDefault="00495D0F" w:rsidP="00495D0F">
            <w:pPr>
              <w:jc w:val="center"/>
              <w:rPr>
                <w:sz w:val="20"/>
              </w:rPr>
            </w:pPr>
            <w:r w:rsidRPr="002627BD">
              <w:rPr>
                <w:sz w:val="20"/>
              </w:rPr>
              <w:t>6</w:t>
            </w:r>
          </w:p>
        </w:tc>
        <w:tc>
          <w:tcPr>
            <w:tcW w:w="1701" w:type="dxa"/>
          </w:tcPr>
          <w:p w14:paraId="34DCFBBB" w14:textId="77777777" w:rsidR="00495D0F" w:rsidRPr="002627BD" w:rsidRDefault="00495D0F" w:rsidP="00495D0F">
            <w:pPr>
              <w:jc w:val="center"/>
              <w:rPr>
                <w:sz w:val="20"/>
              </w:rPr>
            </w:pPr>
            <w:r w:rsidRPr="002627BD">
              <w:rPr>
                <w:sz w:val="20"/>
              </w:rPr>
              <w:t>7</w:t>
            </w:r>
          </w:p>
        </w:tc>
      </w:tr>
      <w:tr w:rsidR="00495D0F" w:rsidRPr="002627BD" w14:paraId="452037B4" w14:textId="77777777" w:rsidTr="00E4636C">
        <w:trPr>
          <w:cantSplit/>
          <w:trHeight w:hRule="exact" w:val="340"/>
          <w:jc w:val="right"/>
        </w:trPr>
        <w:tc>
          <w:tcPr>
            <w:tcW w:w="6616" w:type="dxa"/>
            <w:vAlign w:val="center"/>
          </w:tcPr>
          <w:p w14:paraId="76B6CA8C" w14:textId="77777777" w:rsidR="00495D0F" w:rsidRPr="002627BD" w:rsidRDefault="00495D0F" w:rsidP="00E4636C">
            <w:pPr>
              <w:spacing w:line="200" w:lineRule="exact"/>
              <w:rPr>
                <w:sz w:val="20"/>
              </w:rPr>
            </w:pPr>
            <w:r w:rsidRPr="002627BD">
              <w:rPr>
                <w:sz w:val="20"/>
              </w:rPr>
              <w:t>Микроскопы монокулярные</w:t>
            </w:r>
          </w:p>
        </w:tc>
        <w:tc>
          <w:tcPr>
            <w:tcW w:w="709" w:type="dxa"/>
            <w:vAlign w:val="center"/>
          </w:tcPr>
          <w:p w14:paraId="5D8548AE" w14:textId="77777777" w:rsidR="00495D0F" w:rsidRPr="002627BD" w:rsidRDefault="00495D0F" w:rsidP="00E4636C">
            <w:pPr>
              <w:spacing w:line="200" w:lineRule="exact"/>
              <w:jc w:val="center"/>
              <w:rPr>
                <w:sz w:val="20"/>
              </w:rPr>
            </w:pPr>
            <w:r w:rsidRPr="002627BD">
              <w:rPr>
                <w:sz w:val="20"/>
              </w:rPr>
              <w:t>1</w:t>
            </w:r>
          </w:p>
        </w:tc>
        <w:tc>
          <w:tcPr>
            <w:tcW w:w="1355" w:type="dxa"/>
            <w:vAlign w:val="center"/>
          </w:tcPr>
          <w:p w14:paraId="5D4223BC" w14:textId="77777777" w:rsidR="00495D0F" w:rsidRPr="002627BD" w:rsidRDefault="00495D0F" w:rsidP="00E4636C">
            <w:pPr>
              <w:spacing w:line="200" w:lineRule="exact"/>
              <w:jc w:val="center"/>
              <w:rPr>
                <w:b/>
                <w:sz w:val="18"/>
                <w:szCs w:val="18"/>
              </w:rPr>
            </w:pPr>
          </w:p>
        </w:tc>
        <w:tc>
          <w:tcPr>
            <w:tcW w:w="1650" w:type="dxa"/>
            <w:vAlign w:val="center"/>
          </w:tcPr>
          <w:p w14:paraId="4D61CC0C" w14:textId="77777777" w:rsidR="00495D0F" w:rsidRPr="002627BD" w:rsidRDefault="00495D0F" w:rsidP="00E4636C">
            <w:pPr>
              <w:spacing w:line="200" w:lineRule="exact"/>
              <w:jc w:val="center"/>
              <w:rPr>
                <w:b/>
                <w:sz w:val="18"/>
                <w:szCs w:val="18"/>
              </w:rPr>
            </w:pPr>
            <w:bookmarkStart w:id="383" w:name="Z5302_001_04"/>
            <w:bookmarkEnd w:id="383"/>
          </w:p>
        </w:tc>
        <w:tc>
          <w:tcPr>
            <w:tcW w:w="1496" w:type="dxa"/>
            <w:vAlign w:val="center"/>
          </w:tcPr>
          <w:p w14:paraId="3BDDBFA7" w14:textId="77777777" w:rsidR="00495D0F" w:rsidRPr="002627BD" w:rsidRDefault="00495D0F" w:rsidP="00E4636C">
            <w:pPr>
              <w:spacing w:line="200" w:lineRule="exact"/>
              <w:jc w:val="center"/>
              <w:rPr>
                <w:b/>
                <w:sz w:val="18"/>
                <w:szCs w:val="18"/>
              </w:rPr>
            </w:pPr>
          </w:p>
        </w:tc>
        <w:tc>
          <w:tcPr>
            <w:tcW w:w="1496" w:type="dxa"/>
            <w:vAlign w:val="center"/>
          </w:tcPr>
          <w:p w14:paraId="450E3499" w14:textId="77777777" w:rsidR="00495D0F" w:rsidRPr="002627BD" w:rsidRDefault="00495D0F" w:rsidP="00E4636C">
            <w:pPr>
              <w:spacing w:line="200" w:lineRule="exact"/>
              <w:jc w:val="center"/>
              <w:rPr>
                <w:b/>
                <w:sz w:val="18"/>
                <w:szCs w:val="18"/>
              </w:rPr>
            </w:pPr>
            <w:bookmarkStart w:id="384" w:name="Z5302_001_05"/>
            <w:bookmarkEnd w:id="384"/>
          </w:p>
        </w:tc>
        <w:tc>
          <w:tcPr>
            <w:tcW w:w="1701" w:type="dxa"/>
            <w:vAlign w:val="center"/>
          </w:tcPr>
          <w:p w14:paraId="4D049DA2" w14:textId="77777777" w:rsidR="00495D0F" w:rsidRPr="002627BD" w:rsidRDefault="00495D0F" w:rsidP="00E4636C">
            <w:pPr>
              <w:spacing w:line="200" w:lineRule="exact"/>
              <w:jc w:val="center"/>
              <w:rPr>
                <w:b/>
                <w:sz w:val="18"/>
                <w:szCs w:val="18"/>
              </w:rPr>
            </w:pPr>
          </w:p>
        </w:tc>
      </w:tr>
      <w:tr w:rsidR="00495D0F" w:rsidRPr="002627BD" w14:paraId="6A9FA7FA" w14:textId="77777777" w:rsidTr="00E4636C">
        <w:trPr>
          <w:cantSplit/>
          <w:trHeight w:hRule="exact" w:val="340"/>
          <w:jc w:val="right"/>
        </w:trPr>
        <w:tc>
          <w:tcPr>
            <w:tcW w:w="6616" w:type="dxa"/>
            <w:vAlign w:val="center"/>
          </w:tcPr>
          <w:p w14:paraId="0005C4CB" w14:textId="77777777" w:rsidR="00495D0F" w:rsidRPr="002627BD" w:rsidRDefault="00495D0F" w:rsidP="00E4636C">
            <w:pPr>
              <w:spacing w:line="200" w:lineRule="exact"/>
              <w:rPr>
                <w:sz w:val="20"/>
              </w:rPr>
            </w:pPr>
            <w:r w:rsidRPr="002627BD">
              <w:rPr>
                <w:sz w:val="20"/>
              </w:rPr>
              <w:t>Микроскопы бинокулярные</w:t>
            </w:r>
          </w:p>
        </w:tc>
        <w:tc>
          <w:tcPr>
            <w:tcW w:w="709" w:type="dxa"/>
            <w:vAlign w:val="center"/>
          </w:tcPr>
          <w:p w14:paraId="785B4F66" w14:textId="77777777" w:rsidR="00495D0F" w:rsidRPr="002627BD" w:rsidRDefault="00495D0F" w:rsidP="00E4636C">
            <w:pPr>
              <w:spacing w:line="200" w:lineRule="exact"/>
              <w:jc w:val="center"/>
              <w:rPr>
                <w:sz w:val="20"/>
              </w:rPr>
            </w:pPr>
            <w:r w:rsidRPr="002627BD">
              <w:rPr>
                <w:sz w:val="20"/>
              </w:rPr>
              <w:t>2</w:t>
            </w:r>
          </w:p>
        </w:tc>
        <w:tc>
          <w:tcPr>
            <w:tcW w:w="1355" w:type="dxa"/>
            <w:vAlign w:val="center"/>
          </w:tcPr>
          <w:p w14:paraId="6201E9F9" w14:textId="77777777" w:rsidR="00495D0F" w:rsidRPr="002627BD" w:rsidRDefault="00495D0F" w:rsidP="00E4636C">
            <w:pPr>
              <w:spacing w:line="200" w:lineRule="exact"/>
              <w:jc w:val="center"/>
              <w:rPr>
                <w:b/>
                <w:sz w:val="18"/>
                <w:szCs w:val="18"/>
              </w:rPr>
            </w:pPr>
            <w:bookmarkStart w:id="385" w:name="Z5302_002_03"/>
            <w:bookmarkEnd w:id="385"/>
          </w:p>
        </w:tc>
        <w:tc>
          <w:tcPr>
            <w:tcW w:w="1650" w:type="dxa"/>
            <w:vAlign w:val="center"/>
          </w:tcPr>
          <w:p w14:paraId="7E79EF10" w14:textId="77777777" w:rsidR="00495D0F" w:rsidRPr="002627BD" w:rsidRDefault="00495D0F" w:rsidP="00E4636C">
            <w:pPr>
              <w:spacing w:line="200" w:lineRule="exact"/>
              <w:jc w:val="center"/>
              <w:rPr>
                <w:b/>
                <w:sz w:val="18"/>
                <w:szCs w:val="18"/>
              </w:rPr>
            </w:pPr>
            <w:bookmarkStart w:id="386" w:name="Z5302_002_04"/>
            <w:bookmarkEnd w:id="386"/>
          </w:p>
        </w:tc>
        <w:tc>
          <w:tcPr>
            <w:tcW w:w="1496" w:type="dxa"/>
            <w:vAlign w:val="center"/>
          </w:tcPr>
          <w:p w14:paraId="26D53173" w14:textId="77777777" w:rsidR="00495D0F" w:rsidRPr="002627BD" w:rsidRDefault="00495D0F" w:rsidP="00E4636C">
            <w:pPr>
              <w:spacing w:line="200" w:lineRule="exact"/>
              <w:jc w:val="center"/>
              <w:rPr>
                <w:b/>
                <w:sz w:val="18"/>
                <w:szCs w:val="18"/>
              </w:rPr>
            </w:pPr>
          </w:p>
        </w:tc>
        <w:tc>
          <w:tcPr>
            <w:tcW w:w="1496" w:type="dxa"/>
            <w:vAlign w:val="center"/>
          </w:tcPr>
          <w:p w14:paraId="5BD6CD56" w14:textId="77777777" w:rsidR="00495D0F" w:rsidRPr="002627BD" w:rsidRDefault="00495D0F" w:rsidP="00E4636C">
            <w:pPr>
              <w:spacing w:line="200" w:lineRule="exact"/>
              <w:jc w:val="center"/>
              <w:rPr>
                <w:b/>
                <w:sz w:val="18"/>
                <w:szCs w:val="18"/>
              </w:rPr>
            </w:pPr>
            <w:bookmarkStart w:id="387" w:name="Z5302_002_05"/>
            <w:bookmarkEnd w:id="387"/>
          </w:p>
        </w:tc>
        <w:tc>
          <w:tcPr>
            <w:tcW w:w="1701" w:type="dxa"/>
            <w:vAlign w:val="center"/>
          </w:tcPr>
          <w:p w14:paraId="5A903DCC" w14:textId="77777777" w:rsidR="00495D0F" w:rsidRPr="002627BD" w:rsidRDefault="00495D0F" w:rsidP="00E4636C">
            <w:pPr>
              <w:spacing w:line="200" w:lineRule="exact"/>
              <w:jc w:val="center"/>
              <w:rPr>
                <w:b/>
                <w:sz w:val="18"/>
                <w:szCs w:val="18"/>
              </w:rPr>
            </w:pPr>
          </w:p>
        </w:tc>
      </w:tr>
      <w:tr w:rsidR="00495D0F" w:rsidRPr="002627BD" w14:paraId="03BB79E7" w14:textId="77777777" w:rsidTr="00E4636C">
        <w:trPr>
          <w:cantSplit/>
          <w:trHeight w:hRule="exact" w:val="340"/>
          <w:jc w:val="right"/>
        </w:trPr>
        <w:tc>
          <w:tcPr>
            <w:tcW w:w="6616" w:type="dxa"/>
            <w:vAlign w:val="center"/>
          </w:tcPr>
          <w:p w14:paraId="09FC1F1B" w14:textId="77777777" w:rsidR="00495D0F" w:rsidRPr="002627BD" w:rsidRDefault="00495D0F" w:rsidP="00E4636C">
            <w:pPr>
              <w:spacing w:line="200" w:lineRule="exact"/>
              <w:rPr>
                <w:sz w:val="20"/>
              </w:rPr>
            </w:pPr>
            <w:r w:rsidRPr="002627BD">
              <w:rPr>
                <w:sz w:val="20"/>
              </w:rPr>
              <w:t>Микроскопы люминесцентные</w:t>
            </w:r>
          </w:p>
        </w:tc>
        <w:tc>
          <w:tcPr>
            <w:tcW w:w="709" w:type="dxa"/>
            <w:vAlign w:val="center"/>
          </w:tcPr>
          <w:p w14:paraId="2841F6E6" w14:textId="77777777" w:rsidR="00495D0F" w:rsidRPr="002627BD" w:rsidRDefault="00495D0F" w:rsidP="00E4636C">
            <w:pPr>
              <w:spacing w:line="200" w:lineRule="exact"/>
              <w:jc w:val="center"/>
              <w:rPr>
                <w:sz w:val="20"/>
              </w:rPr>
            </w:pPr>
            <w:r w:rsidRPr="002627BD">
              <w:rPr>
                <w:sz w:val="20"/>
              </w:rPr>
              <w:t>3</w:t>
            </w:r>
          </w:p>
        </w:tc>
        <w:tc>
          <w:tcPr>
            <w:tcW w:w="1355" w:type="dxa"/>
            <w:vAlign w:val="center"/>
          </w:tcPr>
          <w:p w14:paraId="05A98FDA" w14:textId="77777777" w:rsidR="00495D0F" w:rsidRPr="002627BD" w:rsidRDefault="00495D0F" w:rsidP="00E4636C">
            <w:pPr>
              <w:spacing w:line="200" w:lineRule="exact"/>
              <w:jc w:val="center"/>
              <w:rPr>
                <w:b/>
                <w:sz w:val="18"/>
                <w:szCs w:val="18"/>
              </w:rPr>
            </w:pPr>
            <w:bookmarkStart w:id="388" w:name="Z5302_003_03"/>
            <w:bookmarkEnd w:id="388"/>
          </w:p>
        </w:tc>
        <w:tc>
          <w:tcPr>
            <w:tcW w:w="1650" w:type="dxa"/>
            <w:vAlign w:val="center"/>
          </w:tcPr>
          <w:p w14:paraId="55005DCF" w14:textId="77777777" w:rsidR="00495D0F" w:rsidRPr="002627BD" w:rsidRDefault="00495D0F" w:rsidP="00E4636C">
            <w:pPr>
              <w:spacing w:line="200" w:lineRule="exact"/>
              <w:jc w:val="center"/>
              <w:rPr>
                <w:b/>
                <w:sz w:val="18"/>
                <w:szCs w:val="18"/>
              </w:rPr>
            </w:pPr>
            <w:bookmarkStart w:id="389" w:name="Z5302_003_04"/>
            <w:bookmarkEnd w:id="389"/>
          </w:p>
        </w:tc>
        <w:tc>
          <w:tcPr>
            <w:tcW w:w="1496" w:type="dxa"/>
            <w:vAlign w:val="center"/>
          </w:tcPr>
          <w:p w14:paraId="0A1BB036" w14:textId="77777777" w:rsidR="00495D0F" w:rsidRPr="002627BD" w:rsidRDefault="00495D0F" w:rsidP="00E4636C">
            <w:pPr>
              <w:spacing w:line="200" w:lineRule="exact"/>
              <w:jc w:val="center"/>
              <w:rPr>
                <w:b/>
                <w:sz w:val="18"/>
                <w:szCs w:val="18"/>
              </w:rPr>
            </w:pPr>
          </w:p>
        </w:tc>
        <w:tc>
          <w:tcPr>
            <w:tcW w:w="1496" w:type="dxa"/>
            <w:vAlign w:val="center"/>
          </w:tcPr>
          <w:p w14:paraId="6343AB35" w14:textId="77777777" w:rsidR="00495D0F" w:rsidRPr="002627BD" w:rsidRDefault="00495D0F" w:rsidP="00E4636C">
            <w:pPr>
              <w:spacing w:line="200" w:lineRule="exact"/>
              <w:jc w:val="center"/>
              <w:rPr>
                <w:b/>
                <w:sz w:val="18"/>
                <w:szCs w:val="18"/>
              </w:rPr>
            </w:pPr>
            <w:bookmarkStart w:id="390" w:name="Z5302_003_05"/>
            <w:bookmarkEnd w:id="390"/>
          </w:p>
        </w:tc>
        <w:tc>
          <w:tcPr>
            <w:tcW w:w="1701" w:type="dxa"/>
            <w:vAlign w:val="center"/>
          </w:tcPr>
          <w:p w14:paraId="360BF4CF" w14:textId="77777777" w:rsidR="00495D0F" w:rsidRPr="002627BD" w:rsidRDefault="00495D0F" w:rsidP="00E4636C">
            <w:pPr>
              <w:spacing w:line="200" w:lineRule="exact"/>
              <w:jc w:val="center"/>
              <w:rPr>
                <w:b/>
                <w:sz w:val="18"/>
                <w:szCs w:val="18"/>
              </w:rPr>
            </w:pPr>
          </w:p>
        </w:tc>
      </w:tr>
      <w:tr w:rsidR="00495D0F" w:rsidRPr="002627BD" w14:paraId="25BD1A61" w14:textId="77777777" w:rsidTr="00E4636C">
        <w:trPr>
          <w:cantSplit/>
          <w:trHeight w:hRule="exact" w:val="340"/>
          <w:jc w:val="right"/>
        </w:trPr>
        <w:tc>
          <w:tcPr>
            <w:tcW w:w="6616" w:type="dxa"/>
            <w:vAlign w:val="center"/>
          </w:tcPr>
          <w:p w14:paraId="4A403815" w14:textId="77777777" w:rsidR="00495D0F" w:rsidRPr="002627BD" w:rsidRDefault="00495D0F" w:rsidP="00E4636C">
            <w:pPr>
              <w:spacing w:line="200" w:lineRule="exact"/>
              <w:rPr>
                <w:sz w:val="20"/>
              </w:rPr>
            </w:pPr>
            <w:r w:rsidRPr="002627BD">
              <w:rPr>
                <w:sz w:val="20"/>
              </w:rPr>
              <w:t>Микроскопы стереоскопические</w:t>
            </w:r>
          </w:p>
        </w:tc>
        <w:tc>
          <w:tcPr>
            <w:tcW w:w="709" w:type="dxa"/>
            <w:vAlign w:val="center"/>
          </w:tcPr>
          <w:p w14:paraId="1CB45B11" w14:textId="77777777" w:rsidR="00495D0F" w:rsidRPr="002627BD" w:rsidRDefault="00495D0F" w:rsidP="00E4636C">
            <w:pPr>
              <w:spacing w:line="200" w:lineRule="exact"/>
              <w:jc w:val="center"/>
              <w:rPr>
                <w:sz w:val="20"/>
              </w:rPr>
            </w:pPr>
            <w:r w:rsidRPr="002627BD">
              <w:rPr>
                <w:sz w:val="20"/>
              </w:rPr>
              <w:t>4</w:t>
            </w:r>
          </w:p>
        </w:tc>
        <w:tc>
          <w:tcPr>
            <w:tcW w:w="1355" w:type="dxa"/>
            <w:vAlign w:val="center"/>
          </w:tcPr>
          <w:p w14:paraId="4E16620F" w14:textId="77777777" w:rsidR="00495D0F" w:rsidRPr="002627BD" w:rsidRDefault="00495D0F" w:rsidP="00E4636C">
            <w:pPr>
              <w:spacing w:line="200" w:lineRule="exact"/>
              <w:jc w:val="center"/>
              <w:rPr>
                <w:b/>
                <w:sz w:val="18"/>
                <w:szCs w:val="18"/>
              </w:rPr>
            </w:pPr>
            <w:bookmarkStart w:id="391" w:name="Z5302_004_03"/>
            <w:bookmarkEnd w:id="391"/>
          </w:p>
        </w:tc>
        <w:tc>
          <w:tcPr>
            <w:tcW w:w="1650" w:type="dxa"/>
            <w:vAlign w:val="center"/>
          </w:tcPr>
          <w:p w14:paraId="4BBCACD8" w14:textId="77777777" w:rsidR="00495D0F" w:rsidRPr="002627BD" w:rsidRDefault="00495D0F" w:rsidP="00E4636C">
            <w:pPr>
              <w:spacing w:line="200" w:lineRule="exact"/>
              <w:jc w:val="center"/>
              <w:rPr>
                <w:b/>
                <w:sz w:val="18"/>
                <w:szCs w:val="18"/>
              </w:rPr>
            </w:pPr>
            <w:bookmarkStart w:id="392" w:name="Z5302_004_04"/>
            <w:bookmarkEnd w:id="392"/>
          </w:p>
        </w:tc>
        <w:tc>
          <w:tcPr>
            <w:tcW w:w="1496" w:type="dxa"/>
            <w:vAlign w:val="center"/>
          </w:tcPr>
          <w:p w14:paraId="203FBAAE" w14:textId="77777777" w:rsidR="00495D0F" w:rsidRPr="002627BD" w:rsidRDefault="00495D0F" w:rsidP="00E4636C">
            <w:pPr>
              <w:spacing w:line="200" w:lineRule="exact"/>
              <w:jc w:val="center"/>
              <w:rPr>
                <w:b/>
                <w:sz w:val="18"/>
                <w:szCs w:val="18"/>
              </w:rPr>
            </w:pPr>
          </w:p>
        </w:tc>
        <w:tc>
          <w:tcPr>
            <w:tcW w:w="1496" w:type="dxa"/>
            <w:vAlign w:val="center"/>
          </w:tcPr>
          <w:p w14:paraId="47E96161" w14:textId="77777777" w:rsidR="00495D0F" w:rsidRPr="002627BD" w:rsidRDefault="00495D0F" w:rsidP="00E4636C">
            <w:pPr>
              <w:spacing w:line="200" w:lineRule="exact"/>
              <w:jc w:val="center"/>
              <w:rPr>
                <w:b/>
                <w:sz w:val="18"/>
                <w:szCs w:val="18"/>
              </w:rPr>
            </w:pPr>
            <w:bookmarkStart w:id="393" w:name="Z5302_004_05"/>
            <w:bookmarkEnd w:id="393"/>
          </w:p>
        </w:tc>
        <w:tc>
          <w:tcPr>
            <w:tcW w:w="1701" w:type="dxa"/>
            <w:vAlign w:val="center"/>
          </w:tcPr>
          <w:p w14:paraId="5F499A9B" w14:textId="77777777" w:rsidR="00495D0F" w:rsidRPr="002627BD" w:rsidRDefault="00495D0F" w:rsidP="00E4636C">
            <w:pPr>
              <w:spacing w:line="200" w:lineRule="exact"/>
              <w:jc w:val="center"/>
              <w:rPr>
                <w:b/>
                <w:sz w:val="18"/>
                <w:szCs w:val="18"/>
              </w:rPr>
            </w:pPr>
          </w:p>
        </w:tc>
      </w:tr>
      <w:tr w:rsidR="00495D0F" w:rsidRPr="002627BD" w14:paraId="164C0FBD" w14:textId="77777777" w:rsidTr="00E4636C">
        <w:trPr>
          <w:cantSplit/>
          <w:trHeight w:hRule="exact" w:val="340"/>
          <w:jc w:val="right"/>
        </w:trPr>
        <w:tc>
          <w:tcPr>
            <w:tcW w:w="6616" w:type="dxa"/>
            <w:tcBorders>
              <w:bottom w:val="single" w:sz="4" w:space="0" w:color="auto"/>
            </w:tcBorders>
            <w:vAlign w:val="center"/>
          </w:tcPr>
          <w:p w14:paraId="62A9CE8F" w14:textId="77777777" w:rsidR="00495D0F" w:rsidRPr="002627BD" w:rsidRDefault="00495D0F" w:rsidP="00E4636C">
            <w:pPr>
              <w:spacing w:line="200" w:lineRule="exact"/>
              <w:rPr>
                <w:sz w:val="20"/>
              </w:rPr>
            </w:pPr>
            <w:r w:rsidRPr="002627BD">
              <w:rPr>
                <w:sz w:val="20"/>
              </w:rPr>
              <w:t>Микроскопы инвертированные</w:t>
            </w:r>
          </w:p>
        </w:tc>
        <w:tc>
          <w:tcPr>
            <w:tcW w:w="709" w:type="dxa"/>
            <w:vAlign w:val="center"/>
          </w:tcPr>
          <w:p w14:paraId="27661D31" w14:textId="77777777" w:rsidR="00495D0F" w:rsidRPr="002627BD" w:rsidRDefault="00495D0F" w:rsidP="00E4636C">
            <w:pPr>
              <w:spacing w:line="200" w:lineRule="exact"/>
              <w:jc w:val="center"/>
              <w:rPr>
                <w:sz w:val="20"/>
              </w:rPr>
            </w:pPr>
            <w:r w:rsidRPr="002627BD">
              <w:rPr>
                <w:sz w:val="20"/>
              </w:rPr>
              <w:t>5</w:t>
            </w:r>
          </w:p>
        </w:tc>
        <w:tc>
          <w:tcPr>
            <w:tcW w:w="1355" w:type="dxa"/>
            <w:vAlign w:val="center"/>
          </w:tcPr>
          <w:p w14:paraId="137AA118" w14:textId="77777777" w:rsidR="00495D0F" w:rsidRPr="002627BD" w:rsidRDefault="00495D0F" w:rsidP="00E4636C">
            <w:pPr>
              <w:spacing w:line="200" w:lineRule="exact"/>
              <w:jc w:val="center"/>
              <w:rPr>
                <w:b/>
                <w:sz w:val="18"/>
                <w:szCs w:val="18"/>
              </w:rPr>
            </w:pPr>
            <w:bookmarkStart w:id="394" w:name="Z5302_005_03"/>
            <w:bookmarkEnd w:id="394"/>
          </w:p>
        </w:tc>
        <w:tc>
          <w:tcPr>
            <w:tcW w:w="1650" w:type="dxa"/>
            <w:vAlign w:val="center"/>
          </w:tcPr>
          <w:p w14:paraId="6282C359" w14:textId="77777777" w:rsidR="00495D0F" w:rsidRPr="002627BD" w:rsidRDefault="00495D0F" w:rsidP="00E4636C">
            <w:pPr>
              <w:spacing w:line="200" w:lineRule="exact"/>
              <w:jc w:val="center"/>
              <w:rPr>
                <w:b/>
                <w:sz w:val="18"/>
                <w:szCs w:val="18"/>
              </w:rPr>
            </w:pPr>
            <w:bookmarkStart w:id="395" w:name="Z5302_005_04"/>
            <w:bookmarkEnd w:id="395"/>
          </w:p>
        </w:tc>
        <w:tc>
          <w:tcPr>
            <w:tcW w:w="1496" w:type="dxa"/>
            <w:vAlign w:val="center"/>
          </w:tcPr>
          <w:p w14:paraId="4D8D1EEC" w14:textId="77777777" w:rsidR="00495D0F" w:rsidRPr="002627BD" w:rsidRDefault="00495D0F" w:rsidP="00E4636C">
            <w:pPr>
              <w:spacing w:line="200" w:lineRule="exact"/>
              <w:jc w:val="center"/>
              <w:rPr>
                <w:b/>
                <w:sz w:val="18"/>
                <w:szCs w:val="18"/>
              </w:rPr>
            </w:pPr>
          </w:p>
        </w:tc>
        <w:tc>
          <w:tcPr>
            <w:tcW w:w="1496" w:type="dxa"/>
            <w:vAlign w:val="center"/>
          </w:tcPr>
          <w:p w14:paraId="39E82BA9" w14:textId="77777777" w:rsidR="00495D0F" w:rsidRPr="002627BD" w:rsidRDefault="00495D0F" w:rsidP="00E4636C">
            <w:pPr>
              <w:spacing w:line="200" w:lineRule="exact"/>
              <w:jc w:val="center"/>
              <w:rPr>
                <w:b/>
                <w:sz w:val="18"/>
                <w:szCs w:val="18"/>
              </w:rPr>
            </w:pPr>
            <w:bookmarkStart w:id="396" w:name="Z5302_005_05"/>
            <w:bookmarkEnd w:id="396"/>
          </w:p>
        </w:tc>
        <w:tc>
          <w:tcPr>
            <w:tcW w:w="1701" w:type="dxa"/>
            <w:vAlign w:val="center"/>
          </w:tcPr>
          <w:p w14:paraId="1ADFC9C3" w14:textId="77777777" w:rsidR="00495D0F" w:rsidRPr="002627BD" w:rsidRDefault="00495D0F" w:rsidP="00E4636C">
            <w:pPr>
              <w:spacing w:line="200" w:lineRule="exact"/>
              <w:jc w:val="center"/>
              <w:rPr>
                <w:b/>
                <w:sz w:val="18"/>
                <w:szCs w:val="18"/>
              </w:rPr>
            </w:pPr>
          </w:p>
        </w:tc>
      </w:tr>
      <w:tr w:rsidR="00495D0F" w:rsidRPr="002627BD" w14:paraId="2DEE6C90" w14:textId="77777777" w:rsidTr="00E4636C">
        <w:trPr>
          <w:cantSplit/>
          <w:trHeight w:hRule="exact" w:val="340"/>
          <w:jc w:val="right"/>
        </w:trPr>
        <w:tc>
          <w:tcPr>
            <w:tcW w:w="6616" w:type="dxa"/>
            <w:shd w:val="clear" w:color="auto" w:fill="auto"/>
            <w:vAlign w:val="center"/>
          </w:tcPr>
          <w:p w14:paraId="7F048D96" w14:textId="77777777" w:rsidR="00495D0F" w:rsidRPr="002627BD" w:rsidRDefault="00495D0F" w:rsidP="00E4636C">
            <w:pPr>
              <w:spacing w:line="200" w:lineRule="exact"/>
              <w:rPr>
                <w:sz w:val="20"/>
              </w:rPr>
            </w:pPr>
            <w:r w:rsidRPr="002627BD">
              <w:rPr>
                <w:sz w:val="20"/>
              </w:rPr>
              <w:t>Гемоглобинометры фотоэлектрические</w:t>
            </w:r>
          </w:p>
        </w:tc>
        <w:tc>
          <w:tcPr>
            <w:tcW w:w="709" w:type="dxa"/>
            <w:vAlign w:val="center"/>
          </w:tcPr>
          <w:p w14:paraId="6CB8C214" w14:textId="77777777" w:rsidR="00495D0F" w:rsidRPr="002627BD" w:rsidRDefault="00495D0F" w:rsidP="00E4636C">
            <w:pPr>
              <w:spacing w:line="200" w:lineRule="exact"/>
              <w:jc w:val="center"/>
              <w:rPr>
                <w:sz w:val="20"/>
              </w:rPr>
            </w:pPr>
            <w:r w:rsidRPr="002627BD">
              <w:rPr>
                <w:sz w:val="20"/>
              </w:rPr>
              <w:t>6</w:t>
            </w:r>
          </w:p>
        </w:tc>
        <w:tc>
          <w:tcPr>
            <w:tcW w:w="1355" w:type="dxa"/>
            <w:vAlign w:val="center"/>
          </w:tcPr>
          <w:p w14:paraId="06FA6C96" w14:textId="77777777" w:rsidR="00495D0F" w:rsidRPr="002627BD" w:rsidRDefault="00495D0F" w:rsidP="00E4636C">
            <w:pPr>
              <w:spacing w:line="200" w:lineRule="exact"/>
              <w:jc w:val="center"/>
              <w:rPr>
                <w:b/>
                <w:sz w:val="18"/>
                <w:szCs w:val="18"/>
              </w:rPr>
            </w:pPr>
            <w:bookmarkStart w:id="397" w:name="Z5302_006_03"/>
            <w:bookmarkEnd w:id="397"/>
          </w:p>
        </w:tc>
        <w:tc>
          <w:tcPr>
            <w:tcW w:w="1650" w:type="dxa"/>
            <w:vAlign w:val="center"/>
          </w:tcPr>
          <w:p w14:paraId="50245895" w14:textId="77777777" w:rsidR="00495D0F" w:rsidRPr="002627BD" w:rsidRDefault="00495D0F" w:rsidP="00E4636C">
            <w:pPr>
              <w:spacing w:line="200" w:lineRule="exact"/>
              <w:jc w:val="center"/>
              <w:rPr>
                <w:b/>
                <w:sz w:val="18"/>
                <w:szCs w:val="18"/>
              </w:rPr>
            </w:pPr>
            <w:bookmarkStart w:id="398" w:name="Z5302_006_04"/>
            <w:bookmarkEnd w:id="398"/>
          </w:p>
        </w:tc>
        <w:tc>
          <w:tcPr>
            <w:tcW w:w="1496" w:type="dxa"/>
            <w:vAlign w:val="center"/>
          </w:tcPr>
          <w:p w14:paraId="1D673EC6" w14:textId="77777777" w:rsidR="00495D0F" w:rsidRPr="002627BD" w:rsidRDefault="00495D0F" w:rsidP="00E4636C">
            <w:pPr>
              <w:spacing w:line="200" w:lineRule="exact"/>
              <w:jc w:val="center"/>
              <w:rPr>
                <w:b/>
                <w:sz w:val="18"/>
                <w:szCs w:val="18"/>
              </w:rPr>
            </w:pPr>
          </w:p>
        </w:tc>
        <w:tc>
          <w:tcPr>
            <w:tcW w:w="1496" w:type="dxa"/>
            <w:vAlign w:val="center"/>
          </w:tcPr>
          <w:p w14:paraId="1CDFE1F6" w14:textId="77777777" w:rsidR="00495D0F" w:rsidRPr="002627BD" w:rsidRDefault="00495D0F" w:rsidP="00E4636C">
            <w:pPr>
              <w:spacing w:line="200" w:lineRule="exact"/>
              <w:jc w:val="center"/>
              <w:rPr>
                <w:b/>
                <w:sz w:val="18"/>
                <w:szCs w:val="18"/>
              </w:rPr>
            </w:pPr>
            <w:bookmarkStart w:id="399" w:name="Z5302_006_05"/>
            <w:bookmarkEnd w:id="399"/>
          </w:p>
        </w:tc>
        <w:tc>
          <w:tcPr>
            <w:tcW w:w="1701" w:type="dxa"/>
            <w:vAlign w:val="center"/>
          </w:tcPr>
          <w:p w14:paraId="53EC5E67" w14:textId="77777777" w:rsidR="00495D0F" w:rsidRPr="002627BD" w:rsidRDefault="00495D0F" w:rsidP="00E4636C">
            <w:pPr>
              <w:spacing w:line="200" w:lineRule="exact"/>
              <w:jc w:val="center"/>
              <w:rPr>
                <w:b/>
                <w:sz w:val="18"/>
                <w:szCs w:val="18"/>
              </w:rPr>
            </w:pPr>
          </w:p>
        </w:tc>
      </w:tr>
      <w:tr w:rsidR="00495D0F" w:rsidRPr="002627BD" w14:paraId="3DC01C36" w14:textId="77777777" w:rsidTr="00E4636C">
        <w:trPr>
          <w:cantSplit/>
          <w:trHeight w:hRule="exact" w:val="340"/>
          <w:jc w:val="right"/>
        </w:trPr>
        <w:tc>
          <w:tcPr>
            <w:tcW w:w="6616" w:type="dxa"/>
            <w:vAlign w:val="center"/>
          </w:tcPr>
          <w:p w14:paraId="2EC78D4E" w14:textId="77777777" w:rsidR="00495D0F" w:rsidRPr="002627BD" w:rsidRDefault="00495D0F" w:rsidP="00E4636C">
            <w:pPr>
              <w:spacing w:line="200" w:lineRule="exact"/>
              <w:rPr>
                <w:sz w:val="20"/>
              </w:rPr>
            </w:pPr>
            <w:r w:rsidRPr="002627BD">
              <w:rPr>
                <w:sz w:val="20"/>
              </w:rPr>
              <w:t>Колориметры фотоэлектрические</w:t>
            </w:r>
          </w:p>
        </w:tc>
        <w:tc>
          <w:tcPr>
            <w:tcW w:w="709" w:type="dxa"/>
            <w:vAlign w:val="center"/>
          </w:tcPr>
          <w:p w14:paraId="3884BDA2" w14:textId="77777777" w:rsidR="00495D0F" w:rsidRPr="002627BD" w:rsidRDefault="00495D0F" w:rsidP="00E4636C">
            <w:pPr>
              <w:spacing w:line="200" w:lineRule="exact"/>
              <w:jc w:val="center"/>
              <w:rPr>
                <w:sz w:val="20"/>
              </w:rPr>
            </w:pPr>
            <w:r w:rsidRPr="002627BD">
              <w:rPr>
                <w:sz w:val="20"/>
              </w:rPr>
              <w:t>7</w:t>
            </w:r>
          </w:p>
        </w:tc>
        <w:tc>
          <w:tcPr>
            <w:tcW w:w="1355" w:type="dxa"/>
            <w:vAlign w:val="center"/>
          </w:tcPr>
          <w:p w14:paraId="576BB097" w14:textId="77777777" w:rsidR="00495D0F" w:rsidRPr="002627BD" w:rsidRDefault="00495D0F" w:rsidP="00E4636C">
            <w:pPr>
              <w:spacing w:line="200" w:lineRule="exact"/>
              <w:jc w:val="center"/>
              <w:rPr>
                <w:b/>
                <w:sz w:val="18"/>
                <w:szCs w:val="18"/>
              </w:rPr>
            </w:pPr>
            <w:bookmarkStart w:id="400" w:name="Z5302_007_03"/>
            <w:bookmarkEnd w:id="400"/>
          </w:p>
        </w:tc>
        <w:tc>
          <w:tcPr>
            <w:tcW w:w="1650" w:type="dxa"/>
            <w:vAlign w:val="center"/>
          </w:tcPr>
          <w:p w14:paraId="5962684C" w14:textId="77777777" w:rsidR="00495D0F" w:rsidRPr="002627BD" w:rsidRDefault="00495D0F" w:rsidP="00E4636C">
            <w:pPr>
              <w:spacing w:line="200" w:lineRule="exact"/>
              <w:jc w:val="center"/>
              <w:rPr>
                <w:b/>
                <w:sz w:val="18"/>
                <w:szCs w:val="18"/>
              </w:rPr>
            </w:pPr>
            <w:bookmarkStart w:id="401" w:name="Z5302_007_04"/>
            <w:bookmarkEnd w:id="401"/>
          </w:p>
        </w:tc>
        <w:tc>
          <w:tcPr>
            <w:tcW w:w="1496" w:type="dxa"/>
            <w:vAlign w:val="center"/>
          </w:tcPr>
          <w:p w14:paraId="2F48047A" w14:textId="77777777" w:rsidR="00495D0F" w:rsidRPr="002627BD" w:rsidRDefault="00495D0F" w:rsidP="00E4636C">
            <w:pPr>
              <w:spacing w:line="200" w:lineRule="exact"/>
              <w:jc w:val="center"/>
              <w:rPr>
                <w:b/>
                <w:sz w:val="18"/>
                <w:szCs w:val="18"/>
              </w:rPr>
            </w:pPr>
          </w:p>
        </w:tc>
        <w:tc>
          <w:tcPr>
            <w:tcW w:w="1496" w:type="dxa"/>
            <w:vAlign w:val="center"/>
          </w:tcPr>
          <w:p w14:paraId="78E08021" w14:textId="77777777" w:rsidR="00495D0F" w:rsidRPr="002627BD" w:rsidRDefault="00495D0F" w:rsidP="00E4636C">
            <w:pPr>
              <w:spacing w:line="200" w:lineRule="exact"/>
              <w:jc w:val="center"/>
              <w:rPr>
                <w:b/>
                <w:sz w:val="18"/>
                <w:szCs w:val="18"/>
              </w:rPr>
            </w:pPr>
            <w:bookmarkStart w:id="402" w:name="Z5302_007_05"/>
            <w:bookmarkEnd w:id="402"/>
          </w:p>
        </w:tc>
        <w:tc>
          <w:tcPr>
            <w:tcW w:w="1701" w:type="dxa"/>
            <w:vAlign w:val="center"/>
          </w:tcPr>
          <w:p w14:paraId="57A05A96" w14:textId="77777777" w:rsidR="00495D0F" w:rsidRPr="002627BD" w:rsidRDefault="00495D0F" w:rsidP="00E4636C">
            <w:pPr>
              <w:spacing w:line="200" w:lineRule="exact"/>
              <w:jc w:val="center"/>
              <w:rPr>
                <w:b/>
                <w:sz w:val="18"/>
                <w:szCs w:val="18"/>
              </w:rPr>
            </w:pPr>
          </w:p>
        </w:tc>
      </w:tr>
      <w:tr w:rsidR="00495D0F" w:rsidRPr="002627BD" w14:paraId="11A994DA" w14:textId="77777777" w:rsidTr="00E4636C">
        <w:trPr>
          <w:cantSplit/>
          <w:trHeight w:hRule="exact" w:val="340"/>
          <w:jc w:val="right"/>
        </w:trPr>
        <w:tc>
          <w:tcPr>
            <w:tcW w:w="6616" w:type="dxa"/>
            <w:vAlign w:val="center"/>
          </w:tcPr>
          <w:p w14:paraId="0E0716CA" w14:textId="77777777" w:rsidR="00495D0F" w:rsidRPr="002627BD" w:rsidRDefault="00495D0F" w:rsidP="00E4636C">
            <w:pPr>
              <w:spacing w:line="200" w:lineRule="exact"/>
              <w:rPr>
                <w:sz w:val="20"/>
              </w:rPr>
            </w:pPr>
            <w:r w:rsidRPr="002627BD">
              <w:rPr>
                <w:sz w:val="20"/>
              </w:rPr>
              <w:t>Спектрофотометры</w:t>
            </w:r>
          </w:p>
        </w:tc>
        <w:tc>
          <w:tcPr>
            <w:tcW w:w="709" w:type="dxa"/>
            <w:vAlign w:val="center"/>
          </w:tcPr>
          <w:p w14:paraId="41020EB0" w14:textId="77777777" w:rsidR="00495D0F" w:rsidRPr="002627BD" w:rsidRDefault="00495D0F" w:rsidP="00E4636C">
            <w:pPr>
              <w:spacing w:line="200" w:lineRule="exact"/>
              <w:jc w:val="center"/>
              <w:rPr>
                <w:sz w:val="20"/>
              </w:rPr>
            </w:pPr>
            <w:r w:rsidRPr="002627BD">
              <w:rPr>
                <w:sz w:val="20"/>
              </w:rPr>
              <w:t>8</w:t>
            </w:r>
          </w:p>
        </w:tc>
        <w:tc>
          <w:tcPr>
            <w:tcW w:w="1355" w:type="dxa"/>
            <w:vAlign w:val="center"/>
          </w:tcPr>
          <w:p w14:paraId="06FA3E79" w14:textId="77777777" w:rsidR="00495D0F" w:rsidRPr="002627BD" w:rsidRDefault="00495D0F" w:rsidP="00E4636C">
            <w:pPr>
              <w:spacing w:line="200" w:lineRule="exact"/>
              <w:jc w:val="center"/>
              <w:rPr>
                <w:b/>
                <w:sz w:val="18"/>
                <w:szCs w:val="18"/>
              </w:rPr>
            </w:pPr>
            <w:bookmarkStart w:id="403" w:name="Z5302_008_03"/>
            <w:bookmarkEnd w:id="403"/>
          </w:p>
        </w:tc>
        <w:tc>
          <w:tcPr>
            <w:tcW w:w="1650" w:type="dxa"/>
            <w:vAlign w:val="center"/>
          </w:tcPr>
          <w:p w14:paraId="493B54D7" w14:textId="77777777" w:rsidR="00495D0F" w:rsidRPr="002627BD" w:rsidRDefault="00495D0F" w:rsidP="00E4636C">
            <w:pPr>
              <w:spacing w:line="200" w:lineRule="exact"/>
              <w:jc w:val="center"/>
              <w:rPr>
                <w:b/>
                <w:sz w:val="18"/>
                <w:szCs w:val="18"/>
              </w:rPr>
            </w:pPr>
            <w:bookmarkStart w:id="404" w:name="Z5302_008_04"/>
            <w:bookmarkEnd w:id="404"/>
          </w:p>
        </w:tc>
        <w:tc>
          <w:tcPr>
            <w:tcW w:w="1496" w:type="dxa"/>
            <w:vAlign w:val="center"/>
          </w:tcPr>
          <w:p w14:paraId="04328E61" w14:textId="77777777" w:rsidR="00495D0F" w:rsidRPr="002627BD" w:rsidRDefault="00495D0F" w:rsidP="00E4636C">
            <w:pPr>
              <w:spacing w:line="200" w:lineRule="exact"/>
              <w:jc w:val="center"/>
              <w:rPr>
                <w:b/>
                <w:sz w:val="18"/>
                <w:szCs w:val="18"/>
              </w:rPr>
            </w:pPr>
          </w:p>
        </w:tc>
        <w:tc>
          <w:tcPr>
            <w:tcW w:w="1496" w:type="dxa"/>
            <w:vAlign w:val="center"/>
          </w:tcPr>
          <w:p w14:paraId="228CE3A6" w14:textId="77777777" w:rsidR="00495D0F" w:rsidRPr="002627BD" w:rsidRDefault="00495D0F" w:rsidP="00E4636C">
            <w:pPr>
              <w:spacing w:line="200" w:lineRule="exact"/>
              <w:jc w:val="center"/>
              <w:rPr>
                <w:b/>
                <w:sz w:val="18"/>
                <w:szCs w:val="18"/>
              </w:rPr>
            </w:pPr>
            <w:bookmarkStart w:id="405" w:name="Z5302_008_05"/>
            <w:bookmarkEnd w:id="405"/>
          </w:p>
        </w:tc>
        <w:tc>
          <w:tcPr>
            <w:tcW w:w="1701" w:type="dxa"/>
            <w:vAlign w:val="center"/>
          </w:tcPr>
          <w:p w14:paraId="12062AEE" w14:textId="77777777" w:rsidR="00495D0F" w:rsidRPr="002627BD" w:rsidRDefault="00495D0F" w:rsidP="00E4636C">
            <w:pPr>
              <w:spacing w:line="200" w:lineRule="exact"/>
              <w:jc w:val="center"/>
              <w:rPr>
                <w:b/>
                <w:sz w:val="18"/>
                <w:szCs w:val="18"/>
              </w:rPr>
            </w:pPr>
          </w:p>
        </w:tc>
      </w:tr>
      <w:tr w:rsidR="00495D0F" w:rsidRPr="002627BD" w14:paraId="19F2D411" w14:textId="77777777" w:rsidTr="0073205F">
        <w:trPr>
          <w:cantSplit/>
          <w:trHeight w:hRule="exact" w:val="275"/>
          <w:jc w:val="right"/>
        </w:trPr>
        <w:tc>
          <w:tcPr>
            <w:tcW w:w="6616" w:type="dxa"/>
            <w:vAlign w:val="center"/>
          </w:tcPr>
          <w:p w14:paraId="31C01F00" w14:textId="77777777" w:rsidR="00495D0F" w:rsidRPr="002627BD" w:rsidRDefault="00495D0F" w:rsidP="0073205F">
            <w:pPr>
              <w:spacing w:line="200" w:lineRule="exact"/>
              <w:rPr>
                <w:sz w:val="20"/>
              </w:rPr>
            </w:pPr>
            <w:r w:rsidRPr="002627BD">
              <w:rPr>
                <w:sz w:val="20"/>
              </w:rPr>
              <w:t>Гематологические анализаторы для подсчета форменных элементов крови</w:t>
            </w:r>
          </w:p>
        </w:tc>
        <w:tc>
          <w:tcPr>
            <w:tcW w:w="709" w:type="dxa"/>
            <w:vAlign w:val="center"/>
          </w:tcPr>
          <w:p w14:paraId="3272187F" w14:textId="77777777" w:rsidR="00495D0F" w:rsidRPr="002627BD" w:rsidRDefault="00495D0F" w:rsidP="00E4636C">
            <w:pPr>
              <w:spacing w:line="200" w:lineRule="exact"/>
              <w:jc w:val="center"/>
              <w:rPr>
                <w:sz w:val="20"/>
              </w:rPr>
            </w:pPr>
            <w:r w:rsidRPr="002627BD">
              <w:rPr>
                <w:sz w:val="20"/>
              </w:rPr>
              <w:t>9</w:t>
            </w:r>
          </w:p>
        </w:tc>
        <w:tc>
          <w:tcPr>
            <w:tcW w:w="1355" w:type="dxa"/>
            <w:vAlign w:val="center"/>
          </w:tcPr>
          <w:p w14:paraId="5E227D47" w14:textId="77777777" w:rsidR="00495D0F" w:rsidRPr="002627BD" w:rsidRDefault="00495D0F" w:rsidP="00E4636C">
            <w:pPr>
              <w:spacing w:line="200" w:lineRule="exact"/>
              <w:jc w:val="center"/>
              <w:rPr>
                <w:b/>
                <w:sz w:val="18"/>
                <w:szCs w:val="18"/>
              </w:rPr>
            </w:pPr>
            <w:bookmarkStart w:id="406" w:name="Z5302_009_03"/>
            <w:bookmarkEnd w:id="406"/>
          </w:p>
        </w:tc>
        <w:tc>
          <w:tcPr>
            <w:tcW w:w="1650" w:type="dxa"/>
            <w:vAlign w:val="center"/>
          </w:tcPr>
          <w:p w14:paraId="6C2CEF06" w14:textId="77777777" w:rsidR="00495D0F" w:rsidRPr="002627BD" w:rsidRDefault="00495D0F" w:rsidP="00E4636C">
            <w:pPr>
              <w:spacing w:line="200" w:lineRule="exact"/>
              <w:jc w:val="center"/>
              <w:rPr>
                <w:b/>
                <w:sz w:val="18"/>
                <w:szCs w:val="18"/>
              </w:rPr>
            </w:pPr>
            <w:bookmarkStart w:id="407" w:name="Z5302_009_04"/>
            <w:bookmarkEnd w:id="407"/>
          </w:p>
        </w:tc>
        <w:tc>
          <w:tcPr>
            <w:tcW w:w="1496" w:type="dxa"/>
            <w:vAlign w:val="center"/>
          </w:tcPr>
          <w:p w14:paraId="12DA980B" w14:textId="77777777" w:rsidR="00495D0F" w:rsidRPr="002627BD" w:rsidRDefault="00495D0F" w:rsidP="00E4636C">
            <w:pPr>
              <w:spacing w:line="200" w:lineRule="exact"/>
              <w:jc w:val="center"/>
              <w:rPr>
                <w:b/>
                <w:sz w:val="18"/>
                <w:szCs w:val="18"/>
              </w:rPr>
            </w:pPr>
          </w:p>
        </w:tc>
        <w:tc>
          <w:tcPr>
            <w:tcW w:w="1496" w:type="dxa"/>
            <w:vAlign w:val="center"/>
          </w:tcPr>
          <w:p w14:paraId="67078FF9" w14:textId="77777777" w:rsidR="00495D0F" w:rsidRPr="002627BD" w:rsidRDefault="00495D0F" w:rsidP="00E4636C">
            <w:pPr>
              <w:spacing w:line="200" w:lineRule="exact"/>
              <w:jc w:val="center"/>
              <w:rPr>
                <w:b/>
                <w:sz w:val="18"/>
                <w:szCs w:val="18"/>
              </w:rPr>
            </w:pPr>
            <w:bookmarkStart w:id="408" w:name="Z5302_009_05"/>
            <w:bookmarkEnd w:id="408"/>
          </w:p>
        </w:tc>
        <w:tc>
          <w:tcPr>
            <w:tcW w:w="1701" w:type="dxa"/>
            <w:vAlign w:val="center"/>
          </w:tcPr>
          <w:p w14:paraId="282B2338" w14:textId="77777777" w:rsidR="00495D0F" w:rsidRPr="002627BD" w:rsidRDefault="00495D0F" w:rsidP="00E4636C">
            <w:pPr>
              <w:spacing w:line="200" w:lineRule="exact"/>
              <w:jc w:val="center"/>
              <w:rPr>
                <w:b/>
                <w:sz w:val="18"/>
                <w:szCs w:val="18"/>
              </w:rPr>
            </w:pPr>
          </w:p>
        </w:tc>
      </w:tr>
      <w:tr w:rsidR="00495D0F" w:rsidRPr="002627BD" w14:paraId="1CA8DC7F" w14:textId="77777777" w:rsidTr="00E4636C">
        <w:trPr>
          <w:cantSplit/>
          <w:trHeight w:hRule="exact" w:val="340"/>
          <w:jc w:val="right"/>
        </w:trPr>
        <w:tc>
          <w:tcPr>
            <w:tcW w:w="6616" w:type="dxa"/>
            <w:vAlign w:val="center"/>
          </w:tcPr>
          <w:p w14:paraId="13BE56E9" w14:textId="77777777" w:rsidR="00495D0F" w:rsidRPr="002627BD" w:rsidRDefault="0073205F" w:rsidP="00E4636C">
            <w:pPr>
              <w:spacing w:line="200" w:lineRule="exact"/>
              <w:rPr>
                <w:sz w:val="20"/>
              </w:rPr>
            </w:pPr>
            <w:r w:rsidRPr="002627BD">
              <w:rPr>
                <w:sz w:val="20"/>
              </w:rPr>
              <w:t xml:space="preserve">     из них: </w:t>
            </w:r>
            <w:r w:rsidR="00495D0F" w:rsidRPr="002627BD">
              <w:rPr>
                <w:sz w:val="20"/>
              </w:rPr>
              <w:t>с модулем дифференцировки по 5 популяциям</w:t>
            </w:r>
          </w:p>
        </w:tc>
        <w:tc>
          <w:tcPr>
            <w:tcW w:w="709" w:type="dxa"/>
            <w:vAlign w:val="center"/>
          </w:tcPr>
          <w:p w14:paraId="0818EE1B" w14:textId="77777777" w:rsidR="00495D0F" w:rsidRPr="002627BD" w:rsidRDefault="00495D0F" w:rsidP="00E4636C">
            <w:pPr>
              <w:spacing w:line="200" w:lineRule="exact"/>
              <w:jc w:val="center"/>
              <w:rPr>
                <w:sz w:val="20"/>
              </w:rPr>
            </w:pPr>
            <w:r w:rsidRPr="002627BD">
              <w:rPr>
                <w:sz w:val="20"/>
              </w:rPr>
              <w:t>9.1</w:t>
            </w:r>
          </w:p>
        </w:tc>
        <w:tc>
          <w:tcPr>
            <w:tcW w:w="1355" w:type="dxa"/>
            <w:vAlign w:val="center"/>
          </w:tcPr>
          <w:p w14:paraId="3F7343E5" w14:textId="77777777" w:rsidR="00495D0F" w:rsidRPr="002627BD" w:rsidRDefault="00495D0F" w:rsidP="00E4636C">
            <w:pPr>
              <w:spacing w:line="200" w:lineRule="exact"/>
              <w:jc w:val="center"/>
              <w:rPr>
                <w:b/>
                <w:sz w:val="18"/>
                <w:szCs w:val="18"/>
              </w:rPr>
            </w:pPr>
            <w:bookmarkStart w:id="409" w:name="Z5302_091_03"/>
            <w:bookmarkEnd w:id="409"/>
          </w:p>
        </w:tc>
        <w:tc>
          <w:tcPr>
            <w:tcW w:w="1650" w:type="dxa"/>
            <w:vAlign w:val="center"/>
          </w:tcPr>
          <w:p w14:paraId="440089F9" w14:textId="77777777" w:rsidR="00495D0F" w:rsidRPr="002627BD" w:rsidRDefault="00495D0F" w:rsidP="00E4636C">
            <w:pPr>
              <w:spacing w:line="200" w:lineRule="exact"/>
              <w:jc w:val="center"/>
              <w:rPr>
                <w:b/>
                <w:sz w:val="18"/>
                <w:szCs w:val="18"/>
              </w:rPr>
            </w:pPr>
            <w:bookmarkStart w:id="410" w:name="Z5302_091_04"/>
            <w:bookmarkEnd w:id="410"/>
          </w:p>
        </w:tc>
        <w:tc>
          <w:tcPr>
            <w:tcW w:w="1496" w:type="dxa"/>
            <w:vAlign w:val="center"/>
          </w:tcPr>
          <w:p w14:paraId="63B9F0DE" w14:textId="77777777" w:rsidR="00495D0F" w:rsidRPr="002627BD" w:rsidRDefault="00495D0F" w:rsidP="00E4636C">
            <w:pPr>
              <w:spacing w:line="200" w:lineRule="exact"/>
              <w:jc w:val="center"/>
              <w:rPr>
                <w:b/>
                <w:sz w:val="18"/>
                <w:szCs w:val="18"/>
              </w:rPr>
            </w:pPr>
          </w:p>
        </w:tc>
        <w:tc>
          <w:tcPr>
            <w:tcW w:w="1496" w:type="dxa"/>
            <w:vAlign w:val="center"/>
          </w:tcPr>
          <w:p w14:paraId="6F5A6590" w14:textId="77777777" w:rsidR="00495D0F" w:rsidRPr="002627BD" w:rsidRDefault="00495D0F" w:rsidP="00E4636C">
            <w:pPr>
              <w:spacing w:line="200" w:lineRule="exact"/>
              <w:jc w:val="center"/>
              <w:rPr>
                <w:b/>
                <w:sz w:val="18"/>
                <w:szCs w:val="18"/>
              </w:rPr>
            </w:pPr>
            <w:bookmarkStart w:id="411" w:name="Z5302_091_05"/>
            <w:bookmarkEnd w:id="411"/>
          </w:p>
        </w:tc>
        <w:tc>
          <w:tcPr>
            <w:tcW w:w="1701" w:type="dxa"/>
            <w:vAlign w:val="center"/>
          </w:tcPr>
          <w:p w14:paraId="79F73B3F" w14:textId="77777777" w:rsidR="00495D0F" w:rsidRPr="002627BD" w:rsidRDefault="00495D0F" w:rsidP="00E4636C">
            <w:pPr>
              <w:spacing w:line="200" w:lineRule="exact"/>
              <w:jc w:val="center"/>
              <w:rPr>
                <w:b/>
                <w:sz w:val="18"/>
                <w:szCs w:val="18"/>
              </w:rPr>
            </w:pPr>
          </w:p>
        </w:tc>
      </w:tr>
      <w:tr w:rsidR="00495D0F" w:rsidRPr="002627BD" w14:paraId="542A42FA" w14:textId="77777777" w:rsidTr="00E4636C">
        <w:trPr>
          <w:cantSplit/>
          <w:trHeight w:hRule="exact" w:val="340"/>
          <w:jc w:val="right"/>
        </w:trPr>
        <w:tc>
          <w:tcPr>
            <w:tcW w:w="6616" w:type="dxa"/>
            <w:vAlign w:val="center"/>
          </w:tcPr>
          <w:p w14:paraId="151FAA50" w14:textId="77777777" w:rsidR="00495D0F" w:rsidRPr="002627BD" w:rsidRDefault="00495D0F" w:rsidP="00E4636C">
            <w:pPr>
              <w:spacing w:line="200" w:lineRule="exact"/>
              <w:ind w:left="884"/>
              <w:rPr>
                <w:sz w:val="20"/>
              </w:rPr>
            </w:pPr>
            <w:r w:rsidRPr="002627BD">
              <w:rPr>
                <w:sz w:val="20"/>
              </w:rPr>
              <w:t xml:space="preserve"> с модулем подсчета ретикулоцитов</w:t>
            </w:r>
          </w:p>
        </w:tc>
        <w:tc>
          <w:tcPr>
            <w:tcW w:w="709" w:type="dxa"/>
            <w:vAlign w:val="center"/>
          </w:tcPr>
          <w:p w14:paraId="7AD57F0C" w14:textId="77777777" w:rsidR="00495D0F" w:rsidRPr="002627BD" w:rsidRDefault="00495D0F" w:rsidP="00E4636C">
            <w:pPr>
              <w:spacing w:line="200" w:lineRule="exact"/>
              <w:jc w:val="center"/>
              <w:rPr>
                <w:sz w:val="20"/>
              </w:rPr>
            </w:pPr>
            <w:r w:rsidRPr="002627BD">
              <w:rPr>
                <w:sz w:val="20"/>
              </w:rPr>
              <w:t>9.2</w:t>
            </w:r>
          </w:p>
        </w:tc>
        <w:tc>
          <w:tcPr>
            <w:tcW w:w="1355" w:type="dxa"/>
            <w:vAlign w:val="center"/>
          </w:tcPr>
          <w:p w14:paraId="6B77F434" w14:textId="77777777" w:rsidR="00495D0F" w:rsidRPr="002627BD" w:rsidRDefault="00495D0F" w:rsidP="00E4636C">
            <w:pPr>
              <w:spacing w:line="200" w:lineRule="exact"/>
              <w:jc w:val="center"/>
              <w:rPr>
                <w:b/>
                <w:sz w:val="18"/>
                <w:szCs w:val="18"/>
              </w:rPr>
            </w:pPr>
            <w:bookmarkStart w:id="412" w:name="Z5302_092_03"/>
            <w:bookmarkEnd w:id="412"/>
          </w:p>
        </w:tc>
        <w:tc>
          <w:tcPr>
            <w:tcW w:w="1650" w:type="dxa"/>
            <w:vAlign w:val="center"/>
          </w:tcPr>
          <w:p w14:paraId="73E0710A" w14:textId="77777777" w:rsidR="00495D0F" w:rsidRPr="002627BD" w:rsidRDefault="00495D0F" w:rsidP="00E4636C">
            <w:pPr>
              <w:spacing w:line="200" w:lineRule="exact"/>
              <w:jc w:val="center"/>
              <w:rPr>
                <w:b/>
                <w:sz w:val="18"/>
                <w:szCs w:val="18"/>
              </w:rPr>
            </w:pPr>
            <w:bookmarkStart w:id="413" w:name="Z5302_092_04"/>
            <w:bookmarkEnd w:id="413"/>
          </w:p>
        </w:tc>
        <w:tc>
          <w:tcPr>
            <w:tcW w:w="1496" w:type="dxa"/>
            <w:vAlign w:val="center"/>
          </w:tcPr>
          <w:p w14:paraId="045D7A1B" w14:textId="77777777" w:rsidR="00495D0F" w:rsidRPr="002627BD" w:rsidRDefault="00495D0F" w:rsidP="00E4636C">
            <w:pPr>
              <w:spacing w:line="200" w:lineRule="exact"/>
              <w:jc w:val="center"/>
              <w:rPr>
                <w:b/>
                <w:sz w:val="18"/>
                <w:szCs w:val="18"/>
              </w:rPr>
            </w:pPr>
          </w:p>
        </w:tc>
        <w:tc>
          <w:tcPr>
            <w:tcW w:w="1496" w:type="dxa"/>
            <w:vAlign w:val="center"/>
          </w:tcPr>
          <w:p w14:paraId="11221FD3" w14:textId="77777777" w:rsidR="00495D0F" w:rsidRPr="002627BD" w:rsidRDefault="00495D0F" w:rsidP="00E4636C">
            <w:pPr>
              <w:spacing w:line="200" w:lineRule="exact"/>
              <w:jc w:val="center"/>
              <w:rPr>
                <w:b/>
                <w:sz w:val="18"/>
                <w:szCs w:val="18"/>
              </w:rPr>
            </w:pPr>
            <w:bookmarkStart w:id="414" w:name="Z5302_092_05"/>
            <w:bookmarkEnd w:id="414"/>
          </w:p>
        </w:tc>
        <w:tc>
          <w:tcPr>
            <w:tcW w:w="1701" w:type="dxa"/>
            <w:vAlign w:val="center"/>
          </w:tcPr>
          <w:p w14:paraId="652B961A" w14:textId="77777777" w:rsidR="00495D0F" w:rsidRPr="002627BD" w:rsidRDefault="00495D0F" w:rsidP="00E4636C">
            <w:pPr>
              <w:spacing w:line="200" w:lineRule="exact"/>
              <w:jc w:val="center"/>
              <w:rPr>
                <w:b/>
                <w:sz w:val="18"/>
                <w:szCs w:val="18"/>
              </w:rPr>
            </w:pPr>
          </w:p>
        </w:tc>
      </w:tr>
      <w:tr w:rsidR="00495D0F" w:rsidRPr="002627BD" w14:paraId="304D3A3F" w14:textId="77777777" w:rsidTr="00E4636C">
        <w:trPr>
          <w:cantSplit/>
          <w:trHeight w:hRule="exact" w:val="340"/>
          <w:jc w:val="right"/>
        </w:trPr>
        <w:tc>
          <w:tcPr>
            <w:tcW w:w="6616" w:type="dxa"/>
            <w:vAlign w:val="center"/>
          </w:tcPr>
          <w:p w14:paraId="7458615C" w14:textId="77777777" w:rsidR="00495D0F" w:rsidRPr="002627BD" w:rsidRDefault="00495D0F" w:rsidP="00E4636C">
            <w:pPr>
              <w:spacing w:line="200" w:lineRule="exact"/>
              <w:ind w:left="884"/>
              <w:rPr>
                <w:sz w:val="20"/>
              </w:rPr>
            </w:pPr>
            <w:r w:rsidRPr="002627BD">
              <w:rPr>
                <w:sz w:val="20"/>
              </w:rPr>
              <w:t xml:space="preserve"> с модулем для приготовления мазков крови</w:t>
            </w:r>
          </w:p>
        </w:tc>
        <w:tc>
          <w:tcPr>
            <w:tcW w:w="709" w:type="dxa"/>
            <w:vAlign w:val="center"/>
          </w:tcPr>
          <w:p w14:paraId="7D9BFFE1" w14:textId="77777777" w:rsidR="00495D0F" w:rsidRPr="002627BD" w:rsidRDefault="00495D0F" w:rsidP="00E4636C">
            <w:pPr>
              <w:spacing w:line="200" w:lineRule="exact"/>
              <w:jc w:val="center"/>
              <w:rPr>
                <w:sz w:val="20"/>
              </w:rPr>
            </w:pPr>
            <w:r w:rsidRPr="002627BD">
              <w:rPr>
                <w:sz w:val="20"/>
              </w:rPr>
              <w:t>9.3</w:t>
            </w:r>
          </w:p>
        </w:tc>
        <w:tc>
          <w:tcPr>
            <w:tcW w:w="1355" w:type="dxa"/>
            <w:vAlign w:val="center"/>
          </w:tcPr>
          <w:p w14:paraId="64B44582" w14:textId="77777777" w:rsidR="00495D0F" w:rsidRPr="002627BD" w:rsidRDefault="00495D0F" w:rsidP="00E4636C">
            <w:pPr>
              <w:spacing w:line="200" w:lineRule="exact"/>
              <w:jc w:val="center"/>
              <w:rPr>
                <w:b/>
                <w:sz w:val="18"/>
                <w:szCs w:val="18"/>
              </w:rPr>
            </w:pPr>
            <w:bookmarkStart w:id="415" w:name="Z5302_093_03"/>
            <w:bookmarkEnd w:id="415"/>
          </w:p>
        </w:tc>
        <w:tc>
          <w:tcPr>
            <w:tcW w:w="1650" w:type="dxa"/>
            <w:vAlign w:val="center"/>
          </w:tcPr>
          <w:p w14:paraId="72DB8648" w14:textId="77777777" w:rsidR="00495D0F" w:rsidRPr="002627BD" w:rsidRDefault="00495D0F" w:rsidP="00E4636C">
            <w:pPr>
              <w:spacing w:line="200" w:lineRule="exact"/>
              <w:jc w:val="center"/>
              <w:rPr>
                <w:b/>
                <w:sz w:val="18"/>
                <w:szCs w:val="18"/>
              </w:rPr>
            </w:pPr>
            <w:bookmarkStart w:id="416" w:name="Z5302_093_04"/>
            <w:bookmarkEnd w:id="416"/>
          </w:p>
        </w:tc>
        <w:tc>
          <w:tcPr>
            <w:tcW w:w="1496" w:type="dxa"/>
            <w:vAlign w:val="center"/>
          </w:tcPr>
          <w:p w14:paraId="6ABB743C" w14:textId="77777777" w:rsidR="00495D0F" w:rsidRPr="002627BD" w:rsidRDefault="00495D0F" w:rsidP="00E4636C">
            <w:pPr>
              <w:spacing w:line="200" w:lineRule="exact"/>
              <w:jc w:val="center"/>
              <w:rPr>
                <w:b/>
                <w:sz w:val="18"/>
                <w:szCs w:val="18"/>
              </w:rPr>
            </w:pPr>
          </w:p>
        </w:tc>
        <w:tc>
          <w:tcPr>
            <w:tcW w:w="1496" w:type="dxa"/>
            <w:vAlign w:val="center"/>
          </w:tcPr>
          <w:p w14:paraId="34671A35" w14:textId="77777777" w:rsidR="00495D0F" w:rsidRPr="002627BD" w:rsidRDefault="00495D0F" w:rsidP="00E4636C">
            <w:pPr>
              <w:spacing w:line="200" w:lineRule="exact"/>
              <w:jc w:val="center"/>
              <w:rPr>
                <w:b/>
                <w:sz w:val="18"/>
                <w:szCs w:val="18"/>
              </w:rPr>
            </w:pPr>
            <w:bookmarkStart w:id="417" w:name="Z5302_093_05"/>
            <w:bookmarkEnd w:id="417"/>
          </w:p>
        </w:tc>
        <w:tc>
          <w:tcPr>
            <w:tcW w:w="1701" w:type="dxa"/>
            <w:vAlign w:val="center"/>
          </w:tcPr>
          <w:p w14:paraId="7265391E" w14:textId="77777777" w:rsidR="00495D0F" w:rsidRPr="002627BD" w:rsidRDefault="00495D0F" w:rsidP="00E4636C">
            <w:pPr>
              <w:spacing w:line="200" w:lineRule="exact"/>
              <w:jc w:val="center"/>
              <w:rPr>
                <w:b/>
                <w:sz w:val="18"/>
                <w:szCs w:val="18"/>
              </w:rPr>
            </w:pPr>
          </w:p>
        </w:tc>
      </w:tr>
      <w:tr w:rsidR="00495D0F" w:rsidRPr="002627BD" w14:paraId="550AAF7C" w14:textId="77777777" w:rsidTr="00E4636C">
        <w:trPr>
          <w:cantSplit/>
          <w:trHeight w:hRule="exact" w:val="340"/>
          <w:jc w:val="right"/>
        </w:trPr>
        <w:tc>
          <w:tcPr>
            <w:tcW w:w="6616" w:type="dxa"/>
            <w:vAlign w:val="center"/>
          </w:tcPr>
          <w:p w14:paraId="1DC05097" w14:textId="77777777" w:rsidR="00495D0F" w:rsidRPr="002627BD" w:rsidRDefault="00495D0F" w:rsidP="00E4636C">
            <w:pPr>
              <w:spacing w:line="200" w:lineRule="exact"/>
              <w:rPr>
                <w:sz w:val="20"/>
              </w:rPr>
            </w:pPr>
            <w:r w:rsidRPr="002627BD">
              <w:rPr>
                <w:sz w:val="20"/>
              </w:rPr>
              <w:t>Проточные цитофлуориметры</w:t>
            </w:r>
          </w:p>
        </w:tc>
        <w:tc>
          <w:tcPr>
            <w:tcW w:w="709" w:type="dxa"/>
            <w:vAlign w:val="center"/>
          </w:tcPr>
          <w:p w14:paraId="75E07231" w14:textId="77777777" w:rsidR="00495D0F" w:rsidRPr="002627BD" w:rsidRDefault="00495D0F" w:rsidP="00E4636C">
            <w:pPr>
              <w:spacing w:line="200" w:lineRule="exact"/>
              <w:jc w:val="center"/>
              <w:rPr>
                <w:sz w:val="20"/>
              </w:rPr>
            </w:pPr>
            <w:r w:rsidRPr="002627BD">
              <w:rPr>
                <w:sz w:val="20"/>
              </w:rPr>
              <w:t>10</w:t>
            </w:r>
          </w:p>
        </w:tc>
        <w:tc>
          <w:tcPr>
            <w:tcW w:w="1355" w:type="dxa"/>
            <w:vAlign w:val="center"/>
          </w:tcPr>
          <w:p w14:paraId="3E89AAA0" w14:textId="77777777" w:rsidR="00495D0F" w:rsidRPr="002627BD" w:rsidRDefault="00495D0F" w:rsidP="00E4636C">
            <w:pPr>
              <w:spacing w:line="200" w:lineRule="exact"/>
              <w:jc w:val="center"/>
              <w:rPr>
                <w:b/>
                <w:sz w:val="18"/>
                <w:szCs w:val="18"/>
              </w:rPr>
            </w:pPr>
            <w:bookmarkStart w:id="418" w:name="Z5302_010_03"/>
            <w:bookmarkEnd w:id="418"/>
          </w:p>
        </w:tc>
        <w:tc>
          <w:tcPr>
            <w:tcW w:w="1650" w:type="dxa"/>
            <w:vAlign w:val="center"/>
          </w:tcPr>
          <w:p w14:paraId="42639A76" w14:textId="77777777" w:rsidR="00495D0F" w:rsidRPr="002627BD" w:rsidRDefault="00495D0F" w:rsidP="00E4636C">
            <w:pPr>
              <w:spacing w:line="200" w:lineRule="exact"/>
              <w:jc w:val="center"/>
              <w:rPr>
                <w:b/>
                <w:sz w:val="18"/>
                <w:szCs w:val="18"/>
              </w:rPr>
            </w:pPr>
            <w:bookmarkStart w:id="419" w:name="Z5302_010_04"/>
            <w:bookmarkEnd w:id="419"/>
          </w:p>
        </w:tc>
        <w:tc>
          <w:tcPr>
            <w:tcW w:w="1496" w:type="dxa"/>
            <w:vAlign w:val="center"/>
          </w:tcPr>
          <w:p w14:paraId="02296EA6" w14:textId="77777777" w:rsidR="00495D0F" w:rsidRPr="002627BD" w:rsidRDefault="00495D0F" w:rsidP="00E4636C">
            <w:pPr>
              <w:spacing w:line="200" w:lineRule="exact"/>
              <w:jc w:val="center"/>
              <w:rPr>
                <w:b/>
                <w:sz w:val="18"/>
                <w:szCs w:val="18"/>
              </w:rPr>
            </w:pPr>
          </w:p>
        </w:tc>
        <w:tc>
          <w:tcPr>
            <w:tcW w:w="1496" w:type="dxa"/>
            <w:vAlign w:val="center"/>
          </w:tcPr>
          <w:p w14:paraId="0A867840" w14:textId="77777777" w:rsidR="00495D0F" w:rsidRPr="002627BD" w:rsidRDefault="00495D0F" w:rsidP="00E4636C">
            <w:pPr>
              <w:spacing w:line="200" w:lineRule="exact"/>
              <w:jc w:val="center"/>
              <w:rPr>
                <w:b/>
                <w:sz w:val="18"/>
                <w:szCs w:val="18"/>
              </w:rPr>
            </w:pPr>
            <w:bookmarkStart w:id="420" w:name="Z5302_010_05"/>
            <w:bookmarkEnd w:id="420"/>
          </w:p>
        </w:tc>
        <w:tc>
          <w:tcPr>
            <w:tcW w:w="1701" w:type="dxa"/>
            <w:vAlign w:val="center"/>
          </w:tcPr>
          <w:p w14:paraId="63BFED97" w14:textId="77777777" w:rsidR="00495D0F" w:rsidRPr="002627BD" w:rsidRDefault="00495D0F" w:rsidP="00E4636C">
            <w:pPr>
              <w:spacing w:line="200" w:lineRule="exact"/>
              <w:jc w:val="center"/>
              <w:rPr>
                <w:b/>
                <w:sz w:val="18"/>
                <w:szCs w:val="18"/>
              </w:rPr>
            </w:pPr>
          </w:p>
        </w:tc>
      </w:tr>
      <w:tr w:rsidR="00495D0F" w:rsidRPr="002627BD" w14:paraId="7CA160CA" w14:textId="77777777" w:rsidTr="00E4636C">
        <w:trPr>
          <w:cantSplit/>
          <w:trHeight w:hRule="exact" w:val="340"/>
          <w:jc w:val="right"/>
        </w:trPr>
        <w:tc>
          <w:tcPr>
            <w:tcW w:w="6616" w:type="dxa"/>
            <w:vAlign w:val="center"/>
          </w:tcPr>
          <w:p w14:paraId="15FAF959" w14:textId="77777777" w:rsidR="00495D0F" w:rsidRPr="002627BD" w:rsidRDefault="00495D0F" w:rsidP="00E4636C">
            <w:pPr>
              <w:spacing w:line="200" w:lineRule="exact"/>
              <w:rPr>
                <w:sz w:val="20"/>
              </w:rPr>
            </w:pPr>
            <w:r w:rsidRPr="002627BD">
              <w:rPr>
                <w:sz w:val="20"/>
              </w:rPr>
              <w:t>Коагулометры с ручным дозированием</w:t>
            </w:r>
          </w:p>
        </w:tc>
        <w:tc>
          <w:tcPr>
            <w:tcW w:w="709" w:type="dxa"/>
            <w:vAlign w:val="center"/>
          </w:tcPr>
          <w:p w14:paraId="583C81E1" w14:textId="77777777" w:rsidR="00495D0F" w:rsidRPr="002627BD" w:rsidRDefault="00495D0F" w:rsidP="00E4636C">
            <w:pPr>
              <w:spacing w:line="200" w:lineRule="exact"/>
              <w:jc w:val="center"/>
              <w:rPr>
                <w:sz w:val="20"/>
              </w:rPr>
            </w:pPr>
            <w:r w:rsidRPr="002627BD">
              <w:rPr>
                <w:sz w:val="20"/>
              </w:rPr>
              <w:t>11</w:t>
            </w:r>
          </w:p>
        </w:tc>
        <w:tc>
          <w:tcPr>
            <w:tcW w:w="1355" w:type="dxa"/>
            <w:vAlign w:val="center"/>
          </w:tcPr>
          <w:p w14:paraId="244F7792" w14:textId="77777777" w:rsidR="00495D0F" w:rsidRPr="002627BD" w:rsidRDefault="00495D0F" w:rsidP="00E4636C">
            <w:pPr>
              <w:spacing w:line="200" w:lineRule="exact"/>
              <w:jc w:val="center"/>
              <w:rPr>
                <w:b/>
                <w:sz w:val="18"/>
                <w:szCs w:val="18"/>
              </w:rPr>
            </w:pPr>
            <w:bookmarkStart w:id="421" w:name="Z5302_011_03"/>
            <w:bookmarkEnd w:id="421"/>
          </w:p>
        </w:tc>
        <w:tc>
          <w:tcPr>
            <w:tcW w:w="1650" w:type="dxa"/>
            <w:vAlign w:val="center"/>
          </w:tcPr>
          <w:p w14:paraId="17AAE5EC" w14:textId="77777777" w:rsidR="00495D0F" w:rsidRPr="002627BD" w:rsidRDefault="00495D0F" w:rsidP="00E4636C">
            <w:pPr>
              <w:spacing w:line="200" w:lineRule="exact"/>
              <w:jc w:val="center"/>
              <w:rPr>
                <w:b/>
                <w:sz w:val="18"/>
                <w:szCs w:val="18"/>
              </w:rPr>
            </w:pPr>
            <w:bookmarkStart w:id="422" w:name="Z5302_011_04"/>
            <w:bookmarkEnd w:id="422"/>
          </w:p>
        </w:tc>
        <w:tc>
          <w:tcPr>
            <w:tcW w:w="1496" w:type="dxa"/>
            <w:vAlign w:val="center"/>
          </w:tcPr>
          <w:p w14:paraId="124345F6" w14:textId="77777777" w:rsidR="00495D0F" w:rsidRPr="002627BD" w:rsidRDefault="00495D0F" w:rsidP="00E4636C">
            <w:pPr>
              <w:spacing w:line="200" w:lineRule="exact"/>
              <w:jc w:val="center"/>
              <w:rPr>
                <w:b/>
                <w:sz w:val="18"/>
                <w:szCs w:val="18"/>
              </w:rPr>
            </w:pPr>
          </w:p>
        </w:tc>
        <w:tc>
          <w:tcPr>
            <w:tcW w:w="1496" w:type="dxa"/>
            <w:vAlign w:val="center"/>
          </w:tcPr>
          <w:p w14:paraId="39DF9CD3" w14:textId="77777777" w:rsidR="00495D0F" w:rsidRPr="002627BD" w:rsidRDefault="00495D0F" w:rsidP="00E4636C">
            <w:pPr>
              <w:spacing w:line="200" w:lineRule="exact"/>
              <w:jc w:val="center"/>
              <w:rPr>
                <w:b/>
                <w:sz w:val="18"/>
                <w:szCs w:val="18"/>
              </w:rPr>
            </w:pPr>
            <w:bookmarkStart w:id="423" w:name="Z5302_011_05"/>
            <w:bookmarkEnd w:id="423"/>
          </w:p>
        </w:tc>
        <w:tc>
          <w:tcPr>
            <w:tcW w:w="1701" w:type="dxa"/>
            <w:vAlign w:val="center"/>
          </w:tcPr>
          <w:p w14:paraId="529015CE" w14:textId="77777777" w:rsidR="00495D0F" w:rsidRPr="002627BD" w:rsidRDefault="00495D0F" w:rsidP="00E4636C">
            <w:pPr>
              <w:spacing w:line="200" w:lineRule="exact"/>
              <w:jc w:val="center"/>
              <w:rPr>
                <w:b/>
                <w:sz w:val="18"/>
                <w:szCs w:val="18"/>
              </w:rPr>
            </w:pPr>
          </w:p>
        </w:tc>
      </w:tr>
      <w:tr w:rsidR="00495D0F" w:rsidRPr="002627BD" w14:paraId="7570DCD3" w14:textId="77777777" w:rsidTr="00E4636C">
        <w:trPr>
          <w:cantSplit/>
          <w:trHeight w:hRule="exact" w:val="340"/>
          <w:jc w:val="right"/>
        </w:trPr>
        <w:tc>
          <w:tcPr>
            <w:tcW w:w="6616" w:type="dxa"/>
            <w:vAlign w:val="center"/>
          </w:tcPr>
          <w:p w14:paraId="560B273C" w14:textId="77777777" w:rsidR="00495D0F" w:rsidRPr="002627BD" w:rsidRDefault="00495D0F" w:rsidP="00E4636C">
            <w:pPr>
              <w:rPr>
                <w:sz w:val="20"/>
              </w:rPr>
            </w:pPr>
            <w:r w:rsidRPr="002627BD">
              <w:rPr>
                <w:sz w:val="20"/>
              </w:rPr>
              <w:t>Коагулогические анализаторы с автоматическим дозированием</w:t>
            </w:r>
          </w:p>
        </w:tc>
        <w:tc>
          <w:tcPr>
            <w:tcW w:w="709" w:type="dxa"/>
            <w:vAlign w:val="center"/>
          </w:tcPr>
          <w:p w14:paraId="04ECFA66" w14:textId="77777777" w:rsidR="00495D0F" w:rsidRPr="002627BD" w:rsidRDefault="00495D0F" w:rsidP="00E4636C">
            <w:pPr>
              <w:jc w:val="center"/>
              <w:rPr>
                <w:sz w:val="20"/>
              </w:rPr>
            </w:pPr>
            <w:r w:rsidRPr="002627BD">
              <w:rPr>
                <w:sz w:val="20"/>
              </w:rPr>
              <w:t>12</w:t>
            </w:r>
          </w:p>
        </w:tc>
        <w:tc>
          <w:tcPr>
            <w:tcW w:w="1355" w:type="dxa"/>
            <w:vAlign w:val="center"/>
          </w:tcPr>
          <w:p w14:paraId="124EC71E" w14:textId="77777777" w:rsidR="00495D0F" w:rsidRPr="002627BD" w:rsidRDefault="00495D0F" w:rsidP="00E4636C">
            <w:pPr>
              <w:jc w:val="center"/>
              <w:rPr>
                <w:b/>
                <w:sz w:val="18"/>
                <w:szCs w:val="18"/>
              </w:rPr>
            </w:pPr>
            <w:bookmarkStart w:id="424" w:name="Z5302_012_03"/>
            <w:bookmarkEnd w:id="424"/>
          </w:p>
        </w:tc>
        <w:tc>
          <w:tcPr>
            <w:tcW w:w="1650" w:type="dxa"/>
            <w:vAlign w:val="center"/>
          </w:tcPr>
          <w:p w14:paraId="733975E1" w14:textId="77777777" w:rsidR="00495D0F" w:rsidRPr="002627BD" w:rsidRDefault="00495D0F" w:rsidP="00E4636C">
            <w:pPr>
              <w:jc w:val="center"/>
              <w:rPr>
                <w:b/>
                <w:sz w:val="18"/>
                <w:szCs w:val="18"/>
              </w:rPr>
            </w:pPr>
            <w:bookmarkStart w:id="425" w:name="Z5302_012_04"/>
            <w:bookmarkEnd w:id="425"/>
          </w:p>
        </w:tc>
        <w:tc>
          <w:tcPr>
            <w:tcW w:w="1496" w:type="dxa"/>
            <w:vAlign w:val="center"/>
          </w:tcPr>
          <w:p w14:paraId="7E6C2A7A" w14:textId="77777777" w:rsidR="00495D0F" w:rsidRPr="002627BD" w:rsidRDefault="00495D0F" w:rsidP="00E4636C">
            <w:pPr>
              <w:jc w:val="center"/>
              <w:rPr>
                <w:b/>
                <w:sz w:val="18"/>
                <w:szCs w:val="18"/>
              </w:rPr>
            </w:pPr>
          </w:p>
        </w:tc>
        <w:tc>
          <w:tcPr>
            <w:tcW w:w="1496" w:type="dxa"/>
            <w:vAlign w:val="center"/>
          </w:tcPr>
          <w:p w14:paraId="16A68056" w14:textId="77777777" w:rsidR="00495D0F" w:rsidRPr="002627BD" w:rsidRDefault="00495D0F" w:rsidP="00E4636C">
            <w:pPr>
              <w:jc w:val="center"/>
              <w:rPr>
                <w:b/>
                <w:sz w:val="18"/>
                <w:szCs w:val="18"/>
              </w:rPr>
            </w:pPr>
            <w:bookmarkStart w:id="426" w:name="Z5302_012_05"/>
            <w:bookmarkEnd w:id="426"/>
          </w:p>
        </w:tc>
        <w:tc>
          <w:tcPr>
            <w:tcW w:w="1701" w:type="dxa"/>
            <w:vAlign w:val="center"/>
          </w:tcPr>
          <w:p w14:paraId="0C961A05" w14:textId="77777777" w:rsidR="00495D0F" w:rsidRPr="002627BD" w:rsidRDefault="00495D0F" w:rsidP="00E4636C">
            <w:pPr>
              <w:jc w:val="center"/>
              <w:rPr>
                <w:b/>
                <w:sz w:val="18"/>
                <w:szCs w:val="18"/>
              </w:rPr>
            </w:pPr>
          </w:p>
        </w:tc>
      </w:tr>
      <w:tr w:rsidR="00495D0F" w:rsidRPr="002627BD" w14:paraId="11AB718A" w14:textId="77777777" w:rsidTr="00E4636C">
        <w:trPr>
          <w:cantSplit/>
          <w:trHeight w:hRule="exact" w:val="340"/>
          <w:jc w:val="right"/>
        </w:trPr>
        <w:tc>
          <w:tcPr>
            <w:tcW w:w="6616" w:type="dxa"/>
            <w:vAlign w:val="center"/>
          </w:tcPr>
          <w:p w14:paraId="05D46E89" w14:textId="77777777" w:rsidR="00495D0F" w:rsidRPr="002627BD" w:rsidRDefault="00495D0F" w:rsidP="00E4636C">
            <w:pPr>
              <w:rPr>
                <w:sz w:val="20"/>
              </w:rPr>
            </w:pPr>
            <w:r w:rsidRPr="002627BD">
              <w:rPr>
                <w:sz w:val="20"/>
              </w:rPr>
              <w:t>Анализаторы агрегации тромбоцитов</w:t>
            </w:r>
          </w:p>
        </w:tc>
        <w:tc>
          <w:tcPr>
            <w:tcW w:w="709" w:type="dxa"/>
            <w:vAlign w:val="center"/>
          </w:tcPr>
          <w:p w14:paraId="41A13631" w14:textId="77777777" w:rsidR="00495D0F" w:rsidRPr="002627BD" w:rsidRDefault="00495D0F" w:rsidP="00E4636C">
            <w:pPr>
              <w:jc w:val="center"/>
              <w:rPr>
                <w:sz w:val="20"/>
              </w:rPr>
            </w:pPr>
            <w:r w:rsidRPr="002627BD">
              <w:rPr>
                <w:sz w:val="20"/>
              </w:rPr>
              <w:t>13</w:t>
            </w:r>
          </w:p>
        </w:tc>
        <w:tc>
          <w:tcPr>
            <w:tcW w:w="1355" w:type="dxa"/>
            <w:vAlign w:val="center"/>
          </w:tcPr>
          <w:p w14:paraId="60A8C705" w14:textId="77777777" w:rsidR="00495D0F" w:rsidRPr="002627BD" w:rsidRDefault="00495D0F" w:rsidP="00E4636C">
            <w:pPr>
              <w:jc w:val="center"/>
              <w:rPr>
                <w:b/>
                <w:sz w:val="18"/>
                <w:szCs w:val="18"/>
              </w:rPr>
            </w:pPr>
            <w:bookmarkStart w:id="427" w:name="Z5302_013_03"/>
            <w:bookmarkEnd w:id="427"/>
          </w:p>
        </w:tc>
        <w:tc>
          <w:tcPr>
            <w:tcW w:w="1650" w:type="dxa"/>
            <w:vAlign w:val="center"/>
          </w:tcPr>
          <w:p w14:paraId="45E8071F" w14:textId="77777777" w:rsidR="00495D0F" w:rsidRPr="002627BD" w:rsidRDefault="00495D0F" w:rsidP="00E4636C">
            <w:pPr>
              <w:jc w:val="center"/>
              <w:rPr>
                <w:b/>
                <w:sz w:val="18"/>
                <w:szCs w:val="18"/>
              </w:rPr>
            </w:pPr>
            <w:bookmarkStart w:id="428" w:name="Z5302_013_04"/>
            <w:bookmarkEnd w:id="428"/>
          </w:p>
        </w:tc>
        <w:tc>
          <w:tcPr>
            <w:tcW w:w="1496" w:type="dxa"/>
            <w:vAlign w:val="center"/>
          </w:tcPr>
          <w:p w14:paraId="71661736" w14:textId="77777777" w:rsidR="00495D0F" w:rsidRPr="002627BD" w:rsidRDefault="00495D0F" w:rsidP="00E4636C">
            <w:pPr>
              <w:jc w:val="center"/>
              <w:rPr>
                <w:b/>
                <w:sz w:val="18"/>
                <w:szCs w:val="18"/>
              </w:rPr>
            </w:pPr>
          </w:p>
        </w:tc>
        <w:tc>
          <w:tcPr>
            <w:tcW w:w="1496" w:type="dxa"/>
            <w:vAlign w:val="center"/>
          </w:tcPr>
          <w:p w14:paraId="7495627B" w14:textId="77777777" w:rsidR="00495D0F" w:rsidRPr="002627BD" w:rsidRDefault="00495D0F" w:rsidP="00E4636C">
            <w:pPr>
              <w:jc w:val="center"/>
              <w:rPr>
                <w:b/>
                <w:sz w:val="18"/>
                <w:szCs w:val="18"/>
              </w:rPr>
            </w:pPr>
            <w:bookmarkStart w:id="429" w:name="Z5302_013_05"/>
            <w:bookmarkEnd w:id="429"/>
          </w:p>
        </w:tc>
        <w:tc>
          <w:tcPr>
            <w:tcW w:w="1701" w:type="dxa"/>
            <w:vAlign w:val="center"/>
          </w:tcPr>
          <w:p w14:paraId="21F0103B" w14:textId="77777777" w:rsidR="00495D0F" w:rsidRPr="002627BD" w:rsidRDefault="00495D0F" w:rsidP="00E4636C">
            <w:pPr>
              <w:jc w:val="center"/>
              <w:rPr>
                <w:b/>
                <w:sz w:val="18"/>
                <w:szCs w:val="18"/>
              </w:rPr>
            </w:pPr>
          </w:p>
        </w:tc>
      </w:tr>
      <w:tr w:rsidR="00495D0F" w:rsidRPr="002627BD" w14:paraId="65C84CB3" w14:textId="77777777" w:rsidTr="00E4636C">
        <w:trPr>
          <w:cantSplit/>
          <w:trHeight w:hRule="exact" w:val="340"/>
          <w:jc w:val="right"/>
        </w:trPr>
        <w:tc>
          <w:tcPr>
            <w:tcW w:w="6616" w:type="dxa"/>
            <w:vAlign w:val="center"/>
          </w:tcPr>
          <w:p w14:paraId="792F8742" w14:textId="77777777" w:rsidR="00495D0F" w:rsidRPr="002627BD" w:rsidRDefault="00495D0F" w:rsidP="00E4636C">
            <w:pPr>
              <w:rPr>
                <w:sz w:val="20"/>
              </w:rPr>
            </w:pPr>
            <w:r w:rsidRPr="002627BD">
              <w:rPr>
                <w:sz w:val="20"/>
              </w:rPr>
              <w:t>Тромбоэластографы</w:t>
            </w:r>
          </w:p>
        </w:tc>
        <w:tc>
          <w:tcPr>
            <w:tcW w:w="709" w:type="dxa"/>
            <w:vAlign w:val="center"/>
          </w:tcPr>
          <w:p w14:paraId="2F64DDCC" w14:textId="77777777" w:rsidR="00495D0F" w:rsidRPr="002627BD" w:rsidRDefault="00495D0F" w:rsidP="00E4636C">
            <w:pPr>
              <w:jc w:val="center"/>
              <w:rPr>
                <w:sz w:val="20"/>
              </w:rPr>
            </w:pPr>
            <w:r w:rsidRPr="002627BD">
              <w:rPr>
                <w:sz w:val="20"/>
              </w:rPr>
              <w:t>14</w:t>
            </w:r>
          </w:p>
        </w:tc>
        <w:tc>
          <w:tcPr>
            <w:tcW w:w="1355" w:type="dxa"/>
            <w:vAlign w:val="center"/>
          </w:tcPr>
          <w:p w14:paraId="4B9DA776" w14:textId="77777777" w:rsidR="00495D0F" w:rsidRPr="002627BD" w:rsidRDefault="00495D0F" w:rsidP="00E4636C">
            <w:pPr>
              <w:jc w:val="center"/>
              <w:rPr>
                <w:b/>
                <w:sz w:val="18"/>
                <w:szCs w:val="18"/>
              </w:rPr>
            </w:pPr>
            <w:bookmarkStart w:id="430" w:name="Z5302_014_03"/>
            <w:bookmarkEnd w:id="430"/>
          </w:p>
        </w:tc>
        <w:tc>
          <w:tcPr>
            <w:tcW w:w="1650" w:type="dxa"/>
            <w:vAlign w:val="center"/>
          </w:tcPr>
          <w:p w14:paraId="7A2E373A" w14:textId="77777777" w:rsidR="00495D0F" w:rsidRPr="002627BD" w:rsidRDefault="00495D0F" w:rsidP="00E4636C">
            <w:pPr>
              <w:jc w:val="center"/>
              <w:rPr>
                <w:b/>
                <w:sz w:val="18"/>
                <w:szCs w:val="18"/>
              </w:rPr>
            </w:pPr>
            <w:bookmarkStart w:id="431" w:name="Z5302_014_04"/>
            <w:bookmarkEnd w:id="431"/>
          </w:p>
        </w:tc>
        <w:tc>
          <w:tcPr>
            <w:tcW w:w="1496" w:type="dxa"/>
            <w:vAlign w:val="center"/>
          </w:tcPr>
          <w:p w14:paraId="5A099259" w14:textId="77777777" w:rsidR="00495D0F" w:rsidRPr="002627BD" w:rsidRDefault="00495D0F" w:rsidP="00E4636C">
            <w:pPr>
              <w:jc w:val="center"/>
              <w:rPr>
                <w:b/>
                <w:sz w:val="18"/>
                <w:szCs w:val="18"/>
              </w:rPr>
            </w:pPr>
          </w:p>
        </w:tc>
        <w:tc>
          <w:tcPr>
            <w:tcW w:w="1496" w:type="dxa"/>
            <w:vAlign w:val="center"/>
          </w:tcPr>
          <w:p w14:paraId="3C4037EC" w14:textId="77777777" w:rsidR="00495D0F" w:rsidRPr="002627BD" w:rsidRDefault="00495D0F" w:rsidP="00E4636C">
            <w:pPr>
              <w:jc w:val="center"/>
              <w:rPr>
                <w:b/>
                <w:sz w:val="18"/>
                <w:szCs w:val="18"/>
              </w:rPr>
            </w:pPr>
            <w:bookmarkStart w:id="432" w:name="Z5302_014_05"/>
            <w:bookmarkEnd w:id="432"/>
          </w:p>
        </w:tc>
        <w:tc>
          <w:tcPr>
            <w:tcW w:w="1701" w:type="dxa"/>
            <w:vAlign w:val="center"/>
          </w:tcPr>
          <w:p w14:paraId="06AE3F8A" w14:textId="77777777" w:rsidR="00495D0F" w:rsidRPr="002627BD" w:rsidRDefault="00495D0F" w:rsidP="00E4636C">
            <w:pPr>
              <w:jc w:val="center"/>
              <w:rPr>
                <w:b/>
                <w:sz w:val="18"/>
                <w:szCs w:val="18"/>
              </w:rPr>
            </w:pPr>
          </w:p>
        </w:tc>
      </w:tr>
      <w:tr w:rsidR="00495D0F" w:rsidRPr="002627BD" w14:paraId="70515C91" w14:textId="77777777" w:rsidTr="00E4636C">
        <w:trPr>
          <w:cantSplit/>
          <w:trHeight w:hRule="exact" w:val="340"/>
          <w:jc w:val="right"/>
        </w:trPr>
        <w:tc>
          <w:tcPr>
            <w:tcW w:w="6616" w:type="dxa"/>
            <w:vAlign w:val="center"/>
          </w:tcPr>
          <w:p w14:paraId="50335860" w14:textId="77777777" w:rsidR="00495D0F" w:rsidRPr="002627BD" w:rsidRDefault="00495D0F" w:rsidP="00E4636C">
            <w:pPr>
              <w:rPr>
                <w:sz w:val="20"/>
              </w:rPr>
            </w:pPr>
            <w:r w:rsidRPr="002627BD">
              <w:rPr>
                <w:sz w:val="20"/>
              </w:rPr>
              <w:t>Программируемые биохимические фотометры с ручным дозированием</w:t>
            </w:r>
          </w:p>
        </w:tc>
        <w:tc>
          <w:tcPr>
            <w:tcW w:w="709" w:type="dxa"/>
            <w:vAlign w:val="center"/>
          </w:tcPr>
          <w:p w14:paraId="5CD2438C" w14:textId="77777777" w:rsidR="00495D0F" w:rsidRPr="002627BD" w:rsidRDefault="00495D0F" w:rsidP="00E4636C">
            <w:pPr>
              <w:jc w:val="center"/>
              <w:rPr>
                <w:sz w:val="20"/>
              </w:rPr>
            </w:pPr>
            <w:r w:rsidRPr="002627BD">
              <w:rPr>
                <w:sz w:val="20"/>
              </w:rPr>
              <w:t>15</w:t>
            </w:r>
          </w:p>
        </w:tc>
        <w:tc>
          <w:tcPr>
            <w:tcW w:w="1355" w:type="dxa"/>
            <w:vAlign w:val="center"/>
          </w:tcPr>
          <w:p w14:paraId="0976488D" w14:textId="77777777" w:rsidR="00495D0F" w:rsidRPr="002627BD" w:rsidRDefault="00495D0F" w:rsidP="00E4636C">
            <w:pPr>
              <w:jc w:val="center"/>
              <w:rPr>
                <w:b/>
                <w:sz w:val="18"/>
                <w:szCs w:val="18"/>
              </w:rPr>
            </w:pPr>
            <w:bookmarkStart w:id="433" w:name="Z5302_015_03"/>
            <w:bookmarkEnd w:id="433"/>
          </w:p>
        </w:tc>
        <w:tc>
          <w:tcPr>
            <w:tcW w:w="1650" w:type="dxa"/>
            <w:vAlign w:val="center"/>
          </w:tcPr>
          <w:p w14:paraId="19C9F1E9" w14:textId="77777777" w:rsidR="00495D0F" w:rsidRPr="002627BD" w:rsidRDefault="00495D0F" w:rsidP="00E4636C">
            <w:pPr>
              <w:jc w:val="center"/>
              <w:rPr>
                <w:b/>
                <w:sz w:val="18"/>
                <w:szCs w:val="18"/>
              </w:rPr>
            </w:pPr>
            <w:bookmarkStart w:id="434" w:name="Z5302_015_04"/>
            <w:bookmarkEnd w:id="434"/>
          </w:p>
        </w:tc>
        <w:tc>
          <w:tcPr>
            <w:tcW w:w="1496" w:type="dxa"/>
            <w:vAlign w:val="center"/>
          </w:tcPr>
          <w:p w14:paraId="73524352" w14:textId="77777777" w:rsidR="00495D0F" w:rsidRPr="002627BD" w:rsidRDefault="00495D0F" w:rsidP="00E4636C">
            <w:pPr>
              <w:jc w:val="center"/>
              <w:rPr>
                <w:b/>
                <w:sz w:val="18"/>
                <w:szCs w:val="18"/>
              </w:rPr>
            </w:pPr>
          </w:p>
        </w:tc>
        <w:tc>
          <w:tcPr>
            <w:tcW w:w="1496" w:type="dxa"/>
            <w:vAlign w:val="center"/>
          </w:tcPr>
          <w:p w14:paraId="35ED8C2A" w14:textId="77777777" w:rsidR="00495D0F" w:rsidRPr="002627BD" w:rsidRDefault="00495D0F" w:rsidP="00E4636C">
            <w:pPr>
              <w:jc w:val="center"/>
              <w:rPr>
                <w:b/>
                <w:sz w:val="18"/>
                <w:szCs w:val="18"/>
              </w:rPr>
            </w:pPr>
            <w:bookmarkStart w:id="435" w:name="Z5302_015_05"/>
            <w:bookmarkEnd w:id="435"/>
          </w:p>
        </w:tc>
        <w:tc>
          <w:tcPr>
            <w:tcW w:w="1701" w:type="dxa"/>
            <w:vAlign w:val="center"/>
          </w:tcPr>
          <w:p w14:paraId="7526E5F8" w14:textId="77777777" w:rsidR="00495D0F" w:rsidRPr="002627BD" w:rsidRDefault="00495D0F" w:rsidP="00E4636C">
            <w:pPr>
              <w:jc w:val="center"/>
              <w:rPr>
                <w:b/>
                <w:sz w:val="18"/>
                <w:szCs w:val="18"/>
              </w:rPr>
            </w:pPr>
          </w:p>
        </w:tc>
      </w:tr>
      <w:tr w:rsidR="00495D0F" w:rsidRPr="002627BD" w14:paraId="7DD3C33E" w14:textId="77777777" w:rsidTr="00E4636C">
        <w:trPr>
          <w:cantSplit/>
          <w:trHeight w:hRule="exact" w:val="340"/>
          <w:jc w:val="right"/>
        </w:trPr>
        <w:tc>
          <w:tcPr>
            <w:tcW w:w="6616" w:type="dxa"/>
            <w:vAlign w:val="center"/>
          </w:tcPr>
          <w:p w14:paraId="7C592214" w14:textId="77777777" w:rsidR="00495D0F" w:rsidRPr="002627BD" w:rsidRDefault="00B4332D" w:rsidP="00E4636C">
            <w:pPr>
              <w:rPr>
                <w:sz w:val="20"/>
              </w:rPr>
            </w:pPr>
            <w:r w:rsidRPr="002627BD">
              <w:rPr>
                <w:sz w:val="20"/>
              </w:rPr>
              <w:t xml:space="preserve">     из них (стр.15) </w:t>
            </w:r>
            <w:r w:rsidR="00495D0F" w:rsidRPr="002627BD">
              <w:rPr>
                <w:sz w:val="20"/>
              </w:rPr>
              <w:t>многоканальные</w:t>
            </w:r>
          </w:p>
        </w:tc>
        <w:tc>
          <w:tcPr>
            <w:tcW w:w="709" w:type="dxa"/>
            <w:vAlign w:val="center"/>
          </w:tcPr>
          <w:p w14:paraId="027D5FC4" w14:textId="77777777" w:rsidR="00495D0F" w:rsidRPr="002627BD" w:rsidRDefault="00495D0F" w:rsidP="00E4636C">
            <w:pPr>
              <w:jc w:val="center"/>
              <w:rPr>
                <w:sz w:val="20"/>
              </w:rPr>
            </w:pPr>
            <w:r w:rsidRPr="002627BD">
              <w:rPr>
                <w:sz w:val="20"/>
              </w:rPr>
              <w:t>15.1</w:t>
            </w:r>
          </w:p>
        </w:tc>
        <w:tc>
          <w:tcPr>
            <w:tcW w:w="1355" w:type="dxa"/>
            <w:vAlign w:val="center"/>
          </w:tcPr>
          <w:p w14:paraId="1ECF977B" w14:textId="77777777" w:rsidR="00495D0F" w:rsidRPr="002627BD" w:rsidRDefault="00495D0F" w:rsidP="00E4636C">
            <w:pPr>
              <w:jc w:val="center"/>
              <w:rPr>
                <w:b/>
                <w:sz w:val="18"/>
                <w:szCs w:val="18"/>
              </w:rPr>
            </w:pPr>
            <w:bookmarkStart w:id="436" w:name="Z5302_151_03"/>
            <w:bookmarkEnd w:id="436"/>
          </w:p>
        </w:tc>
        <w:tc>
          <w:tcPr>
            <w:tcW w:w="1650" w:type="dxa"/>
            <w:vAlign w:val="center"/>
          </w:tcPr>
          <w:p w14:paraId="1CF302C9" w14:textId="77777777" w:rsidR="00495D0F" w:rsidRPr="002627BD" w:rsidRDefault="00495D0F" w:rsidP="00E4636C">
            <w:pPr>
              <w:jc w:val="center"/>
              <w:rPr>
                <w:b/>
                <w:sz w:val="18"/>
                <w:szCs w:val="18"/>
              </w:rPr>
            </w:pPr>
            <w:bookmarkStart w:id="437" w:name="Z5302_151_04"/>
            <w:bookmarkEnd w:id="437"/>
          </w:p>
        </w:tc>
        <w:tc>
          <w:tcPr>
            <w:tcW w:w="1496" w:type="dxa"/>
            <w:vAlign w:val="center"/>
          </w:tcPr>
          <w:p w14:paraId="31BE8CDF" w14:textId="77777777" w:rsidR="00495D0F" w:rsidRPr="002627BD" w:rsidRDefault="00495D0F" w:rsidP="00E4636C">
            <w:pPr>
              <w:jc w:val="center"/>
              <w:rPr>
                <w:b/>
                <w:sz w:val="18"/>
                <w:szCs w:val="18"/>
              </w:rPr>
            </w:pPr>
          </w:p>
        </w:tc>
        <w:tc>
          <w:tcPr>
            <w:tcW w:w="1496" w:type="dxa"/>
            <w:vAlign w:val="center"/>
          </w:tcPr>
          <w:p w14:paraId="762F1529" w14:textId="77777777" w:rsidR="00495D0F" w:rsidRPr="002627BD" w:rsidRDefault="00495D0F" w:rsidP="00E4636C">
            <w:pPr>
              <w:jc w:val="center"/>
              <w:rPr>
                <w:b/>
                <w:sz w:val="18"/>
                <w:szCs w:val="18"/>
              </w:rPr>
            </w:pPr>
            <w:bookmarkStart w:id="438" w:name="Z5302_151_05"/>
            <w:bookmarkEnd w:id="438"/>
          </w:p>
        </w:tc>
        <w:tc>
          <w:tcPr>
            <w:tcW w:w="1701" w:type="dxa"/>
            <w:vAlign w:val="center"/>
          </w:tcPr>
          <w:p w14:paraId="074BB10C" w14:textId="77777777" w:rsidR="00495D0F" w:rsidRPr="002627BD" w:rsidRDefault="00495D0F" w:rsidP="00E4636C">
            <w:pPr>
              <w:jc w:val="center"/>
              <w:rPr>
                <w:b/>
                <w:sz w:val="18"/>
                <w:szCs w:val="18"/>
              </w:rPr>
            </w:pPr>
          </w:p>
        </w:tc>
      </w:tr>
      <w:tr w:rsidR="00495D0F" w:rsidRPr="002627BD" w14:paraId="307C1167" w14:textId="77777777" w:rsidTr="00E4636C">
        <w:trPr>
          <w:cantSplit/>
          <w:trHeight w:hRule="exact" w:val="340"/>
          <w:jc w:val="right"/>
        </w:trPr>
        <w:tc>
          <w:tcPr>
            <w:tcW w:w="6616" w:type="dxa"/>
            <w:vAlign w:val="center"/>
          </w:tcPr>
          <w:p w14:paraId="3FF60FF8" w14:textId="77777777" w:rsidR="00495D0F" w:rsidRPr="002627BD" w:rsidRDefault="00495D0F" w:rsidP="00E4636C">
            <w:pPr>
              <w:rPr>
                <w:sz w:val="20"/>
              </w:rPr>
            </w:pPr>
            <w:r w:rsidRPr="002627BD">
              <w:rPr>
                <w:sz w:val="20"/>
              </w:rPr>
              <w:t>Биохимические автоматические анализаторы</w:t>
            </w:r>
          </w:p>
        </w:tc>
        <w:tc>
          <w:tcPr>
            <w:tcW w:w="709" w:type="dxa"/>
            <w:vAlign w:val="center"/>
          </w:tcPr>
          <w:p w14:paraId="5DCF6D0A" w14:textId="77777777" w:rsidR="00495D0F" w:rsidRPr="002627BD" w:rsidRDefault="00495D0F" w:rsidP="00E4636C">
            <w:pPr>
              <w:jc w:val="center"/>
              <w:rPr>
                <w:sz w:val="20"/>
              </w:rPr>
            </w:pPr>
            <w:r w:rsidRPr="002627BD">
              <w:rPr>
                <w:sz w:val="20"/>
              </w:rPr>
              <w:t>16</w:t>
            </w:r>
          </w:p>
        </w:tc>
        <w:tc>
          <w:tcPr>
            <w:tcW w:w="1355" w:type="dxa"/>
            <w:vAlign w:val="center"/>
          </w:tcPr>
          <w:p w14:paraId="79971190" w14:textId="77777777" w:rsidR="00495D0F" w:rsidRPr="002627BD" w:rsidRDefault="00495D0F" w:rsidP="00E4636C">
            <w:pPr>
              <w:jc w:val="center"/>
              <w:rPr>
                <w:b/>
                <w:sz w:val="18"/>
                <w:szCs w:val="18"/>
              </w:rPr>
            </w:pPr>
            <w:bookmarkStart w:id="439" w:name="Z5302_016_03"/>
            <w:bookmarkEnd w:id="439"/>
          </w:p>
        </w:tc>
        <w:tc>
          <w:tcPr>
            <w:tcW w:w="1650" w:type="dxa"/>
            <w:vAlign w:val="center"/>
          </w:tcPr>
          <w:p w14:paraId="3389C7F6" w14:textId="77777777" w:rsidR="00495D0F" w:rsidRPr="002627BD" w:rsidRDefault="00495D0F" w:rsidP="00E4636C">
            <w:pPr>
              <w:jc w:val="center"/>
              <w:rPr>
                <w:b/>
                <w:sz w:val="18"/>
                <w:szCs w:val="18"/>
              </w:rPr>
            </w:pPr>
            <w:bookmarkStart w:id="440" w:name="Z5302_016_04"/>
            <w:bookmarkEnd w:id="440"/>
          </w:p>
        </w:tc>
        <w:tc>
          <w:tcPr>
            <w:tcW w:w="1496" w:type="dxa"/>
            <w:vAlign w:val="center"/>
          </w:tcPr>
          <w:p w14:paraId="47C8EB94" w14:textId="77777777" w:rsidR="00495D0F" w:rsidRPr="002627BD" w:rsidRDefault="00495D0F" w:rsidP="00E4636C">
            <w:pPr>
              <w:jc w:val="center"/>
              <w:rPr>
                <w:b/>
                <w:sz w:val="18"/>
                <w:szCs w:val="18"/>
              </w:rPr>
            </w:pPr>
          </w:p>
        </w:tc>
        <w:tc>
          <w:tcPr>
            <w:tcW w:w="1496" w:type="dxa"/>
            <w:vAlign w:val="center"/>
          </w:tcPr>
          <w:p w14:paraId="020263FC" w14:textId="77777777" w:rsidR="00495D0F" w:rsidRPr="002627BD" w:rsidRDefault="00495D0F" w:rsidP="00E4636C">
            <w:pPr>
              <w:jc w:val="center"/>
              <w:rPr>
                <w:b/>
                <w:sz w:val="18"/>
                <w:szCs w:val="18"/>
              </w:rPr>
            </w:pPr>
            <w:bookmarkStart w:id="441" w:name="Z5302_016_05"/>
            <w:bookmarkEnd w:id="441"/>
          </w:p>
        </w:tc>
        <w:tc>
          <w:tcPr>
            <w:tcW w:w="1701" w:type="dxa"/>
            <w:vAlign w:val="center"/>
          </w:tcPr>
          <w:p w14:paraId="30C27E82" w14:textId="77777777" w:rsidR="00495D0F" w:rsidRPr="002627BD" w:rsidRDefault="00495D0F" w:rsidP="00E4636C">
            <w:pPr>
              <w:jc w:val="center"/>
              <w:rPr>
                <w:b/>
                <w:sz w:val="18"/>
                <w:szCs w:val="18"/>
              </w:rPr>
            </w:pPr>
          </w:p>
        </w:tc>
      </w:tr>
      <w:tr w:rsidR="00495D0F" w:rsidRPr="002627BD" w14:paraId="6861B487" w14:textId="77777777" w:rsidTr="00E4636C">
        <w:trPr>
          <w:cantSplit/>
          <w:trHeight w:hRule="exact" w:val="340"/>
          <w:jc w:val="right"/>
        </w:trPr>
        <w:tc>
          <w:tcPr>
            <w:tcW w:w="6616" w:type="dxa"/>
            <w:tcBorders>
              <w:bottom w:val="single" w:sz="4" w:space="0" w:color="auto"/>
            </w:tcBorders>
            <w:vAlign w:val="center"/>
          </w:tcPr>
          <w:p w14:paraId="22B47489" w14:textId="77777777" w:rsidR="00495D0F" w:rsidRPr="002627BD" w:rsidRDefault="00495D0F" w:rsidP="00E4636C">
            <w:pPr>
              <w:rPr>
                <w:sz w:val="20"/>
              </w:rPr>
            </w:pPr>
            <w:r w:rsidRPr="002627BD">
              <w:rPr>
                <w:sz w:val="20"/>
              </w:rPr>
              <w:t xml:space="preserve">     из </w:t>
            </w:r>
            <w:r w:rsidR="00B4332D" w:rsidRPr="002627BD">
              <w:rPr>
                <w:sz w:val="20"/>
              </w:rPr>
              <w:t xml:space="preserve">них (стр.16) </w:t>
            </w:r>
            <w:r w:rsidRPr="002627BD">
              <w:rPr>
                <w:sz w:val="20"/>
              </w:rPr>
              <w:t>с модулем определения электролитов</w:t>
            </w:r>
          </w:p>
        </w:tc>
        <w:tc>
          <w:tcPr>
            <w:tcW w:w="709" w:type="dxa"/>
            <w:tcBorders>
              <w:bottom w:val="single" w:sz="4" w:space="0" w:color="auto"/>
            </w:tcBorders>
            <w:vAlign w:val="center"/>
          </w:tcPr>
          <w:p w14:paraId="7FE7769F" w14:textId="77777777" w:rsidR="00495D0F" w:rsidRPr="002627BD" w:rsidRDefault="00495D0F" w:rsidP="00E4636C">
            <w:pPr>
              <w:jc w:val="center"/>
              <w:rPr>
                <w:sz w:val="20"/>
              </w:rPr>
            </w:pPr>
            <w:r w:rsidRPr="002627BD">
              <w:rPr>
                <w:sz w:val="20"/>
              </w:rPr>
              <w:t>16.1</w:t>
            </w:r>
          </w:p>
        </w:tc>
        <w:tc>
          <w:tcPr>
            <w:tcW w:w="1355" w:type="dxa"/>
            <w:vAlign w:val="center"/>
          </w:tcPr>
          <w:p w14:paraId="6DBE9D35" w14:textId="77777777" w:rsidR="00495D0F" w:rsidRPr="002627BD" w:rsidRDefault="00495D0F" w:rsidP="00E4636C">
            <w:pPr>
              <w:jc w:val="center"/>
              <w:rPr>
                <w:b/>
                <w:sz w:val="18"/>
                <w:szCs w:val="18"/>
              </w:rPr>
            </w:pPr>
            <w:bookmarkStart w:id="442" w:name="Z5302_161_03"/>
            <w:bookmarkEnd w:id="442"/>
          </w:p>
        </w:tc>
        <w:tc>
          <w:tcPr>
            <w:tcW w:w="1650" w:type="dxa"/>
            <w:vAlign w:val="center"/>
          </w:tcPr>
          <w:p w14:paraId="44A1E660" w14:textId="77777777" w:rsidR="00495D0F" w:rsidRPr="002627BD" w:rsidRDefault="00495D0F" w:rsidP="00E4636C">
            <w:pPr>
              <w:jc w:val="center"/>
              <w:rPr>
                <w:b/>
                <w:sz w:val="18"/>
                <w:szCs w:val="18"/>
              </w:rPr>
            </w:pPr>
            <w:bookmarkStart w:id="443" w:name="Z5302_161_04"/>
            <w:bookmarkEnd w:id="443"/>
          </w:p>
        </w:tc>
        <w:tc>
          <w:tcPr>
            <w:tcW w:w="1496" w:type="dxa"/>
            <w:vAlign w:val="center"/>
          </w:tcPr>
          <w:p w14:paraId="120FCEEA" w14:textId="77777777" w:rsidR="00495D0F" w:rsidRPr="002627BD" w:rsidRDefault="00495D0F" w:rsidP="00E4636C">
            <w:pPr>
              <w:jc w:val="center"/>
              <w:rPr>
                <w:b/>
                <w:sz w:val="18"/>
                <w:szCs w:val="18"/>
              </w:rPr>
            </w:pPr>
          </w:p>
        </w:tc>
        <w:tc>
          <w:tcPr>
            <w:tcW w:w="1496" w:type="dxa"/>
            <w:vAlign w:val="center"/>
          </w:tcPr>
          <w:p w14:paraId="038198EA" w14:textId="77777777" w:rsidR="00495D0F" w:rsidRPr="002627BD" w:rsidRDefault="00495D0F" w:rsidP="00E4636C">
            <w:pPr>
              <w:jc w:val="center"/>
              <w:rPr>
                <w:b/>
                <w:sz w:val="18"/>
                <w:szCs w:val="18"/>
              </w:rPr>
            </w:pPr>
            <w:bookmarkStart w:id="444" w:name="Z5302_161_05"/>
            <w:bookmarkEnd w:id="444"/>
          </w:p>
        </w:tc>
        <w:tc>
          <w:tcPr>
            <w:tcW w:w="1701" w:type="dxa"/>
            <w:vAlign w:val="center"/>
          </w:tcPr>
          <w:p w14:paraId="1DD3FB70" w14:textId="77777777" w:rsidR="00495D0F" w:rsidRPr="002627BD" w:rsidRDefault="00495D0F" w:rsidP="00E4636C">
            <w:pPr>
              <w:jc w:val="center"/>
              <w:rPr>
                <w:b/>
                <w:sz w:val="18"/>
                <w:szCs w:val="18"/>
              </w:rPr>
            </w:pPr>
          </w:p>
        </w:tc>
      </w:tr>
      <w:tr w:rsidR="00495D0F" w:rsidRPr="002627BD" w14:paraId="78D90E90" w14:textId="77777777" w:rsidTr="00E4636C">
        <w:trPr>
          <w:cantSplit/>
          <w:trHeight w:hRule="exact" w:val="340"/>
          <w:jc w:val="right"/>
        </w:trPr>
        <w:tc>
          <w:tcPr>
            <w:tcW w:w="6616" w:type="dxa"/>
            <w:tcBorders>
              <w:bottom w:val="single" w:sz="4" w:space="0" w:color="auto"/>
            </w:tcBorders>
            <w:vAlign w:val="center"/>
          </w:tcPr>
          <w:p w14:paraId="07578BC5" w14:textId="77777777" w:rsidR="00495D0F" w:rsidRPr="002627BD" w:rsidRDefault="00495D0F" w:rsidP="00E4636C">
            <w:pPr>
              <w:rPr>
                <w:sz w:val="20"/>
              </w:rPr>
            </w:pPr>
            <w:r w:rsidRPr="002627BD">
              <w:rPr>
                <w:sz w:val="20"/>
              </w:rPr>
              <w:lastRenderedPageBreak/>
              <w:t>Автоматические нефелометры для определения специфических белков</w:t>
            </w:r>
          </w:p>
        </w:tc>
        <w:tc>
          <w:tcPr>
            <w:tcW w:w="709" w:type="dxa"/>
            <w:tcBorders>
              <w:bottom w:val="single" w:sz="4" w:space="0" w:color="auto"/>
            </w:tcBorders>
            <w:vAlign w:val="center"/>
          </w:tcPr>
          <w:p w14:paraId="4499A72F" w14:textId="77777777" w:rsidR="00495D0F" w:rsidRPr="002627BD" w:rsidRDefault="00495D0F" w:rsidP="00E4636C">
            <w:pPr>
              <w:jc w:val="center"/>
              <w:rPr>
                <w:sz w:val="20"/>
              </w:rPr>
            </w:pPr>
            <w:r w:rsidRPr="002627BD">
              <w:rPr>
                <w:sz w:val="20"/>
              </w:rPr>
              <w:t>17</w:t>
            </w:r>
          </w:p>
        </w:tc>
        <w:tc>
          <w:tcPr>
            <w:tcW w:w="1355" w:type="dxa"/>
            <w:vAlign w:val="center"/>
          </w:tcPr>
          <w:p w14:paraId="55AF8CC4" w14:textId="77777777" w:rsidR="00495D0F" w:rsidRPr="002627BD" w:rsidRDefault="00495D0F" w:rsidP="00E4636C">
            <w:pPr>
              <w:jc w:val="center"/>
              <w:rPr>
                <w:b/>
                <w:sz w:val="18"/>
                <w:szCs w:val="18"/>
              </w:rPr>
            </w:pPr>
            <w:bookmarkStart w:id="445" w:name="Z5302_017_03"/>
            <w:bookmarkEnd w:id="445"/>
          </w:p>
        </w:tc>
        <w:tc>
          <w:tcPr>
            <w:tcW w:w="1650" w:type="dxa"/>
            <w:vAlign w:val="center"/>
          </w:tcPr>
          <w:p w14:paraId="4AB81B1C" w14:textId="77777777" w:rsidR="00495D0F" w:rsidRPr="002627BD" w:rsidRDefault="00495D0F" w:rsidP="00E4636C">
            <w:pPr>
              <w:jc w:val="center"/>
              <w:rPr>
                <w:b/>
                <w:sz w:val="18"/>
                <w:szCs w:val="18"/>
              </w:rPr>
            </w:pPr>
            <w:bookmarkStart w:id="446" w:name="Z5302_017_04"/>
            <w:bookmarkEnd w:id="446"/>
          </w:p>
        </w:tc>
        <w:tc>
          <w:tcPr>
            <w:tcW w:w="1496" w:type="dxa"/>
            <w:vAlign w:val="center"/>
          </w:tcPr>
          <w:p w14:paraId="13F4EE32" w14:textId="77777777" w:rsidR="00495D0F" w:rsidRPr="002627BD" w:rsidRDefault="00495D0F" w:rsidP="00E4636C">
            <w:pPr>
              <w:jc w:val="center"/>
              <w:rPr>
                <w:b/>
                <w:sz w:val="18"/>
                <w:szCs w:val="18"/>
              </w:rPr>
            </w:pPr>
          </w:p>
        </w:tc>
        <w:tc>
          <w:tcPr>
            <w:tcW w:w="1496" w:type="dxa"/>
            <w:vAlign w:val="center"/>
          </w:tcPr>
          <w:p w14:paraId="3662B2A8" w14:textId="77777777" w:rsidR="00495D0F" w:rsidRPr="002627BD" w:rsidRDefault="00495D0F" w:rsidP="00E4636C">
            <w:pPr>
              <w:jc w:val="center"/>
              <w:rPr>
                <w:b/>
                <w:sz w:val="18"/>
                <w:szCs w:val="18"/>
              </w:rPr>
            </w:pPr>
            <w:bookmarkStart w:id="447" w:name="Z5302_017_05"/>
            <w:bookmarkEnd w:id="447"/>
          </w:p>
        </w:tc>
        <w:tc>
          <w:tcPr>
            <w:tcW w:w="1701" w:type="dxa"/>
            <w:vAlign w:val="center"/>
          </w:tcPr>
          <w:p w14:paraId="036C9D3E" w14:textId="77777777" w:rsidR="00495D0F" w:rsidRPr="002627BD" w:rsidRDefault="00495D0F" w:rsidP="00E4636C">
            <w:pPr>
              <w:jc w:val="center"/>
              <w:rPr>
                <w:b/>
                <w:sz w:val="18"/>
                <w:szCs w:val="18"/>
              </w:rPr>
            </w:pPr>
          </w:p>
        </w:tc>
      </w:tr>
      <w:tr w:rsidR="00495D0F" w:rsidRPr="002627BD" w14:paraId="132E7508" w14:textId="77777777" w:rsidTr="00E4636C">
        <w:trPr>
          <w:cantSplit/>
          <w:trHeight w:hRule="exact" w:val="340"/>
          <w:jc w:val="right"/>
        </w:trPr>
        <w:tc>
          <w:tcPr>
            <w:tcW w:w="6616" w:type="dxa"/>
            <w:tcBorders>
              <w:bottom w:val="single" w:sz="4" w:space="0" w:color="auto"/>
            </w:tcBorders>
            <w:vAlign w:val="center"/>
          </w:tcPr>
          <w:p w14:paraId="3A10AF9C" w14:textId="77777777" w:rsidR="00495D0F" w:rsidRPr="002627BD" w:rsidRDefault="00D5233F" w:rsidP="00E4636C">
            <w:pPr>
              <w:rPr>
                <w:sz w:val="20"/>
              </w:rPr>
            </w:pPr>
            <w:r>
              <w:rPr>
                <w:sz w:val="20"/>
              </w:rPr>
              <w:t>Анализаторы электролитов –</w:t>
            </w:r>
            <w:r w:rsidR="00495D0F" w:rsidRPr="002627BD">
              <w:rPr>
                <w:sz w:val="20"/>
              </w:rPr>
              <w:t xml:space="preserve"> ионселективные</w:t>
            </w:r>
          </w:p>
        </w:tc>
        <w:tc>
          <w:tcPr>
            <w:tcW w:w="709" w:type="dxa"/>
            <w:tcBorders>
              <w:bottom w:val="single" w:sz="4" w:space="0" w:color="auto"/>
            </w:tcBorders>
            <w:vAlign w:val="center"/>
          </w:tcPr>
          <w:p w14:paraId="2D2DD2E8" w14:textId="77777777" w:rsidR="00495D0F" w:rsidRPr="002627BD" w:rsidRDefault="00495D0F" w:rsidP="00E4636C">
            <w:pPr>
              <w:jc w:val="center"/>
              <w:rPr>
                <w:sz w:val="20"/>
              </w:rPr>
            </w:pPr>
            <w:r w:rsidRPr="002627BD">
              <w:rPr>
                <w:sz w:val="20"/>
              </w:rPr>
              <w:t>18</w:t>
            </w:r>
          </w:p>
        </w:tc>
        <w:tc>
          <w:tcPr>
            <w:tcW w:w="1355" w:type="dxa"/>
            <w:vAlign w:val="center"/>
          </w:tcPr>
          <w:p w14:paraId="5200E2F3" w14:textId="77777777" w:rsidR="00495D0F" w:rsidRPr="002627BD" w:rsidRDefault="00495D0F" w:rsidP="00E4636C">
            <w:pPr>
              <w:jc w:val="center"/>
              <w:rPr>
                <w:b/>
                <w:sz w:val="18"/>
                <w:szCs w:val="18"/>
              </w:rPr>
            </w:pPr>
            <w:bookmarkStart w:id="448" w:name="Z5302_018_03"/>
            <w:bookmarkEnd w:id="448"/>
          </w:p>
        </w:tc>
        <w:tc>
          <w:tcPr>
            <w:tcW w:w="1650" w:type="dxa"/>
            <w:vAlign w:val="center"/>
          </w:tcPr>
          <w:p w14:paraId="070F67DC" w14:textId="77777777" w:rsidR="00495D0F" w:rsidRPr="002627BD" w:rsidRDefault="00495D0F" w:rsidP="00E4636C">
            <w:pPr>
              <w:jc w:val="center"/>
              <w:rPr>
                <w:b/>
                <w:sz w:val="18"/>
                <w:szCs w:val="18"/>
              </w:rPr>
            </w:pPr>
            <w:bookmarkStart w:id="449" w:name="Z5302_018_04"/>
            <w:bookmarkEnd w:id="449"/>
          </w:p>
        </w:tc>
        <w:tc>
          <w:tcPr>
            <w:tcW w:w="1496" w:type="dxa"/>
            <w:vAlign w:val="center"/>
          </w:tcPr>
          <w:p w14:paraId="751025C1" w14:textId="77777777" w:rsidR="00495D0F" w:rsidRPr="002627BD" w:rsidRDefault="00495D0F" w:rsidP="00E4636C">
            <w:pPr>
              <w:jc w:val="center"/>
              <w:rPr>
                <w:b/>
                <w:sz w:val="18"/>
                <w:szCs w:val="18"/>
              </w:rPr>
            </w:pPr>
          </w:p>
        </w:tc>
        <w:tc>
          <w:tcPr>
            <w:tcW w:w="1496" w:type="dxa"/>
            <w:vAlign w:val="center"/>
          </w:tcPr>
          <w:p w14:paraId="07855E38" w14:textId="77777777" w:rsidR="00495D0F" w:rsidRPr="002627BD" w:rsidRDefault="00495D0F" w:rsidP="00E4636C">
            <w:pPr>
              <w:jc w:val="center"/>
              <w:rPr>
                <w:b/>
                <w:sz w:val="18"/>
                <w:szCs w:val="18"/>
              </w:rPr>
            </w:pPr>
            <w:bookmarkStart w:id="450" w:name="Z5302_018_05"/>
            <w:bookmarkEnd w:id="450"/>
          </w:p>
        </w:tc>
        <w:tc>
          <w:tcPr>
            <w:tcW w:w="1701" w:type="dxa"/>
            <w:vAlign w:val="center"/>
          </w:tcPr>
          <w:p w14:paraId="227C3C9F" w14:textId="77777777" w:rsidR="00495D0F" w:rsidRPr="002627BD" w:rsidRDefault="00495D0F" w:rsidP="00E4636C">
            <w:pPr>
              <w:jc w:val="center"/>
              <w:rPr>
                <w:b/>
                <w:sz w:val="18"/>
                <w:szCs w:val="18"/>
              </w:rPr>
            </w:pPr>
          </w:p>
        </w:tc>
      </w:tr>
      <w:tr w:rsidR="00495D0F" w:rsidRPr="002627BD" w14:paraId="53466C9C" w14:textId="77777777" w:rsidTr="00E4636C">
        <w:trPr>
          <w:cantSplit/>
          <w:trHeight w:hRule="exact" w:val="340"/>
          <w:jc w:val="right"/>
        </w:trPr>
        <w:tc>
          <w:tcPr>
            <w:tcW w:w="6616" w:type="dxa"/>
            <w:shd w:val="clear" w:color="auto" w:fill="auto"/>
            <w:vAlign w:val="center"/>
          </w:tcPr>
          <w:p w14:paraId="784C8281" w14:textId="77777777" w:rsidR="00495D0F" w:rsidRPr="002627BD" w:rsidRDefault="00495D0F" w:rsidP="00E4636C">
            <w:pPr>
              <w:rPr>
                <w:sz w:val="20"/>
              </w:rPr>
            </w:pPr>
            <w:r w:rsidRPr="002627BD">
              <w:rPr>
                <w:sz w:val="20"/>
              </w:rPr>
              <w:t>Анализаторы кислотно-щелочного состояния (КЩС)</w:t>
            </w:r>
          </w:p>
        </w:tc>
        <w:tc>
          <w:tcPr>
            <w:tcW w:w="709" w:type="dxa"/>
            <w:shd w:val="clear" w:color="auto" w:fill="auto"/>
            <w:vAlign w:val="center"/>
          </w:tcPr>
          <w:p w14:paraId="2A377D76" w14:textId="77777777" w:rsidR="00495D0F" w:rsidRPr="002627BD" w:rsidRDefault="00495D0F" w:rsidP="00E4636C">
            <w:pPr>
              <w:jc w:val="center"/>
              <w:rPr>
                <w:sz w:val="20"/>
              </w:rPr>
            </w:pPr>
            <w:r w:rsidRPr="002627BD">
              <w:rPr>
                <w:sz w:val="20"/>
              </w:rPr>
              <w:t>19</w:t>
            </w:r>
          </w:p>
        </w:tc>
        <w:tc>
          <w:tcPr>
            <w:tcW w:w="1355" w:type="dxa"/>
            <w:vAlign w:val="center"/>
          </w:tcPr>
          <w:p w14:paraId="2DD4CF3E" w14:textId="77777777" w:rsidR="00495D0F" w:rsidRPr="002627BD" w:rsidRDefault="00495D0F" w:rsidP="00E4636C">
            <w:pPr>
              <w:jc w:val="center"/>
              <w:rPr>
                <w:b/>
                <w:sz w:val="18"/>
                <w:szCs w:val="18"/>
              </w:rPr>
            </w:pPr>
            <w:bookmarkStart w:id="451" w:name="Z5302_019_03"/>
            <w:bookmarkEnd w:id="451"/>
          </w:p>
        </w:tc>
        <w:tc>
          <w:tcPr>
            <w:tcW w:w="1650" w:type="dxa"/>
            <w:vAlign w:val="center"/>
          </w:tcPr>
          <w:p w14:paraId="581F39EA" w14:textId="77777777" w:rsidR="00495D0F" w:rsidRPr="002627BD" w:rsidRDefault="00495D0F" w:rsidP="00E4636C">
            <w:pPr>
              <w:jc w:val="center"/>
              <w:rPr>
                <w:b/>
                <w:sz w:val="18"/>
                <w:szCs w:val="18"/>
              </w:rPr>
            </w:pPr>
            <w:bookmarkStart w:id="452" w:name="Z5302_019_04"/>
            <w:bookmarkEnd w:id="452"/>
          </w:p>
        </w:tc>
        <w:tc>
          <w:tcPr>
            <w:tcW w:w="1496" w:type="dxa"/>
            <w:vAlign w:val="center"/>
          </w:tcPr>
          <w:p w14:paraId="40FDAF48" w14:textId="77777777" w:rsidR="00495D0F" w:rsidRPr="002627BD" w:rsidRDefault="00495D0F" w:rsidP="00E4636C">
            <w:pPr>
              <w:jc w:val="center"/>
              <w:rPr>
                <w:b/>
                <w:sz w:val="18"/>
                <w:szCs w:val="18"/>
              </w:rPr>
            </w:pPr>
          </w:p>
        </w:tc>
        <w:tc>
          <w:tcPr>
            <w:tcW w:w="1496" w:type="dxa"/>
            <w:vAlign w:val="center"/>
          </w:tcPr>
          <w:p w14:paraId="5F3A3EDC" w14:textId="77777777" w:rsidR="00495D0F" w:rsidRPr="002627BD" w:rsidRDefault="00495D0F" w:rsidP="00E4636C">
            <w:pPr>
              <w:jc w:val="center"/>
              <w:rPr>
                <w:b/>
                <w:sz w:val="18"/>
                <w:szCs w:val="18"/>
              </w:rPr>
            </w:pPr>
            <w:bookmarkStart w:id="453" w:name="Z5302_019_05"/>
            <w:bookmarkEnd w:id="453"/>
          </w:p>
        </w:tc>
        <w:tc>
          <w:tcPr>
            <w:tcW w:w="1701" w:type="dxa"/>
            <w:vAlign w:val="center"/>
          </w:tcPr>
          <w:p w14:paraId="588A78BA" w14:textId="77777777" w:rsidR="00495D0F" w:rsidRPr="002627BD" w:rsidRDefault="00495D0F" w:rsidP="00E4636C">
            <w:pPr>
              <w:jc w:val="center"/>
              <w:rPr>
                <w:b/>
                <w:sz w:val="18"/>
                <w:szCs w:val="18"/>
              </w:rPr>
            </w:pPr>
          </w:p>
        </w:tc>
      </w:tr>
      <w:tr w:rsidR="00495D0F" w:rsidRPr="002627BD" w14:paraId="322F6826" w14:textId="77777777" w:rsidTr="00E4636C">
        <w:trPr>
          <w:cantSplit/>
          <w:trHeight w:hRule="exact" w:val="340"/>
          <w:jc w:val="right"/>
        </w:trPr>
        <w:tc>
          <w:tcPr>
            <w:tcW w:w="6616" w:type="dxa"/>
            <w:shd w:val="clear" w:color="auto" w:fill="auto"/>
            <w:vAlign w:val="center"/>
          </w:tcPr>
          <w:p w14:paraId="4FC16BDF" w14:textId="77777777" w:rsidR="00495D0F" w:rsidRPr="002627BD" w:rsidRDefault="00B4332D" w:rsidP="00E4636C">
            <w:pPr>
              <w:rPr>
                <w:sz w:val="20"/>
              </w:rPr>
            </w:pPr>
            <w:r w:rsidRPr="002627BD">
              <w:rPr>
                <w:sz w:val="20"/>
              </w:rPr>
              <w:t xml:space="preserve">     из них</w:t>
            </w:r>
            <w:r w:rsidR="00495D0F" w:rsidRPr="002627BD">
              <w:rPr>
                <w:sz w:val="20"/>
              </w:rPr>
              <w:t xml:space="preserve"> с модулем определения электролитов</w:t>
            </w:r>
          </w:p>
        </w:tc>
        <w:tc>
          <w:tcPr>
            <w:tcW w:w="709" w:type="dxa"/>
            <w:shd w:val="clear" w:color="auto" w:fill="auto"/>
            <w:vAlign w:val="center"/>
          </w:tcPr>
          <w:p w14:paraId="4A5423A0" w14:textId="77777777" w:rsidR="00495D0F" w:rsidRPr="002627BD" w:rsidRDefault="00495D0F" w:rsidP="00E4636C">
            <w:pPr>
              <w:jc w:val="center"/>
              <w:rPr>
                <w:sz w:val="20"/>
              </w:rPr>
            </w:pPr>
            <w:r w:rsidRPr="002627BD">
              <w:rPr>
                <w:sz w:val="20"/>
              </w:rPr>
              <w:t>19.1</w:t>
            </w:r>
          </w:p>
        </w:tc>
        <w:tc>
          <w:tcPr>
            <w:tcW w:w="1355" w:type="dxa"/>
            <w:vAlign w:val="center"/>
          </w:tcPr>
          <w:p w14:paraId="18E79442" w14:textId="77777777" w:rsidR="00495D0F" w:rsidRPr="002627BD" w:rsidRDefault="00495D0F" w:rsidP="00E4636C">
            <w:pPr>
              <w:jc w:val="center"/>
              <w:rPr>
                <w:b/>
                <w:sz w:val="18"/>
                <w:szCs w:val="18"/>
              </w:rPr>
            </w:pPr>
            <w:bookmarkStart w:id="454" w:name="Z5302_191_03"/>
            <w:bookmarkEnd w:id="454"/>
          </w:p>
        </w:tc>
        <w:tc>
          <w:tcPr>
            <w:tcW w:w="1650" w:type="dxa"/>
            <w:vAlign w:val="center"/>
          </w:tcPr>
          <w:p w14:paraId="072F675F" w14:textId="77777777" w:rsidR="00495D0F" w:rsidRPr="002627BD" w:rsidRDefault="00495D0F" w:rsidP="00E4636C">
            <w:pPr>
              <w:jc w:val="center"/>
              <w:rPr>
                <w:b/>
                <w:sz w:val="18"/>
                <w:szCs w:val="18"/>
              </w:rPr>
            </w:pPr>
            <w:bookmarkStart w:id="455" w:name="Z5302_191_04"/>
            <w:bookmarkEnd w:id="455"/>
          </w:p>
        </w:tc>
        <w:tc>
          <w:tcPr>
            <w:tcW w:w="1496" w:type="dxa"/>
            <w:vAlign w:val="center"/>
          </w:tcPr>
          <w:p w14:paraId="409D4E40" w14:textId="77777777" w:rsidR="00495D0F" w:rsidRPr="002627BD" w:rsidRDefault="00495D0F" w:rsidP="00E4636C">
            <w:pPr>
              <w:jc w:val="center"/>
              <w:rPr>
                <w:b/>
                <w:sz w:val="18"/>
                <w:szCs w:val="18"/>
              </w:rPr>
            </w:pPr>
          </w:p>
        </w:tc>
        <w:tc>
          <w:tcPr>
            <w:tcW w:w="1496" w:type="dxa"/>
            <w:vAlign w:val="center"/>
          </w:tcPr>
          <w:p w14:paraId="6DCFC391" w14:textId="77777777" w:rsidR="00495D0F" w:rsidRPr="002627BD" w:rsidRDefault="00495D0F" w:rsidP="00E4636C">
            <w:pPr>
              <w:jc w:val="center"/>
              <w:rPr>
                <w:b/>
                <w:sz w:val="18"/>
                <w:szCs w:val="18"/>
              </w:rPr>
            </w:pPr>
            <w:bookmarkStart w:id="456" w:name="Z5302_191_05"/>
            <w:bookmarkEnd w:id="456"/>
          </w:p>
        </w:tc>
        <w:tc>
          <w:tcPr>
            <w:tcW w:w="1701" w:type="dxa"/>
            <w:vAlign w:val="center"/>
          </w:tcPr>
          <w:p w14:paraId="568E751B" w14:textId="77777777" w:rsidR="00495D0F" w:rsidRPr="002627BD" w:rsidRDefault="00495D0F" w:rsidP="00E4636C">
            <w:pPr>
              <w:jc w:val="center"/>
              <w:rPr>
                <w:b/>
                <w:sz w:val="18"/>
                <w:szCs w:val="18"/>
              </w:rPr>
            </w:pPr>
          </w:p>
        </w:tc>
      </w:tr>
      <w:tr w:rsidR="00495D0F" w:rsidRPr="002627BD" w14:paraId="30BAA6FC" w14:textId="77777777" w:rsidTr="00680102">
        <w:trPr>
          <w:cantSplit/>
          <w:trHeight w:hRule="exact" w:val="523"/>
          <w:jc w:val="right"/>
        </w:trPr>
        <w:tc>
          <w:tcPr>
            <w:tcW w:w="6616" w:type="dxa"/>
            <w:shd w:val="clear" w:color="auto" w:fill="auto"/>
            <w:vAlign w:val="center"/>
          </w:tcPr>
          <w:p w14:paraId="5FBB3D63" w14:textId="77777777" w:rsidR="00495D0F" w:rsidRPr="002627BD" w:rsidRDefault="00495D0F" w:rsidP="00E4636C">
            <w:pPr>
              <w:rPr>
                <w:sz w:val="20"/>
              </w:rPr>
            </w:pPr>
            <w:r w:rsidRPr="002627BD">
              <w:rPr>
                <w:sz w:val="20"/>
              </w:rPr>
              <w:t>Анализаторы глюкозы и</w:t>
            </w:r>
            <w:r w:rsidR="00B4332D" w:rsidRPr="002627BD">
              <w:rPr>
                <w:sz w:val="20"/>
              </w:rPr>
              <w:t xml:space="preserve"> </w:t>
            </w:r>
            <w:r w:rsidRPr="002627BD">
              <w:rPr>
                <w:sz w:val="20"/>
              </w:rPr>
              <w:t>(или) лактата энзиматические амперометрические</w:t>
            </w:r>
          </w:p>
        </w:tc>
        <w:tc>
          <w:tcPr>
            <w:tcW w:w="709" w:type="dxa"/>
            <w:shd w:val="clear" w:color="auto" w:fill="auto"/>
            <w:vAlign w:val="center"/>
          </w:tcPr>
          <w:p w14:paraId="2D2EF906" w14:textId="77777777" w:rsidR="00495D0F" w:rsidRPr="002627BD" w:rsidRDefault="00495D0F" w:rsidP="00E4636C">
            <w:pPr>
              <w:jc w:val="center"/>
              <w:rPr>
                <w:sz w:val="20"/>
              </w:rPr>
            </w:pPr>
            <w:r w:rsidRPr="002627BD">
              <w:rPr>
                <w:sz w:val="20"/>
              </w:rPr>
              <w:t>20</w:t>
            </w:r>
          </w:p>
        </w:tc>
        <w:tc>
          <w:tcPr>
            <w:tcW w:w="1355" w:type="dxa"/>
            <w:vAlign w:val="center"/>
          </w:tcPr>
          <w:p w14:paraId="7E1430E5" w14:textId="77777777" w:rsidR="00495D0F" w:rsidRPr="002627BD" w:rsidRDefault="00495D0F" w:rsidP="00E4636C">
            <w:pPr>
              <w:jc w:val="center"/>
              <w:rPr>
                <w:b/>
                <w:sz w:val="18"/>
                <w:szCs w:val="18"/>
              </w:rPr>
            </w:pPr>
            <w:bookmarkStart w:id="457" w:name="Z5302_020_03"/>
            <w:bookmarkEnd w:id="457"/>
          </w:p>
        </w:tc>
        <w:tc>
          <w:tcPr>
            <w:tcW w:w="1650" w:type="dxa"/>
            <w:vAlign w:val="center"/>
          </w:tcPr>
          <w:p w14:paraId="67A4B999" w14:textId="77777777" w:rsidR="00495D0F" w:rsidRPr="002627BD" w:rsidRDefault="00495D0F" w:rsidP="00E4636C">
            <w:pPr>
              <w:jc w:val="center"/>
              <w:rPr>
                <w:b/>
                <w:sz w:val="18"/>
                <w:szCs w:val="18"/>
              </w:rPr>
            </w:pPr>
            <w:bookmarkStart w:id="458" w:name="Z5302_020_04"/>
            <w:bookmarkEnd w:id="458"/>
          </w:p>
        </w:tc>
        <w:tc>
          <w:tcPr>
            <w:tcW w:w="1496" w:type="dxa"/>
            <w:vAlign w:val="center"/>
          </w:tcPr>
          <w:p w14:paraId="35711EE4" w14:textId="77777777" w:rsidR="00495D0F" w:rsidRPr="002627BD" w:rsidRDefault="00495D0F" w:rsidP="00E4636C">
            <w:pPr>
              <w:jc w:val="center"/>
              <w:rPr>
                <w:b/>
                <w:sz w:val="18"/>
                <w:szCs w:val="18"/>
              </w:rPr>
            </w:pPr>
          </w:p>
        </w:tc>
        <w:tc>
          <w:tcPr>
            <w:tcW w:w="1496" w:type="dxa"/>
            <w:vAlign w:val="center"/>
          </w:tcPr>
          <w:p w14:paraId="4FBAD16A" w14:textId="77777777" w:rsidR="00495D0F" w:rsidRPr="002627BD" w:rsidRDefault="00495D0F" w:rsidP="00E4636C">
            <w:pPr>
              <w:jc w:val="center"/>
              <w:rPr>
                <w:b/>
                <w:sz w:val="18"/>
                <w:szCs w:val="18"/>
              </w:rPr>
            </w:pPr>
            <w:bookmarkStart w:id="459" w:name="Z5302_020_05"/>
            <w:bookmarkEnd w:id="459"/>
          </w:p>
        </w:tc>
        <w:tc>
          <w:tcPr>
            <w:tcW w:w="1701" w:type="dxa"/>
            <w:vAlign w:val="center"/>
          </w:tcPr>
          <w:p w14:paraId="4D00BF60" w14:textId="77777777" w:rsidR="00495D0F" w:rsidRPr="002627BD" w:rsidRDefault="00495D0F" w:rsidP="00E4636C">
            <w:pPr>
              <w:jc w:val="center"/>
              <w:rPr>
                <w:b/>
                <w:sz w:val="18"/>
                <w:szCs w:val="18"/>
              </w:rPr>
            </w:pPr>
          </w:p>
        </w:tc>
      </w:tr>
      <w:tr w:rsidR="00495D0F" w:rsidRPr="002627BD" w14:paraId="6346FAAA" w14:textId="77777777" w:rsidTr="00E4636C">
        <w:trPr>
          <w:cantSplit/>
          <w:trHeight w:hRule="exact" w:val="340"/>
          <w:jc w:val="right"/>
        </w:trPr>
        <w:tc>
          <w:tcPr>
            <w:tcW w:w="6616" w:type="dxa"/>
            <w:shd w:val="clear" w:color="auto" w:fill="auto"/>
            <w:vAlign w:val="center"/>
          </w:tcPr>
          <w:p w14:paraId="03A4D49D" w14:textId="77777777" w:rsidR="00495D0F" w:rsidRPr="002627BD" w:rsidRDefault="00495D0F" w:rsidP="00E4636C">
            <w:pPr>
              <w:rPr>
                <w:sz w:val="20"/>
              </w:rPr>
            </w:pPr>
            <w:r w:rsidRPr="002627BD">
              <w:rPr>
                <w:sz w:val="20"/>
              </w:rPr>
              <w:t>Анализаторы гликированного гемоглобина</w:t>
            </w:r>
          </w:p>
        </w:tc>
        <w:tc>
          <w:tcPr>
            <w:tcW w:w="709" w:type="dxa"/>
            <w:shd w:val="clear" w:color="auto" w:fill="auto"/>
            <w:vAlign w:val="center"/>
          </w:tcPr>
          <w:p w14:paraId="657D2DF3" w14:textId="77777777" w:rsidR="00495D0F" w:rsidRPr="002627BD" w:rsidRDefault="00495D0F" w:rsidP="00E4636C">
            <w:pPr>
              <w:jc w:val="center"/>
              <w:rPr>
                <w:sz w:val="20"/>
              </w:rPr>
            </w:pPr>
            <w:r w:rsidRPr="002627BD">
              <w:rPr>
                <w:sz w:val="20"/>
              </w:rPr>
              <w:t>21</w:t>
            </w:r>
          </w:p>
        </w:tc>
        <w:tc>
          <w:tcPr>
            <w:tcW w:w="1355" w:type="dxa"/>
            <w:vAlign w:val="center"/>
          </w:tcPr>
          <w:p w14:paraId="0E58B5D9" w14:textId="77777777" w:rsidR="00495D0F" w:rsidRPr="002627BD" w:rsidRDefault="00495D0F" w:rsidP="00E4636C">
            <w:pPr>
              <w:jc w:val="center"/>
              <w:rPr>
                <w:b/>
                <w:sz w:val="18"/>
                <w:szCs w:val="18"/>
              </w:rPr>
            </w:pPr>
            <w:bookmarkStart w:id="460" w:name="Z5302_021_03"/>
            <w:bookmarkEnd w:id="460"/>
          </w:p>
        </w:tc>
        <w:tc>
          <w:tcPr>
            <w:tcW w:w="1650" w:type="dxa"/>
            <w:vAlign w:val="center"/>
          </w:tcPr>
          <w:p w14:paraId="7C44EEE4" w14:textId="77777777" w:rsidR="00495D0F" w:rsidRPr="002627BD" w:rsidRDefault="00495D0F" w:rsidP="00E4636C">
            <w:pPr>
              <w:jc w:val="center"/>
              <w:rPr>
                <w:b/>
                <w:sz w:val="18"/>
                <w:szCs w:val="18"/>
              </w:rPr>
            </w:pPr>
            <w:bookmarkStart w:id="461" w:name="Z5302_021_04"/>
            <w:bookmarkEnd w:id="461"/>
          </w:p>
        </w:tc>
        <w:tc>
          <w:tcPr>
            <w:tcW w:w="1496" w:type="dxa"/>
            <w:vAlign w:val="center"/>
          </w:tcPr>
          <w:p w14:paraId="7B8D8F58" w14:textId="77777777" w:rsidR="00495D0F" w:rsidRPr="002627BD" w:rsidRDefault="00495D0F" w:rsidP="00E4636C">
            <w:pPr>
              <w:jc w:val="center"/>
              <w:rPr>
                <w:b/>
                <w:sz w:val="18"/>
                <w:szCs w:val="18"/>
              </w:rPr>
            </w:pPr>
          </w:p>
        </w:tc>
        <w:tc>
          <w:tcPr>
            <w:tcW w:w="1496" w:type="dxa"/>
            <w:vAlign w:val="center"/>
          </w:tcPr>
          <w:p w14:paraId="00C1202E" w14:textId="77777777" w:rsidR="00495D0F" w:rsidRPr="002627BD" w:rsidRDefault="00495D0F" w:rsidP="00E4636C">
            <w:pPr>
              <w:jc w:val="center"/>
              <w:rPr>
                <w:b/>
                <w:sz w:val="18"/>
                <w:szCs w:val="18"/>
              </w:rPr>
            </w:pPr>
            <w:bookmarkStart w:id="462" w:name="Z5302_021_05"/>
            <w:bookmarkEnd w:id="462"/>
          </w:p>
        </w:tc>
        <w:tc>
          <w:tcPr>
            <w:tcW w:w="1701" w:type="dxa"/>
            <w:vAlign w:val="center"/>
          </w:tcPr>
          <w:p w14:paraId="0BFC25E8" w14:textId="77777777" w:rsidR="00495D0F" w:rsidRPr="002627BD" w:rsidRDefault="00495D0F" w:rsidP="00E4636C">
            <w:pPr>
              <w:jc w:val="center"/>
              <w:rPr>
                <w:b/>
                <w:sz w:val="18"/>
                <w:szCs w:val="18"/>
              </w:rPr>
            </w:pPr>
          </w:p>
        </w:tc>
      </w:tr>
      <w:tr w:rsidR="00495D0F" w:rsidRPr="002627BD" w14:paraId="47EA59C7" w14:textId="77777777" w:rsidTr="00E4636C">
        <w:trPr>
          <w:cantSplit/>
          <w:trHeight w:hRule="exact" w:val="340"/>
          <w:jc w:val="right"/>
        </w:trPr>
        <w:tc>
          <w:tcPr>
            <w:tcW w:w="6616" w:type="dxa"/>
            <w:shd w:val="clear" w:color="auto" w:fill="auto"/>
            <w:vAlign w:val="center"/>
          </w:tcPr>
          <w:p w14:paraId="350B38BE" w14:textId="77777777" w:rsidR="00495D0F" w:rsidRPr="002627BD" w:rsidRDefault="00495D0F" w:rsidP="00E4636C">
            <w:pPr>
              <w:rPr>
                <w:sz w:val="20"/>
              </w:rPr>
            </w:pPr>
            <w:r w:rsidRPr="002627BD">
              <w:rPr>
                <w:sz w:val="20"/>
              </w:rPr>
              <w:t>Системы для электрофореза</w:t>
            </w:r>
          </w:p>
        </w:tc>
        <w:tc>
          <w:tcPr>
            <w:tcW w:w="709" w:type="dxa"/>
            <w:shd w:val="clear" w:color="auto" w:fill="auto"/>
            <w:vAlign w:val="center"/>
          </w:tcPr>
          <w:p w14:paraId="0A8C9F41" w14:textId="77777777" w:rsidR="00495D0F" w:rsidRPr="002627BD" w:rsidRDefault="00495D0F" w:rsidP="00E4636C">
            <w:pPr>
              <w:jc w:val="center"/>
              <w:rPr>
                <w:sz w:val="20"/>
              </w:rPr>
            </w:pPr>
            <w:r w:rsidRPr="002627BD">
              <w:rPr>
                <w:sz w:val="20"/>
              </w:rPr>
              <w:t>22</w:t>
            </w:r>
          </w:p>
        </w:tc>
        <w:tc>
          <w:tcPr>
            <w:tcW w:w="1355" w:type="dxa"/>
            <w:vAlign w:val="center"/>
          </w:tcPr>
          <w:p w14:paraId="4FC62600" w14:textId="77777777" w:rsidR="00495D0F" w:rsidRPr="002627BD" w:rsidRDefault="00495D0F" w:rsidP="00E4636C">
            <w:pPr>
              <w:jc w:val="center"/>
              <w:rPr>
                <w:b/>
                <w:sz w:val="18"/>
                <w:szCs w:val="18"/>
              </w:rPr>
            </w:pPr>
            <w:bookmarkStart w:id="463" w:name="Z5302_022_03"/>
            <w:bookmarkEnd w:id="463"/>
          </w:p>
        </w:tc>
        <w:tc>
          <w:tcPr>
            <w:tcW w:w="1650" w:type="dxa"/>
            <w:vAlign w:val="center"/>
          </w:tcPr>
          <w:p w14:paraId="7FACC056" w14:textId="77777777" w:rsidR="00495D0F" w:rsidRPr="002627BD" w:rsidRDefault="00495D0F" w:rsidP="00E4636C">
            <w:pPr>
              <w:jc w:val="center"/>
              <w:rPr>
                <w:b/>
                <w:sz w:val="18"/>
                <w:szCs w:val="18"/>
              </w:rPr>
            </w:pPr>
            <w:bookmarkStart w:id="464" w:name="Z5302_022_04"/>
            <w:bookmarkEnd w:id="464"/>
          </w:p>
        </w:tc>
        <w:tc>
          <w:tcPr>
            <w:tcW w:w="1496" w:type="dxa"/>
            <w:vAlign w:val="center"/>
          </w:tcPr>
          <w:p w14:paraId="215BAA7D" w14:textId="77777777" w:rsidR="00495D0F" w:rsidRPr="002627BD" w:rsidRDefault="00495D0F" w:rsidP="00E4636C">
            <w:pPr>
              <w:jc w:val="center"/>
              <w:rPr>
                <w:b/>
                <w:sz w:val="18"/>
                <w:szCs w:val="18"/>
              </w:rPr>
            </w:pPr>
          </w:p>
        </w:tc>
        <w:tc>
          <w:tcPr>
            <w:tcW w:w="1496" w:type="dxa"/>
            <w:vAlign w:val="center"/>
          </w:tcPr>
          <w:p w14:paraId="54A85201" w14:textId="77777777" w:rsidR="00495D0F" w:rsidRPr="002627BD" w:rsidRDefault="00495D0F" w:rsidP="00E4636C">
            <w:pPr>
              <w:jc w:val="center"/>
              <w:rPr>
                <w:b/>
                <w:sz w:val="18"/>
                <w:szCs w:val="18"/>
              </w:rPr>
            </w:pPr>
            <w:bookmarkStart w:id="465" w:name="Z5302_022_05"/>
            <w:bookmarkEnd w:id="465"/>
          </w:p>
        </w:tc>
        <w:tc>
          <w:tcPr>
            <w:tcW w:w="1701" w:type="dxa"/>
            <w:vAlign w:val="center"/>
          </w:tcPr>
          <w:p w14:paraId="585ECCF9" w14:textId="77777777" w:rsidR="00495D0F" w:rsidRPr="002627BD" w:rsidRDefault="00495D0F" w:rsidP="00E4636C">
            <w:pPr>
              <w:jc w:val="center"/>
              <w:rPr>
                <w:b/>
                <w:sz w:val="18"/>
                <w:szCs w:val="18"/>
              </w:rPr>
            </w:pPr>
          </w:p>
        </w:tc>
      </w:tr>
      <w:tr w:rsidR="00495D0F" w:rsidRPr="002627BD" w14:paraId="36767DA8" w14:textId="77777777" w:rsidTr="00E4636C">
        <w:trPr>
          <w:cantSplit/>
          <w:trHeight w:hRule="exact" w:val="340"/>
          <w:jc w:val="right"/>
        </w:trPr>
        <w:tc>
          <w:tcPr>
            <w:tcW w:w="6616" w:type="dxa"/>
            <w:shd w:val="clear" w:color="auto" w:fill="auto"/>
            <w:vAlign w:val="center"/>
          </w:tcPr>
          <w:p w14:paraId="048301A9" w14:textId="77777777" w:rsidR="00495D0F" w:rsidRPr="002627BD" w:rsidRDefault="00495D0F" w:rsidP="00E4636C">
            <w:pPr>
              <w:rPr>
                <w:sz w:val="20"/>
              </w:rPr>
            </w:pPr>
            <w:r w:rsidRPr="002627BD">
              <w:rPr>
                <w:sz w:val="20"/>
              </w:rPr>
              <w:t xml:space="preserve">    из </w:t>
            </w:r>
            <w:proofErr w:type="gramStart"/>
            <w:r w:rsidRPr="002627BD">
              <w:rPr>
                <w:sz w:val="20"/>
              </w:rPr>
              <w:t>них:  с</w:t>
            </w:r>
            <w:proofErr w:type="gramEnd"/>
            <w:r w:rsidRPr="002627BD">
              <w:rPr>
                <w:sz w:val="20"/>
              </w:rPr>
              <w:t xml:space="preserve"> функцией иммуноэлектрофореза</w:t>
            </w:r>
          </w:p>
        </w:tc>
        <w:tc>
          <w:tcPr>
            <w:tcW w:w="709" w:type="dxa"/>
            <w:shd w:val="clear" w:color="auto" w:fill="auto"/>
            <w:vAlign w:val="center"/>
          </w:tcPr>
          <w:p w14:paraId="30E3661F" w14:textId="77777777" w:rsidR="00495D0F" w:rsidRPr="002627BD" w:rsidRDefault="00495D0F" w:rsidP="00E4636C">
            <w:pPr>
              <w:jc w:val="center"/>
              <w:rPr>
                <w:sz w:val="20"/>
              </w:rPr>
            </w:pPr>
            <w:r w:rsidRPr="002627BD">
              <w:rPr>
                <w:sz w:val="20"/>
              </w:rPr>
              <w:t>22.1</w:t>
            </w:r>
          </w:p>
        </w:tc>
        <w:tc>
          <w:tcPr>
            <w:tcW w:w="1355" w:type="dxa"/>
            <w:vAlign w:val="center"/>
          </w:tcPr>
          <w:p w14:paraId="1ED16FCE" w14:textId="77777777" w:rsidR="00495D0F" w:rsidRPr="002627BD" w:rsidRDefault="00495D0F" w:rsidP="00E4636C">
            <w:pPr>
              <w:jc w:val="center"/>
              <w:rPr>
                <w:b/>
                <w:sz w:val="18"/>
                <w:szCs w:val="18"/>
              </w:rPr>
            </w:pPr>
            <w:bookmarkStart w:id="466" w:name="Z5302_221_03"/>
            <w:bookmarkEnd w:id="466"/>
          </w:p>
        </w:tc>
        <w:tc>
          <w:tcPr>
            <w:tcW w:w="1650" w:type="dxa"/>
            <w:vAlign w:val="center"/>
          </w:tcPr>
          <w:p w14:paraId="63BB02AF" w14:textId="77777777" w:rsidR="00495D0F" w:rsidRPr="002627BD" w:rsidRDefault="00495D0F" w:rsidP="00E4636C">
            <w:pPr>
              <w:jc w:val="center"/>
              <w:rPr>
                <w:b/>
                <w:sz w:val="18"/>
                <w:szCs w:val="18"/>
              </w:rPr>
            </w:pPr>
            <w:bookmarkStart w:id="467" w:name="Z5302_221_04"/>
            <w:bookmarkEnd w:id="467"/>
          </w:p>
        </w:tc>
        <w:tc>
          <w:tcPr>
            <w:tcW w:w="1496" w:type="dxa"/>
            <w:vAlign w:val="center"/>
          </w:tcPr>
          <w:p w14:paraId="1862CD0B" w14:textId="77777777" w:rsidR="00495D0F" w:rsidRPr="002627BD" w:rsidRDefault="00495D0F" w:rsidP="00E4636C">
            <w:pPr>
              <w:jc w:val="center"/>
              <w:rPr>
                <w:b/>
                <w:sz w:val="18"/>
                <w:szCs w:val="18"/>
              </w:rPr>
            </w:pPr>
          </w:p>
        </w:tc>
        <w:tc>
          <w:tcPr>
            <w:tcW w:w="1496" w:type="dxa"/>
            <w:vAlign w:val="center"/>
          </w:tcPr>
          <w:p w14:paraId="2160CDD4" w14:textId="77777777" w:rsidR="00495D0F" w:rsidRPr="002627BD" w:rsidRDefault="00495D0F" w:rsidP="00E4636C">
            <w:pPr>
              <w:jc w:val="center"/>
              <w:rPr>
                <w:b/>
                <w:sz w:val="18"/>
                <w:szCs w:val="18"/>
              </w:rPr>
            </w:pPr>
            <w:bookmarkStart w:id="468" w:name="Z5302_221_05"/>
            <w:bookmarkEnd w:id="468"/>
          </w:p>
        </w:tc>
        <w:tc>
          <w:tcPr>
            <w:tcW w:w="1701" w:type="dxa"/>
            <w:vAlign w:val="center"/>
          </w:tcPr>
          <w:p w14:paraId="19C505A6" w14:textId="77777777" w:rsidR="00495D0F" w:rsidRPr="002627BD" w:rsidRDefault="00495D0F" w:rsidP="00E4636C">
            <w:pPr>
              <w:jc w:val="center"/>
              <w:rPr>
                <w:b/>
                <w:sz w:val="18"/>
                <w:szCs w:val="18"/>
              </w:rPr>
            </w:pPr>
          </w:p>
        </w:tc>
      </w:tr>
      <w:tr w:rsidR="00495D0F" w:rsidRPr="002627BD" w14:paraId="35F12DFE" w14:textId="77777777" w:rsidTr="00E4636C">
        <w:trPr>
          <w:cantSplit/>
          <w:trHeight w:hRule="exact" w:val="340"/>
          <w:jc w:val="right"/>
        </w:trPr>
        <w:tc>
          <w:tcPr>
            <w:tcW w:w="6616" w:type="dxa"/>
            <w:vAlign w:val="center"/>
          </w:tcPr>
          <w:p w14:paraId="7ABF7363" w14:textId="77777777" w:rsidR="00495D0F" w:rsidRPr="002627BD" w:rsidRDefault="00495D0F" w:rsidP="00E4636C">
            <w:pPr>
              <w:ind w:left="884"/>
              <w:rPr>
                <w:sz w:val="20"/>
              </w:rPr>
            </w:pPr>
            <w:r w:rsidRPr="002627BD">
              <w:rPr>
                <w:sz w:val="20"/>
              </w:rPr>
              <w:t>системы капиллярного электрофореза</w:t>
            </w:r>
          </w:p>
        </w:tc>
        <w:tc>
          <w:tcPr>
            <w:tcW w:w="709" w:type="dxa"/>
            <w:vAlign w:val="center"/>
          </w:tcPr>
          <w:p w14:paraId="1DBAA99C" w14:textId="77777777" w:rsidR="00495D0F" w:rsidRPr="002627BD" w:rsidRDefault="00495D0F" w:rsidP="00E4636C">
            <w:pPr>
              <w:jc w:val="center"/>
              <w:rPr>
                <w:sz w:val="20"/>
              </w:rPr>
            </w:pPr>
            <w:r w:rsidRPr="002627BD">
              <w:rPr>
                <w:sz w:val="20"/>
              </w:rPr>
              <w:t>22.2</w:t>
            </w:r>
          </w:p>
        </w:tc>
        <w:tc>
          <w:tcPr>
            <w:tcW w:w="1355" w:type="dxa"/>
            <w:vAlign w:val="center"/>
          </w:tcPr>
          <w:p w14:paraId="1D0976E7" w14:textId="77777777" w:rsidR="00495D0F" w:rsidRPr="002627BD" w:rsidRDefault="00495D0F" w:rsidP="00E4636C">
            <w:pPr>
              <w:jc w:val="center"/>
              <w:rPr>
                <w:b/>
                <w:sz w:val="18"/>
                <w:szCs w:val="18"/>
              </w:rPr>
            </w:pPr>
            <w:bookmarkStart w:id="469" w:name="Z5302_222_03"/>
            <w:bookmarkEnd w:id="469"/>
          </w:p>
        </w:tc>
        <w:tc>
          <w:tcPr>
            <w:tcW w:w="1650" w:type="dxa"/>
            <w:vAlign w:val="center"/>
          </w:tcPr>
          <w:p w14:paraId="0F233C5C" w14:textId="77777777" w:rsidR="00495D0F" w:rsidRPr="002627BD" w:rsidRDefault="00495D0F" w:rsidP="00E4636C">
            <w:pPr>
              <w:jc w:val="center"/>
              <w:rPr>
                <w:b/>
                <w:sz w:val="18"/>
                <w:szCs w:val="18"/>
              </w:rPr>
            </w:pPr>
            <w:bookmarkStart w:id="470" w:name="Z5302_222_04"/>
            <w:bookmarkEnd w:id="470"/>
          </w:p>
        </w:tc>
        <w:tc>
          <w:tcPr>
            <w:tcW w:w="1496" w:type="dxa"/>
            <w:vAlign w:val="center"/>
          </w:tcPr>
          <w:p w14:paraId="55CF50FD" w14:textId="77777777" w:rsidR="00495D0F" w:rsidRPr="002627BD" w:rsidRDefault="00495D0F" w:rsidP="00E4636C">
            <w:pPr>
              <w:jc w:val="center"/>
              <w:rPr>
                <w:b/>
                <w:sz w:val="18"/>
                <w:szCs w:val="18"/>
              </w:rPr>
            </w:pPr>
          </w:p>
        </w:tc>
        <w:tc>
          <w:tcPr>
            <w:tcW w:w="1496" w:type="dxa"/>
            <w:vAlign w:val="center"/>
          </w:tcPr>
          <w:p w14:paraId="0D62E343" w14:textId="77777777" w:rsidR="00495D0F" w:rsidRPr="002627BD" w:rsidRDefault="00495D0F" w:rsidP="00E4636C">
            <w:pPr>
              <w:jc w:val="center"/>
              <w:rPr>
                <w:b/>
                <w:sz w:val="18"/>
                <w:szCs w:val="18"/>
              </w:rPr>
            </w:pPr>
            <w:bookmarkStart w:id="471" w:name="Z5302_222_05"/>
            <w:bookmarkEnd w:id="471"/>
          </w:p>
        </w:tc>
        <w:tc>
          <w:tcPr>
            <w:tcW w:w="1701" w:type="dxa"/>
            <w:vAlign w:val="center"/>
          </w:tcPr>
          <w:p w14:paraId="25B543A7" w14:textId="77777777" w:rsidR="00495D0F" w:rsidRPr="002627BD" w:rsidRDefault="00495D0F" w:rsidP="00E4636C">
            <w:pPr>
              <w:jc w:val="center"/>
              <w:rPr>
                <w:b/>
                <w:sz w:val="18"/>
                <w:szCs w:val="18"/>
              </w:rPr>
            </w:pPr>
          </w:p>
        </w:tc>
      </w:tr>
      <w:tr w:rsidR="00495D0F" w:rsidRPr="002627BD" w14:paraId="227DD207" w14:textId="77777777" w:rsidTr="00E4636C">
        <w:trPr>
          <w:cantSplit/>
          <w:trHeight w:hRule="exact" w:val="585"/>
          <w:jc w:val="right"/>
        </w:trPr>
        <w:tc>
          <w:tcPr>
            <w:tcW w:w="6616" w:type="dxa"/>
            <w:vAlign w:val="center"/>
          </w:tcPr>
          <w:p w14:paraId="007E3854" w14:textId="77777777" w:rsidR="00495D0F" w:rsidRPr="002627BD" w:rsidRDefault="00495D0F" w:rsidP="00E4636C">
            <w:pPr>
              <w:rPr>
                <w:sz w:val="20"/>
              </w:rPr>
            </w:pPr>
            <w:r w:rsidRPr="002627BD">
              <w:rPr>
                <w:sz w:val="20"/>
              </w:rPr>
              <w:t xml:space="preserve">Планшетные фотометры (ридеры) для иммуноферментного анализа </w:t>
            </w:r>
            <w:r w:rsidR="006E7967" w:rsidRPr="002627BD">
              <w:rPr>
                <w:sz w:val="20"/>
              </w:rPr>
              <w:br/>
            </w:r>
            <w:r w:rsidRPr="002627BD">
              <w:rPr>
                <w:sz w:val="20"/>
              </w:rPr>
              <w:t>с ручным дозированием</w:t>
            </w:r>
          </w:p>
        </w:tc>
        <w:tc>
          <w:tcPr>
            <w:tcW w:w="709" w:type="dxa"/>
            <w:vAlign w:val="center"/>
          </w:tcPr>
          <w:p w14:paraId="054393D5" w14:textId="77777777" w:rsidR="00495D0F" w:rsidRPr="002627BD" w:rsidRDefault="00495D0F" w:rsidP="00E4636C">
            <w:pPr>
              <w:jc w:val="center"/>
              <w:rPr>
                <w:sz w:val="20"/>
              </w:rPr>
            </w:pPr>
            <w:r w:rsidRPr="002627BD">
              <w:rPr>
                <w:sz w:val="20"/>
              </w:rPr>
              <w:t>23</w:t>
            </w:r>
          </w:p>
        </w:tc>
        <w:tc>
          <w:tcPr>
            <w:tcW w:w="1355" w:type="dxa"/>
            <w:vAlign w:val="center"/>
          </w:tcPr>
          <w:p w14:paraId="0C8B1764" w14:textId="77777777" w:rsidR="00495D0F" w:rsidRPr="002627BD" w:rsidRDefault="00495D0F" w:rsidP="00E4636C">
            <w:pPr>
              <w:jc w:val="center"/>
              <w:rPr>
                <w:b/>
                <w:sz w:val="18"/>
                <w:szCs w:val="18"/>
              </w:rPr>
            </w:pPr>
            <w:bookmarkStart w:id="472" w:name="Z5302_023_03"/>
            <w:bookmarkEnd w:id="472"/>
          </w:p>
        </w:tc>
        <w:tc>
          <w:tcPr>
            <w:tcW w:w="1650" w:type="dxa"/>
            <w:vAlign w:val="center"/>
          </w:tcPr>
          <w:p w14:paraId="4F0D2177" w14:textId="77777777" w:rsidR="00495D0F" w:rsidRPr="002627BD" w:rsidRDefault="00495D0F" w:rsidP="00E4636C">
            <w:pPr>
              <w:jc w:val="center"/>
              <w:rPr>
                <w:b/>
                <w:sz w:val="18"/>
                <w:szCs w:val="18"/>
              </w:rPr>
            </w:pPr>
            <w:bookmarkStart w:id="473" w:name="Z5302_023_04"/>
            <w:bookmarkEnd w:id="473"/>
          </w:p>
        </w:tc>
        <w:tc>
          <w:tcPr>
            <w:tcW w:w="1496" w:type="dxa"/>
            <w:vAlign w:val="center"/>
          </w:tcPr>
          <w:p w14:paraId="45C9AD66" w14:textId="77777777" w:rsidR="00495D0F" w:rsidRPr="002627BD" w:rsidRDefault="00495D0F" w:rsidP="00E4636C">
            <w:pPr>
              <w:jc w:val="center"/>
              <w:rPr>
                <w:b/>
                <w:sz w:val="18"/>
                <w:szCs w:val="18"/>
              </w:rPr>
            </w:pPr>
          </w:p>
        </w:tc>
        <w:tc>
          <w:tcPr>
            <w:tcW w:w="1496" w:type="dxa"/>
            <w:vAlign w:val="center"/>
          </w:tcPr>
          <w:p w14:paraId="650E05EF" w14:textId="77777777" w:rsidR="00495D0F" w:rsidRPr="002627BD" w:rsidRDefault="00495D0F" w:rsidP="00E4636C">
            <w:pPr>
              <w:jc w:val="center"/>
              <w:rPr>
                <w:b/>
                <w:sz w:val="18"/>
                <w:szCs w:val="18"/>
              </w:rPr>
            </w:pPr>
            <w:bookmarkStart w:id="474" w:name="Z5302_023_05"/>
            <w:bookmarkEnd w:id="474"/>
          </w:p>
        </w:tc>
        <w:tc>
          <w:tcPr>
            <w:tcW w:w="1701" w:type="dxa"/>
            <w:vAlign w:val="center"/>
          </w:tcPr>
          <w:p w14:paraId="66068088" w14:textId="77777777" w:rsidR="00495D0F" w:rsidRPr="002627BD" w:rsidRDefault="00495D0F" w:rsidP="00E4636C">
            <w:pPr>
              <w:jc w:val="center"/>
              <w:rPr>
                <w:b/>
                <w:sz w:val="18"/>
                <w:szCs w:val="18"/>
              </w:rPr>
            </w:pPr>
          </w:p>
        </w:tc>
      </w:tr>
      <w:tr w:rsidR="00495D0F" w:rsidRPr="002627BD" w14:paraId="609EE1C9" w14:textId="77777777" w:rsidTr="00E4636C">
        <w:trPr>
          <w:cantSplit/>
          <w:trHeight w:hRule="exact" w:val="340"/>
          <w:jc w:val="right"/>
        </w:trPr>
        <w:tc>
          <w:tcPr>
            <w:tcW w:w="6616" w:type="dxa"/>
            <w:vAlign w:val="center"/>
          </w:tcPr>
          <w:p w14:paraId="4FEF0A3E" w14:textId="77777777" w:rsidR="00495D0F" w:rsidRPr="002627BD" w:rsidRDefault="00495D0F" w:rsidP="00E4636C">
            <w:pPr>
              <w:rPr>
                <w:sz w:val="20"/>
              </w:rPr>
            </w:pPr>
            <w:r w:rsidRPr="002627BD">
              <w:rPr>
                <w:sz w:val="20"/>
              </w:rPr>
              <w:t>Автоматические анализаторы для ИФА</w:t>
            </w:r>
          </w:p>
        </w:tc>
        <w:tc>
          <w:tcPr>
            <w:tcW w:w="709" w:type="dxa"/>
            <w:vAlign w:val="center"/>
          </w:tcPr>
          <w:p w14:paraId="2068D31A" w14:textId="77777777" w:rsidR="00495D0F" w:rsidRPr="002627BD" w:rsidRDefault="00495D0F" w:rsidP="00E4636C">
            <w:pPr>
              <w:jc w:val="center"/>
              <w:rPr>
                <w:sz w:val="20"/>
              </w:rPr>
            </w:pPr>
            <w:r w:rsidRPr="002627BD">
              <w:rPr>
                <w:sz w:val="20"/>
              </w:rPr>
              <w:t>24</w:t>
            </w:r>
          </w:p>
        </w:tc>
        <w:tc>
          <w:tcPr>
            <w:tcW w:w="1355" w:type="dxa"/>
            <w:vAlign w:val="center"/>
          </w:tcPr>
          <w:p w14:paraId="70775978" w14:textId="77777777" w:rsidR="00495D0F" w:rsidRPr="002627BD" w:rsidRDefault="00495D0F" w:rsidP="00E4636C">
            <w:pPr>
              <w:jc w:val="center"/>
              <w:rPr>
                <w:b/>
                <w:sz w:val="18"/>
                <w:szCs w:val="18"/>
              </w:rPr>
            </w:pPr>
            <w:bookmarkStart w:id="475" w:name="Z5302_024_03"/>
            <w:bookmarkEnd w:id="475"/>
          </w:p>
        </w:tc>
        <w:tc>
          <w:tcPr>
            <w:tcW w:w="1650" w:type="dxa"/>
            <w:vAlign w:val="center"/>
          </w:tcPr>
          <w:p w14:paraId="2DB0464F" w14:textId="77777777" w:rsidR="00495D0F" w:rsidRPr="002627BD" w:rsidRDefault="00495D0F" w:rsidP="00E4636C">
            <w:pPr>
              <w:jc w:val="center"/>
              <w:rPr>
                <w:b/>
                <w:sz w:val="18"/>
                <w:szCs w:val="18"/>
              </w:rPr>
            </w:pPr>
            <w:bookmarkStart w:id="476" w:name="Z5302_024_04"/>
            <w:bookmarkEnd w:id="476"/>
          </w:p>
        </w:tc>
        <w:tc>
          <w:tcPr>
            <w:tcW w:w="1496" w:type="dxa"/>
            <w:vAlign w:val="center"/>
          </w:tcPr>
          <w:p w14:paraId="5E8605F6" w14:textId="77777777" w:rsidR="00495D0F" w:rsidRPr="002627BD" w:rsidRDefault="00495D0F" w:rsidP="00E4636C">
            <w:pPr>
              <w:jc w:val="center"/>
              <w:rPr>
                <w:b/>
                <w:sz w:val="18"/>
                <w:szCs w:val="18"/>
              </w:rPr>
            </w:pPr>
          </w:p>
        </w:tc>
        <w:tc>
          <w:tcPr>
            <w:tcW w:w="1496" w:type="dxa"/>
            <w:vAlign w:val="center"/>
          </w:tcPr>
          <w:p w14:paraId="569F9039" w14:textId="77777777" w:rsidR="00495D0F" w:rsidRPr="002627BD" w:rsidRDefault="00495D0F" w:rsidP="00E4636C">
            <w:pPr>
              <w:jc w:val="center"/>
              <w:rPr>
                <w:b/>
                <w:sz w:val="18"/>
                <w:szCs w:val="18"/>
              </w:rPr>
            </w:pPr>
            <w:bookmarkStart w:id="477" w:name="Z5302_024_05"/>
            <w:bookmarkEnd w:id="477"/>
          </w:p>
        </w:tc>
        <w:tc>
          <w:tcPr>
            <w:tcW w:w="1701" w:type="dxa"/>
            <w:vAlign w:val="center"/>
          </w:tcPr>
          <w:p w14:paraId="426CBD17" w14:textId="77777777" w:rsidR="00495D0F" w:rsidRPr="002627BD" w:rsidRDefault="00495D0F" w:rsidP="00E4636C">
            <w:pPr>
              <w:jc w:val="center"/>
              <w:rPr>
                <w:b/>
                <w:sz w:val="18"/>
                <w:szCs w:val="18"/>
              </w:rPr>
            </w:pPr>
          </w:p>
        </w:tc>
      </w:tr>
      <w:tr w:rsidR="00495D0F" w:rsidRPr="002627BD" w14:paraId="35BBA7AB" w14:textId="77777777" w:rsidTr="00E4636C">
        <w:trPr>
          <w:cantSplit/>
          <w:trHeight w:hRule="exact" w:val="553"/>
          <w:jc w:val="right"/>
        </w:trPr>
        <w:tc>
          <w:tcPr>
            <w:tcW w:w="6616" w:type="dxa"/>
            <w:vAlign w:val="center"/>
          </w:tcPr>
          <w:p w14:paraId="4A48D255" w14:textId="77777777" w:rsidR="00495D0F" w:rsidRPr="002627BD" w:rsidRDefault="00495D0F" w:rsidP="00E4636C">
            <w:pPr>
              <w:rPr>
                <w:sz w:val="20"/>
              </w:rPr>
            </w:pPr>
            <w:r w:rsidRPr="002627BD">
              <w:rPr>
                <w:sz w:val="20"/>
              </w:rPr>
              <w:t xml:space="preserve">   из них (стр.</w:t>
            </w:r>
            <w:r w:rsidR="00B4332D" w:rsidRPr="002627BD">
              <w:rPr>
                <w:sz w:val="20"/>
              </w:rPr>
              <w:t xml:space="preserve"> </w:t>
            </w:r>
            <w:r w:rsidR="00144B0E" w:rsidRPr="002627BD">
              <w:rPr>
                <w:sz w:val="20"/>
              </w:rPr>
              <w:t xml:space="preserve">24) </w:t>
            </w:r>
            <w:r w:rsidRPr="002627BD">
              <w:rPr>
                <w:sz w:val="20"/>
              </w:rPr>
              <w:t xml:space="preserve">«открытые системы» для стандартных </w:t>
            </w:r>
            <w:proofErr w:type="gramStart"/>
            <w:r w:rsidRPr="002627BD">
              <w:rPr>
                <w:sz w:val="20"/>
              </w:rPr>
              <w:t>иммунологических  планшет</w:t>
            </w:r>
            <w:proofErr w:type="gramEnd"/>
            <w:r w:rsidRPr="002627BD">
              <w:rPr>
                <w:sz w:val="20"/>
              </w:rPr>
              <w:t xml:space="preserve"> </w:t>
            </w:r>
          </w:p>
        </w:tc>
        <w:tc>
          <w:tcPr>
            <w:tcW w:w="709" w:type="dxa"/>
            <w:vAlign w:val="center"/>
          </w:tcPr>
          <w:p w14:paraId="66B9D973" w14:textId="77777777" w:rsidR="00495D0F" w:rsidRPr="002627BD" w:rsidRDefault="00495D0F" w:rsidP="00E4636C">
            <w:pPr>
              <w:jc w:val="center"/>
              <w:rPr>
                <w:sz w:val="20"/>
              </w:rPr>
            </w:pPr>
            <w:r w:rsidRPr="002627BD">
              <w:rPr>
                <w:sz w:val="20"/>
              </w:rPr>
              <w:t>24.1</w:t>
            </w:r>
          </w:p>
        </w:tc>
        <w:tc>
          <w:tcPr>
            <w:tcW w:w="1355" w:type="dxa"/>
            <w:vAlign w:val="center"/>
          </w:tcPr>
          <w:p w14:paraId="02D7F110" w14:textId="77777777" w:rsidR="00495D0F" w:rsidRPr="002627BD" w:rsidRDefault="00495D0F" w:rsidP="00E4636C">
            <w:pPr>
              <w:jc w:val="center"/>
              <w:rPr>
                <w:b/>
                <w:sz w:val="18"/>
                <w:szCs w:val="18"/>
              </w:rPr>
            </w:pPr>
            <w:bookmarkStart w:id="478" w:name="Z5302_241_03"/>
            <w:bookmarkEnd w:id="478"/>
          </w:p>
        </w:tc>
        <w:tc>
          <w:tcPr>
            <w:tcW w:w="1650" w:type="dxa"/>
            <w:vAlign w:val="center"/>
          </w:tcPr>
          <w:p w14:paraId="3147B5F3" w14:textId="77777777" w:rsidR="00495D0F" w:rsidRPr="002627BD" w:rsidRDefault="00495D0F" w:rsidP="00E4636C">
            <w:pPr>
              <w:jc w:val="center"/>
              <w:rPr>
                <w:b/>
                <w:sz w:val="18"/>
                <w:szCs w:val="18"/>
              </w:rPr>
            </w:pPr>
            <w:bookmarkStart w:id="479" w:name="Z5302_241_04"/>
            <w:bookmarkEnd w:id="479"/>
          </w:p>
        </w:tc>
        <w:tc>
          <w:tcPr>
            <w:tcW w:w="1496" w:type="dxa"/>
            <w:vAlign w:val="center"/>
          </w:tcPr>
          <w:p w14:paraId="271BFB88" w14:textId="77777777" w:rsidR="00495D0F" w:rsidRPr="002627BD" w:rsidRDefault="00495D0F" w:rsidP="00E4636C">
            <w:pPr>
              <w:jc w:val="center"/>
              <w:rPr>
                <w:b/>
                <w:sz w:val="18"/>
                <w:szCs w:val="18"/>
              </w:rPr>
            </w:pPr>
          </w:p>
        </w:tc>
        <w:tc>
          <w:tcPr>
            <w:tcW w:w="1496" w:type="dxa"/>
            <w:vAlign w:val="center"/>
          </w:tcPr>
          <w:p w14:paraId="778D4920" w14:textId="77777777" w:rsidR="00495D0F" w:rsidRPr="002627BD" w:rsidRDefault="00495D0F" w:rsidP="00E4636C">
            <w:pPr>
              <w:jc w:val="center"/>
              <w:rPr>
                <w:b/>
                <w:sz w:val="18"/>
                <w:szCs w:val="18"/>
              </w:rPr>
            </w:pPr>
            <w:bookmarkStart w:id="480" w:name="Z5302_241_05"/>
            <w:bookmarkEnd w:id="480"/>
          </w:p>
        </w:tc>
        <w:tc>
          <w:tcPr>
            <w:tcW w:w="1701" w:type="dxa"/>
            <w:vAlign w:val="center"/>
          </w:tcPr>
          <w:p w14:paraId="023B3DBA" w14:textId="77777777" w:rsidR="00495D0F" w:rsidRPr="002627BD" w:rsidRDefault="00495D0F" w:rsidP="00E4636C">
            <w:pPr>
              <w:jc w:val="center"/>
              <w:rPr>
                <w:b/>
                <w:sz w:val="18"/>
                <w:szCs w:val="18"/>
              </w:rPr>
            </w:pPr>
          </w:p>
        </w:tc>
      </w:tr>
      <w:tr w:rsidR="00495D0F" w:rsidRPr="002627BD" w14:paraId="31C145C0" w14:textId="77777777" w:rsidTr="00E4636C">
        <w:trPr>
          <w:cantSplit/>
          <w:trHeight w:hRule="exact" w:val="340"/>
          <w:jc w:val="right"/>
        </w:trPr>
        <w:tc>
          <w:tcPr>
            <w:tcW w:w="6616" w:type="dxa"/>
            <w:vAlign w:val="center"/>
          </w:tcPr>
          <w:p w14:paraId="7B1C0D35" w14:textId="77777777" w:rsidR="00495D0F" w:rsidRPr="002627BD" w:rsidRDefault="00495D0F" w:rsidP="00E4636C">
            <w:pPr>
              <w:rPr>
                <w:sz w:val="20"/>
              </w:rPr>
            </w:pPr>
            <w:r w:rsidRPr="002627BD">
              <w:rPr>
                <w:sz w:val="20"/>
              </w:rPr>
              <w:t>Автоматические иммунохемилюминесцентные анализаторы</w:t>
            </w:r>
          </w:p>
        </w:tc>
        <w:tc>
          <w:tcPr>
            <w:tcW w:w="709" w:type="dxa"/>
            <w:vAlign w:val="center"/>
          </w:tcPr>
          <w:p w14:paraId="7E33A309" w14:textId="77777777" w:rsidR="00495D0F" w:rsidRPr="002627BD" w:rsidRDefault="00495D0F" w:rsidP="00E4636C">
            <w:pPr>
              <w:jc w:val="center"/>
              <w:rPr>
                <w:sz w:val="20"/>
              </w:rPr>
            </w:pPr>
            <w:r w:rsidRPr="002627BD">
              <w:rPr>
                <w:sz w:val="20"/>
              </w:rPr>
              <w:t>25</w:t>
            </w:r>
          </w:p>
        </w:tc>
        <w:tc>
          <w:tcPr>
            <w:tcW w:w="1355" w:type="dxa"/>
            <w:vAlign w:val="center"/>
          </w:tcPr>
          <w:p w14:paraId="1E0288FB" w14:textId="77777777" w:rsidR="00495D0F" w:rsidRPr="002627BD" w:rsidRDefault="00495D0F" w:rsidP="00E4636C">
            <w:pPr>
              <w:jc w:val="center"/>
              <w:rPr>
                <w:b/>
                <w:sz w:val="18"/>
                <w:szCs w:val="18"/>
              </w:rPr>
            </w:pPr>
            <w:bookmarkStart w:id="481" w:name="Z5302_025_03"/>
            <w:bookmarkEnd w:id="481"/>
          </w:p>
        </w:tc>
        <w:tc>
          <w:tcPr>
            <w:tcW w:w="1650" w:type="dxa"/>
            <w:vAlign w:val="center"/>
          </w:tcPr>
          <w:p w14:paraId="624DD0A2" w14:textId="77777777" w:rsidR="00495D0F" w:rsidRPr="002627BD" w:rsidRDefault="00495D0F" w:rsidP="00E4636C">
            <w:pPr>
              <w:jc w:val="center"/>
              <w:rPr>
                <w:b/>
                <w:sz w:val="18"/>
                <w:szCs w:val="18"/>
              </w:rPr>
            </w:pPr>
            <w:bookmarkStart w:id="482" w:name="Z5302_025_04"/>
            <w:bookmarkEnd w:id="482"/>
          </w:p>
        </w:tc>
        <w:tc>
          <w:tcPr>
            <w:tcW w:w="1496" w:type="dxa"/>
            <w:vAlign w:val="center"/>
          </w:tcPr>
          <w:p w14:paraId="5E49D3AE" w14:textId="77777777" w:rsidR="00495D0F" w:rsidRPr="002627BD" w:rsidRDefault="00495D0F" w:rsidP="00E4636C">
            <w:pPr>
              <w:jc w:val="center"/>
              <w:rPr>
                <w:b/>
                <w:sz w:val="18"/>
                <w:szCs w:val="18"/>
              </w:rPr>
            </w:pPr>
          </w:p>
        </w:tc>
        <w:tc>
          <w:tcPr>
            <w:tcW w:w="1496" w:type="dxa"/>
            <w:vAlign w:val="center"/>
          </w:tcPr>
          <w:p w14:paraId="514AAB94" w14:textId="77777777" w:rsidR="00495D0F" w:rsidRPr="002627BD" w:rsidRDefault="00495D0F" w:rsidP="00E4636C">
            <w:pPr>
              <w:jc w:val="center"/>
              <w:rPr>
                <w:b/>
                <w:sz w:val="18"/>
                <w:szCs w:val="18"/>
              </w:rPr>
            </w:pPr>
            <w:bookmarkStart w:id="483" w:name="Z5302_025_05"/>
            <w:bookmarkEnd w:id="483"/>
          </w:p>
        </w:tc>
        <w:tc>
          <w:tcPr>
            <w:tcW w:w="1701" w:type="dxa"/>
            <w:vAlign w:val="center"/>
          </w:tcPr>
          <w:p w14:paraId="38A51FC9" w14:textId="77777777" w:rsidR="00495D0F" w:rsidRPr="002627BD" w:rsidRDefault="00495D0F" w:rsidP="00E4636C">
            <w:pPr>
              <w:jc w:val="center"/>
              <w:rPr>
                <w:b/>
                <w:sz w:val="18"/>
                <w:szCs w:val="18"/>
              </w:rPr>
            </w:pPr>
          </w:p>
        </w:tc>
      </w:tr>
      <w:tr w:rsidR="00495D0F" w:rsidRPr="002627BD" w14:paraId="23025AE1" w14:textId="77777777" w:rsidTr="00E4636C">
        <w:trPr>
          <w:cantSplit/>
          <w:trHeight w:hRule="exact" w:val="581"/>
          <w:jc w:val="right"/>
        </w:trPr>
        <w:tc>
          <w:tcPr>
            <w:tcW w:w="6616" w:type="dxa"/>
            <w:vAlign w:val="center"/>
          </w:tcPr>
          <w:p w14:paraId="5E9DA785" w14:textId="77777777" w:rsidR="00495D0F" w:rsidRPr="002627BD" w:rsidRDefault="00495D0F" w:rsidP="00E4636C">
            <w:pPr>
              <w:rPr>
                <w:sz w:val="20"/>
              </w:rPr>
            </w:pPr>
            <w:r w:rsidRPr="002627BD">
              <w:rPr>
                <w:sz w:val="20"/>
              </w:rPr>
              <w:t>Амплификаторы (термоциклеры) для полимеразной цепной реакции (ПЦР)</w:t>
            </w:r>
          </w:p>
        </w:tc>
        <w:tc>
          <w:tcPr>
            <w:tcW w:w="709" w:type="dxa"/>
            <w:vAlign w:val="center"/>
          </w:tcPr>
          <w:p w14:paraId="6130922D" w14:textId="77777777" w:rsidR="00495D0F" w:rsidRPr="002627BD" w:rsidRDefault="00495D0F" w:rsidP="00E4636C">
            <w:pPr>
              <w:jc w:val="center"/>
              <w:rPr>
                <w:sz w:val="20"/>
              </w:rPr>
            </w:pPr>
            <w:r w:rsidRPr="002627BD">
              <w:rPr>
                <w:sz w:val="20"/>
              </w:rPr>
              <w:t>26</w:t>
            </w:r>
          </w:p>
        </w:tc>
        <w:tc>
          <w:tcPr>
            <w:tcW w:w="1355" w:type="dxa"/>
            <w:vAlign w:val="center"/>
          </w:tcPr>
          <w:p w14:paraId="1F64A1AA" w14:textId="77777777" w:rsidR="00495D0F" w:rsidRPr="002627BD" w:rsidRDefault="00495D0F" w:rsidP="00E4636C">
            <w:pPr>
              <w:jc w:val="center"/>
              <w:rPr>
                <w:b/>
                <w:sz w:val="18"/>
                <w:szCs w:val="18"/>
              </w:rPr>
            </w:pPr>
            <w:bookmarkStart w:id="484" w:name="Z5302_026_03"/>
            <w:bookmarkEnd w:id="484"/>
          </w:p>
        </w:tc>
        <w:tc>
          <w:tcPr>
            <w:tcW w:w="1650" w:type="dxa"/>
            <w:vAlign w:val="center"/>
          </w:tcPr>
          <w:p w14:paraId="729ABE03" w14:textId="77777777" w:rsidR="00495D0F" w:rsidRPr="002627BD" w:rsidRDefault="00495D0F" w:rsidP="00E4636C">
            <w:pPr>
              <w:jc w:val="center"/>
              <w:rPr>
                <w:b/>
                <w:sz w:val="18"/>
                <w:szCs w:val="18"/>
              </w:rPr>
            </w:pPr>
            <w:bookmarkStart w:id="485" w:name="Z5302_026_04"/>
            <w:bookmarkEnd w:id="485"/>
          </w:p>
        </w:tc>
        <w:tc>
          <w:tcPr>
            <w:tcW w:w="1496" w:type="dxa"/>
            <w:vAlign w:val="center"/>
          </w:tcPr>
          <w:p w14:paraId="35786F54" w14:textId="77777777" w:rsidR="00495D0F" w:rsidRPr="002627BD" w:rsidRDefault="00495D0F" w:rsidP="00E4636C">
            <w:pPr>
              <w:jc w:val="center"/>
              <w:rPr>
                <w:b/>
                <w:sz w:val="18"/>
                <w:szCs w:val="18"/>
              </w:rPr>
            </w:pPr>
          </w:p>
        </w:tc>
        <w:tc>
          <w:tcPr>
            <w:tcW w:w="1496" w:type="dxa"/>
            <w:vAlign w:val="center"/>
          </w:tcPr>
          <w:p w14:paraId="6853B544" w14:textId="77777777" w:rsidR="00495D0F" w:rsidRPr="002627BD" w:rsidRDefault="00495D0F" w:rsidP="00E4636C">
            <w:pPr>
              <w:jc w:val="center"/>
              <w:rPr>
                <w:b/>
                <w:sz w:val="18"/>
                <w:szCs w:val="18"/>
              </w:rPr>
            </w:pPr>
            <w:bookmarkStart w:id="486" w:name="Z5302_026_05"/>
            <w:bookmarkEnd w:id="486"/>
          </w:p>
        </w:tc>
        <w:tc>
          <w:tcPr>
            <w:tcW w:w="1701" w:type="dxa"/>
            <w:vAlign w:val="center"/>
          </w:tcPr>
          <w:p w14:paraId="6E5DE40B" w14:textId="77777777" w:rsidR="00495D0F" w:rsidRPr="002627BD" w:rsidRDefault="00495D0F" w:rsidP="00E4636C">
            <w:pPr>
              <w:jc w:val="center"/>
              <w:rPr>
                <w:b/>
                <w:sz w:val="18"/>
                <w:szCs w:val="18"/>
              </w:rPr>
            </w:pPr>
          </w:p>
        </w:tc>
      </w:tr>
      <w:tr w:rsidR="00495D0F" w:rsidRPr="002627BD" w14:paraId="35D01BEE" w14:textId="77777777" w:rsidTr="00E4636C">
        <w:trPr>
          <w:cantSplit/>
          <w:trHeight w:hRule="exact" w:val="340"/>
          <w:jc w:val="right"/>
        </w:trPr>
        <w:tc>
          <w:tcPr>
            <w:tcW w:w="6616" w:type="dxa"/>
            <w:vAlign w:val="center"/>
          </w:tcPr>
          <w:p w14:paraId="2C653E55" w14:textId="77777777" w:rsidR="00495D0F" w:rsidRPr="002627BD" w:rsidRDefault="00B4332D" w:rsidP="00E4636C">
            <w:pPr>
              <w:rPr>
                <w:sz w:val="20"/>
              </w:rPr>
            </w:pPr>
            <w:r w:rsidRPr="002627BD">
              <w:rPr>
                <w:sz w:val="20"/>
              </w:rPr>
              <w:t xml:space="preserve">    из них </w:t>
            </w:r>
            <w:r w:rsidR="00495D0F" w:rsidRPr="002627BD">
              <w:rPr>
                <w:sz w:val="20"/>
              </w:rPr>
              <w:t>ам</w:t>
            </w:r>
            <w:r w:rsidR="00383C48">
              <w:rPr>
                <w:sz w:val="20"/>
              </w:rPr>
              <w:t>плификаторы в режиме real-time</w:t>
            </w:r>
          </w:p>
        </w:tc>
        <w:tc>
          <w:tcPr>
            <w:tcW w:w="709" w:type="dxa"/>
            <w:vAlign w:val="center"/>
          </w:tcPr>
          <w:p w14:paraId="43151F7E" w14:textId="77777777" w:rsidR="00495D0F" w:rsidRPr="002627BD" w:rsidRDefault="00495D0F" w:rsidP="00E4636C">
            <w:pPr>
              <w:jc w:val="center"/>
              <w:rPr>
                <w:sz w:val="20"/>
              </w:rPr>
            </w:pPr>
            <w:r w:rsidRPr="002627BD">
              <w:rPr>
                <w:sz w:val="20"/>
              </w:rPr>
              <w:t>26.1</w:t>
            </w:r>
          </w:p>
        </w:tc>
        <w:tc>
          <w:tcPr>
            <w:tcW w:w="1355" w:type="dxa"/>
            <w:vAlign w:val="center"/>
          </w:tcPr>
          <w:p w14:paraId="1C65EBBC" w14:textId="77777777" w:rsidR="00495D0F" w:rsidRPr="002627BD" w:rsidRDefault="00495D0F" w:rsidP="00E4636C">
            <w:pPr>
              <w:jc w:val="center"/>
              <w:rPr>
                <w:b/>
                <w:sz w:val="18"/>
                <w:szCs w:val="18"/>
              </w:rPr>
            </w:pPr>
            <w:bookmarkStart w:id="487" w:name="Z5302_261_03"/>
            <w:bookmarkEnd w:id="487"/>
          </w:p>
        </w:tc>
        <w:tc>
          <w:tcPr>
            <w:tcW w:w="1650" w:type="dxa"/>
            <w:vAlign w:val="center"/>
          </w:tcPr>
          <w:p w14:paraId="0D113F4D" w14:textId="77777777" w:rsidR="00495D0F" w:rsidRPr="002627BD" w:rsidRDefault="00495D0F" w:rsidP="00E4636C">
            <w:pPr>
              <w:jc w:val="center"/>
              <w:rPr>
                <w:b/>
                <w:sz w:val="18"/>
                <w:szCs w:val="18"/>
              </w:rPr>
            </w:pPr>
            <w:bookmarkStart w:id="488" w:name="Z5302_261_04"/>
            <w:bookmarkEnd w:id="488"/>
          </w:p>
        </w:tc>
        <w:tc>
          <w:tcPr>
            <w:tcW w:w="1496" w:type="dxa"/>
            <w:vAlign w:val="center"/>
          </w:tcPr>
          <w:p w14:paraId="69B622B2" w14:textId="77777777" w:rsidR="00495D0F" w:rsidRPr="002627BD" w:rsidRDefault="00495D0F" w:rsidP="00E4636C">
            <w:pPr>
              <w:jc w:val="center"/>
              <w:rPr>
                <w:b/>
                <w:sz w:val="18"/>
                <w:szCs w:val="18"/>
              </w:rPr>
            </w:pPr>
          </w:p>
        </w:tc>
        <w:tc>
          <w:tcPr>
            <w:tcW w:w="1496" w:type="dxa"/>
            <w:vAlign w:val="center"/>
          </w:tcPr>
          <w:p w14:paraId="0B5DE993" w14:textId="77777777" w:rsidR="00495D0F" w:rsidRPr="002627BD" w:rsidRDefault="00495D0F" w:rsidP="00E4636C">
            <w:pPr>
              <w:jc w:val="center"/>
              <w:rPr>
                <w:b/>
                <w:sz w:val="18"/>
                <w:szCs w:val="18"/>
              </w:rPr>
            </w:pPr>
            <w:bookmarkStart w:id="489" w:name="Z5302_261_05"/>
            <w:bookmarkEnd w:id="489"/>
          </w:p>
        </w:tc>
        <w:tc>
          <w:tcPr>
            <w:tcW w:w="1701" w:type="dxa"/>
            <w:vAlign w:val="center"/>
          </w:tcPr>
          <w:p w14:paraId="2CD656E3" w14:textId="77777777" w:rsidR="00495D0F" w:rsidRPr="002627BD" w:rsidRDefault="00495D0F" w:rsidP="00E4636C">
            <w:pPr>
              <w:jc w:val="center"/>
              <w:rPr>
                <w:b/>
                <w:sz w:val="18"/>
                <w:szCs w:val="18"/>
              </w:rPr>
            </w:pPr>
          </w:p>
        </w:tc>
      </w:tr>
      <w:tr w:rsidR="00495D0F" w:rsidRPr="002627BD" w14:paraId="2D1BE491" w14:textId="77777777" w:rsidTr="00E4636C">
        <w:trPr>
          <w:cantSplit/>
          <w:trHeight w:hRule="exact" w:val="340"/>
          <w:jc w:val="right"/>
        </w:trPr>
        <w:tc>
          <w:tcPr>
            <w:tcW w:w="6616" w:type="dxa"/>
            <w:vAlign w:val="center"/>
          </w:tcPr>
          <w:p w14:paraId="0BCC4EA8" w14:textId="77777777" w:rsidR="00495D0F" w:rsidRPr="002627BD" w:rsidRDefault="00495D0F" w:rsidP="00E4636C">
            <w:pPr>
              <w:rPr>
                <w:sz w:val="20"/>
              </w:rPr>
            </w:pPr>
            <w:r w:rsidRPr="002627BD">
              <w:rPr>
                <w:sz w:val="20"/>
              </w:rPr>
              <w:t>Трансиллюминаторы</w:t>
            </w:r>
          </w:p>
        </w:tc>
        <w:tc>
          <w:tcPr>
            <w:tcW w:w="709" w:type="dxa"/>
            <w:vAlign w:val="center"/>
          </w:tcPr>
          <w:p w14:paraId="37F24AAA" w14:textId="77777777" w:rsidR="00495D0F" w:rsidRPr="002627BD" w:rsidRDefault="00495D0F" w:rsidP="00E4636C">
            <w:pPr>
              <w:jc w:val="center"/>
              <w:rPr>
                <w:sz w:val="20"/>
              </w:rPr>
            </w:pPr>
            <w:r w:rsidRPr="002627BD">
              <w:rPr>
                <w:sz w:val="20"/>
              </w:rPr>
              <w:t>27</w:t>
            </w:r>
          </w:p>
        </w:tc>
        <w:tc>
          <w:tcPr>
            <w:tcW w:w="1355" w:type="dxa"/>
            <w:vAlign w:val="center"/>
          </w:tcPr>
          <w:p w14:paraId="6527281C" w14:textId="77777777" w:rsidR="00495D0F" w:rsidRPr="002627BD" w:rsidRDefault="00495D0F" w:rsidP="00E4636C">
            <w:pPr>
              <w:jc w:val="center"/>
              <w:rPr>
                <w:b/>
                <w:sz w:val="18"/>
                <w:szCs w:val="18"/>
              </w:rPr>
            </w:pPr>
            <w:bookmarkStart w:id="490" w:name="Z5302_027_03"/>
            <w:bookmarkEnd w:id="490"/>
          </w:p>
        </w:tc>
        <w:tc>
          <w:tcPr>
            <w:tcW w:w="1650" w:type="dxa"/>
            <w:vAlign w:val="center"/>
          </w:tcPr>
          <w:p w14:paraId="2A3A9789" w14:textId="77777777" w:rsidR="00495D0F" w:rsidRPr="002627BD" w:rsidRDefault="00495D0F" w:rsidP="00E4636C">
            <w:pPr>
              <w:jc w:val="center"/>
              <w:rPr>
                <w:b/>
                <w:sz w:val="18"/>
                <w:szCs w:val="18"/>
              </w:rPr>
            </w:pPr>
            <w:bookmarkStart w:id="491" w:name="Z5302_027_04"/>
            <w:bookmarkEnd w:id="491"/>
          </w:p>
        </w:tc>
        <w:tc>
          <w:tcPr>
            <w:tcW w:w="1496" w:type="dxa"/>
            <w:vAlign w:val="center"/>
          </w:tcPr>
          <w:p w14:paraId="24D422AF" w14:textId="77777777" w:rsidR="00495D0F" w:rsidRPr="002627BD" w:rsidRDefault="00495D0F" w:rsidP="00E4636C">
            <w:pPr>
              <w:jc w:val="center"/>
              <w:rPr>
                <w:b/>
                <w:sz w:val="18"/>
                <w:szCs w:val="18"/>
              </w:rPr>
            </w:pPr>
          </w:p>
        </w:tc>
        <w:tc>
          <w:tcPr>
            <w:tcW w:w="1496" w:type="dxa"/>
            <w:vAlign w:val="center"/>
          </w:tcPr>
          <w:p w14:paraId="79436B16" w14:textId="77777777" w:rsidR="00495D0F" w:rsidRPr="002627BD" w:rsidRDefault="00495D0F" w:rsidP="00E4636C">
            <w:pPr>
              <w:jc w:val="center"/>
              <w:rPr>
                <w:b/>
                <w:sz w:val="18"/>
                <w:szCs w:val="18"/>
              </w:rPr>
            </w:pPr>
            <w:bookmarkStart w:id="492" w:name="Z5302_027_05"/>
            <w:bookmarkEnd w:id="492"/>
          </w:p>
        </w:tc>
        <w:tc>
          <w:tcPr>
            <w:tcW w:w="1701" w:type="dxa"/>
            <w:vAlign w:val="center"/>
          </w:tcPr>
          <w:p w14:paraId="2A703131" w14:textId="77777777" w:rsidR="00495D0F" w:rsidRPr="002627BD" w:rsidRDefault="00495D0F" w:rsidP="00E4636C">
            <w:pPr>
              <w:jc w:val="center"/>
              <w:rPr>
                <w:b/>
                <w:sz w:val="18"/>
                <w:szCs w:val="18"/>
              </w:rPr>
            </w:pPr>
          </w:p>
        </w:tc>
      </w:tr>
      <w:tr w:rsidR="00495D0F" w:rsidRPr="002627BD" w14:paraId="303EC7DE" w14:textId="77777777" w:rsidTr="00E4636C">
        <w:trPr>
          <w:cantSplit/>
          <w:trHeight w:hRule="exact" w:val="340"/>
          <w:jc w:val="right"/>
        </w:trPr>
        <w:tc>
          <w:tcPr>
            <w:tcW w:w="6616" w:type="dxa"/>
            <w:vAlign w:val="center"/>
          </w:tcPr>
          <w:p w14:paraId="221C5842" w14:textId="77777777" w:rsidR="00495D0F" w:rsidRPr="002627BD" w:rsidRDefault="00495D0F" w:rsidP="00495D0F">
            <w:pPr>
              <w:rPr>
                <w:sz w:val="20"/>
              </w:rPr>
            </w:pPr>
            <w:r w:rsidRPr="002627BD">
              <w:rPr>
                <w:sz w:val="20"/>
              </w:rPr>
              <w:t>Системы для секвенирования нуклеиновых кислот (секвенаторы)</w:t>
            </w:r>
          </w:p>
        </w:tc>
        <w:tc>
          <w:tcPr>
            <w:tcW w:w="709" w:type="dxa"/>
            <w:vAlign w:val="center"/>
          </w:tcPr>
          <w:p w14:paraId="34729DB1" w14:textId="77777777" w:rsidR="00495D0F" w:rsidRPr="002627BD" w:rsidRDefault="00495D0F" w:rsidP="00E4636C">
            <w:pPr>
              <w:jc w:val="center"/>
              <w:rPr>
                <w:sz w:val="20"/>
              </w:rPr>
            </w:pPr>
            <w:r w:rsidRPr="002627BD">
              <w:rPr>
                <w:sz w:val="20"/>
              </w:rPr>
              <w:t>28</w:t>
            </w:r>
          </w:p>
        </w:tc>
        <w:tc>
          <w:tcPr>
            <w:tcW w:w="1355" w:type="dxa"/>
            <w:vAlign w:val="center"/>
          </w:tcPr>
          <w:p w14:paraId="2C184E3E" w14:textId="77777777" w:rsidR="00495D0F" w:rsidRPr="002627BD" w:rsidRDefault="00495D0F" w:rsidP="00E4636C">
            <w:pPr>
              <w:jc w:val="center"/>
              <w:rPr>
                <w:b/>
                <w:sz w:val="18"/>
                <w:szCs w:val="18"/>
              </w:rPr>
            </w:pPr>
            <w:bookmarkStart w:id="493" w:name="Z5302_028_03"/>
            <w:bookmarkEnd w:id="493"/>
          </w:p>
        </w:tc>
        <w:tc>
          <w:tcPr>
            <w:tcW w:w="1650" w:type="dxa"/>
            <w:vAlign w:val="center"/>
          </w:tcPr>
          <w:p w14:paraId="3B7E6A2E" w14:textId="77777777" w:rsidR="00495D0F" w:rsidRPr="002627BD" w:rsidRDefault="00495D0F" w:rsidP="00E4636C">
            <w:pPr>
              <w:jc w:val="center"/>
              <w:rPr>
                <w:b/>
                <w:sz w:val="18"/>
                <w:szCs w:val="18"/>
              </w:rPr>
            </w:pPr>
            <w:bookmarkStart w:id="494" w:name="Z5302_028_04"/>
            <w:bookmarkEnd w:id="494"/>
          </w:p>
        </w:tc>
        <w:tc>
          <w:tcPr>
            <w:tcW w:w="1496" w:type="dxa"/>
            <w:vAlign w:val="center"/>
          </w:tcPr>
          <w:p w14:paraId="7BBC2F63" w14:textId="77777777" w:rsidR="00495D0F" w:rsidRPr="002627BD" w:rsidRDefault="00495D0F" w:rsidP="00E4636C">
            <w:pPr>
              <w:jc w:val="center"/>
              <w:rPr>
                <w:b/>
                <w:sz w:val="18"/>
                <w:szCs w:val="18"/>
              </w:rPr>
            </w:pPr>
          </w:p>
        </w:tc>
        <w:tc>
          <w:tcPr>
            <w:tcW w:w="1496" w:type="dxa"/>
            <w:vAlign w:val="center"/>
          </w:tcPr>
          <w:p w14:paraId="7D72F082" w14:textId="77777777" w:rsidR="00495D0F" w:rsidRPr="002627BD" w:rsidRDefault="00495D0F" w:rsidP="00E4636C">
            <w:pPr>
              <w:jc w:val="center"/>
              <w:rPr>
                <w:b/>
                <w:sz w:val="18"/>
                <w:szCs w:val="18"/>
              </w:rPr>
            </w:pPr>
            <w:bookmarkStart w:id="495" w:name="Z5302_028_05"/>
            <w:bookmarkEnd w:id="495"/>
          </w:p>
        </w:tc>
        <w:tc>
          <w:tcPr>
            <w:tcW w:w="1701" w:type="dxa"/>
            <w:vAlign w:val="center"/>
          </w:tcPr>
          <w:p w14:paraId="3D819BB2" w14:textId="77777777" w:rsidR="00495D0F" w:rsidRPr="002627BD" w:rsidRDefault="00495D0F" w:rsidP="00E4636C">
            <w:pPr>
              <w:jc w:val="center"/>
              <w:rPr>
                <w:b/>
                <w:sz w:val="18"/>
                <w:szCs w:val="18"/>
              </w:rPr>
            </w:pPr>
          </w:p>
        </w:tc>
      </w:tr>
      <w:tr w:rsidR="00495D0F" w:rsidRPr="002627BD" w14:paraId="18E7D1C2" w14:textId="77777777" w:rsidTr="00E4636C">
        <w:trPr>
          <w:cantSplit/>
          <w:trHeight w:hRule="exact" w:val="340"/>
          <w:jc w:val="right"/>
        </w:trPr>
        <w:tc>
          <w:tcPr>
            <w:tcW w:w="6616" w:type="dxa"/>
            <w:vAlign w:val="center"/>
          </w:tcPr>
          <w:p w14:paraId="73865F12" w14:textId="77777777" w:rsidR="00495D0F" w:rsidRPr="002627BD" w:rsidRDefault="00495D0F" w:rsidP="00495D0F">
            <w:pPr>
              <w:rPr>
                <w:sz w:val="20"/>
              </w:rPr>
            </w:pPr>
            <w:r w:rsidRPr="002627BD">
              <w:rPr>
                <w:sz w:val="20"/>
              </w:rPr>
              <w:t>Станции для выделения автоматического нуклеиновых кислот</w:t>
            </w:r>
          </w:p>
        </w:tc>
        <w:tc>
          <w:tcPr>
            <w:tcW w:w="709" w:type="dxa"/>
            <w:vAlign w:val="center"/>
          </w:tcPr>
          <w:p w14:paraId="04FA2410" w14:textId="77777777" w:rsidR="00495D0F" w:rsidRPr="002627BD" w:rsidRDefault="00495D0F" w:rsidP="00E4636C">
            <w:pPr>
              <w:jc w:val="center"/>
              <w:rPr>
                <w:sz w:val="20"/>
              </w:rPr>
            </w:pPr>
            <w:r w:rsidRPr="002627BD">
              <w:rPr>
                <w:sz w:val="20"/>
              </w:rPr>
              <w:t>29</w:t>
            </w:r>
          </w:p>
        </w:tc>
        <w:tc>
          <w:tcPr>
            <w:tcW w:w="1355" w:type="dxa"/>
            <w:vAlign w:val="center"/>
          </w:tcPr>
          <w:p w14:paraId="0B462A4B" w14:textId="77777777" w:rsidR="00495D0F" w:rsidRPr="002627BD" w:rsidRDefault="00495D0F" w:rsidP="00E4636C">
            <w:pPr>
              <w:jc w:val="center"/>
              <w:rPr>
                <w:b/>
                <w:sz w:val="18"/>
                <w:szCs w:val="18"/>
              </w:rPr>
            </w:pPr>
            <w:bookmarkStart w:id="496" w:name="Z5302_029_03"/>
            <w:bookmarkEnd w:id="496"/>
          </w:p>
        </w:tc>
        <w:tc>
          <w:tcPr>
            <w:tcW w:w="1650" w:type="dxa"/>
            <w:vAlign w:val="center"/>
          </w:tcPr>
          <w:p w14:paraId="1DD146BB" w14:textId="77777777" w:rsidR="00495D0F" w:rsidRPr="002627BD" w:rsidRDefault="00495D0F" w:rsidP="00E4636C">
            <w:pPr>
              <w:jc w:val="center"/>
              <w:rPr>
                <w:b/>
                <w:sz w:val="18"/>
                <w:szCs w:val="18"/>
              </w:rPr>
            </w:pPr>
            <w:bookmarkStart w:id="497" w:name="Z5302_029_04"/>
            <w:bookmarkEnd w:id="497"/>
          </w:p>
        </w:tc>
        <w:tc>
          <w:tcPr>
            <w:tcW w:w="1496" w:type="dxa"/>
            <w:vAlign w:val="center"/>
          </w:tcPr>
          <w:p w14:paraId="0093325A" w14:textId="77777777" w:rsidR="00495D0F" w:rsidRPr="002627BD" w:rsidRDefault="00495D0F" w:rsidP="00E4636C">
            <w:pPr>
              <w:jc w:val="center"/>
              <w:rPr>
                <w:b/>
                <w:sz w:val="18"/>
                <w:szCs w:val="18"/>
              </w:rPr>
            </w:pPr>
          </w:p>
        </w:tc>
        <w:tc>
          <w:tcPr>
            <w:tcW w:w="1496" w:type="dxa"/>
            <w:vAlign w:val="center"/>
          </w:tcPr>
          <w:p w14:paraId="29FF65F0" w14:textId="77777777" w:rsidR="00495D0F" w:rsidRPr="002627BD" w:rsidRDefault="00495D0F" w:rsidP="00E4636C">
            <w:pPr>
              <w:jc w:val="center"/>
              <w:rPr>
                <w:b/>
                <w:sz w:val="18"/>
                <w:szCs w:val="18"/>
              </w:rPr>
            </w:pPr>
            <w:bookmarkStart w:id="498" w:name="Z5302_029_05"/>
            <w:bookmarkEnd w:id="498"/>
          </w:p>
        </w:tc>
        <w:tc>
          <w:tcPr>
            <w:tcW w:w="1701" w:type="dxa"/>
            <w:vAlign w:val="center"/>
          </w:tcPr>
          <w:p w14:paraId="45F6675A" w14:textId="77777777" w:rsidR="00495D0F" w:rsidRPr="002627BD" w:rsidRDefault="00495D0F" w:rsidP="00E4636C">
            <w:pPr>
              <w:jc w:val="center"/>
              <w:rPr>
                <w:b/>
                <w:sz w:val="18"/>
                <w:szCs w:val="18"/>
              </w:rPr>
            </w:pPr>
          </w:p>
        </w:tc>
      </w:tr>
      <w:tr w:rsidR="00495D0F" w:rsidRPr="002627BD" w14:paraId="37C0945B" w14:textId="77777777" w:rsidTr="00E4636C">
        <w:trPr>
          <w:cantSplit/>
          <w:jc w:val="right"/>
        </w:trPr>
        <w:tc>
          <w:tcPr>
            <w:tcW w:w="6616" w:type="dxa"/>
          </w:tcPr>
          <w:p w14:paraId="1066CA68" w14:textId="77777777" w:rsidR="00495D0F" w:rsidRPr="002627BD" w:rsidRDefault="00495D0F" w:rsidP="00495D0F">
            <w:pPr>
              <w:rPr>
                <w:sz w:val="20"/>
              </w:rPr>
            </w:pPr>
            <w:r w:rsidRPr="002627BD">
              <w:rPr>
                <w:sz w:val="20"/>
              </w:rPr>
              <w:t>Анализаторы бактериологические дл</w:t>
            </w:r>
            <w:r w:rsidR="00ED305A" w:rsidRPr="002627BD">
              <w:rPr>
                <w:sz w:val="20"/>
              </w:rPr>
              <w:t>я идентификации микроорганизмов</w:t>
            </w:r>
            <w:r w:rsidR="00ED305A" w:rsidRPr="002627BD">
              <w:rPr>
                <w:sz w:val="20"/>
              </w:rPr>
              <w:br/>
            </w:r>
            <w:r w:rsidRPr="002627BD">
              <w:rPr>
                <w:sz w:val="20"/>
              </w:rPr>
              <w:t>и определения их чувствительности к антибактериальным препаратам</w:t>
            </w:r>
          </w:p>
        </w:tc>
        <w:tc>
          <w:tcPr>
            <w:tcW w:w="709" w:type="dxa"/>
            <w:vAlign w:val="center"/>
          </w:tcPr>
          <w:p w14:paraId="526FC3D5" w14:textId="77777777" w:rsidR="00495D0F" w:rsidRPr="002627BD" w:rsidRDefault="00495D0F" w:rsidP="00E4636C">
            <w:pPr>
              <w:jc w:val="center"/>
              <w:rPr>
                <w:sz w:val="20"/>
              </w:rPr>
            </w:pPr>
            <w:r w:rsidRPr="002627BD">
              <w:rPr>
                <w:sz w:val="20"/>
              </w:rPr>
              <w:t>30</w:t>
            </w:r>
          </w:p>
        </w:tc>
        <w:tc>
          <w:tcPr>
            <w:tcW w:w="1355" w:type="dxa"/>
            <w:vAlign w:val="center"/>
          </w:tcPr>
          <w:p w14:paraId="24B8AA3B" w14:textId="77777777" w:rsidR="00495D0F" w:rsidRPr="002627BD" w:rsidRDefault="00495D0F" w:rsidP="00E4636C">
            <w:pPr>
              <w:jc w:val="center"/>
              <w:rPr>
                <w:b/>
                <w:sz w:val="18"/>
                <w:szCs w:val="18"/>
              </w:rPr>
            </w:pPr>
            <w:bookmarkStart w:id="499" w:name="Z5302_030_03"/>
            <w:bookmarkEnd w:id="499"/>
          </w:p>
        </w:tc>
        <w:tc>
          <w:tcPr>
            <w:tcW w:w="1650" w:type="dxa"/>
            <w:vAlign w:val="center"/>
          </w:tcPr>
          <w:p w14:paraId="5B6769D5" w14:textId="77777777" w:rsidR="00495D0F" w:rsidRPr="002627BD" w:rsidRDefault="00495D0F" w:rsidP="00E4636C">
            <w:pPr>
              <w:jc w:val="center"/>
              <w:rPr>
                <w:b/>
                <w:sz w:val="18"/>
                <w:szCs w:val="18"/>
              </w:rPr>
            </w:pPr>
            <w:bookmarkStart w:id="500" w:name="Z5302_030_04"/>
            <w:bookmarkEnd w:id="500"/>
          </w:p>
        </w:tc>
        <w:tc>
          <w:tcPr>
            <w:tcW w:w="1496" w:type="dxa"/>
            <w:vAlign w:val="center"/>
          </w:tcPr>
          <w:p w14:paraId="2953E666" w14:textId="77777777" w:rsidR="00495D0F" w:rsidRPr="002627BD" w:rsidRDefault="00495D0F" w:rsidP="00E4636C">
            <w:pPr>
              <w:jc w:val="center"/>
              <w:rPr>
                <w:b/>
                <w:sz w:val="18"/>
                <w:szCs w:val="18"/>
              </w:rPr>
            </w:pPr>
          </w:p>
        </w:tc>
        <w:tc>
          <w:tcPr>
            <w:tcW w:w="1496" w:type="dxa"/>
            <w:vAlign w:val="center"/>
          </w:tcPr>
          <w:p w14:paraId="12BA9E9D" w14:textId="77777777" w:rsidR="00495D0F" w:rsidRPr="002627BD" w:rsidRDefault="00495D0F" w:rsidP="00E4636C">
            <w:pPr>
              <w:jc w:val="center"/>
              <w:rPr>
                <w:b/>
                <w:sz w:val="18"/>
                <w:szCs w:val="18"/>
              </w:rPr>
            </w:pPr>
            <w:bookmarkStart w:id="501" w:name="Z5302_030_05"/>
            <w:bookmarkEnd w:id="501"/>
          </w:p>
        </w:tc>
        <w:tc>
          <w:tcPr>
            <w:tcW w:w="1701" w:type="dxa"/>
            <w:vAlign w:val="center"/>
          </w:tcPr>
          <w:p w14:paraId="1C63B26C" w14:textId="77777777" w:rsidR="00495D0F" w:rsidRPr="002627BD" w:rsidRDefault="00495D0F" w:rsidP="00E4636C">
            <w:pPr>
              <w:jc w:val="center"/>
              <w:rPr>
                <w:b/>
                <w:sz w:val="18"/>
                <w:szCs w:val="18"/>
              </w:rPr>
            </w:pPr>
          </w:p>
        </w:tc>
      </w:tr>
      <w:tr w:rsidR="00495D0F" w:rsidRPr="002627BD" w14:paraId="678CBC2C" w14:textId="77777777" w:rsidTr="00E4636C">
        <w:trPr>
          <w:cantSplit/>
          <w:trHeight w:hRule="exact" w:val="340"/>
          <w:jc w:val="right"/>
        </w:trPr>
        <w:tc>
          <w:tcPr>
            <w:tcW w:w="6616" w:type="dxa"/>
            <w:vAlign w:val="center"/>
          </w:tcPr>
          <w:p w14:paraId="72082698" w14:textId="77777777" w:rsidR="00495D0F" w:rsidRPr="002627BD" w:rsidRDefault="00495D0F" w:rsidP="00495D0F">
            <w:pPr>
              <w:rPr>
                <w:sz w:val="20"/>
              </w:rPr>
            </w:pPr>
            <w:r w:rsidRPr="002627BD">
              <w:rPr>
                <w:sz w:val="20"/>
              </w:rPr>
              <w:t>Анализаторы бактериологические для гемокультур (типа BACTEK)</w:t>
            </w:r>
          </w:p>
        </w:tc>
        <w:tc>
          <w:tcPr>
            <w:tcW w:w="709" w:type="dxa"/>
            <w:vAlign w:val="center"/>
          </w:tcPr>
          <w:p w14:paraId="3DBD969F" w14:textId="77777777" w:rsidR="00495D0F" w:rsidRPr="002627BD" w:rsidRDefault="00495D0F" w:rsidP="00E4636C">
            <w:pPr>
              <w:jc w:val="center"/>
              <w:rPr>
                <w:sz w:val="20"/>
              </w:rPr>
            </w:pPr>
            <w:r w:rsidRPr="002627BD">
              <w:rPr>
                <w:sz w:val="20"/>
              </w:rPr>
              <w:t>31</w:t>
            </w:r>
          </w:p>
        </w:tc>
        <w:tc>
          <w:tcPr>
            <w:tcW w:w="1355" w:type="dxa"/>
            <w:vAlign w:val="center"/>
          </w:tcPr>
          <w:p w14:paraId="2D481FEA" w14:textId="77777777" w:rsidR="00495D0F" w:rsidRPr="002627BD" w:rsidRDefault="00495D0F" w:rsidP="00E4636C">
            <w:pPr>
              <w:jc w:val="center"/>
              <w:rPr>
                <w:b/>
                <w:sz w:val="18"/>
                <w:szCs w:val="18"/>
              </w:rPr>
            </w:pPr>
            <w:bookmarkStart w:id="502" w:name="Z5302_031_03"/>
            <w:bookmarkEnd w:id="502"/>
          </w:p>
        </w:tc>
        <w:tc>
          <w:tcPr>
            <w:tcW w:w="1650" w:type="dxa"/>
            <w:vAlign w:val="center"/>
          </w:tcPr>
          <w:p w14:paraId="42FD18CB" w14:textId="77777777" w:rsidR="00495D0F" w:rsidRPr="002627BD" w:rsidRDefault="00495D0F" w:rsidP="00E4636C">
            <w:pPr>
              <w:jc w:val="center"/>
              <w:rPr>
                <w:b/>
                <w:sz w:val="18"/>
                <w:szCs w:val="18"/>
              </w:rPr>
            </w:pPr>
            <w:bookmarkStart w:id="503" w:name="Z5302_031_04"/>
            <w:bookmarkEnd w:id="503"/>
          </w:p>
        </w:tc>
        <w:tc>
          <w:tcPr>
            <w:tcW w:w="1496" w:type="dxa"/>
            <w:vAlign w:val="center"/>
          </w:tcPr>
          <w:p w14:paraId="02ACF3D9" w14:textId="77777777" w:rsidR="00495D0F" w:rsidRPr="002627BD" w:rsidRDefault="00495D0F" w:rsidP="00E4636C">
            <w:pPr>
              <w:jc w:val="center"/>
              <w:rPr>
                <w:b/>
                <w:sz w:val="18"/>
                <w:szCs w:val="18"/>
              </w:rPr>
            </w:pPr>
          </w:p>
        </w:tc>
        <w:tc>
          <w:tcPr>
            <w:tcW w:w="1496" w:type="dxa"/>
            <w:vAlign w:val="center"/>
          </w:tcPr>
          <w:p w14:paraId="401385FA" w14:textId="77777777" w:rsidR="00495D0F" w:rsidRPr="002627BD" w:rsidRDefault="00495D0F" w:rsidP="00E4636C">
            <w:pPr>
              <w:jc w:val="center"/>
              <w:rPr>
                <w:b/>
                <w:sz w:val="18"/>
                <w:szCs w:val="18"/>
              </w:rPr>
            </w:pPr>
            <w:bookmarkStart w:id="504" w:name="Z5302_031_05"/>
            <w:bookmarkEnd w:id="504"/>
          </w:p>
        </w:tc>
        <w:tc>
          <w:tcPr>
            <w:tcW w:w="1701" w:type="dxa"/>
            <w:vAlign w:val="center"/>
          </w:tcPr>
          <w:p w14:paraId="48079FDD" w14:textId="77777777" w:rsidR="00495D0F" w:rsidRPr="002627BD" w:rsidRDefault="00495D0F" w:rsidP="00E4636C">
            <w:pPr>
              <w:jc w:val="center"/>
              <w:rPr>
                <w:b/>
                <w:sz w:val="18"/>
                <w:szCs w:val="18"/>
              </w:rPr>
            </w:pPr>
          </w:p>
        </w:tc>
      </w:tr>
      <w:tr w:rsidR="00495D0F" w:rsidRPr="002627BD" w14:paraId="0EA404B9" w14:textId="77777777" w:rsidTr="00E4636C">
        <w:trPr>
          <w:cantSplit/>
          <w:trHeight w:hRule="exact" w:val="340"/>
          <w:jc w:val="right"/>
        </w:trPr>
        <w:tc>
          <w:tcPr>
            <w:tcW w:w="6616" w:type="dxa"/>
            <w:vAlign w:val="center"/>
          </w:tcPr>
          <w:p w14:paraId="1D1BCA7D" w14:textId="77777777" w:rsidR="00495D0F" w:rsidRPr="002627BD" w:rsidRDefault="00495D0F" w:rsidP="00495D0F">
            <w:pPr>
              <w:rPr>
                <w:sz w:val="20"/>
              </w:rPr>
            </w:pPr>
            <w:r w:rsidRPr="002627BD">
              <w:rPr>
                <w:sz w:val="20"/>
              </w:rPr>
              <w:t>Аппараты для анаэробного культивирования</w:t>
            </w:r>
          </w:p>
        </w:tc>
        <w:tc>
          <w:tcPr>
            <w:tcW w:w="709" w:type="dxa"/>
            <w:vAlign w:val="center"/>
          </w:tcPr>
          <w:p w14:paraId="4E33E378" w14:textId="77777777" w:rsidR="00495D0F" w:rsidRPr="002627BD" w:rsidRDefault="00495D0F" w:rsidP="00E4636C">
            <w:pPr>
              <w:jc w:val="center"/>
              <w:rPr>
                <w:sz w:val="20"/>
              </w:rPr>
            </w:pPr>
            <w:r w:rsidRPr="002627BD">
              <w:rPr>
                <w:sz w:val="20"/>
              </w:rPr>
              <w:t>32</w:t>
            </w:r>
          </w:p>
        </w:tc>
        <w:tc>
          <w:tcPr>
            <w:tcW w:w="1355" w:type="dxa"/>
            <w:vAlign w:val="center"/>
          </w:tcPr>
          <w:p w14:paraId="37AA4611" w14:textId="77777777" w:rsidR="00495D0F" w:rsidRPr="002627BD" w:rsidRDefault="00495D0F" w:rsidP="00E4636C">
            <w:pPr>
              <w:jc w:val="center"/>
              <w:rPr>
                <w:b/>
                <w:sz w:val="18"/>
                <w:szCs w:val="18"/>
              </w:rPr>
            </w:pPr>
            <w:bookmarkStart w:id="505" w:name="Z5302_032_03"/>
            <w:bookmarkEnd w:id="505"/>
          </w:p>
        </w:tc>
        <w:tc>
          <w:tcPr>
            <w:tcW w:w="1650" w:type="dxa"/>
            <w:vAlign w:val="center"/>
          </w:tcPr>
          <w:p w14:paraId="1A4EBAFE" w14:textId="77777777" w:rsidR="00495D0F" w:rsidRPr="002627BD" w:rsidRDefault="00495D0F" w:rsidP="00E4636C">
            <w:pPr>
              <w:jc w:val="center"/>
              <w:rPr>
                <w:b/>
                <w:sz w:val="18"/>
                <w:szCs w:val="18"/>
              </w:rPr>
            </w:pPr>
            <w:bookmarkStart w:id="506" w:name="Z5302_032_04"/>
            <w:bookmarkEnd w:id="506"/>
          </w:p>
        </w:tc>
        <w:tc>
          <w:tcPr>
            <w:tcW w:w="1496" w:type="dxa"/>
            <w:vAlign w:val="center"/>
          </w:tcPr>
          <w:p w14:paraId="59685A52" w14:textId="77777777" w:rsidR="00495D0F" w:rsidRPr="002627BD" w:rsidRDefault="00495D0F" w:rsidP="00E4636C">
            <w:pPr>
              <w:jc w:val="center"/>
              <w:rPr>
                <w:b/>
                <w:sz w:val="18"/>
                <w:szCs w:val="18"/>
              </w:rPr>
            </w:pPr>
          </w:p>
        </w:tc>
        <w:tc>
          <w:tcPr>
            <w:tcW w:w="1496" w:type="dxa"/>
            <w:vAlign w:val="center"/>
          </w:tcPr>
          <w:p w14:paraId="135DD089" w14:textId="77777777" w:rsidR="00495D0F" w:rsidRPr="002627BD" w:rsidRDefault="00495D0F" w:rsidP="00E4636C">
            <w:pPr>
              <w:jc w:val="center"/>
              <w:rPr>
                <w:b/>
                <w:sz w:val="18"/>
                <w:szCs w:val="18"/>
              </w:rPr>
            </w:pPr>
            <w:bookmarkStart w:id="507" w:name="Z5302_032_05"/>
            <w:bookmarkEnd w:id="507"/>
          </w:p>
        </w:tc>
        <w:tc>
          <w:tcPr>
            <w:tcW w:w="1701" w:type="dxa"/>
            <w:vAlign w:val="center"/>
          </w:tcPr>
          <w:p w14:paraId="1115DBF5" w14:textId="77777777" w:rsidR="00495D0F" w:rsidRPr="002627BD" w:rsidRDefault="00495D0F" w:rsidP="00E4636C">
            <w:pPr>
              <w:jc w:val="center"/>
              <w:rPr>
                <w:b/>
                <w:sz w:val="18"/>
                <w:szCs w:val="18"/>
              </w:rPr>
            </w:pPr>
          </w:p>
        </w:tc>
      </w:tr>
      <w:tr w:rsidR="00495D0F" w:rsidRPr="002627BD" w14:paraId="64DC1874" w14:textId="77777777" w:rsidTr="00E4636C">
        <w:trPr>
          <w:cantSplit/>
          <w:trHeight w:hRule="exact" w:val="340"/>
          <w:jc w:val="right"/>
        </w:trPr>
        <w:tc>
          <w:tcPr>
            <w:tcW w:w="6616" w:type="dxa"/>
            <w:vAlign w:val="center"/>
          </w:tcPr>
          <w:p w14:paraId="4555E1F5" w14:textId="77777777" w:rsidR="00495D0F" w:rsidRPr="002627BD" w:rsidRDefault="00495D0F" w:rsidP="00495D0F">
            <w:pPr>
              <w:rPr>
                <w:sz w:val="20"/>
              </w:rPr>
            </w:pPr>
            <w:r w:rsidRPr="002627BD">
              <w:rPr>
                <w:sz w:val="20"/>
              </w:rPr>
              <w:lastRenderedPageBreak/>
              <w:t>Автоматические средоварки</w:t>
            </w:r>
          </w:p>
        </w:tc>
        <w:tc>
          <w:tcPr>
            <w:tcW w:w="709" w:type="dxa"/>
            <w:vAlign w:val="center"/>
          </w:tcPr>
          <w:p w14:paraId="0ACA490D" w14:textId="77777777" w:rsidR="00495D0F" w:rsidRPr="002627BD" w:rsidRDefault="00495D0F" w:rsidP="00E4636C">
            <w:pPr>
              <w:jc w:val="center"/>
              <w:rPr>
                <w:sz w:val="20"/>
              </w:rPr>
            </w:pPr>
            <w:r w:rsidRPr="002627BD">
              <w:rPr>
                <w:sz w:val="20"/>
              </w:rPr>
              <w:t>33</w:t>
            </w:r>
          </w:p>
        </w:tc>
        <w:tc>
          <w:tcPr>
            <w:tcW w:w="1355" w:type="dxa"/>
            <w:vAlign w:val="center"/>
          </w:tcPr>
          <w:p w14:paraId="0D61316C" w14:textId="77777777" w:rsidR="00495D0F" w:rsidRPr="002627BD" w:rsidRDefault="00495D0F" w:rsidP="00E4636C">
            <w:pPr>
              <w:jc w:val="center"/>
              <w:rPr>
                <w:b/>
                <w:sz w:val="18"/>
                <w:szCs w:val="18"/>
              </w:rPr>
            </w:pPr>
            <w:bookmarkStart w:id="508" w:name="Z5302_033_03"/>
            <w:bookmarkEnd w:id="508"/>
          </w:p>
        </w:tc>
        <w:tc>
          <w:tcPr>
            <w:tcW w:w="1650" w:type="dxa"/>
            <w:vAlign w:val="center"/>
          </w:tcPr>
          <w:p w14:paraId="64B1AA77" w14:textId="77777777" w:rsidR="00495D0F" w:rsidRPr="002627BD" w:rsidRDefault="00495D0F" w:rsidP="00E4636C">
            <w:pPr>
              <w:jc w:val="center"/>
              <w:rPr>
                <w:b/>
                <w:sz w:val="18"/>
                <w:szCs w:val="18"/>
              </w:rPr>
            </w:pPr>
            <w:bookmarkStart w:id="509" w:name="Z5302_033_04"/>
            <w:bookmarkEnd w:id="509"/>
          </w:p>
        </w:tc>
        <w:tc>
          <w:tcPr>
            <w:tcW w:w="1496" w:type="dxa"/>
            <w:vAlign w:val="center"/>
          </w:tcPr>
          <w:p w14:paraId="0EE573D8" w14:textId="77777777" w:rsidR="00495D0F" w:rsidRPr="002627BD" w:rsidRDefault="00495D0F" w:rsidP="00E4636C">
            <w:pPr>
              <w:jc w:val="center"/>
              <w:rPr>
                <w:b/>
                <w:sz w:val="18"/>
                <w:szCs w:val="18"/>
              </w:rPr>
            </w:pPr>
          </w:p>
        </w:tc>
        <w:tc>
          <w:tcPr>
            <w:tcW w:w="1496" w:type="dxa"/>
            <w:vAlign w:val="center"/>
          </w:tcPr>
          <w:p w14:paraId="1399EC6E" w14:textId="77777777" w:rsidR="00495D0F" w:rsidRPr="002627BD" w:rsidRDefault="00495D0F" w:rsidP="00E4636C">
            <w:pPr>
              <w:jc w:val="center"/>
              <w:rPr>
                <w:b/>
                <w:sz w:val="18"/>
                <w:szCs w:val="18"/>
              </w:rPr>
            </w:pPr>
            <w:bookmarkStart w:id="510" w:name="Z5302_033_05"/>
            <w:bookmarkEnd w:id="510"/>
          </w:p>
        </w:tc>
        <w:tc>
          <w:tcPr>
            <w:tcW w:w="1701" w:type="dxa"/>
            <w:vAlign w:val="center"/>
          </w:tcPr>
          <w:p w14:paraId="130FEBF7" w14:textId="77777777" w:rsidR="00495D0F" w:rsidRPr="002627BD" w:rsidRDefault="00495D0F" w:rsidP="00E4636C">
            <w:pPr>
              <w:jc w:val="center"/>
              <w:rPr>
                <w:b/>
                <w:sz w:val="18"/>
                <w:szCs w:val="18"/>
              </w:rPr>
            </w:pPr>
          </w:p>
        </w:tc>
      </w:tr>
      <w:tr w:rsidR="00495D0F" w:rsidRPr="002627BD" w14:paraId="10CDB1E6" w14:textId="77777777" w:rsidTr="00E4636C">
        <w:trPr>
          <w:cantSplit/>
          <w:trHeight w:hRule="exact" w:val="340"/>
          <w:jc w:val="right"/>
        </w:trPr>
        <w:tc>
          <w:tcPr>
            <w:tcW w:w="6616" w:type="dxa"/>
            <w:vAlign w:val="center"/>
          </w:tcPr>
          <w:p w14:paraId="6AA2FD0B" w14:textId="77777777" w:rsidR="00495D0F" w:rsidRPr="002627BD" w:rsidRDefault="00495D0F" w:rsidP="00AB2A4A">
            <w:pPr>
              <w:spacing w:line="220" w:lineRule="exact"/>
              <w:rPr>
                <w:sz w:val="20"/>
              </w:rPr>
            </w:pPr>
            <w:r w:rsidRPr="002627BD">
              <w:rPr>
                <w:sz w:val="20"/>
              </w:rPr>
              <w:t>Боксы биологической безопасности</w:t>
            </w:r>
          </w:p>
        </w:tc>
        <w:tc>
          <w:tcPr>
            <w:tcW w:w="709" w:type="dxa"/>
            <w:vAlign w:val="center"/>
          </w:tcPr>
          <w:p w14:paraId="09D28636" w14:textId="77777777" w:rsidR="00495D0F" w:rsidRPr="002627BD" w:rsidRDefault="00495D0F" w:rsidP="00AB2A4A">
            <w:pPr>
              <w:spacing w:line="220" w:lineRule="exact"/>
              <w:jc w:val="center"/>
              <w:rPr>
                <w:sz w:val="20"/>
              </w:rPr>
            </w:pPr>
            <w:r w:rsidRPr="002627BD">
              <w:rPr>
                <w:sz w:val="20"/>
              </w:rPr>
              <w:t>34</w:t>
            </w:r>
          </w:p>
        </w:tc>
        <w:tc>
          <w:tcPr>
            <w:tcW w:w="1355" w:type="dxa"/>
            <w:vAlign w:val="center"/>
          </w:tcPr>
          <w:p w14:paraId="6C7378B7" w14:textId="77777777" w:rsidR="00495D0F" w:rsidRPr="002627BD" w:rsidRDefault="00495D0F" w:rsidP="00AB2A4A">
            <w:pPr>
              <w:spacing w:line="220" w:lineRule="exact"/>
              <w:jc w:val="center"/>
              <w:rPr>
                <w:b/>
                <w:sz w:val="18"/>
                <w:szCs w:val="18"/>
              </w:rPr>
            </w:pPr>
            <w:bookmarkStart w:id="511" w:name="Z5302_034_03"/>
            <w:bookmarkEnd w:id="511"/>
          </w:p>
        </w:tc>
        <w:tc>
          <w:tcPr>
            <w:tcW w:w="1650" w:type="dxa"/>
            <w:vAlign w:val="center"/>
          </w:tcPr>
          <w:p w14:paraId="24EB000A" w14:textId="77777777" w:rsidR="00495D0F" w:rsidRPr="002627BD" w:rsidRDefault="00495D0F" w:rsidP="00AB2A4A">
            <w:pPr>
              <w:spacing w:line="220" w:lineRule="exact"/>
              <w:jc w:val="center"/>
              <w:rPr>
                <w:b/>
                <w:sz w:val="18"/>
                <w:szCs w:val="18"/>
              </w:rPr>
            </w:pPr>
            <w:bookmarkStart w:id="512" w:name="Z5302_034_04"/>
            <w:bookmarkEnd w:id="512"/>
          </w:p>
        </w:tc>
        <w:tc>
          <w:tcPr>
            <w:tcW w:w="1496" w:type="dxa"/>
            <w:vAlign w:val="center"/>
          </w:tcPr>
          <w:p w14:paraId="666D4756" w14:textId="77777777" w:rsidR="00495D0F" w:rsidRPr="002627BD" w:rsidRDefault="00495D0F" w:rsidP="00AB2A4A">
            <w:pPr>
              <w:spacing w:line="220" w:lineRule="exact"/>
              <w:jc w:val="center"/>
              <w:rPr>
                <w:b/>
                <w:sz w:val="18"/>
                <w:szCs w:val="18"/>
              </w:rPr>
            </w:pPr>
          </w:p>
        </w:tc>
        <w:tc>
          <w:tcPr>
            <w:tcW w:w="1496" w:type="dxa"/>
            <w:vAlign w:val="center"/>
          </w:tcPr>
          <w:p w14:paraId="0956A7EE" w14:textId="77777777" w:rsidR="00495D0F" w:rsidRPr="002627BD" w:rsidRDefault="00495D0F" w:rsidP="00AB2A4A">
            <w:pPr>
              <w:spacing w:line="220" w:lineRule="exact"/>
              <w:jc w:val="center"/>
              <w:rPr>
                <w:b/>
                <w:sz w:val="18"/>
                <w:szCs w:val="18"/>
              </w:rPr>
            </w:pPr>
            <w:bookmarkStart w:id="513" w:name="Z5302_034_05"/>
            <w:bookmarkEnd w:id="513"/>
          </w:p>
        </w:tc>
        <w:tc>
          <w:tcPr>
            <w:tcW w:w="1701" w:type="dxa"/>
            <w:vAlign w:val="center"/>
          </w:tcPr>
          <w:p w14:paraId="5C750856" w14:textId="77777777" w:rsidR="00495D0F" w:rsidRPr="002627BD" w:rsidRDefault="00495D0F" w:rsidP="00AB2A4A">
            <w:pPr>
              <w:spacing w:line="220" w:lineRule="exact"/>
              <w:jc w:val="center"/>
              <w:rPr>
                <w:b/>
                <w:sz w:val="18"/>
                <w:szCs w:val="18"/>
              </w:rPr>
            </w:pPr>
          </w:p>
        </w:tc>
      </w:tr>
      <w:tr w:rsidR="00495D0F" w:rsidRPr="002627BD" w14:paraId="3803CE10" w14:textId="77777777" w:rsidTr="00E4636C">
        <w:trPr>
          <w:cantSplit/>
          <w:trHeight w:hRule="exact" w:val="475"/>
          <w:jc w:val="right"/>
        </w:trPr>
        <w:tc>
          <w:tcPr>
            <w:tcW w:w="6616" w:type="dxa"/>
            <w:vAlign w:val="center"/>
          </w:tcPr>
          <w:p w14:paraId="3E2E7230" w14:textId="77777777" w:rsidR="00495D0F" w:rsidRPr="002627BD" w:rsidRDefault="00495D0F" w:rsidP="00AB2A4A">
            <w:pPr>
              <w:spacing w:line="220" w:lineRule="exact"/>
              <w:rPr>
                <w:sz w:val="20"/>
              </w:rPr>
            </w:pPr>
            <w:r w:rsidRPr="002627BD">
              <w:rPr>
                <w:sz w:val="20"/>
              </w:rPr>
              <w:t xml:space="preserve">Многокомпонентные отражательные фотометры для анализа мочи </w:t>
            </w:r>
            <w:r w:rsidR="006E7967" w:rsidRPr="002627BD">
              <w:rPr>
                <w:sz w:val="20"/>
              </w:rPr>
              <w:br/>
            </w:r>
            <w:r w:rsidRPr="002627BD">
              <w:rPr>
                <w:sz w:val="20"/>
              </w:rPr>
              <w:t>с ручной загрузкой</w:t>
            </w:r>
          </w:p>
        </w:tc>
        <w:tc>
          <w:tcPr>
            <w:tcW w:w="709" w:type="dxa"/>
            <w:vAlign w:val="center"/>
          </w:tcPr>
          <w:p w14:paraId="16DF66AB" w14:textId="77777777" w:rsidR="00495D0F" w:rsidRPr="002627BD" w:rsidRDefault="00495D0F" w:rsidP="00AB2A4A">
            <w:pPr>
              <w:spacing w:line="220" w:lineRule="exact"/>
              <w:jc w:val="center"/>
              <w:rPr>
                <w:sz w:val="20"/>
              </w:rPr>
            </w:pPr>
            <w:r w:rsidRPr="002627BD">
              <w:rPr>
                <w:sz w:val="20"/>
              </w:rPr>
              <w:t>35</w:t>
            </w:r>
          </w:p>
        </w:tc>
        <w:tc>
          <w:tcPr>
            <w:tcW w:w="1355" w:type="dxa"/>
            <w:vAlign w:val="center"/>
          </w:tcPr>
          <w:p w14:paraId="13726FB0" w14:textId="77777777" w:rsidR="00495D0F" w:rsidRPr="002627BD" w:rsidRDefault="00495D0F" w:rsidP="00AB2A4A">
            <w:pPr>
              <w:spacing w:line="220" w:lineRule="exact"/>
              <w:jc w:val="center"/>
              <w:rPr>
                <w:b/>
                <w:sz w:val="18"/>
                <w:szCs w:val="18"/>
              </w:rPr>
            </w:pPr>
            <w:bookmarkStart w:id="514" w:name="Z5302_035_03"/>
            <w:bookmarkEnd w:id="514"/>
          </w:p>
        </w:tc>
        <w:tc>
          <w:tcPr>
            <w:tcW w:w="1650" w:type="dxa"/>
            <w:vAlign w:val="center"/>
          </w:tcPr>
          <w:p w14:paraId="283363F1" w14:textId="77777777" w:rsidR="00495D0F" w:rsidRPr="002627BD" w:rsidRDefault="00495D0F" w:rsidP="00AB2A4A">
            <w:pPr>
              <w:spacing w:line="220" w:lineRule="exact"/>
              <w:jc w:val="center"/>
              <w:rPr>
                <w:b/>
                <w:sz w:val="18"/>
                <w:szCs w:val="18"/>
              </w:rPr>
            </w:pPr>
            <w:bookmarkStart w:id="515" w:name="Z5302_035_04"/>
            <w:bookmarkEnd w:id="515"/>
          </w:p>
        </w:tc>
        <w:tc>
          <w:tcPr>
            <w:tcW w:w="1496" w:type="dxa"/>
            <w:vAlign w:val="center"/>
          </w:tcPr>
          <w:p w14:paraId="568DE672" w14:textId="77777777" w:rsidR="00495D0F" w:rsidRPr="002627BD" w:rsidRDefault="00495D0F" w:rsidP="00AB2A4A">
            <w:pPr>
              <w:spacing w:line="220" w:lineRule="exact"/>
              <w:jc w:val="center"/>
              <w:rPr>
                <w:b/>
                <w:sz w:val="18"/>
                <w:szCs w:val="18"/>
              </w:rPr>
            </w:pPr>
          </w:p>
        </w:tc>
        <w:tc>
          <w:tcPr>
            <w:tcW w:w="1496" w:type="dxa"/>
            <w:vAlign w:val="center"/>
          </w:tcPr>
          <w:p w14:paraId="1CCE91B6" w14:textId="77777777" w:rsidR="00495D0F" w:rsidRPr="002627BD" w:rsidRDefault="00495D0F" w:rsidP="00AB2A4A">
            <w:pPr>
              <w:spacing w:line="220" w:lineRule="exact"/>
              <w:jc w:val="center"/>
              <w:rPr>
                <w:b/>
                <w:sz w:val="18"/>
                <w:szCs w:val="18"/>
              </w:rPr>
            </w:pPr>
            <w:bookmarkStart w:id="516" w:name="Z5302_035_05"/>
            <w:bookmarkEnd w:id="516"/>
          </w:p>
        </w:tc>
        <w:tc>
          <w:tcPr>
            <w:tcW w:w="1701" w:type="dxa"/>
            <w:vAlign w:val="center"/>
          </w:tcPr>
          <w:p w14:paraId="3BB8B4FB" w14:textId="77777777" w:rsidR="00495D0F" w:rsidRPr="002627BD" w:rsidRDefault="00495D0F" w:rsidP="00AB2A4A">
            <w:pPr>
              <w:spacing w:line="220" w:lineRule="exact"/>
              <w:jc w:val="center"/>
              <w:rPr>
                <w:b/>
                <w:sz w:val="18"/>
                <w:szCs w:val="18"/>
              </w:rPr>
            </w:pPr>
          </w:p>
        </w:tc>
      </w:tr>
      <w:tr w:rsidR="00495D0F" w:rsidRPr="002627BD" w14:paraId="5193482C" w14:textId="77777777" w:rsidTr="00E4636C">
        <w:trPr>
          <w:cantSplit/>
          <w:trHeight w:hRule="exact" w:val="504"/>
          <w:jc w:val="right"/>
        </w:trPr>
        <w:tc>
          <w:tcPr>
            <w:tcW w:w="6616" w:type="dxa"/>
            <w:vAlign w:val="center"/>
          </w:tcPr>
          <w:p w14:paraId="0504FD3B" w14:textId="77777777" w:rsidR="00495D0F" w:rsidRPr="002627BD" w:rsidRDefault="00AB2A4A" w:rsidP="00AB2A4A">
            <w:pPr>
              <w:spacing w:line="220" w:lineRule="exact"/>
              <w:rPr>
                <w:sz w:val="20"/>
              </w:rPr>
            </w:pPr>
            <w:r w:rsidRPr="002627BD">
              <w:rPr>
                <w:sz w:val="20"/>
              </w:rPr>
              <w:t xml:space="preserve">Автоматические анализаторы </w:t>
            </w:r>
            <w:r w:rsidR="00495D0F" w:rsidRPr="002627BD">
              <w:rPr>
                <w:sz w:val="20"/>
              </w:rPr>
              <w:t>мочи с программируемой загрузкой</w:t>
            </w:r>
            <w:r w:rsidR="00ED305A" w:rsidRPr="002627BD">
              <w:rPr>
                <w:sz w:val="20"/>
              </w:rPr>
              <w:t xml:space="preserve"> проб</w:t>
            </w:r>
            <w:r w:rsidR="00ED305A" w:rsidRPr="002627BD">
              <w:rPr>
                <w:sz w:val="20"/>
              </w:rPr>
              <w:br/>
            </w:r>
            <w:r w:rsidR="00495D0F" w:rsidRPr="002627BD">
              <w:rPr>
                <w:sz w:val="20"/>
              </w:rPr>
              <w:t>и тест-полосок</w:t>
            </w:r>
          </w:p>
        </w:tc>
        <w:tc>
          <w:tcPr>
            <w:tcW w:w="709" w:type="dxa"/>
            <w:vAlign w:val="center"/>
          </w:tcPr>
          <w:p w14:paraId="2B736380" w14:textId="77777777" w:rsidR="00495D0F" w:rsidRPr="002627BD" w:rsidRDefault="00495D0F" w:rsidP="00AB2A4A">
            <w:pPr>
              <w:spacing w:line="220" w:lineRule="exact"/>
              <w:jc w:val="center"/>
              <w:rPr>
                <w:sz w:val="20"/>
              </w:rPr>
            </w:pPr>
            <w:r w:rsidRPr="002627BD">
              <w:rPr>
                <w:sz w:val="20"/>
              </w:rPr>
              <w:t>36</w:t>
            </w:r>
          </w:p>
        </w:tc>
        <w:tc>
          <w:tcPr>
            <w:tcW w:w="1355" w:type="dxa"/>
            <w:vAlign w:val="center"/>
          </w:tcPr>
          <w:p w14:paraId="04BCFFA5" w14:textId="77777777" w:rsidR="00495D0F" w:rsidRPr="002627BD" w:rsidRDefault="00495D0F" w:rsidP="00AB2A4A">
            <w:pPr>
              <w:spacing w:line="220" w:lineRule="exact"/>
              <w:jc w:val="center"/>
              <w:rPr>
                <w:b/>
                <w:sz w:val="18"/>
                <w:szCs w:val="18"/>
              </w:rPr>
            </w:pPr>
            <w:bookmarkStart w:id="517" w:name="Z5302_036_03"/>
            <w:bookmarkEnd w:id="517"/>
          </w:p>
        </w:tc>
        <w:tc>
          <w:tcPr>
            <w:tcW w:w="1650" w:type="dxa"/>
            <w:vAlign w:val="center"/>
          </w:tcPr>
          <w:p w14:paraId="61A7FDC2" w14:textId="77777777" w:rsidR="00495D0F" w:rsidRPr="002627BD" w:rsidRDefault="00495D0F" w:rsidP="00AB2A4A">
            <w:pPr>
              <w:spacing w:line="220" w:lineRule="exact"/>
              <w:jc w:val="center"/>
              <w:rPr>
                <w:b/>
                <w:sz w:val="18"/>
                <w:szCs w:val="18"/>
              </w:rPr>
            </w:pPr>
            <w:bookmarkStart w:id="518" w:name="Z5302_036_04"/>
            <w:bookmarkEnd w:id="518"/>
          </w:p>
        </w:tc>
        <w:tc>
          <w:tcPr>
            <w:tcW w:w="1496" w:type="dxa"/>
            <w:vAlign w:val="center"/>
          </w:tcPr>
          <w:p w14:paraId="04BEEAC0" w14:textId="77777777" w:rsidR="00495D0F" w:rsidRPr="002627BD" w:rsidRDefault="00495D0F" w:rsidP="00AB2A4A">
            <w:pPr>
              <w:spacing w:line="220" w:lineRule="exact"/>
              <w:jc w:val="center"/>
              <w:rPr>
                <w:b/>
                <w:sz w:val="18"/>
                <w:szCs w:val="18"/>
              </w:rPr>
            </w:pPr>
          </w:p>
        </w:tc>
        <w:tc>
          <w:tcPr>
            <w:tcW w:w="1496" w:type="dxa"/>
            <w:vAlign w:val="center"/>
          </w:tcPr>
          <w:p w14:paraId="2B40711D" w14:textId="77777777" w:rsidR="00495D0F" w:rsidRPr="002627BD" w:rsidRDefault="00495D0F" w:rsidP="00AB2A4A">
            <w:pPr>
              <w:spacing w:line="220" w:lineRule="exact"/>
              <w:jc w:val="center"/>
              <w:rPr>
                <w:b/>
                <w:sz w:val="18"/>
                <w:szCs w:val="18"/>
              </w:rPr>
            </w:pPr>
            <w:bookmarkStart w:id="519" w:name="Z5302_036_05"/>
            <w:bookmarkEnd w:id="519"/>
          </w:p>
        </w:tc>
        <w:tc>
          <w:tcPr>
            <w:tcW w:w="1701" w:type="dxa"/>
            <w:vAlign w:val="center"/>
          </w:tcPr>
          <w:p w14:paraId="62402333" w14:textId="77777777" w:rsidR="00495D0F" w:rsidRPr="002627BD" w:rsidRDefault="00495D0F" w:rsidP="00AB2A4A">
            <w:pPr>
              <w:spacing w:line="220" w:lineRule="exact"/>
              <w:jc w:val="center"/>
              <w:rPr>
                <w:b/>
                <w:sz w:val="18"/>
                <w:szCs w:val="18"/>
              </w:rPr>
            </w:pPr>
          </w:p>
        </w:tc>
      </w:tr>
      <w:tr w:rsidR="00495D0F" w:rsidRPr="002627BD" w14:paraId="4369F3CC" w14:textId="77777777" w:rsidTr="00E4636C">
        <w:trPr>
          <w:cantSplit/>
          <w:trHeight w:hRule="exact" w:val="340"/>
          <w:jc w:val="right"/>
        </w:trPr>
        <w:tc>
          <w:tcPr>
            <w:tcW w:w="6616" w:type="dxa"/>
            <w:vAlign w:val="center"/>
          </w:tcPr>
          <w:p w14:paraId="1A44A85D" w14:textId="77777777" w:rsidR="00495D0F" w:rsidRPr="002627BD" w:rsidRDefault="00495D0F" w:rsidP="00AB2A4A">
            <w:pPr>
              <w:spacing w:line="220" w:lineRule="exact"/>
              <w:rPr>
                <w:sz w:val="20"/>
              </w:rPr>
            </w:pPr>
            <w:r w:rsidRPr="002627BD">
              <w:rPr>
                <w:sz w:val="20"/>
              </w:rPr>
              <w:t>Автоматические анализаторы осадка мочи</w:t>
            </w:r>
          </w:p>
        </w:tc>
        <w:tc>
          <w:tcPr>
            <w:tcW w:w="709" w:type="dxa"/>
            <w:vAlign w:val="center"/>
          </w:tcPr>
          <w:p w14:paraId="56FBAC3C" w14:textId="77777777" w:rsidR="00495D0F" w:rsidRPr="002627BD" w:rsidRDefault="00495D0F" w:rsidP="00AB2A4A">
            <w:pPr>
              <w:spacing w:line="220" w:lineRule="exact"/>
              <w:jc w:val="center"/>
              <w:rPr>
                <w:sz w:val="20"/>
              </w:rPr>
            </w:pPr>
            <w:r w:rsidRPr="002627BD">
              <w:rPr>
                <w:sz w:val="20"/>
              </w:rPr>
              <w:t>37</w:t>
            </w:r>
          </w:p>
        </w:tc>
        <w:tc>
          <w:tcPr>
            <w:tcW w:w="1355" w:type="dxa"/>
            <w:vAlign w:val="center"/>
          </w:tcPr>
          <w:p w14:paraId="100B5955" w14:textId="77777777" w:rsidR="00495D0F" w:rsidRPr="002627BD" w:rsidRDefault="00495D0F" w:rsidP="00AB2A4A">
            <w:pPr>
              <w:spacing w:line="220" w:lineRule="exact"/>
              <w:jc w:val="center"/>
              <w:rPr>
                <w:b/>
                <w:sz w:val="18"/>
                <w:szCs w:val="18"/>
              </w:rPr>
            </w:pPr>
            <w:bookmarkStart w:id="520" w:name="Z5302_037_03"/>
            <w:bookmarkEnd w:id="520"/>
          </w:p>
        </w:tc>
        <w:tc>
          <w:tcPr>
            <w:tcW w:w="1650" w:type="dxa"/>
            <w:vAlign w:val="center"/>
          </w:tcPr>
          <w:p w14:paraId="1E6EDC0F" w14:textId="77777777" w:rsidR="00495D0F" w:rsidRPr="002627BD" w:rsidRDefault="00495D0F" w:rsidP="00AB2A4A">
            <w:pPr>
              <w:spacing w:line="220" w:lineRule="exact"/>
              <w:jc w:val="center"/>
              <w:rPr>
                <w:b/>
                <w:sz w:val="18"/>
                <w:szCs w:val="18"/>
              </w:rPr>
            </w:pPr>
            <w:bookmarkStart w:id="521" w:name="Z5302_037_04"/>
            <w:bookmarkEnd w:id="521"/>
          </w:p>
        </w:tc>
        <w:tc>
          <w:tcPr>
            <w:tcW w:w="1496" w:type="dxa"/>
            <w:vAlign w:val="center"/>
          </w:tcPr>
          <w:p w14:paraId="1DFCFE8C" w14:textId="77777777" w:rsidR="00495D0F" w:rsidRPr="002627BD" w:rsidRDefault="00495D0F" w:rsidP="00AB2A4A">
            <w:pPr>
              <w:spacing w:line="220" w:lineRule="exact"/>
              <w:jc w:val="center"/>
              <w:rPr>
                <w:b/>
                <w:sz w:val="18"/>
                <w:szCs w:val="18"/>
              </w:rPr>
            </w:pPr>
          </w:p>
        </w:tc>
        <w:tc>
          <w:tcPr>
            <w:tcW w:w="1496" w:type="dxa"/>
            <w:vAlign w:val="center"/>
          </w:tcPr>
          <w:p w14:paraId="0DBE0533" w14:textId="77777777" w:rsidR="00495D0F" w:rsidRPr="002627BD" w:rsidRDefault="00495D0F" w:rsidP="00AB2A4A">
            <w:pPr>
              <w:spacing w:line="220" w:lineRule="exact"/>
              <w:jc w:val="center"/>
              <w:rPr>
                <w:b/>
                <w:sz w:val="18"/>
                <w:szCs w:val="18"/>
              </w:rPr>
            </w:pPr>
            <w:bookmarkStart w:id="522" w:name="Z5302_037_05"/>
            <w:bookmarkEnd w:id="522"/>
          </w:p>
        </w:tc>
        <w:tc>
          <w:tcPr>
            <w:tcW w:w="1701" w:type="dxa"/>
            <w:vAlign w:val="center"/>
          </w:tcPr>
          <w:p w14:paraId="4DDA1BD1" w14:textId="77777777" w:rsidR="00495D0F" w:rsidRPr="002627BD" w:rsidRDefault="00495D0F" w:rsidP="00AB2A4A">
            <w:pPr>
              <w:spacing w:line="220" w:lineRule="exact"/>
              <w:jc w:val="center"/>
              <w:rPr>
                <w:b/>
                <w:sz w:val="18"/>
                <w:szCs w:val="18"/>
              </w:rPr>
            </w:pPr>
          </w:p>
        </w:tc>
      </w:tr>
      <w:tr w:rsidR="00495D0F" w:rsidRPr="002627BD" w14:paraId="3DF1DF63" w14:textId="77777777" w:rsidTr="00E4636C">
        <w:trPr>
          <w:cantSplit/>
          <w:trHeight w:hRule="exact" w:val="340"/>
          <w:jc w:val="right"/>
        </w:trPr>
        <w:tc>
          <w:tcPr>
            <w:tcW w:w="6616" w:type="dxa"/>
            <w:vAlign w:val="center"/>
          </w:tcPr>
          <w:p w14:paraId="52BAAEE7" w14:textId="77777777" w:rsidR="00495D0F" w:rsidRPr="002627BD" w:rsidRDefault="00495D0F" w:rsidP="00AB2A4A">
            <w:pPr>
              <w:spacing w:line="220" w:lineRule="exact"/>
              <w:rPr>
                <w:sz w:val="20"/>
              </w:rPr>
            </w:pPr>
            <w:r w:rsidRPr="002627BD">
              <w:rPr>
                <w:sz w:val="20"/>
              </w:rPr>
              <w:t>Осмометры</w:t>
            </w:r>
          </w:p>
        </w:tc>
        <w:tc>
          <w:tcPr>
            <w:tcW w:w="709" w:type="dxa"/>
            <w:vAlign w:val="center"/>
          </w:tcPr>
          <w:p w14:paraId="5ED4ACEE" w14:textId="77777777" w:rsidR="00495D0F" w:rsidRPr="002627BD" w:rsidRDefault="00495D0F" w:rsidP="00AB2A4A">
            <w:pPr>
              <w:spacing w:line="220" w:lineRule="exact"/>
              <w:jc w:val="center"/>
              <w:rPr>
                <w:sz w:val="20"/>
              </w:rPr>
            </w:pPr>
            <w:r w:rsidRPr="002627BD">
              <w:rPr>
                <w:sz w:val="20"/>
              </w:rPr>
              <w:t>38</w:t>
            </w:r>
          </w:p>
        </w:tc>
        <w:tc>
          <w:tcPr>
            <w:tcW w:w="1355" w:type="dxa"/>
            <w:vAlign w:val="center"/>
          </w:tcPr>
          <w:p w14:paraId="1FFB1E93" w14:textId="77777777" w:rsidR="00495D0F" w:rsidRPr="002627BD" w:rsidRDefault="00495D0F" w:rsidP="00AB2A4A">
            <w:pPr>
              <w:spacing w:line="220" w:lineRule="exact"/>
              <w:jc w:val="center"/>
              <w:rPr>
                <w:b/>
                <w:sz w:val="18"/>
                <w:szCs w:val="18"/>
              </w:rPr>
            </w:pPr>
            <w:bookmarkStart w:id="523" w:name="Z5302_038_03"/>
            <w:bookmarkEnd w:id="523"/>
          </w:p>
        </w:tc>
        <w:tc>
          <w:tcPr>
            <w:tcW w:w="1650" w:type="dxa"/>
            <w:vAlign w:val="center"/>
          </w:tcPr>
          <w:p w14:paraId="7FD0A765" w14:textId="77777777" w:rsidR="00495D0F" w:rsidRPr="002627BD" w:rsidRDefault="00495D0F" w:rsidP="00AB2A4A">
            <w:pPr>
              <w:spacing w:line="220" w:lineRule="exact"/>
              <w:jc w:val="center"/>
              <w:rPr>
                <w:b/>
                <w:sz w:val="18"/>
                <w:szCs w:val="18"/>
              </w:rPr>
            </w:pPr>
            <w:bookmarkStart w:id="524" w:name="Z5302_038_04"/>
            <w:bookmarkEnd w:id="524"/>
          </w:p>
        </w:tc>
        <w:tc>
          <w:tcPr>
            <w:tcW w:w="1496" w:type="dxa"/>
            <w:vAlign w:val="center"/>
          </w:tcPr>
          <w:p w14:paraId="02B2BE2A" w14:textId="77777777" w:rsidR="00495D0F" w:rsidRPr="002627BD" w:rsidRDefault="00495D0F" w:rsidP="00AB2A4A">
            <w:pPr>
              <w:spacing w:line="220" w:lineRule="exact"/>
              <w:jc w:val="center"/>
              <w:rPr>
                <w:b/>
                <w:sz w:val="18"/>
                <w:szCs w:val="18"/>
              </w:rPr>
            </w:pPr>
          </w:p>
        </w:tc>
        <w:tc>
          <w:tcPr>
            <w:tcW w:w="1496" w:type="dxa"/>
            <w:vAlign w:val="center"/>
          </w:tcPr>
          <w:p w14:paraId="1E35F719" w14:textId="77777777" w:rsidR="00495D0F" w:rsidRPr="002627BD" w:rsidRDefault="00495D0F" w:rsidP="00AB2A4A">
            <w:pPr>
              <w:spacing w:line="220" w:lineRule="exact"/>
              <w:jc w:val="center"/>
              <w:rPr>
                <w:b/>
                <w:sz w:val="18"/>
                <w:szCs w:val="18"/>
              </w:rPr>
            </w:pPr>
            <w:bookmarkStart w:id="525" w:name="Z5302_038_05"/>
            <w:bookmarkEnd w:id="525"/>
          </w:p>
        </w:tc>
        <w:tc>
          <w:tcPr>
            <w:tcW w:w="1701" w:type="dxa"/>
            <w:vAlign w:val="center"/>
          </w:tcPr>
          <w:p w14:paraId="17554983" w14:textId="77777777" w:rsidR="00495D0F" w:rsidRPr="002627BD" w:rsidRDefault="00495D0F" w:rsidP="00AB2A4A">
            <w:pPr>
              <w:spacing w:line="220" w:lineRule="exact"/>
              <w:jc w:val="center"/>
              <w:rPr>
                <w:b/>
                <w:sz w:val="18"/>
                <w:szCs w:val="18"/>
              </w:rPr>
            </w:pPr>
          </w:p>
        </w:tc>
      </w:tr>
      <w:tr w:rsidR="00495D0F" w:rsidRPr="002627BD" w14:paraId="09FE9353" w14:textId="77777777" w:rsidTr="00E4636C">
        <w:trPr>
          <w:cantSplit/>
          <w:trHeight w:hRule="exact" w:val="340"/>
          <w:jc w:val="right"/>
        </w:trPr>
        <w:tc>
          <w:tcPr>
            <w:tcW w:w="6616" w:type="dxa"/>
            <w:vAlign w:val="center"/>
          </w:tcPr>
          <w:p w14:paraId="0313A6AB" w14:textId="77777777" w:rsidR="00495D0F" w:rsidRPr="002627BD" w:rsidRDefault="00495D0F" w:rsidP="00AB2A4A">
            <w:pPr>
              <w:spacing w:line="220" w:lineRule="exact"/>
              <w:rPr>
                <w:sz w:val="20"/>
              </w:rPr>
            </w:pPr>
            <w:r w:rsidRPr="002627BD">
              <w:rPr>
                <w:sz w:val="20"/>
              </w:rPr>
              <w:t>Коллоидные осмометры</w:t>
            </w:r>
          </w:p>
        </w:tc>
        <w:tc>
          <w:tcPr>
            <w:tcW w:w="709" w:type="dxa"/>
            <w:vAlign w:val="center"/>
          </w:tcPr>
          <w:p w14:paraId="23EDAF76" w14:textId="77777777" w:rsidR="00495D0F" w:rsidRPr="002627BD" w:rsidRDefault="00495D0F" w:rsidP="00AB2A4A">
            <w:pPr>
              <w:spacing w:line="220" w:lineRule="exact"/>
              <w:jc w:val="center"/>
              <w:rPr>
                <w:sz w:val="20"/>
              </w:rPr>
            </w:pPr>
            <w:r w:rsidRPr="002627BD">
              <w:rPr>
                <w:sz w:val="20"/>
              </w:rPr>
              <w:t>39</w:t>
            </w:r>
          </w:p>
        </w:tc>
        <w:tc>
          <w:tcPr>
            <w:tcW w:w="1355" w:type="dxa"/>
            <w:vAlign w:val="center"/>
          </w:tcPr>
          <w:p w14:paraId="70710454" w14:textId="77777777" w:rsidR="00495D0F" w:rsidRPr="002627BD" w:rsidRDefault="00495D0F" w:rsidP="00AB2A4A">
            <w:pPr>
              <w:spacing w:line="220" w:lineRule="exact"/>
              <w:jc w:val="center"/>
              <w:rPr>
                <w:b/>
                <w:sz w:val="18"/>
                <w:szCs w:val="18"/>
              </w:rPr>
            </w:pPr>
            <w:bookmarkStart w:id="526" w:name="Z5302_039_03"/>
            <w:bookmarkEnd w:id="526"/>
          </w:p>
        </w:tc>
        <w:tc>
          <w:tcPr>
            <w:tcW w:w="1650" w:type="dxa"/>
            <w:vAlign w:val="center"/>
          </w:tcPr>
          <w:p w14:paraId="3ABFFFC7" w14:textId="77777777" w:rsidR="00495D0F" w:rsidRPr="002627BD" w:rsidRDefault="00495D0F" w:rsidP="00AB2A4A">
            <w:pPr>
              <w:spacing w:line="220" w:lineRule="exact"/>
              <w:jc w:val="center"/>
              <w:rPr>
                <w:b/>
                <w:sz w:val="18"/>
                <w:szCs w:val="18"/>
              </w:rPr>
            </w:pPr>
            <w:bookmarkStart w:id="527" w:name="Z5302_039_04"/>
            <w:bookmarkEnd w:id="527"/>
          </w:p>
        </w:tc>
        <w:tc>
          <w:tcPr>
            <w:tcW w:w="1496" w:type="dxa"/>
            <w:vAlign w:val="center"/>
          </w:tcPr>
          <w:p w14:paraId="72C45978" w14:textId="77777777" w:rsidR="00495D0F" w:rsidRPr="002627BD" w:rsidRDefault="00495D0F" w:rsidP="00AB2A4A">
            <w:pPr>
              <w:spacing w:line="220" w:lineRule="exact"/>
              <w:jc w:val="center"/>
              <w:rPr>
                <w:b/>
                <w:sz w:val="18"/>
                <w:szCs w:val="18"/>
              </w:rPr>
            </w:pPr>
          </w:p>
        </w:tc>
        <w:tc>
          <w:tcPr>
            <w:tcW w:w="1496" w:type="dxa"/>
            <w:vAlign w:val="center"/>
          </w:tcPr>
          <w:p w14:paraId="71A94B2C" w14:textId="77777777" w:rsidR="00495D0F" w:rsidRPr="002627BD" w:rsidRDefault="00495D0F" w:rsidP="00AB2A4A">
            <w:pPr>
              <w:spacing w:line="220" w:lineRule="exact"/>
              <w:jc w:val="center"/>
              <w:rPr>
                <w:b/>
                <w:sz w:val="18"/>
                <w:szCs w:val="18"/>
              </w:rPr>
            </w:pPr>
            <w:bookmarkStart w:id="528" w:name="Z5302_039_05"/>
            <w:bookmarkEnd w:id="528"/>
          </w:p>
        </w:tc>
        <w:tc>
          <w:tcPr>
            <w:tcW w:w="1701" w:type="dxa"/>
            <w:vAlign w:val="center"/>
          </w:tcPr>
          <w:p w14:paraId="06B5DD7C" w14:textId="77777777" w:rsidR="00495D0F" w:rsidRPr="002627BD" w:rsidRDefault="00495D0F" w:rsidP="00AB2A4A">
            <w:pPr>
              <w:spacing w:line="220" w:lineRule="exact"/>
              <w:jc w:val="center"/>
              <w:rPr>
                <w:b/>
                <w:sz w:val="18"/>
                <w:szCs w:val="18"/>
              </w:rPr>
            </w:pPr>
          </w:p>
        </w:tc>
      </w:tr>
      <w:tr w:rsidR="00495D0F" w:rsidRPr="002627BD" w14:paraId="1F85350D" w14:textId="77777777" w:rsidTr="00E4636C">
        <w:trPr>
          <w:cantSplit/>
          <w:trHeight w:hRule="exact" w:val="340"/>
          <w:jc w:val="right"/>
        </w:trPr>
        <w:tc>
          <w:tcPr>
            <w:tcW w:w="6616" w:type="dxa"/>
            <w:vAlign w:val="center"/>
          </w:tcPr>
          <w:p w14:paraId="06669040" w14:textId="77777777" w:rsidR="00495D0F" w:rsidRPr="002627BD" w:rsidRDefault="00495D0F" w:rsidP="00AB2A4A">
            <w:pPr>
              <w:spacing w:line="220" w:lineRule="exact"/>
              <w:rPr>
                <w:sz w:val="20"/>
              </w:rPr>
            </w:pPr>
            <w:r w:rsidRPr="002627BD">
              <w:rPr>
                <w:sz w:val="20"/>
              </w:rPr>
              <w:t>Хроматографы жидкостные и газовые</w:t>
            </w:r>
          </w:p>
        </w:tc>
        <w:tc>
          <w:tcPr>
            <w:tcW w:w="709" w:type="dxa"/>
            <w:vAlign w:val="center"/>
          </w:tcPr>
          <w:p w14:paraId="27B8AA76" w14:textId="77777777" w:rsidR="00495D0F" w:rsidRPr="002627BD" w:rsidRDefault="00495D0F" w:rsidP="00AB2A4A">
            <w:pPr>
              <w:spacing w:line="220" w:lineRule="exact"/>
              <w:jc w:val="center"/>
              <w:rPr>
                <w:sz w:val="20"/>
              </w:rPr>
            </w:pPr>
            <w:r w:rsidRPr="002627BD">
              <w:rPr>
                <w:sz w:val="20"/>
              </w:rPr>
              <w:t>40</w:t>
            </w:r>
          </w:p>
        </w:tc>
        <w:tc>
          <w:tcPr>
            <w:tcW w:w="1355" w:type="dxa"/>
            <w:vAlign w:val="center"/>
          </w:tcPr>
          <w:p w14:paraId="72704815" w14:textId="77777777" w:rsidR="00495D0F" w:rsidRPr="002627BD" w:rsidRDefault="00495D0F" w:rsidP="00AB2A4A">
            <w:pPr>
              <w:spacing w:line="220" w:lineRule="exact"/>
              <w:jc w:val="center"/>
              <w:rPr>
                <w:b/>
                <w:sz w:val="18"/>
                <w:szCs w:val="18"/>
              </w:rPr>
            </w:pPr>
            <w:bookmarkStart w:id="529" w:name="Z5302_040_03"/>
            <w:bookmarkEnd w:id="529"/>
          </w:p>
        </w:tc>
        <w:tc>
          <w:tcPr>
            <w:tcW w:w="1650" w:type="dxa"/>
            <w:vAlign w:val="center"/>
          </w:tcPr>
          <w:p w14:paraId="588A37F3" w14:textId="77777777" w:rsidR="00495D0F" w:rsidRPr="002627BD" w:rsidRDefault="00495D0F" w:rsidP="00AB2A4A">
            <w:pPr>
              <w:spacing w:line="220" w:lineRule="exact"/>
              <w:jc w:val="center"/>
              <w:rPr>
                <w:b/>
                <w:sz w:val="18"/>
                <w:szCs w:val="18"/>
              </w:rPr>
            </w:pPr>
            <w:bookmarkStart w:id="530" w:name="Z5302_040_04"/>
            <w:bookmarkEnd w:id="530"/>
          </w:p>
        </w:tc>
        <w:tc>
          <w:tcPr>
            <w:tcW w:w="1496" w:type="dxa"/>
            <w:vAlign w:val="center"/>
          </w:tcPr>
          <w:p w14:paraId="49915BE3" w14:textId="77777777" w:rsidR="00495D0F" w:rsidRPr="002627BD" w:rsidRDefault="00495D0F" w:rsidP="00AB2A4A">
            <w:pPr>
              <w:spacing w:line="220" w:lineRule="exact"/>
              <w:jc w:val="center"/>
              <w:rPr>
                <w:b/>
                <w:sz w:val="18"/>
                <w:szCs w:val="18"/>
              </w:rPr>
            </w:pPr>
          </w:p>
        </w:tc>
        <w:tc>
          <w:tcPr>
            <w:tcW w:w="1496" w:type="dxa"/>
            <w:vAlign w:val="center"/>
          </w:tcPr>
          <w:p w14:paraId="687F01E8" w14:textId="77777777" w:rsidR="00495D0F" w:rsidRPr="002627BD" w:rsidRDefault="00495D0F" w:rsidP="00AB2A4A">
            <w:pPr>
              <w:spacing w:line="220" w:lineRule="exact"/>
              <w:jc w:val="center"/>
              <w:rPr>
                <w:b/>
                <w:sz w:val="18"/>
                <w:szCs w:val="18"/>
              </w:rPr>
            </w:pPr>
            <w:bookmarkStart w:id="531" w:name="Z5302_040_05"/>
            <w:bookmarkEnd w:id="531"/>
          </w:p>
        </w:tc>
        <w:tc>
          <w:tcPr>
            <w:tcW w:w="1701" w:type="dxa"/>
            <w:vAlign w:val="center"/>
          </w:tcPr>
          <w:p w14:paraId="6B791771" w14:textId="77777777" w:rsidR="00495D0F" w:rsidRPr="002627BD" w:rsidRDefault="00495D0F" w:rsidP="00AB2A4A">
            <w:pPr>
              <w:spacing w:line="220" w:lineRule="exact"/>
              <w:jc w:val="center"/>
              <w:rPr>
                <w:b/>
                <w:sz w:val="18"/>
                <w:szCs w:val="18"/>
              </w:rPr>
            </w:pPr>
          </w:p>
        </w:tc>
      </w:tr>
      <w:tr w:rsidR="00495D0F" w:rsidRPr="002627BD" w14:paraId="786C4684" w14:textId="77777777" w:rsidTr="00E4636C">
        <w:trPr>
          <w:cantSplit/>
          <w:trHeight w:hRule="exact" w:val="340"/>
          <w:jc w:val="right"/>
        </w:trPr>
        <w:tc>
          <w:tcPr>
            <w:tcW w:w="6616" w:type="dxa"/>
            <w:vAlign w:val="center"/>
          </w:tcPr>
          <w:p w14:paraId="5450F5E2" w14:textId="77777777" w:rsidR="00495D0F" w:rsidRPr="002627BD" w:rsidRDefault="00495D0F" w:rsidP="00AB2A4A">
            <w:pPr>
              <w:spacing w:line="220" w:lineRule="exact"/>
              <w:rPr>
                <w:sz w:val="20"/>
              </w:rPr>
            </w:pPr>
            <w:r w:rsidRPr="002627BD">
              <w:rPr>
                <w:sz w:val="20"/>
              </w:rPr>
              <w:t>Атомно-адсорбционные спектрометры</w:t>
            </w:r>
          </w:p>
        </w:tc>
        <w:tc>
          <w:tcPr>
            <w:tcW w:w="709" w:type="dxa"/>
            <w:vAlign w:val="center"/>
          </w:tcPr>
          <w:p w14:paraId="40F5C7DA" w14:textId="77777777" w:rsidR="00495D0F" w:rsidRPr="002627BD" w:rsidRDefault="00495D0F" w:rsidP="00AB2A4A">
            <w:pPr>
              <w:spacing w:line="220" w:lineRule="exact"/>
              <w:jc w:val="center"/>
              <w:rPr>
                <w:sz w:val="20"/>
              </w:rPr>
            </w:pPr>
            <w:r w:rsidRPr="002627BD">
              <w:rPr>
                <w:sz w:val="20"/>
              </w:rPr>
              <w:t>41</w:t>
            </w:r>
          </w:p>
        </w:tc>
        <w:tc>
          <w:tcPr>
            <w:tcW w:w="1355" w:type="dxa"/>
            <w:vAlign w:val="center"/>
          </w:tcPr>
          <w:p w14:paraId="3000CD7D" w14:textId="77777777" w:rsidR="00495D0F" w:rsidRPr="002627BD" w:rsidRDefault="00495D0F" w:rsidP="00AB2A4A">
            <w:pPr>
              <w:spacing w:line="220" w:lineRule="exact"/>
              <w:jc w:val="center"/>
              <w:rPr>
                <w:b/>
                <w:sz w:val="18"/>
                <w:szCs w:val="18"/>
              </w:rPr>
            </w:pPr>
            <w:bookmarkStart w:id="532" w:name="Z5302_041_03"/>
            <w:bookmarkEnd w:id="532"/>
          </w:p>
        </w:tc>
        <w:tc>
          <w:tcPr>
            <w:tcW w:w="1650" w:type="dxa"/>
            <w:vAlign w:val="center"/>
          </w:tcPr>
          <w:p w14:paraId="29D7FF57" w14:textId="77777777" w:rsidR="00495D0F" w:rsidRPr="002627BD" w:rsidRDefault="00495D0F" w:rsidP="00AB2A4A">
            <w:pPr>
              <w:spacing w:line="220" w:lineRule="exact"/>
              <w:jc w:val="center"/>
              <w:rPr>
                <w:b/>
                <w:sz w:val="18"/>
                <w:szCs w:val="18"/>
              </w:rPr>
            </w:pPr>
            <w:bookmarkStart w:id="533" w:name="Z5302_041_04"/>
            <w:bookmarkEnd w:id="533"/>
          </w:p>
        </w:tc>
        <w:tc>
          <w:tcPr>
            <w:tcW w:w="1496" w:type="dxa"/>
            <w:vAlign w:val="center"/>
          </w:tcPr>
          <w:p w14:paraId="5E6B78A8" w14:textId="77777777" w:rsidR="00495D0F" w:rsidRPr="002627BD" w:rsidRDefault="00495D0F" w:rsidP="00AB2A4A">
            <w:pPr>
              <w:spacing w:line="220" w:lineRule="exact"/>
              <w:jc w:val="center"/>
              <w:rPr>
                <w:b/>
                <w:sz w:val="18"/>
                <w:szCs w:val="18"/>
              </w:rPr>
            </w:pPr>
          </w:p>
        </w:tc>
        <w:tc>
          <w:tcPr>
            <w:tcW w:w="1496" w:type="dxa"/>
            <w:vAlign w:val="center"/>
          </w:tcPr>
          <w:p w14:paraId="5C00ACE1" w14:textId="77777777" w:rsidR="00495D0F" w:rsidRPr="002627BD" w:rsidRDefault="00495D0F" w:rsidP="00AB2A4A">
            <w:pPr>
              <w:spacing w:line="220" w:lineRule="exact"/>
              <w:jc w:val="center"/>
              <w:rPr>
                <w:b/>
                <w:sz w:val="18"/>
                <w:szCs w:val="18"/>
              </w:rPr>
            </w:pPr>
            <w:bookmarkStart w:id="534" w:name="Z5302_041_05"/>
            <w:bookmarkEnd w:id="534"/>
          </w:p>
        </w:tc>
        <w:tc>
          <w:tcPr>
            <w:tcW w:w="1701" w:type="dxa"/>
            <w:vAlign w:val="center"/>
          </w:tcPr>
          <w:p w14:paraId="20F52A80" w14:textId="77777777" w:rsidR="00495D0F" w:rsidRPr="002627BD" w:rsidRDefault="00495D0F" w:rsidP="00AB2A4A">
            <w:pPr>
              <w:spacing w:line="220" w:lineRule="exact"/>
              <w:jc w:val="center"/>
              <w:rPr>
                <w:b/>
                <w:sz w:val="18"/>
                <w:szCs w:val="18"/>
              </w:rPr>
            </w:pPr>
          </w:p>
        </w:tc>
      </w:tr>
      <w:tr w:rsidR="00495D0F" w:rsidRPr="002627BD" w14:paraId="59AFC8EA" w14:textId="77777777" w:rsidTr="00E4636C">
        <w:trPr>
          <w:cantSplit/>
          <w:trHeight w:hRule="exact" w:val="340"/>
          <w:jc w:val="right"/>
        </w:trPr>
        <w:tc>
          <w:tcPr>
            <w:tcW w:w="6616" w:type="dxa"/>
            <w:vAlign w:val="center"/>
          </w:tcPr>
          <w:p w14:paraId="6CDA23DF" w14:textId="77777777" w:rsidR="00495D0F" w:rsidRPr="002627BD" w:rsidRDefault="00495D0F" w:rsidP="00AB2A4A">
            <w:pPr>
              <w:spacing w:line="220" w:lineRule="exact"/>
              <w:rPr>
                <w:sz w:val="20"/>
              </w:rPr>
            </w:pPr>
            <w:r w:rsidRPr="002627BD">
              <w:rPr>
                <w:sz w:val="20"/>
              </w:rPr>
              <w:t>Масс-спектрометры</w:t>
            </w:r>
          </w:p>
        </w:tc>
        <w:tc>
          <w:tcPr>
            <w:tcW w:w="709" w:type="dxa"/>
            <w:vAlign w:val="center"/>
          </w:tcPr>
          <w:p w14:paraId="079F0DD6" w14:textId="77777777" w:rsidR="00495D0F" w:rsidRPr="002627BD" w:rsidRDefault="00495D0F" w:rsidP="00AB2A4A">
            <w:pPr>
              <w:spacing w:line="220" w:lineRule="exact"/>
              <w:jc w:val="center"/>
              <w:rPr>
                <w:sz w:val="20"/>
              </w:rPr>
            </w:pPr>
            <w:r w:rsidRPr="002627BD">
              <w:rPr>
                <w:sz w:val="20"/>
              </w:rPr>
              <w:t>42</w:t>
            </w:r>
          </w:p>
        </w:tc>
        <w:tc>
          <w:tcPr>
            <w:tcW w:w="1355" w:type="dxa"/>
            <w:vAlign w:val="center"/>
          </w:tcPr>
          <w:p w14:paraId="7BE28CE7" w14:textId="77777777" w:rsidR="00495D0F" w:rsidRPr="002627BD" w:rsidRDefault="00495D0F" w:rsidP="00AB2A4A">
            <w:pPr>
              <w:spacing w:line="220" w:lineRule="exact"/>
              <w:jc w:val="center"/>
              <w:rPr>
                <w:b/>
                <w:sz w:val="18"/>
                <w:szCs w:val="18"/>
              </w:rPr>
            </w:pPr>
            <w:bookmarkStart w:id="535" w:name="Z5302_042_03"/>
            <w:bookmarkEnd w:id="535"/>
          </w:p>
        </w:tc>
        <w:tc>
          <w:tcPr>
            <w:tcW w:w="1650" w:type="dxa"/>
            <w:vAlign w:val="center"/>
          </w:tcPr>
          <w:p w14:paraId="3D4462AB" w14:textId="77777777" w:rsidR="00495D0F" w:rsidRPr="002627BD" w:rsidRDefault="00495D0F" w:rsidP="00AB2A4A">
            <w:pPr>
              <w:spacing w:line="220" w:lineRule="exact"/>
              <w:jc w:val="center"/>
              <w:rPr>
                <w:b/>
                <w:sz w:val="18"/>
                <w:szCs w:val="18"/>
              </w:rPr>
            </w:pPr>
            <w:bookmarkStart w:id="536" w:name="Z5302_042_04"/>
            <w:bookmarkEnd w:id="536"/>
          </w:p>
        </w:tc>
        <w:tc>
          <w:tcPr>
            <w:tcW w:w="1496" w:type="dxa"/>
            <w:vAlign w:val="center"/>
          </w:tcPr>
          <w:p w14:paraId="038A1191" w14:textId="77777777" w:rsidR="00495D0F" w:rsidRPr="002627BD" w:rsidRDefault="00495D0F" w:rsidP="00AB2A4A">
            <w:pPr>
              <w:spacing w:line="220" w:lineRule="exact"/>
              <w:jc w:val="center"/>
              <w:rPr>
                <w:b/>
                <w:sz w:val="18"/>
                <w:szCs w:val="18"/>
              </w:rPr>
            </w:pPr>
          </w:p>
        </w:tc>
        <w:tc>
          <w:tcPr>
            <w:tcW w:w="1496" w:type="dxa"/>
            <w:vAlign w:val="center"/>
          </w:tcPr>
          <w:p w14:paraId="62D09A2D" w14:textId="77777777" w:rsidR="00495D0F" w:rsidRPr="002627BD" w:rsidRDefault="00495D0F" w:rsidP="00AB2A4A">
            <w:pPr>
              <w:spacing w:line="220" w:lineRule="exact"/>
              <w:jc w:val="center"/>
              <w:rPr>
                <w:b/>
                <w:sz w:val="18"/>
                <w:szCs w:val="18"/>
              </w:rPr>
            </w:pPr>
            <w:bookmarkStart w:id="537" w:name="Z5302_042_05"/>
            <w:bookmarkEnd w:id="537"/>
          </w:p>
        </w:tc>
        <w:tc>
          <w:tcPr>
            <w:tcW w:w="1701" w:type="dxa"/>
            <w:vAlign w:val="center"/>
          </w:tcPr>
          <w:p w14:paraId="77B79A85" w14:textId="77777777" w:rsidR="00495D0F" w:rsidRPr="002627BD" w:rsidRDefault="00495D0F" w:rsidP="00AB2A4A">
            <w:pPr>
              <w:spacing w:line="220" w:lineRule="exact"/>
              <w:jc w:val="center"/>
              <w:rPr>
                <w:b/>
                <w:sz w:val="18"/>
                <w:szCs w:val="18"/>
              </w:rPr>
            </w:pPr>
          </w:p>
        </w:tc>
      </w:tr>
      <w:tr w:rsidR="00495D0F" w:rsidRPr="002627BD" w14:paraId="6A056DC1" w14:textId="77777777" w:rsidTr="00AB25A3">
        <w:trPr>
          <w:cantSplit/>
          <w:trHeight w:hRule="exact" w:val="468"/>
          <w:jc w:val="right"/>
        </w:trPr>
        <w:tc>
          <w:tcPr>
            <w:tcW w:w="6616" w:type="dxa"/>
            <w:vAlign w:val="center"/>
          </w:tcPr>
          <w:p w14:paraId="47BBA8BA" w14:textId="77777777" w:rsidR="00495D0F" w:rsidRPr="002627BD" w:rsidRDefault="00495D0F" w:rsidP="00AB2A4A">
            <w:pPr>
              <w:spacing w:line="220" w:lineRule="exact"/>
              <w:rPr>
                <w:sz w:val="20"/>
              </w:rPr>
            </w:pPr>
            <w:r w:rsidRPr="002627BD">
              <w:rPr>
                <w:sz w:val="20"/>
              </w:rPr>
              <w:t>Автоматические и полуавтоматические устройства для пригот</w:t>
            </w:r>
            <w:r w:rsidR="00ED305A" w:rsidRPr="002627BD">
              <w:rPr>
                <w:sz w:val="20"/>
              </w:rPr>
              <w:t xml:space="preserve">овления </w:t>
            </w:r>
            <w:r w:rsidR="00ED305A" w:rsidRPr="002627BD">
              <w:rPr>
                <w:sz w:val="20"/>
              </w:rPr>
              <w:br/>
            </w:r>
            <w:r w:rsidRPr="002627BD">
              <w:rPr>
                <w:sz w:val="20"/>
              </w:rPr>
              <w:t>и</w:t>
            </w:r>
            <w:r w:rsidR="00ED305A" w:rsidRPr="002627BD">
              <w:rPr>
                <w:sz w:val="20"/>
              </w:rPr>
              <w:t xml:space="preserve"> </w:t>
            </w:r>
            <w:r w:rsidRPr="002627BD">
              <w:rPr>
                <w:sz w:val="20"/>
              </w:rPr>
              <w:t>(или) окраски мазков</w:t>
            </w:r>
          </w:p>
        </w:tc>
        <w:tc>
          <w:tcPr>
            <w:tcW w:w="709" w:type="dxa"/>
            <w:vAlign w:val="center"/>
          </w:tcPr>
          <w:p w14:paraId="0544BABF" w14:textId="77777777" w:rsidR="00495D0F" w:rsidRPr="002627BD" w:rsidRDefault="00495D0F" w:rsidP="00AB2A4A">
            <w:pPr>
              <w:spacing w:line="220" w:lineRule="exact"/>
              <w:jc w:val="center"/>
              <w:rPr>
                <w:sz w:val="20"/>
              </w:rPr>
            </w:pPr>
            <w:r w:rsidRPr="002627BD">
              <w:rPr>
                <w:sz w:val="20"/>
              </w:rPr>
              <w:t>43</w:t>
            </w:r>
          </w:p>
        </w:tc>
        <w:tc>
          <w:tcPr>
            <w:tcW w:w="1355" w:type="dxa"/>
            <w:vAlign w:val="center"/>
          </w:tcPr>
          <w:p w14:paraId="38BCD654" w14:textId="77777777" w:rsidR="00495D0F" w:rsidRPr="002627BD" w:rsidRDefault="00495D0F" w:rsidP="00AB2A4A">
            <w:pPr>
              <w:spacing w:line="220" w:lineRule="exact"/>
              <w:jc w:val="center"/>
              <w:rPr>
                <w:b/>
                <w:sz w:val="18"/>
                <w:szCs w:val="18"/>
              </w:rPr>
            </w:pPr>
            <w:bookmarkStart w:id="538" w:name="Z5302_043_03"/>
            <w:bookmarkEnd w:id="538"/>
          </w:p>
        </w:tc>
        <w:tc>
          <w:tcPr>
            <w:tcW w:w="1650" w:type="dxa"/>
            <w:vAlign w:val="center"/>
          </w:tcPr>
          <w:p w14:paraId="3F771D0C" w14:textId="77777777" w:rsidR="00495D0F" w:rsidRPr="002627BD" w:rsidRDefault="00495D0F" w:rsidP="00AB2A4A">
            <w:pPr>
              <w:spacing w:line="220" w:lineRule="exact"/>
              <w:jc w:val="center"/>
              <w:rPr>
                <w:b/>
                <w:sz w:val="18"/>
                <w:szCs w:val="18"/>
              </w:rPr>
            </w:pPr>
            <w:bookmarkStart w:id="539" w:name="Z5302_043_04"/>
            <w:bookmarkEnd w:id="539"/>
          </w:p>
        </w:tc>
        <w:tc>
          <w:tcPr>
            <w:tcW w:w="1496" w:type="dxa"/>
            <w:vAlign w:val="center"/>
          </w:tcPr>
          <w:p w14:paraId="57A2289B" w14:textId="77777777" w:rsidR="00495D0F" w:rsidRPr="002627BD" w:rsidRDefault="00495D0F" w:rsidP="00AB2A4A">
            <w:pPr>
              <w:spacing w:line="220" w:lineRule="exact"/>
              <w:jc w:val="center"/>
              <w:rPr>
                <w:b/>
                <w:sz w:val="18"/>
                <w:szCs w:val="18"/>
              </w:rPr>
            </w:pPr>
          </w:p>
        </w:tc>
        <w:tc>
          <w:tcPr>
            <w:tcW w:w="1496" w:type="dxa"/>
            <w:vAlign w:val="center"/>
          </w:tcPr>
          <w:p w14:paraId="02FC9495" w14:textId="77777777" w:rsidR="00495D0F" w:rsidRPr="002627BD" w:rsidRDefault="00495D0F" w:rsidP="00AB2A4A">
            <w:pPr>
              <w:spacing w:line="220" w:lineRule="exact"/>
              <w:jc w:val="center"/>
              <w:rPr>
                <w:b/>
                <w:sz w:val="18"/>
                <w:szCs w:val="18"/>
              </w:rPr>
            </w:pPr>
            <w:bookmarkStart w:id="540" w:name="Z5302_043_05"/>
            <w:bookmarkEnd w:id="540"/>
          </w:p>
        </w:tc>
        <w:tc>
          <w:tcPr>
            <w:tcW w:w="1701" w:type="dxa"/>
            <w:vAlign w:val="center"/>
          </w:tcPr>
          <w:p w14:paraId="2EDCDC8A" w14:textId="77777777" w:rsidR="00495D0F" w:rsidRPr="002627BD" w:rsidRDefault="00495D0F" w:rsidP="00AB2A4A">
            <w:pPr>
              <w:spacing w:line="220" w:lineRule="exact"/>
              <w:jc w:val="center"/>
              <w:rPr>
                <w:b/>
                <w:sz w:val="18"/>
                <w:szCs w:val="18"/>
              </w:rPr>
            </w:pPr>
          </w:p>
        </w:tc>
      </w:tr>
      <w:tr w:rsidR="00495D0F" w:rsidRPr="002627BD" w14:paraId="176D4546" w14:textId="77777777" w:rsidTr="00AB2A4A">
        <w:trPr>
          <w:cantSplit/>
          <w:trHeight w:hRule="exact" w:val="320"/>
          <w:jc w:val="right"/>
        </w:trPr>
        <w:tc>
          <w:tcPr>
            <w:tcW w:w="6616" w:type="dxa"/>
            <w:vAlign w:val="center"/>
          </w:tcPr>
          <w:p w14:paraId="6D506ADD" w14:textId="77777777" w:rsidR="00495D0F" w:rsidRPr="002627BD" w:rsidRDefault="00495D0F" w:rsidP="00AB2A4A">
            <w:pPr>
              <w:spacing w:line="220" w:lineRule="exact"/>
              <w:rPr>
                <w:sz w:val="20"/>
              </w:rPr>
            </w:pPr>
            <w:r w:rsidRPr="002627BD">
              <w:rPr>
                <w:sz w:val="20"/>
              </w:rPr>
              <w:t>Установки для деионизации воды</w:t>
            </w:r>
          </w:p>
        </w:tc>
        <w:tc>
          <w:tcPr>
            <w:tcW w:w="709" w:type="dxa"/>
            <w:vAlign w:val="center"/>
          </w:tcPr>
          <w:p w14:paraId="412093C0" w14:textId="77777777" w:rsidR="00495D0F" w:rsidRPr="002627BD" w:rsidRDefault="00495D0F" w:rsidP="00AB2A4A">
            <w:pPr>
              <w:spacing w:line="220" w:lineRule="exact"/>
              <w:jc w:val="center"/>
              <w:rPr>
                <w:sz w:val="20"/>
              </w:rPr>
            </w:pPr>
            <w:r w:rsidRPr="002627BD">
              <w:rPr>
                <w:sz w:val="20"/>
              </w:rPr>
              <w:t>44</w:t>
            </w:r>
          </w:p>
        </w:tc>
        <w:tc>
          <w:tcPr>
            <w:tcW w:w="1355" w:type="dxa"/>
            <w:vAlign w:val="center"/>
          </w:tcPr>
          <w:p w14:paraId="19D10325" w14:textId="77777777" w:rsidR="00495D0F" w:rsidRPr="002627BD" w:rsidRDefault="00495D0F" w:rsidP="00AB2A4A">
            <w:pPr>
              <w:spacing w:line="220" w:lineRule="exact"/>
              <w:jc w:val="center"/>
              <w:rPr>
                <w:b/>
                <w:sz w:val="18"/>
                <w:szCs w:val="18"/>
              </w:rPr>
            </w:pPr>
            <w:bookmarkStart w:id="541" w:name="Z5302_044_03"/>
            <w:bookmarkEnd w:id="541"/>
          </w:p>
        </w:tc>
        <w:tc>
          <w:tcPr>
            <w:tcW w:w="1650" w:type="dxa"/>
            <w:vAlign w:val="center"/>
          </w:tcPr>
          <w:p w14:paraId="0272667B" w14:textId="77777777" w:rsidR="00495D0F" w:rsidRPr="002627BD" w:rsidRDefault="00495D0F" w:rsidP="00AB2A4A">
            <w:pPr>
              <w:spacing w:line="220" w:lineRule="exact"/>
              <w:jc w:val="center"/>
              <w:rPr>
                <w:b/>
                <w:sz w:val="18"/>
                <w:szCs w:val="18"/>
              </w:rPr>
            </w:pPr>
            <w:bookmarkStart w:id="542" w:name="Z5302_044_04"/>
            <w:bookmarkEnd w:id="542"/>
          </w:p>
        </w:tc>
        <w:tc>
          <w:tcPr>
            <w:tcW w:w="1496" w:type="dxa"/>
            <w:vAlign w:val="center"/>
          </w:tcPr>
          <w:p w14:paraId="79D22D75" w14:textId="77777777" w:rsidR="00495D0F" w:rsidRPr="002627BD" w:rsidRDefault="00495D0F" w:rsidP="00AB2A4A">
            <w:pPr>
              <w:spacing w:line="220" w:lineRule="exact"/>
              <w:jc w:val="center"/>
              <w:rPr>
                <w:b/>
                <w:sz w:val="18"/>
                <w:szCs w:val="18"/>
              </w:rPr>
            </w:pPr>
          </w:p>
        </w:tc>
        <w:tc>
          <w:tcPr>
            <w:tcW w:w="1496" w:type="dxa"/>
            <w:vAlign w:val="center"/>
          </w:tcPr>
          <w:p w14:paraId="0F26EB3A" w14:textId="77777777" w:rsidR="00495D0F" w:rsidRPr="002627BD" w:rsidRDefault="00495D0F" w:rsidP="00AB2A4A">
            <w:pPr>
              <w:spacing w:line="220" w:lineRule="exact"/>
              <w:jc w:val="center"/>
              <w:rPr>
                <w:b/>
                <w:sz w:val="18"/>
                <w:szCs w:val="18"/>
              </w:rPr>
            </w:pPr>
            <w:bookmarkStart w:id="543" w:name="Z5302_044_05"/>
            <w:bookmarkEnd w:id="543"/>
          </w:p>
        </w:tc>
        <w:tc>
          <w:tcPr>
            <w:tcW w:w="1701" w:type="dxa"/>
            <w:vAlign w:val="center"/>
          </w:tcPr>
          <w:p w14:paraId="631AD514" w14:textId="77777777" w:rsidR="00495D0F" w:rsidRPr="002627BD" w:rsidRDefault="00495D0F" w:rsidP="00AB2A4A">
            <w:pPr>
              <w:spacing w:line="220" w:lineRule="exact"/>
              <w:jc w:val="center"/>
              <w:rPr>
                <w:b/>
                <w:sz w:val="18"/>
                <w:szCs w:val="18"/>
              </w:rPr>
            </w:pPr>
          </w:p>
        </w:tc>
      </w:tr>
      <w:tr w:rsidR="00495D0F" w:rsidRPr="002627BD" w14:paraId="7FD8AECC" w14:textId="77777777" w:rsidTr="00E4636C">
        <w:trPr>
          <w:cantSplit/>
          <w:trHeight w:hRule="exact" w:val="340"/>
          <w:jc w:val="right"/>
        </w:trPr>
        <w:tc>
          <w:tcPr>
            <w:tcW w:w="6616" w:type="dxa"/>
            <w:vAlign w:val="center"/>
          </w:tcPr>
          <w:p w14:paraId="56073C36" w14:textId="77777777" w:rsidR="00495D0F" w:rsidRPr="002627BD" w:rsidRDefault="00495D0F" w:rsidP="00AB2A4A">
            <w:pPr>
              <w:spacing w:line="220" w:lineRule="exact"/>
              <w:rPr>
                <w:sz w:val="20"/>
              </w:rPr>
            </w:pPr>
            <w:r w:rsidRPr="002627BD">
              <w:rPr>
                <w:sz w:val="20"/>
              </w:rPr>
              <w:t>Анализаторы для определения СОЭ</w:t>
            </w:r>
          </w:p>
        </w:tc>
        <w:tc>
          <w:tcPr>
            <w:tcW w:w="709" w:type="dxa"/>
            <w:vAlign w:val="center"/>
          </w:tcPr>
          <w:p w14:paraId="6E9DBCC8" w14:textId="77777777" w:rsidR="00495D0F" w:rsidRPr="002627BD" w:rsidRDefault="00495D0F" w:rsidP="00AB2A4A">
            <w:pPr>
              <w:spacing w:line="220" w:lineRule="exact"/>
              <w:jc w:val="center"/>
              <w:rPr>
                <w:sz w:val="20"/>
              </w:rPr>
            </w:pPr>
            <w:r w:rsidRPr="002627BD">
              <w:rPr>
                <w:sz w:val="20"/>
              </w:rPr>
              <w:t>45</w:t>
            </w:r>
          </w:p>
        </w:tc>
        <w:tc>
          <w:tcPr>
            <w:tcW w:w="1355" w:type="dxa"/>
            <w:vAlign w:val="center"/>
          </w:tcPr>
          <w:p w14:paraId="34602457" w14:textId="77777777" w:rsidR="00495D0F" w:rsidRPr="002627BD" w:rsidRDefault="00495D0F" w:rsidP="00AB2A4A">
            <w:pPr>
              <w:spacing w:line="220" w:lineRule="exact"/>
              <w:jc w:val="center"/>
              <w:rPr>
                <w:b/>
                <w:sz w:val="18"/>
                <w:szCs w:val="18"/>
              </w:rPr>
            </w:pPr>
            <w:bookmarkStart w:id="544" w:name="Z5302_045_03"/>
            <w:bookmarkEnd w:id="544"/>
          </w:p>
        </w:tc>
        <w:tc>
          <w:tcPr>
            <w:tcW w:w="1650" w:type="dxa"/>
            <w:vAlign w:val="center"/>
          </w:tcPr>
          <w:p w14:paraId="675EF5CB" w14:textId="77777777" w:rsidR="00495D0F" w:rsidRPr="002627BD" w:rsidRDefault="00495D0F" w:rsidP="00AB2A4A">
            <w:pPr>
              <w:spacing w:line="220" w:lineRule="exact"/>
              <w:jc w:val="center"/>
              <w:rPr>
                <w:b/>
                <w:sz w:val="18"/>
                <w:szCs w:val="18"/>
              </w:rPr>
            </w:pPr>
            <w:bookmarkStart w:id="545" w:name="Z5302_045_04"/>
            <w:bookmarkEnd w:id="545"/>
          </w:p>
        </w:tc>
        <w:tc>
          <w:tcPr>
            <w:tcW w:w="1496" w:type="dxa"/>
            <w:vAlign w:val="center"/>
          </w:tcPr>
          <w:p w14:paraId="410864EE" w14:textId="77777777" w:rsidR="00495D0F" w:rsidRPr="002627BD" w:rsidRDefault="00495D0F" w:rsidP="00AB2A4A">
            <w:pPr>
              <w:spacing w:line="220" w:lineRule="exact"/>
              <w:jc w:val="center"/>
              <w:rPr>
                <w:b/>
                <w:sz w:val="18"/>
                <w:szCs w:val="18"/>
              </w:rPr>
            </w:pPr>
          </w:p>
        </w:tc>
        <w:tc>
          <w:tcPr>
            <w:tcW w:w="1496" w:type="dxa"/>
            <w:vAlign w:val="center"/>
          </w:tcPr>
          <w:p w14:paraId="7A14E5C9" w14:textId="77777777" w:rsidR="00495D0F" w:rsidRPr="002627BD" w:rsidRDefault="00495D0F" w:rsidP="00AB2A4A">
            <w:pPr>
              <w:spacing w:line="220" w:lineRule="exact"/>
              <w:jc w:val="center"/>
              <w:rPr>
                <w:b/>
                <w:sz w:val="18"/>
                <w:szCs w:val="18"/>
              </w:rPr>
            </w:pPr>
            <w:bookmarkStart w:id="546" w:name="Z5302_045_05"/>
            <w:bookmarkEnd w:id="546"/>
          </w:p>
        </w:tc>
        <w:tc>
          <w:tcPr>
            <w:tcW w:w="1701" w:type="dxa"/>
            <w:vAlign w:val="center"/>
          </w:tcPr>
          <w:p w14:paraId="0EC03C5F" w14:textId="77777777" w:rsidR="00495D0F" w:rsidRPr="002627BD" w:rsidRDefault="00495D0F" w:rsidP="00AB2A4A">
            <w:pPr>
              <w:spacing w:line="220" w:lineRule="exact"/>
              <w:jc w:val="center"/>
              <w:rPr>
                <w:b/>
                <w:sz w:val="18"/>
                <w:szCs w:val="18"/>
              </w:rPr>
            </w:pPr>
          </w:p>
        </w:tc>
      </w:tr>
      <w:tr w:rsidR="00495D0F" w:rsidRPr="002627BD" w14:paraId="6836FA94" w14:textId="77777777" w:rsidTr="00E4636C">
        <w:trPr>
          <w:cantSplit/>
          <w:trHeight w:hRule="exact" w:val="340"/>
          <w:jc w:val="right"/>
        </w:trPr>
        <w:tc>
          <w:tcPr>
            <w:tcW w:w="6616" w:type="dxa"/>
            <w:vAlign w:val="center"/>
          </w:tcPr>
          <w:p w14:paraId="36B6C158" w14:textId="77777777" w:rsidR="00495D0F" w:rsidRPr="002627BD" w:rsidRDefault="00495D0F" w:rsidP="00AB2A4A">
            <w:pPr>
              <w:spacing w:line="220" w:lineRule="exact"/>
              <w:rPr>
                <w:sz w:val="20"/>
              </w:rPr>
            </w:pPr>
            <w:r w:rsidRPr="002627BD">
              <w:rPr>
                <w:sz w:val="20"/>
              </w:rPr>
              <w:t>Анализаторы иммунофлюоресцентные</w:t>
            </w:r>
          </w:p>
        </w:tc>
        <w:tc>
          <w:tcPr>
            <w:tcW w:w="709" w:type="dxa"/>
            <w:vAlign w:val="center"/>
          </w:tcPr>
          <w:p w14:paraId="1C2422EA" w14:textId="77777777" w:rsidR="00495D0F" w:rsidRPr="002627BD" w:rsidRDefault="00495D0F" w:rsidP="00AB2A4A">
            <w:pPr>
              <w:spacing w:line="220" w:lineRule="exact"/>
              <w:jc w:val="center"/>
              <w:rPr>
                <w:sz w:val="20"/>
              </w:rPr>
            </w:pPr>
            <w:r w:rsidRPr="002627BD">
              <w:rPr>
                <w:sz w:val="20"/>
              </w:rPr>
              <w:t>46</w:t>
            </w:r>
          </w:p>
        </w:tc>
        <w:tc>
          <w:tcPr>
            <w:tcW w:w="1355" w:type="dxa"/>
            <w:vAlign w:val="center"/>
          </w:tcPr>
          <w:p w14:paraId="315C2B99" w14:textId="77777777" w:rsidR="00495D0F" w:rsidRPr="002627BD" w:rsidRDefault="00495D0F" w:rsidP="00AB2A4A">
            <w:pPr>
              <w:spacing w:line="220" w:lineRule="exact"/>
              <w:jc w:val="center"/>
              <w:rPr>
                <w:b/>
                <w:sz w:val="18"/>
                <w:szCs w:val="18"/>
              </w:rPr>
            </w:pPr>
            <w:bookmarkStart w:id="547" w:name="Z5302_046_03"/>
            <w:bookmarkEnd w:id="547"/>
          </w:p>
        </w:tc>
        <w:tc>
          <w:tcPr>
            <w:tcW w:w="1650" w:type="dxa"/>
            <w:vAlign w:val="center"/>
          </w:tcPr>
          <w:p w14:paraId="38015616" w14:textId="77777777" w:rsidR="00495D0F" w:rsidRPr="002627BD" w:rsidRDefault="00495D0F" w:rsidP="00AB2A4A">
            <w:pPr>
              <w:spacing w:line="220" w:lineRule="exact"/>
              <w:jc w:val="center"/>
              <w:rPr>
                <w:b/>
                <w:sz w:val="18"/>
                <w:szCs w:val="18"/>
              </w:rPr>
            </w:pPr>
            <w:bookmarkStart w:id="548" w:name="Z5302_046_04"/>
            <w:bookmarkEnd w:id="548"/>
          </w:p>
        </w:tc>
        <w:tc>
          <w:tcPr>
            <w:tcW w:w="1496" w:type="dxa"/>
            <w:vAlign w:val="center"/>
          </w:tcPr>
          <w:p w14:paraId="26506B1A" w14:textId="77777777" w:rsidR="00495D0F" w:rsidRPr="002627BD" w:rsidRDefault="00495D0F" w:rsidP="00AB2A4A">
            <w:pPr>
              <w:spacing w:line="220" w:lineRule="exact"/>
              <w:jc w:val="center"/>
              <w:rPr>
                <w:b/>
                <w:sz w:val="18"/>
                <w:szCs w:val="18"/>
              </w:rPr>
            </w:pPr>
          </w:p>
        </w:tc>
        <w:tc>
          <w:tcPr>
            <w:tcW w:w="1496" w:type="dxa"/>
            <w:vAlign w:val="center"/>
          </w:tcPr>
          <w:p w14:paraId="76298781" w14:textId="77777777" w:rsidR="00495D0F" w:rsidRPr="002627BD" w:rsidRDefault="00495D0F" w:rsidP="00AB2A4A">
            <w:pPr>
              <w:spacing w:line="220" w:lineRule="exact"/>
              <w:jc w:val="center"/>
              <w:rPr>
                <w:b/>
                <w:sz w:val="18"/>
                <w:szCs w:val="18"/>
              </w:rPr>
            </w:pPr>
            <w:bookmarkStart w:id="549" w:name="Z5302_046_05"/>
            <w:bookmarkEnd w:id="549"/>
          </w:p>
        </w:tc>
        <w:tc>
          <w:tcPr>
            <w:tcW w:w="1701" w:type="dxa"/>
            <w:vAlign w:val="center"/>
          </w:tcPr>
          <w:p w14:paraId="32404F82" w14:textId="77777777" w:rsidR="00495D0F" w:rsidRPr="002627BD" w:rsidRDefault="00495D0F" w:rsidP="00AB2A4A">
            <w:pPr>
              <w:spacing w:line="220" w:lineRule="exact"/>
              <w:jc w:val="center"/>
              <w:rPr>
                <w:b/>
                <w:sz w:val="18"/>
                <w:szCs w:val="18"/>
              </w:rPr>
            </w:pPr>
          </w:p>
        </w:tc>
      </w:tr>
      <w:tr w:rsidR="00495D0F" w:rsidRPr="002627BD" w14:paraId="2658EBB6" w14:textId="77777777" w:rsidTr="00E4636C">
        <w:trPr>
          <w:cantSplit/>
          <w:trHeight w:hRule="exact" w:val="340"/>
          <w:jc w:val="right"/>
        </w:trPr>
        <w:tc>
          <w:tcPr>
            <w:tcW w:w="6616" w:type="dxa"/>
            <w:vAlign w:val="center"/>
          </w:tcPr>
          <w:p w14:paraId="2037DD21" w14:textId="77777777" w:rsidR="00495D0F" w:rsidRPr="002627BD" w:rsidRDefault="00495D0F" w:rsidP="00AB2A4A">
            <w:pPr>
              <w:spacing w:line="220" w:lineRule="exact"/>
              <w:rPr>
                <w:sz w:val="20"/>
              </w:rPr>
            </w:pPr>
            <w:r w:rsidRPr="002627BD">
              <w:rPr>
                <w:sz w:val="20"/>
              </w:rPr>
              <w:t>Анализаторы иммуногематологические</w:t>
            </w:r>
          </w:p>
        </w:tc>
        <w:tc>
          <w:tcPr>
            <w:tcW w:w="709" w:type="dxa"/>
            <w:vAlign w:val="center"/>
          </w:tcPr>
          <w:p w14:paraId="1A2AFAE8" w14:textId="77777777" w:rsidR="00495D0F" w:rsidRPr="002627BD" w:rsidRDefault="00495D0F" w:rsidP="00AB2A4A">
            <w:pPr>
              <w:spacing w:line="220" w:lineRule="exact"/>
              <w:jc w:val="center"/>
              <w:rPr>
                <w:sz w:val="20"/>
              </w:rPr>
            </w:pPr>
            <w:r w:rsidRPr="002627BD">
              <w:rPr>
                <w:sz w:val="20"/>
              </w:rPr>
              <w:t>47</w:t>
            </w:r>
          </w:p>
        </w:tc>
        <w:tc>
          <w:tcPr>
            <w:tcW w:w="1355" w:type="dxa"/>
            <w:vAlign w:val="center"/>
          </w:tcPr>
          <w:p w14:paraId="7DE8476E" w14:textId="77777777" w:rsidR="00495D0F" w:rsidRPr="002627BD" w:rsidRDefault="00495D0F" w:rsidP="00AB2A4A">
            <w:pPr>
              <w:spacing w:line="220" w:lineRule="exact"/>
              <w:jc w:val="center"/>
              <w:rPr>
                <w:b/>
                <w:sz w:val="18"/>
                <w:szCs w:val="18"/>
              </w:rPr>
            </w:pPr>
            <w:bookmarkStart w:id="550" w:name="Z5302_047_03"/>
            <w:bookmarkEnd w:id="550"/>
          </w:p>
        </w:tc>
        <w:tc>
          <w:tcPr>
            <w:tcW w:w="1650" w:type="dxa"/>
            <w:vAlign w:val="center"/>
          </w:tcPr>
          <w:p w14:paraId="53094D28" w14:textId="77777777" w:rsidR="00495D0F" w:rsidRPr="002627BD" w:rsidRDefault="00495D0F" w:rsidP="00AB2A4A">
            <w:pPr>
              <w:spacing w:line="220" w:lineRule="exact"/>
              <w:jc w:val="center"/>
              <w:rPr>
                <w:b/>
                <w:sz w:val="18"/>
                <w:szCs w:val="18"/>
              </w:rPr>
            </w:pPr>
            <w:bookmarkStart w:id="551" w:name="Z5302_047_04"/>
            <w:bookmarkEnd w:id="551"/>
          </w:p>
        </w:tc>
        <w:tc>
          <w:tcPr>
            <w:tcW w:w="1496" w:type="dxa"/>
            <w:vAlign w:val="center"/>
          </w:tcPr>
          <w:p w14:paraId="26E1DDA9" w14:textId="77777777" w:rsidR="00495D0F" w:rsidRPr="002627BD" w:rsidRDefault="00495D0F" w:rsidP="00AB2A4A">
            <w:pPr>
              <w:spacing w:line="220" w:lineRule="exact"/>
              <w:jc w:val="center"/>
              <w:rPr>
                <w:b/>
                <w:sz w:val="18"/>
                <w:szCs w:val="18"/>
              </w:rPr>
            </w:pPr>
          </w:p>
        </w:tc>
        <w:tc>
          <w:tcPr>
            <w:tcW w:w="1496" w:type="dxa"/>
            <w:vAlign w:val="center"/>
          </w:tcPr>
          <w:p w14:paraId="420165F9" w14:textId="77777777" w:rsidR="00495D0F" w:rsidRPr="002627BD" w:rsidRDefault="00495D0F" w:rsidP="00AB2A4A">
            <w:pPr>
              <w:spacing w:line="220" w:lineRule="exact"/>
              <w:jc w:val="center"/>
              <w:rPr>
                <w:b/>
                <w:sz w:val="18"/>
                <w:szCs w:val="18"/>
              </w:rPr>
            </w:pPr>
            <w:bookmarkStart w:id="552" w:name="Z5302_047_05"/>
            <w:bookmarkEnd w:id="552"/>
          </w:p>
        </w:tc>
        <w:tc>
          <w:tcPr>
            <w:tcW w:w="1701" w:type="dxa"/>
            <w:vAlign w:val="center"/>
          </w:tcPr>
          <w:p w14:paraId="4AB1E988" w14:textId="77777777" w:rsidR="00495D0F" w:rsidRPr="002627BD" w:rsidRDefault="00495D0F" w:rsidP="00AB2A4A">
            <w:pPr>
              <w:spacing w:line="220" w:lineRule="exact"/>
              <w:jc w:val="center"/>
              <w:rPr>
                <w:b/>
                <w:sz w:val="18"/>
                <w:szCs w:val="18"/>
              </w:rPr>
            </w:pPr>
          </w:p>
        </w:tc>
      </w:tr>
      <w:tr w:rsidR="00495D0F" w:rsidRPr="002627BD" w14:paraId="282D3A23" w14:textId="77777777" w:rsidTr="00E4636C">
        <w:trPr>
          <w:cantSplit/>
          <w:trHeight w:hRule="exact" w:val="340"/>
          <w:jc w:val="right"/>
        </w:trPr>
        <w:tc>
          <w:tcPr>
            <w:tcW w:w="6616" w:type="dxa"/>
            <w:vAlign w:val="center"/>
          </w:tcPr>
          <w:p w14:paraId="3C576EC6" w14:textId="77777777" w:rsidR="00495D0F" w:rsidRPr="002627BD" w:rsidRDefault="00495D0F" w:rsidP="00AB2A4A">
            <w:pPr>
              <w:spacing w:line="220" w:lineRule="exact"/>
              <w:rPr>
                <w:sz w:val="20"/>
              </w:rPr>
            </w:pPr>
            <w:r w:rsidRPr="002627BD">
              <w:rPr>
                <w:sz w:val="20"/>
              </w:rPr>
              <w:t>Аппаратные комплексы для жидкостной цитологии</w:t>
            </w:r>
          </w:p>
        </w:tc>
        <w:tc>
          <w:tcPr>
            <w:tcW w:w="709" w:type="dxa"/>
            <w:vAlign w:val="center"/>
          </w:tcPr>
          <w:p w14:paraId="01416A9D" w14:textId="77777777" w:rsidR="00495D0F" w:rsidRPr="002627BD" w:rsidRDefault="00495D0F" w:rsidP="00AB2A4A">
            <w:pPr>
              <w:spacing w:line="220" w:lineRule="exact"/>
              <w:jc w:val="center"/>
              <w:rPr>
                <w:sz w:val="20"/>
              </w:rPr>
            </w:pPr>
            <w:r w:rsidRPr="002627BD">
              <w:rPr>
                <w:sz w:val="20"/>
              </w:rPr>
              <w:t>48</w:t>
            </w:r>
          </w:p>
        </w:tc>
        <w:tc>
          <w:tcPr>
            <w:tcW w:w="1355" w:type="dxa"/>
            <w:vAlign w:val="center"/>
          </w:tcPr>
          <w:p w14:paraId="45A3C3DB" w14:textId="77777777" w:rsidR="00495D0F" w:rsidRPr="002627BD" w:rsidRDefault="00495D0F" w:rsidP="00AB2A4A">
            <w:pPr>
              <w:spacing w:line="220" w:lineRule="exact"/>
              <w:jc w:val="center"/>
              <w:rPr>
                <w:b/>
                <w:sz w:val="18"/>
                <w:szCs w:val="18"/>
              </w:rPr>
            </w:pPr>
            <w:bookmarkStart w:id="553" w:name="Z5302_048_03"/>
            <w:bookmarkEnd w:id="553"/>
          </w:p>
        </w:tc>
        <w:tc>
          <w:tcPr>
            <w:tcW w:w="1650" w:type="dxa"/>
            <w:vAlign w:val="center"/>
          </w:tcPr>
          <w:p w14:paraId="369D7297" w14:textId="77777777" w:rsidR="00495D0F" w:rsidRPr="002627BD" w:rsidRDefault="00495D0F" w:rsidP="00AB2A4A">
            <w:pPr>
              <w:spacing w:line="220" w:lineRule="exact"/>
              <w:jc w:val="center"/>
              <w:rPr>
                <w:b/>
                <w:sz w:val="18"/>
                <w:szCs w:val="18"/>
              </w:rPr>
            </w:pPr>
            <w:bookmarkStart w:id="554" w:name="Z5302_048_04"/>
            <w:bookmarkEnd w:id="554"/>
          </w:p>
        </w:tc>
        <w:tc>
          <w:tcPr>
            <w:tcW w:w="1496" w:type="dxa"/>
            <w:vAlign w:val="center"/>
          </w:tcPr>
          <w:p w14:paraId="5141DB7A" w14:textId="77777777" w:rsidR="00495D0F" w:rsidRPr="002627BD" w:rsidRDefault="00495D0F" w:rsidP="00AB2A4A">
            <w:pPr>
              <w:spacing w:line="220" w:lineRule="exact"/>
              <w:jc w:val="center"/>
              <w:rPr>
                <w:b/>
                <w:sz w:val="18"/>
                <w:szCs w:val="18"/>
              </w:rPr>
            </w:pPr>
          </w:p>
        </w:tc>
        <w:tc>
          <w:tcPr>
            <w:tcW w:w="1496" w:type="dxa"/>
            <w:vAlign w:val="center"/>
          </w:tcPr>
          <w:p w14:paraId="668DC23E" w14:textId="77777777" w:rsidR="00495D0F" w:rsidRPr="002627BD" w:rsidRDefault="00495D0F" w:rsidP="00AB2A4A">
            <w:pPr>
              <w:spacing w:line="220" w:lineRule="exact"/>
              <w:jc w:val="center"/>
              <w:rPr>
                <w:b/>
                <w:sz w:val="18"/>
                <w:szCs w:val="18"/>
              </w:rPr>
            </w:pPr>
            <w:bookmarkStart w:id="555" w:name="Z5302_048_05"/>
            <w:bookmarkEnd w:id="555"/>
          </w:p>
        </w:tc>
        <w:tc>
          <w:tcPr>
            <w:tcW w:w="1701" w:type="dxa"/>
            <w:vAlign w:val="center"/>
          </w:tcPr>
          <w:p w14:paraId="6761A614" w14:textId="77777777" w:rsidR="00495D0F" w:rsidRPr="002627BD" w:rsidRDefault="00495D0F" w:rsidP="00AB2A4A">
            <w:pPr>
              <w:spacing w:line="220" w:lineRule="exact"/>
              <w:jc w:val="center"/>
              <w:rPr>
                <w:b/>
                <w:sz w:val="18"/>
                <w:szCs w:val="18"/>
              </w:rPr>
            </w:pPr>
          </w:p>
        </w:tc>
      </w:tr>
      <w:tr w:rsidR="00495D0F" w:rsidRPr="002627BD" w14:paraId="550104EC" w14:textId="77777777" w:rsidTr="00E4636C">
        <w:trPr>
          <w:cantSplit/>
          <w:trHeight w:hRule="exact" w:val="340"/>
          <w:jc w:val="right"/>
        </w:trPr>
        <w:tc>
          <w:tcPr>
            <w:tcW w:w="6616" w:type="dxa"/>
            <w:vAlign w:val="center"/>
          </w:tcPr>
          <w:p w14:paraId="6A1C27A1" w14:textId="77777777" w:rsidR="00495D0F" w:rsidRPr="002627BD" w:rsidRDefault="00495D0F" w:rsidP="00AB2A4A">
            <w:pPr>
              <w:spacing w:line="220" w:lineRule="exact"/>
              <w:rPr>
                <w:sz w:val="20"/>
              </w:rPr>
            </w:pPr>
            <w:r w:rsidRPr="002627BD">
              <w:rPr>
                <w:sz w:val="20"/>
              </w:rPr>
              <w:t>Анализаторы для радиоизотопных исследований</w:t>
            </w:r>
          </w:p>
        </w:tc>
        <w:tc>
          <w:tcPr>
            <w:tcW w:w="709" w:type="dxa"/>
            <w:vAlign w:val="center"/>
          </w:tcPr>
          <w:p w14:paraId="5529404D" w14:textId="77777777" w:rsidR="00495D0F" w:rsidRPr="002627BD" w:rsidRDefault="00495D0F" w:rsidP="00AB2A4A">
            <w:pPr>
              <w:spacing w:line="220" w:lineRule="exact"/>
              <w:jc w:val="center"/>
              <w:rPr>
                <w:sz w:val="20"/>
              </w:rPr>
            </w:pPr>
            <w:r w:rsidRPr="002627BD">
              <w:rPr>
                <w:sz w:val="20"/>
              </w:rPr>
              <w:t>49</w:t>
            </w:r>
          </w:p>
        </w:tc>
        <w:tc>
          <w:tcPr>
            <w:tcW w:w="1355" w:type="dxa"/>
            <w:vAlign w:val="center"/>
          </w:tcPr>
          <w:p w14:paraId="2A94AAA2" w14:textId="77777777" w:rsidR="00495D0F" w:rsidRPr="002627BD" w:rsidRDefault="00495D0F" w:rsidP="00AB2A4A">
            <w:pPr>
              <w:spacing w:line="220" w:lineRule="exact"/>
              <w:jc w:val="center"/>
              <w:rPr>
                <w:b/>
                <w:sz w:val="18"/>
                <w:szCs w:val="18"/>
              </w:rPr>
            </w:pPr>
            <w:bookmarkStart w:id="556" w:name="Z5302_049_03"/>
            <w:bookmarkEnd w:id="556"/>
          </w:p>
        </w:tc>
        <w:tc>
          <w:tcPr>
            <w:tcW w:w="1650" w:type="dxa"/>
            <w:vAlign w:val="center"/>
          </w:tcPr>
          <w:p w14:paraId="2462C878" w14:textId="77777777" w:rsidR="00495D0F" w:rsidRPr="002627BD" w:rsidRDefault="00495D0F" w:rsidP="00AB2A4A">
            <w:pPr>
              <w:spacing w:line="220" w:lineRule="exact"/>
              <w:jc w:val="center"/>
              <w:rPr>
                <w:b/>
                <w:sz w:val="18"/>
                <w:szCs w:val="18"/>
              </w:rPr>
            </w:pPr>
            <w:bookmarkStart w:id="557" w:name="Z5302_049_04"/>
            <w:bookmarkEnd w:id="557"/>
          </w:p>
        </w:tc>
        <w:tc>
          <w:tcPr>
            <w:tcW w:w="1496" w:type="dxa"/>
            <w:vAlign w:val="center"/>
          </w:tcPr>
          <w:p w14:paraId="7CB15F3C" w14:textId="77777777" w:rsidR="00495D0F" w:rsidRPr="002627BD" w:rsidRDefault="00495D0F" w:rsidP="00AB2A4A">
            <w:pPr>
              <w:spacing w:line="220" w:lineRule="exact"/>
              <w:jc w:val="center"/>
              <w:rPr>
                <w:b/>
                <w:sz w:val="18"/>
                <w:szCs w:val="18"/>
              </w:rPr>
            </w:pPr>
          </w:p>
        </w:tc>
        <w:tc>
          <w:tcPr>
            <w:tcW w:w="1496" w:type="dxa"/>
            <w:vAlign w:val="center"/>
          </w:tcPr>
          <w:p w14:paraId="3B9F711D" w14:textId="77777777" w:rsidR="00495D0F" w:rsidRPr="002627BD" w:rsidRDefault="00495D0F" w:rsidP="00AB2A4A">
            <w:pPr>
              <w:spacing w:line="220" w:lineRule="exact"/>
              <w:jc w:val="center"/>
              <w:rPr>
                <w:b/>
                <w:sz w:val="18"/>
                <w:szCs w:val="18"/>
              </w:rPr>
            </w:pPr>
            <w:bookmarkStart w:id="558" w:name="Z5302_049_05"/>
            <w:bookmarkEnd w:id="558"/>
          </w:p>
        </w:tc>
        <w:tc>
          <w:tcPr>
            <w:tcW w:w="1701" w:type="dxa"/>
            <w:vAlign w:val="center"/>
          </w:tcPr>
          <w:p w14:paraId="6EC34A29" w14:textId="77777777" w:rsidR="00495D0F" w:rsidRPr="002627BD" w:rsidRDefault="00495D0F" w:rsidP="00AB2A4A">
            <w:pPr>
              <w:spacing w:line="220" w:lineRule="exact"/>
              <w:jc w:val="center"/>
              <w:rPr>
                <w:b/>
                <w:sz w:val="18"/>
                <w:szCs w:val="18"/>
              </w:rPr>
            </w:pPr>
          </w:p>
        </w:tc>
      </w:tr>
      <w:tr w:rsidR="00495D0F" w:rsidRPr="002627BD" w14:paraId="023E0EC0" w14:textId="77777777" w:rsidTr="00AB2A4A">
        <w:trPr>
          <w:cantSplit/>
          <w:trHeight w:hRule="exact" w:val="249"/>
          <w:jc w:val="right"/>
        </w:trPr>
        <w:tc>
          <w:tcPr>
            <w:tcW w:w="6616" w:type="dxa"/>
            <w:vAlign w:val="center"/>
          </w:tcPr>
          <w:p w14:paraId="2326BFA8" w14:textId="77777777" w:rsidR="00495D0F" w:rsidRPr="002627BD" w:rsidRDefault="00495D0F" w:rsidP="00AB2A4A">
            <w:pPr>
              <w:spacing w:line="220" w:lineRule="exact"/>
              <w:rPr>
                <w:sz w:val="20"/>
              </w:rPr>
            </w:pPr>
            <w:r w:rsidRPr="002627BD">
              <w:rPr>
                <w:sz w:val="20"/>
              </w:rPr>
              <w:t>Автоматические системы для пробоподготовки</w:t>
            </w:r>
          </w:p>
        </w:tc>
        <w:tc>
          <w:tcPr>
            <w:tcW w:w="709" w:type="dxa"/>
            <w:vAlign w:val="center"/>
          </w:tcPr>
          <w:p w14:paraId="2093556B" w14:textId="77777777" w:rsidR="00495D0F" w:rsidRPr="002627BD" w:rsidRDefault="00495D0F" w:rsidP="00AB2A4A">
            <w:pPr>
              <w:spacing w:line="220" w:lineRule="exact"/>
              <w:jc w:val="center"/>
              <w:rPr>
                <w:sz w:val="20"/>
              </w:rPr>
            </w:pPr>
            <w:r w:rsidRPr="002627BD">
              <w:rPr>
                <w:sz w:val="20"/>
              </w:rPr>
              <w:t>50</w:t>
            </w:r>
          </w:p>
        </w:tc>
        <w:tc>
          <w:tcPr>
            <w:tcW w:w="1355" w:type="dxa"/>
            <w:vAlign w:val="center"/>
          </w:tcPr>
          <w:p w14:paraId="4F40A4FD" w14:textId="77777777" w:rsidR="00495D0F" w:rsidRPr="002627BD" w:rsidRDefault="00495D0F" w:rsidP="00AB2A4A">
            <w:pPr>
              <w:spacing w:line="220" w:lineRule="exact"/>
              <w:jc w:val="center"/>
              <w:rPr>
                <w:b/>
                <w:sz w:val="18"/>
                <w:szCs w:val="18"/>
              </w:rPr>
            </w:pPr>
            <w:bookmarkStart w:id="559" w:name="Z5302_050_03"/>
            <w:bookmarkEnd w:id="559"/>
          </w:p>
        </w:tc>
        <w:tc>
          <w:tcPr>
            <w:tcW w:w="1650" w:type="dxa"/>
            <w:vAlign w:val="center"/>
          </w:tcPr>
          <w:p w14:paraId="7E0663CF" w14:textId="77777777" w:rsidR="00495D0F" w:rsidRPr="002627BD" w:rsidRDefault="00495D0F" w:rsidP="00AB2A4A">
            <w:pPr>
              <w:spacing w:line="220" w:lineRule="exact"/>
              <w:jc w:val="center"/>
              <w:rPr>
                <w:b/>
                <w:sz w:val="18"/>
                <w:szCs w:val="18"/>
              </w:rPr>
            </w:pPr>
            <w:bookmarkStart w:id="560" w:name="Z5302_050_04"/>
            <w:bookmarkEnd w:id="560"/>
          </w:p>
        </w:tc>
        <w:tc>
          <w:tcPr>
            <w:tcW w:w="1496" w:type="dxa"/>
            <w:vAlign w:val="center"/>
          </w:tcPr>
          <w:p w14:paraId="562FFD99" w14:textId="77777777" w:rsidR="00495D0F" w:rsidRPr="002627BD" w:rsidRDefault="00495D0F" w:rsidP="00AB2A4A">
            <w:pPr>
              <w:spacing w:line="220" w:lineRule="exact"/>
              <w:jc w:val="center"/>
              <w:rPr>
                <w:b/>
                <w:sz w:val="18"/>
                <w:szCs w:val="18"/>
              </w:rPr>
            </w:pPr>
          </w:p>
        </w:tc>
        <w:tc>
          <w:tcPr>
            <w:tcW w:w="1496" w:type="dxa"/>
            <w:vAlign w:val="center"/>
          </w:tcPr>
          <w:p w14:paraId="0A20CB19" w14:textId="77777777" w:rsidR="00495D0F" w:rsidRPr="002627BD" w:rsidRDefault="00495D0F" w:rsidP="00AB2A4A">
            <w:pPr>
              <w:spacing w:line="220" w:lineRule="exact"/>
              <w:jc w:val="center"/>
              <w:rPr>
                <w:b/>
                <w:sz w:val="18"/>
                <w:szCs w:val="18"/>
              </w:rPr>
            </w:pPr>
            <w:bookmarkStart w:id="561" w:name="Z5302_050_05"/>
            <w:bookmarkEnd w:id="561"/>
          </w:p>
        </w:tc>
        <w:tc>
          <w:tcPr>
            <w:tcW w:w="1701" w:type="dxa"/>
            <w:vAlign w:val="center"/>
          </w:tcPr>
          <w:p w14:paraId="271C42DE" w14:textId="77777777" w:rsidR="00495D0F" w:rsidRPr="002627BD" w:rsidRDefault="00495D0F" w:rsidP="00AB2A4A">
            <w:pPr>
              <w:spacing w:line="220" w:lineRule="exact"/>
              <w:jc w:val="center"/>
              <w:rPr>
                <w:b/>
                <w:sz w:val="18"/>
                <w:szCs w:val="18"/>
              </w:rPr>
            </w:pPr>
          </w:p>
        </w:tc>
      </w:tr>
      <w:tr w:rsidR="00495D0F" w:rsidRPr="002627BD" w14:paraId="55AC2D99" w14:textId="77777777" w:rsidTr="00E4636C">
        <w:trPr>
          <w:cantSplit/>
          <w:trHeight w:hRule="exact" w:val="340"/>
          <w:jc w:val="right"/>
        </w:trPr>
        <w:tc>
          <w:tcPr>
            <w:tcW w:w="6616" w:type="dxa"/>
            <w:vAlign w:val="center"/>
          </w:tcPr>
          <w:p w14:paraId="21C895E6" w14:textId="77777777" w:rsidR="00495D0F" w:rsidRPr="002627BD" w:rsidRDefault="00495D0F" w:rsidP="00AB2A4A">
            <w:pPr>
              <w:spacing w:line="220" w:lineRule="exact"/>
              <w:rPr>
                <w:sz w:val="20"/>
              </w:rPr>
            </w:pPr>
            <w:r w:rsidRPr="002627BD">
              <w:rPr>
                <w:sz w:val="20"/>
              </w:rPr>
              <w:t>Системы комплексной автоматизации (траковые системы)</w:t>
            </w:r>
          </w:p>
        </w:tc>
        <w:tc>
          <w:tcPr>
            <w:tcW w:w="709" w:type="dxa"/>
            <w:vAlign w:val="center"/>
          </w:tcPr>
          <w:p w14:paraId="272B4A3D" w14:textId="77777777" w:rsidR="00495D0F" w:rsidRPr="002627BD" w:rsidRDefault="00495D0F" w:rsidP="00AB2A4A">
            <w:pPr>
              <w:spacing w:line="220" w:lineRule="exact"/>
              <w:jc w:val="center"/>
              <w:rPr>
                <w:sz w:val="20"/>
              </w:rPr>
            </w:pPr>
            <w:r w:rsidRPr="002627BD">
              <w:rPr>
                <w:sz w:val="20"/>
              </w:rPr>
              <w:t>51</w:t>
            </w:r>
          </w:p>
        </w:tc>
        <w:tc>
          <w:tcPr>
            <w:tcW w:w="1355" w:type="dxa"/>
            <w:vAlign w:val="center"/>
          </w:tcPr>
          <w:p w14:paraId="42CBBAAF" w14:textId="77777777" w:rsidR="00495D0F" w:rsidRPr="002627BD" w:rsidRDefault="00495D0F" w:rsidP="00AB2A4A">
            <w:pPr>
              <w:spacing w:line="220" w:lineRule="exact"/>
              <w:jc w:val="center"/>
              <w:rPr>
                <w:b/>
                <w:sz w:val="18"/>
                <w:szCs w:val="18"/>
              </w:rPr>
            </w:pPr>
            <w:bookmarkStart w:id="562" w:name="Z5302_051_03"/>
            <w:bookmarkEnd w:id="562"/>
          </w:p>
        </w:tc>
        <w:tc>
          <w:tcPr>
            <w:tcW w:w="1650" w:type="dxa"/>
            <w:vAlign w:val="center"/>
          </w:tcPr>
          <w:p w14:paraId="1CC5B214" w14:textId="77777777" w:rsidR="00495D0F" w:rsidRPr="002627BD" w:rsidRDefault="00495D0F" w:rsidP="00AB2A4A">
            <w:pPr>
              <w:spacing w:line="220" w:lineRule="exact"/>
              <w:jc w:val="center"/>
              <w:rPr>
                <w:b/>
                <w:sz w:val="18"/>
                <w:szCs w:val="18"/>
              </w:rPr>
            </w:pPr>
            <w:bookmarkStart w:id="563" w:name="Z5302_051_04"/>
            <w:bookmarkEnd w:id="563"/>
          </w:p>
        </w:tc>
        <w:tc>
          <w:tcPr>
            <w:tcW w:w="1496" w:type="dxa"/>
            <w:vAlign w:val="center"/>
          </w:tcPr>
          <w:p w14:paraId="674D6F52" w14:textId="77777777" w:rsidR="00495D0F" w:rsidRPr="002627BD" w:rsidRDefault="00495D0F" w:rsidP="00AB2A4A">
            <w:pPr>
              <w:spacing w:line="220" w:lineRule="exact"/>
              <w:jc w:val="center"/>
              <w:rPr>
                <w:b/>
                <w:sz w:val="18"/>
                <w:szCs w:val="18"/>
              </w:rPr>
            </w:pPr>
          </w:p>
        </w:tc>
        <w:tc>
          <w:tcPr>
            <w:tcW w:w="1496" w:type="dxa"/>
            <w:vAlign w:val="center"/>
          </w:tcPr>
          <w:p w14:paraId="20B496A0" w14:textId="77777777" w:rsidR="00495D0F" w:rsidRPr="002627BD" w:rsidRDefault="00495D0F" w:rsidP="00AB2A4A">
            <w:pPr>
              <w:spacing w:line="220" w:lineRule="exact"/>
              <w:jc w:val="center"/>
              <w:rPr>
                <w:b/>
                <w:sz w:val="18"/>
                <w:szCs w:val="18"/>
              </w:rPr>
            </w:pPr>
            <w:bookmarkStart w:id="564" w:name="Z5302_051_05"/>
            <w:bookmarkEnd w:id="564"/>
          </w:p>
        </w:tc>
        <w:tc>
          <w:tcPr>
            <w:tcW w:w="1701" w:type="dxa"/>
            <w:vAlign w:val="center"/>
          </w:tcPr>
          <w:p w14:paraId="4B0338F0" w14:textId="77777777" w:rsidR="00495D0F" w:rsidRPr="002627BD" w:rsidRDefault="00495D0F" w:rsidP="00AB2A4A">
            <w:pPr>
              <w:spacing w:line="220" w:lineRule="exact"/>
              <w:jc w:val="center"/>
              <w:rPr>
                <w:b/>
                <w:sz w:val="18"/>
                <w:szCs w:val="18"/>
              </w:rPr>
            </w:pPr>
          </w:p>
        </w:tc>
      </w:tr>
      <w:tr w:rsidR="00495D0F" w:rsidRPr="002627BD" w14:paraId="7C803B7E" w14:textId="77777777" w:rsidTr="00E4636C">
        <w:trPr>
          <w:cantSplit/>
          <w:trHeight w:hRule="exact" w:val="340"/>
          <w:jc w:val="right"/>
        </w:trPr>
        <w:tc>
          <w:tcPr>
            <w:tcW w:w="6616" w:type="dxa"/>
            <w:vAlign w:val="center"/>
          </w:tcPr>
          <w:p w14:paraId="495E1B53" w14:textId="77777777" w:rsidR="00495D0F" w:rsidRPr="002627BD" w:rsidRDefault="00495D0F" w:rsidP="00AB2A4A">
            <w:pPr>
              <w:spacing w:line="220" w:lineRule="exact"/>
              <w:rPr>
                <w:sz w:val="20"/>
              </w:rPr>
            </w:pPr>
            <w:r w:rsidRPr="002627BD">
              <w:rPr>
                <w:sz w:val="20"/>
              </w:rPr>
              <w:t xml:space="preserve">Системы автоматического посева биоматериала (типа </w:t>
            </w:r>
            <w:r w:rsidRPr="002627BD">
              <w:rPr>
                <w:sz w:val="20"/>
                <w:lang w:val="en-US"/>
              </w:rPr>
              <w:t>KIESTRA</w:t>
            </w:r>
            <w:r w:rsidRPr="002627BD">
              <w:rPr>
                <w:sz w:val="20"/>
              </w:rPr>
              <w:t>)</w:t>
            </w:r>
          </w:p>
        </w:tc>
        <w:tc>
          <w:tcPr>
            <w:tcW w:w="709" w:type="dxa"/>
            <w:vAlign w:val="center"/>
          </w:tcPr>
          <w:p w14:paraId="3A4B29B3" w14:textId="77777777" w:rsidR="00495D0F" w:rsidRPr="002627BD" w:rsidRDefault="00495D0F" w:rsidP="00AB2A4A">
            <w:pPr>
              <w:spacing w:line="220" w:lineRule="exact"/>
              <w:jc w:val="center"/>
              <w:rPr>
                <w:sz w:val="20"/>
              </w:rPr>
            </w:pPr>
            <w:r w:rsidRPr="002627BD">
              <w:rPr>
                <w:sz w:val="20"/>
              </w:rPr>
              <w:t>52</w:t>
            </w:r>
          </w:p>
        </w:tc>
        <w:tc>
          <w:tcPr>
            <w:tcW w:w="1355" w:type="dxa"/>
            <w:vAlign w:val="center"/>
          </w:tcPr>
          <w:p w14:paraId="708B9D1A" w14:textId="77777777" w:rsidR="00495D0F" w:rsidRPr="002627BD" w:rsidRDefault="00495D0F" w:rsidP="00AB2A4A">
            <w:pPr>
              <w:spacing w:line="220" w:lineRule="exact"/>
              <w:jc w:val="center"/>
              <w:rPr>
                <w:b/>
                <w:sz w:val="18"/>
                <w:szCs w:val="18"/>
              </w:rPr>
            </w:pPr>
            <w:bookmarkStart w:id="565" w:name="Z5302_052_03"/>
            <w:bookmarkEnd w:id="565"/>
          </w:p>
        </w:tc>
        <w:tc>
          <w:tcPr>
            <w:tcW w:w="1650" w:type="dxa"/>
            <w:vAlign w:val="center"/>
          </w:tcPr>
          <w:p w14:paraId="3716EFEC" w14:textId="77777777" w:rsidR="00495D0F" w:rsidRPr="002627BD" w:rsidRDefault="00495D0F" w:rsidP="00AB2A4A">
            <w:pPr>
              <w:spacing w:line="220" w:lineRule="exact"/>
              <w:jc w:val="center"/>
              <w:rPr>
                <w:b/>
                <w:sz w:val="18"/>
                <w:szCs w:val="18"/>
              </w:rPr>
            </w:pPr>
            <w:bookmarkStart w:id="566" w:name="Z5302_052_04"/>
            <w:bookmarkEnd w:id="566"/>
          </w:p>
        </w:tc>
        <w:tc>
          <w:tcPr>
            <w:tcW w:w="1496" w:type="dxa"/>
            <w:vAlign w:val="center"/>
          </w:tcPr>
          <w:p w14:paraId="05FF05C8" w14:textId="77777777" w:rsidR="00495D0F" w:rsidRPr="002627BD" w:rsidRDefault="00495D0F" w:rsidP="00AB2A4A">
            <w:pPr>
              <w:spacing w:line="220" w:lineRule="exact"/>
              <w:jc w:val="center"/>
              <w:rPr>
                <w:b/>
                <w:sz w:val="18"/>
                <w:szCs w:val="18"/>
              </w:rPr>
            </w:pPr>
          </w:p>
        </w:tc>
        <w:tc>
          <w:tcPr>
            <w:tcW w:w="1496" w:type="dxa"/>
            <w:vAlign w:val="center"/>
          </w:tcPr>
          <w:p w14:paraId="238D835A" w14:textId="77777777" w:rsidR="00495D0F" w:rsidRPr="002627BD" w:rsidRDefault="00495D0F" w:rsidP="00AB2A4A">
            <w:pPr>
              <w:spacing w:line="220" w:lineRule="exact"/>
              <w:jc w:val="center"/>
              <w:rPr>
                <w:b/>
                <w:sz w:val="18"/>
                <w:szCs w:val="18"/>
              </w:rPr>
            </w:pPr>
            <w:bookmarkStart w:id="567" w:name="Z5302_052_05"/>
            <w:bookmarkEnd w:id="567"/>
          </w:p>
        </w:tc>
        <w:tc>
          <w:tcPr>
            <w:tcW w:w="1701" w:type="dxa"/>
            <w:vAlign w:val="center"/>
          </w:tcPr>
          <w:p w14:paraId="06F4E84B" w14:textId="77777777" w:rsidR="00495D0F" w:rsidRPr="002627BD" w:rsidRDefault="00495D0F" w:rsidP="00AB2A4A">
            <w:pPr>
              <w:spacing w:line="220" w:lineRule="exact"/>
              <w:jc w:val="center"/>
              <w:rPr>
                <w:b/>
                <w:sz w:val="18"/>
                <w:szCs w:val="18"/>
              </w:rPr>
            </w:pPr>
          </w:p>
        </w:tc>
      </w:tr>
      <w:tr w:rsidR="00495D0F" w:rsidRPr="002627BD" w14:paraId="0A5D7F73" w14:textId="77777777" w:rsidTr="00E4636C">
        <w:trPr>
          <w:cantSplit/>
          <w:trHeight w:hRule="exact" w:val="340"/>
          <w:jc w:val="right"/>
        </w:trPr>
        <w:tc>
          <w:tcPr>
            <w:tcW w:w="6616" w:type="dxa"/>
            <w:vAlign w:val="center"/>
          </w:tcPr>
          <w:p w14:paraId="5E773E18" w14:textId="77777777" w:rsidR="00495D0F" w:rsidRPr="002627BD" w:rsidRDefault="00495D0F" w:rsidP="00AB2A4A">
            <w:pPr>
              <w:spacing w:line="220" w:lineRule="exact"/>
              <w:rPr>
                <w:sz w:val="20"/>
              </w:rPr>
            </w:pPr>
            <w:r w:rsidRPr="002627BD">
              <w:rPr>
                <w:sz w:val="20"/>
              </w:rPr>
              <w:t>Лабораторная информационная система (ЛИС) (лицензионная)</w:t>
            </w:r>
          </w:p>
        </w:tc>
        <w:tc>
          <w:tcPr>
            <w:tcW w:w="709" w:type="dxa"/>
            <w:vAlign w:val="center"/>
          </w:tcPr>
          <w:p w14:paraId="1F95F929" w14:textId="77777777" w:rsidR="00495D0F" w:rsidRPr="002627BD" w:rsidRDefault="00495D0F" w:rsidP="00AB2A4A">
            <w:pPr>
              <w:spacing w:line="220" w:lineRule="exact"/>
              <w:jc w:val="center"/>
              <w:rPr>
                <w:sz w:val="20"/>
              </w:rPr>
            </w:pPr>
            <w:r w:rsidRPr="002627BD">
              <w:rPr>
                <w:sz w:val="20"/>
              </w:rPr>
              <w:t>53</w:t>
            </w:r>
          </w:p>
        </w:tc>
        <w:tc>
          <w:tcPr>
            <w:tcW w:w="1355" w:type="dxa"/>
            <w:vAlign w:val="center"/>
          </w:tcPr>
          <w:p w14:paraId="57845696" w14:textId="77777777" w:rsidR="00495D0F" w:rsidRPr="002627BD" w:rsidRDefault="00495D0F" w:rsidP="00AB2A4A">
            <w:pPr>
              <w:spacing w:line="220" w:lineRule="exact"/>
              <w:jc w:val="center"/>
              <w:rPr>
                <w:b/>
                <w:sz w:val="18"/>
                <w:szCs w:val="18"/>
              </w:rPr>
            </w:pPr>
            <w:bookmarkStart w:id="568" w:name="Z5302_053_03"/>
            <w:bookmarkEnd w:id="568"/>
          </w:p>
        </w:tc>
        <w:tc>
          <w:tcPr>
            <w:tcW w:w="1650" w:type="dxa"/>
            <w:vAlign w:val="center"/>
          </w:tcPr>
          <w:p w14:paraId="0AFA9748" w14:textId="77777777" w:rsidR="00495D0F" w:rsidRPr="002627BD" w:rsidRDefault="00495D0F" w:rsidP="00AB2A4A">
            <w:pPr>
              <w:spacing w:line="220" w:lineRule="exact"/>
              <w:jc w:val="center"/>
              <w:rPr>
                <w:b/>
                <w:sz w:val="18"/>
                <w:szCs w:val="18"/>
              </w:rPr>
            </w:pPr>
            <w:bookmarkStart w:id="569" w:name="Z5302_053_04"/>
            <w:bookmarkEnd w:id="569"/>
          </w:p>
        </w:tc>
        <w:tc>
          <w:tcPr>
            <w:tcW w:w="1496" w:type="dxa"/>
            <w:vAlign w:val="center"/>
          </w:tcPr>
          <w:p w14:paraId="4A8A5004" w14:textId="77777777" w:rsidR="00495D0F" w:rsidRPr="002627BD" w:rsidRDefault="00495D0F" w:rsidP="00AB2A4A">
            <w:pPr>
              <w:spacing w:line="220" w:lineRule="exact"/>
              <w:jc w:val="center"/>
              <w:rPr>
                <w:b/>
                <w:sz w:val="18"/>
                <w:szCs w:val="18"/>
              </w:rPr>
            </w:pPr>
          </w:p>
        </w:tc>
        <w:tc>
          <w:tcPr>
            <w:tcW w:w="1496" w:type="dxa"/>
            <w:vAlign w:val="center"/>
          </w:tcPr>
          <w:p w14:paraId="372C7F66" w14:textId="77777777" w:rsidR="00495D0F" w:rsidRPr="002627BD" w:rsidRDefault="00495D0F" w:rsidP="00AB2A4A">
            <w:pPr>
              <w:spacing w:line="220" w:lineRule="exact"/>
              <w:jc w:val="center"/>
              <w:rPr>
                <w:b/>
                <w:sz w:val="18"/>
                <w:szCs w:val="18"/>
              </w:rPr>
            </w:pPr>
            <w:bookmarkStart w:id="570" w:name="Z5302_053_05"/>
            <w:bookmarkEnd w:id="570"/>
          </w:p>
        </w:tc>
        <w:tc>
          <w:tcPr>
            <w:tcW w:w="1701" w:type="dxa"/>
            <w:vAlign w:val="center"/>
          </w:tcPr>
          <w:p w14:paraId="41202CA5" w14:textId="77777777" w:rsidR="00495D0F" w:rsidRPr="002627BD" w:rsidRDefault="00495D0F" w:rsidP="00AB2A4A">
            <w:pPr>
              <w:spacing w:line="220" w:lineRule="exact"/>
              <w:jc w:val="center"/>
              <w:rPr>
                <w:b/>
                <w:sz w:val="18"/>
                <w:szCs w:val="18"/>
              </w:rPr>
            </w:pPr>
          </w:p>
        </w:tc>
      </w:tr>
      <w:tr w:rsidR="00495D0F" w:rsidRPr="002627BD" w14:paraId="599F416D" w14:textId="77777777" w:rsidTr="00E4636C">
        <w:trPr>
          <w:cantSplit/>
          <w:trHeight w:hRule="exact" w:val="340"/>
          <w:jc w:val="right"/>
        </w:trPr>
        <w:tc>
          <w:tcPr>
            <w:tcW w:w="6616" w:type="dxa"/>
            <w:vAlign w:val="center"/>
          </w:tcPr>
          <w:p w14:paraId="3FEF1985" w14:textId="77777777" w:rsidR="00495D0F" w:rsidRPr="002627BD" w:rsidRDefault="00B4332D" w:rsidP="00AB2A4A">
            <w:pPr>
              <w:spacing w:line="220" w:lineRule="exact"/>
              <w:rPr>
                <w:sz w:val="20"/>
              </w:rPr>
            </w:pPr>
            <w:r w:rsidRPr="002627BD">
              <w:rPr>
                <w:sz w:val="20"/>
              </w:rPr>
              <w:t xml:space="preserve">   из них</w:t>
            </w:r>
            <w:r w:rsidR="00495D0F" w:rsidRPr="002627BD">
              <w:rPr>
                <w:sz w:val="20"/>
              </w:rPr>
              <w:t xml:space="preserve"> в составе Медицинской информационной системы (МИС)</w:t>
            </w:r>
          </w:p>
        </w:tc>
        <w:tc>
          <w:tcPr>
            <w:tcW w:w="709" w:type="dxa"/>
            <w:vAlign w:val="center"/>
          </w:tcPr>
          <w:p w14:paraId="52B2ECBD" w14:textId="77777777" w:rsidR="00495D0F" w:rsidRPr="002627BD" w:rsidRDefault="00495D0F" w:rsidP="00AB2A4A">
            <w:pPr>
              <w:spacing w:line="220" w:lineRule="exact"/>
              <w:jc w:val="center"/>
              <w:rPr>
                <w:sz w:val="20"/>
              </w:rPr>
            </w:pPr>
            <w:r w:rsidRPr="002627BD">
              <w:rPr>
                <w:sz w:val="20"/>
              </w:rPr>
              <w:t>53.1</w:t>
            </w:r>
          </w:p>
        </w:tc>
        <w:tc>
          <w:tcPr>
            <w:tcW w:w="1355" w:type="dxa"/>
            <w:vAlign w:val="center"/>
          </w:tcPr>
          <w:p w14:paraId="3530FE4E" w14:textId="77777777" w:rsidR="00495D0F" w:rsidRPr="002627BD" w:rsidRDefault="00495D0F" w:rsidP="00AB2A4A">
            <w:pPr>
              <w:spacing w:line="220" w:lineRule="exact"/>
              <w:jc w:val="center"/>
              <w:rPr>
                <w:b/>
                <w:sz w:val="18"/>
                <w:szCs w:val="18"/>
              </w:rPr>
            </w:pPr>
            <w:bookmarkStart w:id="571" w:name="Z5302_531_03"/>
            <w:bookmarkEnd w:id="571"/>
          </w:p>
        </w:tc>
        <w:tc>
          <w:tcPr>
            <w:tcW w:w="1650" w:type="dxa"/>
            <w:vAlign w:val="center"/>
          </w:tcPr>
          <w:p w14:paraId="3398C28A" w14:textId="77777777" w:rsidR="00495D0F" w:rsidRPr="002627BD" w:rsidRDefault="00495D0F" w:rsidP="00AB2A4A">
            <w:pPr>
              <w:spacing w:line="220" w:lineRule="exact"/>
              <w:jc w:val="center"/>
              <w:rPr>
                <w:b/>
                <w:sz w:val="18"/>
                <w:szCs w:val="18"/>
              </w:rPr>
            </w:pPr>
            <w:bookmarkStart w:id="572" w:name="Z5302_531_04"/>
            <w:bookmarkEnd w:id="572"/>
          </w:p>
        </w:tc>
        <w:tc>
          <w:tcPr>
            <w:tcW w:w="1496" w:type="dxa"/>
            <w:vAlign w:val="center"/>
          </w:tcPr>
          <w:p w14:paraId="066BF790" w14:textId="77777777" w:rsidR="00495D0F" w:rsidRPr="002627BD" w:rsidRDefault="00495D0F" w:rsidP="00AB2A4A">
            <w:pPr>
              <w:spacing w:line="220" w:lineRule="exact"/>
              <w:jc w:val="center"/>
              <w:rPr>
                <w:b/>
                <w:sz w:val="18"/>
                <w:szCs w:val="18"/>
              </w:rPr>
            </w:pPr>
          </w:p>
        </w:tc>
        <w:tc>
          <w:tcPr>
            <w:tcW w:w="1496" w:type="dxa"/>
            <w:vAlign w:val="center"/>
          </w:tcPr>
          <w:p w14:paraId="7704F11A" w14:textId="77777777" w:rsidR="00495D0F" w:rsidRPr="002627BD" w:rsidRDefault="00495D0F" w:rsidP="00AB2A4A">
            <w:pPr>
              <w:spacing w:line="220" w:lineRule="exact"/>
              <w:jc w:val="center"/>
              <w:rPr>
                <w:b/>
                <w:sz w:val="18"/>
                <w:szCs w:val="18"/>
              </w:rPr>
            </w:pPr>
            <w:bookmarkStart w:id="573" w:name="Z5302_531_05"/>
            <w:bookmarkEnd w:id="573"/>
          </w:p>
        </w:tc>
        <w:tc>
          <w:tcPr>
            <w:tcW w:w="1701" w:type="dxa"/>
            <w:vAlign w:val="center"/>
          </w:tcPr>
          <w:p w14:paraId="13A26F94" w14:textId="77777777" w:rsidR="00495D0F" w:rsidRPr="002627BD" w:rsidRDefault="00495D0F" w:rsidP="00AB2A4A">
            <w:pPr>
              <w:spacing w:line="220" w:lineRule="exact"/>
              <w:jc w:val="center"/>
              <w:rPr>
                <w:b/>
                <w:sz w:val="18"/>
                <w:szCs w:val="18"/>
              </w:rPr>
            </w:pPr>
          </w:p>
        </w:tc>
      </w:tr>
      <w:tr w:rsidR="00495D0F" w:rsidRPr="002627BD" w14:paraId="0AAAEBD7" w14:textId="77777777" w:rsidTr="00AB2A4A">
        <w:trPr>
          <w:cantSplit/>
          <w:trHeight w:hRule="exact" w:val="340"/>
          <w:jc w:val="right"/>
        </w:trPr>
        <w:tc>
          <w:tcPr>
            <w:tcW w:w="6616" w:type="dxa"/>
            <w:tcBorders>
              <w:bottom w:val="single" w:sz="4" w:space="0" w:color="auto"/>
            </w:tcBorders>
            <w:vAlign w:val="center"/>
          </w:tcPr>
          <w:p w14:paraId="4D9DE96F" w14:textId="77777777" w:rsidR="00495D0F" w:rsidRPr="002627BD" w:rsidRDefault="00495D0F" w:rsidP="00AB2A4A">
            <w:pPr>
              <w:spacing w:line="220" w:lineRule="exact"/>
              <w:rPr>
                <w:sz w:val="20"/>
              </w:rPr>
            </w:pPr>
            <w:r w:rsidRPr="002627BD">
              <w:rPr>
                <w:sz w:val="20"/>
              </w:rPr>
              <w:t>Транспортная система доставки проб</w:t>
            </w:r>
          </w:p>
        </w:tc>
        <w:tc>
          <w:tcPr>
            <w:tcW w:w="709" w:type="dxa"/>
            <w:tcBorders>
              <w:bottom w:val="single" w:sz="4" w:space="0" w:color="auto"/>
            </w:tcBorders>
            <w:vAlign w:val="center"/>
          </w:tcPr>
          <w:p w14:paraId="3E112450" w14:textId="77777777" w:rsidR="00495D0F" w:rsidRPr="002627BD" w:rsidRDefault="00495D0F" w:rsidP="00AB2A4A">
            <w:pPr>
              <w:spacing w:line="220" w:lineRule="exact"/>
              <w:jc w:val="center"/>
              <w:rPr>
                <w:sz w:val="20"/>
              </w:rPr>
            </w:pPr>
            <w:r w:rsidRPr="002627BD">
              <w:rPr>
                <w:sz w:val="20"/>
              </w:rPr>
              <w:t>54</w:t>
            </w:r>
          </w:p>
        </w:tc>
        <w:tc>
          <w:tcPr>
            <w:tcW w:w="1355" w:type="dxa"/>
            <w:tcBorders>
              <w:bottom w:val="single" w:sz="4" w:space="0" w:color="auto"/>
            </w:tcBorders>
            <w:vAlign w:val="center"/>
          </w:tcPr>
          <w:p w14:paraId="32AAD480" w14:textId="77777777" w:rsidR="00495D0F" w:rsidRPr="002627BD" w:rsidRDefault="00495D0F" w:rsidP="00AB2A4A">
            <w:pPr>
              <w:spacing w:line="220" w:lineRule="exact"/>
              <w:jc w:val="center"/>
              <w:rPr>
                <w:b/>
                <w:sz w:val="18"/>
                <w:szCs w:val="18"/>
              </w:rPr>
            </w:pPr>
            <w:bookmarkStart w:id="574" w:name="Z5302_054_03"/>
            <w:bookmarkEnd w:id="574"/>
          </w:p>
        </w:tc>
        <w:tc>
          <w:tcPr>
            <w:tcW w:w="1650" w:type="dxa"/>
            <w:tcBorders>
              <w:bottom w:val="single" w:sz="4" w:space="0" w:color="auto"/>
            </w:tcBorders>
            <w:vAlign w:val="center"/>
          </w:tcPr>
          <w:p w14:paraId="5EA6F842" w14:textId="77777777" w:rsidR="00495D0F" w:rsidRPr="002627BD" w:rsidRDefault="00495D0F" w:rsidP="00AB2A4A">
            <w:pPr>
              <w:spacing w:line="220" w:lineRule="exact"/>
              <w:jc w:val="center"/>
              <w:rPr>
                <w:b/>
                <w:sz w:val="18"/>
                <w:szCs w:val="18"/>
              </w:rPr>
            </w:pPr>
            <w:bookmarkStart w:id="575" w:name="Z5302_054_04"/>
            <w:bookmarkEnd w:id="575"/>
          </w:p>
        </w:tc>
        <w:tc>
          <w:tcPr>
            <w:tcW w:w="1496" w:type="dxa"/>
            <w:tcBorders>
              <w:bottom w:val="single" w:sz="4" w:space="0" w:color="auto"/>
            </w:tcBorders>
            <w:vAlign w:val="center"/>
          </w:tcPr>
          <w:p w14:paraId="468ED9F0" w14:textId="77777777" w:rsidR="00495D0F" w:rsidRPr="002627BD" w:rsidRDefault="00495D0F" w:rsidP="00AB2A4A">
            <w:pPr>
              <w:spacing w:line="220" w:lineRule="exact"/>
              <w:jc w:val="center"/>
              <w:rPr>
                <w:b/>
                <w:sz w:val="18"/>
                <w:szCs w:val="18"/>
              </w:rPr>
            </w:pPr>
          </w:p>
        </w:tc>
        <w:tc>
          <w:tcPr>
            <w:tcW w:w="1496" w:type="dxa"/>
            <w:tcBorders>
              <w:bottom w:val="single" w:sz="4" w:space="0" w:color="auto"/>
            </w:tcBorders>
            <w:vAlign w:val="center"/>
          </w:tcPr>
          <w:p w14:paraId="714B9D7B" w14:textId="77777777" w:rsidR="00495D0F" w:rsidRPr="002627BD" w:rsidRDefault="00495D0F" w:rsidP="00AB2A4A">
            <w:pPr>
              <w:spacing w:line="220" w:lineRule="exact"/>
              <w:jc w:val="center"/>
              <w:rPr>
                <w:b/>
                <w:sz w:val="18"/>
                <w:szCs w:val="18"/>
              </w:rPr>
            </w:pPr>
            <w:bookmarkStart w:id="576" w:name="Z5302_054_05"/>
            <w:bookmarkEnd w:id="576"/>
          </w:p>
        </w:tc>
        <w:tc>
          <w:tcPr>
            <w:tcW w:w="1701" w:type="dxa"/>
            <w:tcBorders>
              <w:bottom w:val="single" w:sz="4" w:space="0" w:color="auto"/>
            </w:tcBorders>
            <w:vAlign w:val="center"/>
          </w:tcPr>
          <w:p w14:paraId="7CE57AF4" w14:textId="77777777" w:rsidR="00495D0F" w:rsidRPr="002627BD" w:rsidRDefault="00495D0F" w:rsidP="00AB2A4A">
            <w:pPr>
              <w:spacing w:line="220" w:lineRule="exact"/>
              <w:jc w:val="center"/>
              <w:rPr>
                <w:b/>
                <w:sz w:val="18"/>
                <w:szCs w:val="18"/>
              </w:rPr>
            </w:pPr>
          </w:p>
        </w:tc>
      </w:tr>
      <w:tr w:rsidR="00495D0F" w:rsidRPr="002627BD" w14:paraId="0E9D12F0" w14:textId="77777777" w:rsidTr="00AB25A3">
        <w:trPr>
          <w:cantSplit/>
          <w:trHeight w:hRule="exact" w:val="220"/>
          <w:jc w:val="right"/>
        </w:trPr>
        <w:tc>
          <w:tcPr>
            <w:tcW w:w="6616" w:type="dxa"/>
            <w:tcBorders>
              <w:bottom w:val="single" w:sz="4" w:space="0" w:color="auto"/>
            </w:tcBorders>
            <w:vAlign w:val="center"/>
          </w:tcPr>
          <w:p w14:paraId="5A263AB2" w14:textId="77777777" w:rsidR="00495D0F" w:rsidRPr="002627BD" w:rsidRDefault="00495D0F" w:rsidP="00495D0F">
            <w:pPr>
              <w:rPr>
                <w:sz w:val="20"/>
              </w:rPr>
            </w:pPr>
            <w:r w:rsidRPr="002627BD">
              <w:rPr>
                <w:sz w:val="20"/>
              </w:rPr>
              <w:t xml:space="preserve"> </w:t>
            </w:r>
            <w:r w:rsidRPr="002627BD">
              <w:rPr>
                <w:sz w:val="20"/>
                <w:lang w:val="en-US"/>
              </w:rPr>
              <w:t xml:space="preserve"> </w:t>
            </w:r>
            <w:r w:rsidR="00B4332D" w:rsidRPr="002627BD">
              <w:rPr>
                <w:sz w:val="20"/>
              </w:rPr>
              <w:t xml:space="preserve"> из них</w:t>
            </w:r>
            <w:r w:rsidRPr="002627BD">
              <w:rPr>
                <w:sz w:val="20"/>
              </w:rPr>
              <w:t xml:space="preserve"> пневматическая почта</w:t>
            </w:r>
          </w:p>
        </w:tc>
        <w:tc>
          <w:tcPr>
            <w:tcW w:w="709" w:type="dxa"/>
            <w:tcBorders>
              <w:bottom w:val="single" w:sz="4" w:space="0" w:color="auto"/>
            </w:tcBorders>
            <w:vAlign w:val="center"/>
          </w:tcPr>
          <w:p w14:paraId="07A6A339" w14:textId="77777777" w:rsidR="00495D0F" w:rsidRPr="002627BD" w:rsidRDefault="00495D0F" w:rsidP="00495D0F">
            <w:pPr>
              <w:jc w:val="center"/>
              <w:rPr>
                <w:sz w:val="20"/>
              </w:rPr>
            </w:pPr>
            <w:r w:rsidRPr="002627BD">
              <w:rPr>
                <w:sz w:val="20"/>
              </w:rPr>
              <w:t>54.1</w:t>
            </w:r>
          </w:p>
        </w:tc>
        <w:tc>
          <w:tcPr>
            <w:tcW w:w="1355" w:type="dxa"/>
            <w:tcBorders>
              <w:bottom w:val="single" w:sz="4" w:space="0" w:color="auto"/>
            </w:tcBorders>
            <w:vAlign w:val="center"/>
          </w:tcPr>
          <w:p w14:paraId="1ED06C0B" w14:textId="77777777" w:rsidR="00495D0F" w:rsidRPr="002627BD" w:rsidRDefault="00495D0F" w:rsidP="00E4636C">
            <w:pPr>
              <w:jc w:val="center"/>
              <w:rPr>
                <w:b/>
                <w:sz w:val="18"/>
                <w:szCs w:val="18"/>
              </w:rPr>
            </w:pPr>
            <w:bookmarkStart w:id="577" w:name="Z5302_541_03"/>
            <w:bookmarkEnd w:id="577"/>
          </w:p>
        </w:tc>
        <w:tc>
          <w:tcPr>
            <w:tcW w:w="1650" w:type="dxa"/>
            <w:tcBorders>
              <w:bottom w:val="single" w:sz="4" w:space="0" w:color="auto"/>
            </w:tcBorders>
            <w:vAlign w:val="center"/>
          </w:tcPr>
          <w:p w14:paraId="3CCDAD86" w14:textId="77777777" w:rsidR="00495D0F" w:rsidRPr="002627BD" w:rsidRDefault="00495D0F" w:rsidP="00E4636C">
            <w:pPr>
              <w:jc w:val="center"/>
              <w:rPr>
                <w:b/>
                <w:sz w:val="18"/>
                <w:szCs w:val="18"/>
              </w:rPr>
            </w:pPr>
            <w:bookmarkStart w:id="578" w:name="Z5302_541_04"/>
            <w:bookmarkEnd w:id="578"/>
          </w:p>
        </w:tc>
        <w:tc>
          <w:tcPr>
            <w:tcW w:w="1496" w:type="dxa"/>
            <w:tcBorders>
              <w:bottom w:val="single" w:sz="4" w:space="0" w:color="auto"/>
            </w:tcBorders>
            <w:vAlign w:val="center"/>
          </w:tcPr>
          <w:p w14:paraId="3986CB1E" w14:textId="77777777" w:rsidR="00495D0F" w:rsidRPr="002627BD" w:rsidRDefault="00495D0F" w:rsidP="00E4636C">
            <w:pPr>
              <w:jc w:val="center"/>
              <w:rPr>
                <w:b/>
                <w:sz w:val="18"/>
                <w:szCs w:val="18"/>
              </w:rPr>
            </w:pPr>
          </w:p>
        </w:tc>
        <w:tc>
          <w:tcPr>
            <w:tcW w:w="1496" w:type="dxa"/>
            <w:tcBorders>
              <w:bottom w:val="single" w:sz="4" w:space="0" w:color="auto"/>
            </w:tcBorders>
            <w:vAlign w:val="center"/>
          </w:tcPr>
          <w:p w14:paraId="032B04C9" w14:textId="77777777" w:rsidR="00495D0F" w:rsidRPr="002627BD" w:rsidRDefault="00495D0F" w:rsidP="00E4636C">
            <w:pPr>
              <w:jc w:val="center"/>
              <w:rPr>
                <w:b/>
                <w:sz w:val="18"/>
                <w:szCs w:val="18"/>
              </w:rPr>
            </w:pPr>
            <w:bookmarkStart w:id="579" w:name="Z5302_541_05"/>
            <w:bookmarkEnd w:id="579"/>
          </w:p>
        </w:tc>
        <w:tc>
          <w:tcPr>
            <w:tcW w:w="1701" w:type="dxa"/>
            <w:tcBorders>
              <w:bottom w:val="single" w:sz="4" w:space="0" w:color="auto"/>
            </w:tcBorders>
            <w:vAlign w:val="center"/>
          </w:tcPr>
          <w:p w14:paraId="2463400E" w14:textId="77777777" w:rsidR="00495D0F" w:rsidRPr="002627BD" w:rsidRDefault="00495D0F" w:rsidP="00E4636C">
            <w:pPr>
              <w:jc w:val="center"/>
              <w:rPr>
                <w:b/>
                <w:sz w:val="18"/>
                <w:szCs w:val="18"/>
              </w:rPr>
            </w:pPr>
          </w:p>
        </w:tc>
      </w:tr>
    </w:tbl>
    <w:p w14:paraId="3AEC2DFF" w14:textId="77777777" w:rsidR="00A579E7" w:rsidRPr="002627BD" w:rsidRDefault="00A579E7" w:rsidP="00620614">
      <w:pPr>
        <w:spacing w:after="120"/>
        <w:jc w:val="center"/>
        <w:rPr>
          <w:b/>
          <w:szCs w:val="24"/>
        </w:rPr>
      </w:pPr>
    </w:p>
    <w:p w14:paraId="11AD5AF1" w14:textId="77777777" w:rsidR="00AB2A4A" w:rsidRPr="002627BD" w:rsidRDefault="00AB2A4A" w:rsidP="00620614">
      <w:pPr>
        <w:spacing w:after="120"/>
        <w:jc w:val="center"/>
        <w:rPr>
          <w:b/>
          <w:szCs w:val="24"/>
        </w:rPr>
      </w:pPr>
    </w:p>
    <w:p w14:paraId="42869815" w14:textId="77777777" w:rsidR="00D766EB" w:rsidRPr="002627BD" w:rsidRDefault="00D766EB" w:rsidP="00620614">
      <w:pPr>
        <w:spacing w:after="120"/>
        <w:jc w:val="center"/>
        <w:rPr>
          <w:b/>
          <w:szCs w:val="24"/>
        </w:rPr>
      </w:pPr>
      <w:r w:rsidRPr="002627BD">
        <w:rPr>
          <w:b/>
          <w:szCs w:val="24"/>
        </w:rPr>
        <w:t>14. Деятельность кабинетов функциональной диагностики</w:t>
      </w:r>
    </w:p>
    <w:p w14:paraId="408530E0" w14:textId="77777777" w:rsidR="00D766EB" w:rsidRPr="002627BD" w:rsidRDefault="00D766EB" w:rsidP="00D766EB">
      <w:pPr>
        <w:rPr>
          <w:sz w:val="20"/>
        </w:rPr>
      </w:pPr>
      <w:r w:rsidRPr="002627BD">
        <w:rPr>
          <w:b/>
          <w:sz w:val="20"/>
        </w:rPr>
        <w:t>(5401)</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001862D9">
        <w:rPr>
          <w:sz w:val="20"/>
        </w:rPr>
        <w:t xml:space="preserve">              </w:t>
      </w:r>
      <w:r w:rsidRPr="002627BD">
        <w:rPr>
          <w:sz w:val="20"/>
        </w:rPr>
        <w:t xml:space="preserve"> </w:t>
      </w:r>
      <w:r w:rsidR="00620614" w:rsidRPr="002627BD">
        <w:rPr>
          <w:sz w:val="20"/>
        </w:rPr>
        <w:t xml:space="preserve">    Коды по ОКЕИ: человек – 792;</w:t>
      </w:r>
      <w:r w:rsidRPr="002627BD">
        <w:rPr>
          <w:sz w:val="20"/>
        </w:rPr>
        <w:t xml:space="preserve"> единица </w:t>
      </w:r>
      <w:r w:rsidRPr="002627BD">
        <w:rPr>
          <w:sz w:val="20"/>
        </w:rPr>
        <w:sym w:font="Symbol" w:char="F02D"/>
      </w:r>
      <w:r w:rsidRPr="002627BD">
        <w:rPr>
          <w:sz w:val="20"/>
        </w:rPr>
        <w:t xml:space="preserve"> 642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8"/>
        <w:gridCol w:w="1089"/>
        <w:gridCol w:w="2578"/>
        <w:gridCol w:w="2197"/>
        <w:gridCol w:w="2200"/>
      </w:tblGrid>
      <w:tr w:rsidR="00D766EB" w:rsidRPr="002627BD" w14:paraId="35D56F55" w14:textId="77777777" w:rsidTr="00E4636C">
        <w:trPr>
          <w:cantSplit/>
          <w:tblHeader/>
        </w:trPr>
        <w:tc>
          <w:tcPr>
            <w:tcW w:w="2412" w:type="pct"/>
            <w:vMerge w:val="restart"/>
            <w:tcBorders>
              <w:top w:val="single" w:sz="4" w:space="0" w:color="auto"/>
              <w:left w:val="single" w:sz="4" w:space="0" w:color="auto"/>
              <w:bottom w:val="single" w:sz="4" w:space="0" w:color="auto"/>
              <w:right w:val="single" w:sz="4" w:space="0" w:color="auto"/>
            </w:tcBorders>
            <w:vAlign w:val="center"/>
          </w:tcPr>
          <w:p w14:paraId="50B0D3A5" w14:textId="77777777" w:rsidR="00D766EB" w:rsidRPr="002627BD" w:rsidRDefault="00D766EB" w:rsidP="00D766EB">
            <w:pPr>
              <w:spacing w:line="180" w:lineRule="exact"/>
              <w:jc w:val="center"/>
              <w:rPr>
                <w:sz w:val="20"/>
              </w:rPr>
            </w:pPr>
            <w:r w:rsidRPr="002627BD">
              <w:rPr>
                <w:sz w:val="20"/>
              </w:rPr>
              <w:t xml:space="preserve">Наименование </w:t>
            </w:r>
          </w:p>
        </w:tc>
        <w:tc>
          <w:tcPr>
            <w:tcW w:w="349" w:type="pct"/>
            <w:vMerge w:val="restart"/>
            <w:tcBorders>
              <w:top w:val="single" w:sz="4" w:space="0" w:color="auto"/>
              <w:left w:val="single" w:sz="4" w:space="0" w:color="auto"/>
              <w:bottom w:val="single" w:sz="4" w:space="0" w:color="auto"/>
              <w:right w:val="single" w:sz="4" w:space="0" w:color="auto"/>
            </w:tcBorders>
            <w:vAlign w:val="center"/>
          </w:tcPr>
          <w:p w14:paraId="2AB44BB7" w14:textId="77777777" w:rsidR="00D766EB" w:rsidRPr="002627BD" w:rsidRDefault="00D766EB" w:rsidP="00D766EB">
            <w:pPr>
              <w:spacing w:line="180" w:lineRule="exact"/>
              <w:jc w:val="center"/>
              <w:rPr>
                <w:noProof/>
                <w:sz w:val="20"/>
              </w:rPr>
            </w:pPr>
            <w:r w:rsidRPr="002627BD">
              <w:rPr>
                <w:noProof/>
                <w:sz w:val="20"/>
              </w:rPr>
              <w:t>№ строки</w:t>
            </w:r>
          </w:p>
        </w:tc>
        <w:tc>
          <w:tcPr>
            <w:tcW w:w="827" w:type="pct"/>
            <w:vMerge w:val="restart"/>
            <w:tcBorders>
              <w:top w:val="single" w:sz="4" w:space="0" w:color="auto"/>
              <w:left w:val="single" w:sz="4" w:space="0" w:color="auto"/>
              <w:bottom w:val="single" w:sz="4" w:space="0" w:color="auto"/>
              <w:right w:val="single" w:sz="4" w:space="0" w:color="auto"/>
            </w:tcBorders>
            <w:vAlign w:val="center"/>
          </w:tcPr>
          <w:p w14:paraId="61C97F19" w14:textId="77777777" w:rsidR="00D766EB" w:rsidRPr="002627BD" w:rsidRDefault="00D766EB" w:rsidP="00D766EB">
            <w:pPr>
              <w:spacing w:line="180" w:lineRule="exact"/>
              <w:jc w:val="center"/>
              <w:rPr>
                <w:noProof/>
                <w:sz w:val="20"/>
              </w:rPr>
            </w:pPr>
            <w:r w:rsidRPr="002627BD">
              <w:rPr>
                <w:noProof/>
                <w:sz w:val="20"/>
              </w:rPr>
              <w:t>Всего</w:t>
            </w:r>
          </w:p>
        </w:tc>
        <w:tc>
          <w:tcPr>
            <w:tcW w:w="1411" w:type="pct"/>
            <w:gridSpan w:val="2"/>
            <w:tcBorders>
              <w:top w:val="single" w:sz="4" w:space="0" w:color="auto"/>
              <w:left w:val="single" w:sz="4" w:space="0" w:color="auto"/>
              <w:bottom w:val="single" w:sz="4" w:space="0" w:color="auto"/>
              <w:right w:val="single" w:sz="4" w:space="0" w:color="auto"/>
            </w:tcBorders>
            <w:vAlign w:val="center"/>
          </w:tcPr>
          <w:p w14:paraId="0A1DD733" w14:textId="77777777" w:rsidR="00D766EB" w:rsidRPr="002627BD" w:rsidRDefault="00D766EB" w:rsidP="00D766EB">
            <w:pPr>
              <w:spacing w:line="180" w:lineRule="exact"/>
              <w:jc w:val="center"/>
              <w:rPr>
                <w:noProof/>
                <w:sz w:val="20"/>
              </w:rPr>
            </w:pPr>
            <w:r w:rsidRPr="002627BD">
              <w:rPr>
                <w:noProof/>
                <w:sz w:val="20"/>
              </w:rPr>
              <w:t>из них</w:t>
            </w:r>
          </w:p>
        </w:tc>
      </w:tr>
      <w:tr w:rsidR="00D766EB" w:rsidRPr="002627BD" w14:paraId="57A84BC6" w14:textId="77777777" w:rsidTr="00E4636C">
        <w:trPr>
          <w:cantSplit/>
          <w:tblHeader/>
        </w:trPr>
        <w:tc>
          <w:tcPr>
            <w:tcW w:w="2412" w:type="pct"/>
            <w:vMerge/>
            <w:tcBorders>
              <w:top w:val="single" w:sz="4" w:space="0" w:color="auto"/>
              <w:left w:val="single" w:sz="4" w:space="0" w:color="auto"/>
              <w:bottom w:val="single" w:sz="4" w:space="0" w:color="auto"/>
              <w:right w:val="single" w:sz="4" w:space="0" w:color="auto"/>
            </w:tcBorders>
            <w:vAlign w:val="center"/>
          </w:tcPr>
          <w:p w14:paraId="581CE55F" w14:textId="77777777" w:rsidR="00D766EB" w:rsidRPr="002627BD" w:rsidRDefault="00D766EB" w:rsidP="00D766EB">
            <w:pPr>
              <w:rPr>
                <w:sz w:val="20"/>
              </w:rPr>
            </w:pPr>
          </w:p>
        </w:tc>
        <w:tc>
          <w:tcPr>
            <w:tcW w:w="349" w:type="pct"/>
            <w:vMerge/>
            <w:tcBorders>
              <w:top w:val="single" w:sz="4" w:space="0" w:color="auto"/>
              <w:left w:val="single" w:sz="4" w:space="0" w:color="auto"/>
              <w:bottom w:val="single" w:sz="4" w:space="0" w:color="auto"/>
              <w:right w:val="single" w:sz="4" w:space="0" w:color="auto"/>
            </w:tcBorders>
            <w:vAlign w:val="center"/>
          </w:tcPr>
          <w:p w14:paraId="67985104" w14:textId="77777777" w:rsidR="00D766EB" w:rsidRPr="002627BD" w:rsidRDefault="00D766EB" w:rsidP="00D766EB">
            <w:pPr>
              <w:rPr>
                <w:noProof/>
                <w:sz w:val="20"/>
              </w:rPr>
            </w:pPr>
          </w:p>
        </w:tc>
        <w:tc>
          <w:tcPr>
            <w:tcW w:w="827" w:type="pct"/>
            <w:vMerge/>
            <w:tcBorders>
              <w:top w:val="single" w:sz="4" w:space="0" w:color="auto"/>
              <w:left w:val="single" w:sz="4" w:space="0" w:color="auto"/>
              <w:bottom w:val="single" w:sz="4" w:space="0" w:color="auto"/>
              <w:right w:val="single" w:sz="4" w:space="0" w:color="auto"/>
            </w:tcBorders>
            <w:vAlign w:val="center"/>
          </w:tcPr>
          <w:p w14:paraId="5968E8AF" w14:textId="77777777" w:rsidR="00D766EB" w:rsidRPr="002627BD" w:rsidRDefault="00D766EB" w:rsidP="00D766EB">
            <w:pPr>
              <w:rPr>
                <w:noProof/>
                <w:sz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28B3606F" w14:textId="77777777" w:rsidR="00D766EB" w:rsidRPr="002627BD" w:rsidRDefault="00D766EB" w:rsidP="00E4636C">
            <w:pPr>
              <w:spacing w:line="180" w:lineRule="exact"/>
              <w:jc w:val="center"/>
              <w:rPr>
                <w:noProof/>
                <w:sz w:val="20"/>
              </w:rPr>
            </w:pPr>
            <w:r w:rsidRPr="002627BD">
              <w:rPr>
                <w:sz w:val="20"/>
              </w:rPr>
              <w:t>в подразделениях, оказывающих медицинскую</w:t>
            </w:r>
            <w:r w:rsidR="00E4636C" w:rsidRPr="002627BD">
              <w:rPr>
                <w:sz w:val="20"/>
              </w:rPr>
              <w:br/>
            </w:r>
            <w:r w:rsidR="00ED305A" w:rsidRPr="002627BD">
              <w:rPr>
                <w:sz w:val="20"/>
              </w:rPr>
              <w:t>помощь</w:t>
            </w:r>
            <w:r w:rsidR="00ED305A" w:rsidRPr="002627BD">
              <w:rPr>
                <w:sz w:val="20"/>
              </w:rPr>
              <w:br/>
            </w:r>
            <w:r w:rsidRPr="002627BD">
              <w:rPr>
                <w:sz w:val="20"/>
              </w:rPr>
              <w:t>в амбулаторных условиях</w:t>
            </w:r>
          </w:p>
        </w:tc>
        <w:tc>
          <w:tcPr>
            <w:tcW w:w="706" w:type="pct"/>
            <w:tcBorders>
              <w:top w:val="single" w:sz="4" w:space="0" w:color="auto"/>
              <w:left w:val="single" w:sz="4" w:space="0" w:color="auto"/>
              <w:bottom w:val="single" w:sz="4" w:space="0" w:color="auto"/>
              <w:right w:val="single" w:sz="4" w:space="0" w:color="auto"/>
            </w:tcBorders>
            <w:vAlign w:val="center"/>
          </w:tcPr>
          <w:p w14:paraId="04875A85" w14:textId="77777777" w:rsidR="00D766EB" w:rsidRPr="002627BD" w:rsidRDefault="00D766EB" w:rsidP="00D766EB">
            <w:pPr>
              <w:spacing w:line="180" w:lineRule="exact"/>
              <w:jc w:val="center"/>
              <w:rPr>
                <w:noProof/>
                <w:sz w:val="20"/>
              </w:rPr>
            </w:pPr>
            <w:r w:rsidRPr="002627BD">
              <w:rPr>
                <w:sz w:val="20"/>
              </w:rPr>
              <w:t>в условиях дневного стационара</w:t>
            </w:r>
          </w:p>
        </w:tc>
      </w:tr>
      <w:tr w:rsidR="00D766EB" w:rsidRPr="002627BD" w14:paraId="60BB76F2" w14:textId="77777777" w:rsidTr="00E4636C">
        <w:trPr>
          <w:cantSplit/>
          <w:tblHeader/>
        </w:trPr>
        <w:tc>
          <w:tcPr>
            <w:tcW w:w="2412" w:type="pct"/>
            <w:tcBorders>
              <w:top w:val="single" w:sz="4" w:space="0" w:color="auto"/>
              <w:left w:val="single" w:sz="4" w:space="0" w:color="auto"/>
              <w:bottom w:val="single" w:sz="4" w:space="0" w:color="auto"/>
              <w:right w:val="single" w:sz="4" w:space="0" w:color="auto"/>
            </w:tcBorders>
            <w:vAlign w:val="center"/>
          </w:tcPr>
          <w:p w14:paraId="6E6FD241" w14:textId="77777777" w:rsidR="00D766EB" w:rsidRPr="002627BD" w:rsidRDefault="00D766EB" w:rsidP="00D766EB">
            <w:pPr>
              <w:jc w:val="center"/>
              <w:rPr>
                <w:sz w:val="20"/>
              </w:rPr>
            </w:pPr>
            <w:r w:rsidRPr="002627BD">
              <w:rPr>
                <w:sz w:val="20"/>
              </w:rPr>
              <w:t>1</w:t>
            </w:r>
          </w:p>
        </w:tc>
        <w:tc>
          <w:tcPr>
            <w:tcW w:w="349" w:type="pct"/>
            <w:tcBorders>
              <w:top w:val="single" w:sz="4" w:space="0" w:color="auto"/>
              <w:left w:val="single" w:sz="4" w:space="0" w:color="auto"/>
              <w:bottom w:val="single" w:sz="4" w:space="0" w:color="auto"/>
              <w:right w:val="single" w:sz="4" w:space="0" w:color="auto"/>
            </w:tcBorders>
            <w:vAlign w:val="center"/>
          </w:tcPr>
          <w:p w14:paraId="52E1F3F5" w14:textId="77777777" w:rsidR="00D766EB" w:rsidRPr="002627BD" w:rsidRDefault="00D766EB" w:rsidP="00D766EB">
            <w:pPr>
              <w:jc w:val="center"/>
              <w:rPr>
                <w:sz w:val="20"/>
              </w:rPr>
            </w:pPr>
            <w:r w:rsidRPr="002627BD">
              <w:rPr>
                <w:sz w:val="20"/>
              </w:rPr>
              <w:t>2</w:t>
            </w:r>
          </w:p>
        </w:tc>
        <w:tc>
          <w:tcPr>
            <w:tcW w:w="827" w:type="pct"/>
            <w:tcBorders>
              <w:top w:val="single" w:sz="4" w:space="0" w:color="auto"/>
              <w:left w:val="single" w:sz="4" w:space="0" w:color="auto"/>
              <w:bottom w:val="single" w:sz="4" w:space="0" w:color="auto"/>
              <w:right w:val="single" w:sz="4" w:space="0" w:color="auto"/>
            </w:tcBorders>
            <w:vAlign w:val="center"/>
          </w:tcPr>
          <w:p w14:paraId="4158F105" w14:textId="77777777" w:rsidR="00D766EB" w:rsidRPr="002627BD" w:rsidRDefault="00D766EB" w:rsidP="00D766EB">
            <w:pPr>
              <w:jc w:val="center"/>
              <w:rPr>
                <w:sz w:val="20"/>
              </w:rPr>
            </w:pPr>
            <w:r w:rsidRPr="002627BD">
              <w:rPr>
                <w:sz w:val="20"/>
              </w:rPr>
              <w:t>3</w:t>
            </w:r>
          </w:p>
        </w:tc>
        <w:tc>
          <w:tcPr>
            <w:tcW w:w="705" w:type="pct"/>
            <w:tcBorders>
              <w:top w:val="single" w:sz="4" w:space="0" w:color="auto"/>
              <w:left w:val="single" w:sz="4" w:space="0" w:color="auto"/>
              <w:bottom w:val="single" w:sz="4" w:space="0" w:color="auto"/>
              <w:right w:val="single" w:sz="4" w:space="0" w:color="auto"/>
            </w:tcBorders>
            <w:vAlign w:val="center"/>
          </w:tcPr>
          <w:p w14:paraId="0C231FB1" w14:textId="77777777" w:rsidR="00D766EB" w:rsidRPr="002627BD" w:rsidRDefault="00D766EB" w:rsidP="00D766EB">
            <w:pPr>
              <w:jc w:val="center"/>
              <w:rPr>
                <w:sz w:val="20"/>
              </w:rPr>
            </w:pPr>
            <w:r w:rsidRPr="002627BD">
              <w:rPr>
                <w:sz w:val="20"/>
              </w:rPr>
              <w:t>4</w:t>
            </w:r>
          </w:p>
        </w:tc>
        <w:tc>
          <w:tcPr>
            <w:tcW w:w="706" w:type="pct"/>
            <w:tcBorders>
              <w:top w:val="single" w:sz="4" w:space="0" w:color="auto"/>
              <w:left w:val="single" w:sz="4" w:space="0" w:color="auto"/>
              <w:bottom w:val="single" w:sz="4" w:space="0" w:color="auto"/>
              <w:right w:val="single" w:sz="4" w:space="0" w:color="auto"/>
            </w:tcBorders>
            <w:vAlign w:val="center"/>
          </w:tcPr>
          <w:p w14:paraId="3A8378BB" w14:textId="77777777" w:rsidR="00D766EB" w:rsidRPr="002627BD" w:rsidRDefault="00D766EB" w:rsidP="00D766EB">
            <w:pPr>
              <w:jc w:val="center"/>
              <w:rPr>
                <w:sz w:val="20"/>
              </w:rPr>
            </w:pPr>
            <w:r w:rsidRPr="002627BD">
              <w:rPr>
                <w:sz w:val="20"/>
              </w:rPr>
              <w:t>5</w:t>
            </w:r>
          </w:p>
        </w:tc>
      </w:tr>
      <w:tr w:rsidR="00D766EB" w:rsidRPr="002627BD" w14:paraId="276C58E2"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12CF1A07" w14:textId="77777777" w:rsidR="00D766EB" w:rsidRPr="002627BD" w:rsidRDefault="00D766EB" w:rsidP="00D766EB">
            <w:pPr>
              <w:rPr>
                <w:sz w:val="20"/>
              </w:rPr>
            </w:pPr>
            <w:r w:rsidRPr="002627BD">
              <w:rPr>
                <w:noProof/>
                <w:sz w:val="20"/>
              </w:rPr>
              <w:t xml:space="preserve">Число обследованных лиц </w:t>
            </w:r>
            <w:r w:rsidR="00AF6DB1" w:rsidRPr="002627BD">
              <w:rPr>
                <w:noProof/>
                <w:sz w:val="20"/>
              </w:rPr>
              <w:t>–</w:t>
            </w:r>
            <w:r w:rsidRPr="002627BD">
              <w:rPr>
                <w:noProof/>
                <w:sz w:val="20"/>
              </w:rPr>
              <w:t xml:space="preserve"> всего</w:t>
            </w:r>
            <w:r w:rsidR="00AF6DB1" w:rsidRPr="002627BD">
              <w:rPr>
                <w:noProof/>
                <w:sz w:val="20"/>
              </w:rPr>
              <w:t>, чел</w:t>
            </w:r>
          </w:p>
        </w:tc>
        <w:tc>
          <w:tcPr>
            <w:tcW w:w="349" w:type="pct"/>
            <w:tcBorders>
              <w:top w:val="single" w:sz="4" w:space="0" w:color="auto"/>
              <w:left w:val="single" w:sz="4" w:space="0" w:color="auto"/>
              <w:bottom w:val="single" w:sz="4" w:space="0" w:color="auto"/>
              <w:right w:val="single" w:sz="4" w:space="0" w:color="auto"/>
            </w:tcBorders>
            <w:vAlign w:val="bottom"/>
          </w:tcPr>
          <w:p w14:paraId="2E26388A" w14:textId="77777777" w:rsidR="00D766EB" w:rsidRPr="002627BD" w:rsidRDefault="00D766EB" w:rsidP="00D766EB">
            <w:pPr>
              <w:jc w:val="center"/>
              <w:rPr>
                <w:sz w:val="20"/>
              </w:rPr>
            </w:pPr>
            <w:r w:rsidRPr="002627BD">
              <w:rPr>
                <w:sz w:val="20"/>
              </w:rPr>
              <w:t>1</w:t>
            </w:r>
          </w:p>
        </w:tc>
        <w:tc>
          <w:tcPr>
            <w:tcW w:w="827" w:type="pct"/>
            <w:tcBorders>
              <w:top w:val="single" w:sz="4" w:space="0" w:color="auto"/>
              <w:left w:val="single" w:sz="4" w:space="0" w:color="auto"/>
              <w:bottom w:val="single" w:sz="4" w:space="0" w:color="auto"/>
              <w:right w:val="single" w:sz="4" w:space="0" w:color="auto"/>
            </w:tcBorders>
            <w:vAlign w:val="bottom"/>
          </w:tcPr>
          <w:p w14:paraId="0B53D03E"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2968804A"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290E5F57" w14:textId="77777777" w:rsidR="00D766EB" w:rsidRPr="002627BD" w:rsidRDefault="00D766EB" w:rsidP="00E4636C">
            <w:pPr>
              <w:jc w:val="center"/>
              <w:rPr>
                <w:b/>
                <w:sz w:val="20"/>
              </w:rPr>
            </w:pPr>
          </w:p>
        </w:tc>
      </w:tr>
      <w:tr w:rsidR="00D766EB" w:rsidRPr="002627BD" w14:paraId="5BBFD969"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029AAC7F" w14:textId="77777777" w:rsidR="00D766EB" w:rsidRPr="002627BD" w:rsidRDefault="00D766EB" w:rsidP="00D766EB">
            <w:pPr>
              <w:rPr>
                <w:sz w:val="20"/>
              </w:rPr>
            </w:pPr>
            <w:r w:rsidRPr="002627BD">
              <w:rPr>
                <w:noProof/>
                <w:sz w:val="20"/>
              </w:rPr>
              <w:t xml:space="preserve">      из них (стр.1): детей </w:t>
            </w:r>
          </w:p>
        </w:tc>
        <w:tc>
          <w:tcPr>
            <w:tcW w:w="349" w:type="pct"/>
            <w:tcBorders>
              <w:top w:val="single" w:sz="4" w:space="0" w:color="auto"/>
              <w:left w:val="single" w:sz="4" w:space="0" w:color="auto"/>
              <w:bottom w:val="single" w:sz="4" w:space="0" w:color="auto"/>
              <w:right w:val="single" w:sz="4" w:space="0" w:color="auto"/>
            </w:tcBorders>
            <w:vAlign w:val="bottom"/>
          </w:tcPr>
          <w:p w14:paraId="02D8482D" w14:textId="77777777" w:rsidR="00D766EB" w:rsidRPr="002627BD" w:rsidRDefault="00D766EB" w:rsidP="00D766EB">
            <w:pPr>
              <w:jc w:val="center"/>
              <w:rPr>
                <w:sz w:val="20"/>
              </w:rPr>
            </w:pPr>
            <w:r w:rsidRPr="002627BD">
              <w:rPr>
                <w:sz w:val="20"/>
              </w:rPr>
              <w:t>2</w:t>
            </w:r>
          </w:p>
        </w:tc>
        <w:tc>
          <w:tcPr>
            <w:tcW w:w="827" w:type="pct"/>
            <w:tcBorders>
              <w:top w:val="single" w:sz="4" w:space="0" w:color="auto"/>
              <w:left w:val="single" w:sz="4" w:space="0" w:color="auto"/>
              <w:bottom w:val="single" w:sz="4" w:space="0" w:color="auto"/>
              <w:right w:val="single" w:sz="4" w:space="0" w:color="auto"/>
            </w:tcBorders>
            <w:vAlign w:val="bottom"/>
          </w:tcPr>
          <w:p w14:paraId="3E559721"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7493A0FA"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5E9380C4" w14:textId="77777777" w:rsidR="00D766EB" w:rsidRPr="002627BD" w:rsidRDefault="00D766EB" w:rsidP="00E4636C">
            <w:pPr>
              <w:jc w:val="center"/>
              <w:rPr>
                <w:b/>
                <w:sz w:val="20"/>
              </w:rPr>
            </w:pPr>
          </w:p>
        </w:tc>
      </w:tr>
      <w:tr w:rsidR="00D766EB" w:rsidRPr="002627BD" w14:paraId="01A0640B"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6A0474CC" w14:textId="77777777" w:rsidR="00D766EB" w:rsidRPr="002627BD" w:rsidRDefault="00D766EB" w:rsidP="00D766EB">
            <w:pPr>
              <w:rPr>
                <w:noProof/>
                <w:sz w:val="20"/>
              </w:rPr>
            </w:pPr>
            <w:r w:rsidRPr="002627BD">
              <w:rPr>
                <w:noProof/>
                <w:sz w:val="20"/>
              </w:rPr>
              <w:t xml:space="preserve">                            </w:t>
            </w:r>
            <w:r w:rsidR="00AB25A3" w:rsidRPr="002627BD">
              <w:rPr>
                <w:noProof/>
                <w:sz w:val="20"/>
              </w:rPr>
              <w:t xml:space="preserve">   </w:t>
            </w:r>
            <w:r w:rsidRPr="002627BD">
              <w:rPr>
                <w:noProof/>
                <w:sz w:val="20"/>
              </w:rPr>
              <w:t>лиц старше трудоспособного возраста</w:t>
            </w:r>
          </w:p>
        </w:tc>
        <w:tc>
          <w:tcPr>
            <w:tcW w:w="349" w:type="pct"/>
            <w:tcBorders>
              <w:top w:val="single" w:sz="4" w:space="0" w:color="auto"/>
              <w:left w:val="single" w:sz="4" w:space="0" w:color="auto"/>
              <w:bottom w:val="single" w:sz="4" w:space="0" w:color="auto"/>
              <w:right w:val="single" w:sz="4" w:space="0" w:color="auto"/>
            </w:tcBorders>
            <w:vAlign w:val="bottom"/>
          </w:tcPr>
          <w:p w14:paraId="4801A647" w14:textId="77777777" w:rsidR="00D766EB" w:rsidRPr="002627BD" w:rsidRDefault="00D766EB" w:rsidP="00D766EB">
            <w:pPr>
              <w:jc w:val="center"/>
              <w:rPr>
                <w:sz w:val="20"/>
              </w:rPr>
            </w:pPr>
            <w:r w:rsidRPr="002627BD">
              <w:rPr>
                <w:sz w:val="20"/>
              </w:rPr>
              <w:t>3</w:t>
            </w:r>
          </w:p>
        </w:tc>
        <w:tc>
          <w:tcPr>
            <w:tcW w:w="827" w:type="pct"/>
            <w:tcBorders>
              <w:top w:val="single" w:sz="4" w:space="0" w:color="auto"/>
              <w:left w:val="single" w:sz="4" w:space="0" w:color="auto"/>
              <w:bottom w:val="single" w:sz="4" w:space="0" w:color="auto"/>
              <w:right w:val="single" w:sz="4" w:space="0" w:color="auto"/>
            </w:tcBorders>
            <w:vAlign w:val="bottom"/>
          </w:tcPr>
          <w:p w14:paraId="0254C86A"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09993D17"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56C93FC6" w14:textId="77777777" w:rsidR="00D766EB" w:rsidRPr="002627BD" w:rsidRDefault="00D766EB" w:rsidP="00E4636C">
            <w:pPr>
              <w:jc w:val="center"/>
              <w:rPr>
                <w:b/>
                <w:sz w:val="20"/>
              </w:rPr>
            </w:pPr>
          </w:p>
        </w:tc>
      </w:tr>
      <w:tr w:rsidR="00D766EB" w:rsidRPr="002627BD" w14:paraId="3249483A"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012AAB61" w14:textId="77777777" w:rsidR="00D766EB" w:rsidRPr="002627BD" w:rsidRDefault="00D766EB" w:rsidP="00D766EB">
            <w:pPr>
              <w:rPr>
                <w:sz w:val="20"/>
              </w:rPr>
            </w:pPr>
            <w:r w:rsidRPr="002627BD">
              <w:rPr>
                <w:noProof/>
                <w:sz w:val="20"/>
              </w:rPr>
              <w:t xml:space="preserve">Сделано исследований </w:t>
            </w:r>
            <w:r w:rsidR="00AF6DB1" w:rsidRPr="002627BD">
              <w:rPr>
                <w:noProof/>
                <w:sz w:val="20"/>
              </w:rPr>
              <w:t>–</w:t>
            </w:r>
            <w:r w:rsidRPr="002627BD">
              <w:rPr>
                <w:noProof/>
                <w:sz w:val="20"/>
              </w:rPr>
              <w:t xml:space="preserve"> всего</w:t>
            </w:r>
            <w:r w:rsidR="00AF6DB1" w:rsidRPr="002627BD">
              <w:rPr>
                <w:noProof/>
                <w:sz w:val="20"/>
              </w:rPr>
              <w:t>, ед</w:t>
            </w:r>
          </w:p>
        </w:tc>
        <w:tc>
          <w:tcPr>
            <w:tcW w:w="349" w:type="pct"/>
            <w:tcBorders>
              <w:top w:val="single" w:sz="4" w:space="0" w:color="auto"/>
              <w:left w:val="single" w:sz="4" w:space="0" w:color="auto"/>
              <w:bottom w:val="single" w:sz="4" w:space="0" w:color="auto"/>
              <w:right w:val="single" w:sz="4" w:space="0" w:color="auto"/>
            </w:tcBorders>
            <w:vAlign w:val="bottom"/>
          </w:tcPr>
          <w:p w14:paraId="5CFD5040" w14:textId="77777777" w:rsidR="00D766EB" w:rsidRPr="002627BD" w:rsidRDefault="00D766EB" w:rsidP="00D766EB">
            <w:pPr>
              <w:jc w:val="center"/>
              <w:rPr>
                <w:sz w:val="20"/>
              </w:rPr>
            </w:pPr>
            <w:r w:rsidRPr="002627BD">
              <w:rPr>
                <w:sz w:val="20"/>
              </w:rPr>
              <w:t>4</w:t>
            </w:r>
          </w:p>
        </w:tc>
        <w:tc>
          <w:tcPr>
            <w:tcW w:w="827" w:type="pct"/>
            <w:tcBorders>
              <w:top w:val="single" w:sz="4" w:space="0" w:color="auto"/>
              <w:left w:val="single" w:sz="4" w:space="0" w:color="auto"/>
              <w:bottom w:val="single" w:sz="4" w:space="0" w:color="auto"/>
              <w:right w:val="single" w:sz="4" w:space="0" w:color="auto"/>
            </w:tcBorders>
            <w:vAlign w:val="bottom"/>
          </w:tcPr>
          <w:p w14:paraId="7CFC8C6F"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7FA48677"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65C78514" w14:textId="77777777" w:rsidR="00D766EB" w:rsidRPr="002627BD" w:rsidRDefault="00D766EB" w:rsidP="00E4636C">
            <w:pPr>
              <w:jc w:val="center"/>
              <w:rPr>
                <w:b/>
                <w:sz w:val="20"/>
              </w:rPr>
            </w:pPr>
          </w:p>
        </w:tc>
      </w:tr>
      <w:tr w:rsidR="00D766EB" w:rsidRPr="002627BD" w14:paraId="0E57A6C2" w14:textId="77777777" w:rsidTr="00E4636C">
        <w:trPr>
          <w:cantSplit/>
        </w:trPr>
        <w:tc>
          <w:tcPr>
            <w:tcW w:w="2412" w:type="pct"/>
            <w:tcBorders>
              <w:top w:val="single" w:sz="4" w:space="0" w:color="auto"/>
              <w:left w:val="single" w:sz="4" w:space="0" w:color="auto"/>
              <w:bottom w:val="nil"/>
              <w:right w:val="single" w:sz="4" w:space="0" w:color="auto"/>
            </w:tcBorders>
            <w:vAlign w:val="bottom"/>
          </w:tcPr>
          <w:p w14:paraId="4064AB7E" w14:textId="77777777" w:rsidR="00D766EB" w:rsidRPr="002627BD" w:rsidRDefault="009D755A" w:rsidP="00D766EB">
            <w:pPr>
              <w:rPr>
                <w:sz w:val="20"/>
              </w:rPr>
            </w:pPr>
            <w:r w:rsidRPr="002627BD">
              <w:rPr>
                <w:noProof/>
                <w:sz w:val="20"/>
              </w:rPr>
              <w:t xml:space="preserve">      из них (</w:t>
            </w:r>
            <w:r w:rsidR="00AB25A3" w:rsidRPr="002627BD">
              <w:rPr>
                <w:noProof/>
                <w:sz w:val="20"/>
              </w:rPr>
              <w:t>стр.4):</w:t>
            </w:r>
            <w:r w:rsidRPr="002627BD">
              <w:rPr>
                <w:noProof/>
                <w:sz w:val="20"/>
              </w:rPr>
              <w:t xml:space="preserve"> </w:t>
            </w:r>
            <w:r w:rsidR="00D766EB" w:rsidRPr="002627BD">
              <w:rPr>
                <w:noProof/>
                <w:sz w:val="20"/>
              </w:rPr>
              <w:t xml:space="preserve">детям </w:t>
            </w:r>
          </w:p>
        </w:tc>
        <w:tc>
          <w:tcPr>
            <w:tcW w:w="349" w:type="pct"/>
            <w:tcBorders>
              <w:top w:val="single" w:sz="4" w:space="0" w:color="auto"/>
              <w:left w:val="single" w:sz="4" w:space="0" w:color="auto"/>
              <w:bottom w:val="nil"/>
              <w:right w:val="single" w:sz="4" w:space="0" w:color="auto"/>
            </w:tcBorders>
            <w:vAlign w:val="bottom"/>
          </w:tcPr>
          <w:p w14:paraId="7113D31E" w14:textId="77777777" w:rsidR="00D766EB" w:rsidRPr="002627BD" w:rsidRDefault="00D766EB" w:rsidP="00D766EB">
            <w:pPr>
              <w:jc w:val="center"/>
              <w:rPr>
                <w:sz w:val="20"/>
              </w:rPr>
            </w:pPr>
            <w:r w:rsidRPr="002627BD">
              <w:rPr>
                <w:sz w:val="20"/>
              </w:rPr>
              <w:t>5</w:t>
            </w:r>
          </w:p>
        </w:tc>
        <w:tc>
          <w:tcPr>
            <w:tcW w:w="827" w:type="pct"/>
            <w:tcBorders>
              <w:top w:val="single" w:sz="4" w:space="0" w:color="auto"/>
              <w:left w:val="single" w:sz="4" w:space="0" w:color="auto"/>
              <w:bottom w:val="nil"/>
              <w:right w:val="single" w:sz="4" w:space="0" w:color="auto"/>
            </w:tcBorders>
            <w:vAlign w:val="bottom"/>
          </w:tcPr>
          <w:p w14:paraId="209717A4" w14:textId="77777777" w:rsidR="00D766EB" w:rsidRPr="002627BD" w:rsidRDefault="00D766EB" w:rsidP="00E4636C">
            <w:pPr>
              <w:jc w:val="center"/>
              <w:rPr>
                <w:b/>
                <w:sz w:val="20"/>
              </w:rPr>
            </w:pPr>
          </w:p>
        </w:tc>
        <w:tc>
          <w:tcPr>
            <w:tcW w:w="705" w:type="pct"/>
            <w:tcBorders>
              <w:top w:val="single" w:sz="4" w:space="0" w:color="auto"/>
              <w:left w:val="single" w:sz="4" w:space="0" w:color="auto"/>
              <w:bottom w:val="nil"/>
              <w:right w:val="single" w:sz="4" w:space="0" w:color="auto"/>
            </w:tcBorders>
            <w:vAlign w:val="bottom"/>
          </w:tcPr>
          <w:p w14:paraId="5F72BE3A" w14:textId="77777777" w:rsidR="00D766EB" w:rsidRPr="002627BD" w:rsidRDefault="00D766EB" w:rsidP="00E4636C">
            <w:pPr>
              <w:jc w:val="center"/>
              <w:rPr>
                <w:b/>
                <w:sz w:val="20"/>
              </w:rPr>
            </w:pPr>
          </w:p>
        </w:tc>
        <w:tc>
          <w:tcPr>
            <w:tcW w:w="706" w:type="pct"/>
            <w:tcBorders>
              <w:top w:val="single" w:sz="4" w:space="0" w:color="auto"/>
              <w:left w:val="single" w:sz="4" w:space="0" w:color="auto"/>
              <w:bottom w:val="nil"/>
              <w:right w:val="single" w:sz="4" w:space="0" w:color="auto"/>
            </w:tcBorders>
            <w:vAlign w:val="bottom"/>
          </w:tcPr>
          <w:p w14:paraId="4FF89421" w14:textId="77777777" w:rsidR="00D766EB" w:rsidRPr="002627BD" w:rsidRDefault="00D766EB" w:rsidP="00E4636C">
            <w:pPr>
              <w:jc w:val="center"/>
              <w:rPr>
                <w:b/>
                <w:sz w:val="20"/>
              </w:rPr>
            </w:pPr>
          </w:p>
        </w:tc>
      </w:tr>
      <w:tr w:rsidR="00D766EB" w:rsidRPr="002627BD" w14:paraId="00EB8F2C" w14:textId="77777777" w:rsidTr="00E4636C">
        <w:trPr>
          <w:cantSplit/>
        </w:trPr>
        <w:tc>
          <w:tcPr>
            <w:tcW w:w="2412" w:type="pct"/>
            <w:tcBorders>
              <w:top w:val="single" w:sz="4" w:space="0" w:color="auto"/>
              <w:left w:val="single" w:sz="4" w:space="0" w:color="auto"/>
              <w:bottom w:val="nil"/>
              <w:right w:val="single" w:sz="4" w:space="0" w:color="auto"/>
            </w:tcBorders>
            <w:vAlign w:val="bottom"/>
          </w:tcPr>
          <w:p w14:paraId="53A5221D" w14:textId="77777777" w:rsidR="00D766EB" w:rsidRPr="002627BD" w:rsidRDefault="00D766EB" w:rsidP="00D766EB">
            <w:pPr>
              <w:ind w:left="454"/>
              <w:rPr>
                <w:noProof/>
                <w:sz w:val="20"/>
              </w:rPr>
            </w:pPr>
            <w:r w:rsidRPr="002627BD">
              <w:rPr>
                <w:noProof/>
                <w:sz w:val="20"/>
              </w:rPr>
              <w:t xml:space="preserve">           </w:t>
            </w:r>
            <w:r w:rsidR="00AB25A3" w:rsidRPr="002627BD">
              <w:rPr>
                <w:noProof/>
                <w:sz w:val="20"/>
              </w:rPr>
              <w:t xml:space="preserve">           </w:t>
            </w:r>
            <w:r w:rsidRPr="002627BD">
              <w:rPr>
                <w:noProof/>
                <w:sz w:val="20"/>
              </w:rPr>
              <w:t>лицам старше трудоспособного возраста</w:t>
            </w:r>
          </w:p>
        </w:tc>
        <w:tc>
          <w:tcPr>
            <w:tcW w:w="349" w:type="pct"/>
            <w:tcBorders>
              <w:top w:val="single" w:sz="4" w:space="0" w:color="auto"/>
              <w:left w:val="single" w:sz="4" w:space="0" w:color="auto"/>
              <w:bottom w:val="nil"/>
              <w:right w:val="single" w:sz="4" w:space="0" w:color="auto"/>
            </w:tcBorders>
            <w:vAlign w:val="bottom"/>
          </w:tcPr>
          <w:p w14:paraId="011A90E0" w14:textId="77777777" w:rsidR="00D766EB" w:rsidRPr="002627BD" w:rsidRDefault="00D766EB" w:rsidP="00D766EB">
            <w:pPr>
              <w:jc w:val="center"/>
              <w:rPr>
                <w:sz w:val="20"/>
              </w:rPr>
            </w:pPr>
            <w:r w:rsidRPr="002627BD">
              <w:rPr>
                <w:sz w:val="20"/>
              </w:rPr>
              <w:t>6</w:t>
            </w:r>
          </w:p>
        </w:tc>
        <w:tc>
          <w:tcPr>
            <w:tcW w:w="827" w:type="pct"/>
            <w:tcBorders>
              <w:top w:val="single" w:sz="4" w:space="0" w:color="auto"/>
              <w:left w:val="single" w:sz="4" w:space="0" w:color="auto"/>
              <w:bottom w:val="nil"/>
              <w:right w:val="single" w:sz="4" w:space="0" w:color="auto"/>
            </w:tcBorders>
            <w:vAlign w:val="bottom"/>
          </w:tcPr>
          <w:p w14:paraId="733488C9" w14:textId="77777777" w:rsidR="00D766EB" w:rsidRPr="002627BD" w:rsidRDefault="00D766EB" w:rsidP="00E4636C">
            <w:pPr>
              <w:jc w:val="center"/>
              <w:rPr>
                <w:b/>
                <w:sz w:val="20"/>
              </w:rPr>
            </w:pPr>
          </w:p>
        </w:tc>
        <w:tc>
          <w:tcPr>
            <w:tcW w:w="705" w:type="pct"/>
            <w:tcBorders>
              <w:top w:val="single" w:sz="4" w:space="0" w:color="auto"/>
              <w:left w:val="single" w:sz="4" w:space="0" w:color="auto"/>
              <w:bottom w:val="nil"/>
              <w:right w:val="single" w:sz="4" w:space="0" w:color="auto"/>
            </w:tcBorders>
            <w:vAlign w:val="bottom"/>
          </w:tcPr>
          <w:p w14:paraId="417075B1" w14:textId="77777777" w:rsidR="00D766EB" w:rsidRPr="002627BD" w:rsidRDefault="00D766EB" w:rsidP="00E4636C">
            <w:pPr>
              <w:jc w:val="center"/>
              <w:rPr>
                <w:b/>
                <w:sz w:val="20"/>
              </w:rPr>
            </w:pPr>
          </w:p>
        </w:tc>
        <w:tc>
          <w:tcPr>
            <w:tcW w:w="706" w:type="pct"/>
            <w:tcBorders>
              <w:top w:val="single" w:sz="4" w:space="0" w:color="auto"/>
              <w:left w:val="single" w:sz="4" w:space="0" w:color="auto"/>
              <w:bottom w:val="nil"/>
              <w:right w:val="single" w:sz="4" w:space="0" w:color="auto"/>
            </w:tcBorders>
            <w:vAlign w:val="bottom"/>
          </w:tcPr>
          <w:p w14:paraId="125FD142" w14:textId="77777777" w:rsidR="00D766EB" w:rsidRPr="002627BD" w:rsidRDefault="00D766EB" w:rsidP="00E4636C">
            <w:pPr>
              <w:jc w:val="center"/>
              <w:rPr>
                <w:b/>
                <w:sz w:val="20"/>
              </w:rPr>
            </w:pPr>
          </w:p>
        </w:tc>
      </w:tr>
      <w:tr w:rsidR="00D766EB" w:rsidRPr="002627BD" w14:paraId="17E87CB0" w14:textId="77777777" w:rsidTr="00E4636C">
        <w:trPr>
          <w:cantSplit/>
        </w:trPr>
        <w:tc>
          <w:tcPr>
            <w:tcW w:w="2412" w:type="pct"/>
            <w:tcBorders>
              <w:top w:val="single" w:sz="4" w:space="0" w:color="auto"/>
              <w:left w:val="single" w:sz="4" w:space="0" w:color="auto"/>
              <w:bottom w:val="nil"/>
              <w:right w:val="single" w:sz="4" w:space="0" w:color="auto"/>
            </w:tcBorders>
            <w:vAlign w:val="bottom"/>
          </w:tcPr>
          <w:p w14:paraId="67E03551" w14:textId="77777777" w:rsidR="00D766EB" w:rsidRPr="002627BD" w:rsidRDefault="00D766EB" w:rsidP="00D766EB">
            <w:pPr>
              <w:rPr>
                <w:sz w:val="20"/>
              </w:rPr>
            </w:pPr>
            <w:r w:rsidRPr="002627BD">
              <w:rPr>
                <w:noProof/>
                <w:sz w:val="20"/>
              </w:rPr>
              <w:t>Сделано исследований (из стр.</w:t>
            </w:r>
            <w:r w:rsidR="00AB25A3" w:rsidRPr="002627BD">
              <w:rPr>
                <w:noProof/>
                <w:sz w:val="20"/>
              </w:rPr>
              <w:t xml:space="preserve">4), ед: </w:t>
            </w:r>
            <w:r w:rsidR="009D755A" w:rsidRPr="002627BD">
              <w:rPr>
                <w:noProof/>
                <w:sz w:val="20"/>
              </w:rPr>
              <w:t>сердечно-сосудистой</w:t>
            </w:r>
          </w:p>
        </w:tc>
        <w:tc>
          <w:tcPr>
            <w:tcW w:w="349" w:type="pct"/>
            <w:tcBorders>
              <w:top w:val="single" w:sz="4" w:space="0" w:color="auto"/>
              <w:left w:val="single" w:sz="4" w:space="0" w:color="auto"/>
              <w:bottom w:val="nil"/>
              <w:right w:val="single" w:sz="4" w:space="0" w:color="auto"/>
            </w:tcBorders>
            <w:vAlign w:val="bottom"/>
          </w:tcPr>
          <w:p w14:paraId="1F6A5652" w14:textId="77777777" w:rsidR="00D766EB" w:rsidRPr="002627BD" w:rsidRDefault="00D766EB" w:rsidP="00D766EB">
            <w:pPr>
              <w:jc w:val="center"/>
              <w:rPr>
                <w:sz w:val="20"/>
              </w:rPr>
            </w:pPr>
            <w:r w:rsidRPr="002627BD">
              <w:rPr>
                <w:sz w:val="20"/>
              </w:rPr>
              <w:t>7</w:t>
            </w:r>
          </w:p>
        </w:tc>
        <w:tc>
          <w:tcPr>
            <w:tcW w:w="827" w:type="pct"/>
            <w:tcBorders>
              <w:top w:val="single" w:sz="4" w:space="0" w:color="auto"/>
              <w:left w:val="single" w:sz="4" w:space="0" w:color="auto"/>
              <w:bottom w:val="nil"/>
              <w:right w:val="single" w:sz="4" w:space="0" w:color="auto"/>
            </w:tcBorders>
            <w:vAlign w:val="bottom"/>
          </w:tcPr>
          <w:p w14:paraId="4D7E4A53" w14:textId="77777777" w:rsidR="00D766EB" w:rsidRPr="002627BD" w:rsidRDefault="00D766EB" w:rsidP="00E4636C">
            <w:pPr>
              <w:jc w:val="center"/>
              <w:rPr>
                <w:b/>
                <w:sz w:val="20"/>
              </w:rPr>
            </w:pPr>
          </w:p>
        </w:tc>
        <w:tc>
          <w:tcPr>
            <w:tcW w:w="705" w:type="pct"/>
            <w:tcBorders>
              <w:top w:val="single" w:sz="4" w:space="0" w:color="auto"/>
              <w:left w:val="single" w:sz="4" w:space="0" w:color="auto"/>
              <w:bottom w:val="nil"/>
              <w:right w:val="single" w:sz="4" w:space="0" w:color="auto"/>
            </w:tcBorders>
            <w:vAlign w:val="bottom"/>
          </w:tcPr>
          <w:p w14:paraId="00F63762" w14:textId="77777777" w:rsidR="00D766EB" w:rsidRPr="002627BD" w:rsidRDefault="00D766EB" w:rsidP="00E4636C">
            <w:pPr>
              <w:jc w:val="center"/>
              <w:rPr>
                <w:b/>
                <w:sz w:val="20"/>
              </w:rPr>
            </w:pPr>
          </w:p>
        </w:tc>
        <w:tc>
          <w:tcPr>
            <w:tcW w:w="706" w:type="pct"/>
            <w:tcBorders>
              <w:top w:val="single" w:sz="4" w:space="0" w:color="auto"/>
              <w:left w:val="single" w:sz="4" w:space="0" w:color="auto"/>
              <w:bottom w:val="nil"/>
              <w:right w:val="single" w:sz="4" w:space="0" w:color="auto"/>
            </w:tcBorders>
            <w:vAlign w:val="bottom"/>
          </w:tcPr>
          <w:p w14:paraId="00B76D4B" w14:textId="77777777" w:rsidR="00D766EB" w:rsidRPr="002627BD" w:rsidRDefault="00D766EB" w:rsidP="00E4636C">
            <w:pPr>
              <w:jc w:val="center"/>
              <w:rPr>
                <w:b/>
                <w:sz w:val="20"/>
              </w:rPr>
            </w:pPr>
          </w:p>
        </w:tc>
      </w:tr>
      <w:tr w:rsidR="00D766EB" w:rsidRPr="002627BD" w14:paraId="7739E030"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4D0431E1" w14:textId="77777777" w:rsidR="00D766EB" w:rsidRPr="002627BD" w:rsidRDefault="00D766EB" w:rsidP="00D766EB">
            <w:pPr>
              <w:ind w:left="426"/>
              <w:rPr>
                <w:sz w:val="20"/>
              </w:rPr>
            </w:pPr>
            <w:r w:rsidRPr="002627BD">
              <w:rPr>
                <w:noProof/>
                <w:sz w:val="20"/>
              </w:rPr>
              <w:t xml:space="preserve">                                                  </w:t>
            </w:r>
            <w:r w:rsidR="00AB25A3" w:rsidRPr="002627BD">
              <w:rPr>
                <w:noProof/>
                <w:sz w:val="20"/>
              </w:rPr>
              <w:t xml:space="preserve">     </w:t>
            </w:r>
            <w:r w:rsidRPr="002627BD">
              <w:rPr>
                <w:noProof/>
                <w:sz w:val="20"/>
              </w:rPr>
              <w:t>нервной системы</w:t>
            </w:r>
          </w:p>
        </w:tc>
        <w:tc>
          <w:tcPr>
            <w:tcW w:w="349" w:type="pct"/>
            <w:tcBorders>
              <w:top w:val="single" w:sz="4" w:space="0" w:color="auto"/>
              <w:left w:val="single" w:sz="4" w:space="0" w:color="auto"/>
              <w:bottom w:val="single" w:sz="4" w:space="0" w:color="auto"/>
              <w:right w:val="single" w:sz="4" w:space="0" w:color="auto"/>
            </w:tcBorders>
            <w:vAlign w:val="bottom"/>
          </w:tcPr>
          <w:p w14:paraId="34FA704D" w14:textId="77777777" w:rsidR="00D766EB" w:rsidRPr="002627BD" w:rsidRDefault="00D766EB" w:rsidP="00D766EB">
            <w:pPr>
              <w:jc w:val="center"/>
              <w:rPr>
                <w:sz w:val="20"/>
              </w:rPr>
            </w:pPr>
            <w:r w:rsidRPr="002627BD">
              <w:rPr>
                <w:sz w:val="20"/>
              </w:rPr>
              <w:t>8</w:t>
            </w:r>
          </w:p>
        </w:tc>
        <w:tc>
          <w:tcPr>
            <w:tcW w:w="827" w:type="pct"/>
            <w:tcBorders>
              <w:top w:val="single" w:sz="4" w:space="0" w:color="auto"/>
              <w:left w:val="single" w:sz="4" w:space="0" w:color="auto"/>
              <w:bottom w:val="single" w:sz="4" w:space="0" w:color="auto"/>
              <w:right w:val="single" w:sz="4" w:space="0" w:color="auto"/>
            </w:tcBorders>
            <w:vAlign w:val="bottom"/>
          </w:tcPr>
          <w:p w14:paraId="06B2F6D1"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1AB37649"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71CD977F" w14:textId="77777777" w:rsidR="00D766EB" w:rsidRPr="002627BD" w:rsidRDefault="00D766EB" w:rsidP="00E4636C">
            <w:pPr>
              <w:jc w:val="center"/>
              <w:rPr>
                <w:b/>
                <w:sz w:val="20"/>
              </w:rPr>
            </w:pPr>
          </w:p>
        </w:tc>
      </w:tr>
      <w:tr w:rsidR="00D766EB" w:rsidRPr="002627BD" w14:paraId="25747BF7"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025A97CA" w14:textId="77777777" w:rsidR="00D766EB" w:rsidRPr="002627BD" w:rsidRDefault="00D766EB" w:rsidP="00D766EB">
            <w:pPr>
              <w:ind w:left="426"/>
              <w:rPr>
                <w:sz w:val="20"/>
              </w:rPr>
            </w:pPr>
            <w:r w:rsidRPr="002627BD">
              <w:rPr>
                <w:noProof/>
                <w:sz w:val="20"/>
              </w:rPr>
              <w:t xml:space="preserve">                                                  </w:t>
            </w:r>
            <w:r w:rsidR="00AB25A3" w:rsidRPr="002627BD">
              <w:rPr>
                <w:noProof/>
                <w:sz w:val="20"/>
              </w:rPr>
              <w:t xml:space="preserve">     </w:t>
            </w:r>
            <w:r w:rsidRPr="002627BD">
              <w:rPr>
                <w:noProof/>
                <w:sz w:val="20"/>
              </w:rPr>
              <w:t>системы внешнего дыхания</w:t>
            </w:r>
          </w:p>
        </w:tc>
        <w:tc>
          <w:tcPr>
            <w:tcW w:w="349" w:type="pct"/>
            <w:tcBorders>
              <w:top w:val="single" w:sz="4" w:space="0" w:color="auto"/>
              <w:left w:val="single" w:sz="4" w:space="0" w:color="auto"/>
              <w:bottom w:val="single" w:sz="4" w:space="0" w:color="auto"/>
              <w:right w:val="single" w:sz="4" w:space="0" w:color="auto"/>
            </w:tcBorders>
            <w:vAlign w:val="bottom"/>
          </w:tcPr>
          <w:p w14:paraId="687DC7B8" w14:textId="77777777" w:rsidR="00D766EB" w:rsidRPr="002627BD" w:rsidRDefault="00D766EB" w:rsidP="00D766EB">
            <w:pPr>
              <w:jc w:val="center"/>
              <w:rPr>
                <w:sz w:val="20"/>
              </w:rPr>
            </w:pPr>
            <w:r w:rsidRPr="002627BD">
              <w:rPr>
                <w:sz w:val="20"/>
              </w:rPr>
              <w:t>9</w:t>
            </w:r>
          </w:p>
        </w:tc>
        <w:tc>
          <w:tcPr>
            <w:tcW w:w="827" w:type="pct"/>
            <w:tcBorders>
              <w:top w:val="single" w:sz="4" w:space="0" w:color="auto"/>
              <w:left w:val="single" w:sz="4" w:space="0" w:color="auto"/>
              <w:bottom w:val="single" w:sz="4" w:space="0" w:color="auto"/>
              <w:right w:val="single" w:sz="4" w:space="0" w:color="auto"/>
            </w:tcBorders>
            <w:vAlign w:val="bottom"/>
          </w:tcPr>
          <w:p w14:paraId="3C63C58C"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5A9E6553"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09A1F659" w14:textId="77777777" w:rsidR="00D766EB" w:rsidRPr="002627BD" w:rsidRDefault="00D766EB" w:rsidP="00E4636C">
            <w:pPr>
              <w:jc w:val="center"/>
              <w:rPr>
                <w:b/>
                <w:sz w:val="20"/>
              </w:rPr>
            </w:pPr>
          </w:p>
        </w:tc>
      </w:tr>
      <w:tr w:rsidR="00D766EB" w:rsidRPr="002627BD" w14:paraId="3F19534B" w14:textId="77777777" w:rsidTr="00E4636C">
        <w:trPr>
          <w:cantSplit/>
        </w:trPr>
        <w:tc>
          <w:tcPr>
            <w:tcW w:w="2412" w:type="pct"/>
            <w:tcBorders>
              <w:top w:val="single" w:sz="4" w:space="0" w:color="auto"/>
              <w:left w:val="single" w:sz="4" w:space="0" w:color="auto"/>
              <w:bottom w:val="single" w:sz="4" w:space="0" w:color="auto"/>
              <w:right w:val="single" w:sz="4" w:space="0" w:color="auto"/>
            </w:tcBorders>
            <w:vAlign w:val="bottom"/>
          </w:tcPr>
          <w:p w14:paraId="00C47F16" w14:textId="77777777" w:rsidR="00D766EB" w:rsidRPr="002627BD" w:rsidRDefault="00D766EB" w:rsidP="00D766EB">
            <w:pPr>
              <w:ind w:left="454"/>
              <w:rPr>
                <w:sz w:val="20"/>
              </w:rPr>
            </w:pPr>
            <w:r w:rsidRPr="002627BD">
              <w:rPr>
                <w:noProof/>
                <w:sz w:val="20"/>
              </w:rPr>
              <w:t xml:space="preserve">                                                  </w:t>
            </w:r>
            <w:r w:rsidR="00AB25A3" w:rsidRPr="002627BD">
              <w:rPr>
                <w:noProof/>
                <w:sz w:val="20"/>
              </w:rPr>
              <w:t xml:space="preserve">     </w:t>
            </w:r>
            <w:r w:rsidRPr="002627BD">
              <w:rPr>
                <w:noProof/>
                <w:sz w:val="20"/>
              </w:rPr>
              <w:t>других систем</w:t>
            </w:r>
          </w:p>
        </w:tc>
        <w:tc>
          <w:tcPr>
            <w:tcW w:w="349" w:type="pct"/>
            <w:tcBorders>
              <w:top w:val="single" w:sz="4" w:space="0" w:color="auto"/>
              <w:left w:val="single" w:sz="4" w:space="0" w:color="auto"/>
              <w:bottom w:val="single" w:sz="4" w:space="0" w:color="auto"/>
              <w:right w:val="single" w:sz="4" w:space="0" w:color="auto"/>
            </w:tcBorders>
            <w:vAlign w:val="bottom"/>
          </w:tcPr>
          <w:p w14:paraId="0D4C25FE" w14:textId="77777777" w:rsidR="00D766EB" w:rsidRPr="002627BD" w:rsidRDefault="00D766EB" w:rsidP="00D766EB">
            <w:pPr>
              <w:jc w:val="center"/>
              <w:rPr>
                <w:sz w:val="20"/>
              </w:rPr>
            </w:pPr>
            <w:r w:rsidRPr="002627BD">
              <w:rPr>
                <w:sz w:val="20"/>
              </w:rPr>
              <w:t>10</w:t>
            </w:r>
          </w:p>
        </w:tc>
        <w:tc>
          <w:tcPr>
            <w:tcW w:w="827" w:type="pct"/>
            <w:tcBorders>
              <w:top w:val="single" w:sz="4" w:space="0" w:color="auto"/>
              <w:left w:val="single" w:sz="4" w:space="0" w:color="auto"/>
              <w:bottom w:val="single" w:sz="4" w:space="0" w:color="auto"/>
              <w:right w:val="single" w:sz="4" w:space="0" w:color="auto"/>
            </w:tcBorders>
            <w:vAlign w:val="bottom"/>
          </w:tcPr>
          <w:p w14:paraId="3D5A4130" w14:textId="77777777" w:rsidR="00D766EB" w:rsidRPr="002627BD" w:rsidRDefault="00D766EB" w:rsidP="00E4636C">
            <w:pPr>
              <w:jc w:val="center"/>
              <w:rPr>
                <w:b/>
                <w:sz w:val="20"/>
              </w:rPr>
            </w:pPr>
          </w:p>
        </w:tc>
        <w:tc>
          <w:tcPr>
            <w:tcW w:w="705" w:type="pct"/>
            <w:tcBorders>
              <w:top w:val="single" w:sz="4" w:space="0" w:color="auto"/>
              <w:left w:val="single" w:sz="4" w:space="0" w:color="auto"/>
              <w:bottom w:val="single" w:sz="4" w:space="0" w:color="auto"/>
              <w:right w:val="single" w:sz="4" w:space="0" w:color="auto"/>
            </w:tcBorders>
            <w:vAlign w:val="bottom"/>
          </w:tcPr>
          <w:p w14:paraId="4A83B174" w14:textId="77777777" w:rsidR="00D766EB" w:rsidRPr="002627BD" w:rsidRDefault="00D766EB" w:rsidP="00E4636C">
            <w:pPr>
              <w:jc w:val="center"/>
              <w:rPr>
                <w:b/>
                <w:sz w:val="20"/>
              </w:rPr>
            </w:pPr>
          </w:p>
        </w:tc>
        <w:tc>
          <w:tcPr>
            <w:tcW w:w="706" w:type="pct"/>
            <w:tcBorders>
              <w:top w:val="single" w:sz="4" w:space="0" w:color="auto"/>
              <w:left w:val="single" w:sz="4" w:space="0" w:color="auto"/>
              <w:bottom w:val="single" w:sz="4" w:space="0" w:color="auto"/>
              <w:right w:val="single" w:sz="4" w:space="0" w:color="auto"/>
            </w:tcBorders>
            <w:vAlign w:val="bottom"/>
          </w:tcPr>
          <w:p w14:paraId="393B9D96" w14:textId="77777777" w:rsidR="00D766EB" w:rsidRPr="002627BD" w:rsidRDefault="00D766EB" w:rsidP="00E4636C">
            <w:pPr>
              <w:jc w:val="center"/>
              <w:rPr>
                <w:b/>
                <w:sz w:val="20"/>
              </w:rPr>
            </w:pPr>
          </w:p>
        </w:tc>
      </w:tr>
    </w:tbl>
    <w:p w14:paraId="499D28E1" w14:textId="77777777" w:rsidR="00D766EB" w:rsidRPr="002627BD" w:rsidRDefault="00D766EB" w:rsidP="00D766EB">
      <w:pPr>
        <w:tabs>
          <w:tab w:val="left" w:pos="3516"/>
          <w:tab w:val="left" w:pos="6237"/>
          <w:tab w:val="center" w:pos="7569"/>
        </w:tabs>
        <w:ind w:left="1416"/>
        <w:rPr>
          <w:b/>
          <w:sz w:val="20"/>
        </w:rPr>
      </w:pPr>
      <w:r w:rsidRPr="002627BD">
        <w:rPr>
          <w:b/>
          <w:sz w:val="20"/>
          <w:lang w:val="en-US"/>
        </w:rPr>
        <w:t xml:space="preserve"> </w:t>
      </w:r>
    </w:p>
    <w:p w14:paraId="2D362844" w14:textId="77777777" w:rsidR="00D766EB" w:rsidRPr="002627BD" w:rsidRDefault="00D766EB" w:rsidP="00E4636C">
      <w:pPr>
        <w:tabs>
          <w:tab w:val="left" w:pos="3516"/>
          <w:tab w:val="left" w:pos="6237"/>
          <w:tab w:val="center" w:pos="7569"/>
        </w:tabs>
        <w:ind w:left="1416"/>
        <w:jc w:val="center"/>
        <w:rPr>
          <w:b/>
          <w:szCs w:val="24"/>
        </w:rPr>
      </w:pPr>
      <w:r w:rsidRPr="002627BD">
        <w:rPr>
          <w:b/>
          <w:szCs w:val="24"/>
        </w:rPr>
        <w:t>15. Методы функциональной диагностики</w:t>
      </w:r>
    </w:p>
    <w:p w14:paraId="11B37B18" w14:textId="77777777" w:rsidR="00D766EB" w:rsidRPr="002627BD" w:rsidRDefault="00D766EB" w:rsidP="00D766EB">
      <w:pPr>
        <w:tabs>
          <w:tab w:val="left" w:pos="3516"/>
          <w:tab w:val="center" w:pos="7569"/>
        </w:tabs>
        <w:rPr>
          <w:b/>
          <w:szCs w:val="24"/>
        </w:rPr>
      </w:pPr>
    </w:p>
    <w:p w14:paraId="2D85F8A6" w14:textId="77777777" w:rsidR="00D766EB" w:rsidRPr="002627BD" w:rsidRDefault="00D766EB" w:rsidP="00D766EB">
      <w:pPr>
        <w:rPr>
          <w:b/>
          <w:sz w:val="20"/>
        </w:rPr>
      </w:pPr>
      <w:r w:rsidRPr="002627BD">
        <w:rPr>
          <w:b/>
          <w:sz w:val="20"/>
        </w:rPr>
        <w:t>(5402)</w:t>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t xml:space="preserve">                    </w:t>
      </w:r>
      <w:r w:rsidRPr="002627BD">
        <w:rPr>
          <w:b/>
          <w:sz w:val="20"/>
        </w:rPr>
        <w:tab/>
        <w:t xml:space="preserve">  </w:t>
      </w:r>
      <w:r w:rsidR="00E4636C" w:rsidRPr="002627BD">
        <w:rPr>
          <w:b/>
          <w:sz w:val="20"/>
        </w:rPr>
        <w:t xml:space="preserve">                                                                                            </w:t>
      </w:r>
      <w:r w:rsidRPr="002627BD">
        <w:rPr>
          <w:b/>
          <w:sz w:val="20"/>
        </w:rPr>
        <w:t xml:space="preserve"> </w:t>
      </w:r>
      <w:r w:rsidRPr="002627BD">
        <w:rPr>
          <w:sz w:val="20"/>
        </w:rPr>
        <w:t>Код по ОКЕИ: единица – 642</w:t>
      </w:r>
    </w:p>
    <w:tbl>
      <w:tblPr>
        <w:tblW w:w="4321" w:type="pct"/>
        <w:tblInd w:w="534" w:type="dxa"/>
        <w:tblLook w:val="04A0" w:firstRow="1" w:lastRow="0" w:firstColumn="1" w:lastColumn="0" w:noHBand="0" w:noVBand="1"/>
      </w:tblPr>
      <w:tblGrid>
        <w:gridCol w:w="8931"/>
        <w:gridCol w:w="1559"/>
        <w:gridCol w:w="2976"/>
      </w:tblGrid>
      <w:tr w:rsidR="00D766EB" w:rsidRPr="002627BD" w14:paraId="00AAE5FA" w14:textId="77777777" w:rsidTr="00E4636C">
        <w:trPr>
          <w:cantSplit/>
          <w:tblHeader/>
        </w:trPr>
        <w:tc>
          <w:tcPr>
            <w:tcW w:w="3316" w:type="pct"/>
            <w:tcBorders>
              <w:top w:val="single" w:sz="4" w:space="0" w:color="auto"/>
              <w:left w:val="single" w:sz="4" w:space="0" w:color="auto"/>
              <w:bottom w:val="single" w:sz="4" w:space="0" w:color="auto"/>
              <w:right w:val="single" w:sz="4" w:space="0" w:color="auto"/>
            </w:tcBorders>
            <w:vAlign w:val="center"/>
          </w:tcPr>
          <w:p w14:paraId="07A0C33D" w14:textId="77777777" w:rsidR="00D766EB" w:rsidRPr="002627BD" w:rsidRDefault="00D766EB" w:rsidP="00D766EB">
            <w:pPr>
              <w:jc w:val="center"/>
              <w:rPr>
                <w:sz w:val="20"/>
              </w:rPr>
            </w:pPr>
            <w:r w:rsidRPr="002627BD">
              <w:rPr>
                <w:sz w:val="20"/>
              </w:rPr>
              <w:t>Методы исследования систем организма</w:t>
            </w:r>
          </w:p>
        </w:tc>
        <w:tc>
          <w:tcPr>
            <w:tcW w:w="579" w:type="pct"/>
            <w:tcBorders>
              <w:top w:val="single" w:sz="4" w:space="0" w:color="auto"/>
              <w:left w:val="single" w:sz="4" w:space="0" w:color="auto"/>
              <w:bottom w:val="single" w:sz="4" w:space="0" w:color="auto"/>
              <w:right w:val="single" w:sz="4" w:space="0" w:color="auto"/>
            </w:tcBorders>
          </w:tcPr>
          <w:p w14:paraId="3D6EA0D9" w14:textId="77777777" w:rsidR="00D766EB" w:rsidRPr="002627BD" w:rsidRDefault="00D766EB" w:rsidP="00E4636C">
            <w:pPr>
              <w:jc w:val="center"/>
              <w:rPr>
                <w:sz w:val="20"/>
              </w:rPr>
            </w:pPr>
            <w:r w:rsidRPr="002627BD">
              <w:rPr>
                <w:sz w:val="20"/>
              </w:rPr>
              <w:t>№</w:t>
            </w:r>
            <w:r w:rsidR="00E4636C" w:rsidRPr="002627BD">
              <w:rPr>
                <w:sz w:val="20"/>
              </w:rPr>
              <w:br/>
            </w:r>
            <w:r w:rsidRPr="002627BD">
              <w:rPr>
                <w:sz w:val="20"/>
              </w:rPr>
              <w:t>строки</w:t>
            </w:r>
          </w:p>
        </w:tc>
        <w:tc>
          <w:tcPr>
            <w:tcW w:w="1105" w:type="pct"/>
            <w:tcBorders>
              <w:top w:val="single" w:sz="4" w:space="0" w:color="auto"/>
              <w:left w:val="single" w:sz="4" w:space="0" w:color="auto"/>
              <w:bottom w:val="single" w:sz="4" w:space="0" w:color="auto"/>
              <w:right w:val="single" w:sz="4" w:space="0" w:color="auto"/>
            </w:tcBorders>
            <w:vAlign w:val="center"/>
          </w:tcPr>
          <w:p w14:paraId="581D8CAE" w14:textId="77777777" w:rsidR="00D766EB" w:rsidRPr="002627BD" w:rsidRDefault="00D766EB" w:rsidP="00E4636C">
            <w:pPr>
              <w:jc w:val="center"/>
              <w:rPr>
                <w:b/>
                <w:sz w:val="20"/>
              </w:rPr>
            </w:pPr>
            <w:r w:rsidRPr="002627BD">
              <w:rPr>
                <w:sz w:val="20"/>
              </w:rPr>
              <w:t>Число</w:t>
            </w:r>
            <w:r w:rsidR="00E4636C" w:rsidRPr="002627BD">
              <w:rPr>
                <w:sz w:val="20"/>
              </w:rPr>
              <w:br/>
            </w:r>
            <w:r w:rsidRPr="002627BD">
              <w:rPr>
                <w:sz w:val="20"/>
              </w:rPr>
              <w:t>исследований</w:t>
            </w:r>
          </w:p>
        </w:tc>
      </w:tr>
      <w:tr w:rsidR="00D766EB" w:rsidRPr="002627BD" w14:paraId="43033608" w14:textId="77777777" w:rsidTr="00E4636C">
        <w:trPr>
          <w:tblHeader/>
        </w:trPr>
        <w:tc>
          <w:tcPr>
            <w:tcW w:w="3316" w:type="pct"/>
            <w:tcBorders>
              <w:top w:val="single" w:sz="4" w:space="0" w:color="auto"/>
              <w:left w:val="single" w:sz="4" w:space="0" w:color="auto"/>
              <w:bottom w:val="single" w:sz="4" w:space="0" w:color="auto"/>
              <w:right w:val="single" w:sz="4" w:space="0" w:color="auto"/>
            </w:tcBorders>
          </w:tcPr>
          <w:p w14:paraId="3745577A" w14:textId="77777777" w:rsidR="00D766EB" w:rsidRPr="002627BD" w:rsidRDefault="00D766EB" w:rsidP="00D766EB">
            <w:pPr>
              <w:ind w:left="-15"/>
              <w:jc w:val="center"/>
              <w:rPr>
                <w:sz w:val="20"/>
              </w:rPr>
            </w:pPr>
            <w:r w:rsidRPr="002627BD">
              <w:rPr>
                <w:sz w:val="20"/>
              </w:rPr>
              <w:t>1</w:t>
            </w:r>
          </w:p>
        </w:tc>
        <w:tc>
          <w:tcPr>
            <w:tcW w:w="579" w:type="pct"/>
            <w:tcBorders>
              <w:top w:val="single" w:sz="4" w:space="0" w:color="auto"/>
              <w:left w:val="single" w:sz="4" w:space="0" w:color="auto"/>
              <w:bottom w:val="single" w:sz="4" w:space="0" w:color="auto"/>
              <w:right w:val="single" w:sz="4" w:space="0" w:color="auto"/>
            </w:tcBorders>
          </w:tcPr>
          <w:p w14:paraId="7A39AAE0" w14:textId="77777777" w:rsidR="00D766EB" w:rsidRPr="002627BD" w:rsidRDefault="00D766EB" w:rsidP="00D766EB">
            <w:pPr>
              <w:jc w:val="center"/>
              <w:rPr>
                <w:sz w:val="20"/>
              </w:rPr>
            </w:pPr>
            <w:r w:rsidRPr="002627BD">
              <w:rPr>
                <w:sz w:val="20"/>
              </w:rPr>
              <w:t>2</w:t>
            </w:r>
          </w:p>
        </w:tc>
        <w:tc>
          <w:tcPr>
            <w:tcW w:w="1105" w:type="pct"/>
            <w:tcBorders>
              <w:top w:val="single" w:sz="4" w:space="0" w:color="auto"/>
              <w:left w:val="single" w:sz="4" w:space="0" w:color="auto"/>
              <w:bottom w:val="single" w:sz="4" w:space="0" w:color="auto"/>
              <w:right w:val="single" w:sz="4" w:space="0" w:color="auto"/>
            </w:tcBorders>
            <w:vAlign w:val="bottom"/>
          </w:tcPr>
          <w:p w14:paraId="115D4A97" w14:textId="77777777" w:rsidR="00D766EB" w:rsidRPr="002627BD" w:rsidRDefault="00D766EB" w:rsidP="00D766EB">
            <w:pPr>
              <w:jc w:val="center"/>
              <w:rPr>
                <w:sz w:val="20"/>
              </w:rPr>
            </w:pPr>
            <w:r w:rsidRPr="002627BD">
              <w:rPr>
                <w:sz w:val="20"/>
              </w:rPr>
              <w:t>3</w:t>
            </w:r>
          </w:p>
        </w:tc>
      </w:tr>
      <w:tr w:rsidR="00D766EB" w:rsidRPr="002627BD" w14:paraId="736F5F7C" w14:textId="77777777" w:rsidTr="001862D9">
        <w:tc>
          <w:tcPr>
            <w:tcW w:w="3316" w:type="pct"/>
            <w:tcBorders>
              <w:top w:val="single" w:sz="4" w:space="0" w:color="auto"/>
              <w:left w:val="single" w:sz="4" w:space="0" w:color="auto"/>
              <w:bottom w:val="single" w:sz="4" w:space="0" w:color="auto"/>
              <w:right w:val="single" w:sz="4" w:space="0" w:color="auto"/>
            </w:tcBorders>
          </w:tcPr>
          <w:p w14:paraId="6D3CAD11" w14:textId="77777777" w:rsidR="00D766EB" w:rsidRPr="002627BD" w:rsidRDefault="00D766EB" w:rsidP="00D766EB">
            <w:pPr>
              <w:ind w:left="-15"/>
              <w:rPr>
                <w:sz w:val="20"/>
              </w:rPr>
            </w:pPr>
            <w:r w:rsidRPr="002627BD">
              <w:rPr>
                <w:sz w:val="20"/>
              </w:rPr>
              <w:t>ЭКГ (из стр.</w:t>
            </w:r>
            <w:r w:rsidR="00AB25A3" w:rsidRPr="002627BD">
              <w:rPr>
                <w:sz w:val="20"/>
              </w:rPr>
              <w:t xml:space="preserve"> </w:t>
            </w:r>
            <w:r w:rsidRPr="002627BD">
              <w:rPr>
                <w:sz w:val="20"/>
              </w:rPr>
              <w:t xml:space="preserve">07 т. 5401) </w:t>
            </w:r>
          </w:p>
        </w:tc>
        <w:tc>
          <w:tcPr>
            <w:tcW w:w="579" w:type="pct"/>
            <w:tcBorders>
              <w:top w:val="single" w:sz="4" w:space="0" w:color="auto"/>
              <w:left w:val="single" w:sz="4" w:space="0" w:color="auto"/>
              <w:bottom w:val="single" w:sz="4" w:space="0" w:color="auto"/>
              <w:right w:val="single" w:sz="4" w:space="0" w:color="auto"/>
            </w:tcBorders>
          </w:tcPr>
          <w:p w14:paraId="4BC84F0D" w14:textId="77777777" w:rsidR="00D766EB" w:rsidRPr="002627BD" w:rsidRDefault="00D766EB" w:rsidP="00D766EB">
            <w:pPr>
              <w:jc w:val="center"/>
              <w:rPr>
                <w:sz w:val="20"/>
              </w:rPr>
            </w:pPr>
            <w:r w:rsidRPr="002627BD">
              <w:rPr>
                <w:sz w:val="20"/>
              </w:rPr>
              <w:t>1</w:t>
            </w:r>
          </w:p>
        </w:tc>
        <w:tc>
          <w:tcPr>
            <w:tcW w:w="1105" w:type="pct"/>
            <w:tcBorders>
              <w:top w:val="single" w:sz="4" w:space="0" w:color="auto"/>
              <w:left w:val="single" w:sz="4" w:space="0" w:color="auto"/>
              <w:bottom w:val="single" w:sz="4" w:space="0" w:color="auto"/>
              <w:right w:val="single" w:sz="4" w:space="0" w:color="auto"/>
            </w:tcBorders>
            <w:vAlign w:val="center"/>
          </w:tcPr>
          <w:p w14:paraId="5E8D7286" w14:textId="77777777" w:rsidR="00D766EB" w:rsidRPr="002627BD" w:rsidRDefault="00D766EB" w:rsidP="001862D9">
            <w:pPr>
              <w:jc w:val="center"/>
              <w:rPr>
                <w:b/>
                <w:sz w:val="20"/>
              </w:rPr>
            </w:pPr>
          </w:p>
        </w:tc>
      </w:tr>
      <w:tr w:rsidR="00D766EB" w:rsidRPr="002627BD" w14:paraId="4CADBD7D" w14:textId="77777777" w:rsidTr="001862D9">
        <w:tc>
          <w:tcPr>
            <w:tcW w:w="3316" w:type="pct"/>
            <w:tcBorders>
              <w:top w:val="single" w:sz="4" w:space="0" w:color="auto"/>
              <w:left w:val="single" w:sz="4" w:space="0" w:color="auto"/>
              <w:bottom w:val="single" w:sz="4" w:space="0" w:color="auto"/>
              <w:right w:val="single" w:sz="4" w:space="0" w:color="auto"/>
            </w:tcBorders>
          </w:tcPr>
          <w:p w14:paraId="12AF0BF7" w14:textId="77777777" w:rsidR="00D766EB" w:rsidRPr="002627BD" w:rsidRDefault="00B4332D" w:rsidP="00D766EB">
            <w:pPr>
              <w:ind w:left="126"/>
              <w:rPr>
                <w:sz w:val="20"/>
              </w:rPr>
            </w:pPr>
            <w:r w:rsidRPr="002627BD">
              <w:rPr>
                <w:sz w:val="20"/>
              </w:rPr>
              <w:t xml:space="preserve"> из них </w:t>
            </w:r>
            <w:r w:rsidR="00D766EB" w:rsidRPr="002627BD">
              <w:rPr>
                <w:sz w:val="20"/>
              </w:rPr>
              <w:t>с компьютерным анализом данных</w:t>
            </w:r>
          </w:p>
        </w:tc>
        <w:tc>
          <w:tcPr>
            <w:tcW w:w="579" w:type="pct"/>
            <w:tcBorders>
              <w:top w:val="single" w:sz="4" w:space="0" w:color="auto"/>
              <w:left w:val="single" w:sz="4" w:space="0" w:color="auto"/>
              <w:bottom w:val="single" w:sz="4" w:space="0" w:color="auto"/>
              <w:right w:val="single" w:sz="4" w:space="0" w:color="auto"/>
            </w:tcBorders>
          </w:tcPr>
          <w:p w14:paraId="606AB634" w14:textId="77777777" w:rsidR="00D766EB" w:rsidRPr="002627BD" w:rsidRDefault="00D766EB" w:rsidP="00D766EB">
            <w:pPr>
              <w:jc w:val="center"/>
              <w:rPr>
                <w:sz w:val="20"/>
              </w:rPr>
            </w:pPr>
            <w:r w:rsidRPr="002627BD">
              <w:rPr>
                <w:sz w:val="20"/>
              </w:rPr>
              <w:t>2</w:t>
            </w:r>
          </w:p>
        </w:tc>
        <w:tc>
          <w:tcPr>
            <w:tcW w:w="1105" w:type="pct"/>
            <w:tcBorders>
              <w:top w:val="single" w:sz="4" w:space="0" w:color="auto"/>
              <w:left w:val="single" w:sz="4" w:space="0" w:color="auto"/>
              <w:bottom w:val="single" w:sz="4" w:space="0" w:color="auto"/>
              <w:right w:val="single" w:sz="4" w:space="0" w:color="auto"/>
            </w:tcBorders>
            <w:vAlign w:val="center"/>
          </w:tcPr>
          <w:p w14:paraId="78DCE0EC" w14:textId="77777777" w:rsidR="00D766EB" w:rsidRPr="002627BD" w:rsidRDefault="00D766EB" w:rsidP="001862D9">
            <w:pPr>
              <w:jc w:val="center"/>
              <w:rPr>
                <w:b/>
                <w:sz w:val="20"/>
              </w:rPr>
            </w:pPr>
          </w:p>
        </w:tc>
      </w:tr>
      <w:tr w:rsidR="00D766EB" w:rsidRPr="002627BD" w14:paraId="331F33A0" w14:textId="77777777" w:rsidTr="001862D9">
        <w:tc>
          <w:tcPr>
            <w:tcW w:w="3316" w:type="pct"/>
            <w:tcBorders>
              <w:top w:val="single" w:sz="4" w:space="0" w:color="auto"/>
              <w:left w:val="single" w:sz="4" w:space="0" w:color="auto"/>
              <w:bottom w:val="single" w:sz="4" w:space="0" w:color="auto"/>
              <w:right w:val="single" w:sz="4" w:space="0" w:color="auto"/>
            </w:tcBorders>
          </w:tcPr>
          <w:p w14:paraId="404B32B6" w14:textId="77777777" w:rsidR="00D766EB" w:rsidRPr="002627BD" w:rsidRDefault="00AB25A3" w:rsidP="00D766EB">
            <w:pPr>
              <w:ind w:left="-15"/>
              <w:rPr>
                <w:noProof/>
                <w:sz w:val="20"/>
              </w:rPr>
            </w:pPr>
            <w:r w:rsidRPr="002627BD">
              <w:rPr>
                <w:sz w:val="20"/>
              </w:rPr>
              <w:t>Число ЭКГ в ДДК</w:t>
            </w:r>
            <w:r w:rsidR="00D766EB" w:rsidRPr="002627BD">
              <w:rPr>
                <w:sz w:val="20"/>
              </w:rPr>
              <w:t xml:space="preserve"> (из п. 1)</w:t>
            </w:r>
          </w:p>
        </w:tc>
        <w:tc>
          <w:tcPr>
            <w:tcW w:w="579" w:type="pct"/>
            <w:tcBorders>
              <w:top w:val="single" w:sz="4" w:space="0" w:color="auto"/>
              <w:left w:val="single" w:sz="4" w:space="0" w:color="auto"/>
              <w:bottom w:val="single" w:sz="4" w:space="0" w:color="auto"/>
              <w:right w:val="single" w:sz="4" w:space="0" w:color="auto"/>
            </w:tcBorders>
          </w:tcPr>
          <w:p w14:paraId="1FE542D7" w14:textId="77777777" w:rsidR="00D766EB" w:rsidRPr="002627BD" w:rsidRDefault="00D766EB" w:rsidP="00D766EB">
            <w:pPr>
              <w:jc w:val="center"/>
              <w:rPr>
                <w:sz w:val="20"/>
              </w:rPr>
            </w:pPr>
            <w:r w:rsidRPr="002627BD">
              <w:rPr>
                <w:sz w:val="20"/>
              </w:rPr>
              <w:t>3</w:t>
            </w:r>
          </w:p>
        </w:tc>
        <w:tc>
          <w:tcPr>
            <w:tcW w:w="1105" w:type="pct"/>
            <w:tcBorders>
              <w:top w:val="single" w:sz="4" w:space="0" w:color="auto"/>
              <w:left w:val="single" w:sz="4" w:space="0" w:color="auto"/>
              <w:bottom w:val="single" w:sz="4" w:space="0" w:color="auto"/>
              <w:right w:val="single" w:sz="4" w:space="0" w:color="auto"/>
            </w:tcBorders>
            <w:vAlign w:val="center"/>
          </w:tcPr>
          <w:p w14:paraId="3941F9F6" w14:textId="77777777" w:rsidR="00D766EB" w:rsidRPr="002627BD" w:rsidRDefault="00D766EB" w:rsidP="001862D9">
            <w:pPr>
              <w:jc w:val="center"/>
              <w:rPr>
                <w:b/>
                <w:sz w:val="20"/>
              </w:rPr>
            </w:pPr>
          </w:p>
        </w:tc>
      </w:tr>
      <w:tr w:rsidR="00D766EB" w:rsidRPr="002627BD" w14:paraId="10E40280" w14:textId="77777777" w:rsidTr="001862D9">
        <w:tc>
          <w:tcPr>
            <w:tcW w:w="3316" w:type="pct"/>
            <w:tcBorders>
              <w:top w:val="single" w:sz="4" w:space="0" w:color="auto"/>
              <w:left w:val="single" w:sz="4" w:space="0" w:color="auto"/>
              <w:bottom w:val="single" w:sz="4" w:space="0" w:color="auto"/>
              <w:right w:val="single" w:sz="4" w:space="0" w:color="auto"/>
            </w:tcBorders>
          </w:tcPr>
          <w:p w14:paraId="4F0C521F" w14:textId="77777777" w:rsidR="00D766EB" w:rsidRPr="002627BD" w:rsidRDefault="00D766EB" w:rsidP="00D766EB">
            <w:pPr>
              <w:ind w:left="-15"/>
              <w:rPr>
                <w:sz w:val="20"/>
              </w:rPr>
            </w:pPr>
            <w:r w:rsidRPr="002627BD">
              <w:rPr>
                <w:sz w:val="20"/>
              </w:rPr>
              <w:t>Стресс –ЭКГ</w:t>
            </w:r>
          </w:p>
        </w:tc>
        <w:tc>
          <w:tcPr>
            <w:tcW w:w="579" w:type="pct"/>
            <w:tcBorders>
              <w:top w:val="single" w:sz="4" w:space="0" w:color="auto"/>
              <w:left w:val="single" w:sz="4" w:space="0" w:color="auto"/>
              <w:bottom w:val="single" w:sz="4" w:space="0" w:color="auto"/>
              <w:right w:val="single" w:sz="4" w:space="0" w:color="auto"/>
            </w:tcBorders>
          </w:tcPr>
          <w:p w14:paraId="26B756AA" w14:textId="77777777" w:rsidR="00D766EB" w:rsidRPr="002627BD" w:rsidRDefault="00D766EB" w:rsidP="00D766EB">
            <w:pPr>
              <w:jc w:val="center"/>
              <w:rPr>
                <w:sz w:val="20"/>
              </w:rPr>
            </w:pPr>
            <w:r w:rsidRPr="002627BD">
              <w:rPr>
                <w:sz w:val="20"/>
              </w:rPr>
              <w:t>4</w:t>
            </w:r>
          </w:p>
        </w:tc>
        <w:tc>
          <w:tcPr>
            <w:tcW w:w="1105" w:type="pct"/>
            <w:tcBorders>
              <w:top w:val="single" w:sz="4" w:space="0" w:color="auto"/>
              <w:left w:val="single" w:sz="4" w:space="0" w:color="auto"/>
              <w:bottom w:val="single" w:sz="4" w:space="0" w:color="auto"/>
              <w:right w:val="single" w:sz="4" w:space="0" w:color="auto"/>
            </w:tcBorders>
            <w:vAlign w:val="center"/>
          </w:tcPr>
          <w:p w14:paraId="628484B5" w14:textId="77777777" w:rsidR="00D766EB" w:rsidRPr="002627BD" w:rsidRDefault="00D766EB" w:rsidP="001862D9">
            <w:pPr>
              <w:jc w:val="center"/>
              <w:rPr>
                <w:b/>
                <w:sz w:val="20"/>
              </w:rPr>
            </w:pPr>
          </w:p>
        </w:tc>
      </w:tr>
      <w:tr w:rsidR="00D766EB" w:rsidRPr="002627BD" w14:paraId="174C27BF" w14:textId="77777777" w:rsidTr="001862D9">
        <w:tc>
          <w:tcPr>
            <w:tcW w:w="3316" w:type="pct"/>
            <w:tcBorders>
              <w:top w:val="single" w:sz="4" w:space="0" w:color="auto"/>
              <w:left w:val="single" w:sz="4" w:space="0" w:color="auto"/>
              <w:bottom w:val="single" w:sz="4" w:space="0" w:color="auto"/>
              <w:right w:val="single" w:sz="4" w:space="0" w:color="auto"/>
            </w:tcBorders>
          </w:tcPr>
          <w:p w14:paraId="1640ADD0" w14:textId="77777777" w:rsidR="00D766EB" w:rsidRPr="002627BD" w:rsidRDefault="00D766EB" w:rsidP="00D766EB">
            <w:pPr>
              <w:ind w:left="-15"/>
              <w:rPr>
                <w:sz w:val="20"/>
              </w:rPr>
            </w:pPr>
            <w:r w:rsidRPr="002627BD">
              <w:rPr>
                <w:sz w:val="20"/>
              </w:rPr>
              <w:t>ЧПЭС</w:t>
            </w:r>
          </w:p>
        </w:tc>
        <w:tc>
          <w:tcPr>
            <w:tcW w:w="579" w:type="pct"/>
            <w:tcBorders>
              <w:top w:val="single" w:sz="4" w:space="0" w:color="auto"/>
              <w:left w:val="single" w:sz="4" w:space="0" w:color="auto"/>
              <w:bottom w:val="single" w:sz="4" w:space="0" w:color="auto"/>
              <w:right w:val="single" w:sz="4" w:space="0" w:color="auto"/>
            </w:tcBorders>
          </w:tcPr>
          <w:p w14:paraId="4A58B8B6" w14:textId="77777777" w:rsidR="00D766EB" w:rsidRPr="002627BD" w:rsidRDefault="00D766EB" w:rsidP="00D766EB">
            <w:pPr>
              <w:jc w:val="center"/>
              <w:rPr>
                <w:sz w:val="20"/>
              </w:rPr>
            </w:pPr>
            <w:r w:rsidRPr="002627BD">
              <w:rPr>
                <w:sz w:val="20"/>
              </w:rPr>
              <w:t>5</w:t>
            </w:r>
          </w:p>
        </w:tc>
        <w:tc>
          <w:tcPr>
            <w:tcW w:w="1105" w:type="pct"/>
            <w:tcBorders>
              <w:top w:val="single" w:sz="4" w:space="0" w:color="auto"/>
              <w:left w:val="single" w:sz="4" w:space="0" w:color="auto"/>
              <w:bottom w:val="single" w:sz="4" w:space="0" w:color="auto"/>
              <w:right w:val="single" w:sz="4" w:space="0" w:color="auto"/>
            </w:tcBorders>
            <w:vAlign w:val="center"/>
          </w:tcPr>
          <w:p w14:paraId="48B30824" w14:textId="77777777" w:rsidR="00D766EB" w:rsidRPr="002627BD" w:rsidRDefault="00D766EB" w:rsidP="001862D9">
            <w:pPr>
              <w:jc w:val="center"/>
              <w:rPr>
                <w:b/>
                <w:sz w:val="20"/>
              </w:rPr>
            </w:pPr>
          </w:p>
        </w:tc>
      </w:tr>
      <w:tr w:rsidR="00D766EB" w:rsidRPr="002627BD" w14:paraId="6CF1E29C" w14:textId="77777777" w:rsidTr="001862D9">
        <w:tc>
          <w:tcPr>
            <w:tcW w:w="3316" w:type="pct"/>
            <w:tcBorders>
              <w:top w:val="single" w:sz="4" w:space="0" w:color="auto"/>
              <w:left w:val="single" w:sz="4" w:space="0" w:color="auto"/>
              <w:bottom w:val="single" w:sz="4" w:space="0" w:color="auto"/>
              <w:right w:val="single" w:sz="4" w:space="0" w:color="auto"/>
            </w:tcBorders>
          </w:tcPr>
          <w:p w14:paraId="5F9D759E" w14:textId="77777777" w:rsidR="00D766EB" w:rsidRPr="002627BD" w:rsidRDefault="00D766EB" w:rsidP="00D766EB">
            <w:pPr>
              <w:ind w:left="-15"/>
              <w:rPr>
                <w:sz w:val="20"/>
              </w:rPr>
            </w:pPr>
            <w:r w:rsidRPr="002627BD">
              <w:rPr>
                <w:sz w:val="20"/>
              </w:rPr>
              <w:t>Холтеровское мониторирование (ХМ) ЭКГ</w:t>
            </w:r>
          </w:p>
        </w:tc>
        <w:tc>
          <w:tcPr>
            <w:tcW w:w="579" w:type="pct"/>
            <w:tcBorders>
              <w:top w:val="single" w:sz="4" w:space="0" w:color="auto"/>
              <w:left w:val="single" w:sz="4" w:space="0" w:color="auto"/>
              <w:bottom w:val="single" w:sz="4" w:space="0" w:color="auto"/>
              <w:right w:val="single" w:sz="4" w:space="0" w:color="auto"/>
            </w:tcBorders>
          </w:tcPr>
          <w:p w14:paraId="36B6272F" w14:textId="77777777" w:rsidR="00D766EB" w:rsidRPr="002627BD" w:rsidRDefault="00D766EB" w:rsidP="00D766EB">
            <w:pPr>
              <w:jc w:val="center"/>
              <w:rPr>
                <w:sz w:val="20"/>
              </w:rPr>
            </w:pPr>
            <w:r w:rsidRPr="002627BD">
              <w:rPr>
                <w:sz w:val="20"/>
              </w:rPr>
              <w:t>6</w:t>
            </w:r>
          </w:p>
        </w:tc>
        <w:tc>
          <w:tcPr>
            <w:tcW w:w="1105" w:type="pct"/>
            <w:tcBorders>
              <w:top w:val="single" w:sz="4" w:space="0" w:color="auto"/>
              <w:left w:val="single" w:sz="4" w:space="0" w:color="auto"/>
              <w:bottom w:val="single" w:sz="4" w:space="0" w:color="auto"/>
              <w:right w:val="single" w:sz="4" w:space="0" w:color="auto"/>
            </w:tcBorders>
            <w:vAlign w:val="center"/>
          </w:tcPr>
          <w:p w14:paraId="050A086D" w14:textId="77777777" w:rsidR="00D766EB" w:rsidRPr="002627BD" w:rsidRDefault="00D766EB" w:rsidP="001862D9">
            <w:pPr>
              <w:jc w:val="center"/>
              <w:rPr>
                <w:b/>
                <w:sz w:val="20"/>
              </w:rPr>
            </w:pPr>
          </w:p>
        </w:tc>
      </w:tr>
      <w:tr w:rsidR="00D766EB" w:rsidRPr="002627BD" w14:paraId="4CBCCFE2" w14:textId="77777777" w:rsidTr="001862D9">
        <w:tc>
          <w:tcPr>
            <w:tcW w:w="3316" w:type="pct"/>
            <w:tcBorders>
              <w:top w:val="single" w:sz="4" w:space="0" w:color="auto"/>
              <w:left w:val="single" w:sz="4" w:space="0" w:color="auto"/>
              <w:bottom w:val="single" w:sz="4" w:space="0" w:color="auto"/>
              <w:right w:val="single" w:sz="4" w:space="0" w:color="auto"/>
            </w:tcBorders>
          </w:tcPr>
          <w:p w14:paraId="168F7089" w14:textId="77777777" w:rsidR="00D766EB" w:rsidRPr="002627BD" w:rsidRDefault="00D766EB" w:rsidP="00D766EB">
            <w:pPr>
              <w:ind w:left="-15"/>
              <w:rPr>
                <w:sz w:val="20"/>
              </w:rPr>
            </w:pPr>
            <w:r w:rsidRPr="002627BD">
              <w:rPr>
                <w:sz w:val="20"/>
              </w:rPr>
              <w:t>СМ АД</w:t>
            </w:r>
          </w:p>
        </w:tc>
        <w:tc>
          <w:tcPr>
            <w:tcW w:w="579" w:type="pct"/>
            <w:tcBorders>
              <w:top w:val="single" w:sz="4" w:space="0" w:color="auto"/>
              <w:left w:val="single" w:sz="4" w:space="0" w:color="auto"/>
              <w:bottom w:val="single" w:sz="4" w:space="0" w:color="auto"/>
              <w:right w:val="single" w:sz="4" w:space="0" w:color="auto"/>
            </w:tcBorders>
          </w:tcPr>
          <w:p w14:paraId="17DD06F9" w14:textId="77777777" w:rsidR="00D766EB" w:rsidRPr="002627BD" w:rsidRDefault="00D766EB" w:rsidP="00D766EB">
            <w:pPr>
              <w:jc w:val="center"/>
              <w:rPr>
                <w:sz w:val="20"/>
              </w:rPr>
            </w:pPr>
            <w:r w:rsidRPr="002627BD">
              <w:rPr>
                <w:sz w:val="20"/>
              </w:rPr>
              <w:t>7</w:t>
            </w:r>
          </w:p>
        </w:tc>
        <w:tc>
          <w:tcPr>
            <w:tcW w:w="1105" w:type="pct"/>
            <w:tcBorders>
              <w:top w:val="single" w:sz="4" w:space="0" w:color="auto"/>
              <w:left w:val="single" w:sz="4" w:space="0" w:color="auto"/>
              <w:bottom w:val="single" w:sz="4" w:space="0" w:color="auto"/>
              <w:right w:val="single" w:sz="4" w:space="0" w:color="auto"/>
            </w:tcBorders>
            <w:vAlign w:val="center"/>
          </w:tcPr>
          <w:p w14:paraId="156131B6" w14:textId="77777777" w:rsidR="00D766EB" w:rsidRPr="002627BD" w:rsidRDefault="00D766EB" w:rsidP="001862D9">
            <w:pPr>
              <w:jc w:val="center"/>
              <w:rPr>
                <w:b/>
                <w:sz w:val="20"/>
              </w:rPr>
            </w:pPr>
          </w:p>
        </w:tc>
      </w:tr>
      <w:tr w:rsidR="00D766EB" w:rsidRPr="002627BD" w14:paraId="4F42018B" w14:textId="77777777" w:rsidTr="001862D9">
        <w:tc>
          <w:tcPr>
            <w:tcW w:w="3316" w:type="pct"/>
            <w:tcBorders>
              <w:top w:val="single" w:sz="4" w:space="0" w:color="auto"/>
              <w:left w:val="single" w:sz="4" w:space="0" w:color="auto"/>
              <w:bottom w:val="single" w:sz="4" w:space="0" w:color="auto"/>
              <w:right w:val="single" w:sz="4" w:space="0" w:color="auto"/>
            </w:tcBorders>
          </w:tcPr>
          <w:p w14:paraId="027FF6DC" w14:textId="77777777" w:rsidR="00D766EB" w:rsidRPr="002627BD" w:rsidRDefault="00D766EB" w:rsidP="00D766EB">
            <w:pPr>
              <w:ind w:left="-15"/>
              <w:rPr>
                <w:sz w:val="20"/>
              </w:rPr>
            </w:pPr>
            <w:r w:rsidRPr="002627BD">
              <w:rPr>
                <w:sz w:val="20"/>
              </w:rPr>
              <w:t>Поликардиография</w:t>
            </w:r>
          </w:p>
        </w:tc>
        <w:tc>
          <w:tcPr>
            <w:tcW w:w="579" w:type="pct"/>
            <w:tcBorders>
              <w:top w:val="single" w:sz="4" w:space="0" w:color="auto"/>
              <w:left w:val="single" w:sz="4" w:space="0" w:color="auto"/>
              <w:bottom w:val="single" w:sz="4" w:space="0" w:color="auto"/>
              <w:right w:val="single" w:sz="4" w:space="0" w:color="auto"/>
            </w:tcBorders>
          </w:tcPr>
          <w:p w14:paraId="022DFCAA" w14:textId="77777777" w:rsidR="00D766EB" w:rsidRPr="002627BD" w:rsidRDefault="00D766EB" w:rsidP="00D766EB">
            <w:pPr>
              <w:jc w:val="center"/>
              <w:rPr>
                <w:sz w:val="20"/>
              </w:rPr>
            </w:pPr>
            <w:r w:rsidRPr="002627BD">
              <w:rPr>
                <w:sz w:val="20"/>
              </w:rPr>
              <w:t>8</w:t>
            </w:r>
          </w:p>
        </w:tc>
        <w:tc>
          <w:tcPr>
            <w:tcW w:w="1105" w:type="pct"/>
            <w:tcBorders>
              <w:top w:val="single" w:sz="4" w:space="0" w:color="auto"/>
              <w:left w:val="single" w:sz="4" w:space="0" w:color="auto"/>
              <w:bottom w:val="single" w:sz="4" w:space="0" w:color="auto"/>
              <w:right w:val="single" w:sz="4" w:space="0" w:color="auto"/>
            </w:tcBorders>
            <w:vAlign w:val="center"/>
          </w:tcPr>
          <w:p w14:paraId="3942B5B7" w14:textId="77777777" w:rsidR="00D766EB" w:rsidRPr="002627BD" w:rsidRDefault="00D766EB" w:rsidP="001862D9">
            <w:pPr>
              <w:jc w:val="center"/>
              <w:rPr>
                <w:b/>
                <w:sz w:val="20"/>
              </w:rPr>
            </w:pPr>
          </w:p>
        </w:tc>
      </w:tr>
      <w:tr w:rsidR="00D766EB" w:rsidRPr="002627BD" w14:paraId="420522BB" w14:textId="77777777" w:rsidTr="001862D9">
        <w:tc>
          <w:tcPr>
            <w:tcW w:w="3316" w:type="pct"/>
            <w:tcBorders>
              <w:top w:val="single" w:sz="4" w:space="0" w:color="auto"/>
              <w:left w:val="single" w:sz="4" w:space="0" w:color="auto"/>
              <w:bottom w:val="single" w:sz="4" w:space="0" w:color="auto"/>
              <w:right w:val="single" w:sz="4" w:space="0" w:color="auto"/>
            </w:tcBorders>
          </w:tcPr>
          <w:p w14:paraId="3242226A" w14:textId="77777777" w:rsidR="00D766EB" w:rsidRPr="002627BD" w:rsidRDefault="00D766EB" w:rsidP="00D766EB">
            <w:pPr>
              <w:ind w:left="-15"/>
              <w:rPr>
                <w:sz w:val="20"/>
              </w:rPr>
            </w:pPr>
            <w:r w:rsidRPr="002627BD">
              <w:rPr>
                <w:sz w:val="20"/>
              </w:rPr>
              <w:t>Исследование центральной гемодинамики</w:t>
            </w:r>
          </w:p>
        </w:tc>
        <w:tc>
          <w:tcPr>
            <w:tcW w:w="579" w:type="pct"/>
            <w:tcBorders>
              <w:top w:val="single" w:sz="4" w:space="0" w:color="auto"/>
              <w:left w:val="single" w:sz="4" w:space="0" w:color="auto"/>
              <w:bottom w:val="single" w:sz="4" w:space="0" w:color="auto"/>
              <w:right w:val="single" w:sz="4" w:space="0" w:color="auto"/>
            </w:tcBorders>
          </w:tcPr>
          <w:p w14:paraId="2E2F0C15" w14:textId="77777777" w:rsidR="00D766EB" w:rsidRPr="002627BD" w:rsidRDefault="00D766EB" w:rsidP="00D766EB">
            <w:pPr>
              <w:jc w:val="center"/>
              <w:rPr>
                <w:sz w:val="20"/>
              </w:rPr>
            </w:pPr>
            <w:r w:rsidRPr="002627BD">
              <w:rPr>
                <w:sz w:val="20"/>
              </w:rPr>
              <w:t>9</w:t>
            </w:r>
          </w:p>
        </w:tc>
        <w:tc>
          <w:tcPr>
            <w:tcW w:w="1105" w:type="pct"/>
            <w:tcBorders>
              <w:top w:val="single" w:sz="4" w:space="0" w:color="auto"/>
              <w:left w:val="single" w:sz="4" w:space="0" w:color="auto"/>
              <w:bottom w:val="single" w:sz="4" w:space="0" w:color="auto"/>
              <w:right w:val="single" w:sz="4" w:space="0" w:color="auto"/>
            </w:tcBorders>
            <w:vAlign w:val="center"/>
          </w:tcPr>
          <w:p w14:paraId="5DEF57B8" w14:textId="77777777" w:rsidR="00D766EB" w:rsidRPr="002627BD" w:rsidRDefault="00D766EB" w:rsidP="001862D9">
            <w:pPr>
              <w:jc w:val="center"/>
              <w:rPr>
                <w:b/>
                <w:sz w:val="20"/>
              </w:rPr>
            </w:pPr>
          </w:p>
        </w:tc>
      </w:tr>
      <w:tr w:rsidR="00D766EB" w:rsidRPr="002627BD" w14:paraId="1AB6B1C7" w14:textId="77777777" w:rsidTr="001862D9">
        <w:tc>
          <w:tcPr>
            <w:tcW w:w="3316" w:type="pct"/>
            <w:tcBorders>
              <w:top w:val="single" w:sz="4" w:space="0" w:color="auto"/>
              <w:left w:val="single" w:sz="4" w:space="0" w:color="auto"/>
              <w:bottom w:val="single" w:sz="4" w:space="0" w:color="auto"/>
              <w:right w:val="single" w:sz="4" w:space="0" w:color="auto"/>
            </w:tcBorders>
          </w:tcPr>
          <w:p w14:paraId="5A12478F" w14:textId="77777777" w:rsidR="00D766EB" w:rsidRPr="002627BD" w:rsidRDefault="00B4332D" w:rsidP="00D766EB">
            <w:pPr>
              <w:ind w:left="126"/>
              <w:rPr>
                <w:sz w:val="20"/>
              </w:rPr>
            </w:pPr>
            <w:r w:rsidRPr="002627BD">
              <w:rPr>
                <w:sz w:val="20"/>
              </w:rPr>
              <w:t xml:space="preserve">из них </w:t>
            </w:r>
            <w:r w:rsidR="00D766EB" w:rsidRPr="002627BD">
              <w:rPr>
                <w:sz w:val="20"/>
              </w:rPr>
              <w:t>методом реографии</w:t>
            </w:r>
          </w:p>
        </w:tc>
        <w:tc>
          <w:tcPr>
            <w:tcW w:w="579" w:type="pct"/>
            <w:tcBorders>
              <w:top w:val="single" w:sz="4" w:space="0" w:color="auto"/>
              <w:left w:val="single" w:sz="4" w:space="0" w:color="auto"/>
              <w:bottom w:val="single" w:sz="4" w:space="0" w:color="auto"/>
              <w:right w:val="single" w:sz="4" w:space="0" w:color="auto"/>
            </w:tcBorders>
          </w:tcPr>
          <w:p w14:paraId="0A501ACF" w14:textId="77777777" w:rsidR="00D766EB" w:rsidRPr="002627BD" w:rsidRDefault="00D766EB" w:rsidP="00D766EB">
            <w:pPr>
              <w:jc w:val="center"/>
              <w:rPr>
                <w:sz w:val="20"/>
              </w:rPr>
            </w:pPr>
            <w:r w:rsidRPr="002627BD">
              <w:rPr>
                <w:sz w:val="20"/>
              </w:rPr>
              <w:t>10</w:t>
            </w:r>
          </w:p>
        </w:tc>
        <w:tc>
          <w:tcPr>
            <w:tcW w:w="1105" w:type="pct"/>
            <w:tcBorders>
              <w:top w:val="single" w:sz="4" w:space="0" w:color="auto"/>
              <w:left w:val="single" w:sz="4" w:space="0" w:color="auto"/>
              <w:bottom w:val="single" w:sz="4" w:space="0" w:color="auto"/>
              <w:right w:val="single" w:sz="4" w:space="0" w:color="auto"/>
            </w:tcBorders>
            <w:vAlign w:val="center"/>
          </w:tcPr>
          <w:p w14:paraId="3E213338" w14:textId="77777777" w:rsidR="00D766EB" w:rsidRPr="002627BD" w:rsidRDefault="00D766EB" w:rsidP="001862D9">
            <w:pPr>
              <w:jc w:val="center"/>
              <w:rPr>
                <w:b/>
                <w:sz w:val="20"/>
              </w:rPr>
            </w:pPr>
          </w:p>
        </w:tc>
      </w:tr>
      <w:tr w:rsidR="00D766EB" w:rsidRPr="002627BD" w14:paraId="698D0E3D" w14:textId="77777777" w:rsidTr="001862D9">
        <w:tc>
          <w:tcPr>
            <w:tcW w:w="3316" w:type="pct"/>
            <w:tcBorders>
              <w:top w:val="single" w:sz="4" w:space="0" w:color="auto"/>
              <w:left w:val="single" w:sz="4" w:space="0" w:color="auto"/>
              <w:bottom w:val="single" w:sz="4" w:space="0" w:color="auto"/>
              <w:right w:val="single" w:sz="4" w:space="0" w:color="auto"/>
            </w:tcBorders>
          </w:tcPr>
          <w:p w14:paraId="6DCEEF3D" w14:textId="77777777" w:rsidR="00D766EB" w:rsidRPr="002627BD" w:rsidRDefault="00D766EB" w:rsidP="00D766EB">
            <w:pPr>
              <w:ind w:left="-15"/>
              <w:rPr>
                <w:sz w:val="20"/>
              </w:rPr>
            </w:pPr>
            <w:r w:rsidRPr="002627BD">
              <w:rPr>
                <w:sz w:val="20"/>
              </w:rPr>
              <w:t>Исследование периферического кровообращения</w:t>
            </w:r>
          </w:p>
        </w:tc>
        <w:tc>
          <w:tcPr>
            <w:tcW w:w="579" w:type="pct"/>
            <w:tcBorders>
              <w:top w:val="single" w:sz="4" w:space="0" w:color="auto"/>
              <w:left w:val="single" w:sz="4" w:space="0" w:color="auto"/>
              <w:bottom w:val="single" w:sz="4" w:space="0" w:color="auto"/>
              <w:right w:val="single" w:sz="4" w:space="0" w:color="auto"/>
            </w:tcBorders>
          </w:tcPr>
          <w:p w14:paraId="36BCF018" w14:textId="77777777" w:rsidR="00D766EB" w:rsidRPr="002627BD" w:rsidRDefault="00D766EB" w:rsidP="00D766EB">
            <w:pPr>
              <w:jc w:val="center"/>
              <w:rPr>
                <w:sz w:val="20"/>
              </w:rPr>
            </w:pPr>
            <w:r w:rsidRPr="002627BD">
              <w:rPr>
                <w:sz w:val="20"/>
              </w:rPr>
              <w:t>11</w:t>
            </w:r>
          </w:p>
        </w:tc>
        <w:tc>
          <w:tcPr>
            <w:tcW w:w="1105" w:type="pct"/>
            <w:tcBorders>
              <w:top w:val="single" w:sz="4" w:space="0" w:color="auto"/>
              <w:left w:val="single" w:sz="4" w:space="0" w:color="auto"/>
              <w:bottom w:val="single" w:sz="4" w:space="0" w:color="auto"/>
              <w:right w:val="single" w:sz="4" w:space="0" w:color="auto"/>
            </w:tcBorders>
            <w:vAlign w:val="center"/>
          </w:tcPr>
          <w:p w14:paraId="0953A928" w14:textId="77777777" w:rsidR="00D766EB" w:rsidRPr="002627BD" w:rsidRDefault="00D766EB" w:rsidP="001862D9">
            <w:pPr>
              <w:jc w:val="center"/>
              <w:rPr>
                <w:b/>
                <w:sz w:val="20"/>
              </w:rPr>
            </w:pPr>
          </w:p>
        </w:tc>
      </w:tr>
      <w:tr w:rsidR="00D766EB" w:rsidRPr="002627BD" w14:paraId="1A837729" w14:textId="77777777" w:rsidTr="001862D9">
        <w:tc>
          <w:tcPr>
            <w:tcW w:w="3316" w:type="pct"/>
            <w:tcBorders>
              <w:top w:val="single" w:sz="4" w:space="0" w:color="auto"/>
              <w:left w:val="single" w:sz="4" w:space="0" w:color="auto"/>
              <w:bottom w:val="single" w:sz="4" w:space="0" w:color="auto"/>
              <w:right w:val="single" w:sz="4" w:space="0" w:color="auto"/>
            </w:tcBorders>
          </w:tcPr>
          <w:p w14:paraId="63682887" w14:textId="77777777" w:rsidR="00D766EB" w:rsidRPr="002627BD" w:rsidRDefault="00B4332D" w:rsidP="00D766EB">
            <w:pPr>
              <w:ind w:left="126"/>
              <w:rPr>
                <w:sz w:val="20"/>
              </w:rPr>
            </w:pPr>
            <w:r w:rsidRPr="002627BD">
              <w:rPr>
                <w:sz w:val="20"/>
              </w:rPr>
              <w:t xml:space="preserve">из них </w:t>
            </w:r>
            <w:r w:rsidR="00D766EB" w:rsidRPr="002627BD">
              <w:rPr>
                <w:sz w:val="20"/>
              </w:rPr>
              <w:t>реовазография</w:t>
            </w:r>
          </w:p>
        </w:tc>
        <w:tc>
          <w:tcPr>
            <w:tcW w:w="579" w:type="pct"/>
            <w:tcBorders>
              <w:top w:val="single" w:sz="4" w:space="0" w:color="auto"/>
              <w:left w:val="single" w:sz="4" w:space="0" w:color="auto"/>
              <w:bottom w:val="single" w:sz="4" w:space="0" w:color="auto"/>
              <w:right w:val="single" w:sz="4" w:space="0" w:color="auto"/>
            </w:tcBorders>
          </w:tcPr>
          <w:p w14:paraId="2DE7B23D" w14:textId="77777777" w:rsidR="00D766EB" w:rsidRPr="002627BD" w:rsidRDefault="00D766EB" w:rsidP="00D766EB">
            <w:pPr>
              <w:jc w:val="center"/>
              <w:rPr>
                <w:sz w:val="20"/>
              </w:rPr>
            </w:pPr>
            <w:r w:rsidRPr="002627BD">
              <w:rPr>
                <w:sz w:val="20"/>
              </w:rPr>
              <w:t>12</w:t>
            </w:r>
          </w:p>
        </w:tc>
        <w:tc>
          <w:tcPr>
            <w:tcW w:w="1105" w:type="pct"/>
            <w:tcBorders>
              <w:top w:val="single" w:sz="4" w:space="0" w:color="auto"/>
              <w:left w:val="single" w:sz="4" w:space="0" w:color="auto"/>
              <w:bottom w:val="single" w:sz="4" w:space="0" w:color="auto"/>
              <w:right w:val="single" w:sz="4" w:space="0" w:color="auto"/>
            </w:tcBorders>
            <w:vAlign w:val="center"/>
          </w:tcPr>
          <w:p w14:paraId="2CAD96EB" w14:textId="77777777" w:rsidR="00D766EB" w:rsidRPr="002627BD" w:rsidRDefault="00D766EB" w:rsidP="001862D9">
            <w:pPr>
              <w:jc w:val="center"/>
              <w:rPr>
                <w:b/>
                <w:sz w:val="20"/>
              </w:rPr>
            </w:pPr>
          </w:p>
        </w:tc>
      </w:tr>
      <w:tr w:rsidR="00D766EB" w:rsidRPr="002627BD" w14:paraId="766CE655" w14:textId="77777777" w:rsidTr="001862D9">
        <w:tc>
          <w:tcPr>
            <w:tcW w:w="3316" w:type="pct"/>
            <w:tcBorders>
              <w:top w:val="single" w:sz="4" w:space="0" w:color="auto"/>
              <w:left w:val="single" w:sz="4" w:space="0" w:color="auto"/>
              <w:bottom w:val="single" w:sz="4" w:space="0" w:color="auto"/>
              <w:right w:val="single" w:sz="4" w:space="0" w:color="auto"/>
            </w:tcBorders>
          </w:tcPr>
          <w:p w14:paraId="407F25CE" w14:textId="77777777" w:rsidR="00D766EB" w:rsidRPr="002627BD" w:rsidRDefault="00D766EB" w:rsidP="00D766EB">
            <w:pPr>
              <w:ind w:left="-15"/>
              <w:rPr>
                <w:sz w:val="20"/>
              </w:rPr>
            </w:pPr>
            <w:r w:rsidRPr="002627BD">
              <w:rPr>
                <w:sz w:val="20"/>
              </w:rPr>
              <w:t>Другие методы исследования сердечно-сосудистой системы</w:t>
            </w:r>
          </w:p>
        </w:tc>
        <w:tc>
          <w:tcPr>
            <w:tcW w:w="579" w:type="pct"/>
            <w:tcBorders>
              <w:top w:val="single" w:sz="4" w:space="0" w:color="auto"/>
              <w:left w:val="single" w:sz="4" w:space="0" w:color="auto"/>
              <w:bottom w:val="single" w:sz="4" w:space="0" w:color="auto"/>
              <w:right w:val="single" w:sz="4" w:space="0" w:color="auto"/>
            </w:tcBorders>
          </w:tcPr>
          <w:p w14:paraId="68DA155E" w14:textId="77777777" w:rsidR="00D766EB" w:rsidRPr="002627BD" w:rsidRDefault="00D766EB" w:rsidP="00D766EB">
            <w:pPr>
              <w:jc w:val="center"/>
              <w:rPr>
                <w:sz w:val="20"/>
              </w:rPr>
            </w:pPr>
            <w:r w:rsidRPr="002627BD">
              <w:rPr>
                <w:sz w:val="20"/>
              </w:rPr>
              <w:t>13</w:t>
            </w:r>
          </w:p>
        </w:tc>
        <w:tc>
          <w:tcPr>
            <w:tcW w:w="1105" w:type="pct"/>
            <w:tcBorders>
              <w:top w:val="single" w:sz="4" w:space="0" w:color="auto"/>
              <w:left w:val="single" w:sz="4" w:space="0" w:color="auto"/>
              <w:bottom w:val="single" w:sz="4" w:space="0" w:color="auto"/>
              <w:right w:val="single" w:sz="4" w:space="0" w:color="auto"/>
            </w:tcBorders>
            <w:vAlign w:val="center"/>
          </w:tcPr>
          <w:p w14:paraId="1172A692" w14:textId="77777777" w:rsidR="00D766EB" w:rsidRPr="002627BD" w:rsidRDefault="00D766EB" w:rsidP="001862D9">
            <w:pPr>
              <w:jc w:val="center"/>
              <w:rPr>
                <w:b/>
                <w:sz w:val="20"/>
              </w:rPr>
            </w:pPr>
          </w:p>
        </w:tc>
      </w:tr>
      <w:tr w:rsidR="00D766EB" w:rsidRPr="002627BD" w14:paraId="512DAA2C" w14:textId="77777777" w:rsidTr="001862D9">
        <w:tc>
          <w:tcPr>
            <w:tcW w:w="3316" w:type="pct"/>
            <w:tcBorders>
              <w:top w:val="single" w:sz="4" w:space="0" w:color="auto"/>
              <w:left w:val="single" w:sz="4" w:space="0" w:color="auto"/>
              <w:bottom w:val="single" w:sz="4" w:space="0" w:color="auto"/>
              <w:right w:val="single" w:sz="4" w:space="0" w:color="auto"/>
            </w:tcBorders>
          </w:tcPr>
          <w:p w14:paraId="4ACD4D07" w14:textId="77777777" w:rsidR="00D766EB" w:rsidRPr="002627BD" w:rsidRDefault="00D766EB" w:rsidP="00D766EB">
            <w:pPr>
              <w:ind w:left="-15"/>
              <w:rPr>
                <w:sz w:val="20"/>
              </w:rPr>
            </w:pPr>
            <w:r w:rsidRPr="002627BD">
              <w:rPr>
                <w:sz w:val="20"/>
              </w:rPr>
              <w:lastRenderedPageBreak/>
              <w:t>ЭЭГ (из стр.</w:t>
            </w:r>
            <w:r w:rsidR="00B4332D" w:rsidRPr="002627BD">
              <w:rPr>
                <w:sz w:val="20"/>
              </w:rPr>
              <w:t xml:space="preserve"> </w:t>
            </w:r>
            <w:r w:rsidRPr="002627BD">
              <w:rPr>
                <w:sz w:val="20"/>
              </w:rPr>
              <w:t>08 т.</w:t>
            </w:r>
            <w:r w:rsidR="00D85B28" w:rsidRPr="002627BD">
              <w:rPr>
                <w:sz w:val="20"/>
              </w:rPr>
              <w:t xml:space="preserve"> </w:t>
            </w:r>
            <w:r w:rsidRPr="002627BD">
              <w:rPr>
                <w:sz w:val="20"/>
              </w:rPr>
              <w:t xml:space="preserve">5401): </w:t>
            </w:r>
          </w:p>
        </w:tc>
        <w:tc>
          <w:tcPr>
            <w:tcW w:w="579" w:type="pct"/>
            <w:tcBorders>
              <w:top w:val="single" w:sz="4" w:space="0" w:color="auto"/>
              <w:left w:val="single" w:sz="4" w:space="0" w:color="auto"/>
              <w:bottom w:val="single" w:sz="4" w:space="0" w:color="auto"/>
              <w:right w:val="single" w:sz="4" w:space="0" w:color="auto"/>
            </w:tcBorders>
          </w:tcPr>
          <w:p w14:paraId="4110F303" w14:textId="77777777" w:rsidR="00D766EB" w:rsidRPr="002627BD" w:rsidRDefault="00D766EB" w:rsidP="00D766EB">
            <w:pPr>
              <w:jc w:val="center"/>
              <w:rPr>
                <w:sz w:val="20"/>
              </w:rPr>
            </w:pPr>
            <w:r w:rsidRPr="002627BD">
              <w:rPr>
                <w:sz w:val="20"/>
              </w:rPr>
              <w:t>14</w:t>
            </w:r>
          </w:p>
        </w:tc>
        <w:tc>
          <w:tcPr>
            <w:tcW w:w="1105" w:type="pct"/>
            <w:tcBorders>
              <w:top w:val="single" w:sz="4" w:space="0" w:color="auto"/>
              <w:left w:val="single" w:sz="4" w:space="0" w:color="auto"/>
              <w:bottom w:val="single" w:sz="4" w:space="0" w:color="auto"/>
              <w:right w:val="single" w:sz="4" w:space="0" w:color="auto"/>
            </w:tcBorders>
            <w:vAlign w:val="center"/>
          </w:tcPr>
          <w:p w14:paraId="4247A264" w14:textId="77777777" w:rsidR="00D766EB" w:rsidRPr="002627BD" w:rsidRDefault="00D766EB" w:rsidP="001862D9">
            <w:pPr>
              <w:jc w:val="center"/>
              <w:rPr>
                <w:b/>
                <w:sz w:val="20"/>
              </w:rPr>
            </w:pPr>
          </w:p>
        </w:tc>
      </w:tr>
      <w:tr w:rsidR="00D766EB" w:rsidRPr="002627BD" w14:paraId="591F2148" w14:textId="77777777" w:rsidTr="001862D9">
        <w:tc>
          <w:tcPr>
            <w:tcW w:w="3316" w:type="pct"/>
            <w:tcBorders>
              <w:top w:val="single" w:sz="4" w:space="0" w:color="auto"/>
              <w:left w:val="single" w:sz="4" w:space="0" w:color="auto"/>
              <w:bottom w:val="single" w:sz="4" w:space="0" w:color="auto"/>
              <w:right w:val="single" w:sz="4" w:space="0" w:color="auto"/>
            </w:tcBorders>
          </w:tcPr>
          <w:p w14:paraId="5FE63DA3" w14:textId="77777777" w:rsidR="00D766EB" w:rsidRPr="002627BD" w:rsidRDefault="00D85B28" w:rsidP="00D766EB">
            <w:pPr>
              <w:ind w:left="126"/>
              <w:rPr>
                <w:sz w:val="20"/>
              </w:rPr>
            </w:pPr>
            <w:r w:rsidRPr="002627BD">
              <w:rPr>
                <w:sz w:val="20"/>
              </w:rPr>
              <w:t>из них</w:t>
            </w:r>
            <w:r w:rsidR="00D766EB" w:rsidRPr="002627BD">
              <w:rPr>
                <w:sz w:val="20"/>
              </w:rPr>
              <w:t xml:space="preserve"> с компьютерной обработкой</w:t>
            </w:r>
          </w:p>
        </w:tc>
        <w:tc>
          <w:tcPr>
            <w:tcW w:w="579" w:type="pct"/>
            <w:tcBorders>
              <w:top w:val="single" w:sz="4" w:space="0" w:color="auto"/>
              <w:left w:val="single" w:sz="4" w:space="0" w:color="auto"/>
              <w:bottom w:val="single" w:sz="4" w:space="0" w:color="auto"/>
              <w:right w:val="single" w:sz="4" w:space="0" w:color="auto"/>
            </w:tcBorders>
          </w:tcPr>
          <w:p w14:paraId="1ED78663" w14:textId="77777777" w:rsidR="00D766EB" w:rsidRPr="002627BD" w:rsidRDefault="00D766EB" w:rsidP="00D766EB">
            <w:pPr>
              <w:jc w:val="center"/>
              <w:rPr>
                <w:sz w:val="20"/>
              </w:rPr>
            </w:pPr>
            <w:r w:rsidRPr="002627BD">
              <w:rPr>
                <w:sz w:val="20"/>
              </w:rPr>
              <w:t>15</w:t>
            </w:r>
          </w:p>
        </w:tc>
        <w:tc>
          <w:tcPr>
            <w:tcW w:w="1105" w:type="pct"/>
            <w:tcBorders>
              <w:top w:val="single" w:sz="4" w:space="0" w:color="auto"/>
              <w:left w:val="single" w:sz="4" w:space="0" w:color="auto"/>
              <w:bottom w:val="single" w:sz="4" w:space="0" w:color="auto"/>
              <w:right w:val="single" w:sz="4" w:space="0" w:color="auto"/>
            </w:tcBorders>
            <w:vAlign w:val="center"/>
          </w:tcPr>
          <w:p w14:paraId="4D4B3438" w14:textId="77777777" w:rsidR="00D766EB" w:rsidRPr="002627BD" w:rsidRDefault="00D766EB" w:rsidP="001862D9">
            <w:pPr>
              <w:jc w:val="center"/>
              <w:rPr>
                <w:b/>
                <w:sz w:val="20"/>
              </w:rPr>
            </w:pPr>
          </w:p>
        </w:tc>
      </w:tr>
      <w:tr w:rsidR="00D766EB" w:rsidRPr="002627BD" w14:paraId="5F5607A4" w14:textId="77777777" w:rsidTr="001862D9">
        <w:tc>
          <w:tcPr>
            <w:tcW w:w="3316" w:type="pct"/>
            <w:tcBorders>
              <w:top w:val="single" w:sz="4" w:space="0" w:color="auto"/>
              <w:left w:val="single" w:sz="4" w:space="0" w:color="auto"/>
              <w:bottom w:val="single" w:sz="4" w:space="0" w:color="auto"/>
              <w:right w:val="single" w:sz="4" w:space="0" w:color="auto"/>
            </w:tcBorders>
          </w:tcPr>
          <w:p w14:paraId="1A4CB84D" w14:textId="77777777" w:rsidR="00D766EB" w:rsidRPr="002627BD" w:rsidRDefault="00D766EB" w:rsidP="00D766EB">
            <w:pPr>
              <w:ind w:left="-15"/>
              <w:rPr>
                <w:sz w:val="20"/>
              </w:rPr>
            </w:pPr>
            <w:r w:rsidRPr="002627BD">
              <w:rPr>
                <w:sz w:val="20"/>
              </w:rPr>
              <w:t>Вызванные потенциалы мозга (ВПМ)</w:t>
            </w:r>
          </w:p>
        </w:tc>
        <w:tc>
          <w:tcPr>
            <w:tcW w:w="579" w:type="pct"/>
            <w:tcBorders>
              <w:top w:val="single" w:sz="4" w:space="0" w:color="auto"/>
              <w:left w:val="single" w:sz="4" w:space="0" w:color="auto"/>
              <w:bottom w:val="single" w:sz="4" w:space="0" w:color="auto"/>
              <w:right w:val="single" w:sz="4" w:space="0" w:color="auto"/>
            </w:tcBorders>
          </w:tcPr>
          <w:p w14:paraId="0C472017" w14:textId="77777777" w:rsidR="00D766EB" w:rsidRPr="002627BD" w:rsidRDefault="00D766EB" w:rsidP="00D766EB">
            <w:pPr>
              <w:jc w:val="center"/>
              <w:rPr>
                <w:sz w:val="20"/>
              </w:rPr>
            </w:pPr>
            <w:r w:rsidRPr="002627BD">
              <w:rPr>
                <w:sz w:val="20"/>
              </w:rPr>
              <w:t>16</w:t>
            </w:r>
          </w:p>
        </w:tc>
        <w:tc>
          <w:tcPr>
            <w:tcW w:w="1105" w:type="pct"/>
            <w:tcBorders>
              <w:top w:val="single" w:sz="4" w:space="0" w:color="auto"/>
              <w:left w:val="single" w:sz="4" w:space="0" w:color="auto"/>
              <w:bottom w:val="single" w:sz="4" w:space="0" w:color="auto"/>
              <w:right w:val="single" w:sz="4" w:space="0" w:color="auto"/>
            </w:tcBorders>
            <w:vAlign w:val="center"/>
          </w:tcPr>
          <w:p w14:paraId="1FA6DC16" w14:textId="77777777" w:rsidR="00D766EB" w:rsidRPr="002627BD" w:rsidRDefault="00D766EB" w:rsidP="001862D9">
            <w:pPr>
              <w:jc w:val="center"/>
              <w:rPr>
                <w:b/>
                <w:sz w:val="20"/>
              </w:rPr>
            </w:pPr>
          </w:p>
        </w:tc>
      </w:tr>
      <w:tr w:rsidR="00D766EB" w:rsidRPr="002627BD" w14:paraId="2E733D6A" w14:textId="77777777" w:rsidTr="001862D9">
        <w:tc>
          <w:tcPr>
            <w:tcW w:w="3316" w:type="pct"/>
            <w:tcBorders>
              <w:top w:val="single" w:sz="4" w:space="0" w:color="auto"/>
              <w:left w:val="single" w:sz="4" w:space="0" w:color="auto"/>
              <w:bottom w:val="single" w:sz="4" w:space="0" w:color="auto"/>
              <w:right w:val="single" w:sz="4" w:space="0" w:color="auto"/>
            </w:tcBorders>
          </w:tcPr>
          <w:p w14:paraId="026FFBA5" w14:textId="77777777" w:rsidR="00D766EB" w:rsidRPr="002627BD" w:rsidRDefault="00D766EB" w:rsidP="00D766EB">
            <w:pPr>
              <w:ind w:left="-15"/>
              <w:rPr>
                <w:sz w:val="20"/>
              </w:rPr>
            </w:pPr>
            <w:r w:rsidRPr="002627BD">
              <w:rPr>
                <w:sz w:val="20"/>
              </w:rPr>
              <w:t>Реоэнцефалография</w:t>
            </w:r>
          </w:p>
        </w:tc>
        <w:tc>
          <w:tcPr>
            <w:tcW w:w="579" w:type="pct"/>
            <w:tcBorders>
              <w:top w:val="single" w:sz="4" w:space="0" w:color="auto"/>
              <w:left w:val="single" w:sz="4" w:space="0" w:color="auto"/>
              <w:bottom w:val="single" w:sz="4" w:space="0" w:color="auto"/>
              <w:right w:val="single" w:sz="4" w:space="0" w:color="auto"/>
            </w:tcBorders>
          </w:tcPr>
          <w:p w14:paraId="1D158CFC" w14:textId="77777777" w:rsidR="00D766EB" w:rsidRPr="002627BD" w:rsidRDefault="00D766EB" w:rsidP="00D766EB">
            <w:pPr>
              <w:jc w:val="center"/>
              <w:rPr>
                <w:sz w:val="20"/>
              </w:rPr>
            </w:pPr>
            <w:r w:rsidRPr="002627BD">
              <w:rPr>
                <w:sz w:val="20"/>
              </w:rPr>
              <w:t>17</w:t>
            </w:r>
          </w:p>
        </w:tc>
        <w:tc>
          <w:tcPr>
            <w:tcW w:w="1105" w:type="pct"/>
            <w:tcBorders>
              <w:top w:val="single" w:sz="4" w:space="0" w:color="auto"/>
              <w:left w:val="single" w:sz="4" w:space="0" w:color="auto"/>
              <w:bottom w:val="single" w:sz="4" w:space="0" w:color="auto"/>
              <w:right w:val="single" w:sz="4" w:space="0" w:color="auto"/>
            </w:tcBorders>
            <w:vAlign w:val="center"/>
          </w:tcPr>
          <w:p w14:paraId="5ECE612F" w14:textId="77777777" w:rsidR="00D766EB" w:rsidRPr="002627BD" w:rsidRDefault="00D766EB" w:rsidP="001862D9">
            <w:pPr>
              <w:jc w:val="center"/>
              <w:rPr>
                <w:b/>
                <w:sz w:val="20"/>
              </w:rPr>
            </w:pPr>
          </w:p>
        </w:tc>
      </w:tr>
      <w:tr w:rsidR="00D766EB" w:rsidRPr="002627BD" w14:paraId="01CCE52A" w14:textId="77777777" w:rsidTr="001862D9">
        <w:tc>
          <w:tcPr>
            <w:tcW w:w="3316" w:type="pct"/>
            <w:tcBorders>
              <w:top w:val="single" w:sz="4" w:space="0" w:color="auto"/>
              <w:left w:val="single" w:sz="4" w:space="0" w:color="auto"/>
              <w:bottom w:val="single" w:sz="4" w:space="0" w:color="auto"/>
              <w:right w:val="single" w:sz="4" w:space="0" w:color="auto"/>
            </w:tcBorders>
          </w:tcPr>
          <w:p w14:paraId="1607D038" w14:textId="77777777" w:rsidR="00D766EB" w:rsidRPr="002627BD" w:rsidRDefault="00D85B28" w:rsidP="00D766EB">
            <w:pPr>
              <w:ind w:left="126"/>
              <w:rPr>
                <w:sz w:val="20"/>
              </w:rPr>
            </w:pPr>
            <w:r w:rsidRPr="002627BD">
              <w:rPr>
                <w:sz w:val="20"/>
              </w:rPr>
              <w:t xml:space="preserve">из них </w:t>
            </w:r>
            <w:r w:rsidR="00D766EB" w:rsidRPr="002627BD">
              <w:rPr>
                <w:sz w:val="20"/>
              </w:rPr>
              <w:t>с компьютерной обработкой</w:t>
            </w:r>
          </w:p>
        </w:tc>
        <w:tc>
          <w:tcPr>
            <w:tcW w:w="579" w:type="pct"/>
            <w:tcBorders>
              <w:top w:val="single" w:sz="4" w:space="0" w:color="auto"/>
              <w:left w:val="single" w:sz="4" w:space="0" w:color="auto"/>
              <w:bottom w:val="single" w:sz="4" w:space="0" w:color="auto"/>
              <w:right w:val="single" w:sz="4" w:space="0" w:color="auto"/>
            </w:tcBorders>
          </w:tcPr>
          <w:p w14:paraId="44CBBD79" w14:textId="77777777" w:rsidR="00D766EB" w:rsidRPr="002627BD" w:rsidRDefault="00D766EB" w:rsidP="00D766EB">
            <w:pPr>
              <w:jc w:val="center"/>
              <w:rPr>
                <w:sz w:val="20"/>
              </w:rPr>
            </w:pPr>
            <w:r w:rsidRPr="002627BD">
              <w:rPr>
                <w:sz w:val="20"/>
              </w:rPr>
              <w:t>18</w:t>
            </w:r>
          </w:p>
        </w:tc>
        <w:tc>
          <w:tcPr>
            <w:tcW w:w="1105" w:type="pct"/>
            <w:tcBorders>
              <w:top w:val="single" w:sz="4" w:space="0" w:color="auto"/>
              <w:left w:val="single" w:sz="4" w:space="0" w:color="auto"/>
              <w:bottom w:val="single" w:sz="4" w:space="0" w:color="auto"/>
              <w:right w:val="single" w:sz="4" w:space="0" w:color="auto"/>
            </w:tcBorders>
            <w:vAlign w:val="center"/>
          </w:tcPr>
          <w:p w14:paraId="5730AF96" w14:textId="77777777" w:rsidR="00D766EB" w:rsidRPr="002627BD" w:rsidRDefault="00D766EB" w:rsidP="001862D9">
            <w:pPr>
              <w:jc w:val="center"/>
              <w:rPr>
                <w:b/>
                <w:sz w:val="20"/>
              </w:rPr>
            </w:pPr>
          </w:p>
        </w:tc>
      </w:tr>
      <w:tr w:rsidR="00D766EB" w:rsidRPr="002627BD" w14:paraId="5A0A70B0" w14:textId="77777777" w:rsidTr="001862D9">
        <w:tc>
          <w:tcPr>
            <w:tcW w:w="3316" w:type="pct"/>
            <w:tcBorders>
              <w:top w:val="single" w:sz="4" w:space="0" w:color="auto"/>
              <w:left w:val="single" w:sz="4" w:space="0" w:color="auto"/>
              <w:bottom w:val="single" w:sz="4" w:space="0" w:color="auto"/>
              <w:right w:val="single" w:sz="4" w:space="0" w:color="auto"/>
            </w:tcBorders>
          </w:tcPr>
          <w:p w14:paraId="2C801D4D" w14:textId="77777777" w:rsidR="00D766EB" w:rsidRPr="002627BD" w:rsidRDefault="00D766EB" w:rsidP="00D766EB">
            <w:pPr>
              <w:ind w:left="-15"/>
              <w:rPr>
                <w:sz w:val="20"/>
              </w:rPr>
            </w:pPr>
            <w:r w:rsidRPr="002627BD">
              <w:rPr>
                <w:sz w:val="20"/>
              </w:rPr>
              <w:t>Электромиография</w:t>
            </w:r>
          </w:p>
        </w:tc>
        <w:tc>
          <w:tcPr>
            <w:tcW w:w="579" w:type="pct"/>
            <w:tcBorders>
              <w:top w:val="single" w:sz="4" w:space="0" w:color="auto"/>
              <w:left w:val="single" w:sz="4" w:space="0" w:color="auto"/>
              <w:bottom w:val="single" w:sz="4" w:space="0" w:color="auto"/>
              <w:right w:val="single" w:sz="4" w:space="0" w:color="auto"/>
            </w:tcBorders>
          </w:tcPr>
          <w:p w14:paraId="49F0F0C9" w14:textId="77777777" w:rsidR="00D766EB" w:rsidRPr="002627BD" w:rsidRDefault="00D766EB" w:rsidP="00D766EB">
            <w:pPr>
              <w:jc w:val="center"/>
              <w:rPr>
                <w:sz w:val="20"/>
              </w:rPr>
            </w:pPr>
            <w:r w:rsidRPr="002627BD">
              <w:rPr>
                <w:sz w:val="20"/>
              </w:rPr>
              <w:t>19</w:t>
            </w:r>
          </w:p>
        </w:tc>
        <w:tc>
          <w:tcPr>
            <w:tcW w:w="1105" w:type="pct"/>
            <w:tcBorders>
              <w:top w:val="single" w:sz="4" w:space="0" w:color="auto"/>
              <w:left w:val="single" w:sz="4" w:space="0" w:color="auto"/>
              <w:bottom w:val="single" w:sz="4" w:space="0" w:color="auto"/>
              <w:right w:val="single" w:sz="4" w:space="0" w:color="auto"/>
            </w:tcBorders>
            <w:vAlign w:val="center"/>
          </w:tcPr>
          <w:p w14:paraId="3B522962" w14:textId="77777777" w:rsidR="00D766EB" w:rsidRPr="002627BD" w:rsidRDefault="00D766EB" w:rsidP="001862D9">
            <w:pPr>
              <w:jc w:val="center"/>
              <w:rPr>
                <w:b/>
                <w:sz w:val="20"/>
              </w:rPr>
            </w:pPr>
          </w:p>
        </w:tc>
      </w:tr>
      <w:tr w:rsidR="00D766EB" w:rsidRPr="002627BD" w14:paraId="3AC12D06" w14:textId="77777777" w:rsidTr="001862D9">
        <w:tc>
          <w:tcPr>
            <w:tcW w:w="3316" w:type="pct"/>
            <w:tcBorders>
              <w:top w:val="single" w:sz="4" w:space="0" w:color="auto"/>
              <w:left w:val="single" w:sz="4" w:space="0" w:color="auto"/>
              <w:bottom w:val="single" w:sz="4" w:space="0" w:color="auto"/>
              <w:right w:val="single" w:sz="4" w:space="0" w:color="auto"/>
            </w:tcBorders>
          </w:tcPr>
          <w:p w14:paraId="5D91F2D7" w14:textId="77777777" w:rsidR="00D766EB" w:rsidRPr="002627BD" w:rsidRDefault="00D85B28" w:rsidP="00D766EB">
            <w:pPr>
              <w:ind w:left="126"/>
              <w:rPr>
                <w:sz w:val="20"/>
              </w:rPr>
            </w:pPr>
            <w:r w:rsidRPr="002627BD">
              <w:rPr>
                <w:sz w:val="20"/>
              </w:rPr>
              <w:t>из них</w:t>
            </w:r>
            <w:r w:rsidR="00D766EB" w:rsidRPr="002627BD">
              <w:rPr>
                <w:sz w:val="20"/>
              </w:rPr>
              <w:t xml:space="preserve"> с компьютерной обработкой</w:t>
            </w:r>
          </w:p>
        </w:tc>
        <w:tc>
          <w:tcPr>
            <w:tcW w:w="579" w:type="pct"/>
            <w:tcBorders>
              <w:top w:val="single" w:sz="4" w:space="0" w:color="auto"/>
              <w:left w:val="single" w:sz="4" w:space="0" w:color="auto"/>
              <w:bottom w:val="single" w:sz="4" w:space="0" w:color="auto"/>
              <w:right w:val="single" w:sz="4" w:space="0" w:color="auto"/>
            </w:tcBorders>
          </w:tcPr>
          <w:p w14:paraId="431E1951" w14:textId="77777777" w:rsidR="00D766EB" w:rsidRPr="002627BD" w:rsidRDefault="00D766EB" w:rsidP="00D766EB">
            <w:pPr>
              <w:jc w:val="center"/>
              <w:rPr>
                <w:sz w:val="20"/>
              </w:rPr>
            </w:pPr>
            <w:r w:rsidRPr="002627BD">
              <w:rPr>
                <w:sz w:val="20"/>
              </w:rPr>
              <w:t>20</w:t>
            </w:r>
          </w:p>
        </w:tc>
        <w:tc>
          <w:tcPr>
            <w:tcW w:w="1105" w:type="pct"/>
            <w:tcBorders>
              <w:top w:val="single" w:sz="4" w:space="0" w:color="auto"/>
              <w:left w:val="single" w:sz="4" w:space="0" w:color="auto"/>
              <w:bottom w:val="single" w:sz="4" w:space="0" w:color="auto"/>
              <w:right w:val="single" w:sz="4" w:space="0" w:color="auto"/>
            </w:tcBorders>
            <w:vAlign w:val="center"/>
          </w:tcPr>
          <w:p w14:paraId="74BE11E3" w14:textId="77777777" w:rsidR="00D766EB" w:rsidRPr="002627BD" w:rsidRDefault="00D766EB" w:rsidP="001862D9">
            <w:pPr>
              <w:jc w:val="center"/>
              <w:rPr>
                <w:b/>
                <w:sz w:val="20"/>
              </w:rPr>
            </w:pPr>
          </w:p>
        </w:tc>
      </w:tr>
      <w:tr w:rsidR="00D766EB" w:rsidRPr="002627BD" w14:paraId="4E41CFA1" w14:textId="77777777" w:rsidTr="001862D9">
        <w:tc>
          <w:tcPr>
            <w:tcW w:w="3316" w:type="pct"/>
            <w:tcBorders>
              <w:top w:val="single" w:sz="4" w:space="0" w:color="auto"/>
              <w:left w:val="single" w:sz="4" w:space="0" w:color="auto"/>
              <w:bottom w:val="single" w:sz="4" w:space="0" w:color="auto"/>
              <w:right w:val="single" w:sz="4" w:space="0" w:color="auto"/>
            </w:tcBorders>
          </w:tcPr>
          <w:p w14:paraId="1FE906E3" w14:textId="77777777" w:rsidR="00D766EB" w:rsidRPr="002627BD" w:rsidRDefault="00D766EB" w:rsidP="00D766EB">
            <w:pPr>
              <w:ind w:left="-15"/>
              <w:rPr>
                <w:sz w:val="20"/>
              </w:rPr>
            </w:pPr>
            <w:r w:rsidRPr="002627BD">
              <w:rPr>
                <w:sz w:val="20"/>
              </w:rPr>
              <w:t>Спирографические пробы (из стр.</w:t>
            </w:r>
            <w:r w:rsidR="00AB25A3" w:rsidRPr="002627BD">
              <w:rPr>
                <w:sz w:val="20"/>
              </w:rPr>
              <w:t xml:space="preserve"> </w:t>
            </w:r>
            <w:r w:rsidRPr="002627BD">
              <w:rPr>
                <w:sz w:val="20"/>
              </w:rPr>
              <w:t>09 т.</w:t>
            </w:r>
            <w:r w:rsidR="00AB25A3" w:rsidRPr="002627BD">
              <w:rPr>
                <w:sz w:val="20"/>
              </w:rPr>
              <w:t xml:space="preserve"> </w:t>
            </w:r>
            <w:r w:rsidRPr="002627BD">
              <w:rPr>
                <w:sz w:val="20"/>
              </w:rPr>
              <w:t>5401)</w:t>
            </w:r>
          </w:p>
        </w:tc>
        <w:tc>
          <w:tcPr>
            <w:tcW w:w="579" w:type="pct"/>
            <w:tcBorders>
              <w:top w:val="single" w:sz="4" w:space="0" w:color="auto"/>
              <w:left w:val="single" w:sz="4" w:space="0" w:color="auto"/>
              <w:bottom w:val="single" w:sz="4" w:space="0" w:color="auto"/>
              <w:right w:val="single" w:sz="4" w:space="0" w:color="auto"/>
            </w:tcBorders>
          </w:tcPr>
          <w:p w14:paraId="49BA05C9" w14:textId="77777777" w:rsidR="00D766EB" w:rsidRPr="002627BD" w:rsidRDefault="00D766EB" w:rsidP="00D766EB">
            <w:pPr>
              <w:jc w:val="center"/>
              <w:rPr>
                <w:sz w:val="20"/>
              </w:rPr>
            </w:pPr>
            <w:r w:rsidRPr="002627BD">
              <w:rPr>
                <w:sz w:val="20"/>
              </w:rPr>
              <w:t>21</w:t>
            </w:r>
          </w:p>
        </w:tc>
        <w:tc>
          <w:tcPr>
            <w:tcW w:w="1105" w:type="pct"/>
            <w:tcBorders>
              <w:top w:val="single" w:sz="4" w:space="0" w:color="auto"/>
              <w:left w:val="single" w:sz="4" w:space="0" w:color="auto"/>
              <w:bottom w:val="single" w:sz="4" w:space="0" w:color="auto"/>
              <w:right w:val="single" w:sz="4" w:space="0" w:color="auto"/>
            </w:tcBorders>
            <w:vAlign w:val="center"/>
          </w:tcPr>
          <w:p w14:paraId="007CC943" w14:textId="77777777" w:rsidR="00D766EB" w:rsidRPr="002627BD" w:rsidRDefault="00D766EB" w:rsidP="001862D9">
            <w:pPr>
              <w:jc w:val="center"/>
              <w:rPr>
                <w:b/>
                <w:sz w:val="20"/>
              </w:rPr>
            </w:pPr>
          </w:p>
        </w:tc>
      </w:tr>
      <w:tr w:rsidR="00D766EB" w:rsidRPr="002627BD" w14:paraId="298B97B3" w14:textId="77777777" w:rsidTr="001862D9">
        <w:tc>
          <w:tcPr>
            <w:tcW w:w="3316" w:type="pct"/>
            <w:tcBorders>
              <w:top w:val="single" w:sz="4" w:space="0" w:color="auto"/>
              <w:left w:val="single" w:sz="4" w:space="0" w:color="auto"/>
              <w:bottom w:val="single" w:sz="4" w:space="0" w:color="auto"/>
              <w:right w:val="single" w:sz="4" w:space="0" w:color="auto"/>
            </w:tcBorders>
          </w:tcPr>
          <w:p w14:paraId="4DC7277C" w14:textId="77777777" w:rsidR="00D766EB" w:rsidRPr="002627BD" w:rsidRDefault="00D85B28" w:rsidP="00D766EB">
            <w:pPr>
              <w:ind w:left="126"/>
              <w:rPr>
                <w:sz w:val="20"/>
              </w:rPr>
            </w:pPr>
            <w:r w:rsidRPr="002627BD">
              <w:rPr>
                <w:sz w:val="20"/>
              </w:rPr>
              <w:t xml:space="preserve">из них </w:t>
            </w:r>
            <w:r w:rsidR="00D766EB" w:rsidRPr="002627BD">
              <w:rPr>
                <w:sz w:val="20"/>
              </w:rPr>
              <w:t>анализом петли поток-объем</w:t>
            </w:r>
          </w:p>
        </w:tc>
        <w:tc>
          <w:tcPr>
            <w:tcW w:w="579" w:type="pct"/>
            <w:tcBorders>
              <w:top w:val="single" w:sz="4" w:space="0" w:color="auto"/>
              <w:left w:val="single" w:sz="4" w:space="0" w:color="auto"/>
              <w:bottom w:val="single" w:sz="4" w:space="0" w:color="auto"/>
              <w:right w:val="single" w:sz="4" w:space="0" w:color="auto"/>
            </w:tcBorders>
          </w:tcPr>
          <w:p w14:paraId="6C4296BD" w14:textId="77777777" w:rsidR="00D766EB" w:rsidRPr="002627BD" w:rsidRDefault="00D766EB" w:rsidP="00D766EB">
            <w:pPr>
              <w:jc w:val="center"/>
              <w:rPr>
                <w:sz w:val="20"/>
              </w:rPr>
            </w:pPr>
            <w:r w:rsidRPr="002627BD">
              <w:rPr>
                <w:sz w:val="20"/>
              </w:rPr>
              <w:t>22</w:t>
            </w:r>
          </w:p>
        </w:tc>
        <w:tc>
          <w:tcPr>
            <w:tcW w:w="1105" w:type="pct"/>
            <w:tcBorders>
              <w:top w:val="single" w:sz="4" w:space="0" w:color="auto"/>
              <w:left w:val="single" w:sz="4" w:space="0" w:color="auto"/>
              <w:bottom w:val="single" w:sz="4" w:space="0" w:color="auto"/>
              <w:right w:val="single" w:sz="4" w:space="0" w:color="auto"/>
            </w:tcBorders>
            <w:vAlign w:val="center"/>
          </w:tcPr>
          <w:p w14:paraId="519DB091" w14:textId="77777777" w:rsidR="00D766EB" w:rsidRPr="002627BD" w:rsidRDefault="00D766EB" w:rsidP="001862D9">
            <w:pPr>
              <w:jc w:val="center"/>
              <w:rPr>
                <w:b/>
                <w:sz w:val="20"/>
              </w:rPr>
            </w:pPr>
          </w:p>
        </w:tc>
      </w:tr>
      <w:tr w:rsidR="00D766EB" w:rsidRPr="002627BD" w14:paraId="00E6D8CD" w14:textId="77777777" w:rsidTr="001862D9">
        <w:tc>
          <w:tcPr>
            <w:tcW w:w="3316" w:type="pct"/>
            <w:tcBorders>
              <w:top w:val="single" w:sz="4" w:space="0" w:color="auto"/>
              <w:left w:val="single" w:sz="4" w:space="0" w:color="auto"/>
              <w:bottom w:val="single" w:sz="4" w:space="0" w:color="auto"/>
              <w:right w:val="single" w:sz="4" w:space="0" w:color="auto"/>
            </w:tcBorders>
          </w:tcPr>
          <w:p w14:paraId="6B476C84" w14:textId="77777777" w:rsidR="00D766EB" w:rsidRPr="002627BD" w:rsidRDefault="00D766EB" w:rsidP="00D766EB">
            <w:pPr>
              <w:ind w:left="-15"/>
              <w:rPr>
                <w:noProof/>
                <w:sz w:val="20"/>
              </w:rPr>
            </w:pPr>
            <w:r w:rsidRPr="002627BD">
              <w:rPr>
                <w:sz w:val="20"/>
              </w:rPr>
              <w:t>Исследование остаточного объема легких</w:t>
            </w:r>
          </w:p>
        </w:tc>
        <w:tc>
          <w:tcPr>
            <w:tcW w:w="579" w:type="pct"/>
            <w:tcBorders>
              <w:top w:val="single" w:sz="4" w:space="0" w:color="auto"/>
              <w:left w:val="single" w:sz="4" w:space="0" w:color="auto"/>
              <w:bottom w:val="single" w:sz="4" w:space="0" w:color="auto"/>
              <w:right w:val="single" w:sz="4" w:space="0" w:color="auto"/>
            </w:tcBorders>
          </w:tcPr>
          <w:p w14:paraId="2E1AF087" w14:textId="77777777" w:rsidR="00D766EB" w:rsidRPr="002627BD" w:rsidRDefault="00D766EB" w:rsidP="00D766EB">
            <w:pPr>
              <w:jc w:val="center"/>
              <w:rPr>
                <w:sz w:val="20"/>
              </w:rPr>
            </w:pPr>
            <w:r w:rsidRPr="002627BD">
              <w:rPr>
                <w:sz w:val="20"/>
              </w:rPr>
              <w:t>23</w:t>
            </w:r>
          </w:p>
        </w:tc>
        <w:tc>
          <w:tcPr>
            <w:tcW w:w="1105" w:type="pct"/>
            <w:tcBorders>
              <w:top w:val="single" w:sz="4" w:space="0" w:color="auto"/>
              <w:left w:val="single" w:sz="4" w:space="0" w:color="auto"/>
              <w:bottom w:val="single" w:sz="4" w:space="0" w:color="auto"/>
              <w:right w:val="single" w:sz="4" w:space="0" w:color="auto"/>
            </w:tcBorders>
            <w:vAlign w:val="center"/>
          </w:tcPr>
          <w:p w14:paraId="5A8A2629" w14:textId="77777777" w:rsidR="00D766EB" w:rsidRPr="002627BD" w:rsidRDefault="00D766EB" w:rsidP="001862D9">
            <w:pPr>
              <w:jc w:val="center"/>
              <w:rPr>
                <w:b/>
                <w:sz w:val="20"/>
              </w:rPr>
            </w:pPr>
          </w:p>
        </w:tc>
      </w:tr>
      <w:tr w:rsidR="00D766EB" w:rsidRPr="002627BD" w14:paraId="7B81C6C6" w14:textId="77777777" w:rsidTr="001862D9">
        <w:tc>
          <w:tcPr>
            <w:tcW w:w="3316" w:type="pct"/>
            <w:tcBorders>
              <w:top w:val="single" w:sz="4" w:space="0" w:color="auto"/>
              <w:left w:val="single" w:sz="4" w:space="0" w:color="auto"/>
              <w:bottom w:val="single" w:sz="4" w:space="0" w:color="auto"/>
              <w:right w:val="single" w:sz="4" w:space="0" w:color="auto"/>
            </w:tcBorders>
          </w:tcPr>
          <w:p w14:paraId="3317E526" w14:textId="77777777" w:rsidR="00D766EB" w:rsidRPr="002627BD" w:rsidRDefault="00D766EB" w:rsidP="00D766EB">
            <w:pPr>
              <w:ind w:left="-15"/>
              <w:rPr>
                <w:sz w:val="20"/>
              </w:rPr>
            </w:pPr>
            <w:r w:rsidRPr="002627BD">
              <w:rPr>
                <w:sz w:val="20"/>
              </w:rPr>
              <w:t>Исследование аэродинамического сопротивления дыхат. путей</w:t>
            </w:r>
          </w:p>
        </w:tc>
        <w:tc>
          <w:tcPr>
            <w:tcW w:w="579" w:type="pct"/>
            <w:tcBorders>
              <w:top w:val="single" w:sz="4" w:space="0" w:color="auto"/>
              <w:left w:val="single" w:sz="4" w:space="0" w:color="auto"/>
              <w:bottom w:val="single" w:sz="4" w:space="0" w:color="auto"/>
              <w:right w:val="single" w:sz="4" w:space="0" w:color="auto"/>
            </w:tcBorders>
          </w:tcPr>
          <w:p w14:paraId="36BEB0E2" w14:textId="77777777" w:rsidR="00D766EB" w:rsidRPr="002627BD" w:rsidRDefault="00D766EB" w:rsidP="00D766EB">
            <w:pPr>
              <w:jc w:val="center"/>
              <w:rPr>
                <w:sz w:val="20"/>
              </w:rPr>
            </w:pPr>
            <w:r w:rsidRPr="002627BD">
              <w:rPr>
                <w:sz w:val="20"/>
              </w:rPr>
              <w:t>24</w:t>
            </w:r>
          </w:p>
        </w:tc>
        <w:tc>
          <w:tcPr>
            <w:tcW w:w="1105" w:type="pct"/>
            <w:tcBorders>
              <w:top w:val="single" w:sz="4" w:space="0" w:color="auto"/>
              <w:left w:val="single" w:sz="4" w:space="0" w:color="auto"/>
              <w:bottom w:val="single" w:sz="4" w:space="0" w:color="auto"/>
              <w:right w:val="single" w:sz="4" w:space="0" w:color="auto"/>
            </w:tcBorders>
            <w:vAlign w:val="center"/>
          </w:tcPr>
          <w:p w14:paraId="4C94976B" w14:textId="77777777" w:rsidR="00D766EB" w:rsidRPr="002627BD" w:rsidRDefault="00D766EB" w:rsidP="001862D9">
            <w:pPr>
              <w:jc w:val="center"/>
              <w:rPr>
                <w:b/>
                <w:sz w:val="20"/>
              </w:rPr>
            </w:pPr>
          </w:p>
        </w:tc>
      </w:tr>
      <w:tr w:rsidR="00D766EB" w:rsidRPr="002627BD" w14:paraId="5AA09FD2" w14:textId="77777777" w:rsidTr="001862D9">
        <w:tc>
          <w:tcPr>
            <w:tcW w:w="3316" w:type="pct"/>
            <w:tcBorders>
              <w:top w:val="single" w:sz="4" w:space="0" w:color="auto"/>
              <w:left w:val="single" w:sz="4" w:space="0" w:color="auto"/>
              <w:bottom w:val="single" w:sz="4" w:space="0" w:color="auto"/>
              <w:right w:val="single" w:sz="4" w:space="0" w:color="auto"/>
            </w:tcBorders>
          </w:tcPr>
          <w:p w14:paraId="3CB39124" w14:textId="77777777" w:rsidR="00D766EB" w:rsidRPr="002627BD" w:rsidRDefault="00D766EB" w:rsidP="00D766EB">
            <w:pPr>
              <w:ind w:left="-15"/>
              <w:rPr>
                <w:sz w:val="20"/>
              </w:rPr>
            </w:pPr>
            <w:r w:rsidRPr="002627BD">
              <w:rPr>
                <w:sz w:val="20"/>
              </w:rPr>
              <w:t>Исследование легочного газообмена</w:t>
            </w:r>
          </w:p>
        </w:tc>
        <w:tc>
          <w:tcPr>
            <w:tcW w:w="579" w:type="pct"/>
            <w:tcBorders>
              <w:top w:val="single" w:sz="4" w:space="0" w:color="auto"/>
              <w:left w:val="single" w:sz="4" w:space="0" w:color="auto"/>
              <w:bottom w:val="single" w:sz="4" w:space="0" w:color="auto"/>
              <w:right w:val="single" w:sz="4" w:space="0" w:color="auto"/>
            </w:tcBorders>
          </w:tcPr>
          <w:p w14:paraId="4FD3EB9E" w14:textId="77777777" w:rsidR="00D766EB" w:rsidRPr="002627BD" w:rsidRDefault="00D766EB" w:rsidP="00D766EB">
            <w:pPr>
              <w:jc w:val="center"/>
              <w:rPr>
                <w:sz w:val="20"/>
              </w:rPr>
            </w:pPr>
            <w:r w:rsidRPr="002627BD">
              <w:rPr>
                <w:sz w:val="20"/>
              </w:rPr>
              <w:t>25</w:t>
            </w:r>
          </w:p>
        </w:tc>
        <w:tc>
          <w:tcPr>
            <w:tcW w:w="1105" w:type="pct"/>
            <w:tcBorders>
              <w:top w:val="single" w:sz="4" w:space="0" w:color="auto"/>
              <w:left w:val="single" w:sz="4" w:space="0" w:color="auto"/>
              <w:bottom w:val="single" w:sz="4" w:space="0" w:color="auto"/>
              <w:right w:val="single" w:sz="4" w:space="0" w:color="auto"/>
            </w:tcBorders>
            <w:vAlign w:val="center"/>
          </w:tcPr>
          <w:p w14:paraId="1002E890" w14:textId="77777777" w:rsidR="00D766EB" w:rsidRPr="002627BD" w:rsidRDefault="00D766EB" w:rsidP="001862D9">
            <w:pPr>
              <w:jc w:val="center"/>
              <w:rPr>
                <w:b/>
                <w:sz w:val="20"/>
              </w:rPr>
            </w:pPr>
          </w:p>
        </w:tc>
      </w:tr>
      <w:tr w:rsidR="00D766EB" w:rsidRPr="002627BD" w14:paraId="0FF801BB" w14:textId="77777777" w:rsidTr="001862D9">
        <w:tc>
          <w:tcPr>
            <w:tcW w:w="3316" w:type="pct"/>
            <w:tcBorders>
              <w:top w:val="single" w:sz="4" w:space="0" w:color="auto"/>
              <w:left w:val="single" w:sz="4" w:space="0" w:color="auto"/>
              <w:bottom w:val="single" w:sz="4" w:space="0" w:color="auto"/>
              <w:right w:val="single" w:sz="4" w:space="0" w:color="auto"/>
            </w:tcBorders>
          </w:tcPr>
          <w:p w14:paraId="5F202E61" w14:textId="77777777" w:rsidR="00D766EB" w:rsidRPr="002627BD" w:rsidRDefault="00580AF2" w:rsidP="00D766EB">
            <w:pPr>
              <w:ind w:left="126"/>
              <w:rPr>
                <w:sz w:val="20"/>
              </w:rPr>
            </w:pPr>
            <w:r w:rsidRPr="002627BD">
              <w:rPr>
                <w:sz w:val="20"/>
              </w:rPr>
              <w:t xml:space="preserve">из них </w:t>
            </w:r>
            <w:r w:rsidR="00D766EB" w:rsidRPr="002627BD">
              <w:rPr>
                <w:sz w:val="20"/>
              </w:rPr>
              <w:t>для определения диффузионной способности</w:t>
            </w:r>
          </w:p>
        </w:tc>
        <w:tc>
          <w:tcPr>
            <w:tcW w:w="579" w:type="pct"/>
            <w:tcBorders>
              <w:top w:val="single" w:sz="4" w:space="0" w:color="auto"/>
              <w:left w:val="single" w:sz="4" w:space="0" w:color="auto"/>
              <w:bottom w:val="single" w:sz="4" w:space="0" w:color="auto"/>
              <w:right w:val="single" w:sz="4" w:space="0" w:color="auto"/>
            </w:tcBorders>
          </w:tcPr>
          <w:p w14:paraId="70A01913" w14:textId="77777777" w:rsidR="00D766EB" w:rsidRPr="002627BD" w:rsidRDefault="00D766EB" w:rsidP="00D766EB">
            <w:pPr>
              <w:jc w:val="center"/>
              <w:rPr>
                <w:sz w:val="20"/>
              </w:rPr>
            </w:pPr>
            <w:r w:rsidRPr="002627BD">
              <w:rPr>
                <w:sz w:val="20"/>
              </w:rPr>
              <w:t>26</w:t>
            </w:r>
          </w:p>
        </w:tc>
        <w:tc>
          <w:tcPr>
            <w:tcW w:w="1105" w:type="pct"/>
            <w:tcBorders>
              <w:top w:val="single" w:sz="4" w:space="0" w:color="auto"/>
              <w:left w:val="single" w:sz="4" w:space="0" w:color="auto"/>
              <w:bottom w:val="single" w:sz="4" w:space="0" w:color="auto"/>
              <w:right w:val="single" w:sz="4" w:space="0" w:color="auto"/>
            </w:tcBorders>
            <w:vAlign w:val="center"/>
          </w:tcPr>
          <w:p w14:paraId="48EEE5F0" w14:textId="77777777" w:rsidR="00D766EB" w:rsidRPr="002627BD" w:rsidRDefault="00D766EB" w:rsidP="001862D9">
            <w:pPr>
              <w:jc w:val="center"/>
              <w:rPr>
                <w:b/>
                <w:sz w:val="20"/>
              </w:rPr>
            </w:pPr>
          </w:p>
        </w:tc>
      </w:tr>
      <w:tr w:rsidR="00D766EB" w:rsidRPr="002627BD" w14:paraId="447B69F0" w14:textId="77777777" w:rsidTr="001862D9">
        <w:tc>
          <w:tcPr>
            <w:tcW w:w="3316" w:type="pct"/>
            <w:tcBorders>
              <w:top w:val="single" w:sz="4" w:space="0" w:color="auto"/>
              <w:left w:val="single" w:sz="4" w:space="0" w:color="auto"/>
              <w:bottom w:val="single" w:sz="4" w:space="0" w:color="auto"/>
              <w:right w:val="single" w:sz="4" w:space="0" w:color="auto"/>
            </w:tcBorders>
          </w:tcPr>
          <w:p w14:paraId="386718BC" w14:textId="77777777" w:rsidR="00D766EB" w:rsidRPr="002627BD" w:rsidRDefault="00D766EB" w:rsidP="00D766EB">
            <w:pPr>
              <w:ind w:left="126"/>
              <w:rPr>
                <w:sz w:val="20"/>
              </w:rPr>
            </w:pPr>
            <w:r w:rsidRPr="002627BD">
              <w:rPr>
                <w:sz w:val="20"/>
              </w:rPr>
              <w:t xml:space="preserve">           из них: при спировелоэргометрии  </w:t>
            </w:r>
          </w:p>
        </w:tc>
        <w:tc>
          <w:tcPr>
            <w:tcW w:w="579" w:type="pct"/>
            <w:tcBorders>
              <w:top w:val="single" w:sz="4" w:space="0" w:color="auto"/>
              <w:left w:val="single" w:sz="4" w:space="0" w:color="auto"/>
              <w:bottom w:val="single" w:sz="4" w:space="0" w:color="auto"/>
              <w:right w:val="single" w:sz="4" w:space="0" w:color="auto"/>
            </w:tcBorders>
          </w:tcPr>
          <w:p w14:paraId="662CA7CE" w14:textId="77777777" w:rsidR="00D766EB" w:rsidRPr="002627BD" w:rsidRDefault="00D766EB" w:rsidP="00D766EB">
            <w:pPr>
              <w:jc w:val="center"/>
              <w:rPr>
                <w:sz w:val="20"/>
              </w:rPr>
            </w:pPr>
            <w:r w:rsidRPr="002627BD">
              <w:rPr>
                <w:sz w:val="20"/>
              </w:rPr>
              <w:t>27</w:t>
            </w:r>
          </w:p>
        </w:tc>
        <w:tc>
          <w:tcPr>
            <w:tcW w:w="1105" w:type="pct"/>
            <w:tcBorders>
              <w:top w:val="single" w:sz="4" w:space="0" w:color="auto"/>
              <w:left w:val="single" w:sz="4" w:space="0" w:color="auto"/>
              <w:bottom w:val="single" w:sz="4" w:space="0" w:color="auto"/>
              <w:right w:val="single" w:sz="4" w:space="0" w:color="auto"/>
            </w:tcBorders>
            <w:vAlign w:val="center"/>
          </w:tcPr>
          <w:p w14:paraId="5A2E7CED" w14:textId="77777777" w:rsidR="00D766EB" w:rsidRPr="002627BD" w:rsidRDefault="00D766EB" w:rsidP="001862D9">
            <w:pPr>
              <w:jc w:val="center"/>
              <w:rPr>
                <w:b/>
                <w:sz w:val="20"/>
              </w:rPr>
            </w:pPr>
          </w:p>
        </w:tc>
      </w:tr>
      <w:tr w:rsidR="00D766EB" w:rsidRPr="002627BD" w14:paraId="66B55BA2" w14:textId="77777777" w:rsidTr="001862D9">
        <w:tc>
          <w:tcPr>
            <w:tcW w:w="3316" w:type="pct"/>
            <w:tcBorders>
              <w:top w:val="single" w:sz="4" w:space="0" w:color="auto"/>
              <w:left w:val="single" w:sz="4" w:space="0" w:color="auto"/>
              <w:bottom w:val="single" w:sz="4" w:space="0" w:color="auto"/>
              <w:right w:val="single" w:sz="4" w:space="0" w:color="auto"/>
            </w:tcBorders>
          </w:tcPr>
          <w:p w14:paraId="4D9BEDDC" w14:textId="77777777" w:rsidR="00D766EB" w:rsidRPr="002627BD" w:rsidRDefault="00D766EB" w:rsidP="00D766EB">
            <w:pPr>
              <w:ind w:left="126"/>
              <w:rPr>
                <w:sz w:val="20"/>
              </w:rPr>
            </w:pPr>
            <w:r w:rsidRPr="002627BD">
              <w:rPr>
                <w:sz w:val="20"/>
              </w:rPr>
              <w:t xml:space="preserve">                        для определения основного обмена</w:t>
            </w:r>
          </w:p>
        </w:tc>
        <w:tc>
          <w:tcPr>
            <w:tcW w:w="579" w:type="pct"/>
            <w:tcBorders>
              <w:top w:val="single" w:sz="4" w:space="0" w:color="auto"/>
              <w:left w:val="single" w:sz="4" w:space="0" w:color="auto"/>
              <w:bottom w:val="single" w:sz="4" w:space="0" w:color="auto"/>
              <w:right w:val="single" w:sz="4" w:space="0" w:color="auto"/>
            </w:tcBorders>
          </w:tcPr>
          <w:p w14:paraId="7200EA4F" w14:textId="77777777" w:rsidR="00D766EB" w:rsidRPr="002627BD" w:rsidRDefault="00D766EB" w:rsidP="00D766EB">
            <w:pPr>
              <w:jc w:val="center"/>
              <w:rPr>
                <w:sz w:val="20"/>
              </w:rPr>
            </w:pPr>
            <w:r w:rsidRPr="002627BD">
              <w:rPr>
                <w:sz w:val="20"/>
              </w:rPr>
              <w:t>28</w:t>
            </w:r>
          </w:p>
        </w:tc>
        <w:tc>
          <w:tcPr>
            <w:tcW w:w="1105" w:type="pct"/>
            <w:tcBorders>
              <w:top w:val="single" w:sz="4" w:space="0" w:color="auto"/>
              <w:left w:val="single" w:sz="4" w:space="0" w:color="auto"/>
              <w:bottom w:val="single" w:sz="4" w:space="0" w:color="auto"/>
              <w:right w:val="single" w:sz="4" w:space="0" w:color="auto"/>
            </w:tcBorders>
            <w:vAlign w:val="center"/>
          </w:tcPr>
          <w:p w14:paraId="2829CD4A" w14:textId="77777777" w:rsidR="00D766EB" w:rsidRPr="002627BD" w:rsidRDefault="00D766EB" w:rsidP="001862D9">
            <w:pPr>
              <w:jc w:val="center"/>
              <w:rPr>
                <w:b/>
                <w:sz w:val="20"/>
              </w:rPr>
            </w:pPr>
          </w:p>
        </w:tc>
      </w:tr>
      <w:tr w:rsidR="00D766EB" w:rsidRPr="002627BD" w14:paraId="057AE45E" w14:textId="77777777" w:rsidTr="001862D9">
        <w:tc>
          <w:tcPr>
            <w:tcW w:w="3316" w:type="pct"/>
            <w:tcBorders>
              <w:top w:val="single" w:sz="4" w:space="0" w:color="auto"/>
              <w:left w:val="single" w:sz="4" w:space="0" w:color="auto"/>
              <w:bottom w:val="single" w:sz="4" w:space="0" w:color="auto"/>
              <w:right w:val="single" w:sz="4" w:space="0" w:color="auto"/>
            </w:tcBorders>
          </w:tcPr>
          <w:p w14:paraId="56894831" w14:textId="77777777" w:rsidR="00D766EB" w:rsidRPr="002627BD" w:rsidRDefault="00D766EB" w:rsidP="00D766EB">
            <w:pPr>
              <w:ind w:left="-15"/>
              <w:rPr>
                <w:sz w:val="20"/>
              </w:rPr>
            </w:pPr>
            <w:r w:rsidRPr="002627BD">
              <w:rPr>
                <w:sz w:val="20"/>
              </w:rPr>
              <w:t>Исследование газового состава крови</w:t>
            </w:r>
          </w:p>
        </w:tc>
        <w:tc>
          <w:tcPr>
            <w:tcW w:w="579" w:type="pct"/>
            <w:tcBorders>
              <w:top w:val="single" w:sz="4" w:space="0" w:color="auto"/>
              <w:left w:val="single" w:sz="4" w:space="0" w:color="auto"/>
              <w:bottom w:val="single" w:sz="4" w:space="0" w:color="auto"/>
              <w:right w:val="single" w:sz="4" w:space="0" w:color="auto"/>
            </w:tcBorders>
          </w:tcPr>
          <w:p w14:paraId="6BA360AE" w14:textId="77777777" w:rsidR="00D766EB" w:rsidRPr="002627BD" w:rsidRDefault="00D766EB" w:rsidP="00D766EB">
            <w:pPr>
              <w:jc w:val="center"/>
              <w:rPr>
                <w:sz w:val="20"/>
              </w:rPr>
            </w:pPr>
            <w:r w:rsidRPr="002627BD">
              <w:rPr>
                <w:sz w:val="20"/>
              </w:rPr>
              <w:t>29</w:t>
            </w:r>
          </w:p>
        </w:tc>
        <w:tc>
          <w:tcPr>
            <w:tcW w:w="1105" w:type="pct"/>
            <w:tcBorders>
              <w:top w:val="single" w:sz="4" w:space="0" w:color="auto"/>
              <w:left w:val="single" w:sz="4" w:space="0" w:color="auto"/>
              <w:bottom w:val="single" w:sz="4" w:space="0" w:color="auto"/>
              <w:right w:val="single" w:sz="4" w:space="0" w:color="auto"/>
            </w:tcBorders>
            <w:vAlign w:val="center"/>
          </w:tcPr>
          <w:p w14:paraId="75C0EE17" w14:textId="77777777" w:rsidR="00D766EB" w:rsidRPr="002627BD" w:rsidRDefault="00D766EB" w:rsidP="001862D9">
            <w:pPr>
              <w:jc w:val="center"/>
              <w:rPr>
                <w:b/>
                <w:sz w:val="20"/>
              </w:rPr>
            </w:pPr>
          </w:p>
        </w:tc>
      </w:tr>
      <w:tr w:rsidR="00D766EB" w:rsidRPr="002627BD" w14:paraId="5EBAE7FB" w14:textId="77777777" w:rsidTr="001862D9">
        <w:tc>
          <w:tcPr>
            <w:tcW w:w="3316" w:type="pct"/>
            <w:tcBorders>
              <w:top w:val="single" w:sz="4" w:space="0" w:color="auto"/>
              <w:left w:val="single" w:sz="4" w:space="0" w:color="auto"/>
              <w:bottom w:val="single" w:sz="4" w:space="0" w:color="auto"/>
              <w:right w:val="single" w:sz="4" w:space="0" w:color="auto"/>
            </w:tcBorders>
          </w:tcPr>
          <w:p w14:paraId="56978EF0" w14:textId="77777777" w:rsidR="00D766EB" w:rsidRPr="002627BD" w:rsidRDefault="00D766EB" w:rsidP="00D766EB">
            <w:pPr>
              <w:ind w:left="-15"/>
              <w:rPr>
                <w:sz w:val="20"/>
              </w:rPr>
            </w:pPr>
            <w:r w:rsidRPr="002627BD">
              <w:rPr>
                <w:sz w:val="20"/>
              </w:rPr>
              <w:t>Непрямая фотооксигемометрия (пульсооксиметрия)</w:t>
            </w:r>
          </w:p>
        </w:tc>
        <w:tc>
          <w:tcPr>
            <w:tcW w:w="579" w:type="pct"/>
            <w:tcBorders>
              <w:top w:val="single" w:sz="4" w:space="0" w:color="auto"/>
              <w:left w:val="single" w:sz="4" w:space="0" w:color="auto"/>
              <w:bottom w:val="single" w:sz="4" w:space="0" w:color="auto"/>
              <w:right w:val="single" w:sz="4" w:space="0" w:color="auto"/>
            </w:tcBorders>
          </w:tcPr>
          <w:p w14:paraId="0F536E26" w14:textId="77777777" w:rsidR="00D766EB" w:rsidRPr="002627BD" w:rsidRDefault="00D766EB" w:rsidP="00D766EB">
            <w:pPr>
              <w:jc w:val="center"/>
              <w:rPr>
                <w:sz w:val="20"/>
              </w:rPr>
            </w:pPr>
            <w:r w:rsidRPr="002627BD">
              <w:rPr>
                <w:sz w:val="20"/>
              </w:rPr>
              <w:t>30</w:t>
            </w:r>
          </w:p>
        </w:tc>
        <w:tc>
          <w:tcPr>
            <w:tcW w:w="1105" w:type="pct"/>
            <w:tcBorders>
              <w:top w:val="single" w:sz="4" w:space="0" w:color="auto"/>
              <w:left w:val="single" w:sz="4" w:space="0" w:color="auto"/>
              <w:bottom w:val="single" w:sz="4" w:space="0" w:color="auto"/>
              <w:right w:val="single" w:sz="4" w:space="0" w:color="auto"/>
            </w:tcBorders>
            <w:vAlign w:val="center"/>
          </w:tcPr>
          <w:p w14:paraId="0EB55CEF" w14:textId="77777777" w:rsidR="00D766EB" w:rsidRPr="002627BD" w:rsidRDefault="00D766EB" w:rsidP="001862D9">
            <w:pPr>
              <w:jc w:val="center"/>
              <w:rPr>
                <w:b/>
                <w:sz w:val="20"/>
              </w:rPr>
            </w:pPr>
          </w:p>
        </w:tc>
      </w:tr>
      <w:tr w:rsidR="00D766EB" w:rsidRPr="002627BD" w14:paraId="3604169A" w14:textId="77777777" w:rsidTr="001862D9">
        <w:tc>
          <w:tcPr>
            <w:tcW w:w="3316" w:type="pct"/>
            <w:tcBorders>
              <w:top w:val="single" w:sz="4" w:space="0" w:color="auto"/>
              <w:left w:val="single" w:sz="4" w:space="0" w:color="auto"/>
              <w:bottom w:val="single" w:sz="4" w:space="0" w:color="auto"/>
              <w:right w:val="single" w:sz="4" w:space="0" w:color="auto"/>
            </w:tcBorders>
          </w:tcPr>
          <w:p w14:paraId="43627A00" w14:textId="77777777" w:rsidR="00D766EB" w:rsidRPr="002627BD" w:rsidRDefault="00D766EB" w:rsidP="00D766EB">
            <w:pPr>
              <w:ind w:left="-15"/>
              <w:rPr>
                <w:sz w:val="20"/>
              </w:rPr>
            </w:pPr>
            <w:r w:rsidRPr="002627BD">
              <w:rPr>
                <w:sz w:val="20"/>
              </w:rPr>
              <w:t>Другие методы исследования системы внешнего дыхания</w:t>
            </w:r>
          </w:p>
        </w:tc>
        <w:tc>
          <w:tcPr>
            <w:tcW w:w="579" w:type="pct"/>
            <w:tcBorders>
              <w:top w:val="single" w:sz="4" w:space="0" w:color="auto"/>
              <w:left w:val="single" w:sz="4" w:space="0" w:color="auto"/>
              <w:bottom w:val="single" w:sz="4" w:space="0" w:color="auto"/>
              <w:right w:val="single" w:sz="4" w:space="0" w:color="auto"/>
            </w:tcBorders>
          </w:tcPr>
          <w:p w14:paraId="33EF2878" w14:textId="77777777" w:rsidR="00D766EB" w:rsidRPr="002627BD" w:rsidRDefault="00D766EB" w:rsidP="00D766EB">
            <w:pPr>
              <w:jc w:val="center"/>
              <w:rPr>
                <w:sz w:val="20"/>
              </w:rPr>
            </w:pPr>
            <w:r w:rsidRPr="002627BD">
              <w:rPr>
                <w:sz w:val="20"/>
              </w:rPr>
              <w:t>31</w:t>
            </w:r>
          </w:p>
        </w:tc>
        <w:tc>
          <w:tcPr>
            <w:tcW w:w="1105" w:type="pct"/>
            <w:tcBorders>
              <w:top w:val="single" w:sz="4" w:space="0" w:color="auto"/>
              <w:left w:val="single" w:sz="4" w:space="0" w:color="auto"/>
              <w:bottom w:val="single" w:sz="4" w:space="0" w:color="auto"/>
              <w:right w:val="single" w:sz="4" w:space="0" w:color="auto"/>
            </w:tcBorders>
            <w:vAlign w:val="center"/>
          </w:tcPr>
          <w:p w14:paraId="78F04E98" w14:textId="77777777" w:rsidR="00D766EB" w:rsidRPr="002627BD" w:rsidRDefault="00D766EB" w:rsidP="001862D9">
            <w:pPr>
              <w:jc w:val="center"/>
              <w:rPr>
                <w:b/>
                <w:sz w:val="20"/>
              </w:rPr>
            </w:pPr>
          </w:p>
        </w:tc>
      </w:tr>
      <w:tr w:rsidR="00D766EB" w:rsidRPr="002627BD" w14:paraId="09DA394B" w14:textId="77777777" w:rsidTr="001862D9">
        <w:tc>
          <w:tcPr>
            <w:tcW w:w="3316" w:type="pct"/>
            <w:tcBorders>
              <w:top w:val="single" w:sz="4" w:space="0" w:color="auto"/>
              <w:left w:val="single" w:sz="4" w:space="0" w:color="auto"/>
              <w:bottom w:val="single" w:sz="4" w:space="0" w:color="auto"/>
              <w:right w:val="single" w:sz="4" w:space="0" w:color="auto"/>
            </w:tcBorders>
          </w:tcPr>
          <w:p w14:paraId="55E3F5AD" w14:textId="77777777" w:rsidR="00D766EB" w:rsidRPr="002627BD" w:rsidRDefault="00D766EB" w:rsidP="00D766EB">
            <w:pPr>
              <w:ind w:left="-15"/>
              <w:rPr>
                <w:sz w:val="20"/>
              </w:rPr>
            </w:pPr>
            <w:r w:rsidRPr="002627BD">
              <w:rPr>
                <w:sz w:val="20"/>
              </w:rPr>
              <w:t>Исследование моторики органов желудочно-кишечного тракта</w:t>
            </w:r>
          </w:p>
        </w:tc>
        <w:tc>
          <w:tcPr>
            <w:tcW w:w="579" w:type="pct"/>
            <w:tcBorders>
              <w:top w:val="single" w:sz="4" w:space="0" w:color="auto"/>
              <w:left w:val="single" w:sz="4" w:space="0" w:color="auto"/>
              <w:bottom w:val="single" w:sz="4" w:space="0" w:color="auto"/>
              <w:right w:val="single" w:sz="4" w:space="0" w:color="auto"/>
            </w:tcBorders>
          </w:tcPr>
          <w:p w14:paraId="2554BE9F" w14:textId="77777777" w:rsidR="00D766EB" w:rsidRPr="002627BD" w:rsidRDefault="00D766EB" w:rsidP="00D766EB">
            <w:pPr>
              <w:jc w:val="center"/>
              <w:rPr>
                <w:sz w:val="20"/>
              </w:rPr>
            </w:pPr>
            <w:r w:rsidRPr="002627BD">
              <w:rPr>
                <w:sz w:val="20"/>
              </w:rPr>
              <w:t>32</w:t>
            </w:r>
          </w:p>
        </w:tc>
        <w:tc>
          <w:tcPr>
            <w:tcW w:w="1105" w:type="pct"/>
            <w:tcBorders>
              <w:top w:val="single" w:sz="4" w:space="0" w:color="auto"/>
              <w:left w:val="single" w:sz="4" w:space="0" w:color="auto"/>
              <w:bottom w:val="single" w:sz="4" w:space="0" w:color="auto"/>
              <w:right w:val="single" w:sz="4" w:space="0" w:color="auto"/>
            </w:tcBorders>
            <w:vAlign w:val="center"/>
          </w:tcPr>
          <w:p w14:paraId="3F21AC42" w14:textId="77777777" w:rsidR="00D766EB" w:rsidRPr="002627BD" w:rsidRDefault="00D766EB" w:rsidP="001862D9">
            <w:pPr>
              <w:jc w:val="center"/>
              <w:rPr>
                <w:b/>
                <w:sz w:val="20"/>
              </w:rPr>
            </w:pPr>
          </w:p>
        </w:tc>
      </w:tr>
      <w:tr w:rsidR="00D766EB" w:rsidRPr="002627BD" w14:paraId="04FAB5BF" w14:textId="77777777" w:rsidTr="001862D9">
        <w:tc>
          <w:tcPr>
            <w:tcW w:w="3316" w:type="pct"/>
            <w:tcBorders>
              <w:top w:val="single" w:sz="4" w:space="0" w:color="auto"/>
              <w:left w:val="single" w:sz="4" w:space="0" w:color="auto"/>
              <w:bottom w:val="single" w:sz="4" w:space="0" w:color="auto"/>
              <w:right w:val="single" w:sz="4" w:space="0" w:color="auto"/>
            </w:tcBorders>
          </w:tcPr>
          <w:p w14:paraId="13D4B982" w14:textId="77777777" w:rsidR="00D766EB" w:rsidRPr="002627BD" w:rsidRDefault="00D766EB" w:rsidP="00D766EB">
            <w:pPr>
              <w:ind w:left="-15"/>
              <w:rPr>
                <w:sz w:val="20"/>
              </w:rPr>
            </w:pPr>
            <w:r w:rsidRPr="002627BD">
              <w:rPr>
                <w:sz w:val="20"/>
              </w:rPr>
              <w:t>Исследование запирательного аппарата прямой кишки</w:t>
            </w:r>
          </w:p>
        </w:tc>
        <w:tc>
          <w:tcPr>
            <w:tcW w:w="579" w:type="pct"/>
            <w:tcBorders>
              <w:top w:val="single" w:sz="4" w:space="0" w:color="auto"/>
              <w:left w:val="single" w:sz="4" w:space="0" w:color="auto"/>
              <w:bottom w:val="single" w:sz="4" w:space="0" w:color="auto"/>
              <w:right w:val="single" w:sz="4" w:space="0" w:color="auto"/>
            </w:tcBorders>
          </w:tcPr>
          <w:p w14:paraId="62DD59BC" w14:textId="77777777" w:rsidR="00D766EB" w:rsidRPr="002627BD" w:rsidRDefault="00D766EB" w:rsidP="00D766EB">
            <w:pPr>
              <w:jc w:val="center"/>
              <w:rPr>
                <w:sz w:val="20"/>
              </w:rPr>
            </w:pPr>
            <w:r w:rsidRPr="002627BD">
              <w:rPr>
                <w:sz w:val="20"/>
              </w:rPr>
              <w:t>33</w:t>
            </w:r>
          </w:p>
        </w:tc>
        <w:tc>
          <w:tcPr>
            <w:tcW w:w="1105" w:type="pct"/>
            <w:tcBorders>
              <w:top w:val="single" w:sz="4" w:space="0" w:color="auto"/>
              <w:left w:val="single" w:sz="4" w:space="0" w:color="auto"/>
              <w:bottom w:val="single" w:sz="4" w:space="0" w:color="auto"/>
              <w:right w:val="single" w:sz="4" w:space="0" w:color="auto"/>
            </w:tcBorders>
            <w:vAlign w:val="center"/>
          </w:tcPr>
          <w:p w14:paraId="60C87343" w14:textId="77777777" w:rsidR="00D766EB" w:rsidRPr="002627BD" w:rsidRDefault="00D766EB" w:rsidP="001862D9">
            <w:pPr>
              <w:jc w:val="center"/>
              <w:rPr>
                <w:b/>
                <w:sz w:val="20"/>
              </w:rPr>
            </w:pPr>
          </w:p>
        </w:tc>
      </w:tr>
      <w:tr w:rsidR="00D766EB" w:rsidRPr="002627BD" w14:paraId="7F303047" w14:textId="77777777" w:rsidTr="001862D9">
        <w:tc>
          <w:tcPr>
            <w:tcW w:w="3316" w:type="pct"/>
            <w:tcBorders>
              <w:top w:val="single" w:sz="4" w:space="0" w:color="auto"/>
              <w:left w:val="single" w:sz="4" w:space="0" w:color="auto"/>
              <w:bottom w:val="single" w:sz="4" w:space="0" w:color="auto"/>
              <w:right w:val="single" w:sz="4" w:space="0" w:color="auto"/>
            </w:tcBorders>
          </w:tcPr>
          <w:p w14:paraId="211B2326" w14:textId="77777777" w:rsidR="00D766EB" w:rsidRPr="002627BD" w:rsidRDefault="00D766EB" w:rsidP="00D766EB">
            <w:pPr>
              <w:ind w:left="-15"/>
              <w:rPr>
                <w:sz w:val="20"/>
              </w:rPr>
            </w:pPr>
            <w:r w:rsidRPr="002627BD">
              <w:rPr>
                <w:sz w:val="20"/>
              </w:rPr>
              <w:t>Прочие методы исследования</w:t>
            </w:r>
          </w:p>
        </w:tc>
        <w:tc>
          <w:tcPr>
            <w:tcW w:w="579" w:type="pct"/>
            <w:tcBorders>
              <w:top w:val="single" w:sz="4" w:space="0" w:color="auto"/>
              <w:left w:val="single" w:sz="4" w:space="0" w:color="auto"/>
              <w:bottom w:val="single" w:sz="4" w:space="0" w:color="auto"/>
              <w:right w:val="single" w:sz="4" w:space="0" w:color="auto"/>
            </w:tcBorders>
          </w:tcPr>
          <w:p w14:paraId="29203C94" w14:textId="77777777" w:rsidR="00D766EB" w:rsidRPr="002627BD" w:rsidRDefault="00D766EB" w:rsidP="00D766EB">
            <w:pPr>
              <w:jc w:val="center"/>
              <w:rPr>
                <w:sz w:val="20"/>
              </w:rPr>
            </w:pPr>
            <w:r w:rsidRPr="002627BD">
              <w:rPr>
                <w:sz w:val="20"/>
              </w:rPr>
              <w:t>34</w:t>
            </w:r>
          </w:p>
        </w:tc>
        <w:tc>
          <w:tcPr>
            <w:tcW w:w="1105" w:type="pct"/>
            <w:tcBorders>
              <w:top w:val="single" w:sz="4" w:space="0" w:color="auto"/>
              <w:left w:val="single" w:sz="4" w:space="0" w:color="auto"/>
              <w:bottom w:val="single" w:sz="4" w:space="0" w:color="auto"/>
              <w:right w:val="single" w:sz="4" w:space="0" w:color="auto"/>
            </w:tcBorders>
            <w:vAlign w:val="center"/>
          </w:tcPr>
          <w:p w14:paraId="54C0B016" w14:textId="77777777" w:rsidR="00D766EB" w:rsidRPr="002627BD" w:rsidRDefault="00D766EB" w:rsidP="001862D9">
            <w:pPr>
              <w:jc w:val="center"/>
              <w:rPr>
                <w:b/>
                <w:sz w:val="20"/>
              </w:rPr>
            </w:pPr>
          </w:p>
        </w:tc>
      </w:tr>
    </w:tbl>
    <w:p w14:paraId="76B91065" w14:textId="77777777" w:rsidR="00D766EB" w:rsidRPr="002627BD" w:rsidRDefault="00D766EB" w:rsidP="00D766EB">
      <w:pPr>
        <w:tabs>
          <w:tab w:val="left" w:pos="2640"/>
          <w:tab w:val="center" w:pos="7569"/>
        </w:tabs>
        <w:rPr>
          <w:b/>
          <w:sz w:val="20"/>
        </w:rPr>
      </w:pPr>
      <w:r w:rsidRPr="002627BD">
        <w:rPr>
          <w:b/>
          <w:sz w:val="20"/>
        </w:rPr>
        <w:tab/>
        <w:t xml:space="preserve">             </w:t>
      </w:r>
    </w:p>
    <w:p w14:paraId="34B6F598" w14:textId="77777777" w:rsidR="00D766EB" w:rsidRPr="002627BD" w:rsidRDefault="00D766EB" w:rsidP="00E4636C">
      <w:pPr>
        <w:tabs>
          <w:tab w:val="left" w:pos="2640"/>
          <w:tab w:val="center" w:pos="7569"/>
        </w:tabs>
        <w:jc w:val="center"/>
        <w:rPr>
          <w:b/>
          <w:szCs w:val="24"/>
        </w:rPr>
      </w:pPr>
      <w:r w:rsidRPr="002627BD">
        <w:rPr>
          <w:b/>
          <w:szCs w:val="24"/>
        </w:rPr>
        <w:t>16. Оснащение аппаратурой и оборудованием</w:t>
      </w:r>
    </w:p>
    <w:p w14:paraId="69F88848" w14:textId="77777777" w:rsidR="00D766EB" w:rsidRPr="002627BD" w:rsidRDefault="00D766EB" w:rsidP="00D766EB">
      <w:pPr>
        <w:rPr>
          <w:b/>
          <w:sz w:val="20"/>
        </w:rPr>
      </w:pPr>
      <w:r w:rsidRPr="002627BD">
        <w:rPr>
          <w:b/>
          <w:sz w:val="20"/>
        </w:rPr>
        <w:t>(5404)</w:t>
      </w:r>
      <w:r w:rsidRPr="002627BD">
        <w:rPr>
          <w:b/>
          <w:sz w:val="20"/>
        </w:rPr>
        <w:tab/>
        <w:t xml:space="preserve">                                                                                                                                                                          </w:t>
      </w:r>
      <w:r w:rsidRPr="002627BD">
        <w:rPr>
          <w:b/>
          <w:sz w:val="20"/>
          <w:lang w:val="en-US"/>
        </w:rPr>
        <w:t xml:space="preserve">                         </w:t>
      </w:r>
      <w:r w:rsidRPr="002627BD">
        <w:rPr>
          <w:b/>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0" w:type="auto"/>
        <w:tblInd w:w="-57" w:type="dxa"/>
        <w:tblLayout w:type="fixed"/>
        <w:tblLook w:val="00A0" w:firstRow="1" w:lastRow="0" w:firstColumn="1" w:lastColumn="0" w:noHBand="0" w:noVBand="0"/>
      </w:tblPr>
      <w:tblGrid>
        <w:gridCol w:w="9165"/>
        <w:gridCol w:w="968"/>
        <w:gridCol w:w="1656"/>
        <w:gridCol w:w="1869"/>
      </w:tblGrid>
      <w:tr w:rsidR="00D766EB" w:rsidRPr="002627BD" w14:paraId="76C61EE1" w14:textId="77777777" w:rsidTr="00D766EB">
        <w:trPr>
          <w:cantSplit/>
          <w:trHeight w:val="211"/>
          <w:tblHeader/>
        </w:trPr>
        <w:tc>
          <w:tcPr>
            <w:tcW w:w="9165" w:type="dxa"/>
            <w:vMerge w:val="restart"/>
            <w:tcBorders>
              <w:top w:val="single" w:sz="4" w:space="0" w:color="auto"/>
              <w:left w:val="single" w:sz="4" w:space="0" w:color="auto"/>
              <w:bottom w:val="single" w:sz="4" w:space="0" w:color="auto"/>
              <w:right w:val="single" w:sz="4" w:space="0" w:color="auto"/>
            </w:tcBorders>
            <w:vAlign w:val="center"/>
          </w:tcPr>
          <w:p w14:paraId="7E91179B" w14:textId="77777777" w:rsidR="00D766EB" w:rsidRPr="002627BD" w:rsidRDefault="00D766EB" w:rsidP="00D766EB">
            <w:pPr>
              <w:jc w:val="center"/>
              <w:rPr>
                <w:sz w:val="20"/>
              </w:rPr>
            </w:pPr>
            <w:r w:rsidRPr="002627BD">
              <w:rPr>
                <w:noProof/>
                <w:sz w:val="20"/>
              </w:rPr>
              <w:t xml:space="preserve">Наименование </w:t>
            </w:r>
            <w:r w:rsidRPr="002627BD">
              <w:rPr>
                <w:sz w:val="20"/>
              </w:rPr>
              <w:t xml:space="preserve">аппаратов и оборудования     </w:t>
            </w:r>
          </w:p>
        </w:tc>
        <w:tc>
          <w:tcPr>
            <w:tcW w:w="968" w:type="dxa"/>
            <w:vMerge w:val="restart"/>
            <w:tcBorders>
              <w:top w:val="single" w:sz="4" w:space="0" w:color="auto"/>
              <w:left w:val="single" w:sz="4" w:space="0" w:color="auto"/>
              <w:bottom w:val="single" w:sz="4" w:space="0" w:color="auto"/>
              <w:right w:val="single" w:sz="4" w:space="0" w:color="auto"/>
            </w:tcBorders>
            <w:vAlign w:val="center"/>
          </w:tcPr>
          <w:p w14:paraId="1F439344" w14:textId="77777777" w:rsidR="00D766EB" w:rsidRPr="002627BD" w:rsidRDefault="00D766EB" w:rsidP="00E4636C">
            <w:pPr>
              <w:jc w:val="center"/>
              <w:rPr>
                <w:sz w:val="20"/>
              </w:rPr>
            </w:pPr>
            <w:r w:rsidRPr="002627BD">
              <w:rPr>
                <w:sz w:val="20"/>
              </w:rPr>
              <w:t>№</w:t>
            </w:r>
            <w:r w:rsidR="00E4636C" w:rsidRPr="002627BD">
              <w:rPr>
                <w:sz w:val="20"/>
              </w:rPr>
              <w:br/>
            </w:r>
            <w:r w:rsidRPr="002627BD">
              <w:rPr>
                <w:sz w:val="20"/>
              </w:rPr>
              <w:t>строки</w:t>
            </w:r>
          </w:p>
        </w:tc>
        <w:tc>
          <w:tcPr>
            <w:tcW w:w="3525" w:type="dxa"/>
            <w:gridSpan w:val="2"/>
            <w:tcBorders>
              <w:top w:val="single" w:sz="4" w:space="0" w:color="auto"/>
              <w:left w:val="single" w:sz="4" w:space="0" w:color="auto"/>
              <w:bottom w:val="single" w:sz="4" w:space="0" w:color="auto"/>
              <w:right w:val="single" w:sz="4" w:space="0" w:color="auto"/>
            </w:tcBorders>
            <w:vAlign w:val="center"/>
          </w:tcPr>
          <w:p w14:paraId="7E755837" w14:textId="77777777" w:rsidR="00D766EB" w:rsidRPr="002627BD" w:rsidRDefault="00D766EB" w:rsidP="00D766EB">
            <w:pPr>
              <w:jc w:val="center"/>
              <w:rPr>
                <w:sz w:val="20"/>
              </w:rPr>
            </w:pPr>
            <w:r w:rsidRPr="002627BD">
              <w:rPr>
                <w:sz w:val="20"/>
              </w:rPr>
              <w:t>Число единиц</w:t>
            </w:r>
          </w:p>
        </w:tc>
      </w:tr>
      <w:tr w:rsidR="00D766EB" w:rsidRPr="002627BD" w14:paraId="34A9AAD1" w14:textId="77777777" w:rsidTr="00D766EB">
        <w:trPr>
          <w:cantSplit/>
          <w:trHeight w:val="210"/>
          <w:tblHeader/>
        </w:trPr>
        <w:tc>
          <w:tcPr>
            <w:tcW w:w="9165" w:type="dxa"/>
            <w:vMerge/>
            <w:tcBorders>
              <w:top w:val="single" w:sz="4" w:space="0" w:color="auto"/>
              <w:left w:val="single" w:sz="4" w:space="0" w:color="auto"/>
              <w:bottom w:val="single" w:sz="4" w:space="0" w:color="auto"/>
              <w:right w:val="single" w:sz="4" w:space="0" w:color="auto"/>
            </w:tcBorders>
            <w:vAlign w:val="center"/>
          </w:tcPr>
          <w:p w14:paraId="299B82F8" w14:textId="77777777" w:rsidR="00D766EB" w:rsidRPr="002627BD" w:rsidRDefault="00D766EB" w:rsidP="00D766EB">
            <w:pPr>
              <w:rPr>
                <w:sz w:val="20"/>
              </w:rPr>
            </w:pPr>
          </w:p>
        </w:tc>
        <w:tc>
          <w:tcPr>
            <w:tcW w:w="968" w:type="dxa"/>
            <w:vMerge/>
            <w:tcBorders>
              <w:top w:val="single" w:sz="4" w:space="0" w:color="auto"/>
              <w:left w:val="single" w:sz="4" w:space="0" w:color="auto"/>
              <w:bottom w:val="single" w:sz="4" w:space="0" w:color="auto"/>
              <w:right w:val="single" w:sz="4" w:space="0" w:color="auto"/>
            </w:tcBorders>
            <w:vAlign w:val="center"/>
          </w:tcPr>
          <w:p w14:paraId="4DFC26DB" w14:textId="77777777" w:rsidR="00D766EB" w:rsidRPr="002627BD" w:rsidRDefault="00D766EB" w:rsidP="00D766EB">
            <w:pPr>
              <w:rPr>
                <w:sz w:val="20"/>
              </w:rPr>
            </w:pPr>
          </w:p>
        </w:tc>
        <w:tc>
          <w:tcPr>
            <w:tcW w:w="1656" w:type="dxa"/>
            <w:tcBorders>
              <w:top w:val="single" w:sz="4" w:space="0" w:color="auto"/>
              <w:left w:val="single" w:sz="4" w:space="0" w:color="auto"/>
              <w:bottom w:val="single" w:sz="4" w:space="0" w:color="auto"/>
              <w:right w:val="single" w:sz="4" w:space="0" w:color="auto"/>
            </w:tcBorders>
            <w:vAlign w:val="center"/>
          </w:tcPr>
          <w:p w14:paraId="5D6B7354" w14:textId="77777777" w:rsidR="00D766EB" w:rsidRPr="002627BD" w:rsidRDefault="00D766EB" w:rsidP="00D766EB">
            <w:pPr>
              <w:jc w:val="center"/>
              <w:rPr>
                <w:sz w:val="20"/>
              </w:rPr>
            </w:pPr>
            <w:r w:rsidRPr="002627BD">
              <w:rPr>
                <w:sz w:val="20"/>
              </w:rPr>
              <w:t>Всего</w:t>
            </w:r>
          </w:p>
        </w:tc>
        <w:tc>
          <w:tcPr>
            <w:tcW w:w="1869" w:type="dxa"/>
            <w:tcBorders>
              <w:top w:val="single" w:sz="4" w:space="0" w:color="auto"/>
              <w:left w:val="single" w:sz="4" w:space="0" w:color="auto"/>
              <w:bottom w:val="single" w:sz="4" w:space="0" w:color="auto"/>
              <w:right w:val="single" w:sz="4" w:space="0" w:color="auto"/>
            </w:tcBorders>
            <w:vAlign w:val="center"/>
          </w:tcPr>
          <w:p w14:paraId="7E343A33" w14:textId="77777777" w:rsidR="00D766EB" w:rsidRPr="002627BD" w:rsidRDefault="00D85B28" w:rsidP="00AB25A3">
            <w:pPr>
              <w:jc w:val="center"/>
              <w:rPr>
                <w:sz w:val="20"/>
              </w:rPr>
            </w:pPr>
            <w:r w:rsidRPr="002627BD">
              <w:rPr>
                <w:sz w:val="20"/>
              </w:rPr>
              <w:t>из них</w:t>
            </w:r>
            <w:r w:rsidR="00AB25A3" w:rsidRPr="002627BD">
              <w:rPr>
                <w:sz w:val="20"/>
              </w:rPr>
              <w:br/>
            </w:r>
            <w:r w:rsidR="00D766EB" w:rsidRPr="002627BD">
              <w:rPr>
                <w:sz w:val="20"/>
              </w:rPr>
              <w:t>в отделениях анестезиологии-реанимации</w:t>
            </w:r>
          </w:p>
        </w:tc>
      </w:tr>
      <w:tr w:rsidR="00D766EB" w:rsidRPr="002627BD" w14:paraId="53D199A7" w14:textId="77777777" w:rsidTr="00D766EB">
        <w:trPr>
          <w:tblHeader/>
        </w:trPr>
        <w:tc>
          <w:tcPr>
            <w:tcW w:w="9165" w:type="dxa"/>
            <w:tcBorders>
              <w:top w:val="single" w:sz="4" w:space="0" w:color="auto"/>
              <w:left w:val="single" w:sz="4" w:space="0" w:color="auto"/>
              <w:bottom w:val="single" w:sz="4" w:space="0" w:color="auto"/>
              <w:right w:val="single" w:sz="4" w:space="0" w:color="auto"/>
            </w:tcBorders>
          </w:tcPr>
          <w:p w14:paraId="6C0AEA2A" w14:textId="77777777" w:rsidR="00D766EB" w:rsidRPr="002627BD" w:rsidRDefault="00D766EB" w:rsidP="00D766EB">
            <w:pPr>
              <w:ind w:left="-15"/>
              <w:jc w:val="center"/>
              <w:rPr>
                <w:sz w:val="20"/>
              </w:rPr>
            </w:pPr>
            <w:r w:rsidRPr="002627BD">
              <w:rPr>
                <w:sz w:val="20"/>
              </w:rPr>
              <w:t>1</w:t>
            </w:r>
          </w:p>
        </w:tc>
        <w:tc>
          <w:tcPr>
            <w:tcW w:w="968" w:type="dxa"/>
            <w:tcBorders>
              <w:top w:val="single" w:sz="4" w:space="0" w:color="auto"/>
              <w:left w:val="single" w:sz="4" w:space="0" w:color="auto"/>
              <w:bottom w:val="single" w:sz="4" w:space="0" w:color="auto"/>
              <w:right w:val="single" w:sz="4" w:space="0" w:color="auto"/>
            </w:tcBorders>
          </w:tcPr>
          <w:p w14:paraId="79C65014" w14:textId="77777777" w:rsidR="00D766EB" w:rsidRPr="002627BD" w:rsidRDefault="00D766EB" w:rsidP="00D766EB">
            <w:pPr>
              <w:jc w:val="center"/>
              <w:rPr>
                <w:sz w:val="20"/>
              </w:rPr>
            </w:pPr>
            <w:r w:rsidRPr="002627BD">
              <w:rPr>
                <w:sz w:val="20"/>
              </w:rPr>
              <w:t>2</w:t>
            </w:r>
          </w:p>
        </w:tc>
        <w:tc>
          <w:tcPr>
            <w:tcW w:w="1656" w:type="dxa"/>
            <w:tcBorders>
              <w:top w:val="single" w:sz="4" w:space="0" w:color="auto"/>
              <w:left w:val="single" w:sz="4" w:space="0" w:color="auto"/>
              <w:bottom w:val="single" w:sz="4" w:space="0" w:color="auto"/>
              <w:right w:val="single" w:sz="4" w:space="0" w:color="auto"/>
            </w:tcBorders>
            <w:vAlign w:val="bottom"/>
          </w:tcPr>
          <w:p w14:paraId="47FB152A" w14:textId="77777777" w:rsidR="00D766EB" w:rsidRPr="002627BD" w:rsidRDefault="00D766EB" w:rsidP="00D766EB">
            <w:pPr>
              <w:jc w:val="center"/>
              <w:rPr>
                <w:sz w:val="20"/>
              </w:rPr>
            </w:pPr>
            <w:r w:rsidRPr="002627BD">
              <w:rPr>
                <w:sz w:val="20"/>
              </w:rPr>
              <w:t>3</w:t>
            </w:r>
          </w:p>
        </w:tc>
        <w:tc>
          <w:tcPr>
            <w:tcW w:w="1869" w:type="dxa"/>
            <w:tcBorders>
              <w:top w:val="single" w:sz="4" w:space="0" w:color="auto"/>
              <w:left w:val="single" w:sz="4" w:space="0" w:color="auto"/>
              <w:bottom w:val="single" w:sz="4" w:space="0" w:color="auto"/>
              <w:right w:val="single" w:sz="4" w:space="0" w:color="auto"/>
            </w:tcBorders>
            <w:vAlign w:val="bottom"/>
          </w:tcPr>
          <w:p w14:paraId="0667B684" w14:textId="77777777" w:rsidR="00D766EB" w:rsidRPr="002627BD" w:rsidRDefault="00D766EB" w:rsidP="00D766EB">
            <w:pPr>
              <w:jc w:val="center"/>
              <w:rPr>
                <w:sz w:val="20"/>
              </w:rPr>
            </w:pPr>
            <w:r w:rsidRPr="002627BD">
              <w:rPr>
                <w:sz w:val="20"/>
              </w:rPr>
              <w:t>4</w:t>
            </w:r>
          </w:p>
        </w:tc>
      </w:tr>
      <w:tr w:rsidR="00D766EB" w:rsidRPr="002627BD" w14:paraId="730A908F" w14:textId="77777777" w:rsidTr="00E4636C">
        <w:tc>
          <w:tcPr>
            <w:tcW w:w="9165" w:type="dxa"/>
            <w:tcBorders>
              <w:top w:val="single" w:sz="4" w:space="0" w:color="auto"/>
              <w:left w:val="single" w:sz="4" w:space="0" w:color="auto"/>
              <w:bottom w:val="single" w:sz="4" w:space="0" w:color="auto"/>
              <w:right w:val="single" w:sz="4" w:space="0" w:color="auto"/>
            </w:tcBorders>
          </w:tcPr>
          <w:p w14:paraId="2B00823F" w14:textId="77777777" w:rsidR="00D766EB" w:rsidRPr="002627BD" w:rsidRDefault="00D766EB" w:rsidP="00D766EB">
            <w:pPr>
              <w:ind w:left="-15"/>
              <w:rPr>
                <w:sz w:val="20"/>
              </w:rPr>
            </w:pPr>
            <w:r w:rsidRPr="002627BD">
              <w:rPr>
                <w:sz w:val="20"/>
              </w:rPr>
              <w:t>Аппаратурное оснащение: электрокардиографы</w:t>
            </w:r>
          </w:p>
        </w:tc>
        <w:tc>
          <w:tcPr>
            <w:tcW w:w="968" w:type="dxa"/>
            <w:tcBorders>
              <w:top w:val="single" w:sz="4" w:space="0" w:color="auto"/>
              <w:left w:val="single" w:sz="4" w:space="0" w:color="auto"/>
              <w:bottom w:val="single" w:sz="4" w:space="0" w:color="auto"/>
              <w:right w:val="single" w:sz="4" w:space="0" w:color="auto"/>
            </w:tcBorders>
          </w:tcPr>
          <w:p w14:paraId="4D9177EA" w14:textId="77777777" w:rsidR="00D766EB" w:rsidRPr="002627BD" w:rsidRDefault="00D766EB" w:rsidP="00D766EB">
            <w:pPr>
              <w:jc w:val="center"/>
              <w:rPr>
                <w:sz w:val="20"/>
              </w:rPr>
            </w:pPr>
            <w:r w:rsidRPr="002627BD">
              <w:rPr>
                <w:sz w:val="20"/>
              </w:rPr>
              <w:t>1</w:t>
            </w:r>
          </w:p>
        </w:tc>
        <w:tc>
          <w:tcPr>
            <w:tcW w:w="1656" w:type="dxa"/>
            <w:tcBorders>
              <w:top w:val="single" w:sz="4" w:space="0" w:color="auto"/>
              <w:left w:val="single" w:sz="4" w:space="0" w:color="auto"/>
              <w:bottom w:val="single" w:sz="4" w:space="0" w:color="auto"/>
              <w:right w:val="single" w:sz="4" w:space="0" w:color="auto"/>
            </w:tcBorders>
            <w:vAlign w:val="center"/>
          </w:tcPr>
          <w:p w14:paraId="60B21B5B"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2BD0599C" w14:textId="77777777" w:rsidR="00D766EB" w:rsidRPr="002627BD" w:rsidRDefault="00D766EB" w:rsidP="00E4636C">
            <w:pPr>
              <w:jc w:val="center"/>
              <w:rPr>
                <w:b/>
                <w:sz w:val="20"/>
              </w:rPr>
            </w:pPr>
          </w:p>
        </w:tc>
      </w:tr>
      <w:tr w:rsidR="00D766EB" w:rsidRPr="002627BD" w14:paraId="516F1803" w14:textId="77777777" w:rsidTr="00E4636C">
        <w:tc>
          <w:tcPr>
            <w:tcW w:w="9165" w:type="dxa"/>
            <w:tcBorders>
              <w:top w:val="single" w:sz="4" w:space="0" w:color="auto"/>
              <w:left w:val="single" w:sz="4" w:space="0" w:color="auto"/>
              <w:bottom w:val="single" w:sz="4" w:space="0" w:color="auto"/>
              <w:right w:val="single" w:sz="4" w:space="0" w:color="auto"/>
            </w:tcBorders>
          </w:tcPr>
          <w:p w14:paraId="7758A473" w14:textId="77777777" w:rsidR="00D766EB" w:rsidRPr="002627BD" w:rsidRDefault="00D766EB" w:rsidP="00D766EB">
            <w:pPr>
              <w:ind w:left="126"/>
              <w:rPr>
                <w:sz w:val="20"/>
              </w:rPr>
            </w:pPr>
            <w:r w:rsidRPr="002627BD">
              <w:rPr>
                <w:sz w:val="20"/>
              </w:rPr>
              <w:t xml:space="preserve">                             </w:t>
            </w:r>
            <w:r w:rsidR="00D85B28" w:rsidRPr="002627BD">
              <w:rPr>
                <w:sz w:val="20"/>
              </w:rPr>
              <w:t xml:space="preserve">                     из них: 3-</w:t>
            </w:r>
            <w:r w:rsidRPr="002627BD">
              <w:rPr>
                <w:sz w:val="20"/>
              </w:rPr>
              <w:t>канальные</w:t>
            </w:r>
          </w:p>
        </w:tc>
        <w:tc>
          <w:tcPr>
            <w:tcW w:w="968" w:type="dxa"/>
            <w:tcBorders>
              <w:top w:val="single" w:sz="4" w:space="0" w:color="auto"/>
              <w:left w:val="single" w:sz="4" w:space="0" w:color="auto"/>
              <w:bottom w:val="single" w:sz="4" w:space="0" w:color="auto"/>
              <w:right w:val="single" w:sz="4" w:space="0" w:color="auto"/>
            </w:tcBorders>
          </w:tcPr>
          <w:p w14:paraId="1EA9BC33" w14:textId="77777777" w:rsidR="00D766EB" w:rsidRPr="002627BD" w:rsidRDefault="00D766EB" w:rsidP="00D766EB">
            <w:pPr>
              <w:jc w:val="center"/>
              <w:rPr>
                <w:sz w:val="20"/>
              </w:rPr>
            </w:pPr>
            <w:r w:rsidRPr="002627BD">
              <w:rPr>
                <w:sz w:val="20"/>
              </w:rPr>
              <w:t>2</w:t>
            </w:r>
          </w:p>
        </w:tc>
        <w:tc>
          <w:tcPr>
            <w:tcW w:w="1656" w:type="dxa"/>
            <w:tcBorders>
              <w:top w:val="single" w:sz="4" w:space="0" w:color="auto"/>
              <w:left w:val="single" w:sz="4" w:space="0" w:color="auto"/>
              <w:bottom w:val="single" w:sz="4" w:space="0" w:color="auto"/>
              <w:right w:val="single" w:sz="4" w:space="0" w:color="auto"/>
            </w:tcBorders>
            <w:vAlign w:val="center"/>
          </w:tcPr>
          <w:p w14:paraId="70A5C412"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225FD4B0" w14:textId="77777777" w:rsidR="00D766EB" w:rsidRPr="002627BD" w:rsidRDefault="00D766EB" w:rsidP="00E4636C">
            <w:pPr>
              <w:jc w:val="center"/>
              <w:rPr>
                <w:b/>
                <w:sz w:val="20"/>
              </w:rPr>
            </w:pPr>
          </w:p>
        </w:tc>
      </w:tr>
      <w:tr w:rsidR="00D766EB" w:rsidRPr="002627BD" w14:paraId="6DA49163" w14:textId="77777777" w:rsidTr="00E4636C">
        <w:tc>
          <w:tcPr>
            <w:tcW w:w="9165" w:type="dxa"/>
            <w:tcBorders>
              <w:top w:val="single" w:sz="4" w:space="0" w:color="auto"/>
              <w:left w:val="single" w:sz="4" w:space="0" w:color="auto"/>
              <w:bottom w:val="single" w:sz="4" w:space="0" w:color="auto"/>
              <w:right w:val="single" w:sz="4" w:space="0" w:color="auto"/>
            </w:tcBorders>
          </w:tcPr>
          <w:p w14:paraId="2DF90E25" w14:textId="77777777" w:rsidR="00D766EB" w:rsidRPr="002627BD" w:rsidRDefault="00D766EB" w:rsidP="00D766EB">
            <w:pPr>
              <w:ind w:left="-15"/>
              <w:rPr>
                <w:noProof/>
                <w:sz w:val="20"/>
              </w:rPr>
            </w:pPr>
            <w:r w:rsidRPr="002627BD">
              <w:rPr>
                <w:sz w:val="20"/>
              </w:rPr>
              <w:t xml:space="preserve">                                           </w:t>
            </w:r>
            <w:r w:rsidR="00D85B28" w:rsidRPr="002627BD">
              <w:rPr>
                <w:sz w:val="20"/>
              </w:rPr>
              <w:t xml:space="preserve">                       более 3</w:t>
            </w:r>
            <w:r w:rsidRPr="002627BD">
              <w:rPr>
                <w:sz w:val="20"/>
              </w:rPr>
              <w:t xml:space="preserve"> каналов</w:t>
            </w:r>
          </w:p>
        </w:tc>
        <w:tc>
          <w:tcPr>
            <w:tcW w:w="968" w:type="dxa"/>
            <w:tcBorders>
              <w:top w:val="single" w:sz="4" w:space="0" w:color="auto"/>
              <w:left w:val="single" w:sz="4" w:space="0" w:color="auto"/>
              <w:bottom w:val="single" w:sz="4" w:space="0" w:color="auto"/>
              <w:right w:val="single" w:sz="4" w:space="0" w:color="auto"/>
            </w:tcBorders>
          </w:tcPr>
          <w:p w14:paraId="46A0803A" w14:textId="77777777" w:rsidR="00D766EB" w:rsidRPr="002627BD" w:rsidRDefault="00D766EB" w:rsidP="00D766EB">
            <w:pPr>
              <w:jc w:val="center"/>
              <w:rPr>
                <w:sz w:val="20"/>
              </w:rPr>
            </w:pPr>
            <w:r w:rsidRPr="002627BD">
              <w:rPr>
                <w:sz w:val="20"/>
              </w:rPr>
              <w:t>3</w:t>
            </w:r>
          </w:p>
        </w:tc>
        <w:tc>
          <w:tcPr>
            <w:tcW w:w="1656" w:type="dxa"/>
            <w:tcBorders>
              <w:top w:val="single" w:sz="4" w:space="0" w:color="auto"/>
              <w:left w:val="single" w:sz="4" w:space="0" w:color="auto"/>
              <w:bottom w:val="single" w:sz="4" w:space="0" w:color="auto"/>
              <w:right w:val="single" w:sz="4" w:space="0" w:color="auto"/>
            </w:tcBorders>
            <w:vAlign w:val="center"/>
          </w:tcPr>
          <w:p w14:paraId="1664024C"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5B8CD31" w14:textId="77777777" w:rsidR="00D766EB" w:rsidRPr="002627BD" w:rsidRDefault="00D766EB" w:rsidP="00E4636C">
            <w:pPr>
              <w:jc w:val="center"/>
              <w:rPr>
                <w:b/>
                <w:sz w:val="20"/>
              </w:rPr>
            </w:pPr>
          </w:p>
        </w:tc>
      </w:tr>
      <w:tr w:rsidR="00D766EB" w:rsidRPr="002627BD" w14:paraId="20449B91" w14:textId="77777777" w:rsidTr="00E4636C">
        <w:tc>
          <w:tcPr>
            <w:tcW w:w="9165" w:type="dxa"/>
            <w:tcBorders>
              <w:top w:val="single" w:sz="4" w:space="0" w:color="auto"/>
              <w:left w:val="single" w:sz="4" w:space="0" w:color="auto"/>
              <w:bottom w:val="single" w:sz="4" w:space="0" w:color="auto"/>
              <w:right w:val="single" w:sz="4" w:space="0" w:color="auto"/>
            </w:tcBorders>
          </w:tcPr>
          <w:p w14:paraId="5D6A72D5" w14:textId="77777777" w:rsidR="00D766EB" w:rsidRPr="002627BD" w:rsidRDefault="00D766EB" w:rsidP="00D766EB">
            <w:pPr>
              <w:ind w:left="-15"/>
              <w:rPr>
                <w:sz w:val="20"/>
              </w:rPr>
            </w:pPr>
            <w:r w:rsidRPr="002627BD">
              <w:rPr>
                <w:sz w:val="20"/>
              </w:rPr>
              <w:t>Из общего числа электрокардиографов (стр. 1) – системы съема ЭКГ на базе компьютера</w:t>
            </w:r>
          </w:p>
        </w:tc>
        <w:tc>
          <w:tcPr>
            <w:tcW w:w="968" w:type="dxa"/>
            <w:tcBorders>
              <w:top w:val="single" w:sz="4" w:space="0" w:color="auto"/>
              <w:left w:val="single" w:sz="4" w:space="0" w:color="auto"/>
              <w:bottom w:val="single" w:sz="4" w:space="0" w:color="auto"/>
              <w:right w:val="single" w:sz="4" w:space="0" w:color="auto"/>
            </w:tcBorders>
          </w:tcPr>
          <w:p w14:paraId="57C4368F" w14:textId="77777777" w:rsidR="00D766EB" w:rsidRPr="002627BD" w:rsidRDefault="00D766EB" w:rsidP="00D766EB">
            <w:pPr>
              <w:jc w:val="center"/>
              <w:rPr>
                <w:sz w:val="20"/>
              </w:rPr>
            </w:pPr>
            <w:r w:rsidRPr="002627BD">
              <w:rPr>
                <w:sz w:val="20"/>
              </w:rPr>
              <w:t>4</w:t>
            </w:r>
          </w:p>
        </w:tc>
        <w:tc>
          <w:tcPr>
            <w:tcW w:w="1656" w:type="dxa"/>
            <w:tcBorders>
              <w:top w:val="single" w:sz="4" w:space="0" w:color="auto"/>
              <w:left w:val="single" w:sz="4" w:space="0" w:color="auto"/>
              <w:bottom w:val="single" w:sz="4" w:space="0" w:color="auto"/>
              <w:right w:val="single" w:sz="4" w:space="0" w:color="auto"/>
            </w:tcBorders>
            <w:vAlign w:val="center"/>
          </w:tcPr>
          <w:p w14:paraId="1D6DFC5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F768121" w14:textId="77777777" w:rsidR="00D766EB" w:rsidRPr="002627BD" w:rsidRDefault="00D766EB" w:rsidP="00E4636C">
            <w:pPr>
              <w:jc w:val="center"/>
              <w:rPr>
                <w:b/>
                <w:sz w:val="20"/>
              </w:rPr>
            </w:pPr>
          </w:p>
        </w:tc>
      </w:tr>
      <w:tr w:rsidR="00D766EB" w:rsidRPr="002627BD" w14:paraId="31BE2721" w14:textId="77777777" w:rsidTr="00E4636C">
        <w:tc>
          <w:tcPr>
            <w:tcW w:w="9165" w:type="dxa"/>
            <w:tcBorders>
              <w:top w:val="single" w:sz="4" w:space="0" w:color="auto"/>
              <w:left w:val="single" w:sz="4" w:space="0" w:color="auto"/>
              <w:bottom w:val="single" w:sz="4" w:space="0" w:color="auto"/>
              <w:right w:val="single" w:sz="4" w:space="0" w:color="auto"/>
            </w:tcBorders>
          </w:tcPr>
          <w:p w14:paraId="0310D595" w14:textId="77777777" w:rsidR="00D766EB" w:rsidRPr="002627BD" w:rsidRDefault="00D766EB" w:rsidP="00D766EB">
            <w:pPr>
              <w:ind w:left="-15"/>
              <w:rPr>
                <w:sz w:val="20"/>
              </w:rPr>
            </w:pPr>
            <w:r w:rsidRPr="002627BD">
              <w:rPr>
                <w:sz w:val="20"/>
              </w:rPr>
              <w:t>Системы ХМ ЭКГ</w:t>
            </w:r>
          </w:p>
        </w:tc>
        <w:tc>
          <w:tcPr>
            <w:tcW w:w="968" w:type="dxa"/>
            <w:tcBorders>
              <w:top w:val="single" w:sz="4" w:space="0" w:color="auto"/>
              <w:left w:val="single" w:sz="4" w:space="0" w:color="auto"/>
              <w:bottom w:val="single" w:sz="4" w:space="0" w:color="auto"/>
              <w:right w:val="single" w:sz="4" w:space="0" w:color="auto"/>
            </w:tcBorders>
          </w:tcPr>
          <w:p w14:paraId="37DE68AE" w14:textId="77777777" w:rsidR="00D766EB" w:rsidRPr="002627BD" w:rsidRDefault="00D766EB" w:rsidP="00D766EB">
            <w:pPr>
              <w:jc w:val="center"/>
              <w:rPr>
                <w:sz w:val="20"/>
              </w:rPr>
            </w:pPr>
            <w:r w:rsidRPr="002627BD">
              <w:rPr>
                <w:sz w:val="20"/>
              </w:rPr>
              <w:t>5</w:t>
            </w:r>
          </w:p>
        </w:tc>
        <w:tc>
          <w:tcPr>
            <w:tcW w:w="1656" w:type="dxa"/>
            <w:tcBorders>
              <w:top w:val="single" w:sz="4" w:space="0" w:color="auto"/>
              <w:left w:val="single" w:sz="4" w:space="0" w:color="auto"/>
              <w:bottom w:val="single" w:sz="4" w:space="0" w:color="auto"/>
              <w:right w:val="single" w:sz="4" w:space="0" w:color="auto"/>
            </w:tcBorders>
            <w:vAlign w:val="center"/>
          </w:tcPr>
          <w:p w14:paraId="6A62B3DA"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679A9E77" w14:textId="77777777" w:rsidR="00D766EB" w:rsidRPr="002627BD" w:rsidRDefault="00D766EB" w:rsidP="00E4636C">
            <w:pPr>
              <w:jc w:val="center"/>
              <w:rPr>
                <w:b/>
                <w:sz w:val="20"/>
              </w:rPr>
            </w:pPr>
          </w:p>
        </w:tc>
      </w:tr>
      <w:tr w:rsidR="00D766EB" w:rsidRPr="002627BD" w14:paraId="0E4FAB20" w14:textId="77777777" w:rsidTr="00E4636C">
        <w:tc>
          <w:tcPr>
            <w:tcW w:w="9165" w:type="dxa"/>
            <w:tcBorders>
              <w:top w:val="single" w:sz="4" w:space="0" w:color="auto"/>
              <w:left w:val="single" w:sz="4" w:space="0" w:color="auto"/>
              <w:bottom w:val="single" w:sz="4" w:space="0" w:color="auto"/>
              <w:right w:val="single" w:sz="4" w:space="0" w:color="auto"/>
            </w:tcBorders>
          </w:tcPr>
          <w:p w14:paraId="66EFE60B" w14:textId="77777777" w:rsidR="00D766EB" w:rsidRPr="002627BD" w:rsidRDefault="00D766EB" w:rsidP="00D766EB">
            <w:pPr>
              <w:ind w:left="-15"/>
              <w:rPr>
                <w:sz w:val="20"/>
              </w:rPr>
            </w:pPr>
            <w:r w:rsidRPr="002627BD">
              <w:rPr>
                <w:sz w:val="20"/>
              </w:rPr>
              <w:t>Количество регистраторов к системам ХМ ЭКГ</w:t>
            </w:r>
          </w:p>
        </w:tc>
        <w:tc>
          <w:tcPr>
            <w:tcW w:w="968" w:type="dxa"/>
            <w:tcBorders>
              <w:top w:val="single" w:sz="4" w:space="0" w:color="auto"/>
              <w:left w:val="single" w:sz="4" w:space="0" w:color="auto"/>
              <w:bottom w:val="single" w:sz="4" w:space="0" w:color="auto"/>
              <w:right w:val="single" w:sz="4" w:space="0" w:color="auto"/>
            </w:tcBorders>
          </w:tcPr>
          <w:p w14:paraId="1C5911A9" w14:textId="77777777" w:rsidR="00D766EB" w:rsidRPr="002627BD" w:rsidRDefault="00D766EB" w:rsidP="00D766EB">
            <w:pPr>
              <w:jc w:val="center"/>
              <w:rPr>
                <w:sz w:val="20"/>
              </w:rPr>
            </w:pPr>
            <w:r w:rsidRPr="002627BD">
              <w:rPr>
                <w:sz w:val="20"/>
              </w:rPr>
              <w:t>6</w:t>
            </w:r>
          </w:p>
        </w:tc>
        <w:tc>
          <w:tcPr>
            <w:tcW w:w="1656" w:type="dxa"/>
            <w:tcBorders>
              <w:top w:val="single" w:sz="4" w:space="0" w:color="auto"/>
              <w:left w:val="single" w:sz="4" w:space="0" w:color="auto"/>
              <w:bottom w:val="single" w:sz="4" w:space="0" w:color="auto"/>
              <w:right w:val="single" w:sz="4" w:space="0" w:color="auto"/>
            </w:tcBorders>
            <w:vAlign w:val="center"/>
          </w:tcPr>
          <w:p w14:paraId="200735D2"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4FA88052" w14:textId="77777777" w:rsidR="00D766EB" w:rsidRPr="002627BD" w:rsidRDefault="00D766EB" w:rsidP="00E4636C">
            <w:pPr>
              <w:jc w:val="center"/>
              <w:rPr>
                <w:b/>
                <w:sz w:val="20"/>
              </w:rPr>
            </w:pPr>
          </w:p>
        </w:tc>
      </w:tr>
      <w:tr w:rsidR="00D766EB" w:rsidRPr="002627BD" w14:paraId="79A0CFB2" w14:textId="77777777" w:rsidTr="00E4636C">
        <w:tc>
          <w:tcPr>
            <w:tcW w:w="9165" w:type="dxa"/>
            <w:tcBorders>
              <w:top w:val="single" w:sz="4" w:space="0" w:color="auto"/>
              <w:left w:val="single" w:sz="4" w:space="0" w:color="auto"/>
              <w:bottom w:val="single" w:sz="4" w:space="0" w:color="auto"/>
              <w:right w:val="single" w:sz="4" w:space="0" w:color="auto"/>
            </w:tcBorders>
          </w:tcPr>
          <w:p w14:paraId="21649C3B" w14:textId="77777777" w:rsidR="00D766EB" w:rsidRPr="002627BD" w:rsidRDefault="00D766EB" w:rsidP="00D766EB">
            <w:pPr>
              <w:ind w:left="-15"/>
              <w:rPr>
                <w:sz w:val="20"/>
              </w:rPr>
            </w:pPr>
            <w:r w:rsidRPr="002627BD">
              <w:rPr>
                <w:sz w:val="20"/>
              </w:rPr>
              <w:t>Системы СМ АД</w:t>
            </w:r>
          </w:p>
        </w:tc>
        <w:tc>
          <w:tcPr>
            <w:tcW w:w="968" w:type="dxa"/>
            <w:tcBorders>
              <w:top w:val="single" w:sz="4" w:space="0" w:color="auto"/>
              <w:left w:val="single" w:sz="4" w:space="0" w:color="auto"/>
              <w:bottom w:val="single" w:sz="4" w:space="0" w:color="auto"/>
              <w:right w:val="single" w:sz="4" w:space="0" w:color="auto"/>
            </w:tcBorders>
          </w:tcPr>
          <w:p w14:paraId="2BCA405A" w14:textId="77777777" w:rsidR="00D766EB" w:rsidRPr="002627BD" w:rsidRDefault="00D766EB" w:rsidP="00D766EB">
            <w:pPr>
              <w:jc w:val="center"/>
              <w:rPr>
                <w:sz w:val="20"/>
              </w:rPr>
            </w:pPr>
            <w:r w:rsidRPr="002627BD">
              <w:rPr>
                <w:sz w:val="20"/>
              </w:rPr>
              <w:t>7</w:t>
            </w:r>
          </w:p>
        </w:tc>
        <w:tc>
          <w:tcPr>
            <w:tcW w:w="1656" w:type="dxa"/>
            <w:tcBorders>
              <w:top w:val="single" w:sz="4" w:space="0" w:color="auto"/>
              <w:left w:val="single" w:sz="4" w:space="0" w:color="auto"/>
              <w:bottom w:val="single" w:sz="4" w:space="0" w:color="auto"/>
              <w:right w:val="single" w:sz="4" w:space="0" w:color="auto"/>
            </w:tcBorders>
            <w:vAlign w:val="center"/>
          </w:tcPr>
          <w:p w14:paraId="09138A06"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4DA2CD0A" w14:textId="77777777" w:rsidR="00D766EB" w:rsidRPr="002627BD" w:rsidRDefault="00D766EB" w:rsidP="00E4636C">
            <w:pPr>
              <w:jc w:val="center"/>
              <w:rPr>
                <w:b/>
                <w:sz w:val="20"/>
              </w:rPr>
            </w:pPr>
          </w:p>
        </w:tc>
      </w:tr>
      <w:tr w:rsidR="00D766EB" w:rsidRPr="002627BD" w14:paraId="65924FB0" w14:textId="77777777" w:rsidTr="00E4636C">
        <w:tc>
          <w:tcPr>
            <w:tcW w:w="9165" w:type="dxa"/>
            <w:tcBorders>
              <w:top w:val="single" w:sz="4" w:space="0" w:color="auto"/>
              <w:left w:val="single" w:sz="4" w:space="0" w:color="auto"/>
              <w:bottom w:val="single" w:sz="4" w:space="0" w:color="auto"/>
              <w:right w:val="single" w:sz="4" w:space="0" w:color="auto"/>
            </w:tcBorders>
          </w:tcPr>
          <w:p w14:paraId="294CE26A" w14:textId="77777777" w:rsidR="00D766EB" w:rsidRPr="002627BD" w:rsidRDefault="00D766EB" w:rsidP="00D766EB">
            <w:pPr>
              <w:ind w:left="-15"/>
              <w:rPr>
                <w:sz w:val="20"/>
              </w:rPr>
            </w:pPr>
            <w:r w:rsidRPr="002627BD">
              <w:rPr>
                <w:sz w:val="20"/>
              </w:rPr>
              <w:t>Количество регистраторов к системам СМ АД</w:t>
            </w:r>
          </w:p>
        </w:tc>
        <w:tc>
          <w:tcPr>
            <w:tcW w:w="968" w:type="dxa"/>
            <w:tcBorders>
              <w:top w:val="single" w:sz="4" w:space="0" w:color="auto"/>
              <w:left w:val="single" w:sz="4" w:space="0" w:color="auto"/>
              <w:bottom w:val="single" w:sz="4" w:space="0" w:color="auto"/>
              <w:right w:val="single" w:sz="4" w:space="0" w:color="auto"/>
            </w:tcBorders>
          </w:tcPr>
          <w:p w14:paraId="0596D501" w14:textId="77777777" w:rsidR="00D766EB" w:rsidRPr="002627BD" w:rsidRDefault="00D766EB" w:rsidP="00D766EB">
            <w:pPr>
              <w:jc w:val="center"/>
              <w:rPr>
                <w:sz w:val="20"/>
              </w:rPr>
            </w:pPr>
            <w:r w:rsidRPr="002627BD">
              <w:rPr>
                <w:sz w:val="20"/>
              </w:rPr>
              <w:t>8</w:t>
            </w:r>
          </w:p>
        </w:tc>
        <w:tc>
          <w:tcPr>
            <w:tcW w:w="1656" w:type="dxa"/>
            <w:tcBorders>
              <w:top w:val="single" w:sz="4" w:space="0" w:color="auto"/>
              <w:left w:val="single" w:sz="4" w:space="0" w:color="auto"/>
              <w:bottom w:val="single" w:sz="4" w:space="0" w:color="auto"/>
              <w:right w:val="single" w:sz="4" w:space="0" w:color="auto"/>
            </w:tcBorders>
            <w:vAlign w:val="center"/>
          </w:tcPr>
          <w:p w14:paraId="06762856"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DF61BB8" w14:textId="77777777" w:rsidR="00D766EB" w:rsidRPr="002627BD" w:rsidRDefault="00D766EB" w:rsidP="00E4636C">
            <w:pPr>
              <w:jc w:val="center"/>
              <w:rPr>
                <w:b/>
                <w:sz w:val="20"/>
              </w:rPr>
            </w:pPr>
          </w:p>
        </w:tc>
      </w:tr>
      <w:tr w:rsidR="00D766EB" w:rsidRPr="002627BD" w14:paraId="596D47C7" w14:textId="77777777" w:rsidTr="00E4636C">
        <w:tc>
          <w:tcPr>
            <w:tcW w:w="9165" w:type="dxa"/>
            <w:tcBorders>
              <w:top w:val="single" w:sz="4" w:space="0" w:color="auto"/>
              <w:left w:val="single" w:sz="4" w:space="0" w:color="auto"/>
              <w:bottom w:val="single" w:sz="4" w:space="0" w:color="auto"/>
              <w:right w:val="single" w:sz="4" w:space="0" w:color="auto"/>
            </w:tcBorders>
          </w:tcPr>
          <w:p w14:paraId="3907F7DE" w14:textId="77777777" w:rsidR="00D766EB" w:rsidRPr="002627BD" w:rsidRDefault="00D766EB" w:rsidP="00D766EB">
            <w:pPr>
              <w:ind w:left="-15"/>
              <w:rPr>
                <w:sz w:val="20"/>
              </w:rPr>
            </w:pPr>
            <w:r w:rsidRPr="002627BD">
              <w:rPr>
                <w:sz w:val="20"/>
              </w:rPr>
              <w:t>Комплексы для дозированной физической нагрузки</w:t>
            </w:r>
          </w:p>
        </w:tc>
        <w:tc>
          <w:tcPr>
            <w:tcW w:w="968" w:type="dxa"/>
            <w:tcBorders>
              <w:top w:val="single" w:sz="4" w:space="0" w:color="auto"/>
              <w:left w:val="single" w:sz="4" w:space="0" w:color="auto"/>
              <w:bottom w:val="single" w:sz="4" w:space="0" w:color="auto"/>
              <w:right w:val="single" w:sz="4" w:space="0" w:color="auto"/>
            </w:tcBorders>
          </w:tcPr>
          <w:p w14:paraId="01BCCCD4" w14:textId="77777777" w:rsidR="00D766EB" w:rsidRPr="002627BD" w:rsidRDefault="00D766EB" w:rsidP="00D766EB">
            <w:pPr>
              <w:jc w:val="center"/>
              <w:rPr>
                <w:sz w:val="20"/>
              </w:rPr>
            </w:pPr>
            <w:r w:rsidRPr="002627BD">
              <w:rPr>
                <w:sz w:val="20"/>
              </w:rPr>
              <w:t>9</w:t>
            </w:r>
          </w:p>
        </w:tc>
        <w:tc>
          <w:tcPr>
            <w:tcW w:w="1656" w:type="dxa"/>
            <w:tcBorders>
              <w:top w:val="single" w:sz="4" w:space="0" w:color="auto"/>
              <w:left w:val="single" w:sz="4" w:space="0" w:color="auto"/>
              <w:bottom w:val="single" w:sz="4" w:space="0" w:color="auto"/>
              <w:right w:val="single" w:sz="4" w:space="0" w:color="auto"/>
            </w:tcBorders>
            <w:vAlign w:val="center"/>
          </w:tcPr>
          <w:p w14:paraId="430A97F0"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0873B181" w14:textId="77777777" w:rsidR="00D766EB" w:rsidRPr="002627BD" w:rsidRDefault="00D766EB" w:rsidP="00E4636C">
            <w:pPr>
              <w:jc w:val="center"/>
              <w:rPr>
                <w:b/>
                <w:sz w:val="20"/>
              </w:rPr>
            </w:pPr>
          </w:p>
        </w:tc>
      </w:tr>
      <w:tr w:rsidR="00D766EB" w:rsidRPr="002627BD" w14:paraId="5A148C7B" w14:textId="77777777" w:rsidTr="00E4636C">
        <w:tc>
          <w:tcPr>
            <w:tcW w:w="9165" w:type="dxa"/>
            <w:tcBorders>
              <w:top w:val="single" w:sz="4" w:space="0" w:color="auto"/>
              <w:left w:val="single" w:sz="4" w:space="0" w:color="auto"/>
              <w:bottom w:val="single" w:sz="4" w:space="0" w:color="auto"/>
              <w:right w:val="single" w:sz="4" w:space="0" w:color="auto"/>
            </w:tcBorders>
          </w:tcPr>
          <w:p w14:paraId="506773AF" w14:textId="77777777" w:rsidR="00D766EB" w:rsidRPr="002627BD" w:rsidRDefault="00D85B28" w:rsidP="00D766EB">
            <w:pPr>
              <w:ind w:left="126"/>
              <w:rPr>
                <w:sz w:val="20"/>
              </w:rPr>
            </w:pPr>
            <w:r w:rsidRPr="002627BD">
              <w:rPr>
                <w:sz w:val="20"/>
              </w:rPr>
              <w:t xml:space="preserve"> из них </w:t>
            </w:r>
            <w:r w:rsidR="00D766EB" w:rsidRPr="002627BD">
              <w:rPr>
                <w:sz w:val="20"/>
              </w:rPr>
              <w:t>велоэргометры</w:t>
            </w:r>
          </w:p>
        </w:tc>
        <w:tc>
          <w:tcPr>
            <w:tcW w:w="968" w:type="dxa"/>
            <w:tcBorders>
              <w:top w:val="single" w:sz="4" w:space="0" w:color="auto"/>
              <w:left w:val="single" w:sz="4" w:space="0" w:color="auto"/>
              <w:bottom w:val="single" w:sz="4" w:space="0" w:color="auto"/>
              <w:right w:val="single" w:sz="4" w:space="0" w:color="auto"/>
            </w:tcBorders>
          </w:tcPr>
          <w:p w14:paraId="2BCDEAF9" w14:textId="77777777" w:rsidR="00D766EB" w:rsidRPr="002627BD" w:rsidRDefault="00D766EB" w:rsidP="00D766EB">
            <w:pPr>
              <w:jc w:val="center"/>
              <w:rPr>
                <w:sz w:val="20"/>
              </w:rPr>
            </w:pPr>
            <w:r w:rsidRPr="002627BD">
              <w:rPr>
                <w:sz w:val="20"/>
              </w:rPr>
              <w:t>10</w:t>
            </w:r>
          </w:p>
        </w:tc>
        <w:tc>
          <w:tcPr>
            <w:tcW w:w="1656" w:type="dxa"/>
            <w:tcBorders>
              <w:top w:val="single" w:sz="4" w:space="0" w:color="auto"/>
              <w:left w:val="single" w:sz="4" w:space="0" w:color="auto"/>
              <w:bottom w:val="single" w:sz="4" w:space="0" w:color="auto"/>
              <w:right w:val="single" w:sz="4" w:space="0" w:color="auto"/>
            </w:tcBorders>
            <w:vAlign w:val="center"/>
          </w:tcPr>
          <w:p w14:paraId="15BC299A"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6E94B5EF" w14:textId="77777777" w:rsidR="00D766EB" w:rsidRPr="002627BD" w:rsidRDefault="00D766EB" w:rsidP="00E4636C">
            <w:pPr>
              <w:jc w:val="center"/>
              <w:rPr>
                <w:b/>
                <w:sz w:val="20"/>
              </w:rPr>
            </w:pPr>
          </w:p>
        </w:tc>
      </w:tr>
      <w:tr w:rsidR="00D766EB" w:rsidRPr="002627BD" w14:paraId="7E7AA9A5" w14:textId="77777777" w:rsidTr="00E4636C">
        <w:tc>
          <w:tcPr>
            <w:tcW w:w="9165" w:type="dxa"/>
            <w:tcBorders>
              <w:top w:val="single" w:sz="4" w:space="0" w:color="auto"/>
              <w:left w:val="single" w:sz="4" w:space="0" w:color="auto"/>
              <w:bottom w:val="single" w:sz="4" w:space="0" w:color="auto"/>
              <w:right w:val="single" w:sz="4" w:space="0" w:color="auto"/>
            </w:tcBorders>
          </w:tcPr>
          <w:p w14:paraId="615E31DC" w14:textId="77777777" w:rsidR="00D766EB" w:rsidRPr="002627BD" w:rsidRDefault="00D766EB" w:rsidP="00D766EB">
            <w:pPr>
              <w:ind w:left="-15"/>
              <w:rPr>
                <w:sz w:val="20"/>
              </w:rPr>
            </w:pPr>
            <w:r w:rsidRPr="002627BD">
              <w:rPr>
                <w:sz w:val="20"/>
              </w:rPr>
              <w:lastRenderedPageBreak/>
              <w:t>Поликардиографы</w:t>
            </w:r>
          </w:p>
        </w:tc>
        <w:tc>
          <w:tcPr>
            <w:tcW w:w="968" w:type="dxa"/>
            <w:tcBorders>
              <w:top w:val="single" w:sz="4" w:space="0" w:color="auto"/>
              <w:left w:val="single" w:sz="4" w:space="0" w:color="auto"/>
              <w:bottom w:val="single" w:sz="4" w:space="0" w:color="auto"/>
              <w:right w:val="single" w:sz="4" w:space="0" w:color="auto"/>
            </w:tcBorders>
          </w:tcPr>
          <w:p w14:paraId="75ABA354" w14:textId="77777777" w:rsidR="00D766EB" w:rsidRPr="002627BD" w:rsidRDefault="00D766EB" w:rsidP="00D766EB">
            <w:pPr>
              <w:jc w:val="center"/>
              <w:rPr>
                <w:sz w:val="20"/>
              </w:rPr>
            </w:pPr>
            <w:r w:rsidRPr="002627BD">
              <w:rPr>
                <w:sz w:val="20"/>
              </w:rPr>
              <w:t>11</w:t>
            </w:r>
          </w:p>
        </w:tc>
        <w:tc>
          <w:tcPr>
            <w:tcW w:w="1656" w:type="dxa"/>
            <w:tcBorders>
              <w:top w:val="single" w:sz="4" w:space="0" w:color="auto"/>
              <w:left w:val="single" w:sz="4" w:space="0" w:color="auto"/>
              <w:bottom w:val="single" w:sz="4" w:space="0" w:color="auto"/>
              <w:right w:val="single" w:sz="4" w:space="0" w:color="auto"/>
            </w:tcBorders>
            <w:vAlign w:val="center"/>
          </w:tcPr>
          <w:p w14:paraId="54A5C89F"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70E6662" w14:textId="77777777" w:rsidR="00D766EB" w:rsidRPr="002627BD" w:rsidRDefault="00D766EB" w:rsidP="00E4636C">
            <w:pPr>
              <w:jc w:val="center"/>
              <w:rPr>
                <w:b/>
                <w:sz w:val="20"/>
              </w:rPr>
            </w:pPr>
          </w:p>
        </w:tc>
      </w:tr>
      <w:tr w:rsidR="00D766EB" w:rsidRPr="002627BD" w14:paraId="657EA5D2" w14:textId="77777777" w:rsidTr="00E4636C">
        <w:tc>
          <w:tcPr>
            <w:tcW w:w="9165" w:type="dxa"/>
            <w:tcBorders>
              <w:top w:val="single" w:sz="4" w:space="0" w:color="auto"/>
              <w:left w:val="single" w:sz="4" w:space="0" w:color="auto"/>
              <w:bottom w:val="single" w:sz="4" w:space="0" w:color="auto"/>
              <w:right w:val="single" w:sz="4" w:space="0" w:color="auto"/>
            </w:tcBorders>
          </w:tcPr>
          <w:p w14:paraId="42CB1C72" w14:textId="77777777" w:rsidR="00D766EB" w:rsidRPr="002627BD" w:rsidRDefault="00D766EB" w:rsidP="00D766EB">
            <w:pPr>
              <w:ind w:left="-15"/>
              <w:rPr>
                <w:sz w:val="20"/>
              </w:rPr>
            </w:pPr>
            <w:r w:rsidRPr="002627BD">
              <w:rPr>
                <w:sz w:val="20"/>
              </w:rPr>
              <w:t>Реографы</w:t>
            </w:r>
          </w:p>
        </w:tc>
        <w:tc>
          <w:tcPr>
            <w:tcW w:w="968" w:type="dxa"/>
            <w:tcBorders>
              <w:top w:val="single" w:sz="4" w:space="0" w:color="auto"/>
              <w:left w:val="single" w:sz="4" w:space="0" w:color="auto"/>
              <w:bottom w:val="single" w:sz="4" w:space="0" w:color="auto"/>
              <w:right w:val="single" w:sz="4" w:space="0" w:color="auto"/>
            </w:tcBorders>
          </w:tcPr>
          <w:p w14:paraId="050F24D9" w14:textId="77777777" w:rsidR="00D766EB" w:rsidRPr="002627BD" w:rsidRDefault="00D766EB" w:rsidP="00D766EB">
            <w:pPr>
              <w:jc w:val="center"/>
              <w:rPr>
                <w:sz w:val="20"/>
              </w:rPr>
            </w:pPr>
            <w:r w:rsidRPr="002627BD">
              <w:rPr>
                <w:sz w:val="20"/>
              </w:rPr>
              <w:t>12</w:t>
            </w:r>
          </w:p>
        </w:tc>
        <w:tc>
          <w:tcPr>
            <w:tcW w:w="1656" w:type="dxa"/>
            <w:tcBorders>
              <w:top w:val="single" w:sz="4" w:space="0" w:color="auto"/>
              <w:left w:val="single" w:sz="4" w:space="0" w:color="auto"/>
              <w:bottom w:val="single" w:sz="4" w:space="0" w:color="auto"/>
              <w:right w:val="single" w:sz="4" w:space="0" w:color="auto"/>
            </w:tcBorders>
            <w:vAlign w:val="center"/>
          </w:tcPr>
          <w:p w14:paraId="31054DBC"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3383E1EA" w14:textId="77777777" w:rsidR="00D766EB" w:rsidRPr="002627BD" w:rsidRDefault="00D766EB" w:rsidP="00E4636C">
            <w:pPr>
              <w:jc w:val="center"/>
              <w:rPr>
                <w:b/>
                <w:sz w:val="20"/>
              </w:rPr>
            </w:pPr>
          </w:p>
        </w:tc>
      </w:tr>
      <w:tr w:rsidR="00D766EB" w:rsidRPr="002627BD" w14:paraId="6295A66C" w14:textId="77777777" w:rsidTr="00E4636C">
        <w:tc>
          <w:tcPr>
            <w:tcW w:w="9165" w:type="dxa"/>
            <w:tcBorders>
              <w:top w:val="single" w:sz="4" w:space="0" w:color="auto"/>
              <w:left w:val="single" w:sz="4" w:space="0" w:color="auto"/>
              <w:bottom w:val="single" w:sz="4" w:space="0" w:color="auto"/>
              <w:right w:val="single" w:sz="4" w:space="0" w:color="auto"/>
            </w:tcBorders>
          </w:tcPr>
          <w:p w14:paraId="46AC64FF" w14:textId="77777777" w:rsidR="00D766EB" w:rsidRPr="002627BD" w:rsidRDefault="00D85B28" w:rsidP="00D766EB">
            <w:pPr>
              <w:ind w:left="126"/>
              <w:rPr>
                <w:sz w:val="20"/>
              </w:rPr>
            </w:pPr>
            <w:r w:rsidRPr="002627BD">
              <w:rPr>
                <w:sz w:val="20"/>
              </w:rPr>
              <w:t>из них</w:t>
            </w:r>
            <w:r w:rsidR="00D766EB" w:rsidRPr="002627BD">
              <w:rPr>
                <w:sz w:val="20"/>
              </w:rPr>
              <w:t xml:space="preserve"> на базе компьютера</w:t>
            </w:r>
          </w:p>
        </w:tc>
        <w:tc>
          <w:tcPr>
            <w:tcW w:w="968" w:type="dxa"/>
            <w:tcBorders>
              <w:top w:val="single" w:sz="4" w:space="0" w:color="auto"/>
              <w:left w:val="single" w:sz="4" w:space="0" w:color="auto"/>
              <w:bottom w:val="single" w:sz="4" w:space="0" w:color="auto"/>
              <w:right w:val="single" w:sz="4" w:space="0" w:color="auto"/>
            </w:tcBorders>
          </w:tcPr>
          <w:p w14:paraId="5EAB6034" w14:textId="77777777" w:rsidR="00D766EB" w:rsidRPr="002627BD" w:rsidRDefault="00D766EB" w:rsidP="00D766EB">
            <w:pPr>
              <w:jc w:val="center"/>
              <w:rPr>
                <w:sz w:val="20"/>
              </w:rPr>
            </w:pPr>
            <w:r w:rsidRPr="002627BD">
              <w:rPr>
                <w:sz w:val="20"/>
              </w:rPr>
              <w:t>13</w:t>
            </w:r>
          </w:p>
        </w:tc>
        <w:tc>
          <w:tcPr>
            <w:tcW w:w="1656" w:type="dxa"/>
            <w:tcBorders>
              <w:top w:val="single" w:sz="4" w:space="0" w:color="auto"/>
              <w:left w:val="single" w:sz="4" w:space="0" w:color="auto"/>
              <w:bottom w:val="single" w:sz="4" w:space="0" w:color="auto"/>
              <w:right w:val="single" w:sz="4" w:space="0" w:color="auto"/>
            </w:tcBorders>
            <w:vAlign w:val="center"/>
          </w:tcPr>
          <w:p w14:paraId="6F96955C"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EECEEE4" w14:textId="77777777" w:rsidR="00D766EB" w:rsidRPr="002627BD" w:rsidRDefault="00D766EB" w:rsidP="00E4636C">
            <w:pPr>
              <w:jc w:val="center"/>
              <w:rPr>
                <w:b/>
                <w:sz w:val="20"/>
              </w:rPr>
            </w:pPr>
          </w:p>
        </w:tc>
      </w:tr>
      <w:tr w:rsidR="00D766EB" w:rsidRPr="002627BD" w14:paraId="62F7920B" w14:textId="77777777" w:rsidTr="00E4636C">
        <w:tc>
          <w:tcPr>
            <w:tcW w:w="9165" w:type="dxa"/>
            <w:tcBorders>
              <w:top w:val="single" w:sz="4" w:space="0" w:color="auto"/>
              <w:left w:val="single" w:sz="4" w:space="0" w:color="auto"/>
              <w:bottom w:val="single" w:sz="4" w:space="0" w:color="auto"/>
              <w:right w:val="single" w:sz="4" w:space="0" w:color="auto"/>
            </w:tcBorders>
          </w:tcPr>
          <w:p w14:paraId="221E7858" w14:textId="77777777" w:rsidR="00D766EB" w:rsidRPr="002627BD" w:rsidRDefault="00D766EB" w:rsidP="00D766EB">
            <w:pPr>
              <w:ind w:left="-15"/>
              <w:rPr>
                <w:sz w:val="20"/>
              </w:rPr>
            </w:pPr>
            <w:r w:rsidRPr="002627BD">
              <w:rPr>
                <w:sz w:val="20"/>
              </w:rPr>
              <w:t>Электроэнцефалографы</w:t>
            </w:r>
          </w:p>
        </w:tc>
        <w:tc>
          <w:tcPr>
            <w:tcW w:w="968" w:type="dxa"/>
            <w:tcBorders>
              <w:top w:val="single" w:sz="4" w:space="0" w:color="auto"/>
              <w:left w:val="single" w:sz="4" w:space="0" w:color="auto"/>
              <w:bottom w:val="single" w:sz="4" w:space="0" w:color="auto"/>
              <w:right w:val="single" w:sz="4" w:space="0" w:color="auto"/>
            </w:tcBorders>
          </w:tcPr>
          <w:p w14:paraId="05FB8C28" w14:textId="77777777" w:rsidR="00D766EB" w:rsidRPr="002627BD" w:rsidRDefault="00D766EB" w:rsidP="00D766EB">
            <w:pPr>
              <w:jc w:val="center"/>
              <w:rPr>
                <w:sz w:val="20"/>
              </w:rPr>
            </w:pPr>
            <w:r w:rsidRPr="002627BD">
              <w:rPr>
                <w:sz w:val="20"/>
              </w:rPr>
              <w:t>14</w:t>
            </w:r>
          </w:p>
        </w:tc>
        <w:tc>
          <w:tcPr>
            <w:tcW w:w="1656" w:type="dxa"/>
            <w:tcBorders>
              <w:top w:val="single" w:sz="4" w:space="0" w:color="auto"/>
              <w:left w:val="single" w:sz="4" w:space="0" w:color="auto"/>
              <w:bottom w:val="single" w:sz="4" w:space="0" w:color="auto"/>
              <w:right w:val="single" w:sz="4" w:space="0" w:color="auto"/>
            </w:tcBorders>
            <w:vAlign w:val="center"/>
          </w:tcPr>
          <w:p w14:paraId="1E3C9940"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5CFE101" w14:textId="77777777" w:rsidR="00D766EB" w:rsidRPr="002627BD" w:rsidRDefault="00D766EB" w:rsidP="00E4636C">
            <w:pPr>
              <w:jc w:val="center"/>
              <w:rPr>
                <w:b/>
                <w:sz w:val="20"/>
              </w:rPr>
            </w:pPr>
          </w:p>
        </w:tc>
      </w:tr>
      <w:tr w:rsidR="00D766EB" w:rsidRPr="002627BD" w14:paraId="52E9D26C" w14:textId="77777777" w:rsidTr="00E4636C">
        <w:tc>
          <w:tcPr>
            <w:tcW w:w="9165" w:type="dxa"/>
            <w:tcBorders>
              <w:top w:val="single" w:sz="4" w:space="0" w:color="auto"/>
              <w:left w:val="single" w:sz="4" w:space="0" w:color="auto"/>
              <w:bottom w:val="single" w:sz="4" w:space="0" w:color="auto"/>
              <w:right w:val="single" w:sz="4" w:space="0" w:color="auto"/>
            </w:tcBorders>
          </w:tcPr>
          <w:p w14:paraId="4EAA900E" w14:textId="77777777" w:rsidR="00D766EB" w:rsidRPr="002627BD" w:rsidRDefault="00D85B28" w:rsidP="00D766EB">
            <w:pPr>
              <w:ind w:left="126"/>
              <w:rPr>
                <w:sz w:val="20"/>
              </w:rPr>
            </w:pPr>
            <w:r w:rsidRPr="002627BD">
              <w:rPr>
                <w:sz w:val="20"/>
              </w:rPr>
              <w:t>из них</w:t>
            </w:r>
            <w:r w:rsidR="00D766EB" w:rsidRPr="002627BD">
              <w:rPr>
                <w:sz w:val="20"/>
              </w:rPr>
              <w:t xml:space="preserve"> с компьютерной обработкой данных</w:t>
            </w:r>
          </w:p>
        </w:tc>
        <w:tc>
          <w:tcPr>
            <w:tcW w:w="968" w:type="dxa"/>
            <w:tcBorders>
              <w:top w:val="single" w:sz="4" w:space="0" w:color="auto"/>
              <w:left w:val="single" w:sz="4" w:space="0" w:color="auto"/>
              <w:bottom w:val="single" w:sz="4" w:space="0" w:color="auto"/>
              <w:right w:val="single" w:sz="4" w:space="0" w:color="auto"/>
            </w:tcBorders>
          </w:tcPr>
          <w:p w14:paraId="00653DAF" w14:textId="77777777" w:rsidR="00D766EB" w:rsidRPr="002627BD" w:rsidRDefault="00D766EB" w:rsidP="00D766EB">
            <w:pPr>
              <w:jc w:val="center"/>
              <w:rPr>
                <w:sz w:val="20"/>
              </w:rPr>
            </w:pPr>
            <w:r w:rsidRPr="002627BD">
              <w:rPr>
                <w:sz w:val="20"/>
              </w:rPr>
              <w:t>15</w:t>
            </w:r>
          </w:p>
        </w:tc>
        <w:tc>
          <w:tcPr>
            <w:tcW w:w="1656" w:type="dxa"/>
            <w:tcBorders>
              <w:top w:val="single" w:sz="4" w:space="0" w:color="auto"/>
              <w:left w:val="single" w:sz="4" w:space="0" w:color="auto"/>
              <w:bottom w:val="single" w:sz="4" w:space="0" w:color="auto"/>
              <w:right w:val="single" w:sz="4" w:space="0" w:color="auto"/>
            </w:tcBorders>
            <w:vAlign w:val="center"/>
          </w:tcPr>
          <w:p w14:paraId="46FC18D2"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50511D9C" w14:textId="77777777" w:rsidR="00D766EB" w:rsidRPr="002627BD" w:rsidRDefault="00D766EB" w:rsidP="00E4636C">
            <w:pPr>
              <w:jc w:val="center"/>
              <w:rPr>
                <w:b/>
                <w:sz w:val="20"/>
              </w:rPr>
            </w:pPr>
          </w:p>
        </w:tc>
      </w:tr>
      <w:tr w:rsidR="00D766EB" w:rsidRPr="002627BD" w14:paraId="38E22BD0" w14:textId="77777777" w:rsidTr="00E4636C">
        <w:tc>
          <w:tcPr>
            <w:tcW w:w="9165" w:type="dxa"/>
            <w:tcBorders>
              <w:top w:val="single" w:sz="4" w:space="0" w:color="auto"/>
              <w:left w:val="single" w:sz="4" w:space="0" w:color="auto"/>
              <w:bottom w:val="single" w:sz="4" w:space="0" w:color="auto"/>
              <w:right w:val="single" w:sz="4" w:space="0" w:color="auto"/>
            </w:tcBorders>
          </w:tcPr>
          <w:p w14:paraId="6F3A5086" w14:textId="77777777" w:rsidR="00D766EB" w:rsidRPr="002627BD" w:rsidRDefault="00D766EB" w:rsidP="00D766EB">
            <w:pPr>
              <w:ind w:left="-15"/>
              <w:rPr>
                <w:sz w:val="20"/>
              </w:rPr>
            </w:pPr>
            <w:r w:rsidRPr="002627BD">
              <w:rPr>
                <w:sz w:val="20"/>
              </w:rPr>
              <w:t>Электромиографы</w:t>
            </w:r>
          </w:p>
        </w:tc>
        <w:tc>
          <w:tcPr>
            <w:tcW w:w="968" w:type="dxa"/>
            <w:tcBorders>
              <w:top w:val="single" w:sz="4" w:space="0" w:color="auto"/>
              <w:left w:val="single" w:sz="4" w:space="0" w:color="auto"/>
              <w:bottom w:val="single" w:sz="4" w:space="0" w:color="auto"/>
              <w:right w:val="single" w:sz="4" w:space="0" w:color="auto"/>
            </w:tcBorders>
          </w:tcPr>
          <w:p w14:paraId="2B3015F9" w14:textId="77777777" w:rsidR="00D766EB" w:rsidRPr="002627BD" w:rsidRDefault="00D766EB" w:rsidP="00D766EB">
            <w:pPr>
              <w:jc w:val="center"/>
              <w:rPr>
                <w:sz w:val="20"/>
              </w:rPr>
            </w:pPr>
            <w:r w:rsidRPr="002627BD">
              <w:rPr>
                <w:sz w:val="20"/>
              </w:rPr>
              <w:t>16</w:t>
            </w:r>
          </w:p>
        </w:tc>
        <w:tc>
          <w:tcPr>
            <w:tcW w:w="1656" w:type="dxa"/>
            <w:tcBorders>
              <w:top w:val="single" w:sz="4" w:space="0" w:color="auto"/>
              <w:left w:val="single" w:sz="4" w:space="0" w:color="auto"/>
              <w:bottom w:val="single" w:sz="4" w:space="0" w:color="auto"/>
              <w:right w:val="single" w:sz="4" w:space="0" w:color="auto"/>
            </w:tcBorders>
            <w:vAlign w:val="center"/>
          </w:tcPr>
          <w:p w14:paraId="6EC7BD82"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FBE0C13" w14:textId="77777777" w:rsidR="00D766EB" w:rsidRPr="002627BD" w:rsidRDefault="00D766EB" w:rsidP="00E4636C">
            <w:pPr>
              <w:jc w:val="center"/>
              <w:rPr>
                <w:b/>
                <w:sz w:val="20"/>
              </w:rPr>
            </w:pPr>
          </w:p>
        </w:tc>
      </w:tr>
      <w:tr w:rsidR="00D766EB" w:rsidRPr="002627BD" w14:paraId="0E3961F9" w14:textId="77777777" w:rsidTr="00E4636C">
        <w:tc>
          <w:tcPr>
            <w:tcW w:w="9165" w:type="dxa"/>
            <w:tcBorders>
              <w:top w:val="single" w:sz="4" w:space="0" w:color="auto"/>
              <w:left w:val="single" w:sz="4" w:space="0" w:color="auto"/>
              <w:bottom w:val="single" w:sz="4" w:space="0" w:color="auto"/>
              <w:right w:val="single" w:sz="4" w:space="0" w:color="auto"/>
            </w:tcBorders>
          </w:tcPr>
          <w:p w14:paraId="57B7AE97" w14:textId="77777777" w:rsidR="00D766EB" w:rsidRPr="002627BD" w:rsidRDefault="00D85B28" w:rsidP="00D766EB">
            <w:pPr>
              <w:ind w:left="126"/>
              <w:rPr>
                <w:sz w:val="20"/>
              </w:rPr>
            </w:pPr>
            <w:r w:rsidRPr="002627BD">
              <w:rPr>
                <w:sz w:val="20"/>
              </w:rPr>
              <w:t>из них</w:t>
            </w:r>
            <w:r w:rsidR="00D766EB" w:rsidRPr="002627BD">
              <w:rPr>
                <w:sz w:val="20"/>
              </w:rPr>
              <w:t xml:space="preserve"> с компьютерной обработкой данных</w:t>
            </w:r>
          </w:p>
        </w:tc>
        <w:tc>
          <w:tcPr>
            <w:tcW w:w="968" w:type="dxa"/>
            <w:tcBorders>
              <w:top w:val="single" w:sz="4" w:space="0" w:color="auto"/>
              <w:left w:val="single" w:sz="4" w:space="0" w:color="auto"/>
              <w:bottom w:val="single" w:sz="4" w:space="0" w:color="auto"/>
              <w:right w:val="single" w:sz="4" w:space="0" w:color="auto"/>
            </w:tcBorders>
          </w:tcPr>
          <w:p w14:paraId="3CB1C381" w14:textId="77777777" w:rsidR="00D766EB" w:rsidRPr="002627BD" w:rsidRDefault="00D766EB" w:rsidP="00D766EB">
            <w:pPr>
              <w:jc w:val="center"/>
              <w:rPr>
                <w:sz w:val="20"/>
              </w:rPr>
            </w:pPr>
            <w:r w:rsidRPr="002627BD">
              <w:rPr>
                <w:sz w:val="20"/>
              </w:rPr>
              <w:t>17</w:t>
            </w:r>
          </w:p>
        </w:tc>
        <w:tc>
          <w:tcPr>
            <w:tcW w:w="1656" w:type="dxa"/>
            <w:tcBorders>
              <w:top w:val="single" w:sz="4" w:space="0" w:color="auto"/>
              <w:left w:val="single" w:sz="4" w:space="0" w:color="auto"/>
              <w:bottom w:val="single" w:sz="4" w:space="0" w:color="auto"/>
              <w:right w:val="single" w:sz="4" w:space="0" w:color="auto"/>
            </w:tcBorders>
            <w:vAlign w:val="center"/>
          </w:tcPr>
          <w:p w14:paraId="0AA5EDE1"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AA38531" w14:textId="77777777" w:rsidR="00D766EB" w:rsidRPr="002627BD" w:rsidRDefault="00D766EB" w:rsidP="00E4636C">
            <w:pPr>
              <w:jc w:val="center"/>
              <w:rPr>
                <w:b/>
                <w:sz w:val="20"/>
              </w:rPr>
            </w:pPr>
          </w:p>
        </w:tc>
      </w:tr>
      <w:tr w:rsidR="00D766EB" w:rsidRPr="002627BD" w14:paraId="65D8639F" w14:textId="77777777" w:rsidTr="00E4636C">
        <w:tc>
          <w:tcPr>
            <w:tcW w:w="9165" w:type="dxa"/>
            <w:tcBorders>
              <w:top w:val="single" w:sz="4" w:space="0" w:color="auto"/>
              <w:left w:val="single" w:sz="4" w:space="0" w:color="auto"/>
              <w:bottom w:val="single" w:sz="4" w:space="0" w:color="auto"/>
              <w:right w:val="single" w:sz="4" w:space="0" w:color="auto"/>
            </w:tcBorders>
          </w:tcPr>
          <w:p w14:paraId="4A7057A3" w14:textId="77777777" w:rsidR="00D766EB" w:rsidRPr="002627BD" w:rsidRDefault="00D766EB" w:rsidP="00D766EB">
            <w:pPr>
              <w:ind w:left="-15"/>
              <w:rPr>
                <w:sz w:val="20"/>
              </w:rPr>
            </w:pPr>
            <w:r w:rsidRPr="002627BD">
              <w:rPr>
                <w:sz w:val="20"/>
              </w:rPr>
              <w:t>Спирографы</w:t>
            </w:r>
          </w:p>
        </w:tc>
        <w:tc>
          <w:tcPr>
            <w:tcW w:w="968" w:type="dxa"/>
            <w:tcBorders>
              <w:top w:val="single" w:sz="4" w:space="0" w:color="auto"/>
              <w:left w:val="single" w:sz="4" w:space="0" w:color="auto"/>
              <w:bottom w:val="single" w:sz="4" w:space="0" w:color="auto"/>
              <w:right w:val="single" w:sz="4" w:space="0" w:color="auto"/>
            </w:tcBorders>
          </w:tcPr>
          <w:p w14:paraId="52DEDB4F" w14:textId="77777777" w:rsidR="00D766EB" w:rsidRPr="002627BD" w:rsidRDefault="00D766EB" w:rsidP="00D766EB">
            <w:pPr>
              <w:jc w:val="center"/>
              <w:rPr>
                <w:sz w:val="20"/>
              </w:rPr>
            </w:pPr>
            <w:r w:rsidRPr="002627BD">
              <w:rPr>
                <w:sz w:val="20"/>
              </w:rPr>
              <w:t>18</w:t>
            </w:r>
          </w:p>
        </w:tc>
        <w:tc>
          <w:tcPr>
            <w:tcW w:w="1656" w:type="dxa"/>
            <w:tcBorders>
              <w:top w:val="single" w:sz="4" w:space="0" w:color="auto"/>
              <w:left w:val="single" w:sz="4" w:space="0" w:color="auto"/>
              <w:bottom w:val="single" w:sz="4" w:space="0" w:color="auto"/>
              <w:right w:val="single" w:sz="4" w:space="0" w:color="auto"/>
            </w:tcBorders>
            <w:vAlign w:val="center"/>
          </w:tcPr>
          <w:p w14:paraId="4A905066"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D6925B5" w14:textId="77777777" w:rsidR="00D766EB" w:rsidRPr="002627BD" w:rsidRDefault="00D766EB" w:rsidP="00E4636C">
            <w:pPr>
              <w:jc w:val="center"/>
              <w:rPr>
                <w:b/>
                <w:sz w:val="20"/>
              </w:rPr>
            </w:pPr>
          </w:p>
        </w:tc>
      </w:tr>
      <w:tr w:rsidR="00D766EB" w:rsidRPr="002627BD" w14:paraId="53280C6D" w14:textId="77777777" w:rsidTr="00E4636C">
        <w:tc>
          <w:tcPr>
            <w:tcW w:w="9165" w:type="dxa"/>
            <w:tcBorders>
              <w:top w:val="single" w:sz="4" w:space="0" w:color="auto"/>
              <w:left w:val="single" w:sz="4" w:space="0" w:color="auto"/>
              <w:bottom w:val="single" w:sz="4" w:space="0" w:color="auto"/>
              <w:right w:val="single" w:sz="4" w:space="0" w:color="auto"/>
            </w:tcBorders>
          </w:tcPr>
          <w:p w14:paraId="3972C6EB" w14:textId="77777777" w:rsidR="00D766EB" w:rsidRPr="002627BD" w:rsidRDefault="00D85B28" w:rsidP="00D766EB">
            <w:pPr>
              <w:ind w:left="126"/>
              <w:rPr>
                <w:sz w:val="20"/>
              </w:rPr>
            </w:pPr>
            <w:r w:rsidRPr="002627BD">
              <w:rPr>
                <w:sz w:val="20"/>
              </w:rPr>
              <w:t xml:space="preserve">из них </w:t>
            </w:r>
            <w:r w:rsidR="00D766EB" w:rsidRPr="002627BD">
              <w:rPr>
                <w:sz w:val="20"/>
              </w:rPr>
              <w:t xml:space="preserve">электронные </w:t>
            </w:r>
          </w:p>
        </w:tc>
        <w:tc>
          <w:tcPr>
            <w:tcW w:w="968" w:type="dxa"/>
            <w:tcBorders>
              <w:top w:val="single" w:sz="4" w:space="0" w:color="auto"/>
              <w:left w:val="single" w:sz="4" w:space="0" w:color="auto"/>
              <w:bottom w:val="single" w:sz="4" w:space="0" w:color="auto"/>
              <w:right w:val="single" w:sz="4" w:space="0" w:color="auto"/>
            </w:tcBorders>
          </w:tcPr>
          <w:p w14:paraId="0345FE64" w14:textId="77777777" w:rsidR="00D766EB" w:rsidRPr="002627BD" w:rsidRDefault="00D766EB" w:rsidP="00D766EB">
            <w:pPr>
              <w:jc w:val="center"/>
              <w:rPr>
                <w:sz w:val="20"/>
              </w:rPr>
            </w:pPr>
            <w:r w:rsidRPr="002627BD">
              <w:rPr>
                <w:sz w:val="20"/>
              </w:rPr>
              <w:t>19</w:t>
            </w:r>
          </w:p>
        </w:tc>
        <w:tc>
          <w:tcPr>
            <w:tcW w:w="1656" w:type="dxa"/>
            <w:tcBorders>
              <w:top w:val="single" w:sz="4" w:space="0" w:color="auto"/>
              <w:left w:val="single" w:sz="4" w:space="0" w:color="auto"/>
              <w:bottom w:val="single" w:sz="4" w:space="0" w:color="auto"/>
              <w:right w:val="single" w:sz="4" w:space="0" w:color="auto"/>
            </w:tcBorders>
            <w:vAlign w:val="center"/>
          </w:tcPr>
          <w:p w14:paraId="2F3CEDB7"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4F783F7A" w14:textId="77777777" w:rsidR="00D766EB" w:rsidRPr="002627BD" w:rsidRDefault="00D766EB" w:rsidP="00E4636C">
            <w:pPr>
              <w:jc w:val="center"/>
              <w:rPr>
                <w:b/>
                <w:sz w:val="20"/>
              </w:rPr>
            </w:pPr>
          </w:p>
        </w:tc>
      </w:tr>
      <w:tr w:rsidR="00D766EB" w:rsidRPr="002627BD" w14:paraId="16D031E4" w14:textId="77777777" w:rsidTr="00E4636C">
        <w:tc>
          <w:tcPr>
            <w:tcW w:w="9165" w:type="dxa"/>
            <w:tcBorders>
              <w:top w:val="single" w:sz="4" w:space="0" w:color="auto"/>
              <w:left w:val="single" w:sz="4" w:space="0" w:color="auto"/>
              <w:bottom w:val="single" w:sz="4" w:space="0" w:color="auto"/>
              <w:right w:val="single" w:sz="4" w:space="0" w:color="auto"/>
            </w:tcBorders>
          </w:tcPr>
          <w:p w14:paraId="42719B06" w14:textId="77777777" w:rsidR="00D766EB" w:rsidRPr="002627BD" w:rsidRDefault="00D766EB" w:rsidP="00D766EB">
            <w:pPr>
              <w:ind w:left="-15"/>
              <w:rPr>
                <w:sz w:val="20"/>
              </w:rPr>
            </w:pPr>
            <w:r w:rsidRPr="002627BD">
              <w:rPr>
                <w:sz w:val="20"/>
              </w:rPr>
              <w:t>Приборы для индивидуального контроля дыхания</w:t>
            </w:r>
          </w:p>
        </w:tc>
        <w:tc>
          <w:tcPr>
            <w:tcW w:w="968" w:type="dxa"/>
            <w:tcBorders>
              <w:top w:val="single" w:sz="4" w:space="0" w:color="auto"/>
              <w:left w:val="single" w:sz="4" w:space="0" w:color="auto"/>
              <w:bottom w:val="single" w:sz="4" w:space="0" w:color="auto"/>
              <w:right w:val="single" w:sz="4" w:space="0" w:color="auto"/>
            </w:tcBorders>
          </w:tcPr>
          <w:p w14:paraId="1B54FE76" w14:textId="77777777" w:rsidR="00D766EB" w:rsidRPr="002627BD" w:rsidRDefault="00D766EB" w:rsidP="00D766EB">
            <w:pPr>
              <w:jc w:val="center"/>
              <w:rPr>
                <w:sz w:val="20"/>
              </w:rPr>
            </w:pPr>
            <w:r w:rsidRPr="002627BD">
              <w:rPr>
                <w:sz w:val="20"/>
              </w:rPr>
              <w:t>20</w:t>
            </w:r>
          </w:p>
        </w:tc>
        <w:tc>
          <w:tcPr>
            <w:tcW w:w="1656" w:type="dxa"/>
            <w:tcBorders>
              <w:top w:val="single" w:sz="4" w:space="0" w:color="auto"/>
              <w:left w:val="single" w:sz="4" w:space="0" w:color="auto"/>
              <w:bottom w:val="single" w:sz="4" w:space="0" w:color="auto"/>
              <w:right w:val="single" w:sz="4" w:space="0" w:color="auto"/>
            </w:tcBorders>
            <w:vAlign w:val="center"/>
          </w:tcPr>
          <w:p w14:paraId="26B2C112"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32A59EF7" w14:textId="77777777" w:rsidR="00D766EB" w:rsidRPr="002627BD" w:rsidRDefault="00D766EB" w:rsidP="00E4636C">
            <w:pPr>
              <w:jc w:val="center"/>
              <w:rPr>
                <w:b/>
                <w:sz w:val="20"/>
              </w:rPr>
            </w:pPr>
          </w:p>
        </w:tc>
      </w:tr>
      <w:tr w:rsidR="00D766EB" w:rsidRPr="002627BD" w14:paraId="2EC00D53" w14:textId="77777777" w:rsidTr="00E4636C">
        <w:tc>
          <w:tcPr>
            <w:tcW w:w="9165" w:type="dxa"/>
            <w:tcBorders>
              <w:top w:val="single" w:sz="4" w:space="0" w:color="auto"/>
              <w:left w:val="single" w:sz="4" w:space="0" w:color="auto"/>
              <w:bottom w:val="single" w:sz="4" w:space="0" w:color="auto"/>
              <w:right w:val="single" w:sz="4" w:space="0" w:color="auto"/>
            </w:tcBorders>
          </w:tcPr>
          <w:p w14:paraId="4C16A83B" w14:textId="77777777" w:rsidR="00D766EB" w:rsidRPr="002627BD" w:rsidRDefault="00D766EB" w:rsidP="00D766EB">
            <w:pPr>
              <w:ind w:left="126"/>
              <w:rPr>
                <w:sz w:val="20"/>
              </w:rPr>
            </w:pPr>
            <w:r w:rsidRPr="002627BD">
              <w:rPr>
                <w:sz w:val="20"/>
              </w:rPr>
              <w:t>и</w:t>
            </w:r>
            <w:r w:rsidR="00D85B28" w:rsidRPr="002627BD">
              <w:rPr>
                <w:sz w:val="20"/>
              </w:rPr>
              <w:t>з них</w:t>
            </w:r>
            <w:r w:rsidRPr="002627BD">
              <w:rPr>
                <w:sz w:val="20"/>
              </w:rPr>
              <w:t xml:space="preserve"> пикфлоуметры</w:t>
            </w:r>
          </w:p>
        </w:tc>
        <w:tc>
          <w:tcPr>
            <w:tcW w:w="968" w:type="dxa"/>
            <w:tcBorders>
              <w:top w:val="single" w:sz="4" w:space="0" w:color="auto"/>
              <w:left w:val="single" w:sz="4" w:space="0" w:color="auto"/>
              <w:bottom w:val="single" w:sz="4" w:space="0" w:color="auto"/>
              <w:right w:val="single" w:sz="4" w:space="0" w:color="auto"/>
            </w:tcBorders>
          </w:tcPr>
          <w:p w14:paraId="1C40C650" w14:textId="77777777" w:rsidR="00D766EB" w:rsidRPr="002627BD" w:rsidRDefault="00D766EB" w:rsidP="00D766EB">
            <w:pPr>
              <w:jc w:val="center"/>
              <w:rPr>
                <w:sz w:val="20"/>
              </w:rPr>
            </w:pPr>
            <w:r w:rsidRPr="002627BD">
              <w:rPr>
                <w:sz w:val="20"/>
              </w:rPr>
              <w:t>21</w:t>
            </w:r>
          </w:p>
        </w:tc>
        <w:tc>
          <w:tcPr>
            <w:tcW w:w="1656" w:type="dxa"/>
            <w:tcBorders>
              <w:top w:val="single" w:sz="4" w:space="0" w:color="auto"/>
              <w:left w:val="single" w:sz="4" w:space="0" w:color="auto"/>
              <w:bottom w:val="single" w:sz="4" w:space="0" w:color="auto"/>
              <w:right w:val="single" w:sz="4" w:space="0" w:color="auto"/>
            </w:tcBorders>
            <w:vAlign w:val="center"/>
          </w:tcPr>
          <w:p w14:paraId="7C04AD9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5A84ABCF" w14:textId="77777777" w:rsidR="00D766EB" w:rsidRPr="002627BD" w:rsidRDefault="00D766EB" w:rsidP="00E4636C">
            <w:pPr>
              <w:jc w:val="center"/>
              <w:rPr>
                <w:b/>
                <w:sz w:val="20"/>
              </w:rPr>
            </w:pPr>
          </w:p>
        </w:tc>
      </w:tr>
      <w:tr w:rsidR="00D766EB" w:rsidRPr="002627BD" w14:paraId="09F2CD2E" w14:textId="77777777" w:rsidTr="00E4636C">
        <w:tc>
          <w:tcPr>
            <w:tcW w:w="9165" w:type="dxa"/>
            <w:tcBorders>
              <w:top w:val="single" w:sz="4" w:space="0" w:color="auto"/>
              <w:left w:val="single" w:sz="4" w:space="0" w:color="auto"/>
              <w:bottom w:val="single" w:sz="4" w:space="0" w:color="auto"/>
              <w:right w:val="single" w:sz="4" w:space="0" w:color="auto"/>
            </w:tcBorders>
          </w:tcPr>
          <w:p w14:paraId="18CBFCED" w14:textId="77777777" w:rsidR="00D766EB" w:rsidRPr="002627BD" w:rsidRDefault="00D766EB" w:rsidP="00D766EB">
            <w:pPr>
              <w:ind w:left="-15"/>
              <w:rPr>
                <w:sz w:val="20"/>
              </w:rPr>
            </w:pPr>
            <w:r w:rsidRPr="002627BD">
              <w:rPr>
                <w:sz w:val="20"/>
              </w:rPr>
              <w:t>Бодиплетизмографы</w:t>
            </w:r>
          </w:p>
        </w:tc>
        <w:tc>
          <w:tcPr>
            <w:tcW w:w="968" w:type="dxa"/>
            <w:tcBorders>
              <w:top w:val="single" w:sz="4" w:space="0" w:color="auto"/>
              <w:left w:val="single" w:sz="4" w:space="0" w:color="auto"/>
              <w:bottom w:val="single" w:sz="4" w:space="0" w:color="auto"/>
              <w:right w:val="single" w:sz="4" w:space="0" w:color="auto"/>
            </w:tcBorders>
          </w:tcPr>
          <w:p w14:paraId="64B2C66B" w14:textId="77777777" w:rsidR="00D766EB" w:rsidRPr="002627BD" w:rsidRDefault="00D766EB" w:rsidP="00D766EB">
            <w:pPr>
              <w:jc w:val="center"/>
              <w:rPr>
                <w:sz w:val="20"/>
              </w:rPr>
            </w:pPr>
            <w:r w:rsidRPr="002627BD">
              <w:rPr>
                <w:sz w:val="20"/>
              </w:rPr>
              <w:t>22</w:t>
            </w:r>
          </w:p>
        </w:tc>
        <w:tc>
          <w:tcPr>
            <w:tcW w:w="1656" w:type="dxa"/>
            <w:tcBorders>
              <w:top w:val="single" w:sz="4" w:space="0" w:color="auto"/>
              <w:left w:val="single" w:sz="4" w:space="0" w:color="auto"/>
              <w:bottom w:val="single" w:sz="4" w:space="0" w:color="auto"/>
              <w:right w:val="single" w:sz="4" w:space="0" w:color="auto"/>
            </w:tcBorders>
            <w:vAlign w:val="center"/>
          </w:tcPr>
          <w:p w14:paraId="3972EB29"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08B45A24" w14:textId="77777777" w:rsidR="00D766EB" w:rsidRPr="002627BD" w:rsidRDefault="00D766EB" w:rsidP="00E4636C">
            <w:pPr>
              <w:jc w:val="center"/>
              <w:rPr>
                <w:b/>
                <w:sz w:val="20"/>
              </w:rPr>
            </w:pPr>
          </w:p>
        </w:tc>
      </w:tr>
      <w:tr w:rsidR="00D766EB" w:rsidRPr="002627BD" w14:paraId="0060E832" w14:textId="77777777" w:rsidTr="00E4636C">
        <w:tc>
          <w:tcPr>
            <w:tcW w:w="9165" w:type="dxa"/>
            <w:tcBorders>
              <w:top w:val="single" w:sz="4" w:space="0" w:color="auto"/>
              <w:left w:val="single" w:sz="4" w:space="0" w:color="auto"/>
              <w:bottom w:val="single" w:sz="4" w:space="0" w:color="auto"/>
              <w:right w:val="single" w:sz="4" w:space="0" w:color="auto"/>
            </w:tcBorders>
          </w:tcPr>
          <w:p w14:paraId="42B616BB" w14:textId="77777777" w:rsidR="00D766EB" w:rsidRPr="002627BD" w:rsidRDefault="00D766EB" w:rsidP="00D766EB">
            <w:pPr>
              <w:autoSpaceDE w:val="0"/>
              <w:autoSpaceDN w:val="0"/>
              <w:adjustRightInd w:val="0"/>
              <w:rPr>
                <w:sz w:val="20"/>
              </w:rPr>
            </w:pPr>
            <w:r w:rsidRPr="002627BD">
              <w:rPr>
                <w:sz w:val="20"/>
              </w:rPr>
              <w:t>Другие аппараты для исследования остаточного объема</w:t>
            </w:r>
          </w:p>
        </w:tc>
        <w:tc>
          <w:tcPr>
            <w:tcW w:w="968" w:type="dxa"/>
            <w:tcBorders>
              <w:top w:val="single" w:sz="4" w:space="0" w:color="auto"/>
              <w:left w:val="single" w:sz="4" w:space="0" w:color="auto"/>
              <w:bottom w:val="single" w:sz="4" w:space="0" w:color="auto"/>
              <w:right w:val="single" w:sz="4" w:space="0" w:color="auto"/>
            </w:tcBorders>
          </w:tcPr>
          <w:p w14:paraId="5E92E68A" w14:textId="77777777" w:rsidR="00D766EB" w:rsidRPr="002627BD" w:rsidRDefault="00D766EB" w:rsidP="00D766EB">
            <w:pPr>
              <w:jc w:val="center"/>
              <w:rPr>
                <w:sz w:val="20"/>
              </w:rPr>
            </w:pPr>
            <w:r w:rsidRPr="002627BD">
              <w:rPr>
                <w:sz w:val="20"/>
              </w:rPr>
              <w:t>23</w:t>
            </w:r>
          </w:p>
        </w:tc>
        <w:tc>
          <w:tcPr>
            <w:tcW w:w="1656" w:type="dxa"/>
            <w:tcBorders>
              <w:top w:val="single" w:sz="4" w:space="0" w:color="auto"/>
              <w:left w:val="single" w:sz="4" w:space="0" w:color="auto"/>
              <w:bottom w:val="single" w:sz="4" w:space="0" w:color="auto"/>
              <w:right w:val="single" w:sz="4" w:space="0" w:color="auto"/>
            </w:tcBorders>
            <w:vAlign w:val="center"/>
          </w:tcPr>
          <w:p w14:paraId="44A3177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3FC8408B" w14:textId="77777777" w:rsidR="00D766EB" w:rsidRPr="002627BD" w:rsidRDefault="00D766EB" w:rsidP="00E4636C">
            <w:pPr>
              <w:jc w:val="center"/>
              <w:rPr>
                <w:b/>
                <w:sz w:val="20"/>
              </w:rPr>
            </w:pPr>
          </w:p>
        </w:tc>
      </w:tr>
      <w:tr w:rsidR="00D766EB" w:rsidRPr="002627BD" w14:paraId="3EA1BF60" w14:textId="77777777" w:rsidTr="00E4636C">
        <w:tc>
          <w:tcPr>
            <w:tcW w:w="9165" w:type="dxa"/>
            <w:tcBorders>
              <w:top w:val="single" w:sz="4" w:space="0" w:color="auto"/>
              <w:left w:val="single" w:sz="4" w:space="0" w:color="auto"/>
              <w:bottom w:val="single" w:sz="4" w:space="0" w:color="auto"/>
              <w:right w:val="single" w:sz="4" w:space="0" w:color="auto"/>
            </w:tcBorders>
          </w:tcPr>
          <w:p w14:paraId="20B87585" w14:textId="77777777" w:rsidR="00D766EB" w:rsidRPr="002627BD" w:rsidRDefault="00D766EB" w:rsidP="00D766EB">
            <w:pPr>
              <w:rPr>
                <w:noProof/>
                <w:sz w:val="20"/>
              </w:rPr>
            </w:pPr>
            <w:r w:rsidRPr="002627BD">
              <w:rPr>
                <w:sz w:val="20"/>
              </w:rPr>
              <w:t>Другие аппараты для исследования аэродинамического сопротивления</w:t>
            </w:r>
          </w:p>
        </w:tc>
        <w:tc>
          <w:tcPr>
            <w:tcW w:w="968" w:type="dxa"/>
            <w:tcBorders>
              <w:top w:val="single" w:sz="4" w:space="0" w:color="auto"/>
              <w:left w:val="single" w:sz="4" w:space="0" w:color="auto"/>
              <w:bottom w:val="single" w:sz="4" w:space="0" w:color="auto"/>
              <w:right w:val="single" w:sz="4" w:space="0" w:color="auto"/>
            </w:tcBorders>
          </w:tcPr>
          <w:p w14:paraId="5F81415D" w14:textId="77777777" w:rsidR="00D766EB" w:rsidRPr="002627BD" w:rsidRDefault="00D766EB" w:rsidP="00D766EB">
            <w:pPr>
              <w:jc w:val="center"/>
              <w:rPr>
                <w:sz w:val="20"/>
              </w:rPr>
            </w:pPr>
            <w:r w:rsidRPr="002627BD">
              <w:rPr>
                <w:sz w:val="20"/>
              </w:rPr>
              <w:t>24</w:t>
            </w:r>
          </w:p>
        </w:tc>
        <w:tc>
          <w:tcPr>
            <w:tcW w:w="1656" w:type="dxa"/>
            <w:tcBorders>
              <w:top w:val="single" w:sz="4" w:space="0" w:color="auto"/>
              <w:left w:val="single" w:sz="4" w:space="0" w:color="auto"/>
              <w:bottom w:val="single" w:sz="4" w:space="0" w:color="auto"/>
              <w:right w:val="single" w:sz="4" w:space="0" w:color="auto"/>
            </w:tcBorders>
            <w:vAlign w:val="center"/>
          </w:tcPr>
          <w:p w14:paraId="7CB57109"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57BE67D2" w14:textId="77777777" w:rsidR="00D766EB" w:rsidRPr="002627BD" w:rsidRDefault="00D766EB" w:rsidP="00E4636C">
            <w:pPr>
              <w:jc w:val="center"/>
              <w:rPr>
                <w:b/>
                <w:sz w:val="20"/>
              </w:rPr>
            </w:pPr>
          </w:p>
        </w:tc>
      </w:tr>
      <w:tr w:rsidR="00D766EB" w:rsidRPr="002627BD" w14:paraId="09661FC1" w14:textId="77777777" w:rsidTr="00E4636C">
        <w:tc>
          <w:tcPr>
            <w:tcW w:w="9165" w:type="dxa"/>
            <w:tcBorders>
              <w:top w:val="single" w:sz="4" w:space="0" w:color="auto"/>
              <w:left w:val="single" w:sz="4" w:space="0" w:color="auto"/>
              <w:bottom w:val="single" w:sz="4" w:space="0" w:color="auto"/>
              <w:right w:val="single" w:sz="4" w:space="0" w:color="auto"/>
            </w:tcBorders>
          </w:tcPr>
          <w:p w14:paraId="5E37A8C7" w14:textId="77777777" w:rsidR="00D766EB" w:rsidRPr="002627BD" w:rsidRDefault="00D766EB" w:rsidP="00D766EB">
            <w:pPr>
              <w:rPr>
                <w:sz w:val="20"/>
              </w:rPr>
            </w:pPr>
            <w:r w:rsidRPr="002627BD">
              <w:rPr>
                <w:sz w:val="20"/>
              </w:rPr>
              <w:t>Анализаторы газового состава воздушных смесей</w:t>
            </w:r>
          </w:p>
        </w:tc>
        <w:tc>
          <w:tcPr>
            <w:tcW w:w="968" w:type="dxa"/>
            <w:tcBorders>
              <w:top w:val="single" w:sz="4" w:space="0" w:color="auto"/>
              <w:left w:val="single" w:sz="4" w:space="0" w:color="auto"/>
              <w:bottom w:val="single" w:sz="4" w:space="0" w:color="auto"/>
              <w:right w:val="single" w:sz="4" w:space="0" w:color="auto"/>
            </w:tcBorders>
          </w:tcPr>
          <w:p w14:paraId="1852D182" w14:textId="77777777" w:rsidR="00D766EB" w:rsidRPr="002627BD" w:rsidRDefault="00D766EB" w:rsidP="00D766EB">
            <w:pPr>
              <w:jc w:val="center"/>
              <w:rPr>
                <w:sz w:val="20"/>
              </w:rPr>
            </w:pPr>
            <w:r w:rsidRPr="002627BD">
              <w:rPr>
                <w:sz w:val="20"/>
              </w:rPr>
              <w:t>25</w:t>
            </w:r>
          </w:p>
        </w:tc>
        <w:tc>
          <w:tcPr>
            <w:tcW w:w="1656" w:type="dxa"/>
            <w:tcBorders>
              <w:top w:val="single" w:sz="4" w:space="0" w:color="auto"/>
              <w:left w:val="single" w:sz="4" w:space="0" w:color="auto"/>
              <w:bottom w:val="single" w:sz="4" w:space="0" w:color="auto"/>
              <w:right w:val="single" w:sz="4" w:space="0" w:color="auto"/>
            </w:tcBorders>
            <w:vAlign w:val="center"/>
          </w:tcPr>
          <w:p w14:paraId="3C3C1B54"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68F13AB5" w14:textId="77777777" w:rsidR="00D766EB" w:rsidRPr="002627BD" w:rsidRDefault="00D766EB" w:rsidP="00E4636C">
            <w:pPr>
              <w:jc w:val="center"/>
              <w:rPr>
                <w:b/>
                <w:sz w:val="20"/>
              </w:rPr>
            </w:pPr>
          </w:p>
        </w:tc>
      </w:tr>
      <w:tr w:rsidR="00D766EB" w:rsidRPr="002627BD" w14:paraId="0E1C9E8F" w14:textId="77777777" w:rsidTr="00E4636C">
        <w:tc>
          <w:tcPr>
            <w:tcW w:w="9165" w:type="dxa"/>
            <w:tcBorders>
              <w:top w:val="single" w:sz="4" w:space="0" w:color="auto"/>
              <w:left w:val="single" w:sz="4" w:space="0" w:color="auto"/>
              <w:bottom w:val="single" w:sz="4" w:space="0" w:color="auto"/>
              <w:right w:val="single" w:sz="4" w:space="0" w:color="auto"/>
            </w:tcBorders>
          </w:tcPr>
          <w:p w14:paraId="2DDCD51A" w14:textId="77777777" w:rsidR="00D766EB" w:rsidRPr="002627BD" w:rsidRDefault="00D85B28" w:rsidP="00D766EB">
            <w:pPr>
              <w:rPr>
                <w:sz w:val="20"/>
              </w:rPr>
            </w:pPr>
            <w:r w:rsidRPr="002627BD">
              <w:rPr>
                <w:sz w:val="20"/>
              </w:rPr>
              <w:t xml:space="preserve">  из них</w:t>
            </w:r>
            <w:r w:rsidR="00D766EB" w:rsidRPr="002627BD">
              <w:rPr>
                <w:sz w:val="20"/>
              </w:rPr>
              <w:t xml:space="preserve"> для диффузионометрии</w:t>
            </w:r>
          </w:p>
        </w:tc>
        <w:tc>
          <w:tcPr>
            <w:tcW w:w="968" w:type="dxa"/>
            <w:tcBorders>
              <w:top w:val="single" w:sz="4" w:space="0" w:color="auto"/>
              <w:left w:val="single" w:sz="4" w:space="0" w:color="auto"/>
              <w:bottom w:val="single" w:sz="4" w:space="0" w:color="auto"/>
              <w:right w:val="single" w:sz="4" w:space="0" w:color="auto"/>
            </w:tcBorders>
          </w:tcPr>
          <w:p w14:paraId="0BE823CF" w14:textId="77777777" w:rsidR="00D766EB" w:rsidRPr="002627BD" w:rsidRDefault="00D766EB" w:rsidP="00D766EB">
            <w:pPr>
              <w:jc w:val="center"/>
              <w:rPr>
                <w:sz w:val="20"/>
              </w:rPr>
            </w:pPr>
            <w:r w:rsidRPr="002627BD">
              <w:rPr>
                <w:sz w:val="20"/>
              </w:rPr>
              <w:t>26</w:t>
            </w:r>
          </w:p>
        </w:tc>
        <w:tc>
          <w:tcPr>
            <w:tcW w:w="1656" w:type="dxa"/>
            <w:tcBorders>
              <w:top w:val="single" w:sz="4" w:space="0" w:color="auto"/>
              <w:left w:val="single" w:sz="4" w:space="0" w:color="auto"/>
              <w:bottom w:val="single" w:sz="4" w:space="0" w:color="auto"/>
              <w:right w:val="single" w:sz="4" w:space="0" w:color="auto"/>
            </w:tcBorders>
            <w:vAlign w:val="center"/>
          </w:tcPr>
          <w:p w14:paraId="63B27C1C"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51503C0D" w14:textId="77777777" w:rsidR="00D766EB" w:rsidRPr="002627BD" w:rsidRDefault="00D766EB" w:rsidP="00E4636C">
            <w:pPr>
              <w:jc w:val="center"/>
              <w:rPr>
                <w:b/>
                <w:sz w:val="20"/>
              </w:rPr>
            </w:pPr>
          </w:p>
        </w:tc>
      </w:tr>
      <w:tr w:rsidR="00D766EB" w:rsidRPr="002627BD" w14:paraId="3DFA44B9" w14:textId="77777777" w:rsidTr="00E4636C">
        <w:tc>
          <w:tcPr>
            <w:tcW w:w="9165" w:type="dxa"/>
            <w:tcBorders>
              <w:top w:val="single" w:sz="4" w:space="0" w:color="auto"/>
              <w:left w:val="single" w:sz="4" w:space="0" w:color="auto"/>
              <w:bottom w:val="single" w:sz="4" w:space="0" w:color="auto"/>
              <w:right w:val="single" w:sz="4" w:space="0" w:color="auto"/>
            </w:tcBorders>
          </w:tcPr>
          <w:p w14:paraId="7AFB93A3" w14:textId="77777777" w:rsidR="00D766EB" w:rsidRPr="002627BD" w:rsidRDefault="00D766EB" w:rsidP="00D766EB">
            <w:pPr>
              <w:rPr>
                <w:sz w:val="20"/>
              </w:rPr>
            </w:pPr>
            <w:r w:rsidRPr="002627BD">
              <w:rPr>
                <w:sz w:val="20"/>
              </w:rPr>
              <w:t>Анализаторы газового состава крови</w:t>
            </w:r>
          </w:p>
        </w:tc>
        <w:tc>
          <w:tcPr>
            <w:tcW w:w="968" w:type="dxa"/>
            <w:tcBorders>
              <w:top w:val="single" w:sz="4" w:space="0" w:color="auto"/>
              <w:left w:val="single" w:sz="4" w:space="0" w:color="auto"/>
              <w:bottom w:val="single" w:sz="4" w:space="0" w:color="auto"/>
              <w:right w:val="single" w:sz="4" w:space="0" w:color="auto"/>
            </w:tcBorders>
          </w:tcPr>
          <w:p w14:paraId="205BBD31" w14:textId="77777777" w:rsidR="00D766EB" w:rsidRPr="002627BD" w:rsidRDefault="00D766EB" w:rsidP="00D766EB">
            <w:pPr>
              <w:jc w:val="center"/>
              <w:rPr>
                <w:sz w:val="20"/>
              </w:rPr>
            </w:pPr>
            <w:r w:rsidRPr="002627BD">
              <w:rPr>
                <w:sz w:val="20"/>
              </w:rPr>
              <w:t>27</w:t>
            </w:r>
          </w:p>
        </w:tc>
        <w:tc>
          <w:tcPr>
            <w:tcW w:w="1656" w:type="dxa"/>
            <w:tcBorders>
              <w:top w:val="single" w:sz="4" w:space="0" w:color="auto"/>
              <w:left w:val="single" w:sz="4" w:space="0" w:color="auto"/>
              <w:bottom w:val="single" w:sz="4" w:space="0" w:color="auto"/>
              <w:right w:val="single" w:sz="4" w:space="0" w:color="auto"/>
            </w:tcBorders>
            <w:vAlign w:val="center"/>
          </w:tcPr>
          <w:p w14:paraId="7A75C6B5"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354F9A7" w14:textId="77777777" w:rsidR="00D766EB" w:rsidRPr="002627BD" w:rsidRDefault="00D766EB" w:rsidP="00E4636C">
            <w:pPr>
              <w:jc w:val="center"/>
              <w:rPr>
                <w:b/>
                <w:sz w:val="20"/>
              </w:rPr>
            </w:pPr>
          </w:p>
        </w:tc>
      </w:tr>
      <w:tr w:rsidR="00D766EB" w:rsidRPr="002627BD" w14:paraId="5BCA0B50" w14:textId="77777777" w:rsidTr="00E4636C">
        <w:tc>
          <w:tcPr>
            <w:tcW w:w="9165" w:type="dxa"/>
            <w:tcBorders>
              <w:top w:val="single" w:sz="4" w:space="0" w:color="auto"/>
              <w:left w:val="single" w:sz="4" w:space="0" w:color="auto"/>
              <w:bottom w:val="single" w:sz="4" w:space="0" w:color="auto"/>
              <w:right w:val="single" w:sz="4" w:space="0" w:color="auto"/>
            </w:tcBorders>
          </w:tcPr>
          <w:p w14:paraId="452B4ADE" w14:textId="77777777" w:rsidR="00D766EB" w:rsidRPr="002627BD" w:rsidRDefault="00D766EB" w:rsidP="00D766EB">
            <w:pPr>
              <w:rPr>
                <w:sz w:val="20"/>
              </w:rPr>
            </w:pPr>
            <w:r w:rsidRPr="002627BD">
              <w:rPr>
                <w:sz w:val="20"/>
              </w:rPr>
              <w:t>Пульсооксиметры</w:t>
            </w:r>
          </w:p>
        </w:tc>
        <w:tc>
          <w:tcPr>
            <w:tcW w:w="968" w:type="dxa"/>
            <w:tcBorders>
              <w:top w:val="single" w:sz="4" w:space="0" w:color="auto"/>
              <w:left w:val="single" w:sz="4" w:space="0" w:color="auto"/>
              <w:bottom w:val="single" w:sz="4" w:space="0" w:color="auto"/>
              <w:right w:val="single" w:sz="4" w:space="0" w:color="auto"/>
            </w:tcBorders>
          </w:tcPr>
          <w:p w14:paraId="28E40270" w14:textId="77777777" w:rsidR="00D766EB" w:rsidRPr="002627BD" w:rsidRDefault="00D766EB" w:rsidP="00D766EB">
            <w:pPr>
              <w:jc w:val="center"/>
              <w:rPr>
                <w:sz w:val="20"/>
              </w:rPr>
            </w:pPr>
            <w:r w:rsidRPr="002627BD">
              <w:rPr>
                <w:sz w:val="20"/>
              </w:rPr>
              <w:t>28</w:t>
            </w:r>
          </w:p>
        </w:tc>
        <w:tc>
          <w:tcPr>
            <w:tcW w:w="1656" w:type="dxa"/>
            <w:tcBorders>
              <w:top w:val="single" w:sz="4" w:space="0" w:color="auto"/>
              <w:left w:val="single" w:sz="4" w:space="0" w:color="auto"/>
              <w:bottom w:val="single" w:sz="4" w:space="0" w:color="auto"/>
              <w:right w:val="single" w:sz="4" w:space="0" w:color="auto"/>
            </w:tcBorders>
            <w:vAlign w:val="center"/>
          </w:tcPr>
          <w:p w14:paraId="4E3E49B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469EF92D" w14:textId="77777777" w:rsidR="00D766EB" w:rsidRPr="002627BD" w:rsidRDefault="00D766EB" w:rsidP="00E4636C">
            <w:pPr>
              <w:jc w:val="center"/>
              <w:rPr>
                <w:b/>
                <w:sz w:val="20"/>
              </w:rPr>
            </w:pPr>
          </w:p>
        </w:tc>
      </w:tr>
      <w:tr w:rsidR="00D766EB" w:rsidRPr="002627BD" w14:paraId="4DBCE1C8" w14:textId="77777777" w:rsidTr="00E4636C">
        <w:tc>
          <w:tcPr>
            <w:tcW w:w="9165" w:type="dxa"/>
            <w:tcBorders>
              <w:top w:val="single" w:sz="4" w:space="0" w:color="auto"/>
              <w:left w:val="single" w:sz="4" w:space="0" w:color="auto"/>
              <w:bottom w:val="single" w:sz="4" w:space="0" w:color="auto"/>
              <w:right w:val="single" w:sz="4" w:space="0" w:color="auto"/>
            </w:tcBorders>
          </w:tcPr>
          <w:p w14:paraId="7120DF57" w14:textId="77777777" w:rsidR="00D766EB" w:rsidRPr="002627BD" w:rsidRDefault="00D766EB" w:rsidP="00D766EB">
            <w:pPr>
              <w:rPr>
                <w:sz w:val="20"/>
              </w:rPr>
            </w:pPr>
            <w:r w:rsidRPr="002627BD">
              <w:rPr>
                <w:sz w:val="20"/>
              </w:rPr>
              <w:t>Другие приборы для функциональной диагностики</w:t>
            </w:r>
          </w:p>
        </w:tc>
        <w:tc>
          <w:tcPr>
            <w:tcW w:w="968" w:type="dxa"/>
            <w:tcBorders>
              <w:top w:val="single" w:sz="4" w:space="0" w:color="auto"/>
              <w:left w:val="single" w:sz="4" w:space="0" w:color="auto"/>
              <w:bottom w:val="single" w:sz="4" w:space="0" w:color="auto"/>
              <w:right w:val="single" w:sz="4" w:space="0" w:color="auto"/>
            </w:tcBorders>
          </w:tcPr>
          <w:p w14:paraId="1525004C" w14:textId="77777777" w:rsidR="00D766EB" w:rsidRPr="002627BD" w:rsidRDefault="00D766EB" w:rsidP="00D766EB">
            <w:pPr>
              <w:jc w:val="center"/>
              <w:rPr>
                <w:sz w:val="20"/>
              </w:rPr>
            </w:pPr>
            <w:r w:rsidRPr="002627BD">
              <w:rPr>
                <w:sz w:val="20"/>
              </w:rPr>
              <w:t>29</w:t>
            </w:r>
          </w:p>
        </w:tc>
        <w:tc>
          <w:tcPr>
            <w:tcW w:w="1656" w:type="dxa"/>
            <w:tcBorders>
              <w:top w:val="single" w:sz="4" w:space="0" w:color="auto"/>
              <w:left w:val="single" w:sz="4" w:space="0" w:color="auto"/>
              <w:bottom w:val="single" w:sz="4" w:space="0" w:color="auto"/>
              <w:right w:val="single" w:sz="4" w:space="0" w:color="auto"/>
            </w:tcBorders>
            <w:vAlign w:val="center"/>
          </w:tcPr>
          <w:p w14:paraId="4789287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3E25AA8" w14:textId="77777777" w:rsidR="00D766EB" w:rsidRPr="002627BD" w:rsidRDefault="00D766EB" w:rsidP="00E4636C">
            <w:pPr>
              <w:jc w:val="center"/>
              <w:rPr>
                <w:b/>
                <w:sz w:val="20"/>
              </w:rPr>
            </w:pPr>
          </w:p>
        </w:tc>
      </w:tr>
      <w:tr w:rsidR="00D766EB" w:rsidRPr="002627BD" w14:paraId="242469BE" w14:textId="77777777" w:rsidTr="00E4636C">
        <w:tc>
          <w:tcPr>
            <w:tcW w:w="9165" w:type="dxa"/>
            <w:tcBorders>
              <w:top w:val="single" w:sz="4" w:space="0" w:color="auto"/>
              <w:left w:val="single" w:sz="4" w:space="0" w:color="auto"/>
              <w:bottom w:val="single" w:sz="4" w:space="0" w:color="auto"/>
              <w:right w:val="single" w:sz="4" w:space="0" w:color="auto"/>
            </w:tcBorders>
          </w:tcPr>
          <w:p w14:paraId="622E8E25" w14:textId="77777777" w:rsidR="00D766EB" w:rsidRPr="002627BD" w:rsidRDefault="00D766EB" w:rsidP="00D766EB">
            <w:pPr>
              <w:rPr>
                <w:sz w:val="20"/>
              </w:rPr>
            </w:pPr>
            <w:r w:rsidRPr="002627BD">
              <w:rPr>
                <w:sz w:val="20"/>
              </w:rPr>
              <w:t>Аппараты для ИВЛ, всего</w:t>
            </w:r>
          </w:p>
        </w:tc>
        <w:tc>
          <w:tcPr>
            <w:tcW w:w="968" w:type="dxa"/>
            <w:tcBorders>
              <w:top w:val="single" w:sz="4" w:space="0" w:color="auto"/>
              <w:left w:val="single" w:sz="4" w:space="0" w:color="auto"/>
              <w:bottom w:val="single" w:sz="4" w:space="0" w:color="auto"/>
              <w:right w:val="single" w:sz="4" w:space="0" w:color="auto"/>
            </w:tcBorders>
          </w:tcPr>
          <w:p w14:paraId="2F100F23" w14:textId="77777777" w:rsidR="00D766EB" w:rsidRPr="002627BD" w:rsidRDefault="00D766EB" w:rsidP="00D766EB">
            <w:pPr>
              <w:jc w:val="center"/>
              <w:rPr>
                <w:sz w:val="20"/>
              </w:rPr>
            </w:pPr>
            <w:r w:rsidRPr="002627BD">
              <w:rPr>
                <w:sz w:val="20"/>
              </w:rPr>
              <w:t>30</w:t>
            </w:r>
          </w:p>
        </w:tc>
        <w:tc>
          <w:tcPr>
            <w:tcW w:w="1656" w:type="dxa"/>
            <w:tcBorders>
              <w:top w:val="single" w:sz="4" w:space="0" w:color="auto"/>
              <w:left w:val="single" w:sz="4" w:space="0" w:color="auto"/>
              <w:bottom w:val="single" w:sz="4" w:space="0" w:color="auto"/>
              <w:right w:val="single" w:sz="4" w:space="0" w:color="auto"/>
            </w:tcBorders>
            <w:vAlign w:val="center"/>
          </w:tcPr>
          <w:p w14:paraId="1621888F"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1F809D6F" w14:textId="77777777" w:rsidR="00D766EB" w:rsidRPr="002627BD" w:rsidRDefault="00D766EB" w:rsidP="00E4636C">
            <w:pPr>
              <w:jc w:val="center"/>
              <w:rPr>
                <w:b/>
                <w:sz w:val="20"/>
              </w:rPr>
            </w:pPr>
          </w:p>
        </w:tc>
      </w:tr>
      <w:tr w:rsidR="00D766EB" w:rsidRPr="002627BD" w14:paraId="4F4E6D21" w14:textId="77777777" w:rsidTr="00E4636C">
        <w:tc>
          <w:tcPr>
            <w:tcW w:w="9165" w:type="dxa"/>
            <w:tcBorders>
              <w:top w:val="single" w:sz="4" w:space="0" w:color="auto"/>
              <w:left w:val="single" w:sz="4" w:space="0" w:color="auto"/>
              <w:bottom w:val="single" w:sz="4" w:space="0" w:color="auto"/>
              <w:right w:val="single" w:sz="4" w:space="0" w:color="auto"/>
            </w:tcBorders>
          </w:tcPr>
          <w:p w14:paraId="23F95D44" w14:textId="77777777" w:rsidR="00D766EB" w:rsidRPr="002627BD" w:rsidRDefault="00D766EB" w:rsidP="00D766EB">
            <w:pPr>
              <w:rPr>
                <w:sz w:val="20"/>
              </w:rPr>
            </w:pPr>
            <w:r w:rsidRPr="002627BD">
              <w:rPr>
                <w:sz w:val="20"/>
              </w:rPr>
              <w:t xml:space="preserve">   из </w:t>
            </w:r>
            <w:proofErr w:type="gramStart"/>
            <w:r w:rsidRPr="002627BD">
              <w:rPr>
                <w:sz w:val="20"/>
              </w:rPr>
              <w:t>них:  транспортные</w:t>
            </w:r>
            <w:proofErr w:type="gramEnd"/>
          </w:p>
        </w:tc>
        <w:tc>
          <w:tcPr>
            <w:tcW w:w="968" w:type="dxa"/>
            <w:tcBorders>
              <w:top w:val="single" w:sz="4" w:space="0" w:color="auto"/>
              <w:left w:val="single" w:sz="4" w:space="0" w:color="auto"/>
              <w:bottom w:val="single" w:sz="4" w:space="0" w:color="auto"/>
              <w:right w:val="single" w:sz="4" w:space="0" w:color="auto"/>
            </w:tcBorders>
          </w:tcPr>
          <w:p w14:paraId="307BB8DE" w14:textId="77777777" w:rsidR="00D766EB" w:rsidRPr="002627BD" w:rsidRDefault="00D766EB" w:rsidP="00D766EB">
            <w:pPr>
              <w:jc w:val="center"/>
              <w:rPr>
                <w:sz w:val="20"/>
              </w:rPr>
            </w:pPr>
            <w:r w:rsidRPr="002627BD">
              <w:rPr>
                <w:sz w:val="20"/>
              </w:rPr>
              <w:t>31</w:t>
            </w:r>
          </w:p>
        </w:tc>
        <w:tc>
          <w:tcPr>
            <w:tcW w:w="1656" w:type="dxa"/>
            <w:tcBorders>
              <w:top w:val="single" w:sz="4" w:space="0" w:color="auto"/>
              <w:left w:val="single" w:sz="4" w:space="0" w:color="auto"/>
              <w:bottom w:val="single" w:sz="4" w:space="0" w:color="auto"/>
              <w:right w:val="single" w:sz="4" w:space="0" w:color="auto"/>
            </w:tcBorders>
            <w:vAlign w:val="center"/>
          </w:tcPr>
          <w:p w14:paraId="156FFB36"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040502F0" w14:textId="77777777" w:rsidR="00D766EB" w:rsidRPr="002627BD" w:rsidRDefault="00D766EB" w:rsidP="00E4636C">
            <w:pPr>
              <w:jc w:val="center"/>
              <w:rPr>
                <w:b/>
                <w:sz w:val="20"/>
              </w:rPr>
            </w:pPr>
          </w:p>
        </w:tc>
      </w:tr>
      <w:tr w:rsidR="00D766EB" w:rsidRPr="002627BD" w14:paraId="658B86D0" w14:textId="77777777" w:rsidTr="00E4636C">
        <w:tc>
          <w:tcPr>
            <w:tcW w:w="9165" w:type="dxa"/>
            <w:tcBorders>
              <w:top w:val="single" w:sz="4" w:space="0" w:color="auto"/>
              <w:left w:val="single" w:sz="4" w:space="0" w:color="auto"/>
              <w:bottom w:val="single" w:sz="4" w:space="0" w:color="auto"/>
              <w:right w:val="single" w:sz="4" w:space="0" w:color="auto"/>
            </w:tcBorders>
          </w:tcPr>
          <w:p w14:paraId="0EBD70D2" w14:textId="77777777" w:rsidR="00D766EB" w:rsidRPr="002627BD" w:rsidRDefault="00D766EB" w:rsidP="00D766EB">
            <w:pPr>
              <w:rPr>
                <w:sz w:val="20"/>
              </w:rPr>
            </w:pPr>
            <w:r w:rsidRPr="002627BD">
              <w:rPr>
                <w:sz w:val="20"/>
              </w:rPr>
              <w:t xml:space="preserve">                 для неинвазивной вентиляции</w:t>
            </w:r>
          </w:p>
        </w:tc>
        <w:tc>
          <w:tcPr>
            <w:tcW w:w="968" w:type="dxa"/>
            <w:tcBorders>
              <w:top w:val="single" w:sz="4" w:space="0" w:color="auto"/>
              <w:left w:val="single" w:sz="4" w:space="0" w:color="auto"/>
              <w:bottom w:val="single" w:sz="4" w:space="0" w:color="auto"/>
              <w:right w:val="single" w:sz="4" w:space="0" w:color="auto"/>
            </w:tcBorders>
          </w:tcPr>
          <w:p w14:paraId="149DD600" w14:textId="77777777" w:rsidR="00D766EB" w:rsidRPr="002627BD" w:rsidRDefault="00D766EB" w:rsidP="00D766EB">
            <w:pPr>
              <w:jc w:val="center"/>
              <w:rPr>
                <w:sz w:val="20"/>
              </w:rPr>
            </w:pPr>
            <w:r w:rsidRPr="002627BD">
              <w:rPr>
                <w:sz w:val="20"/>
              </w:rPr>
              <w:t>32</w:t>
            </w:r>
          </w:p>
        </w:tc>
        <w:tc>
          <w:tcPr>
            <w:tcW w:w="1656" w:type="dxa"/>
            <w:tcBorders>
              <w:top w:val="single" w:sz="4" w:space="0" w:color="auto"/>
              <w:left w:val="single" w:sz="4" w:space="0" w:color="auto"/>
              <w:bottom w:val="single" w:sz="4" w:space="0" w:color="auto"/>
              <w:right w:val="single" w:sz="4" w:space="0" w:color="auto"/>
            </w:tcBorders>
            <w:vAlign w:val="center"/>
          </w:tcPr>
          <w:p w14:paraId="062769D6"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3113F42F" w14:textId="77777777" w:rsidR="00D766EB" w:rsidRPr="002627BD" w:rsidRDefault="00D766EB" w:rsidP="00E4636C">
            <w:pPr>
              <w:jc w:val="center"/>
              <w:rPr>
                <w:b/>
                <w:sz w:val="20"/>
              </w:rPr>
            </w:pPr>
          </w:p>
        </w:tc>
      </w:tr>
      <w:tr w:rsidR="00D766EB" w:rsidRPr="002627BD" w14:paraId="65F23C41" w14:textId="77777777" w:rsidTr="00E4636C">
        <w:tc>
          <w:tcPr>
            <w:tcW w:w="9165" w:type="dxa"/>
            <w:tcBorders>
              <w:top w:val="single" w:sz="4" w:space="0" w:color="auto"/>
              <w:left w:val="single" w:sz="4" w:space="0" w:color="auto"/>
              <w:bottom w:val="single" w:sz="4" w:space="0" w:color="auto"/>
              <w:right w:val="single" w:sz="4" w:space="0" w:color="auto"/>
            </w:tcBorders>
          </w:tcPr>
          <w:p w14:paraId="34BFCE4D" w14:textId="77777777" w:rsidR="00D766EB" w:rsidRPr="002627BD" w:rsidRDefault="00D766EB" w:rsidP="00D766EB">
            <w:pPr>
              <w:rPr>
                <w:sz w:val="20"/>
              </w:rPr>
            </w:pPr>
            <w:r w:rsidRPr="002627BD">
              <w:rPr>
                <w:sz w:val="20"/>
              </w:rPr>
              <w:t>Аппараты для наркоза</w:t>
            </w:r>
          </w:p>
        </w:tc>
        <w:tc>
          <w:tcPr>
            <w:tcW w:w="968" w:type="dxa"/>
            <w:tcBorders>
              <w:top w:val="single" w:sz="4" w:space="0" w:color="auto"/>
              <w:left w:val="single" w:sz="4" w:space="0" w:color="auto"/>
              <w:bottom w:val="single" w:sz="4" w:space="0" w:color="auto"/>
              <w:right w:val="single" w:sz="4" w:space="0" w:color="auto"/>
            </w:tcBorders>
          </w:tcPr>
          <w:p w14:paraId="3D5A39AA" w14:textId="77777777" w:rsidR="00D766EB" w:rsidRPr="002627BD" w:rsidRDefault="00D766EB" w:rsidP="00D766EB">
            <w:pPr>
              <w:jc w:val="center"/>
              <w:rPr>
                <w:sz w:val="20"/>
              </w:rPr>
            </w:pPr>
            <w:r w:rsidRPr="002627BD">
              <w:rPr>
                <w:sz w:val="20"/>
              </w:rPr>
              <w:t>33</w:t>
            </w:r>
          </w:p>
        </w:tc>
        <w:tc>
          <w:tcPr>
            <w:tcW w:w="1656" w:type="dxa"/>
            <w:tcBorders>
              <w:top w:val="single" w:sz="4" w:space="0" w:color="auto"/>
              <w:left w:val="single" w:sz="4" w:space="0" w:color="auto"/>
              <w:bottom w:val="single" w:sz="4" w:space="0" w:color="auto"/>
              <w:right w:val="single" w:sz="4" w:space="0" w:color="auto"/>
            </w:tcBorders>
            <w:vAlign w:val="center"/>
          </w:tcPr>
          <w:p w14:paraId="4962F27E"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73FDAD67" w14:textId="77777777" w:rsidR="00D766EB" w:rsidRPr="002627BD" w:rsidRDefault="00D766EB" w:rsidP="00E4636C">
            <w:pPr>
              <w:jc w:val="center"/>
              <w:rPr>
                <w:b/>
                <w:sz w:val="20"/>
              </w:rPr>
            </w:pPr>
          </w:p>
        </w:tc>
      </w:tr>
      <w:tr w:rsidR="00D766EB" w:rsidRPr="002627BD" w14:paraId="4A6B6340" w14:textId="77777777" w:rsidTr="00E4636C">
        <w:tc>
          <w:tcPr>
            <w:tcW w:w="9165" w:type="dxa"/>
            <w:tcBorders>
              <w:top w:val="single" w:sz="4" w:space="0" w:color="auto"/>
              <w:left w:val="single" w:sz="4" w:space="0" w:color="auto"/>
              <w:bottom w:val="single" w:sz="4" w:space="0" w:color="auto"/>
              <w:right w:val="single" w:sz="4" w:space="0" w:color="auto"/>
            </w:tcBorders>
          </w:tcPr>
          <w:p w14:paraId="18FE82ED" w14:textId="77777777" w:rsidR="00D766EB" w:rsidRPr="002627BD" w:rsidRDefault="00D766EB" w:rsidP="00D766EB">
            <w:pPr>
              <w:rPr>
                <w:sz w:val="20"/>
              </w:rPr>
            </w:pPr>
            <w:r w:rsidRPr="002627BD">
              <w:rPr>
                <w:sz w:val="20"/>
              </w:rPr>
              <w:t>Мониторы глубины анестезии</w:t>
            </w:r>
          </w:p>
        </w:tc>
        <w:tc>
          <w:tcPr>
            <w:tcW w:w="968" w:type="dxa"/>
            <w:tcBorders>
              <w:top w:val="single" w:sz="4" w:space="0" w:color="auto"/>
              <w:left w:val="single" w:sz="4" w:space="0" w:color="auto"/>
              <w:bottom w:val="single" w:sz="4" w:space="0" w:color="auto"/>
              <w:right w:val="single" w:sz="4" w:space="0" w:color="auto"/>
            </w:tcBorders>
          </w:tcPr>
          <w:p w14:paraId="76F1747E" w14:textId="77777777" w:rsidR="00D766EB" w:rsidRPr="002627BD" w:rsidRDefault="00D766EB" w:rsidP="00D766EB">
            <w:pPr>
              <w:jc w:val="center"/>
              <w:rPr>
                <w:sz w:val="20"/>
              </w:rPr>
            </w:pPr>
            <w:r w:rsidRPr="002627BD">
              <w:rPr>
                <w:sz w:val="20"/>
              </w:rPr>
              <w:t>34</w:t>
            </w:r>
          </w:p>
        </w:tc>
        <w:tc>
          <w:tcPr>
            <w:tcW w:w="1656" w:type="dxa"/>
            <w:tcBorders>
              <w:top w:val="single" w:sz="4" w:space="0" w:color="auto"/>
              <w:left w:val="single" w:sz="4" w:space="0" w:color="auto"/>
              <w:bottom w:val="single" w:sz="4" w:space="0" w:color="auto"/>
              <w:right w:val="single" w:sz="4" w:space="0" w:color="auto"/>
            </w:tcBorders>
            <w:vAlign w:val="center"/>
          </w:tcPr>
          <w:p w14:paraId="280F010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center"/>
          </w:tcPr>
          <w:p w14:paraId="62A7621A" w14:textId="77777777" w:rsidR="00D766EB" w:rsidRPr="002627BD" w:rsidRDefault="00D766EB" w:rsidP="00E4636C">
            <w:pPr>
              <w:jc w:val="center"/>
              <w:rPr>
                <w:b/>
                <w:sz w:val="20"/>
              </w:rPr>
            </w:pPr>
          </w:p>
        </w:tc>
      </w:tr>
      <w:tr w:rsidR="00D766EB" w:rsidRPr="002627BD" w14:paraId="6E0DFC24" w14:textId="77777777" w:rsidTr="00D766EB">
        <w:tc>
          <w:tcPr>
            <w:tcW w:w="9165" w:type="dxa"/>
            <w:tcBorders>
              <w:top w:val="single" w:sz="4" w:space="0" w:color="auto"/>
              <w:left w:val="single" w:sz="4" w:space="0" w:color="auto"/>
              <w:bottom w:val="single" w:sz="4" w:space="0" w:color="auto"/>
              <w:right w:val="single" w:sz="4" w:space="0" w:color="auto"/>
            </w:tcBorders>
          </w:tcPr>
          <w:p w14:paraId="14CB65FE" w14:textId="77777777" w:rsidR="00D766EB" w:rsidRPr="002627BD" w:rsidRDefault="00D766EB" w:rsidP="00D766EB">
            <w:pPr>
              <w:rPr>
                <w:sz w:val="20"/>
              </w:rPr>
            </w:pPr>
            <w:r w:rsidRPr="002627BD">
              <w:rPr>
                <w:sz w:val="20"/>
              </w:rPr>
              <w:t>Мониторы пациента</w:t>
            </w:r>
          </w:p>
        </w:tc>
        <w:tc>
          <w:tcPr>
            <w:tcW w:w="968" w:type="dxa"/>
            <w:tcBorders>
              <w:top w:val="single" w:sz="4" w:space="0" w:color="auto"/>
              <w:left w:val="single" w:sz="4" w:space="0" w:color="auto"/>
              <w:bottom w:val="single" w:sz="4" w:space="0" w:color="auto"/>
              <w:right w:val="single" w:sz="4" w:space="0" w:color="auto"/>
            </w:tcBorders>
          </w:tcPr>
          <w:p w14:paraId="5A148FA6" w14:textId="77777777" w:rsidR="00D766EB" w:rsidRPr="002627BD" w:rsidRDefault="00D766EB" w:rsidP="00D766EB">
            <w:pPr>
              <w:jc w:val="center"/>
              <w:rPr>
                <w:sz w:val="20"/>
              </w:rPr>
            </w:pPr>
            <w:r w:rsidRPr="002627BD">
              <w:rPr>
                <w:sz w:val="20"/>
              </w:rPr>
              <w:t>35</w:t>
            </w:r>
          </w:p>
        </w:tc>
        <w:tc>
          <w:tcPr>
            <w:tcW w:w="1656" w:type="dxa"/>
            <w:tcBorders>
              <w:top w:val="single" w:sz="4" w:space="0" w:color="auto"/>
              <w:left w:val="single" w:sz="4" w:space="0" w:color="auto"/>
              <w:bottom w:val="single" w:sz="4" w:space="0" w:color="auto"/>
              <w:right w:val="single" w:sz="4" w:space="0" w:color="auto"/>
            </w:tcBorders>
            <w:vAlign w:val="bottom"/>
          </w:tcPr>
          <w:p w14:paraId="61D7ACFE"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2A147660" w14:textId="77777777" w:rsidR="00D766EB" w:rsidRPr="002627BD" w:rsidRDefault="00D766EB" w:rsidP="00E4636C">
            <w:pPr>
              <w:jc w:val="center"/>
              <w:rPr>
                <w:b/>
                <w:sz w:val="20"/>
              </w:rPr>
            </w:pPr>
          </w:p>
        </w:tc>
      </w:tr>
      <w:tr w:rsidR="00D766EB" w:rsidRPr="002627BD" w14:paraId="5F091300" w14:textId="77777777" w:rsidTr="00D766EB">
        <w:tc>
          <w:tcPr>
            <w:tcW w:w="9165" w:type="dxa"/>
            <w:tcBorders>
              <w:top w:val="single" w:sz="4" w:space="0" w:color="auto"/>
              <w:left w:val="single" w:sz="4" w:space="0" w:color="auto"/>
              <w:bottom w:val="single" w:sz="4" w:space="0" w:color="auto"/>
              <w:right w:val="single" w:sz="4" w:space="0" w:color="auto"/>
            </w:tcBorders>
          </w:tcPr>
          <w:p w14:paraId="298EE4EB" w14:textId="77777777" w:rsidR="00D766EB" w:rsidRPr="002627BD" w:rsidRDefault="00D85B28" w:rsidP="00D766EB">
            <w:pPr>
              <w:rPr>
                <w:sz w:val="20"/>
              </w:rPr>
            </w:pPr>
            <w:r w:rsidRPr="002627BD">
              <w:rPr>
                <w:sz w:val="20"/>
              </w:rPr>
              <w:t xml:space="preserve">   из них</w:t>
            </w:r>
            <w:r w:rsidR="00D766EB" w:rsidRPr="002627BD">
              <w:rPr>
                <w:sz w:val="20"/>
              </w:rPr>
              <w:t xml:space="preserve"> транспортные</w:t>
            </w:r>
          </w:p>
        </w:tc>
        <w:tc>
          <w:tcPr>
            <w:tcW w:w="968" w:type="dxa"/>
            <w:tcBorders>
              <w:top w:val="single" w:sz="4" w:space="0" w:color="auto"/>
              <w:left w:val="single" w:sz="4" w:space="0" w:color="auto"/>
              <w:bottom w:val="single" w:sz="4" w:space="0" w:color="auto"/>
              <w:right w:val="single" w:sz="4" w:space="0" w:color="auto"/>
            </w:tcBorders>
          </w:tcPr>
          <w:p w14:paraId="69F0DE51" w14:textId="77777777" w:rsidR="00D766EB" w:rsidRPr="002627BD" w:rsidRDefault="00D766EB" w:rsidP="00D766EB">
            <w:pPr>
              <w:jc w:val="center"/>
              <w:rPr>
                <w:sz w:val="20"/>
              </w:rPr>
            </w:pPr>
            <w:r w:rsidRPr="002627BD">
              <w:rPr>
                <w:sz w:val="20"/>
              </w:rPr>
              <w:t>36</w:t>
            </w:r>
          </w:p>
        </w:tc>
        <w:tc>
          <w:tcPr>
            <w:tcW w:w="1656" w:type="dxa"/>
            <w:tcBorders>
              <w:top w:val="single" w:sz="4" w:space="0" w:color="auto"/>
              <w:left w:val="single" w:sz="4" w:space="0" w:color="auto"/>
              <w:bottom w:val="single" w:sz="4" w:space="0" w:color="auto"/>
              <w:right w:val="single" w:sz="4" w:space="0" w:color="auto"/>
            </w:tcBorders>
            <w:vAlign w:val="bottom"/>
          </w:tcPr>
          <w:p w14:paraId="588DA630"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4D2D5455" w14:textId="77777777" w:rsidR="00D766EB" w:rsidRPr="002627BD" w:rsidRDefault="00D766EB" w:rsidP="00E4636C">
            <w:pPr>
              <w:jc w:val="center"/>
              <w:rPr>
                <w:b/>
                <w:sz w:val="20"/>
              </w:rPr>
            </w:pPr>
          </w:p>
        </w:tc>
      </w:tr>
      <w:tr w:rsidR="00D766EB" w:rsidRPr="002627BD" w14:paraId="24E0B9C5" w14:textId="77777777" w:rsidTr="00D766EB">
        <w:tc>
          <w:tcPr>
            <w:tcW w:w="9165" w:type="dxa"/>
            <w:tcBorders>
              <w:top w:val="single" w:sz="4" w:space="0" w:color="auto"/>
              <w:left w:val="single" w:sz="4" w:space="0" w:color="auto"/>
              <w:bottom w:val="single" w:sz="4" w:space="0" w:color="auto"/>
              <w:right w:val="single" w:sz="4" w:space="0" w:color="auto"/>
            </w:tcBorders>
          </w:tcPr>
          <w:p w14:paraId="7A2AC3D5" w14:textId="77777777" w:rsidR="00D766EB" w:rsidRPr="002627BD" w:rsidRDefault="00D766EB" w:rsidP="00D766EB">
            <w:pPr>
              <w:rPr>
                <w:sz w:val="20"/>
              </w:rPr>
            </w:pPr>
            <w:r w:rsidRPr="002627BD">
              <w:rPr>
                <w:sz w:val="20"/>
              </w:rPr>
              <w:t>Мультигазмониторы</w:t>
            </w:r>
          </w:p>
        </w:tc>
        <w:tc>
          <w:tcPr>
            <w:tcW w:w="968" w:type="dxa"/>
            <w:tcBorders>
              <w:top w:val="single" w:sz="4" w:space="0" w:color="auto"/>
              <w:left w:val="single" w:sz="4" w:space="0" w:color="auto"/>
              <w:bottom w:val="single" w:sz="4" w:space="0" w:color="auto"/>
              <w:right w:val="single" w:sz="4" w:space="0" w:color="auto"/>
            </w:tcBorders>
          </w:tcPr>
          <w:p w14:paraId="55A7C49A" w14:textId="77777777" w:rsidR="00D766EB" w:rsidRPr="002627BD" w:rsidRDefault="00D766EB" w:rsidP="00D766EB">
            <w:pPr>
              <w:jc w:val="center"/>
              <w:rPr>
                <w:sz w:val="20"/>
              </w:rPr>
            </w:pPr>
            <w:r w:rsidRPr="002627BD">
              <w:rPr>
                <w:sz w:val="20"/>
              </w:rPr>
              <w:t>37</w:t>
            </w:r>
          </w:p>
        </w:tc>
        <w:tc>
          <w:tcPr>
            <w:tcW w:w="1656" w:type="dxa"/>
            <w:tcBorders>
              <w:top w:val="single" w:sz="4" w:space="0" w:color="auto"/>
              <w:left w:val="single" w:sz="4" w:space="0" w:color="auto"/>
              <w:bottom w:val="single" w:sz="4" w:space="0" w:color="auto"/>
              <w:right w:val="single" w:sz="4" w:space="0" w:color="auto"/>
            </w:tcBorders>
            <w:vAlign w:val="bottom"/>
          </w:tcPr>
          <w:p w14:paraId="202E3C76"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28D23FA7" w14:textId="77777777" w:rsidR="00D766EB" w:rsidRPr="002627BD" w:rsidRDefault="00D766EB" w:rsidP="00E4636C">
            <w:pPr>
              <w:jc w:val="center"/>
              <w:rPr>
                <w:b/>
                <w:sz w:val="20"/>
              </w:rPr>
            </w:pPr>
          </w:p>
        </w:tc>
      </w:tr>
      <w:tr w:rsidR="00D766EB" w:rsidRPr="002627BD" w14:paraId="31727285" w14:textId="77777777" w:rsidTr="00D766EB">
        <w:tc>
          <w:tcPr>
            <w:tcW w:w="9165" w:type="dxa"/>
            <w:tcBorders>
              <w:top w:val="single" w:sz="4" w:space="0" w:color="auto"/>
              <w:left w:val="single" w:sz="4" w:space="0" w:color="auto"/>
              <w:bottom w:val="single" w:sz="4" w:space="0" w:color="auto"/>
              <w:right w:val="single" w:sz="4" w:space="0" w:color="auto"/>
            </w:tcBorders>
          </w:tcPr>
          <w:p w14:paraId="5C4374B6" w14:textId="77777777" w:rsidR="00D766EB" w:rsidRPr="002627BD" w:rsidRDefault="00D766EB" w:rsidP="00D766EB">
            <w:pPr>
              <w:rPr>
                <w:sz w:val="20"/>
              </w:rPr>
            </w:pPr>
            <w:r w:rsidRPr="002627BD">
              <w:rPr>
                <w:sz w:val="20"/>
              </w:rPr>
              <w:t>Дефибрилляторы</w:t>
            </w:r>
          </w:p>
        </w:tc>
        <w:tc>
          <w:tcPr>
            <w:tcW w:w="968" w:type="dxa"/>
            <w:tcBorders>
              <w:top w:val="single" w:sz="4" w:space="0" w:color="auto"/>
              <w:left w:val="single" w:sz="4" w:space="0" w:color="auto"/>
              <w:bottom w:val="single" w:sz="4" w:space="0" w:color="auto"/>
              <w:right w:val="single" w:sz="4" w:space="0" w:color="auto"/>
            </w:tcBorders>
          </w:tcPr>
          <w:p w14:paraId="22E14229" w14:textId="77777777" w:rsidR="00D766EB" w:rsidRPr="002627BD" w:rsidRDefault="00D766EB" w:rsidP="00D766EB">
            <w:pPr>
              <w:jc w:val="center"/>
              <w:rPr>
                <w:sz w:val="20"/>
              </w:rPr>
            </w:pPr>
            <w:r w:rsidRPr="002627BD">
              <w:rPr>
                <w:sz w:val="20"/>
              </w:rPr>
              <w:t>38</w:t>
            </w:r>
          </w:p>
        </w:tc>
        <w:tc>
          <w:tcPr>
            <w:tcW w:w="1656" w:type="dxa"/>
            <w:tcBorders>
              <w:top w:val="single" w:sz="4" w:space="0" w:color="auto"/>
              <w:left w:val="single" w:sz="4" w:space="0" w:color="auto"/>
              <w:bottom w:val="single" w:sz="4" w:space="0" w:color="auto"/>
              <w:right w:val="single" w:sz="4" w:space="0" w:color="auto"/>
            </w:tcBorders>
            <w:vAlign w:val="bottom"/>
          </w:tcPr>
          <w:p w14:paraId="36B3E2C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2E0FDBDD" w14:textId="77777777" w:rsidR="00D766EB" w:rsidRPr="002627BD" w:rsidRDefault="00D766EB" w:rsidP="00E4636C">
            <w:pPr>
              <w:jc w:val="center"/>
              <w:rPr>
                <w:b/>
                <w:sz w:val="20"/>
              </w:rPr>
            </w:pPr>
          </w:p>
        </w:tc>
      </w:tr>
      <w:tr w:rsidR="00D766EB" w:rsidRPr="002627BD" w14:paraId="7184AE5B" w14:textId="77777777" w:rsidTr="00D766EB">
        <w:tc>
          <w:tcPr>
            <w:tcW w:w="9165" w:type="dxa"/>
            <w:tcBorders>
              <w:top w:val="single" w:sz="4" w:space="0" w:color="auto"/>
              <w:left w:val="single" w:sz="4" w:space="0" w:color="auto"/>
              <w:bottom w:val="single" w:sz="4" w:space="0" w:color="auto"/>
              <w:right w:val="single" w:sz="4" w:space="0" w:color="auto"/>
            </w:tcBorders>
          </w:tcPr>
          <w:p w14:paraId="0EA02BDD" w14:textId="77777777" w:rsidR="00D766EB" w:rsidRPr="002627BD" w:rsidRDefault="00D766EB" w:rsidP="00D766EB">
            <w:pPr>
              <w:rPr>
                <w:sz w:val="20"/>
              </w:rPr>
            </w:pPr>
            <w:r w:rsidRPr="002627BD">
              <w:rPr>
                <w:sz w:val="20"/>
              </w:rPr>
              <w:t>Аппараты ультразвуковой навигации</w:t>
            </w:r>
          </w:p>
        </w:tc>
        <w:tc>
          <w:tcPr>
            <w:tcW w:w="968" w:type="dxa"/>
            <w:tcBorders>
              <w:top w:val="single" w:sz="4" w:space="0" w:color="auto"/>
              <w:left w:val="single" w:sz="4" w:space="0" w:color="auto"/>
              <w:bottom w:val="single" w:sz="4" w:space="0" w:color="auto"/>
              <w:right w:val="single" w:sz="4" w:space="0" w:color="auto"/>
            </w:tcBorders>
          </w:tcPr>
          <w:p w14:paraId="31BF8511" w14:textId="77777777" w:rsidR="00D766EB" w:rsidRPr="002627BD" w:rsidRDefault="00D766EB" w:rsidP="00D766EB">
            <w:pPr>
              <w:jc w:val="center"/>
              <w:rPr>
                <w:sz w:val="20"/>
              </w:rPr>
            </w:pPr>
            <w:r w:rsidRPr="002627BD">
              <w:rPr>
                <w:sz w:val="20"/>
              </w:rPr>
              <w:t>39</w:t>
            </w:r>
          </w:p>
        </w:tc>
        <w:tc>
          <w:tcPr>
            <w:tcW w:w="1656" w:type="dxa"/>
            <w:tcBorders>
              <w:top w:val="single" w:sz="4" w:space="0" w:color="auto"/>
              <w:left w:val="single" w:sz="4" w:space="0" w:color="auto"/>
              <w:bottom w:val="single" w:sz="4" w:space="0" w:color="auto"/>
              <w:right w:val="single" w:sz="4" w:space="0" w:color="auto"/>
            </w:tcBorders>
            <w:vAlign w:val="bottom"/>
          </w:tcPr>
          <w:p w14:paraId="1B60B778"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686B2559" w14:textId="77777777" w:rsidR="00D766EB" w:rsidRPr="002627BD" w:rsidRDefault="00D766EB" w:rsidP="00E4636C">
            <w:pPr>
              <w:jc w:val="center"/>
              <w:rPr>
                <w:b/>
                <w:sz w:val="20"/>
              </w:rPr>
            </w:pPr>
          </w:p>
        </w:tc>
      </w:tr>
      <w:tr w:rsidR="00D766EB" w:rsidRPr="002627BD" w14:paraId="60501AAD" w14:textId="77777777" w:rsidTr="00D766EB">
        <w:tc>
          <w:tcPr>
            <w:tcW w:w="9165" w:type="dxa"/>
            <w:tcBorders>
              <w:top w:val="single" w:sz="4" w:space="0" w:color="auto"/>
              <w:left w:val="single" w:sz="4" w:space="0" w:color="auto"/>
              <w:bottom w:val="single" w:sz="4" w:space="0" w:color="auto"/>
              <w:right w:val="single" w:sz="4" w:space="0" w:color="auto"/>
            </w:tcBorders>
          </w:tcPr>
          <w:p w14:paraId="0A21CFE6" w14:textId="77777777" w:rsidR="00D766EB" w:rsidRPr="002627BD" w:rsidRDefault="00D766EB" w:rsidP="00D766EB">
            <w:pPr>
              <w:rPr>
                <w:sz w:val="20"/>
              </w:rPr>
            </w:pPr>
            <w:r w:rsidRPr="002627BD">
              <w:rPr>
                <w:sz w:val="20"/>
              </w:rPr>
              <w:t>Шприцевые помпы</w:t>
            </w:r>
          </w:p>
        </w:tc>
        <w:tc>
          <w:tcPr>
            <w:tcW w:w="968" w:type="dxa"/>
            <w:tcBorders>
              <w:top w:val="single" w:sz="4" w:space="0" w:color="auto"/>
              <w:left w:val="single" w:sz="4" w:space="0" w:color="auto"/>
              <w:bottom w:val="single" w:sz="4" w:space="0" w:color="auto"/>
              <w:right w:val="single" w:sz="4" w:space="0" w:color="auto"/>
            </w:tcBorders>
          </w:tcPr>
          <w:p w14:paraId="4E316154" w14:textId="77777777" w:rsidR="00D766EB" w:rsidRPr="002627BD" w:rsidRDefault="00D766EB" w:rsidP="00D766EB">
            <w:pPr>
              <w:jc w:val="center"/>
              <w:rPr>
                <w:sz w:val="20"/>
              </w:rPr>
            </w:pPr>
            <w:r w:rsidRPr="002627BD">
              <w:rPr>
                <w:sz w:val="20"/>
              </w:rPr>
              <w:t>40</w:t>
            </w:r>
          </w:p>
        </w:tc>
        <w:tc>
          <w:tcPr>
            <w:tcW w:w="1656" w:type="dxa"/>
            <w:tcBorders>
              <w:top w:val="single" w:sz="4" w:space="0" w:color="auto"/>
              <w:left w:val="single" w:sz="4" w:space="0" w:color="auto"/>
              <w:bottom w:val="single" w:sz="4" w:space="0" w:color="auto"/>
              <w:right w:val="single" w:sz="4" w:space="0" w:color="auto"/>
            </w:tcBorders>
            <w:vAlign w:val="bottom"/>
          </w:tcPr>
          <w:p w14:paraId="576FA4E3"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71157C57" w14:textId="77777777" w:rsidR="00D766EB" w:rsidRPr="002627BD" w:rsidRDefault="00D766EB" w:rsidP="00E4636C">
            <w:pPr>
              <w:jc w:val="center"/>
              <w:rPr>
                <w:b/>
                <w:sz w:val="20"/>
              </w:rPr>
            </w:pPr>
          </w:p>
        </w:tc>
      </w:tr>
      <w:tr w:rsidR="00D766EB" w:rsidRPr="002627BD" w14:paraId="77B9FA57" w14:textId="77777777" w:rsidTr="00D766EB">
        <w:tc>
          <w:tcPr>
            <w:tcW w:w="9165" w:type="dxa"/>
            <w:tcBorders>
              <w:top w:val="single" w:sz="4" w:space="0" w:color="auto"/>
              <w:left w:val="single" w:sz="4" w:space="0" w:color="auto"/>
              <w:bottom w:val="single" w:sz="4" w:space="0" w:color="auto"/>
              <w:right w:val="single" w:sz="4" w:space="0" w:color="auto"/>
            </w:tcBorders>
          </w:tcPr>
          <w:p w14:paraId="7C1C4F76" w14:textId="77777777" w:rsidR="00D766EB" w:rsidRPr="002627BD" w:rsidRDefault="00D766EB" w:rsidP="00D766EB">
            <w:pPr>
              <w:rPr>
                <w:sz w:val="20"/>
              </w:rPr>
            </w:pPr>
            <w:r w:rsidRPr="002627BD">
              <w:rPr>
                <w:sz w:val="20"/>
              </w:rPr>
              <w:t>Инфузионные насосы</w:t>
            </w:r>
          </w:p>
        </w:tc>
        <w:tc>
          <w:tcPr>
            <w:tcW w:w="968" w:type="dxa"/>
            <w:tcBorders>
              <w:top w:val="single" w:sz="4" w:space="0" w:color="auto"/>
              <w:left w:val="single" w:sz="4" w:space="0" w:color="auto"/>
              <w:bottom w:val="single" w:sz="4" w:space="0" w:color="auto"/>
              <w:right w:val="single" w:sz="4" w:space="0" w:color="auto"/>
            </w:tcBorders>
          </w:tcPr>
          <w:p w14:paraId="6521624B" w14:textId="77777777" w:rsidR="00D766EB" w:rsidRPr="002627BD" w:rsidRDefault="00D766EB" w:rsidP="00D766EB">
            <w:pPr>
              <w:jc w:val="center"/>
              <w:rPr>
                <w:sz w:val="20"/>
              </w:rPr>
            </w:pPr>
            <w:r w:rsidRPr="002627BD">
              <w:rPr>
                <w:sz w:val="20"/>
              </w:rPr>
              <w:t>41</w:t>
            </w:r>
          </w:p>
        </w:tc>
        <w:tc>
          <w:tcPr>
            <w:tcW w:w="1656" w:type="dxa"/>
            <w:tcBorders>
              <w:top w:val="single" w:sz="4" w:space="0" w:color="auto"/>
              <w:left w:val="single" w:sz="4" w:space="0" w:color="auto"/>
              <w:bottom w:val="single" w:sz="4" w:space="0" w:color="auto"/>
              <w:right w:val="single" w:sz="4" w:space="0" w:color="auto"/>
            </w:tcBorders>
            <w:vAlign w:val="bottom"/>
          </w:tcPr>
          <w:p w14:paraId="4CC4BDF9"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32B8D46C" w14:textId="77777777" w:rsidR="00D766EB" w:rsidRPr="002627BD" w:rsidRDefault="00D766EB" w:rsidP="00E4636C">
            <w:pPr>
              <w:jc w:val="center"/>
              <w:rPr>
                <w:b/>
                <w:sz w:val="20"/>
              </w:rPr>
            </w:pPr>
          </w:p>
        </w:tc>
      </w:tr>
      <w:tr w:rsidR="00D766EB" w:rsidRPr="002627BD" w14:paraId="5840AD0F" w14:textId="77777777" w:rsidTr="00D766EB">
        <w:tc>
          <w:tcPr>
            <w:tcW w:w="9165" w:type="dxa"/>
            <w:tcBorders>
              <w:top w:val="single" w:sz="4" w:space="0" w:color="auto"/>
              <w:left w:val="single" w:sz="4" w:space="0" w:color="auto"/>
              <w:bottom w:val="single" w:sz="4" w:space="0" w:color="auto"/>
              <w:right w:val="single" w:sz="4" w:space="0" w:color="auto"/>
            </w:tcBorders>
          </w:tcPr>
          <w:p w14:paraId="34C5C3E8" w14:textId="77777777" w:rsidR="00D766EB" w:rsidRPr="002627BD" w:rsidRDefault="00D766EB" w:rsidP="00D766EB">
            <w:pPr>
              <w:rPr>
                <w:sz w:val="20"/>
              </w:rPr>
            </w:pPr>
            <w:r w:rsidRPr="002627BD">
              <w:rPr>
                <w:sz w:val="20"/>
              </w:rPr>
              <w:t>Общее количество единиц аппаратуры</w:t>
            </w:r>
          </w:p>
        </w:tc>
        <w:tc>
          <w:tcPr>
            <w:tcW w:w="968" w:type="dxa"/>
            <w:tcBorders>
              <w:top w:val="single" w:sz="4" w:space="0" w:color="auto"/>
              <w:left w:val="single" w:sz="4" w:space="0" w:color="auto"/>
              <w:bottom w:val="single" w:sz="4" w:space="0" w:color="auto"/>
              <w:right w:val="single" w:sz="4" w:space="0" w:color="auto"/>
            </w:tcBorders>
          </w:tcPr>
          <w:p w14:paraId="21F96F21" w14:textId="77777777" w:rsidR="00D766EB" w:rsidRPr="002627BD" w:rsidRDefault="00D766EB" w:rsidP="00D766EB">
            <w:pPr>
              <w:jc w:val="center"/>
              <w:rPr>
                <w:sz w:val="20"/>
              </w:rPr>
            </w:pPr>
            <w:r w:rsidRPr="002627BD">
              <w:rPr>
                <w:sz w:val="20"/>
              </w:rPr>
              <w:t>42</w:t>
            </w:r>
          </w:p>
        </w:tc>
        <w:tc>
          <w:tcPr>
            <w:tcW w:w="1656" w:type="dxa"/>
            <w:tcBorders>
              <w:top w:val="single" w:sz="4" w:space="0" w:color="auto"/>
              <w:left w:val="single" w:sz="4" w:space="0" w:color="auto"/>
              <w:bottom w:val="single" w:sz="4" w:space="0" w:color="auto"/>
              <w:right w:val="single" w:sz="4" w:space="0" w:color="auto"/>
            </w:tcBorders>
            <w:vAlign w:val="bottom"/>
          </w:tcPr>
          <w:p w14:paraId="79290247"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35494DF6" w14:textId="77777777" w:rsidR="00D766EB" w:rsidRPr="002627BD" w:rsidRDefault="00D766EB" w:rsidP="00E4636C">
            <w:pPr>
              <w:jc w:val="center"/>
              <w:rPr>
                <w:b/>
                <w:sz w:val="20"/>
              </w:rPr>
            </w:pPr>
          </w:p>
        </w:tc>
      </w:tr>
      <w:tr w:rsidR="00D766EB" w:rsidRPr="002627BD" w14:paraId="6AE50800" w14:textId="77777777" w:rsidTr="00D766EB">
        <w:tc>
          <w:tcPr>
            <w:tcW w:w="9165" w:type="dxa"/>
            <w:tcBorders>
              <w:top w:val="single" w:sz="4" w:space="0" w:color="auto"/>
              <w:left w:val="single" w:sz="4" w:space="0" w:color="auto"/>
              <w:bottom w:val="single" w:sz="4" w:space="0" w:color="auto"/>
              <w:right w:val="single" w:sz="4" w:space="0" w:color="auto"/>
            </w:tcBorders>
          </w:tcPr>
          <w:p w14:paraId="443BF85C" w14:textId="77777777" w:rsidR="00D766EB" w:rsidRPr="002627BD" w:rsidRDefault="00D766EB" w:rsidP="00D766EB">
            <w:pPr>
              <w:rPr>
                <w:sz w:val="20"/>
              </w:rPr>
            </w:pPr>
            <w:r w:rsidRPr="002627BD">
              <w:rPr>
                <w:sz w:val="20"/>
              </w:rPr>
              <w:t xml:space="preserve">    из них: в эксплуатации до 3-х лет включительно</w:t>
            </w:r>
          </w:p>
        </w:tc>
        <w:tc>
          <w:tcPr>
            <w:tcW w:w="968" w:type="dxa"/>
            <w:tcBorders>
              <w:top w:val="single" w:sz="4" w:space="0" w:color="auto"/>
              <w:left w:val="single" w:sz="4" w:space="0" w:color="auto"/>
              <w:bottom w:val="single" w:sz="4" w:space="0" w:color="auto"/>
              <w:right w:val="single" w:sz="4" w:space="0" w:color="auto"/>
            </w:tcBorders>
          </w:tcPr>
          <w:p w14:paraId="4BB3A814" w14:textId="77777777" w:rsidR="00D766EB" w:rsidRPr="002627BD" w:rsidRDefault="00D766EB" w:rsidP="00D766EB">
            <w:pPr>
              <w:jc w:val="center"/>
              <w:rPr>
                <w:sz w:val="20"/>
              </w:rPr>
            </w:pPr>
            <w:r w:rsidRPr="002627BD">
              <w:rPr>
                <w:sz w:val="20"/>
              </w:rPr>
              <w:t>43</w:t>
            </w:r>
          </w:p>
        </w:tc>
        <w:tc>
          <w:tcPr>
            <w:tcW w:w="1656" w:type="dxa"/>
            <w:tcBorders>
              <w:top w:val="single" w:sz="4" w:space="0" w:color="auto"/>
              <w:left w:val="single" w:sz="4" w:space="0" w:color="auto"/>
              <w:bottom w:val="single" w:sz="4" w:space="0" w:color="auto"/>
              <w:right w:val="single" w:sz="4" w:space="0" w:color="auto"/>
            </w:tcBorders>
            <w:vAlign w:val="bottom"/>
          </w:tcPr>
          <w:p w14:paraId="4643EC1E"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36C62778" w14:textId="77777777" w:rsidR="00D766EB" w:rsidRPr="002627BD" w:rsidRDefault="00D766EB" w:rsidP="00E4636C">
            <w:pPr>
              <w:jc w:val="center"/>
              <w:rPr>
                <w:b/>
                <w:sz w:val="20"/>
              </w:rPr>
            </w:pPr>
          </w:p>
        </w:tc>
      </w:tr>
      <w:tr w:rsidR="00D766EB" w:rsidRPr="002627BD" w14:paraId="7C0BFF68" w14:textId="77777777" w:rsidTr="00D766EB">
        <w:tc>
          <w:tcPr>
            <w:tcW w:w="9165" w:type="dxa"/>
            <w:tcBorders>
              <w:top w:val="single" w:sz="4" w:space="0" w:color="auto"/>
              <w:left w:val="single" w:sz="4" w:space="0" w:color="auto"/>
              <w:bottom w:val="single" w:sz="4" w:space="0" w:color="auto"/>
              <w:right w:val="single" w:sz="4" w:space="0" w:color="auto"/>
            </w:tcBorders>
          </w:tcPr>
          <w:p w14:paraId="6F70C6EE" w14:textId="77777777" w:rsidR="00D766EB" w:rsidRPr="002627BD" w:rsidRDefault="00D766EB" w:rsidP="00D766EB">
            <w:pPr>
              <w:rPr>
                <w:sz w:val="20"/>
              </w:rPr>
            </w:pPr>
            <w:r w:rsidRPr="002627BD">
              <w:rPr>
                <w:sz w:val="20"/>
              </w:rPr>
              <w:t xml:space="preserve">              от 4-х до 5-ти лет включительно</w:t>
            </w:r>
          </w:p>
        </w:tc>
        <w:tc>
          <w:tcPr>
            <w:tcW w:w="968" w:type="dxa"/>
            <w:tcBorders>
              <w:top w:val="single" w:sz="4" w:space="0" w:color="auto"/>
              <w:left w:val="single" w:sz="4" w:space="0" w:color="auto"/>
              <w:bottom w:val="single" w:sz="4" w:space="0" w:color="auto"/>
              <w:right w:val="single" w:sz="4" w:space="0" w:color="auto"/>
            </w:tcBorders>
          </w:tcPr>
          <w:p w14:paraId="548C9E0F" w14:textId="77777777" w:rsidR="00D766EB" w:rsidRPr="002627BD" w:rsidRDefault="00D766EB" w:rsidP="00D766EB">
            <w:pPr>
              <w:jc w:val="center"/>
              <w:rPr>
                <w:sz w:val="20"/>
              </w:rPr>
            </w:pPr>
            <w:r w:rsidRPr="002627BD">
              <w:rPr>
                <w:sz w:val="20"/>
              </w:rPr>
              <w:t>44</w:t>
            </w:r>
          </w:p>
        </w:tc>
        <w:tc>
          <w:tcPr>
            <w:tcW w:w="1656" w:type="dxa"/>
            <w:tcBorders>
              <w:top w:val="single" w:sz="4" w:space="0" w:color="auto"/>
              <w:left w:val="single" w:sz="4" w:space="0" w:color="auto"/>
              <w:bottom w:val="single" w:sz="4" w:space="0" w:color="auto"/>
              <w:right w:val="single" w:sz="4" w:space="0" w:color="auto"/>
            </w:tcBorders>
            <w:vAlign w:val="bottom"/>
          </w:tcPr>
          <w:p w14:paraId="31987A32"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41949459" w14:textId="77777777" w:rsidR="00D766EB" w:rsidRPr="002627BD" w:rsidRDefault="00D766EB" w:rsidP="00E4636C">
            <w:pPr>
              <w:jc w:val="center"/>
              <w:rPr>
                <w:b/>
                <w:sz w:val="20"/>
              </w:rPr>
            </w:pPr>
          </w:p>
        </w:tc>
      </w:tr>
      <w:tr w:rsidR="00D766EB" w:rsidRPr="002627BD" w14:paraId="77D6EF98" w14:textId="77777777" w:rsidTr="00D766EB">
        <w:tc>
          <w:tcPr>
            <w:tcW w:w="9165" w:type="dxa"/>
            <w:tcBorders>
              <w:top w:val="single" w:sz="4" w:space="0" w:color="auto"/>
              <w:left w:val="single" w:sz="4" w:space="0" w:color="auto"/>
              <w:bottom w:val="single" w:sz="4" w:space="0" w:color="auto"/>
              <w:right w:val="single" w:sz="4" w:space="0" w:color="auto"/>
            </w:tcBorders>
          </w:tcPr>
          <w:p w14:paraId="73523A41" w14:textId="77777777" w:rsidR="00D766EB" w:rsidRPr="002627BD" w:rsidRDefault="00AB25A3" w:rsidP="00D766EB">
            <w:pPr>
              <w:rPr>
                <w:sz w:val="20"/>
              </w:rPr>
            </w:pPr>
            <w:r w:rsidRPr="002627BD">
              <w:rPr>
                <w:sz w:val="20"/>
              </w:rPr>
              <w:t xml:space="preserve">              от 6-</w:t>
            </w:r>
            <w:r w:rsidR="00D766EB" w:rsidRPr="002627BD">
              <w:rPr>
                <w:sz w:val="20"/>
              </w:rPr>
              <w:t>ти до 10-ти лет включительно</w:t>
            </w:r>
          </w:p>
        </w:tc>
        <w:tc>
          <w:tcPr>
            <w:tcW w:w="968" w:type="dxa"/>
            <w:tcBorders>
              <w:top w:val="single" w:sz="4" w:space="0" w:color="auto"/>
              <w:left w:val="single" w:sz="4" w:space="0" w:color="auto"/>
              <w:bottom w:val="single" w:sz="4" w:space="0" w:color="auto"/>
              <w:right w:val="single" w:sz="4" w:space="0" w:color="auto"/>
            </w:tcBorders>
          </w:tcPr>
          <w:p w14:paraId="3491CB05" w14:textId="77777777" w:rsidR="00D766EB" w:rsidRPr="002627BD" w:rsidRDefault="00D766EB" w:rsidP="00D766EB">
            <w:pPr>
              <w:jc w:val="center"/>
              <w:rPr>
                <w:sz w:val="20"/>
              </w:rPr>
            </w:pPr>
            <w:r w:rsidRPr="002627BD">
              <w:rPr>
                <w:sz w:val="20"/>
              </w:rPr>
              <w:t>45</w:t>
            </w:r>
          </w:p>
        </w:tc>
        <w:tc>
          <w:tcPr>
            <w:tcW w:w="1656" w:type="dxa"/>
            <w:tcBorders>
              <w:top w:val="single" w:sz="4" w:space="0" w:color="auto"/>
              <w:left w:val="single" w:sz="4" w:space="0" w:color="auto"/>
              <w:bottom w:val="single" w:sz="4" w:space="0" w:color="auto"/>
              <w:right w:val="single" w:sz="4" w:space="0" w:color="auto"/>
            </w:tcBorders>
            <w:vAlign w:val="bottom"/>
          </w:tcPr>
          <w:p w14:paraId="58265EF3" w14:textId="77777777" w:rsidR="00D766EB" w:rsidRPr="002627BD" w:rsidRDefault="00D766EB" w:rsidP="00E4636C">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14:paraId="53156BD7" w14:textId="77777777" w:rsidR="00D766EB" w:rsidRPr="002627BD" w:rsidRDefault="00D766EB" w:rsidP="00E4636C">
            <w:pPr>
              <w:jc w:val="center"/>
              <w:rPr>
                <w:b/>
                <w:sz w:val="20"/>
              </w:rPr>
            </w:pPr>
          </w:p>
        </w:tc>
      </w:tr>
    </w:tbl>
    <w:p w14:paraId="0BB287EB" w14:textId="77777777" w:rsidR="00D766EB" w:rsidRPr="002627BD" w:rsidRDefault="00D766EB" w:rsidP="00D766EB">
      <w:pPr>
        <w:rPr>
          <w:b/>
          <w:sz w:val="20"/>
        </w:rPr>
      </w:pPr>
    </w:p>
    <w:p w14:paraId="5B14F2D9" w14:textId="77777777" w:rsidR="006F07A9" w:rsidRPr="002627BD" w:rsidRDefault="006F07A9" w:rsidP="00D766EB">
      <w:pPr>
        <w:ind w:left="708"/>
        <w:rPr>
          <w:b/>
          <w:sz w:val="20"/>
        </w:rPr>
      </w:pPr>
    </w:p>
    <w:p w14:paraId="4DB55CAD" w14:textId="77777777" w:rsidR="00AB25A3" w:rsidRPr="002627BD" w:rsidRDefault="00AB25A3" w:rsidP="00D766EB">
      <w:pPr>
        <w:ind w:left="708"/>
        <w:rPr>
          <w:b/>
          <w:sz w:val="20"/>
        </w:rPr>
      </w:pPr>
    </w:p>
    <w:p w14:paraId="41B13DA0" w14:textId="77777777" w:rsidR="00C52206" w:rsidRPr="002627BD" w:rsidRDefault="00C52206" w:rsidP="00E4636C">
      <w:pPr>
        <w:ind w:left="708"/>
        <w:jc w:val="center"/>
        <w:rPr>
          <w:b/>
          <w:szCs w:val="24"/>
        </w:rPr>
      </w:pPr>
    </w:p>
    <w:p w14:paraId="479608BA" w14:textId="77777777" w:rsidR="00D766EB" w:rsidRPr="002627BD" w:rsidRDefault="00D766EB" w:rsidP="00E4636C">
      <w:pPr>
        <w:ind w:left="708"/>
        <w:jc w:val="center"/>
        <w:rPr>
          <w:b/>
          <w:sz w:val="20"/>
        </w:rPr>
      </w:pPr>
      <w:r w:rsidRPr="002627BD">
        <w:rPr>
          <w:b/>
          <w:szCs w:val="24"/>
        </w:rPr>
        <w:t>17. Оснащение станции (отделения) скорой медицинской помощи</w:t>
      </w:r>
    </w:p>
    <w:p w14:paraId="61D9AD19" w14:textId="77777777" w:rsidR="00D766EB" w:rsidRPr="002627BD" w:rsidRDefault="00D766EB" w:rsidP="00D766EB">
      <w:pPr>
        <w:jc w:val="both"/>
        <w:rPr>
          <w:b/>
          <w:sz w:val="20"/>
        </w:rPr>
      </w:pPr>
      <w:r w:rsidRPr="002627BD">
        <w:rPr>
          <w:b/>
          <w:sz w:val="20"/>
        </w:rPr>
        <w:t>(5450)</w:t>
      </w:r>
      <w:r w:rsidRPr="002627BD">
        <w:rPr>
          <w:sz w:val="20"/>
        </w:rPr>
        <w:t xml:space="preserve"> </w:t>
      </w:r>
      <w:r w:rsidRPr="002627BD">
        <w:rPr>
          <w:sz w:val="20"/>
        </w:rPr>
        <w:tab/>
      </w:r>
      <w:r w:rsidRPr="002627BD">
        <w:rPr>
          <w:b/>
          <w:sz w:val="20"/>
        </w:rPr>
        <w:tab/>
      </w:r>
      <w:r w:rsidRPr="002627BD">
        <w:rPr>
          <w:sz w:val="20"/>
        </w:rPr>
        <w:tab/>
      </w:r>
      <w:r w:rsidRPr="002627BD">
        <w:rPr>
          <w:sz w:val="20"/>
        </w:rPr>
        <w:tab/>
      </w:r>
      <w:r w:rsidRPr="002627BD">
        <w:rPr>
          <w:b/>
          <w:sz w:val="20"/>
        </w:rPr>
        <w:tab/>
      </w:r>
      <w:r w:rsidRPr="002627BD">
        <w:rPr>
          <w:sz w:val="20"/>
        </w:rPr>
        <w:tab/>
      </w:r>
      <w:r w:rsidRPr="002627BD">
        <w:rPr>
          <w:sz w:val="20"/>
        </w:rPr>
        <w:tab/>
      </w:r>
      <w:r w:rsidRPr="002627BD">
        <w:rPr>
          <w:b/>
          <w:sz w:val="20"/>
        </w:rPr>
        <w:tab/>
      </w:r>
      <w:r w:rsidRPr="002627BD">
        <w:rPr>
          <w:sz w:val="20"/>
        </w:rPr>
        <w:tab/>
      </w:r>
      <w:r w:rsidRPr="002627BD">
        <w:rPr>
          <w:sz w:val="20"/>
          <w:lang w:val="en-US"/>
        </w:rPr>
        <w:t xml:space="preserve">                   </w:t>
      </w:r>
      <w:r w:rsidRPr="002627BD">
        <w:rPr>
          <w:b/>
          <w:sz w:val="20"/>
        </w:rPr>
        <w:tab/>
      </w:r>
      <w:r w:rsidRPr="002627BD">
        <w:rPr>
          <w:b/>
          <w:sz w:val="20"/>
          <w:lang w:val="en-US"/>
        </w:rPr>
        <w:t xml:space="preserve"> </w:t>
      </w:r>
      <w:r w:rsidR="00A96104" w:rsidRPr="002627BD">
        <w:rPr>
          <w:b/>
          <w:sz w:val="20"/>
        </w:rPr>
        <w:t xml:space="preserve">                             </w:t>
      </w:r>
      <w:r w:rsidRPr="002627BD">
        <w:rPr>
          <w:b/>
          <w:sz w:val="20"/>
          <w:lang w:val="en-US"/>
        </w:rPr>
        <w:t xml:space="preserve">    </w:t>
      </w:r>
      <w:r w:rsidRPr="002627BD">
        <w:rPr>
          <w:sz w:val="20"/>
        </w:rPr>
        <w:t>Код по ОКЕИ: единиц</w:t>
      </w:r>
      <w:r w:rsidR="00FA09C3" w:rsidRPr="002627BD">
        <w:rPr>
          <w:sz w:val="20"/>
        </w:rPr>
        <w:t>а</w:t>
      </w:r>
      <w:r w:rsidRPr="002627BD">
        <w:rPr>
          <w:sz w:val="20"/>
        </w:rPr>
        <w:t xml:space="preserve"> – 642 </w:t>
      </w:r>
    </w:p>
    <w:tbl>
      <w:tblPr>
        <w:tblW w:w="43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1"/>
        <w:gridCol w:w="994"/>
        <w:gridCol w:w="994"/>
        <w:gridCol w:w="1417"/>
        <w:gridCol w:w="1558"/>
        <w:gridCol w:w="1561"/>
      </w:tblGrid>
      <w:tr w:rsidR="00D766EB" w:rsidRPr="002627BD" w14:paraId="3154C583" w14:textId="77777777" w:rsidTr="00E4636C">
        <w:trPr>
          <w:cantSplit/>
        </w:trPr>
        <w:tc>
          <w:tcPr>
            <w:tcW w:w="2597" w:type="pct"/>
            <w:vMerge w:val="restart"/>
            <w:tcBorders>
              <w:top w:val="single" w:sz="4" w:space="0" w:color="auto"/>
              <w:left w:val="single" w:sz="4" w:space="0" w:color="auto"/>
              <w:bottom w:val="single" w:sz="4" w:space="0" w:color="auto"/>
              <w:right w:val="single" w:sz="4" w:space="0" w:color="auto"/>
            </w:tcBorders>
            <w:vAlign w:val="center"/>
          </w:tcPr>
          <w:p w14:paraId="76D276A3" w14:textId="77777777" w:rsidR="00D766EB" w:rsidRPr="002627BD" w:rsidRDefault="00D766EB" w:rsidP="00D766EB">
            <w:pPr>
              <w:keepNext/>
              <w:outlineLvl w:val="3"/>
              <w:rPr>
                <w:sz w:val="20"/>
              </w:rPr>
            </w:pPr>
            <w:r w:rsidRPr="002627BD">
              <w:rPr>
                <w:sz w:val="20"/>
              </w:rPr>
              <w:t>Показатели</w:t>
            </w:r>
          </w:p>
        </w:tc>
        <w:tc>
          <w:tcPr>
            <w:tcW w:w="366" w:type="pct"/>
            <w:vMerge w:val="restart"/>
            <w:tcBorders>
              <w:top w:val="single" w:sz="4" w:space="0" w:color="auto"/>
              <w:left w:val="single" w:sz="4" w:space="0" w:color="auto"/>
              <w:bottom w:val="single" w:sz="4" w:space="0" w:color="auto"/>
              <w:right w:val="single" w:sz="4" w:space="0" w:color="auto"/>
            </w:tcBorders>
            <w:vAlign w:val="center"/>
          </w:tcPr>
          <w:p w14:paraId="031E5443" w14:textId="77777777" w:rsidR="00D766EB" w:rsidRPr="002627BD" w:rsidRDefault="00D766EB" w:rsidP="00E4636C">
            <w:pPr>
              <w:ind w:left="-108" w:right="-126"/>
              <w:jc w:val="center"/>
              <w:rPr>
                <w:sz w:val="20"/>
              </w:rPr>
            </w:pPr>
            <w:r w:rsidRPr="002627BD">
              <w:rPr>
                <w:sz w:val="20"/>
              </w:rPr>
              <w:t>№</w:t>
            </w:r>
            <w:r w:rsidR="00E4636C" w:rsidRPr="002627BD">
              <w:rPr>
                <w:sz w:val="20"/>
              </w:rPr>
              <w:br/>
            </w:r>
            <w:r w:rsidRPr="002627BD">
              <w:rPr>
                <w:sz w:val="20"/>
              </w:rPr>
              <w:t>строки</w:t>
            </w:r>
          </w:p>
        </w:tc>
        <w:tc>
          <w:tcPr>
            <w:tcW w:w="366" w:type="pct"/>
            <w:vMerge w:val="restart"/>
            <w:tcBorders>
              <w:top w:val="single" w:sz="4" w:space="0" w:color="auto"/>
              <w:left w:val="single" w:sz="4" w:space="0" w:color="auto"/>
              <w:bottom w:val="single" w:sz="4" w:space="0" w:color="auto"/>
              <w:right w:val="single" w:sz="4" w:space="0" w:color="auto"/>
            </w:tcBorders>
            <w:vAlign w:val="center"/>
          </w:tcPr>
          <w:p w14:paraId="3D934A5C" w14:textId="77777777" w:rsidR="00D766EB" w:rsidRPr="002627BD" w:rsidRDefault="00D766EB" w:rsidP="00D766EB">
            <w:pPr>
              <w:ind w:left="-183" w:right="-108"/>
              <w:jc w:val="center"/>
              <w:rPr>
                <w:sz w:val="20"/>
              </w:rPr>
            </w:pPr>
            <w:r w:rsidRPr="002627BD">
              <w:rPr>
                <w:sz w:val="20"/>
              </w:rPr>
              <w:t>Всего</w:t>
            </w:r>
          </w:p>
        </w:tc>
        <w:tc>
          <w:tcPr>
            <w:tcW w:w="1671" w:type="pct"/>
            <w:gridSpan w:val="3"/>
            <w:tcBorders>
              <w:top w:val="single" w:sz="4" w:space="0" w:color="auto"/>
              <w:left w:val="single" w:sz="4" w:space="0" w:color="auto"/>
              <w:bottom w:val="single" w:sz="4" w:space="0" w:color="auto"/>
              <w:right w:val="single" w:sz="4" w:space="0" w:color="auto"/>
            </w:tcBorders>
            <w:vAlign w:val="center"/>
          </w:tcPr>
          <w:p w14:paraId="569871DB" w14:textId="77777777" w:rsidR="00D766EB" w:rsidRPr="002627BD" w:rsidRDefault="00D766EB" w:rsidP="00D766EB">
            <w:pPr>
              <w:ind w:left="-108" w:right="-108"/>
              <w:jc w:val="center"/>
              <w:rPr>
                <w:sz w:val="20"/>
              </w:rPr>
            </w:pPr>
            <w:r w:rsidRPr="002627BD">
              <w:rPr>
                <w:sz w:val="20"/>
              </w:rPr>
              <w:t>в т</w:t>
            </w:r>
            <w:r w:rsidR="00D85B28" w:rsidRPr="002627BD">
              <w:rPr>
                <w:sz w:val="20"/>
              </w:rPr>
              <w:t>ом числе со сроком эксплуатации</w:t>
            </w:r>
          </w:p>
        </w:tc>
      </w:tr>
      <w:tr w:rsidR="00E4636C" w:rsidRPr="002627BD" w14:paraId="66F475B0" w14:textId="77777777" w:rsidTr="00E4636C">
        <w:trPr>
          <w:cantSplit/>
        </w:trPr>
        <w:tc>
          <w:tcPr>
            <w:tcW w:w="2597" w:type="pct"/>
            <w:vMerge/>
            <w:tcBorders>
              <w:top w:val="single" w:sz="4" w:space="0" w:color="auto"/>
              <w:left w:val="single" w:sz="4" w:space="0" w:color="auto"/>
              <w:bottom w:val="single" w:sz="4" w:space="0" w:color="auto"/>
              <w:right w:val="single" w:sz="4" w:space="0" w:color="auto"/>
            </w:tcBorders>
            <w:vAlign w:val="center"/>
          </w:tcPr>
          <w:p w14:paraId="1C29FC19" w14:textId="77777777" w:rsidR="00D766EB" w:rsidRPr="002627BD" w:rsidRDefault="00D766EB" w:rsidP="00D766EB">
            <w:pPr>
              <w:rPr>
                <w:sz w:val="20"/>
              </w:rPr>
            </w:pPr>
          </w:p>
        </w:tc>
        <w:tc>
          <w:tcPr>
            <w:tcW w:w="366" w:type="pct"/>
            <w:vMerge/>
            <w:tcBorders>
              <w:top w:val="single" w:sz="4" w:space="0" w:color="auto"/>
              <w:left w:val="single" w:sz="4" w:space="0" w:color="auto"/>
              <w:bottom w:val="single" w:sz="4" w:space="0" w:color="auto"/>
              <w:right w:val="single" w:sz="4" w:space="0" w:color="auto"/>
            </w:tcBorders>
            <w:vAlign w:val="center"/>
          </w:tcPr>
          <w:p w14:paraId="11B905D4" w14:textId="77777777" w:rsidR="00D766EB" w:rsidRPr="002627BD" w:rsidRDefault="00D766EB" w:rsidP="00D766EB">
            <w:pPr>
              <w:rPr>
                <w:sz w:val="20"/>
              </w:rPr>
            </w:pPr>
          </w:p>
        </w:tc>
        <w:tc>
          <w:tcPr>
            <w:tcW w:w="366" w:type="pct"/>
            <w:vMerge/>
            <w:tcBorders>
              <w:top w:val="single" w:sz="4" w:space="0" w:color="auto"/>
              <w:left w:val="single" w:sz="4" w:space="0" w:color="auto"/>
              <w:bottom w:val="single" w:sz="4" w:space="0" w:color="auto"/>
              <w:right w:val="single" w:sz="4" w:space="0" w:color="auto"/>
            </w:tcBorders>
            <w:vAlign w:val="center"/>
          </w:tcPr>
          <w:p w14:paraId="02215915" w14:textId="77777777" w:rsidR="00D766EB" w:rsidRPr="002627BD" w:rsidRDefault="00D766EB" w:rsidP="00D766EB">
            <w:pPr>
              <w:rPr>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54631D8B" w14:textId="77777777" w:rsidR="00D766EB" w:rsidRPr="002627BD" w:rsidRDefault="00D766EB" w:rsidP="00D766EB">
            <w:pPr>
              <w:ind w:left="-108"/>
              <w:jc w:val="center"/>
              <w:rPr>
                <w:sz w:val="20"/>
              </w:rPr>
            </w:pPr>
            <w:r w:rsidRPr="002627BD">
              <w:rPr>
                <w:sz w:val="20"/>
              </w:rPr>
              <w:t>до 3 лет</w:t>
            </w:r>
          </w:p>
        </w:tc>
        <w:tc>
          <w:tcPr>
            <w:tcW w:w="574" w:type="pct"/>
            <w:tcBorders>
              <w:top w:val="single" w:sz="4" w:space="0" w:color="auto"/>
              <w:left w:val="single" w:sz="4" w:space="0" w:color="auto"/>
              <w:bottom w:val="single" w:sz="4" w:space="0" w:color="auto"/>
              <w:right w:val="single" w:sz="4" w:space="0" w:color="auto"/>
            </w:tcBorders>
            <w:vAlign w:val="center"/>
          </w:tcPr>
          <w:p w14:paraId="79715010" w14:textId="77777777" w:rsidR="00D766EB" w:rsidRPr="002627BD" w:rsidRDefault="00D766EB" w:rsidP="00D766EB">
            <w:pPr>
              <w:ind w:left="-108"/>
              <w:jc w:val="center"/>
              <w:rPr>
                <w:sz w:val="20"/>
              </w:rPr>
            </w:pPr>
            <w:proofErr w:type="gramStart"/>
            <w:r w:rsidRPr="002627BD">
              <w:rPr>
                <w:sz w:val="20"/>
              </w:rPr>
              <w:t>от  3</w:t>
            </w:r>
            <w:proofErr w:type="gramEnd"/>
            <w:r w:rsidRPr="002627BD">
              <w:rPr>
                <w:sz w:val="20"/>
              </w:rPr>
              <w:t xml:space="preserve"> до 5 лет</w:t>
            </w:r>
          </w:p>
        </w:tc>
        <w:tc>
          <w:tcPr>
            <w:tcW w:w="575" w:type="pct"/>
            <w:tcBorders>
              <w:top w:val="single" w:sz="4" w:space="0" w:color="auto"/>
              <w:left w:val="single" w:sz="4" w:space="0" w:color="auto"/>
              <w:bottom w:val="single" w:sz="4" w:space="0" w:color="auto"/>
              <w:right w:val="single" w:sz="4" w:space="0" w:color="auto"/>
            </w:tcBorders>
            <w:vAlign w:val="center"/>
          </w:tcPr>
          <w:p w14:paraId="0B195C3E" w14:textId="77777777" w:rsidR="00D766EB" w:rsidRPr="002627BD" w:rsidRDefault="00D766EB" w:rsidP="00D766EB">
            <w:pPr>
              <w:ind w:left="-108"/>
              <w:jc w:val="center"/>
              <w:rPr>
                <w:sz w:val="20"/>
              </w:rPr>
            </w:pPr>
            <w:r w:rsidRPr="002627BD">
              <w:rPr>
                <w:sz w:val="20"/>
              </w:rPr>
              <w:t>свыше 5 лет</w:t>
            </w:r>
          </w:p>
        </w:tc>
      </w:tr>
      <w:tr w:rsidR="00E4636C" w:rsidRPr="002627BD" w14:paraId="76403F68" w14:textId="77777777" w:rsidTr="00E4636C">
        <w:trPr>
          <w:trHeight w:val="70"/>
        </w:trPr>
        <w:tc>
          <w:tcPr>
            <w:tcW w:w="2597" w:type="pct"/>
            <w:tcBorders>
              <w:top w:val="single" w:sz="4" w:space="0" w:color="auto"/>
              <w:left w:val="single" w:sz="4" w:space="0" w:color="auto"/>
              <w:bottom w:val="single" w:sz="4" w:space="0" w:color="auto"/>
              <w:right w:val="single" w:sz="4" w:space="0" w:color="auto"/>
            </w:tcBorders>
            <w:vAlign w:val="center"/>
          </w:tcPr>
          <w:p w14:paraId="4B53BF7F" w14:textId="77777777" w:rsidR="00D766EB" w:rsidRPr="002627BD" w:rsidRDefault="00D766EB" w:rsidP="00D766EB">
            <w:pPr>
              <w:jc w:val="center"/>
              <w:rPr>
                <w:sz w:val="20"/>
              </w:rPr>
            </w:pPr>
            <w:r w:rsidRPr="002627BD">
              <w:rPr>
                <w:sz w:val="20"/>
              </w:rPr>
              <w:t>1</w:t>
            </w:r>
          </w:p>
        </w:tc>
        <w:tc>
          <w:tcPr>
            <w:tcW w:w="366" w:type="pct"/>
            <w:tcBorders>
              <w:top w:val="single" w:sz="4" w:space="0" w:color="auto"/>
              <w:left w:val="single" w:sz="4" w:space="0" w:color="auto"/>
              <w:bottom w:val="single" w:sz="4" w:space="0" w:color="auto"/>
              <w:right w:val="single" w:sz="4" w:space="0" w:color="auto"/>
            </w:tcBorders>
            <w:vAlign w:val="center"/>
          </w:tcPr>
          <w:p w14:paraId="66E64DD1" w14:textId="77777777" w:rsidR="00D766EB" w:rsidRPr="002627BD" w:rsidRDefault="00D766EB" w:rsidP="00D766EB">
            <w:pPr>
              <w:jc w:val="center"/>
              <w:rPr>
                <w:sz w:val="20"/>
              </w:rPr>
            </w:pPr>
            <w:r w:rsidRPr="002627BD">
              <w:rPr>
                <w:sz w:val="20"/>
              </w:rPr>
              <w:t>2</w:t>
            </w:r>
          </w:p>
        </w:tc>
        <w:tc>
          <w:tcPr>
            <w:tcW w:w="366" w:type="pct"/>
            <w:tcBorders>
              <w:top w:val="single" w:sz="4" w:space="0" w:color="auto"/>
              <w:left w:val="single" w:sz="4" w:space="0" w:color="auto"/>
              <w:bottom w:val="single" w:sz="4" w:space="0" w:color="auto"/>
              <w:right w:val="single" w:sz="4" w:space="0" w:color="auto"/>
            </w:tcBorders>
            <w:vAlign w:val="center"/>
          </w:tcPr>
          <w:p w14:paraId="2C442D3C" w14:textId="77777777" w:rsidR="00D766EB" w:rsidRPr="002627BD" w:rsidRDefault="00D766EB" w:rsidP="00D766EB">
            <w:pPr>
              <w:jc w:val="center"/>
              <w:rPr>
                <w:sz w:val="20"/>
              </w:rPr>
            </w:pPr>
            <w:r w:rsidRPr="002627BD">
              <w:rPr>
                <w:sz w:val="20"/>
              </w:rPr>
              <w:t>3</w:t>
            </w:r>
          </w:p>
        </w:tc>
        <w:tc>
          <w:tcPr>
            <w:tcW w:w="522" w:type="pct"/>
            <w:tcBorders>
              <w:top w:val="single" w:sz="4" w:space="0" w:color="auto"/>
              <w:left w:val="single" w:sz="4" w:space="0" w:color="auto"/>
              <w:bottom w:val="single" w:sz="4" w:space="0" w:color="auto"/>
              <w:right w:val="single" w:sz="4" w:space="0" w:color="auto"/>
            </w:tcBorders>
            <w:vAlign w:val="center"/>
          </w:tcPr>
          <w:p w14:paraId="4E881643" w14:textId="77777777" w:rsidR="00D766EB" w:rsidRPr="002627BD" w:rsidRDefault="00D766EB" w:rsidP="00D766EB">
            <w:pPr>
              <w:ind w:left="-108"/>
              <w:jc w:val="center"/>
              <w:rPr>
                <w:sz w:val="20"/>
              </w:rPr>
            </w:pPr>
            <w:r w:rsidRPr="002627BD">
              <w:rPr>
                <w:sz w:val="20"/>
              </w:rPr>
              <w:t>4</w:t>
            </w:r>
          </w:p>
        </w:tc>
        <w:tc>
          <w:tcPr>
            <w:tcW w:w="574" w:type="pct"/>
            <w:tcBorders>
              <w:top w:val="single" w:sz="4" w:space="0" w:color="auto"/>
              <w:left w:val="single" w:sz="4" w:space="0" w:color="auto"/>
              <w:bottom w:val="single" w:sz="4" w:space="0" w:color="auto"/>
              <w:right w:val="single" w:sz="4" w:space="0" w:color="auto"/>
            </w:tcBorders>
            <w:vAlign w:val="center"/>
          </w:tcPr>
          <w:p w14:paraId="55CADC69" w14:textId="77777777" w:rsidR="00D766EB" w:rsidRPr="002627BD" w:rsidRDefault="00D766EB" w:rsidP="00D766EB">
            <w:pPr>
              <w:jc w:val="center"/>
              <w:rPr>
                <w:sz w:val="20"/>
              </w:rPr>
            </w:pPr>
            <w:r w:rsidRPr="002627BD">
              <w:rPr>
                <w:sz w:val="20"/>
              </w:rPr>
              <w:t>5</w:t>
            </w:r>
          </w:p>
        </w:tc>
        <w:tc>
          <w:tcPr>
            <w:tcW w:w="575" w:type="pct"/>
            <w:tcBorders>
              <w:top w:val="single" w:sz="4" w:space="0" w:color="auto"/>
              <w:left w:val="single" w:sz="4" w:space="0" w:color="auto"/>
              <w:bottom w:val="single" w:sz="4" w:space="0" w:color="auto"/>
              <w:right w:val="single" w:sz="4" w:space="0" w:color="auto"/>
            </w:tcBorders>
            <w:vAlign w:val="center"/>
          </w:tcPr>
          <w:p w14:paraId="62767A57" w14:textId="77777777" w:rsidR="00D766EB" w:rsidRPr="002627BD" w:rsidRDefault="00D766EB" w:rsidP="00D766EB">
            <w:pPr>
              <w:ind w:left="-108"/>
              <w:jc w:val="center"/>
              <w:rPr>
                <w:sz w:val="20"/>
              </w:rPr>
            </w:pPr>
            <w:r w:rsidRPr="002627BD">
              <w:rPr>
                <w:sz w:val="20"/>
              </w:rPr>
              <w:t>6</w:t>
            </w:r>
          </w:p>
        </w:tc>
      </w:tr>
      <w:tr w:rsidR="00E4636C" w:rsidRPr="002627BD" w14:paraId="151FC19B" w14:textId="77777777" w:rsidTr="00E4636C">
        <w:tc>
          <w:tcPr>
            <w:tcW w:w="2597" w:type="pct"/>
            <w:tcBorders>
              <w:top w:val="single" w:sz="4" w:space="0" w:color="auto"/>
              <w:left w:val="single" w:sz="4" w:space="0" w:color="auto"/>
              <w:bottom w:val="single" w:sz="4" w:space="0" w:color="auto"/>
              <w:right w:val="single" w:sz="4" w:space="0" w:color="auto"/>
            </w:tcBorders>
          </w:tcPr>
          <w:p w14:paraId="19CD76E3" w14:textId="77777777" w:rsidR="00D766EB" w:rsidRPr="002627BD" w:rsidRDefault="00D766EB" w:rsidP="00D766EB">
            <w:pPr>
              <w:rPr>
                <w:sz w:val="20"/>
              </w:rPr>
            </w:pPr>
            <w:r w:rsidRPr="002627BD">
              <w:rPr>
                <w:bCs/>
                <w:sz w:val="20"/>
              </w:rPr>
              <w:t xml:space="preserve">Число </w:t>
            </w:r>
            <w:r w:rsidRPr="002627BD">
              <w:rPr>
                <w:sz w:val="20"/>
              </w:rPr>
              <w:t>автомоб</w:t>
            </w:r>
            <w:r w:rsidR="00D85B28" w:rsidRPr="002627BD">
              <w:rPr>
                <w:sz w:val="20"/>
              </w:rPr>
              <w:t xml:space="preserve">илей скорой медицинской помощи, </w:t>
            </w:r>
            <w:r w:rsidRPr="002627BD">
              <w:rPr>
                <w:sz w:val="20"/>
              </w:rPr>
              <w:t>всего</w:t>
            </w:r>
          </w:p>
        </w:tc>
        <w:tc>
          <w:tcPr>
            <w:tcW w:w="366" w:type="pct"/>
            <w:tcBorders>
              <w:top w:val="single" w:sz="4" w:space="0" w:color="auto"/>
              <w:left w:val="nil"/>
              <w:bottom w:val="single" w:sz="4" w:space="0" w:color="auto"/>
              <w:right w:val="single" w:sz="4" w:space="0" w:color="auto"/>
            </w:tcBorders>
            <w:vAlign w:val="bottom"/>
          </w:tcPr>
          <w:p w14:paraId="7A56B0E9" w14:textId="77777777" w:rsidR="00D766EB" w:rsidRPr="002627BD" w:rsidRDefault="00D766EB" w:rsidP="00D766EB">
            <w:pPr>
              <w:jc w:val="center"/>
              <w:rPr>
                <w:sz w:val="20"/>
              </w:rPr>
            </w:pPr>
            <w:r w:rsidRPr="002627BD">
              <w:rPr>
                <w:sz w:val="20"/>
              </w:rPr>
              <w:t>1</w:t>
            </w:r>
          </w:p>
        </w:tc>
        <w:tc>
          <w:tcPr>
            <w:tcW w:w="366" w:type="pct"/>
            <w:tcBorders>
              <w:top w:val="single" w:sz="4" w:space="0" w:color="auto"/>
              <w:left w:val="single" w:sz="4" w:space="0" w:color="auto"/>
              <w:bottom w:val="single" w:sz="4" w:space="0" w:color="auto"/>
              <w:right w:val="single" w:sz="4" w:space="0" w:color="auto"/>
            </w:tcBorders>
            <w:vAlign w:val="center"/>
          </w:tcPr>
          <w:p w14:paraId="6ACDE1AA" w14:textId="77777777" w:rsidR="00D766EB" w:rsidRPr="002627BD" w:rsidRDefault="00D766EB" w:rsidP="00E4636C">
            <w:pPr>
              <w:jc w:val="center"/>
              <w:rPr>
                <w:b/>
                <w:bCs/>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77571CE2" w14:textId="77777777" w:rsidR="00D766EB" w:rsidRPr="002627BD" w:rsidRDefault="00D766EB" w:rsidP="00E4636C">
            <w:pPr>
              <w:jc w:val="center"/>
              <w:rPr>
                <w:b/>
                <w:bCs/>
                <w:sz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63FBFA1E" w14:textId="77777777" w:rsidR="00D766EB" w:rsidRPr="002627BD" w:rsidRDefault="00D766EB" w:rsidP="00E4636C">
            <w:pPr>
              <w:jc w:val="center"/>
              <w:rPr>
                <w:b/>
                <w:bCs/>
                <w:sz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4B74004" w14:textId="77777777" w:rsidR="00D766EB" w:rsidRPr="002627BD" w:rsidRDefault="00D766EB" w:rsidP="00E4636C">
            <w:pPr>
              <w:jc w:val="center"/>
              <w:rPr>
                <w:b/>
                <w:bCs/>
                <w:sz w:val="20"/>
              </w:rPr>
            </w:pPr>
          </w:p>
        </w:tc>
      </w:tr>
      <w:tr w:rsidR="00E4636C" w:rsidRPr="002627BD" w14:paraId="0DA441FB" w14:textId="77777777" w:rsidTr="00E4636C">
        <w:tc>
          <w:tcPr>
            <w:tcW w:w="2597" w:type="pct"/>
            <w:tcBorders>
              <w:top w:val="single" w:sz="4" w:space="0" w:color="auto"/>
              <w:left w:val="single" w:sz="4" w:space="0" w:color="auto"/>
              <w:bottom w:val="single" w:sz="4" w:space="0" w:color="auto"/>
              <w:right w:val="single" w:sz="4" w:space="0" w:color="auto"/>
            </w:tcBorders>
          </w:tcPr>
          <w:p w14:paraId="7E531D37" w14:textId="77777777" w:rsidR="00D766EB" w:rsidRPr="002627BD" w:rsidRDefault="00D766EB" w:rsidP="00D766EB">
            <w:pPr>
              <w:ind w:left="296" w:firstLine="1276"/>
              <w:rPr>
                <w:sz w:val="20"/>
              </w:rPr>
            </w:pPr>
            <w:r w:rsidRPr="002627BD">
              <w:rPr>
                <w:sz w:val="20"/>
              </w:rPr>
              <w:t>из них:</w:t>
            </w:r>
          </w:p>
          <w:p w14:paraId="5594B2E0" w14:textId="77777777" w:rsidR="00D766EB" w:rsidRPr="002627BD" w:rsidRDefault="00D766EB" w:rsidP="00D766EB">
            <w:pPr>
              <w:ind w:left="296"/>
              <w:rPr>
                <w:sz w:val="20"/>
              </w:rPr>
            </w:pPr>
            <w:r w:rsidRPr="002627BD">
              <w:rPr>
                <w:sz w:val="20"/>
              </w:rPr>
              <w:t xml:space="preserve">автомобили класса «А» </w:t>
            </w:r>
          </w:p>
        </w:tc>
        <w:tc>
          <w:tcPr>
            <w:tcW w:w="366" w:type="pct"/>
            <w:tcBorders>
              <w:top w:val="single" w:sz="4" w:space="0" w:color="auto"/>
              <w:left w:val="single" w:sz="4" w:space="0" w:color="auto"/>
              <w:bottom w:val="single" w:sz="4" w:space="0" w:color="auto"/>
              <w:right w:val="single" w:sz="4" w:space="0" w:color="auto"/>
            </w:tcBorders>
            <w:vAlign w:val="bottom"/>
          </w:tcPr>
          <w:p w14:paraId="449F2ACB" w14:textId="77777777" w:rsidR="00D766EB" w:rsidRPr="002627BD" w:rsidRDefault="00D766EB" w:rsidP="00D766EB">
            <w:pPr>
              <w:jc w:val="center"/>
              <w:rPr>
                <w:sz w:val="20"/>
              </w:rPr>
            </w:pPr>
            <w:r w:rsidRPr="002627BD">
              <w:rPr>
                <w:sz w:val="20"/>
              </w:rPr>
              <w:t>1.1</w:t>
            </w:r>
          </w:p>
        </w:tc>
        <w:tc>
          <w:tcPr>
            <w:tcW w:w="366" w:type="pct"/>
            <w:tcBorders>
              <w:top w:val="single" w:sz="4" w:space="0" w:color="auto"/>
              <w:left w:val="single" w:sz="4" w:space="0" w:color="auto"/>
              <w:bottom w:val="single" w:sz="4" w:space="0" w:color="auto"/>
              <w:right w:val="single" w:sz="4" w:space="0" w:color="auto"/>
            </w:tcBorders>
            <w:vAlign w:val="center"/>
          </w:tcPr>
          <w:p w14:paraId="29398B68" w14:textId="77777777" w:rsidR="00D766EB" w:rsidRPr="002627BD" w:rsidRDefault="00D766EB" w:rsidP="00E4636C">
            <w:pPr>
              <w:jc w:val="center"/>
              <w:rPr>
                <w:b/>
                <w:bCs/>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1FA5F092" w14:textId="77777777" w:rsidR="00D766EB" w:rsidRPr="002627BD" w:rsidRDefault="00D766EB" w:rsidP="00E4636C">
            <w:pPr>
              <w:jc w:val="center"/>
              <w:rPr>
                <w:b/>
                <w:bCs/>
                <w:sz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3C0AD812" w14:textId="77777777" w:rsidR="00D766EB" w:rsidRPr="002627BD" w:rsidRDefault="00D766EB" w:rsidP="00E4636C">
            <w:pPr>
              <w:jc w:val="center"/>
              <w:rPr>
                <w:b/>
                <w:bCs/>
                <w:sz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07100BE0" w14:textId="77777777" w:rsidR="00D766EB" w:rsidRPr="002627BD" w:rsidRDefault="00D766EB" w:rsidP="00E4636C">
            <w:pPr>
              <w:jc w:val="center"/>
              <w:rPr>
                <w:b/>
                <w:bCs/>
                <w:sz w:val="20"/>
              </w:rPr>
            </w:pPr>
          </w:p>
        </w:tc>
      </w:tr>
      <w:tr w:rsidR="00E4636C" w:rsidRPr="002627BD" w14:paraId="2F1E716A" w14:textId="77777777" w:rsidTr="00E4636C">
        <w:tc>
          <w:tcPr>
            <w:tcW w:w="2597" w:type="pct"/>
            <w:tcBorders>
              <w:top w:val="single" w:sz="4" w:space="0" w:color="auto"/>
              <w:left w:val="single" w:sz="4" w:space="0" w:color="auto"/>
              <w:bottom w:val="single" w:sz="4" w:space="0" w:color="auto"/>
              <w:right w:val="single" w:sz="4" w:space="0" w:color="auto"/>
            </w:tcBorders>
          </w:tcPr>
          <w:p w14:paraId="7183F719" w14:textId="77777777" w:rsidR="00D766EB" w:rsidRPr="002627BD" w:rsidRDefault="00D766EB" w:rsidP="00D766EB">
            <w:pPr>
              <w:ind w:left="296" w:right="-108"/>
              <w:rPr>
                <w:sz w:val="20"/>
              </w:rPr>
            </w:pPr>
            <w:r w:rsidRPr="002627BD">
              <w:rPr>
                <w:sz w:val="20"/>
              </w:rPr>
              <w:t>автомобили класса «В»</w:t>
            </w:r>
          </w:p>
        </w:tc>
        <w:tc>
          <w:tcPr>
            <w:tcW w:w="366" w:type="pct"/>
            <w:tcBorders>
              <w:top w:val="single" w:sz="4" w:space="0" w:color="auto"/>
              <w:left w:val="single" w:sz="4" w:space="0" w:color="auto"/>
              <w:bottom w:val="single" w:sz="4" w:space="0" w:color="auto"/>
              <w:right w:val="single" w:sz="4" w:space="0" w:color="auto"/>
            </w:tcBorders>
            <w:vAlign w:val="bottom"/>
          </w:tcPr>
          <w:p w14:paraId="6EAB6DC5" w14:textId="77777777" w:rsidR="00D766EB" w:rsidRPr="002627BD" w:rsidRDefault="00D766EB" w:rsidP="00D766EB">
            <w:pPr>
              <w:jc w:val="center"/>
              <w:rPr>
                <w:sz w:val="20"/>
              </w:rPr>
            </w:pPr>
            <w:r w:rsidRPr="002627BD">
              <w:rPr>
                <w:sz w:val="20"/>
              </w:rPr>
              <w:t>1.2</w:t>
            </w:r>
          </w:p>
        </w:tc>
        <w:tc>
          <w:tcPr>
            <w:tcW w:w="366" w:type="pct"/>
            <w:tcBorders>
              <w:top w:val="single" w:sz="4" w:space="0" w:color="auto"/>
              <w:left w:val="single" w:sz="4" w:space="0" w:color="auto"/>
              <w:bottom w:val="single" w:sz="4" w:space="0" w:color="auto"/>
              <w:right w:val="single" w:sz="4" w:space="0" w:color="auto"/>
            </w:tcBorders>
            <w:vAlign w:val="center"/>
          </w:tcPr>
          <w:p w14:paraId="419F09CA" w14:textId="77777777" w:rsidR="00D766EB" w:rsidRPr="002627BD" w:rsidRDefault="00D766EB" w:rsidP="00E4636C">
            <w:pPr>
              <w:jc w:val="center"/>
              <w:rPr>
                <w:b/>
                <w:bCs/>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0D476187" w14:textId="77777777" w:rsidR="00D766EB" w:rsidRPr="002627BD" w:rsidRDefault="00D766EB" w:rsidP="00E4636C">
            <w:pPr>
              <w:jc w:val="center"/>
              <w:rPr>
                <w:b/>
                <w:bCs/>
                <w:sz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0675350A" w14:textId="77777777" w:rsidR="00D766EB" w:rsidRPr="002627BD" w:rsidRDefault="00D766EB" w:rsidP="00E4636C">
            <w:pPr>
              <w:jc w:val="center"/>
              <w:rPr>
                <w:b/>
                <w:bCs/>
                <w:sz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9806E90" w14:textId="77777777" w:rsidR="00D766EB" w:rsidRPr="002627BD" w:rsidRDefault="00D766EB" w:rsidP="00E4636C">
            <w:pPr>
              <w:jc w:val="center"/>
              <w:rPr>
                <w:b/>
                <w:bCs/>
                <w:sz w:val="20"/>
              </w:rPr>
            </w:pPr>
          </w:p>
        </w:tc>
      </w:tr>
      <w:tr w:rsidR="00E4636C" w:rsidRPr="002627BD" w14:paraId="53F94D32" w14:textId="77777777" w:rsidTr="00E4636C">
        <w:tc>
          <w:tcPr>
            <w:tcW w:w="2597" w:type="pct"/>
            <w:tcBorders>
              <w:top w:val="single" w:sz="4" w:space="0" w:color="auto"/>
              <w:left w:val="single" w:sz="4" w:space="0" w:color="auto"/>
              <w:bottom w:val="single" w:sz="4" w:space="0" w:color="auto"/>
              <w:right w:val="single" w:sz="4" w:space="0" w:color="auto"/>
            </w:tcBorders>
          </w:tcPr>
          <w:p w14:paraId="3DF1C6F3" w14:textId="77777777" w:rsidR="00D766EB" w:rsidRPr="002627BD" w:rsidRDefault="00D766EB" w:rsidP="00D766EB">
            <w:pPr>
              <w:ind w:left="296" w:right="-108"/>
              <w:rPr>
                <w:sz w:val="20"/>
              </w:rPr>
            </w:pPr>
            <w:r w:rsidRPr="002627BD">
              <w:rPr>
                <w:sz w:val="20"/>
              </w:rPr>
              <w:t>автомобили класса «С»</w:t>
            </w:r>
          </w:p>
        </w:tc>
        <w:tc>
          <w:tcPr>
            <w:tcW w:w="366" w:type="pct"/>
            <w:tcBorders>
              <w:top w:val="single" w:sz="4" w:space="0" w:color="auto"/>
              <w:left w:val="single" w:sz="4" w:space="0" w:color="auto"/>
              <w:bottom w:val="single" w:sz="4" w:space="0" w:color="auto"/>
              <w:right w:val="single" w:sz="4" w:space="0" w:color="auto"/>
            </w:tcBorders>
            <w:vAlign w:val="bottom"/>
          </w:tcPr>
          <w:p w14:paraId="7F6A3124" w14:textId="77777777" w:rsidR="00D766EB" w:rsidRPr="002627BD" w:rsidRDefault="00D766EB" w:rsidP="00D766EB">
            <w:pPr>
              <w:jc w:val="center"/>
              <w:rPr>
                <w:sz w:val="20"/>
              </w:rPr>
            </w:pPr>
            <w:r w:rsidRPr="002627BD">
              <w:rPr>
                <w:sz w:val="20"/>
              </w:rPr>
              <w:t>1.3</w:t>
            </w:r>
          </w:p>
        </w:tc>
        <w:tc>
          <w:tcPr>
            <w:tcW w:w="366" w:type="pct"/>
            <w:tcBorders>
              <w:top w:val="single" w:sz="4" w:space="0" w:color="auto"/>
              <w:left w:val="single" w:sz="4" w:space="0" w:color="auto"/>
              <w:bottom w:val="single" w:sz="4" w:space="0" w:color="auto"/>
              <w:right w:val="single" w:sz="4" w:space="0" w:color="auto"/>
            </w:tcBorders>
            <w:vAlign w:val="center"/>
          </w:tcPr>
          <w:p w14:paraId="27EC1C41" w14:textId="77777777" w:rsidR="00D766EB" w:rsidRPr="002627BD" w:rsidRDefault="00D766EB" w:rsidP="00E4636C">
            <w:pPr>
              <w:jc w:val="center"/>
              <w:rPr>
                <w:b/>
                <w:bCs/>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2804ABED" w14:textId="77777777" w:rsidR="00D766EB" w:rsidRPr="002627BD" w:rsidRDefault="00D766EB" w:rsidP="00E4636C">
            <w:pPr>
              <w:jc w:val="center"/>
              <w:rPr>
                <w:b/>
                <w:bCs/>
                <w:sz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5644736B" w14:textId="77777777" w:rsidR="00D766EB" w:rsidRPr="002627BD" w:rsidRDefault="00D766EB" w:rsidP="00E4636C">
            <w:pPr>
              <w:jc w:val="center"/>
              <w:rPr>
                <w:b/>
                <w:bCs/>
                <w:sz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1B0CC549" w14:textId="77777777" w:rsidR="00D766EB" w:rsidRPr="002627BD" w:rsidRDefault="00D766EB" w:rsidP="00E4636C">
            <w:pPr>
              <w:jc w:val="center"/>
              <w:rPr>
                <w:b/>
                <w:bCs/>
                <w:sz w:val="20"/>
              </w:rPr>
            </w:pPr>
          </w:p>
        </w:tc>
      </w:tr>
      <w:tr w:rsidR="00E4636C" w:rsidRPr="002627BD" w14:paraId="0C903945" w14:textId="77777777" w:rsidTr="00E4636C">
        <w:tc>
          <w:tcPr>
            <w:tcW w:w="2597" w:type="pct"/>
            <w:tcBorders>
              <w:top w:val="single" w:sz="4" w:space="0" w:color="auto"/>
              <w:left w:val="single" w:sz="4" w:space="0" w:color="auto"/>
              <w:bottom w:val="single" w:sz="4" w:space="0" w:color="auto"/>
              <w:right w:val="single" w:sz="4" w:space="0" w:color="auto"/>
            </w:tcBorders>
          </w:tcPr>
          <w:p w14:paraId="1E13628A" w14:textId="77777777" w:rsidR="00D766EB" w:rsidRPr="002627BD" w:rsidRDefault="00D85B28" w:rsidP="00D766EB">
            <w:pPr>
              <w:ind w:left="296" w:right="-108"/>
              <w:rPr>
                <w:sz w:val="20"/>
              </w:rPr>
            </w:pPr>
            <w:r w:rsidRPr="002627BD">
              <w:rPr>
                <w:sz w:val="20"/>
              </w:rPr>
              <w:t xml:space="preserve">       из них</w:t>
            </w:r>
            <w:r w:rsidR="00D766EB" w:rsidRPr="002627BD">
              <w:rPr>
                <w:sz w:val="20"/>
              </w:rPr>
              <w:t xml:space="preserve"> для новорожденных и детей раннего возраста</w:t>
            </w:r>
          </w:p>
        </w:tc>
        <w:tc>
          <w:tcPr>
            <w:tcW w:w="366" w:type="pct"/>
            <w:tcBorders>
              <w:top w:val="single" w:sz="4" w:space="0" w:color="auto"/>
              <w:left w:val="single" w:sz="4" w:space="0" w:color="auto"/>
              <w:bottom w:val="single" w:sz="4" w:space="0" w:color="auto"/>
              <w:right w:val="single" w:sz="4" w:space="0" w:color="auto"/>
            </w:tcBorders>
            <w:vAlign w:val="bottom"/>
          </w:tcPr>
          <w:p w14:paraId="68B806C5" w14:textId="77777777" w:rsidR="00D766EB" w:rsidRPr="002627BD" w:rsidRDefault="00D766EB" w:rsidP="00D766EB">
            <w:pPr>
              <w:jc w:val="center"/>
              <w:rPr>
                <w:sz w:val="20"/>
              </w:rPr>
            </w:pPr>
            <w:r w:rsidRPr="002627BD">
              <w:rPr>
                <w:sz w:val="20"/>
              </w:rPr>
              <w:t>1.3.1</w:t>
            </w:r>
          </w:p>
        </w:tc>
        <w:tc>
          <w:tcPr>
            <w:tcW w:w="366" w:type="pct"/>
            <w:tcBorders>
              <w:top w:val="single" w:sz="4" w:space="0" w:color="auto"/>
              <w:left w:val="single" w:sz="4" w:space="0" w:color="auto"/>
              <w:bottom w:val="single" w:sz="4" w:space="0" w:color="auto"/>
              <w:right w:val="single" w:sz="4" w:space="0" w:color="auto"/>
            </w:tcBorders>
            <w:vAlign w:val="center"/>
          </w:tcPr>
          <w:p w14:paraId="76E8AE12" w14:textId="77777777" w:rsidR="00D766EB" w:rsidRPr="002627BD" w:rsidRDefault="00D766EB" w:rsidP="00E4636C">
            <w:pPr>
              <w:jc w:val="center"/>
              <w:rPr>
                <w:b/>
                <w:bCs/>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576AE811" w14:textId="77777777" w:rsidR="00D766EB" w:rsidRPr="002627BD" w:rsidRDefault="00D766EB" w:rsidP="00E4636C">
            <w:pPr>
              <w:jc w:val="center"/>
              <w:rPr>
                <w:b/>
                <w:bCs/>
                <w:sz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3B55B402" w14:textId="77777777" w:rsidR="00D766EB" w:rsidRPr="002627BD" w:rsidRDefault="00D766EB" w:rsidP="00E4636C">
            <w:pPr>
              <w:jc w:val="center"/>
              <w:rPr>
                <w:b/>
                <w:bCs/>
                <w:sz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61E796C7" w14:textId="77777777" w:rsidR="00D766EB" w:rsidRPr="002627BD" w:rsidRDefault="00D766EB" w:rsidP="00E4636C">
            <w:pPr>
              <w:jc w:val="center"/>
              <w:rPr>
                <w:b/>
                <w:bCs/>
                <w:sz w:val="20"/>
              </w:rPr>
            </w:pPr>
          </w:p>
        </w:tc>
      </w:tr>
      <w:tr w:rsidR="00E4636C" w:rsidRPr="002627BD" w14:paraId="1C2292AA" w14:textId="77777777" w:rsidTr="00E4636C">
        <w:tc>
          <w:tcPr>
            <w:tcW w:w="2597" w:type="pct"/>
            <w:tcBorders>
              <w:top w:val="single" w:sz="4" w:space="0" w:color="auto"/>
              <w:left w:val="single" w:sz="4" w:space="0" w:color="auto"/>
              <w:bottom w:val="single" w:sz="4" w:space="0" w:color="auto"/>
              <w:right w:val="single" w:sz="4" w:space="0" w:color="auto"/>
            </w:tcBorders>
          </w:tcPr>
          <w:p w14:paraId="13F1D1E7" w14:textId="77777777" w:rsidR="00D766EB" w:rsidRPr="002627BD" w:rsidRDefault="00D766EB" w:rsidP="00D766EB">
            <w:pPr>
              <w:ind w:left="296" w:right="-108"/>
              <w:rPr>
                <w:sz w:val="20"/>
              </w:rPr>
            </w:pPr>
            <w:r w:rsidRPr="002627BD">
              <w:rPr>
                <w:sz w:val="20"/>
              </w:rPr>
              <w:t>автомобили повышенной проходимости</w:t>
            </w:r>
          </w:p>
        </w:tc>
        <w:tc>
          <w:tcPr>
            <w:tcW w:w="366" w:type="pct"/>
            <w:tcBorders>
              <w:top w:val="single" w:sz="4" w:space="0" w:color="auto"/>
              <w:left w:val="single" w:sz="4" w:space="0" w:color="auto"/>
              <w:bottom w:val="single" w:sz="4" w:space="0" w:color="auto"/>
              <w:right w:val="single" w:sz="4" w:space="0" w:color="auto"/>
            </w:tcBorders>
            <w:vAlign w:val="bottom"/>
          </w:tcPr>
          <w:p w14:paraId="3F0E497C" w14:textId="77777777" w:rsidR="00D766EB" w:rsidRPr="002627BD" w:rsidRDefault="00D766EB" w:rsidP="00D766EB">
            <w:pPr>
              <w:jc w:val="center"/>
              <w:rPr>
                <w:sz w:val="20"/>
              </w:rPr>
            </w:pPr>
            <w:r w:rsidRPr="002627BD">
              <w:rPr>
                <w:sz w:val="20"/>
              </w:rPr>
              <w:t>1.4</w:t>
            </w:r>
          </w:p>
        </w:tc>
        <w:tc>
          <w:tcPr>
            <w:tcW w:w="366" w:type="pct"/>
            <w:tcBorders>
              <w:top w:val="single" w:sz="4" w:space="0" w:color="auto"/>
              <w:left w:val="single" w:sz="4" w:space="0" w:color="auto"/>
              <w:bottom w:val="single" w:sz="4" w:space="0" w:color="auto"/>
              <w:right w:val="single" w:sz="4" w:space="0" w:color="auto"/>
            </w:tcBorders>
            <w:vAlign w:val="center"/>
          </w:tcPr>
          <w:p w14:paraId="2225E73A" w14:textId="77777777" w:rsidR="00D766EB" w:rsidRPr="002627BD" w:rsidRDefault="00D766EB" w:rsidP="00E4636C">
            <w:pPr>
              <w:jc w:val="center"/>
              <w:rPr>
                <w:b/>
                <w:bCs/>
                <w:sz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232452FF" w14:textId="77777777" w:rsidR="00D766EB" w:rsidRPr="002627BD" w:rsidRDefault="00D766EB" w:rsidP="00E4636C">
            <w:pPr>
              <w:jc w:val="center"/>
              <w:rPr>
                <w:b/>
                <w:bCs/>
                <w:sz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4390B995" w14:textId="77777777" w:rsidR="00D766EB" w:rsidRPr="002627BD" w:rsidRDefault="00D766EB" w:rsidP="00E4636C">
            <w:pPr>
              <w:jc w:val="center"/>
              <w:rPr>
                <w:b/>
                <w:bCs/>
                <w:sz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22C64C5" w14:textId="77777777" w:rsidR="00D766EB" w:rsidRPr="002627BD" w:rsidRDefault="00D766EB" w:rsidP="00E4636C">
            <w:pPr>
              <w:jc w:val="center"/>
              <w:rPr>
                <w:b/>
                <w:bCs/>
                <w:sz w:val="20"/>
              </w:rPr>
            </w:pPr>
          </w:p>
        </w:tc>
      </w:tr>
    </w:tbl>
    <w:p w14:paraId="756146F7" w14:textId="77777777" w:rsidR="00D766EB" w:rsidRPr="002627BD" w:rsidRDefault="00D766EB" w:rsidP="00D766EB">
      <w:pPr>
        <w:rPr>
          <w:sz w:val="20"/>
        </w:rPr>
      </w:pPr>
    </w:p>
    <w:p w14:paraId="2FEC6F50" w14:textId="77777777" w:rsidR="00620614" w:rsidRPr="002627BD" w:rsidRDefault="00620614" w:rsidP="00D766EB">
      <w:pPr>
        <w:rPr>
          <w:sz w:val="20"/>
        </w:rPr>
      </w:pPr>
    </w:p>
    <w:tbl>
      <w:tblPr>
        <w:tblW w:w="0" w:type="auto"/>
        <w:tblLook w:val="04A0" w:firstRow="1" w:lastRow="0" w:firstColumn="1" w:lastColumn="0" w:noHBand="0" w:noVBand="1"/>
      </w:tblPr>
      <w:tblGrid>
        <w:gridCol w:w="14425"/>
        <w:gridCol w:w="284"/>
      </w:tblGrid>
      <w:tr w:rsidR="00D766EB" w:rsidRPr="002627BD" w14:paraId="1863CD8B" w14:textId="77777777" w:rsidTr="00D766EB">
        <w:trPr>
          <w:cantSplit/>
        </w:trPr>
        <w:tc>
          <w:tcPr>
            <w:tcW w:w="14425" w:type="dxa"/>
            <w:vAlign w:val="bottom"/>
          </w:tcPr>
          <w:p w14:paraId="1C771406" w14:textId="77777777" w:rsidR="00D766EB" w:rsidRPr="002627BD" w:rsidRDefault="00D766EB" w:rsidP="00620614">
            <w:pPr>
              <w:spacing w:after="40"/>
              <w:rPr>
                <w:b/>
                <w:bCs/>
                <w:sz w:val="20"/>
              </w:rPr>
            </w:pPr>
            <w:r w:rsidRPr="002627BD">
              <w:rPr>
                <w:b/>
                <w:bCs/>
                <w:sz w:val="20"/>
              </w:rPr>
              <w:t xml:space="preserve">(5453)                                                                                                                                                                                                                    </w:t>
            </w:r>
            <w:r w:rsidRPr="002627BD">
              <w:rPr>
                <w:sz w:val="20"/>
              </w:rPr>
              <w:t>Код по ОКЕИ: единиц</w:t>
            </w:r>
            <w:r w:rsidR="00FA09C3" w:rsidRPr="002627BD">
              <w:rPr>
                <w:sz w:val="20"/>
              </w:rPr>
              <w:t>а</w:t>
            </w:r>
            <w:r w:rsidRPr="002627BD">
              <w:rPr>
                <w:sz w:val="20"/>
              </w:rPr>
              <w:t xml:space="preserve"> – 642 </w:t>
            </w:r>
          </w:p>
          <w:p w14:paraId="1F47FA5B" w14:textId="77777777" w:rsidR="00620614" w:rsidRPr="002627BD" w:rsidRDefault="00620614" w:rsidP="00620614">
            <w:pPr>
              <w:rPr>
                <w:b/>
                <w:bCs/>
                <w:sz w:val="22"/>
                <w:szCs w:val="22"/>
              </w:rPr>
            </w:pPr>
            <w:r w:rsidRPr="002627BD">
              <w:rPr>
                <w:sz w:val="22"/>
                <w:szCs w:val="22"/>
              </w:rPr>
              <w:t xml:space="preserve">Число станций (отделений) скорой медицинской помощи, </w:t>
            </w:r>
            <w:r w:rsidRPr="002627BD">
              <w:rPr>
                <w:bCs/>
                <w:sz w:val="22"/>
                <w:szCs w:val="22"/>
              </w:rPr>
              <w:t>оснащенных</w:t>
            </w:r>
            <w:r w:rsidRPr="002627BD">
              <w:rPr>
                <w:sz w:val="22"/>
                <w:szCs w:val="22"/>
              </w:rPr>
              <w:t xml:space="preserve">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(обращений), автоматизацию системы диспетчеризации автомобилей скорой медицинской </w:t>
            </w:r>
            <w:proofErr w:type="gramStart"/>
            <w:r w:rsidRPr="002627BD">
              <w:rPr>
                <w:sz w:val="22"/>
                <w:szCs w:val="22"/>
              </w:rPr>
              <w:t>помощи  1</w:t>
            </w:r>
            <w:proofErr w:type="gramEnd"/>
            <w:r w:rsidRPr="002627BD">
              <w:rPr>
                <w:sz w:val="22"/>
                <w:szCs w:val="22"/>
              </w:rPr>
              <w:t>____________ .</w:t>
            </w:r>
          </w:p>
          <w:p w14:paraId="275C362C" w14:textId="77777777" w:rsidR="00D766EB" w:rsidRPr="002627BD" w:rsidRDefault="00D766EB" w:rsidP="00D766EB">
            <w:pPr>
              <w:rPr>
                <w:b/>
                <w:bCs/>
                <w:sz w:val="20"/>
              </w:rPr>
            </w:pPr>
          </w:p>
        </w:tc>
        <w:tc>
          <w:tcPr>
            <w:tcW w:w="284" w:type="dxa"/>
          </w:tcPr>
          <w:p w14:paraId="179709E8" w14:textId="77777777" w:rsidR="00D766EB" w:rsidRPr="002627BD" w:rsidRDefault="00D766EB" w:rsidP="00D766EB">
            <w:pPr>
              <w:rPr>
                <w:sz w:val="20"/>
              </w:rPr>
            </w:pPr>
          </w:p>
        </w:tc>
      </w:tr>
    </w:tbl>
    <w:p w14:paraId="47D1132E" w14:textId="77777777" w:rsidR="001862D9" w:rsidRDefault="001862D9" w:rsidP="00620614">
      <w:pPr>
        <w:autoSpaceDE w:val="0"/>
        <w:autoSpaceDN w:val="0"/>
        <w:adjustRightInd w:val="0"/>
        <w:spacing w:after="40"/>
        <w:jc w:val="center"/>
        <w:rPr>
          <w:b/>
          <w:szCs w:val="24"/>
        </w:rPr>
      </w:pPr>
    </w:p>
    <w:p w14:paraId="3AD9A2B4" w14:textId="77777777" w:rsidR="00D766EB" w:rsidRPr="002627BD" w:rsidRDefault="00D766EB" w:rsidP="00620614">
      <w:pPr>
        <w:autoSpaceDE w:val="0"/>
        <w:autoSpaceDN w:val="0"/>
        <w:adjustRightInd w:val="0"/>
        <w:spacing w:after="40"/>
        <w:jc w:val="center"/>
        <w:rPr>
          <w:b/>
          <w:sz w:val="20"/>
        </w:rPr>
      </w:pPr>
      <w:r w:rsidRPr="002627BD">
        <w:rPr>
          <w:b/>
          <w:szCs w:val="24"/>
        </w:rPr>
        <w:t>18. Оснащение основным техноло</w:t>
      </w:r>
      <w:r w:rsidR="00680102">
        <w:rPr>
          <w:b/>
          <w:szCs w:val="24"/>
        </w:rPr>
        <w:t>гическим оборудованием патолого</w:t>
      </w:r>
      <w:r w:rsidRPr="002627BD">
        <w:rPr>
          <w:b/>
          <w:szCs w:val="24"/>
        </w:rPr>
        <w:t xml:space="preserve">анатомического бюро (отделения) </w:t>
      </w:r>
    </w:p>
    <w:p w14:paraId="4A43A8CF" w14:textId="77777777" w:rsidR="00D766EB" w:rsidRPr="002627BD" w:rsidRDefault="00D766EB" w:rsidP="00D766EB">
      <w:pPr>
        <w:autoSpaceDE w:val="0"/>
        <w:autoSpaceDN w:val="0"/>
        <w:adjustRightInd w:val="0"/>
        <w:rPr>
          <w:b/>
          <w:sz w:val="20"/>
        </w:rPr>
      </w:pPr>
      <w:r w:rsidRPr="002627BD">
        <w:rPr>
          <w:b/>
          <w:sz w:val="20"/>
        </w:rPr>
        <w:t xml:space="preserve">(5460) </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lang w:val="en-US"/>
        </w:rPr>
        <w:t xml:space="preserve">          </w:t>
      </w:r>
      <w:r w:rsidRPr="002627BD">
        <w:rPr>
          <w:sz w:val="20"/>
        </w:rPr>
        <w:t xml:space="preserve">  Коды по ОКЕИ: единица – 642</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930"/>
        <w:gridCol w:w="1620"/>
        <w:gridCol w:w="1620"/>
        <w:gridCol w:w="1620"/>
        <w:gridCol w:w="1620"/>
      </w:tblGrid>
      <w:tr w:rsidR="00D766EB" w:rsidRPr="002627BD" w14:paraId="4215D618" w14:textId="77777777" w:rsidTr="00D766EB">
        <w:trPr>
          <w:tblHeader/>
        </w:trPr>
        <w:tc>
          <w:tcPr>
            <w:tcW w:w="7278" w:type="dxa"/>
            <w:vMerge w:val="restart"/>
            <w:tcBorders>
              <w:top w:val="single" w:sz="4" w:space="0" w:color="auto"/>
              <w:left w:val="single" w:sz="4" w:space="0" w:color="auto"/>
              <w:bottom w:val="single" w:sz="4" w:space="0" w:color="auto"/>
              <w:right w:val="single" w:sz="4" w:space="0" w:color="auto"/>
            </w:tcBorders>
            <w:vAlign w:val="center"/>
          </w:tcPr>
          <w:p w14:paraId="20AFE9BD" w14:textId="77777777" w:rsidR="00D766EB" w:rsidRPr="002627BD" w:rsidRDefault="00D766EB" w:rsidP="00D766EB">
            <w:pPr>
              <w:autoSpaceDE w:val="0"/>
              <w:autoSpaceDN w:val="0"/>
              <w:adjustRightInd w:val="0"/>
              <w:jc w:val="center"/>
              <w:rPr>
                <w:sz w:val="20"/>
              </w:rPr>
            </w:pPr>
            <w:r w:rsidRPr="002627BD">
              <w:rPr>
                <w:sz w:val="20"/>
              </w:rPr>
              <w:t xml:space="preserve">Наименование </w:t>
            </w:r>
          </w:p>
        </w:tc>
        <w:tc>
          <w:tcPr>
            <w:tcW w:w="930" w:type="dxa"/>
            <w:vMerge w:val="restart"/>
            <w:tcBorders>
              <w:top w:val="single" w:sz="4" w:space="0" w:color="auto"/>
              <w:left w:val="single" w:sz="4" w:space="0" w:color="auto"/>
              <w:bottom w:val="single" w:sz="4" w:space="0" w:color="auto"/>
              <w:right w:val="single" w:sz="4" w:space="0" w:color="auto"/>
            </w:tcBorders>
            <w:vAlign w:val="center"/>
          </w:tcPr>
          <w:p w14:paraId="17A6B7A7" w14:textId="77777777" w:rsidR="00D766EB" w:rsidRPr="002627BD" w:rsidRDefault="00D766EB" w:rsidP="00E4636C">
            <w:pPr>
              <w:widowControl w:val="0"/>
              <w:autoSpaceDE w:val="0"/>
              <w:autoSpaceDN w:val="0"/>
              <w:adjustRightInd w:val="0"/>
              <w:jc w:val="center"/>
              <w:rPr>
                <w:sz w:val="20"/>
              </w:rPr>
            </w:pPr>
            <w:r w:rsidRPr="002627BD">
              <w:rPr>
                <w:sz w:val="20"/>
              </w:rPr>
              <w:t>№</w:t>
            </w:r>
            <w:r w:rsidR="00E4636C" w:rsidRPr="002627BD">
              <w:rPr>
                <w:sz w:val="20"/>
              </w:rPr>
              <w:br/>
            </w:r>
            <w:r w:rsidRPr="002627BD">
              <w:rPr>
                <w:sz w:val="20"/>
              </w:rPr>
              <w:t>строки</w:t>
            </w: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71E039C9" w14:textId="77777777" w:rsidR="00D766EB" w:rsidRPr="002627BD" w:rsidRDefault="00D766EB" w:rsidP="00D766EB">
            <w:pPr>
              <w:autoSpaceDE w:val="0"/>
              <w:autoSpaceDN w:val="0"/>
              <w:adjustRightInd w:val="0"/>
              <w:jc w:val="center"/>
              <w:rPr>
                <w:sz w:val="20"/>
              </w:rPr>
            </w:pPr>
            <w:r w:rsidRPr="002627BD">
              <w:rPr>
                <w:sz w:val="20"/>
              </w:rPr>
              <w:t>Количество единиц оборудования</w:t>
            </w:r>
          </w:p>
        </w:tc>
      </w:tr>
      <w:tr w:rsidR="00D766EB" w:rsidRPr="002627BD" w14:paraId="5D25D26F" w14:textId="77777777" w:rsidTr="00D766EB">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5AC33D25"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0D99E6" w14:textId="77777777" w:rsidR="00D766EB" w:rsidRPr="002627BD" w:rsidRDefault="00D766EB" w:rsidP="00D766EB">
            <w:pPr>
              <w:rPr>
                <w:sz w:val="20"/>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7D5BDC9" w14:textId="77777777" w:rsidR="00D766EB" w:rsidRPr="002627BD" w:rsidRDefault="00D766EB" w:rsidP="00D766EB">
            <w:pPr>
              <w:autoSpaceDE w:val="0"/>
              <w:autoSpaceDN w:val="0"/>
              <w:adjustRightInd w:val="0"/>
              <w:jc w:val="center"/>
              <w:rPr>
                <w:sz w:val="20"/>
              </w:rPr>
            </w:pPr>
            <w:r w:rsidRPr="002627BD">
              <w:rPr>
                <w:sz w:val="20"/>
              </w:rPr>
              <w:t>Всего</w:t>
            </w:r>
          </w:p>
        </w:tc>
        <w:tc>
          <w:tcPr>
            <w:tcW w:w="4860" w:type="dxa"/>
            <w:gridSpan w:val="3"/>
            <w:tcBorders>
              <w:top w:val="single" w:sz="4" w:space="0" w:color="auto"/>
              <w:left w:val="single" w:sz="4" w:space="0" w:color="auto"/>
              <w:bottom w:val="single" w:sz="4" w:space="0" w:color="auto"/>
              <w:right w:val="single" w:sz="4" w:space="0" w:color="auto"/>
            </w:tcBorders>
            <w:vAlign w:val="center"/>
          </w:tcPr>
          <w:p w14:paraId="7DDE8874" w14:textId="77777777" w:rsidR="00D766EB" w:rsidRPr="002627BD" w:rsidRDefault="00D766EB" w:rsidP="00D766EB">
            <w:pPr>
              <w:autoSpaceDE w:val="0"/>
              <w:autoSpaceDN w:val="0"/>
              <w:adjustRightInd w:val="0"/>
              <w:jc w:val="center"/>
              <w:rPr>
                <w:sz w:val="20"/>
              </w:rPr>
            </w:pPr>
            <w:r w:rsidRPr="002627BD">
              <w:rPr>
                <w:sz w:val="20"/>
              </w:rPr>
              <w:t>в т</w:t>
            </w:r>
            <w:r w:rsidR="00D85B28" w:rsidRPr="002627BD">
              <w:rPr>
                <w:sz w:val="20"/>
              </w:rPr>
              <w:t>ом числе со сроком эксплуатации:</w:t>
            </w:r>
          </w:p>
        </w:tc>
      </w:tr>
      <w:tr w:rsidR="00D766EB" w:rsidRPr="002627BD" w14:paraId="112CA27A" w14:textId="77777777" w:rsidTr="00D766EB">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0F06D5C0"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42F008" w14:textId="77777777" w:rsidR="00D766EB" w:rsidRPr="002627BD" w:rsidRDefault="00D766EB" w:rsidP="00D766EB">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FF2F1B" w14:textId="77777777" w:rsidR="00D766EB" w:rsidRPr="002627BD" w:rsidRDefault="00D766EB" w:rsidP="00D766EB">
            <w:pP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6BF1498" w14:textId="77777777" w:rsidR="00D766EB" w:rsidRPr="002627BD" w:rsidRDefault="00D766EB" w:rsidP="00D766EB">
            <w:pPr>
              <w:autoSpaceDE w:val="0"/>
              <w:autoSpaceDN w:val="0"/>
              <w:adjustRightInd w:val="0"/>
              <w:jc w:val="center"/>
              <w:rPr>
                <w:sz w:val="20"/>
              </w:rPr>
            </w:pPr>
            <w:r w:rsidRPr="002627BD">
              <w:rPr>
                <w:sz w:val="20"/>
              </w:rPr>
              <w:t>до 5 лет</w:t>
            </w:r>
          </w:p>
        </w:tc>
        <w:tc>
          <w:tcPr>
            <w:tcW w:w="1620" w:type="dxa"/>
            <w:tcBorders>
              <w:top w:val="single" w:sz="4" w:space="0" w:color="auto"/>
              <w:left w:val="single" w:sz="4" w:space="0" w:color="auto"/>
              <w:bottom w:val="single" w:sz="4" w:space="0" w:color="auto"/>
              <w:right w:val="single" w:sz="4" w:space="0" w:color="auto"/>
            </w:tcBorders>
            <w:vAlign w:val="center"/>
          </w:tcPr>
          <w:p w14:paraId="4B85F9BD" w14:textId="77777777" w:rsidR="00D766EB" w:rsidRPr="002627BD" w:rsidRDefault="00D766EB" w:rsidP="00D766EB">
            <w:pPr>
              <w:autoSpaceDE w:val="0"/>
              <w:autoSpaceDN w:val="0"/>
              <w:adjustRightInd w:val="0"/>
              <w:jc w:val="center"/>
              <w:rPr>
                <w:sz w:val="20"/>
              </w:rPr>
            </w:pPr>
            <w:r w:rsidRPr="002627BD">
              <w:rPr>
                <w:sz w:val="20"/>
              </w:rPr>
              <w:t>от 5 до 10 лет</w:t>
            </w:r>
          </w:p>
        </w:tc>
        <w:tc>
          <w:tcPr>
            <w:tcW w:w="1620" w:type="dxa"/>
            <w:tcBorders>
              <w:top w:val="single" w:sz="4" w:space="0" w:color="auto"/>
              <w:left w:val="single" w:sz="4" w:space="0" w:color="auto"/>
              <w:bottom w:val="single" w:sz="4" w:space="0" w:color="auto"/>
              <w:right w:val="single" w:sz="4" w:space="0" w:color="auto"/>
            </w:tcBorders>
            <w:vAlign w:val="center"/>
          </w:tcPr>
          <w:p w14:paraId="6DCA9E6D" w14:textId="77777777" w:rsidR="00D766EB" w:rsidRPr="002627BD" w:rsidRDefault="00D766EB" w:rsidP="00D766EB">
            <w:pPr>
              <w:autoSpaceDE w:val="0"/>
              <w:autoSpaceDN w:val="0"/>
              <w:adjustRightInd w:val="0"/>
              <w:jc w:val="center"/>
              <w:rPr>
                <w:sz w:val="20"/>
              </w:rPr>
            </w:pPr>
            <w:r w:rsidRPr="002627BD">
              <w:rPr>
                <w:sz w:val="20"/>
              </w:rPr>
              <w:t>более 10 лет</w:t>
            </w:r>
          </w:p>
        </w:tc>
      </w:tr>
      <w:tr w:rsidR="00D766EB" w:rsidRPr="002627BD" w14:paraId="2C7253D5"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7861E4EE" w14:textId="77777777" w:rsidR="00D766EB" w:rsidRPr="002627BD" w:rsidRDefault="00D766EB" w:rsidP="00D766EB">
            <w:pPr>
              <w:autoSpaceDE w:val="0"/>
              <w:autoSpaceDN w:val="0"/>
              <w:adjustRightInd w:val="0"/>
              <w:jc w:val="center"/>
              <w:rPr>
                <w:sz w:val="20"/>
              </w:rPr>
            </w:pPr>
            <w:r w:rsidRPr="002627BD">
              <w:rPr>
                <w:sz w:val="20"/>
              </w:rPr>
              <w:t>1</w:t>
            </w:r>
          </w:p>
        </w:tc>
        <w:tc>
          <w:tcPr>
            <w:tcW w:w="930" w:type="dxa"/>
            <w:tcBorders>
              <w:top w:val="single" w:sz="4" w:space="0" w:color="auto"/>
              <w:left w:val="single" w:sz="4" w:space="0" w:color="auto"/>
              <w:bottom w:val="single" w:sz="4" w:space="0" w:color="auto"/>
              <w:right w:val="single" w:sz="4" w:space="0" w:color="auto"/>
            </w:tcBorders>
            <w:vAlign w:val="center"/>
          </w:tcPr>
          <w:p w14:paraId="5E986AA8" w14:textId="77777777" w:rsidR="00D766EB" w:rsidRPr="002627BD" w:rsidRDefault="00D766EB" w:rsidP="00D766EB">
            <w:pPr>
              <w:autoSpaceDE w:val="0"/>
              <w:autoSpaceDN w:val="0"/>
              <w:adjustRightInd w:val="0"/>
              <w:jc w:val="center"/>
              <w:rPr>
                <w:sz w:val="20"/>
              </w:rPr>
            </w:pPr>
            <w:r w:rsidRPr="002627BD">
              <w:rPr>
                <w:sz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184093F6" w14:textId="77777777" w:rsidR="00D766EB" w:rsidRPr="002627BD" w:rsidRDefault="00D766EB" w:rsidP="00D766EB">
            <w:pPr>
              <w:autoSpaceDE w:val="0"/>
              <w:autoSpaceDN w:val="0"/>
              <w:adjustRightInd w:val="0"/>
              <w:jc w:val="center"/>
              <w:rPr>
                <w:sz w:val="20"/>
              </w:rPr>
            </w:pPr>
            <w:r w:rsidRPr="002627BD">
              <w:rPr>
                <w:sz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0079118C" w14:textId="77777777" w:rsidR="00D766EB" w:rsidRPr="002627BD" w:rsidRDefault="00D766EB" w:rsidP="00D766EB">
            <w:pPr>
              <w:autoSpaceDE w:val="0"/>
              <w:autoSpaceDN w:val="0"/>
              <w:adjustRightInd w:val="0"/>
              <w:jc w:val="center"/>
              <w:rPr>
                <w:sz w:val="20"/>
              </w:rPr>
            </w:pPr>
            <w:r w:rsidRPr="002627BD">
              <w:rPr>
                <w:sz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3FA2DEC8" w14:textId="77777777" w:rsidR="00D766EB" w:rsidRPr="002627BD" w:rsidRDefault="00D766EB" w:rsidP="00D766EB">
            <w:pPr>
              <w:autoSpaceDE w:val="0"/>
              <w:autoSpaceDN w:val="0"/>
              <w:adjustRightInd w:val="0"/>
              <w:jc w:val="center"/>
              <w:rPr>
                <w:sz w:val="20"/>
              </w:rPr>
            </w:pPr>
            <w:r w:rsidRPr="002627BD">
              <w:rPr>
                <w:sz w:val="20"/>
              </w:rPr>
              <w:t>5</w:t>
            </w:r>
          </w:p>
        </w:tc>
        <w:tc>
          <w:tcPr>
            <w:tcW w:w="1620" w:type="dxa"/>
            <w:tcBorders>
              <w:top w:val="single" w:sz="4" w:space="0" w:color="auto"/>
              <w:left w:val="single" w:sz="4" w:space="0" w:color="auto"/>
              <w:bottom w:val="single" w:sz="4" w:space="0" w:color="auto"/>
              <w:right w:val="single" w:sz="4" w:space="0" w:color="auto"/>
            </w:tcBorders>
            <w:vAlign w:val="center"/>
          </w:tcPr>
          <w:p w14:paraId="66497DF7" w14:textId="77777777" w:rsidR="00D766EB" w:rsidRPr="002627BD" w:rsidRDefault="00D766EB" w:rsidP="00D766EB">
            <w:pPr>
              <w:autoSpaceDE w:val="0"/>
              <w:autoSpaceDN w:val="0"/>
              <w:adjustRightInd w:val="0"/>
              <w:jc w:val="center"/>
              <w:rPr>
                <w:sz w:val="20"/>
              </w:rPr>
            </w:pPr>
            <w:r w:rsidRPr="002627BD">
              <w:rPr>
                <w:sz w:val="20"/>
              </w:rPr>
              <w:t>6</w:t>
            </w:r>
          </w:p>
        </w:tc>
      </w:tr>
      <w:tr w:rsidR="00D766EB" w:rsidRPr="002627BD" w14:paraId="53ED94C5" w14:textId="77777777" w:rsidTr="00D766EB">
        <w:trPr>
          <w:trHeight w:val="227"/>
        </w:trPr>
        <w:tc>
          <w:tcPr>
            <w:tcW w:w="7278" w:type="dxa"/>
            <w:tcBorders>
              <w:top w:val="single" w:sz="4" w:space="0" w:color="auto"/>
              <w:left w:val="single" w:sz="4" w:space="0" w:color="auto"/>
              <w:bottom w:val="single" w:sz="4" w:space="0" w:color="auto"/>
              <w:right w:val="single" w:sz="4" w:space="0" w:color="auto"/>
            </w:tcBorders>
            <w:vAlign w:val="center"/>
          </w:tcPr>
          <w:p w14:paraId="3906E9D2" w14:textId="77777777" w:rsidR="00D766EB" w:rsidRPr="002627BD" w:rsidRDefault="00D766EB" w:rsidP="00D766EB">
            <w:pPr>
              <w:autoSpaceDE w:val="0"/>
              <w:autoSpaceDN w:val="0"/>
              <w:adjustRightInd w:val="0"/>
              <w:rPr>
                <w:sz w:val="20"/>
              </w:rPr>
            </w:pPr>
            <w:r w:rsidRPr="002627BD">
              <w:rPr>
                <w:sz w:val="20"/>
              </w:rPr>
              <w:t>Станции для макроскопического исследования и вырезки</w:t>
            </w:r>
          </w:p>
        </w:tc>
        <w:tc>
          <w:tcPr>
            <w:tcW w:w="930" w:type="dxa"/>
            <w:tcBorders>
              <w:top w:val="single" w:sz="4" w:space="0" w:color="auto"/>
              <w:left w:val="single" w:sz="4" w:space="0" w:color="auto"/>
              <w:bottom w:val="single" w:sz="4" w:space="0" w:color="auto"/>
              <w:right w:val="single" w:sz="4" w:space="0" w:color="auto"/>
            </w:tcBorders>
            <w:vAlign w:val="center"/>
          </w:tcPr>
          <w:p w14:paraId="5944F627" w14:textId="77777777" w:rsidR="00D766EB" w:rsidRPr="002627BD" w:rsidRDefault="00D766EB" w:rsidP="00D766EB">
            <w:pPr>
              <w:autoSpaceDE w:val="0"/>
              <w:autoSpaceDN w:val="0"/>
              <w:adjustRightInd w:val="0"/>
              <w:jc w:val="center"/>
              <w:rPr>
                <w:sz w:val="20"/>
              </w:rPr>
            </w:pPr>
            <w:r w:rsidRPr="002627BD">
              <w:rPr>
                <w:sz w:val="20"/>
              </w:rPr>
              <w:t>01</w:t>
            </w:r>
          </w:p>
        </w:tc>
        <w:tc>
          <w:tcPr>
            <w:tcW w:w="1620" w:type="dxa"/>
            <w:tcBorders>
              <w:top w:val="single" w:sz="4" w:space="0" w:color="auto"/>
              <w:left w:val="single" w:sz="4" w:space="0" w:color="auto"/>
              <w:bottom w:val="single" w:sz="4" w:space="0" w:color="auto"/>
              <w:right w:val="single" w:sz="4" w:space="0" w:color="auto"/>
            </w:tcBorders>
            <w:vAlign w:val="center"/>
          </w:tcPr>
          <w:p w14:paraId="45A4205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4799235"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6EAC49D"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78567D7" w14:textId="77777777" w:rsidR="00D766EB" w:rsidRPr="002627BD" w:rsidRDefault="00D766EB" w:rsidP="00E4636C">
            <w:pPr>
              <w:autoSpaceDE w:val="0"/>
              <w:autoSpaceDN w:val="0"/>
              <w:adjustRightInd w:val="0"/>
              <w:jc w:val="center"/>
              <w:rPr>
                <w:sz w:val="20"/>
              </w:rPr>
            </w:pPr>
          </w:p>
        </w:tc>
      </w:tr>
      <w:tr w:rsidR="00D766EB" w:rsidRPr="002627BD" w14:paraId="7CD3F928"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5C713889" w14:textId="77777777" w:rsidR="00D766EB" w:rsidRPr="002627BD" w:rsidRDefault="00D766EB" w:rsidP="00D766EB">
            <w:pPr>
              <w:autoSpaceDE w:val="0"/>
              <w:autoSpaceDN w:val="0"/>
              <w:adjustRightInd w:val="0"/>
              <w:rPr>
                <w:sz w:val="20"/>
              </w:rPr>
            </w:pPr>
            <w:r w:rsidRPr="002627BD">
              <w:rPr>
                <w:sz w:val="20"/>
              </w:rPr>
              <w:t>Автоматы для проводки карусельного типа</w:t>
            </w:r>
          </w:p>
        </w:tc>
        <w:tc>
          <w:tcPr>
            <w:tcW w:w="930" w:type="dxa"/>
            <w:tcBorders>
              <w:top w:val="single" w:sz="4" w:space="0" w:color="auto"/>
              <w:left w:val="single" w:sz="4" w:space="0" w:color="auto"/>
              <w:bottom w:val="single" w:sz="4" w:space="0" w:color="auto"/>
              <w:right w:val="single" w:sz="4" w:space="0" w:color="auto"/>
            </w:tcBorders>
            <w:vAlign w:val="center"/>
          </w:tcPr>
          <w:p w14:paraId="7E92B9FB" w14:textId="77777777" w:rsidR="00D766EB" w:rsidRPr="002627BD" w:rsidRDefault="00D766EB" w:rsidP="00D766EB">
            <w:pPr>
              <w:autoSpaceDE w:val="0"/>
              <w:autoSpaceDN w:val="0"/>
              <w:adjustRightInd w:val="0"/>
              <w:jc w:val="center"/>
              <w:rPr>
                <w:sz w:val="20"/>
              </w:rPr>
            </w:pPr>
            <w:r w:rsidRPr="002627BD">
              <w:rPr>
                <w:sz w:val="20"/>
              </w:rPr>
              <w:t>02</w:t>
            </w:r>
          </w:p>
        </w:tc>
        <w:tc>
          <w:tcPr>
            <w:tcW w:w="1620" w:type="dxa"/>
            <w:tcBorders>
              <w:top w:val="single" w:sz="4" w:space="0" w:color="auto"/>
              <w:left w:val="single" w:sz="4" w:space="0" w:color="auto"/>
              <w:bottom w:val="single" w:sz="4" w:space="0" w:color="auto"/>
              <w:right w:val="single" w:sz="4" w:space="0" w:color="auto"/>
            </w:tcBorders>
            <w:vAlign w:val="center"/>
          </w:tcPr>
          <w:p w14:paraId="5DF5C6B2"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8D485E3"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C212C88"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FB639CB" w14:textId="77777777" w:rsidR="00D766EB" w:rsidRPr="002627BD" w:rsidRDefault="00D766EB" w:rsidP="00E4636C">
            <w:pPr>
              <w:autoSpaceDE w:val="0"/>
              <w:autoSpaceDN w:val="0"/>
              <w:adjustRightInd w:val="0"/>
              <w:jc w:val="center"/>
              <w:rPr>
                <w:sz w:val="20"/>
              </w:rPr>
            </w:pPr>
          </w:p>
        </w:tc>
      </w:tr>
      <w:tr w:rsidR="00D766EB" w:rsidRPr="002627BD" w14:paraId="0F882A52"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6B0A809E" w14:textId="77777777" w:rsidR="00D766EB" w:rsidRPr="002627BD" w:rsidRDefault="00D766EB" w:rsidP="00D766EB">
            <w:pPr>
              <w:autoSpaceDE w:val="0"/>
              <w:autoSpaceDN w:val="0"/>
              <w:adjustRightInd w:val="0"/>
              <w:rPr>
                <w:sz w:val="20"/>
              </w:rPr>
            </w:pPr>
            <w:r w:rsidRPr="002627BD">
              <w:rPr>
                <w:sz w:val="20"/>
              </w:rPr>
              <w:t>Автоматы для проводки процессорного типа</w:t>
            </w:r>
          </w:p>
        </w:tc>
        <w:tc>
          <w:tcPr>
            <w:tcW w:w="930" w:type="dxa"/>
            <w:tcBorders>
              <w:top w:val="single" w:sz="4" w:space="0" w:color="auto"/>
              <w:left w:val="single" w:sz="4" w:space="0" w:color="auto"/>
              <w:bottom w:val="single" w:sz="4" w:space="0" w:color="auto"/>
              <w:right w:val="single" w:sz="4" w:space="0" w:color="auto"/>
            </w:tcBorders>
            <w:vAlign w:val="center"/>
          </w:tcPr>
          <w:p w14:paraId="0CF52ECE" w14:textId="77777777" w:rsidR="00D766EB" w:rsidRPr="002627BD" w:rsidRDefault="00D766EB" w:rsidP="00D766EB">
            <w:pPr>
              <w:autoSpaceDE w:val="0"/>
              <w:autoSpaceDN w:val="0"/>
              <w:adjustRightInd w:val="0"/>
              <w:jc w:val="center"/>
              <w:rPr>
                <w:sz w:val="20"/>
              </w:rPr>
            </w:pPr>
            <w:r w:rsidRPr="002627BD">
              <w:rPr>
                <w:sz w:val="20"/>
              </w:rPr>
              <w:t>03</w:t>
            </w:r>
          </w:p>
        </w:tc>
        <w:tc>
          <w:tcPr>
            <w:tcW w:w="1620" w:type="dxa"/>
            <w:tcBorders>
              <w:top w:val="single" w:sz="4" w:space="0" w:color="auto"/>
              <w:left w:val="single" w:sz="4" w:space="0" w:color="auto"/>
              <w:bottom w:val="single" w:sz="4" w:space="0" w:color="auto"/>
              <w:right w:val="single" w:sz="4" w:space="0" w:color="auto"/>
            </w:tcBorders>
            <w:vAlign w:val="center"/>
          </w:tcPr>
          <w:p w14:paraId="35113CA0"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14F8AE8"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390DCBF"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771459B" w14:textId="77777777" w:rsidR="00D766EB" w:rsidRPr="002627BD" w:rsidRDefault="00D766EB" w:rsidP="00E4636C">
            <w:pPr>
              <w:autoSpaceDE w:val="0"/>
              <w:autoSpaceDN w:val="0"/>
              <w:adjustRightInd w:val="0"/>
              <w:jc w:val="center"/>
              <w:rPr>
                <w:sz w:val="20"/>
              </w:rPr>
            </w:pPr>
          </w:p>
        </w:tc>
      </w:tr>
      <w:tr w:rsidR="00D766EB" w:rsidRPr="002627BD" w14:paraId="150D3DF5"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75CC4B8D" w14:textId="77777777" w:rsidR="00D766EB" w:rsidRPr="002627BD" w:rsidRDefault="00D766EB" w:rsidP="00D766EB">
            <w:pPr>
              <w:autoSpaceDE w:val="0"/>
              <w:autoSpaceDN w:val="0"/>
              <w:adjustRightInd w:val="0"/>
              <w:rPr>
                <w:sz w:val="20"/>
              </w:rPr>
            </w:pPr>
            <w:r w:rsidRPr="002627BD">
              <w:rPr>
                <w:sz w:val="20"/>
              </w:rPr>
              <w:t>Станции для заливки парафиновых блоков</w:t>
            </w:r>
          </w:p>
        </w:tc>
        <w:tc>
          <w:tcPr>
            <w:tcW w:w="930" w:type="dxa"/>
            <w:tcBorders>
              <w:top w:val="single" w:sz="4" w:space="0" w:color="auto"/>
              <w:left w:val="single" w:sz="4" w:space="0" w:color="auto"/>
              <w:bottom w:val="single" w:sz="4" w:space="0" w:color="auto"/>
              <w:right w:val="single" w:sz="4" w:space="0" w:color="auto"/>
            </w:tcBorders>
            <w:vAlign w:val="center"/>
          </w:tcPr>
          <w:p w14:paraId="397B502B" w14:textId="77777777" w:rsidR="00D766EB" w:rsidRPr="002627BD" w:rsidRDefault="00D766EB" w:rsidP="00D766EB">
            <w:pPr>
              <w:autoSpaceDE w:val="0"/>
              <w:autoSpaceDN w:val="0"/>
              <w:adjustRightInd w:val="0"/>
              <w:jc w:val="center"/>
              <w:rPr>
                <w:sz w:val="20"/>
              </w:rPr>
            </w:pPr>
            <w:r w:rsidRPr="002627BD">
              <w:rPr>
                <w:sz w:val="20"/>
              </w:rPr>
              <w:t>04</w:t>
            </w:r>
          </w:p>
        </w:tc>
        <w:tc>
          <w:tcPr>
            <w:tcW w:w="1620" w:type="dxa"/>
            <w:tcBorders>
              <w:top w:val="single" w:sz="4" w:space="0" w:color="auto"/>
              <w:left w:val="single" w:sz="4" w:space="0" w:color="auto"/>
              <w:bottom w:val="single" w:sz="4" w:space="0" w:color="auto"/>
              <w:right w:val="single" w:sz="4" w:space="0" w:color="auto"/>
            </w:tcBorders>
            <w:vAlign w:val="center"/>
          </w:tcPr>
          <w:p w14:paraId="4ABF437C"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68CB8ED"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F9F1D82"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63BF406" w14:textId="77777777" w:rsidR="00D766EB" w:rsidRPr="002627BD" w:rsidRDefault="00D766EB" w:rsidP="00E4636C">
            <w:pPr>
              <w:autoSpaceDE w:val="0"/>
              <w:autoSpaceDN w:val="0"/>
              <w:adjustRightInd w:val="0"/>
              <w:jc w:val="center"/>
              <w:rPr>
                <w:sz w:val="20"/>
              </w:rPr>
            </w:pPr>
          </w:p>
        </w:tc>
      </w:tr>
      <w:tr w:rsidR="00D766EB" w:rsidRPr="002627BD" w14:paraId="124BC7E2"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380EA730" w14:textId="77777777" w:rsidR="00D766EB" w:rsidRPr="002627BD" w:rsidRDefault="00D766EB" w:rsidP="00D766EB">
            <w:pPr>
              <w:autoSpaceDE w:val="0"/>
              <w:autoSpaceDN w:val="0"/>
              <w:adjustRightInd w:val="0"/>
              <w:rPr>
                <w:sz w:val="20"/>
              </w:rPr>
            </w:pPr>
            <w:r w:rsidRPr="002627BD">
              <w:rPr>
                <w:sz w:val="20"/>
              </w:rPr>
              <w:t>Микротомы санные</w:t>
            </w:r>
          </w:p>
        </w:tc>
        <w:tc>
          <w:tcPr>
            <w:tcW w:w="930" w:type="dxa"/>
            <w:tcBorders>
              <w:top w:val="single" w:sz="4" w:space="0" w:color="auto"/>
              <w:left w:val="single" w:sz="4" w:space="0" w:color="auto"/>
              <w:bottom w:val="single" w:sz="4" w:space="0" w:color="auto"/>
              <w:right w:val="single" w:sz="4" w:space="0" w:color="auto"/>
            </w:tcBorders>
            <w:vAlign w:val="center"/>
          </w:tcPr>
          <w:p w14:paraId="2530A558" w14:textId="77777777" w:rsidR="00D766EB" w:rsidRPr="002627BD" w:rsidRDefault="00D766EB" w:rsidP="00D766EB">
            <w:pPr>
              <w:autoSpaceDE w:val="0"/>
              <w:autoSpaceDN w:val="0"/>
              <w:adjustRightInd w:val="0"/>
              <w:jc w:val="center"/>
              <w:rPr>
                <w:sz w:val="20"/>
              </w:rPr>
            </w:pPr>
            <w:r w:rsidRPr="002627BD">
              <w:rPr>
                <w:sz w:val="20"/>
              </w:rPr>
              <w:t>05</w:t>
            </w:r>
          </w:p>
        </w:tc>
        <w:tc>
          <w:tcPr>
            <w:tcW w:w="1620" w:type="dxa"/>
            <w:tcBorders>
              <w:top w:val="single" w:sz="4" w:space="0" w:color="auto"/>
              <w:left w:val="single" w:sz="4" w:space="0" w:color="auto"/>
              <w:bottom w:val="single" w:sz="4" w:space="0" w:color="auto"/>
              <w:right w:val="single" w:sz="4" w:space="0" w:color="auto"/>
            </w:tcBorders>
            <w:vAlign w:val="center"/>
          </w:tcPr>
          <w:p w14:paraId="5643F0B1"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7759A55"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5AE7529"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0D18E45" w14:textId="77777777" w:rsidR="00D766EB" w:rsidRPr="002627BD" w:rsidRDefault="00D766EB" w:rsidP="00E4636C">
            <w:pPr>
              <w:autoSpaceDE w:val="0"/>
              <w:autoSpaceDN w:val="0"/>
              <w:adjustRightInd w:val="0"/>
              <w:jc w:val="center"/>
              <w:rPr>
                <w:sz w:val="20"/>
              </w:rPr>
            </w:pPr>
          </w:p>
        </w:tc>
      </w:tr>
      <w:tr w:rsidR="00D766EB" w:rsidRPr="002627BD" w14:paraId="2193E53E"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003FE247" w14:textId="77777777" w:rsidR="00D766EB" w:rsidRPr="002627BD" w:rsidRDefault="00D766EB" w:rsidP="00D766EB">
            <w:pPr>
              <w:autoSpaceDE w:val="0"/>
              <w:autoSpaceDN w:val="0"/>
              <w:adjustRightInd w:val="0"/>
              <w:rPr>
                <w:sz w:val="20"/>
              </w:rPr>
            </w:pPr>
            <w:r w:rsidRPr="002627BD">
              <w:rPr>
                <w:sz w:val="20"/>
              </w:rPr>
              <w:t>Микротомы ротационные механические</w:t>
            </w:r>
          </w:p>
        </w:tc>
        <w:tc>
          <w:tcPr>
            <w:tcW w:w="930" w:type="dxa"/>
            <w:tcBorders>
              <w:top w:val="single" w:sz="4" w:space="0" w:color="auto"/>
              <w:left w:val="single" w:sz="4" w:space="0" w:color="auto"/>
              <w:bottom w:val="single" w:sz="4" w:space="0" w:color="auto"/>
              <w:right w:val="single" w:sz="4" w:space="0" w:color="auto"/>
            </w:tcBorders>
            <w:vAlign w:val="center"/>
          </w:tcPr>
          <w:p w14:paraId="2DD8619C" w14:textId="77777777" w:rsidR="00D766EB" w:rsidRPr="002627BD" w:rsidRDefault="00D766EB" w:rsidP="00D766EB">
            <w:pPr>
              <w:autoSpaceDE w:val="0"/>
              <w:autoSpaceDN w:val="0"/>
              <w:adjustRightInd w:val="0"/>
              <w:jc w:val="center"/>
              <w:rPr>
                <w:sz w:val="20"/>
              </w:rPr>
            </w:pPr>
            <w:r w:rsidRPr="002627BD">
              <w:rPr>
                <w:sz w:val="20"/>
              </w:rPr>
              <w:t>06</w:t>
            </w:r>
          </w:p>
        </w:tc>
        <w:tc>
          <w:tcPr>
            <w:tcW w:w="1620" w:type="dxa"/>
            <w:tcBorders>
              <w:top w:val="single" w:sz="4" w:space="0" w:color="auto"/>
              <w:left w:val="single" w:sz="4" w:space="0" w:color="auto"/>
              <w:bottom w:val="single" w:sz="4" w:space="0" w:color="auto"/>
              <w:right w:val="single" w:sz="4" w:space="0" w:color="auto"/>
            </w:tcBorders>
            <w:vAlign w:val="center"/>
          </w:tcPr>
          <w:p w14:paraId="612570C4"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4640849"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C9EC6BD"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23B21FE" w14:textId="77777777" w:rsidR="00D766EB" w:rsidRPr="002627BD" w:rsidRDefault="00D766EB" w:rsidP="00E4636C">
            <w:pPr>
              <w:autoSpaceDE w:val="0"/>
              <w:autoSpaceDN w:val="0"/>
              <w:adjustRightInd w:val="0"/>
              <w:jc w:val="center"/>
              <w:rPr>
                <w:sz w:val="20"/>
              </w:rPr>
            </w:pPr>
          </w:p>
        </w:tc>
      </w:tr>
      <w:tr w:rsidR="00D766EB" w:rsidRPr="002627BD" w14:paraId="1E5C32B6"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41CE3871" w14:textId="77777777" w:rsidR="00D766EB" w:rsidRPr="002627BD" w:rsidRDefault="00D766EB" w:rsidP="00D766EB">
            <w:pPr>
              <w:autoSpaceDE w:val="0"/>
              <w:autoSpaceDN w:val="0"/>
              <w:adjustRightInd w:val="0"/>
              <w:rPr>
                <w:sz w:val="20"/>
              </w:rPr>
            </w:pPr>
            <w:r w:rsidRPr="002627BD">
              <w:rPr>
                <w:sz w:val="20"/>
              </w:rPr>
              <w:t>Микротомы ротационные моторизованные</w:t>
            </w:r>
          </w:p>
        </w:tc>
        <w:tc>
          <w:tcPr>
            <w:tcW w:w="930" w:type="dxa"/>
            <w:tcBorders>
              <w:top w:val="single" w:sz="4" w:space="0" w:color="auto"/>
              <w:left w:val="single" w:sz="4" w:space="0" w:color="auto"/>
              <w:bottom w:val="single" w:sz="4" w:space="0" w:color="auto"/>
              <w:right w:val="single" w:sz="4" w:space="0" w:color="auto"/>
            </w:tcBorders>
            <w:vAlign w:val="center"/>
          </w:tcPr>
          <w:p w14:paraId="1F581461" w14:textId="77777777" w:rsidR="00D766EB" w:rsidRPr="002627BD" w:rsidRDefault="00D766EB" w:rsidP="00D766EB">
            <w:pPr>
              <w:autoSpaceDE w:val="0"/>
              <w:autoSpaceDN w:val="0"/>
              <w:adjustRightInd w:val="0"/>
              <w:jc w:val="center"/>
              <w:rPr>
                <w:sz w:val="20"/>
              </w:rPr>
            </w:pPr>
            <w:r w:rsidRPr="002627BD">
              <w:rPr>
                <w:sz w:val="20"/>
              </w:rPr>
              <w:t>07</w:t>
            </w:r>
          </w:p>
        </w:tc>
        <w:tc>
          <w:tcPr>
            <w:tcW w:w="1620" w:type="dxa"/>
            <w:tcBorders>
              <w:top w:val="single" w:sz="4" w:space="0" w:color="auto"/>
              <w:left w:val="single" w:sz="4" w:space="0" w:color="auto"/>
              <w:bottom w:val="single" w:sz="4" w:space="0" w:color="auto"/>
              <w:right w:val="single" w:sz="4" w:space="0" w:color="auto"/>
            </w:tcBorders>
            <w:vAlign w:val="center"/>
          </w:tcPr>
          <w:p w14:paraId="1112921A"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07BA02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1BBAE30"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8166637" w14:textId="77777777" w:rsidR="00D766EB" w:rsidRPr="002627BD" w:rsidRDefault="00D766EB" w:rsidP="00E4636C">
            <w:pPr>
              <w:autoSpaceDE w:val="0"/>
              <w:autoSpaceDN w:val="0"/>
              <w:adjustRightInd w:val="0"/>
              <w:jc w:val="center"/>
              <w:rPr>
                <w:sz w:val="20"/>
              </w:rPr>
            </w:pPr>
          </w:p>
        </w:tc>
      </w:tr>
      <w:tr w:rsidR="00D766EB" w:rsidRPr="002627BD" w14:paraId="40B34468"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521224B7" w14:textId="77777777" w:rsidR="00D766EB" w:rsidRPr="002627BD" w:rsidRDefault="00D766EB" w:rsidP="00D766EB">
            <w:pPr>
              <w:autoSpaceDE w:val="0"/>
              <w:autoSpaceDN w:val="0"/>
              <w:adjustRightInd w:val="0"/>
              <w:rPr>
                <w:sz w:val="20"/>
              </w:rPr>
            </w:pPr>
            <w:r w:rsidRPr="002627BD">
              <w:rPr>
                <w:sz w:val="20"/>
              </w:rPr>
              <w:t>Ультрамикротомы</w:t>
            </w:r>
          </w:p>
        </w:tc>
        <w:tc>
          <w:tcPr>
            <w:tcW w:w="930" w:type="dxa"/>
            <w:tcBorders>
              <w:top w:val="single" w:sz="4" w:space="0" w:color="auto"/>
              <w:left w:val="single" w:sz="4" w:space="0" w:color="auto"/>
              <w:bottom w:val="single" w:sz="4" w:space="0" w:color="auto"/>
              <w:right w:val="single" w:sz="4" w:space="0" w:color="auto"/>
            </w:tcBorders>
            <w:vAlign w:val="center"/>
          </w:tcPr>
          <w:p w14:paraId="1D176DF4" w14:textId="77777777" w:rsidR="00D766EB" w:rsidRPr="002627BD" w:rsidRDefault="00D766EB" w:rsidP="00D766EB">
            <w:pPr>
              <w:autoSpaceDE w:val="0"/>
              <w:autoSpaceDN w:val="0"/>
              <w:adjustRightInd w:val="0"/>
              <w:jc w:val="center"/>
              <w:rPr>
                <w:sz w:val="20"/>
              </w:rPr>
            </w:pPr>
            <w:r w:rsidRPr="002627BD">
              <w:rPr>
                <w:sz w:val="20"/>
              </w:rPr>
              <w:t>08</w:t>
            </w:r>
          </w:p>
        </w:tc>
        <w:tc>
          <w:tcPr>
            <w:tcW w:w="1620" w:type="dxa"/>
            <w:tcBorders>
              <w:top w:val="single" w:sz="4" w:space="0" w:color="auto"/>
              <w:left w:val="single" w:sz="4" w:space="0" w:color="auto"/>
              <w:bottom w:val="single" w:sz="4" w:space="0" w:color="auto"/>
              <w:right w:val="single" w:sz="4" w:space="0" w:color="auto"/>
            </w:tcBorders>
            <w:vAlign w:val="center"/>
          </w:tcPr>
          <w:p w14:paraId="26E1EB94"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417609C"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FE22453"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1987452" w14:textId="77777777" w:rsidR="00D766EB" w:rsidRPr="002627BD" w:rsidRDefault="00D766EB" w:rsidP="00E4636C">
            <w:pPr>
              <w:autoSpaceDE w:val="0"/>
              <w:autoSpaceDN w:val="0"/>
              <w:adjustRightInd w:val="0"/>
              <w:jc w:val="center"/>
              <w:rPr>
                <w:sz w:val="20"/>
              </w:rPr>
            </w:pPr>
          </w:p>
        </w:tc>
      </w:tr>
      <w:tr w:rsidR="00D766EB" w:rsidRPr="002627BD" w14:paraId="799DB0EB"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385422B9" w14:textId="77777777" w:rsidR="00D766EB" w:rsidRPr="002627BD" w:rsidRDefault="00D766EB" w:rsidP="00D766EB">
            <w:pPr>
              <w:autoSpaceDE w:val="0"/>
              <w:autoSpaceDN w:val="0"/>
              <w:adjustRightInd w:val="0"/>
              <w:rPr>
                <w:sz w:val="20"/>
              </w:rPr>
            </w:pPr>
            <w:r w:rsidRPr="002627BD">
              <w:rPr>
                <w:sz w:val="20"/>
              </w:rPr>
              <w:t>Автоматы для окраски микропрепаратов</w:t>
            </w:r>
          </w:p>
        </w:tc>
        <w:tc>
          <w:tcPr>
            <w:tcW w:w="930" w:type="dxa"/>
            <w:tcBorders>
              <w:top w:val="single" w:sz="4" w:space="0" w:color="auto"/>
              <w:left w:val="single" w:sz="4" w:space="0" w:color="auto"/>
              <w:bottom w:val="single" w:sz="4" w:space="0" w:color="auto"/>
              <w:right w:val="single" w:sz="4" w:space="0" w:color="auto"/>
            </w:tcBorders>
            <w:vAlign w:val="center"/>
          </w:tcPr>
          <w:p w14:paraId="0EC4DDFD" w14:textId="77777777" w:rsidR="00D766EB" w:rsidRPr="002627BD" w:rsidRDefault="00D766EB" w:rsidP="00D766EB">
            <w:pPr>
              <w:autoSpaceDE w:val="0"/>
              <w:autoSpaceDN w:val="0"/>
              <w:adjustRightInd w:val="0"/>
              <w:jc w:val="center"/>
              <w:rPr>
                <w:sz w:val="20"/>
              </w:rPr>
            </w:pPr>
            <w:r w:rsidRPr="002627BD">
              <w:rPr>
                <w:sz w:val="20"/>
              </w:rPr>
              <w:t>09</w:t>
            </w:r>
          </w:p>
        </w:tc>
        <w:tc>
          <w:tcPr>
            <w:tcW w:w="1620" w:type="dxa"/>
            <w:tcBorders>
              <w:top w:val="single" w:sz="4" w:space="0" w:color="auto"/>
              <w:left w:val="single" w:sz="4" w:space="0" w:color="auto"/>
              <w:bottom w:val="single" w:sz="4" w:space="0" w:color="auto"/>
              <w:right w:val="single" w:sz="4" w:space="0" w:color="auto"/>
            </w:tcBorders>
            <w:vAlign w:val="center"/>
          </w:tcPr>
          <w:p w14:paraId="3184F10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41F6346"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3304414"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DB09053" w14:textId="77777777" w:rsidR="00D766EB" w:rsidRPr="002627BD" w:rsidRDefault="00D766EB" w:rsidP="00E4636C">
            <w:pPr>
              <w:autoSpaceDE w:val="0"/>
              <w:autoSpaceDN w:val="0"/>
              <w:adjustRightInd w:val="0"/>
              <w:jc w:val="center"/>
              <w:rPr>
                <w:sz w:val="20"/>
              </w:rPr>
            </w:pPr>
          </w:p>
        </w:tc>
      </w:tr>
      <w:tr w:rsidR="00D766EB" w:rsidRPr="002627BD" w14:paraId="1F9AE6D9"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31990F73" w14:textId="77777777" w:rsidR="00D766EB" w:rsidRPr="002627BD" w:rsidRDefault="00D766EB" w:rsidP="00D766EB">
            <w:pPr>
              <w:autoSpaceDE w:val="0"/>
              <w:autoSpaceDN w:val="0"/>
              <w:adjustRightInd w:val="0"/>
              <w:rPr>
                <w:sz w:val="20"/>
              </w:rPr>
            </w:pPr>
            <w:r w:rsidRPr="002627BD">
              <w:rPr>
                <w:sz w:val="20"/>
              </w:rPr>
              <w:t>Иммуногистостейнеры</w:t>
            </w:r>
          </w:p>
        </w:tc>
        <w:tc>
          <w:tcPr>
            <w:tcW w:w="930" w:type="dxa"/>
            <w:tcBorders>
              <w:top w:val="single" w:sz="4" w:space="0" w:color="auto"/>
              <w:left w:val="single" w:sz="4" w:space="0" w:color="auto"/>
              <w:bottom w:val="single" w:sz="4" w:space="0" w:color="auto"/>
              <w:right w:val="single" w:sz="4" w:space="0" w:color="auto"/>
            </w:tcBorders>
            <w:vAlign w:val="center"/>
          </w:tcPr>
          <w:p w14:paraId="57F26DCA" w14:textId="77777777" w:rsidR="00D766EB" w:rsidRPr="002627BD" w:rsidRDefault="00D766EB" w:rsidP="00D766EB">
            <w:pPr>
              <w:autoSpaceDE w:val="0"/>
              <w:autoSpaceDN w:val="0"/>
              <w:adjustRightInd w:val="0"/>
              <w:jc w:val="center"/>
              <w:rPr>
                <w:sz w:val="20"/>
              </w:rPr>
            </w:pPr>
            <w:r w:rsidRPr="002627BD">
              <w:rPr>
                <w:sz w:val="20"/>
              </w:rPr>
              <w:t>10</w:t>
            </w:r>
          </w:p>
        </w:tc>
        <w:tc>
          <w:tcPr>
            <w:tcW w:w="1620" w:type="dxa"/>
            <w:tcBorders>
              <w:top w:val="single" w:sz="4" w:space="0" w:color="auto"/>
              <w:left w:val="single" w:sz="4" w:space="0" w:color="auto"/>
              <w:bottom w:val="single" w:sz="4" w:space="0" w:color="auto"/>
              <w:right w:val="single" w:sz="4" w:space="0" w:color="auto"/>
            </w:tcBorders>
            <w:vAlign w:val="center"/>
          </w:tcPr>
          <w:p w14:paraId="0A6AD55F"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F886212"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E272E18"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0203B96" w14:textId="77777777" w:rsidR="00D766EB" w:rsidRPr="002627BD" w:rsidRDefault="00D766EB" w:rsidP="00E4636C">
            <w:pPr>
              <w:autoSpaceDE w:val="0"/>
              <w:autoSpaceDN w:val="0"/>
              <w:adjustRightInd w:val="0"/>
              <w:jc w:val="center"/>
              <w:rPr>
                <w:sz w:val="20"/>
              </w:rPr>
            </w:pPr>
          </w:p>
        </w:tc>
      </w:tr>
      <w:tr w:rsidR="00D766EB" w:rsidRPr="002627BD" w14:paraId="74D0AC49"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1496E854" w14:textId="77777777" w:rsidR="00D766EB" w:rsidRPr="002627BD" w:rsidRDefault="00D766EB" w:rsidP="00D766EB">
            <w:pPr>
              <w:autoSpaceDE w:val="0"/>
              <w:autoSpaceDN w:val="0"/>
              <w:adjustRightInd w:val="0"/>
              <w:rPr>
                <w:sz w:val="20"/>
              </w:rPr>
            </w:pPr>
            <w:r w:rsidRPr="002627BD">
              <w:rPr>
                <w:sz w:val="20"/>
              </w:rPr>
              <w:t>Автоматы для заключения микропрепаратов</w:t>
            </w:r>
          </w:p>
        </w:tc>
        <w:tc>
          <w:tcPr>
            <w:tcW w:w="930" w:type="dxa"/>
            <w:tcBorders>
              <w:top w:val="single" w:sz="4" w:space="0" w:color="auto"/>
              <w:left w:val="single" w:sz="4" w:space="0" w:color="auto"/>
              <w:bottom w:val="single" w:sz="4" w:space="0" w:color="auto"/>
              <w:right w:val="single" w:sz="4" w:space="0" w:color="auto"/>
            </w:tcBorders>
            <w:vAlign w:val="center"/>
          </w:tcPr>
          <w:p w14:paraId="7C5B9BA7" w14:textId="77777777" w:rsidR="00D766EB" w:rsidRPr="002627BD" w:rsidRDefault="00D766EB" w:rsidP="00D766EB">
            <w:pPr>
              <w:autoSpaceDE w:val="0"/>
              <w:autoSpaceDN w:val="0"/>
              <w:adjustRightInd w:val="0"/>
              <w:jc w:val="center"/>
              <w:rPr>
                <w:sz w:val="20"/>
              </w:rPr>
            </w:pPr>
            <w:r w:rsidRPr="002627BD">
              <w:rPr>
                <w:sz w:val="20"/>
              </w:rPr>
              <w:t>11</w:t>
            </w:r>
          </w:p>
        </w:tc>
        <w:tc>
          <w:tcPr>
            <w:tcW w:w="1620" w:type="dxa"/>
            <w:tcBorders>
              <w:top w:val="single" w:sz="4" w:space="0" w:color="auto"/>
              <w:left w:val="single" w:sz="4" w:space="0" w:color="auto"/>
              <w:bottom w:val="single" w:sz="4" w:space="0" w:color="auto"/>
              <w:right w:val="single" w:sz="4" w:space="0" w:color="auto"/>
            </w:tcBorders>
            <w:vAlign w:val="center"/>
          </w:tcPr>
          <w:p w14:paraId="616F5E43"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8800F4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3D6CF9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2E6A18E" w14:textId="77777777" w:rsidR="00D766EB" w:rsidRPr="002627BD" w:rsidRDefault="00D766EB" w:rsidP="00E4636C">
            <w:pPr>
              <w:autoSpaceDE w:val="0"/>
              <w:autoSpaceDN w:val="0"/>
              <w:adjustRightInd w:val="0"/>
              <w:jc w:val="center"/>
              <w:rPr>
                <w:sz w:val="20"/>
              </w:rPr>
            </w:pPr>
          </w:p>
        </w:tc>
      </w:tr>
      <w:tr w:rsidR="00D766EB" w:rsidRPr="002627BD" w14:paraId="022B0908"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046E5559" w14:textId="77777777" w:rsidR="00D766EB" w:rsidRPr="002627BD" w:rsidRDefault="00D766EB" w:rsidP="00D766EB">
            <w:pPr>
              <w:autoSpaceDE w:val="0"/>
              <w:autoSpaceDN w:val="0"/>
              <w:adjustRightInd w:val="0"/>
              <w:rPr>
                <w:sz w:val="20"/>
              </w:rPr>
            </w:pPr>
            <w:r w:rsidRPr="002627BD">
              <w:rPr>
                <w:sz w:val="20"/>
              </w:rPr>
              <w:t>Микроскопы световые бинокулярные рабочие</w:t>
            </w:r>
          </w:p>
        </w:tc>
        <w:tc>
          <w:tcPr>
            <w:tcW w:w="930" w:type="dxa"/>
            <w:tcBorders>
              <w:top w:val="single" w:sz="4" w:space="0" w:color="auto"/>
              <w:left w:val="single" w:sz="4" w:space="0" w:color="auto"/>
              <w:bottom w:val="single" w:sz="4" w:space="0" w:color="auto"/>
              <w:right w:val="single" w:sz="4" w:space="0" w:color="auto"/>
            </w:tcBorders>
            <w:vAlign w:val="center"/>
          </w:tcPr>
          <w:p w14:paraId="17CCEF4E" w14:textId="77777777" w:rsidR="00D766EB" w:rsidRPr="002627BD" w:rsidRDefault="00D766EB" w:rsidP="00D766EB">
            <w:pPr>
              <w:autoSpaceDE w:val="0"/>
              <w:autoSpaceDN w:val="0"/>
              <w:adjustRightInd w:val="0"/>
              <w:jc w:val="center"/>
              <w:rPr>
                <w:sz w:val="20"/>
              </w:rPr>
            </w:pPr>
            <w:r w:rsidRPr="002627BD">
              <w:rPr>
                <w:sz w:val="20"/>
              </w:rPr>
              <w:t>12</w:t>
            </w:r>
          </w:p>
        </w:tc>
        <w:tc>
          <w:tcPr>
            <w:tcW w:w="1620" w:type="dxa"/>
            <w:tcBorders>
              <w:top w:val="single" w:sz="4" w:space="0" w:color="auto"/>
              <w:left w:val="single" w:sz="4" w:space="0" w:color="auto"/>
              <w:bottom w:val="single" w:sz="4" w:space="0" w:color="auto"/>
              <w:right w:val="single" w:sz="4" w:space="0" w:color="auto"/>
            </w:tcBorders>
            <w:vAlign w:val="center"/>
          </w:tcPr>
          <w:p w14:paraId="2C05511D"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3058DD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71F55CF"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82BC4D6" w14:textId="77777777" w:rsidR="00D766EB" w:rsidRPr="002627BD" w:rsidRDefault="00D766EB" w:rsidP="00E4636C">
            <w:pPr>
              <w:autoSpaceDE w:val="0"/>
              <w:autoSpaceDN w:val="0"/>
              <w:adjustRightInd w:val="0"/>
              <w:jc w:val="center"/>
              <w:rPr>
                <w:sz w:val="20"/>
              </w:rPr>
            </w:pPr>
          </w:p>
        </w:tc>
      </w:tr>
      <w:tr w:rsidR="00D766EB" w:rsidRPr="002627BD" w14:paraId="2F2CB422"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48062FBA" w14:textId="77777777" w:rsidR="00D766EB" w:rsidRPr="002627BD" w:rsidRDefault="00D766EB" w:rsidP="00D766EB">
            <w:pPr>
              <w:autoSpaceDE w:val="0"/>
              <w:autoSpaceDN w:val="0"/>
              <w:adjustRightInd w:val="0"/>
              <w:rPr>
                <w:sz w:val="20"/>
              </w:rPr>
            </w:pPr>
            <w:r w:rsidRPr="002627BD">
              <w:rPr>
                <w:sz w:val="20"/>
              </w:rPr>
              <w:t>Микроскопы световые бинокулярные универсальные</w:t>
            </w:r>
          </w:p>
        </w:tc>
        <w:tc>
          <w:tcPr>
            <w:tcW w:w="930" w:type="dxa"/>
            <w:tcBorders>
              <w:top w:val="single" w:sz="4" w:space="0" w:color="auto"/>
              <w:left w:val="single" w:sz="4" w:space="0" w:color="auto"/>
              <w:bottom w:val="single" w:sz="4" w:space="0" w:color="auto"/>
              <w:right w:val="single" w:sz="4" w:space="0" w:color="auto"/>
            </w:tcBorders>
            <w:vAlign w:val="center"/>
          </w:tcPr>
          <w:p w14:paraId="3061D8C7" w14:textId="77777777" w:rsidR="00D766EB" w:rsidRPr="002627BD" w:rsidRDefault="00D766EB" w:rsidP="00D766EB">
            <w:pPr>
              <w:autoSpaceDE w:val="0"/>
              <w:autoSpaceDN w:val="0"/>
              <w:adjustRightInd w:val="0"/>
              <w:jc w:val="center"/>
              <w:rPr>
                <w:sz w:val="20"/>
              </w:rPr>
            </w:pPr>
            <w:r w:rsidRPr="002627BD">
              <w:rPr>
                <w:sz w:val="20"/>
              </w:rPr>
              <w:t>13</w:t>
            </w:r>
          </w:p>
        </w:tc>
        <w:tc>
          <w:tcPr>
            <w:tcW w:w="1620" w:type="dxa"/>
            <w:tcBorders>
              <w:top w:val="single" w:sz="4" w:space="0" w:color="auto"/>
              <w:left w:val="single" w:sz="4" w:space="0" w:color="auto"/>
              <w:bottom w:val="single" w:sz="4" w:space="0" w:color="auto"/>
              <w:right w:val="single" w:sz="4" w:space="0" w:color="auto"/>
            </w:tcBorders>
            <w:vAlign w:val="center"/>
          </w:tcPr>
          <w:p w14:paraId="34C60B7B"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CB34893"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4F3EF8A"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D396D8E" w14:textId="77777777" w:rsidR="00D766EB" w:rsidRPr="002627BD" w:rsidRDefault="00D766EB" w:rsidP="00E4636C">
            <w:pPr>
              <w:autoSpaceDE w:val="0"/>
              <w:autoSpaceDN w:val="0"/>
              <w:adjustRightInd w:val="0"/>
              <w:jc w:val="center"/>
              <w:rPr>
                <w:sz w:val="20"/>
              </w:rPr>
            </w:pPr>
          </w:p>
        </w:tc>
      </w:tr>
      <w:tr w:rsidR="00D766EB" w:rsidRPr="002627BD" w14:paraId="107E5DCF"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61074422" w14:textId="77777777" w:rsidR="00D766EB" w:rsidRPr="002627BD" w:rsidRDefault="00D766EB" w:rsidP="00D766EB">
            <w:pPr>
              <w:autoSpaceDE w:val="0"/>
              <w:autoSpaceDN w:val="0"/>
              <w:adjustRightInd w:val="0"/>
              <w:rPr>
                <w:sz w:val="20"/>
              </w:rPr>
            </w:pPr>
            <w:r w:rsidRPr="002627BD">
              <w:rPr>
                <w:sz w:val="20"/>
              </w:rPr>
              <w:t>Микроскопы электронные</w:t>
            </w:r>
          </w:p>
        </w:tc>
        <w:tc>
          <w:tcPr>
            <w:tcW w:w="930" w:type="dxa"/>
            <w:tcBorders>
              <w:top w:val="single" w:sz="4" w:space="0" w:color="auto"/>
              <w:left w:val="single" w:sz="4" w:space="0" w:color="auto"/>
              <w:bottom w:val="single" w:sz="4" w:space="0" w:color="auto"/>
              <w:right w:val="single" w:sz="4" w:space="0" w:color="auto"/>
            </w:tcBorders>
            <w:vAlign w:val="center"/>
          </w:tcPr>
          <w:p w14:paraId="6ECDA6A3" w14:textId="77777777" w:rsidR="00D766EB" w:rsidRPr="002627BD" w:rsidRDefault="00D766EB" w:rsidP="00D766EB">
            <w:pPr>
              <w:autoSpaceDE w:val="0"/>
              <w:autoSpaceDN w:val="0"/>
              <w:adjustRightInd w:val="0"/>
              <w:jc w:val="center"/>
              <w:rPr>
                <w:sz w:val="20"/>
              </w:rPr>
            </w:pPr>
            <w:r w:rsidRPr="002627BD">
              <w:rPr>
                <w:sz w:val="20"/>
              </w:rPr>
              <w:t>14</w:t>
            </w:r>
          </w:p>
        </w:tc>
        <w:tc>
          <w:tcPr>
            <w:tcW w:w="1620" w:type="dxa"/>
            <w:tcBorders>
              <w:top w:val="single" w:sz="4" w:space="0" w:color="auto"/>
              <w:left w:val="single" w:sz="4" w:space="0" w:color="auto"/>
              <w:bottom w:val="single" w:sz="4" w:space="0" w:color="auto"/>
              <w:right w:val="single" w:sz="4" w:space="0" w:color="auto"/>
            </w:tcBorders>
            <w:vAlign w:val="center"/>
          </w:tcPr>
          <w:p w14:paraId="627EB6B2"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233B1B1"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434A3C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27BBFEA" w14:textId="77777777" w:rsidR="00D766EB" w:rsidRPr="002627BD" w:rsidRDefault="00D766EB" w:rsidP="00E4636C">
            <w:pPr>
              <w:autoSpaceDE w:val="0"/>
              <w:autoSpaceDN w:val="0"/>
              <w:adjustRightInd w:val="0"/>
              <w:jc w:val="center"/>
              <w:rPr>
                <w:sz w:val="20"/>
              </w:rPr>
            </w:pPr>
          </w:p>
        </w:tc>
      </w:tr>
      <w:tr w:rsidR="00D766EB" w:rsidRPr="002627BD" w14:paraId="4FE047B3"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5AE193F5" w14:textId="77777777" w:rsidR="00D766EB" w:rsidRPr="002627BD" w:rsidRDefault="00D766EB" w:rsidP="00D766EB">
            <w:pPr>
              <w:autoSpaceDE w:val="0"/>
              <w:autoSpaceDN w:val="0"/>
              <w:adjustRightInd w:val="0"/>
              <w:rPr>
                <w:sz w:val="20"/>
              </w:rPr>
            </w:pPr>
            <w:r w:rsidRPr="002627BD">
              <w:rPr>
                <w:sz w:val="20"/>
              </w:rPr>
              <w:lastRenderedPageBreak/>
              <w:t>Оборудование для поляризационной микроскопии</w:t>
            </w:r>
          </w:p>
        </w:tc>
        <w:tc>
          <w:tcPr>
            <w:tcW w:w="930" w:type="dxa"/>
            <w:tcBorders>
              <w:top w:val="single" w:sz="4" w:space="0" w:color="auto"/>
              <w:left w:val="single" w:sz="4" w:space="0" w:color="auto"/>
              <w:bottom w:val="single" w:sz="4" w:space="0" w:color="auto"/>
              <w:right w:val="single" w:sz="4" w:space="0" w:color="auto"/>
            </w:tcBorders>
            <w:vAlign w:val="center"/>
          </w:tcPr>
          <w:p w14:paraId="1AF5FBF7" w14:textId="77777777" w:rsidR="00D766EB" w:rsidRPr="002627BD" w:rsidRDefault="00D766EB" w:rsidP="00D766EB">
            <w:pPr>
              <w:autoSpaceDE w:val="0"/>
              <w:autoSpaceDN w:val="0"/>
              <w:adjustRightInd w:val="0"/>
              <w:jc w:val="center"/>
              <w:rPr>
                <w:sz w:val="20"/>
              </w:rPr>
            </w:pPr>
            <w:r w:rsidRPr="002627BD">
              <w:rPr>
                <w:sz w:val="20"/>
              </w:rPr>
              <w:t>15</w:t>
            </w:r>
          </w:p>
        </w:tc>
        <w:tc>
          <w:tcPr>
            <w:tcW w:w="1620" w:type="dxa"/>
            <w:tcBorders>
              <w:top w:val="single" w:sz="4" w:space="0" w:color="auto"/>
              <w:left w:val="single" w:sz="4" w:space="0" w:color="auto"/>
              <w:bottom w:val="single" w:sz="4" w:space="0" w:color="auto"/>
              <w:right w:val="single" w:sz="4" w:space="0" w:color="auto"/>
            </w:tcBorders>
            <w:vAlign w:val="center"/>
          </w:tcPr>
          <w:p w14:paraId="69D00407"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C375D74"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3090DF9"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D69D36A" w14:textId="77777777" w:rsidR="00D766EB" w:rsidRPr="002627BD" w:rsidRDefault="00D766EB" w:rsidP="00E4636C">
            <w:pPr>
              <w:autoSpaceDE w:val="0"/>
              <w:autoSpaceDN w:val="0"/>
              <w:adjustRightInd w:val="0"/>
              <w:jc w:val="center"/>
              <w:rPr>
                <w:sz w:val="20"/>
              </w:rPr>
            </w:pPr>
          </w:p>
        </w:tc>
      </w:tr>
      <w:tr w:rsidR="00D766EB" w:rsidRPr="002627BD" w14:paraId="63A1B21C" w14:textId="77777777" w:rsidTr="00D766EB">
        <w:trPr>
          <w:trHeight w:val="113"/>
        </w:trPr>
        <w:tc>
          <w:tcPr>
            <w:tcW w:w="7278" w:type="dxa"/>
            <w:tcBorders>
              <w:top w:val="single" w:sz="4" w:space="0" w:color="auto"/>
              <w:left w:val="single" w:sz="4" w:space="0" w:color="auto"/>
              <w:bottom w:val="single" w:sz="4" w:space="0" w:color="auto"/>
              <w:right w:val="single" w:sz="4" w:space="0" w:color="auto"/>
            </w:tcBorders>
            <w:vAlign w:val="center"/>
          </w:tcPr>
          <w:p w14:paraId="6A2B6EB9" w14:textId="77777777" w:rsidR="00D766EB" w:rsidRPr="002627BD" w:rsidRDefault="00D766EB" w:rsidP="00D766EB">
            <w:pPr>
              <w:autoSpaceDE w:val="0"/>
              <w:autoSpaceDN w:val="0"/>
              <w:adjustRightInd w:val="0"/>
              <w:rPr>
                <w:sz w:val="20"/>
              </w:rPr>
            </w:pPr>
            <w:r w:rsidRPr="002627BD">
              <w:rPr>
                <w:sz w:val="20"/>
              </w:rPr>
              <w:t>Оборудование для цифровой микроскопии</w:t>
            </w:r>
          </w:p>
        </w:tc>
        <w:tc>
          <w:tcPr>
            <w:tcW w:w="930" w:type="dxa"/>
            <w:tcBorders>
              <w:top w:val="single" w:sz="4" w:space="0" w:color="auto"/>
              <w:left w:val="single" w:sz="4" w:space="0" w:color="auto"/>
              <w:bottom w:val="single" w:sz="4" w:space="0" w:color="auto"/>
              <w:right w:val="single" w:sz="4" w:space="0" w:color="auto"/>
            </w:tcBorders>
            <w:vAlign w:val="center"/>
          </w:tcPr>
          <w:p w14:paraId="1F43A11A" w14:textId="77777777" w:rsidR="00D766EB" w:rsidRPr="002627BD" w:rsidRDefault="00D766EB" w:rsidP="00D766EB">
            <w:pPr>
              <w:autoSpaceDE w:val="0"/>
              <w:autoSpaceDN w:val="0"/>
              <w:adjustRightInd w:val="0"/>
              <w:jc w:val="center"/>
              <w:rPr>
                <w:sz w:val="20"/>
              </w:rPr>
            </w:pPr>
            <w:r w:rsidRPr="002627BD">
              <w:rPr>
                <w:sz w:val="20"/>
              </w:rPr>
              <w:t>16</w:t>
            </w:r>
          </w:p>
        </w:tc>
        <w:tc>
          <w:tcPr>
            <w:tcW w:w="1620" w:type="dxa"/>
            <w:tcBorders>
              <w:top w:val="single" w:sz="4" w:space="0" w:color="auto"/>
              <w:left w:val="single" w:sz="4" w:space="0" w:color="auto"/>
              <w:bottom w:val="single" w:sz="4" w:space="0" w:color="auto"/>
              <w:right w:val="single" w:sz="4" w:space="0" w:color="auto"/>
            </w:tcBorders>
            <w:vAlign w:val="center"/>
          </w:tcPr>
          <w:p w14:paraId="00881986"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047CA34"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D24D9EC" w14:textId="77777777" w:rsidR="00D766EB" w:rsidRPr="002627BD" w:rsidRDefault="00D766EB" w:rsidP="00E4636C">
            <w:pPr>
              <w:autoSpaceDE w:val="0"/>
              <w:autoSpaceDN w:val="0"/>
              <w:adjustRightInd w:val="0"/>
              <w:jc w:val="cente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9C91E71" w14:textId="77777777" w:rsidR="00D766EB" w:rsidRPr="002627BD" w:rsidRDefault="00D766EB" w:rsidP="00E4636C">
            <w:pPr>
              <w:autoSpaceDE w:val="0"/>
              <w:autoSpaceDN w:val="0"/>
              <w:adjustRightInd w:val="0"/>
              <w:jc w:val="center"/>
              <w:rPr>
                <w:sz w:val="20"/>
              </w:rPr>
            </w:pPr>
          </w:p>
        </w:tc>
      </w:tr>
    </w:tbl>
    <w:p w14:paraId="4D3ACCF0" w14:textId="77777777" w:rsidR="00DD2178" w:rsidRPr="002627BD" w:rsidRDefault="00DD2178" w:rsidP="00D766EB">
      <w:pPr>
        <w:rPr>
          <w:b/>
          <w:sz w:val="20"/>
        </w:rPr>
      </w:pPr>
    </w:p>
    <w:p w14:paraId="63D4FB30" w14:textId="77777777" w:rsidR="00D766EB" w:rsidRPr="002627BD" w:rsidRDefault="00D766EB" w:rsidP="00E4636C">
      <w:pPr>
        <w:autoSpaceDE w:val="0"/>
        <w:autoSpaceDN w:val="0"/>
        <w:adjustRightInd w:val="0"/>
        <w:spacing w:after="120"/>
        <w:rPr>
          <w:b/>
          <w:sz w:val="20"/>
        </w:rPr>
      </w:pPr>
      <w:r w:rsidRPr="002627BD">
        <w:rPr>
          <w:b/>
          <w:sz w:val="20"/>
        </w:rPr>
        <w:t xml:space="preserve">(5461) </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0006137E" w:rsidRPr="002627BD">
        <w:rPr>
          <w:sz w:val="20"/>
        </w:rPr>
        <w:t xml:space="preserve">                   </w:t>
      </w:r>
      <w:r w:rsidR="00C52206" w:rsidRPr="002627BD">
        <w:rPr>
          <w:sz w:val="20"/>
        </w:rPr>
        <w:t xml:space="preserve">                            </w:t>
      </w:r>
      <w:r w:rsidR="0006137E" w:rsidRPr="002627BD">
        <w:rPr>
          <w:sz w:val="20"/>
        </w:rPr>
        <w:t xml:space="preserve"> </w:t>
      </w:r>
      <w:r w:rsidRPr="002627BD">
        <w:rPr>
          <w:sz w:val="20"/>
        </w:rPr>
        <w:t xml:space="preserve">          Коды по ОКЕИ: единица – 642</w:t>
      </w:r>
    </w:p>
    <w:p w14:paraId="7CB53EC5" w14:textId="77777777" w:rsidR="00D766EB" w:rsidRPr="002627BD" w:rsidRDefault="00D766EB" w:rsidP="00D766EB">
      <w:pPr>
        <w:rPr>
          <w:sz w:val="22"/>
          <w:szCs w:val="22"/>
        </w:rPr>
      </w:pPr>
      <w:r w:rsidRPr="002627BD">
        <w:rPr>
          <w:sz w:val="22"/>
          <w:szCs w:val="22"/>
        </w:rPr>
        <w:t>Наличие лабораторной информационной системы (да – 1, нет – 0) 1 _______, лабораторная информационная система лицензионная (да – 1, нет – 0) 2 _______.</w:t>
      </w:r>
    </w:p>
    <w:p w14:paraId="5035FFB4" w14:textId="77777777" w:rsidR="00D766EB" w:rsidRPr="002627BD" w:rsidRDefault="00D766EB" w:rsidP="00D766EB">
      <w:pPr>
        <w:rPr>
          <w:b/>
          <w:sz w:val="22"/>
          <w:szCs w:val="22"/>
        </w:rPr>
      </w:pPr>
    </w:p>
    <w:p w14:paraId="429F8B36" w14:textId="77777777" w:rsidR="00D766EB" w:rsidRPr="002627BD" w:rsidRDefault="00680102" w:rsidP="009D1BA5">
      <w:pPr>
        <w:spacing w:after="120"/>
        <w:jc w:val="center"/>
        <w:rPr>
          <w:b/>
          <w:szCs w:val="24"/>
        </w:rPr>
      </w:pPr>
      <w:r>
        <w:rPr>
          <w:b/>
          <w:szCs w:val="24"/>
        </w:rPr>
        <w:t>19. Деятельность патолого</w:t>
      </w:r>
      <w:r w:rsidR="00D766EB" w:rsidRPr="002627BD">
        <w:rPr>
          <w:b/>
          <w:szCs w:val="24"/>
        </w:rPr>
        <w:t>анатомического бюро (отделения)</w:t>
      </w:r>
    </w:p>
    <w:p w14:paraId="7DAC62E4" w14:textId="77777777" w:rsidR="00D766EB" w:rsidRPr="002627BD" w:rsidRDefault="00680102" w:rsidP="009D1BA5">
      <w:pPr>
        <w:autoSpaceDE w:val="0"/>
        <w:autoSpaceDN w:val="0"/>
        <w:adjustRightInd w:val="0"/>
        <w:spacing w:after="40"/>
        <w:jc w:val="center"/>
        <w:rPr>
          <w:rFonts w:ascii="Courier New" w:hAnsi="Courier New" w:cs="Courier New"/>
          <w:sz w:val="20"/>
          <w:szCs w:val="24"/>
        </w:rPr>
      </w:pPr>
      <w:r>
        <w:rPr>
          <w:b/>
          <w:szCs w:val="24"/>
        </w:rPr>
        <w:t>19.1. Прижизненные патолого</w:t>
      </w:r>
      <w:r w:rsidR="00D766EB" w:rsidRPr="002627BD">
        <w:rPr>
          <w:b/>
          <w:szCs w:val="24"/>
        </w:rPr>
        <w:t>анатомические исследования биопсийного (операционного) материала</w:t>
      </w:r>
    </w:p>
    <w:p w14:paraId="595AC195" w14:textId="77777777" w:rsidR="00D766EB" w:rsidRPr="002627BD" w:rsidRDefault="00D766EB" w:rsidP="00D766EB">
      <w:pPr>
        <w:autoSpaceDE w:val="0"/>
        <w:autoSpaceDN w:val="0"/>
        <w:adjustRightInd w:val="0"/>
        <w:rPr>
          <w:b/>
          <w:sz w:val="20"/>
        </w:rPr>
      </w:pPr>
      <w:r w:rsidRPr="002627BD">
        <w:rPr>
          <w:b/>
          <w:sz w:val="20"/>
        </w:rPr>
        <w:t>(5500)</w:t>
      </w:r>
      <w:r w:rsidRPr="002627BD">
        <w:rPr>
          <w:sz w:val="20"/>
        </w:rPr>
        <w:t xml:space="preserve"> </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b/>
          <w:sz w:val="20"/>
        </w:rPr>
        <w:t xml:space="preserve">       </w:t>
      </w:r>
      <w:r w:rsidRPr="002627BD">
        <w:rPr>
          <w:b/>
          <w:sz w:val="20"/>
        </w:rPr>
        <w:tab/>
        <w:t xml:space="preserve">          </w:t>
      </w:r>
      <w:r w:rsidR="00A96104" w:rsidRPr="002627BD">
        <w:rPr>
          <w:b/>
          <w:sz w:val="20"/>
        </w:rPr>
        <w:t xml:space="preserve">              </w:t>
      </w:r>
      <w:r w:rsidRPr="002627BD">
        <w:rPr>
          <w:b/>
          <w:sz w:val="20"/>
        </w:rPr>
        <w:t xml:space="preserve">                  </w:t>
      </w:r>
      <w:r w:rsidR="00A579E7" w:rsidRPr="002627BD">
        <w:rPr>
          <w:sz w:val="20"/>
        </w:rPr>
        <w:t>Коды по ОКЕИ: человек – 792;</w:t>
      </w:r>
      <w:r w:rsidRPr="002627BD">
        <w:rPr>
          <w:sz w:val="20"/>
        </w:rPr>
        <w:t xml:space="preserve"> 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850"/>
        <w:gridCol w:w="1134"/>
        <w:gridCol w:w="1190"/>
        <w:gridCol w:w="1191"/>
        <w:gridCol w:w="1191"/>
        <w:gridCol w:w="1191"/>
        <w:gridCol w:w="1191"/>
        <w:gridCol w:w="1326"/>
      </w:tblGrid>
      <w:tr w:rsidR="00D766EB" w:rsidRPr="002627BD" w14:paraId="501AFF75" w14:textId="77777777" w:rsidTr="00D766EB">
        <w:trPr>
          <w:trHeight w:val="795"/>
        </w:trPr>
        <w:tc>
          <w:tcPr>
            <w:tcW w:w="6204" w:type="dxa"/>
            <w:vMerge w:val="restart"/>
            <w:shd w:val="clear" w:color="auto" w:fill="auto"/>
            <w:vAlign w:val="center"/>
          </w:tcPr>
          <w:p w14:paraId="09C15B9B" w14:textId="77777777" w:rsidR="00D766EB" w:rsidRPr="002627BD" w:rsidRDefault="00D766EB" w:rsidP="00D766EB">
            <w:pPr>
              <w:autoSpaceDE w:val="0"/>
              <w:autoSpaceDN w:val="0"/>
              <w:adjustRightInd w:val="0"/>
              <w:spacing w:line="200" w:lineRule="exact"/>
              <w:jc w:val="center"/>
              <w:rPr>
                <w:sz w:val="20"/>
              </w:rPr>
            </w:pPr>
            <w:r w:rsidRPr="002627BD">
              <w:rPr>
                <w:sz w:val="20"/>
              </w:rPr>
              <w:t>Наименование показателя</w:t>
            </w:r>
          </w:p>
        </w:tc>
        <w:tc>
          <w:tcPr>
            <w:tcW w:w="850" w:type="dxa"/>
            <w:vMerge w:val="restart"/>
            <w:shd w:val="clear" w:color="auto" w:fill="auto"/>
            <w:vAlign w:val="center"/>
          </w:tcPr>
          <w:p w14:paraId="59E4010E" w14:textId="77777777" w:rsidR="00D766EB" w:rsidRPr="002627BD" w:rsidRDefault="00D766EB" w:rsidP="006E72B4">
            <w:pPr>
              <w:autoSpaceDE w:val="0"/>
              <w:autoSpaceDN w:val="0"/>
              <w:adjustRightInd w:val="0"/>
              <w:spacing w:line="200" w:lineRule="exact"/>
              <w:jc w:val="center"/>
              <w:rPr>
                <w:sz w:val="20"/>
              </w:rPr>
            </w:pPr>
            <w:r w:rsidRPr="002627BD">
              <w:rPr>
                <w:sz w:val="20"/>
              </w:rPr>
              <w:t>№</w:t>
            </w:r>
            <w:r w:rsidR="006E72B4" w:rsidRPr="002627BD">
              <w:rPr>
                <w:sz w:val="20"/>
              </w:rPr>
              <w:br/>
            </w:r>
            <w:r w:rsidRPr="002627BD">
              <w:rPr>
                <w:sz w:val="20"/>
              </w:rPr>
              <w:t>строки</w:t>
            </w:r>
          </w:p>
        </w:tc>
        <w:tc>
          <w:tcPr>
            <w:tcW w:w="8414" w:type="dxa"/>
            <w:gridSpan w:val="7"/>
            <w:shd w:val="clear" w:color="auto" w:fill="auto"/>
            <w:vAlign w:val="center"/>
          </w:tcPr>
          <w:p w14:paraId="1B095553" w14:textId="77777777" w:rsidR="00D766EB" w:rsidRPr="002627BD" w:rsidRDefault="00D766EB" w:rsidP="00D766EB">
            <w:pPr>
              <w:autoSpaceDE w:val="0"/>
              <w:autoSpaceDN w:val="0"/>
              <w:adjustRightInd w:val="0"/>
              <w:jc w:val="center"/>
              <w:rPr>
                <w:sz w:val="20"/>
              </w:rPr>
            </w:pPr>
            <w:r w:rsidRPr="002627BD">
              <w:rPr>
                <w:sz w:val="20"/>
              </w:rPr>
              <w:t xml:space="preserve">Прижизненные </w:t>
            </w:r>
            <w:proofErr w:type="gramStart"/>
            <w:r w:rsidRPr="002627BD">
              <w:rPr>
                <w:sz w:val="20"/>
              </w:rPr>
              <w:t>патолого-анатомические</w:t>
            </w:r>
            <w:proofErr w:type="gramEnd"/>
            <w:r w:rsidRPr="002627BD">
              <w:rPr>
                <w:sz w:val="20"/>
              </w:rPr>
              <w:t xml:space="preserve"> исследования биопсийного и операционного материала </w:t>
            </w:r>
          </w:p>
        </w:tc>
      </w:tr>
      <w:tr w:rsidR="00D766EB" w:rsidRPr="002627BD" w14:paraId="794C410D" w14:textId="77777777" w:rsidTr="00D766EB">
        <w:trPr>
          <w:trHeight w:val="420"/>
        </w:trPr>
        <w:tc>
          <w:tcPr>
            <w:tcW w:w="6204" w:type="dxa"/>
            <w:vMerge/>
            <w:shd w:val="clear" w:color="auto" w:fill="auto"/>
            <w:vAlign w:val="center"/>
          </w:tcPr>
          <w:p w14:paraId="36C70F16" w14:textId="77777777" w:rsidR="00D766EB" w:rsidRPr="002627BD" w:rsidRDefault="00D766EB" w:rsidP="00D766EB">
            <w:pPr>
              <w:autoSpaceDE w:val="0"/>
              <w:autoSpaceDN w:val="0"/>
              <w:adjustRightInd w:val="0"/>
              <w:spacing w:line="200" w:lineRule="exact"/>
              <w:jc w:val="center"/>
              <w:rPr>
                <w:sz w:val="20"/>
              </w:rPr>
            </w:pPr>
          </w:p>
        </w:tc>
        <w:tc>
          <w:tcPr>
            <w:tcW w:w="850" w:type="dxa"/>
            <w:vMerge/>
            <w:shd w:val="clear" w:color="auto" w:fill="auto"/>
            <w:vAlign w:val="center"/>
          </w:tcPr>
          <w:p w14:paraId="0D9A81D5" w14:textId="77777777" w:rsidR="00D766EB" w:rsidRPr="002627BD" w:rsidRDefault="00D766EB" w:rsidP="00D766EB">
            <w:pPr>
              <w:autoSpaceDE w:val="0"/>
              <w:autoSpaceDN w:val="0"/>
              <w:adjustRightInd w:val="0"/>
              <w:spacing w:line="200" w:lineRule="exact"/>
              <w:jc w:val="center"/>
              <w:rPr>
                <w:sz w:val="20"/>
              </w:rPr>
            </w:pPr>
          </w:p>
        </w:tc>
        <w:tc>
          <w:tcPr>
            <w:tcW w:w="1134" w:type="dxa"/>
            <w:vMerge w:val="restart"/>
            <w:shd w:val="clear" w:color="auto" w:fill="auto"/>
            <w:vAlign w:val="center"/>
          </w:tcPr>
          <w:p w14:paraId="7B737CC0" w14:textId="77777777" w:rsidR="00D766EB" w:rsidRPr="002627BD" w:rsidRDefault="00D766EB" w:rsidP="00D766EB">
            <w:pPr>
              <w:widowControl w:val="0"/>
              <w:autoSpaceDE w:val="0"/>
              <w:autoSpaceDN w:val="0"/>
              <w:adjustRightInd w:val="0"/>
              <w:spacing w:line="200" w:lineRule="exact"/>
              <w:jc w:val="center"/>
              <w:rPr>
                <w:sz w:val="20"/>
              </w:rPr>
            </w:pPr>
            <w:r w:rsidRPr="002627BD">
              <w:rPr>
                <w:sz w:val="20"/>
              </w:rPr>
              <w:t>Всего</w:t>
            </w:r>
          </w:p>
        </w:tc>
        <w:tc>
          <w:tcPr>
            <w:tcW w:w="5954" w:type="dxa"/>
            <w:gridSpan w:val="5"/>
            <w:shd w:val="clear" w:color="auto" w:fill="auto"/>
            <w:vAlign w:val="center"/>
          </w:tcPr>
          <w:p w14:paraId="1885D0AE" w14:textId="77777777" w:rsidR="00D766EB" w:rsidRPr="002627BD" w:rsidRDefault="00D766EB" w:rsidP="00D766EB">
            <w:pPr>
              <w:autoSpaceDE w:val="0"/>
              <w:autoSpaceDN w:val="0"/>
              <w:adjustRightInd w:val="0"/>
              <w:spacing w:line="200" w:lineRule="exact"/>
              <w:jc w:val="center"/>
              <w:rPr>
                <w:sz w:val="20"/>
              </w:rPr>
            </w:pPr>
            <w:r w:rsidRPr="002627BD">
              <w:rPr>
                <w:sz w:val="20"/>
              </w:rPr>
              <w:t>в то</w:t>
            </w:r>
            <w:r w:rsidR="00680102">
              <w:rPr>
                <w:sz w:val="20"/>
              </w:rPr>
              <w:t>м числе по категориям сложности</w:t>
            </w:r>
          </w:p>
        </w:tc>
        <w:tc>
          <w:tcPr>
            <w:tcW w:w="1326" w:type="dxa"/>
            <w:vMerge w:val="restart"/>
            <w:shd w:val="clear" w:color="auto" w:fill="auto"/>
            <w:vAlign w:val="center"/>
          </w:tcPr>
          <w:p w14:paraId="60A371A9" w14:textId="77777777" w:rsidR="00D766EB" w:rsidRPr="002627BD" w:rsidRDefault="00E4636C" w:rsidP="006E72B4">
            <w:pPr>
              <w:autoSpaceDE w:val="0"/>
              <w:autoSpaceDN w:val="0"/>
              <w:adjustRightInd w:val="0"/>
              <w:jc w:val="center"/>
              <w:rPr>
                <w:sz w:val="20"/>
              </w:rPr>
            </w:pPr>
            <w:r w:rsidRPr="002627BD">
              <w:rPr>
                <w:sz w:val="20"/>
              </w:rPr>
              <w:t>п</w:t>
            </w:r>
            <w:r w:rsidR="00D766EB" w:rsidRPr="002627BD">
              <w:rPr>
                <w:sz w:val="20"/>
              </w:rPr>
              <w:t>о</w:t>
            </w:r>
            <w:r w:rsidRPr="002627BD">
              <w:rPr>
                <w:sz w:val="20"/>
              </w:rPr>
              <w:t xml:space="preserve"> </w:t>
            </w:r>
            <w:r w:rsidR="00D766EB" w:rsidRPr="002627BD">
              <w:rPr>
                <w:sz w:val="20"/>
              </w:rPr>
              <w:t>прикреп</w:t>
            </w:r>
            <w:r w:rsidRPr="002627BD">
              <w:rPr>
                <w:sz w:val="20"/>
              </w:rPr>
              <w:t>-лен</w:t>
            </w:r>
            <w:r w:rsidR="00D766EB" w:rsidRPr="002627BD">
              <w:rPr>
                <w:sz w:val="20"/>
              </w:rPr>
              <w:t>ным меди-цинским</w:t>
            </w:r>
            <w:r w:rsidR="006E72B4" w:rsidRPr="002627BD">
              <w:rPr>
                <w:sz w:val="20"/>
              </w:rPr>
              <w:br/>
            </w:r>
            <w:r w:rsidR="00D766EB" w:rsidRPr="002627BD">
              <w:rPr>
                <w:sz w:val="20"/>
              </w:rPr>
              <w:t>организа-</w:t>
            </w:r>
            <w:proofErr w:type="gramStart"/>
            <w:r w:rsidR="00D766EB" w:rsidRPr="002627BD">
              <w:rPr>
                <w:sz w:val="20"/>
              </w:rPr>
              <w:t>циям</w:t>
            </w:r>
            <w:r w:rsidR="006E72B4" w:rsidRPr="002627BD">
              <w:rPr>
                <w:sz w:val="20"/>
              </w:rPr>
              <w:br/>
            </w:r>
            <w:r w:rsidR="00D766EB" w:rsidRPr="002627BD">
              <w:rPr>
                <w:sz w:val="20"/>
              </w:rPr>
              <w:t>(</w:t>
            </w:r>
            <w:proofErr w:type="gramEnd"/>
            <w:r w:rsidR="00D766EB" w:rsidRPr="002627BD">
              <w:rPr>
                <w:sz w:val="20"/>
              </w:rPr>
              <w:t>из гр. 3)</w:t>
            </w:r>
          </w:p>
        </w:tc>
      </w:tr>
      <w:tr w:rsidR="00D766EB" w:rsidRPr="002627BD" w14:paraId="427B57CD" w14:textId="77777777" w:rsidTr="00D766EB">
        <w:trPr>
          <w:trHeight w:val="419"/>
        </w:trPr>
        <w:tc>
          <w:tcPr>
            <w:tcW w:w="6204" w:type="dxa"/>
            <w:vMerge/>
            <w:shd w:val="clear" w:color="auto" w:fill="auto"/>
            <w:vAlign w:val="center"/>
          </w:tcPr>
          <w:p w14:paraId="7D6875B2" w14:textId="77777777" w:rsidR="00D766EB" w:rsidRPr="002627BD" w:rsidRDefault="00D766EB" w:rsidP="00D766EB">
            <w:pPr>
              <w:autoSpaceDE w:val="0"/>
              <w:autoSpaceDN w:val="0"/>
              <w:adjustRightInd w:val="0"/>
              <w:spacing w:line="200" w:lineRule="exact"/>
              <w:jc w:val="center"/>
              <w:rPr>
                <w:sz w:val="20"/>
              </w:rPr>
            </w:pPr>
          </w:p>
        </w:tc>
        <w:tc>
          <w:tcPr>
            <w:tcW w:w="850" w:type="dxa"/>
            <w:vMerge/>
            <w:shd w:val="clear" w:color="auto" w:fill="auto"/>
            <w:vAlign w:val="center"/>
          </w:tcPr>
          <w:p w14:paraId="2B78361C" w14:textId="77777777" w:rsidR="00D766EB" w:rsidRPr="002627BD" w:rsidRDefault="00D766EB" w:rsidP="00D766EB">
            <w:pPr>
              <w:autoSpaceDE w:val="0"/>
              <w:autoSpaceDN w:val="0"/>
              <w:adjustRightInd w:val="0"/>
              <w:spacing w:line="200" w:lineRule="exact"/>
              <w:jc w:val="center"/>
              <w:rPr>
                <w:sz w:val="20"/>
              </w:rPr>
            </w:pPr>
          </w:p>
        </w:tc>
        <w:tc>
          <w:tcPr>
            <w:tcW w:w="1134" w:type="dxa"/>
            <w:vMerge/>
            <w:shd w:val="clear" w:color="auto" w:fill="auto"/>
            <w:vAlign w:val="center"/>
          </w:tcPr>
          <w:p w14:paraId="3DC0A12B" w14:textId="77777777" w:rsidR="00D766EB" w:rsidRPr="002627BD" w:rsidRDefault="00D766EB" w:rsidP="00D766EB">
            <w:pPr>
              <w:widowControl w:val="0"/>
              <w:autoSpaceDE w:val="0"/>
              <w:autoSpaceDN w:val="0"/>
              <w:adjustRightInd w:val="0"/>
              <w:spacing w:line="200" w:lineRule="exact"/>
              <w:jc w:val="center"/>
              <w:rPr>
                <w:sz w:val="20"/>
              </w:rPr>
            </w:pPr>
          </w:p>
        </w:tc>
        <w:tc>
          <w:tcPr>
            <w:tcW w:w="1190" w:type="dxa"/>
            <w:shd w:val="clear" w:color="auto" w:fill="auto"/>
            <w:vAlign w:val="center"/>
          </w:tcPr>
          <w:p w14:paraId="21F3D606" w14:textId="77777777" w:rsidR="00D766EB" w:rsidRPr="002627BD" w:rsidRDefault="00D766EB" w:rsidP="00D766EB">
            <w:pPr>
              <w:autoSpaceDE w:val="0"/>
              <w:autoSpaceDN w:val="0"/>
              <w:adjustRightInd w:val="0"/>
              <w:spacing w:line="200" w:lineRule="exact"/>
              <w:jc w:val="center"/>
              <w:rPr>
                <w:sz w:val="20"/>
              </w:rPr>
            </w:pPr>
            <w:r w:rsidRPr="002627BD">
              <w:rPr>
                <w:sz w:val="20"/>
                <w:lang w:val="en-US"/>
              </w:rPr>
              <w:t>I</w:t>
            </w:r>
          </w:p>
        </w:tc>
        <w:tc>
          <w:tcPr>
            <w:tcW w:w="1191" w:type="dxa"/>
            <w:shd w:val="clear" w:color="auto" w:fill="auto"/>
            <w:vAlign w:val="center"/>
          </w:tcPr>
          <w:p w14:paraId="22667122" w14:textId="77777777" w:rsidR="00D766EB" w:rsidRPr="002627BD" w:rsidRDefault="00D766EB" w:rsidP="00D766EB">
            <w:pPr>
              <w:autoSpaceDE w:val="0"/>
              <w:autoSpaceDN w:val="0"/>
              <w:adjustRightInd w:val="0"/>
              <w:spacing w:line="200" w:lineRule="exact"/>
              <w:jc w:val="center"/>
              <w:rPr>
                <w:sz w:val="20"/>
              </w:rPr>
            </w:pPr>
            <w:r w:rsidRPr="002627BD">
              <w:rPr>
                <w:sz w:val="20"/>
                <w:lang w:val="en-US"/>
              </w:rPr>
              <w:t>II</w:t>
            </w:r>
          </w:p>
        </w:tc>
        <w:tc>
          <w:tcPr>
            <w:tcW w:w="1191" w:type="dxa"/>
            <w:shd w:val="clear" w:color="auto" w:fill="auto"/>
            <w:vAlign w:val="center"/>
          </w:tcPr>
          <w:p w14:paraId="4F0EEDBB" w14:textId="77777777" w:rsidR="00D766EB" w:rsidRPr="002627BD" w:rsidRDefault="00D766EB" w:rsidP="00D766EB">
            <w:pPr>
              <w:autoSpaceDE w:val="0"/>
              <w:autoSpaceDN w:val="0"/>
              <w:adjustRightInd w:val="0"/>
              <w:spacing w:line="200" w:lineRule="exact"/>
              <w:jc w:val="center"/>
              <w:rPr>
                <w:sz w:val="20"/>
              </w:rPr>
            </w:pPr>
            <w:r w:rsidRPr="002627BD">
              <w:rPr>
                <w:sz w:val="20"/>
                <w:lang w:val="en-US"/>
              </w:rPr>
              <w:t>III</w:t>
            </w:r>
          </w:p>
        </w:tc>
        <w:tc>
          <w:tcPr>
            <w:tcW w:w="1191" w:type="dxa"/>
            <w:shd w:val="clear" w:color="auto" w:fill="auto"/>
            <w:vAlign w:val="center"/>
          </w:tcPr>
          <w:p w14:paraId="0AC30A9C" w14:textId="77777777" w:rsidR="00D766EB" w:rsidRPr="002627BD" w:rsidRDefault="00D766EB" w:rsidP="00D766EB">
            <w:pPr>
              <w:autoSpaceDE w:val="0"/>
              <w:autoSpaceDN w:val="0"/>
              <w:adjustRightInd w:val="0"/>
              <w:spacing w:line="200" w:lineRule="exact"/>
              <w:jc w:val="center"/>
              <w:rPr>
                <w:sz w:val="20"/>
              </w:rPr>
            </w:pPr>
            <w:r w:rsidRPr="002627BD">
              <w:rPr>
                <w:sz w:val="20"/>
                <w:lang w:val="en-US"/>
              </w:rPr>
              <w:t>IV</w:t>
            </w:r>
          </w:p>
        </w:tc>
        <w:tc>
          <w:tcPr>
            <w:tcW w:w="1191" w:type="dxa"/>
            <w:shd w:val="clear" w:color="auto" w:fill="auto"/>
            <w:vAlign w:val="center"/>
          </w:tcPr>
          <w:p w14:paraId="777AB6D2" w14:textId="77777777" w:rsidR="00D766EB" w:rsidRPr="002627BD" w:rsidRDefault="00D766EB" w:rsidP="00D766EB">
            <w:pPr>
              <w:autoSpaceDE w:val="0"/>
              <w:autoSpaceDN w:val="0"/>
              <w:adjustRightInd w:val="0"/>
              <w:spacing w:line="200" w:lineRule="exact"/>
              <w:jc w:val="center"/>
              <w:rPr>
                <w:sz w:val="20"/>
              </w:rPr>
            </w:pPr>
            <w:r w:rsidRPr="002627BD">
              <w:rPr>
                <w:sz w:val="20"/>
                <w:lang w:val="en-US"/>
              </w:rPr>
              <w:t>V</w:t>
            </w:r>
          </w:p>
        </w:tc>
        <w:tc>
          <w:tcPr>
            <w:tcW w:w="1326" w:type="dxa"/>
            <w:vMerge/>
            <w:shd w:val="clear" w:color="auto" w:fill="auto"/>
            <w:vAlign w:val="center"/>
          </w:tcPr>
          <w:p w14:paraId="39C48050" w14:textId="77777777" w:rsidR="00D766EB" w:rsidRPr="002627BD" w:rsidRDefault="00D766EB" w:rsidP="00D766EB">
            <w:pPr>
              <w:autoSpaceDE w:val="0"/>
              <w:autoSpaceDN w:val="0"/>
              <w:adjustRightInd w:val="0"/>
              <w:jc w:val="center"/>
              <w:rPr>
                <w:sz w:val="20"/>
              </w:rPr>
            </w:pPr>
          </w:p>
        </w:tc>
      </w:tr>
      <w:tr w:rsidR="00D766EB" w:rsidRPr="002627BD" w14:paraId="454760A8" w14:textId="77777777" w:rsidTr="00D766EB">
        <w:tc>
          <w:tcPr>
            <w:tcW w:w="6204" w:type="dxa"/>
            <w:shd w:val="clear" w:color="auto" w:fill="auto"/>
            <w:vAlign w:val="center"/>
          </w:tcPr>
          <w:p w14:paraId="10E42C0B" w14:textId="77777777" w:rsidR="00D766EB" w:rsidRPr="002627BD" w:rsidRDefault="00D766EB" w:rsidP="00D766EB">
            <w:pPr>
              <w:autoSpaceDE w:val="0"/>
              <w:autoSpaceDN w:val="0"/>
              <w:adjustRightInd w:val="0"/>
              <w:spacing w:line="200" w:lineRule="exact"/>
              <w:jc w:val="center"/>
              <w:rPr>
                <w:sz w:val="20"/>
              </w:rPr>
            </w:pPr>
            <w:r w:rsidRPr="002627BD">
              <w:rPr>
                <w:sz w:val="20"/>
              </w:rPr>
              <w:t>1</w:t>
            </w:r>
          </w:p>
        </w:tc>
        <w:tc>
          <w:tcPr>
            <w:tcW w:w="850" w:type="dxa"/>
            <w:shd w:val="clear" w:color="auto" w:fill="auto"/>
            <w:vAlign w:val="center"/>
          </w:tcPr>
          <w:p w14:paraId="1C7A49EF" w14:textId="77777777" w:rsidR="00D766EB" w:rsidRPr="002627BD" w:rsidRDefault="00D766EB" w:rsidP="00D766EB">
            <w:pPr>
              <w:autoSpaceDE w:val="0"/>
              <w:autoSpaceDN w:val="0"/>
              <w:adjustRightInd w:val="0"/>
              <w:spacing w:line="200" w:lineRule="exact"/>
              <w:jc w:val="center"/>
              <w:rPr>
                <w:sz w:val="20"/>
              </w:rPr>
            </w:pPr>
            <w:r w:rsidRPr="002627BD">
              <w:rPr>
                <w:sz w:val="20"/>
              </w:rPr>
              <w:t>2</w:t>
            </w:r>
          </w:p>
        </w:tc>
        <w:tc>
          <w:tcPr>
            <w:tcW w:w="1134" w:type="dxa"/>
            <w:shd w:val="clear" w:color="auto" w:fill="auto"/>
            <w:vAlign w:val="center"/>
          </w:tcPr>
          <w:p w14:paraId="1A73288C" w14:textId="77777777" w:rsidR="00D766EB" w:rsidRPr="002627BD" w:rsidRDefault="00D766EB" w:rsidP="00D766EB">
            <w:pPr>
              <w:autoSpaceDE w:val="0"/>
              <w:autoSpaceDN w:val="0"/>
              <w:adjustRightInd w:val="0"/>
              <w:spacing w:line="200" w:lineRule="exact"/>
              <w:jc w:val="center"/>
              <w:rPr>
                <w:sz w:val="20"/>
              </w:rPr>
            </w:pPr>
            <w:r w:rsidRPr="002627BD">
              <w:rPr>
                <w:sz w:val="20"/>
              </w:rPr>
              <w:t>3</w:t>
            </w:r>
          </w:p>
        </w:tc>
        <w:tc>
          <w:tcPr>
            <w:tcW w:w="1190" w:type="dxa"/>
            <w:shd w:val="clear" w:color="auto" w:fill="auto"/>
            <w:vAlign w:val="center"/>
          </w:tcPr>
          <w:p w14:paraId="4EE74AB7" w14:textId="77777777" w:rsidR="00D766EB" w:rsidRPr="002627BD" w:rsidRDefault="00D766EB" w:rsidP="00D766EB">
            <w:pPr>
              <w:autoSpaceDE w:val="0"/>
              <w:autoSpaceDN w:val="0"/>
              <w:adjustRightInd w:val="0"/>
              <w:spacing w:line="200" w:lineRule="exact"/>
              <w:jc w:val="center"/>
              <w:rPr>
                <w:sz w:val="20"/>
              </w:rPr>
            </w:pPr>
            <w:r w:rsidRPr="002627BD">
              <w:rPr>
                <w:sz w:val="20"/>
              </w:rPr>
              <w:t>4</w:t>
            </w:r>
          </w:p>
        </w:tc>
        <w:tc>
          <w:tcPr>
            <w:tcW w:w="1191" w:type="dxa"/>
            <w:shd w:val="clear" w:color="auto" w:fill="auto"/>
            <w:vAlign w:val="center"/>
          </w:tcPr>
          <w:p w14:paraId="1A2A2FBD" w14:textId="77777777" w:rsidR="00D766EB" w:rsidRPr="002627BD" w:rsidRDefault="00D766EB" w:rsidP="00D766EB">
            <w:pPr>
              <w:autoSpaceDE w:val="0"/>
              <w:autoSpaceDN w:val="0"/>
              <w:adjustRightInd w:val="0"/>
              <w:spacing w:line="200" w:lineRule="exact"/>
              <w:jc w:val="center"/>
              <w:rPr>
                <w:sz w:val="20"/>
              </w:rPr>
            </w:pPr>
            <w:r w:rsidRPr="002627BD">
              <w:rPr>
                <w:sz w:val="20"/>
              </w:rPr>
              <w:t>5</w:t>
            </w:r>
          </w:p>
        </w:tc>
        <w:tc>
          <w:tcPr>
            <w:tcW w:w="1191" w:type="dxa"/>
            <w:shd w:val="clear" w:color="auto" w:fill="auto"/>
            <w:vAlign w:val="center"/>
          </w:tcPr>
          <w:p w14:paraId="5F7636A8" w14:textId="77777777" w:rsidR="00D766EB" w:rsidRPr="002627BD" w:rsidRDefault="00D766EB" w:rsidP="00D766EB">
            <w:pPr>
              <w:autoSpaceDE w:val="0"/>
              <w:autoSpaceDN w:val="0"/>
              <w:adjustRightInd w:val="0"/>
              <w:spacing w:line="200" w:lineRule="exact"/>
              <w:jc w:val="center"/>
              <w:rPr>
                <w:sz w:val="20"/>
              </w:rPr>
            </w:pPr>
            <w:r w:rsidRPr="002627BD">
              <w:rPr>
                <w:sz w:val="20"/>
              </w:rPr>
              <w:t>6</w:t>
            </w:r>
          </w:p>
        </w:tc>
        <w:tc>
          <w:tcPr>
            <w:tcW w:w="1191" w:type="dxa"/>
            <w:shd w:val="clear" w:color="auto" w:fill="auto"/>
            <w:vAlign w:val="center"/>
          </w:tcPr>
          <w:p w14:paraId="551BB26E" w14:textId="77777777" w:rsidR="00D766EB" w:rsidRPr="002627BD" w:rsidRDefault="00D766EB" w:rsidP="00D766EB">
            <w:pPr>
              <w:autoSpaceDE w:val="0"/>
              <w:autoSpaceDN w:val="0"/>
              <w:adjustRightInd w:val="0"/>
              <w:spacing w:line="200" w:lineRule="exact"/>
              <w:jc w:val="center"/>
              <w:rPr>
                <w:sz w:val="20"/>
              </w:rPr>
            </w:pPr>
            <w:r w:rsidRPr="002627BD">
              <w:rPr>
                <w:sz w:val="20"/>
              </w:rPr>
              <w:t>7</w:t>
            </w:r>
          </w:p>
        </w:tc>
        <w:tc>
          <w:tcPr>
            <w:tcW w:w="1191" w:type="dxa"/>
            <w:shd w:val="clear" w:color="auto" w:fill="auto"/>
            <w:vAlign w:val="center"/>
          </w:tcPr>
          <w:p w14:paraId="22991947" w14:textId="77777777" w:rsidR="00D766EB" w:rsidRPr="002627BD" w:rsidRDefault="00D766EB" w:rsidP="00D766EB">
            <w:pPr>
              <w:autoSpaceDE w:val="0"/>
              <w:autoSpaceDN w:val="0"/>
              <w:adjustRightInd w:val="0"/>
              <w:spacing w:line="200" w:lineRule="exact"/>
              <w:jc w:val="center"/>
              <w:rPr>
                <w:sz w:val="20"/>
              </w:rPr>
            </w:pPr>
            <w:r w:rsidRPr="002627BD">
              <w:rPr>
                <w:sz w:val="20"/>
              </w:rPr>
              <w:t>8</w:t>
            </w:r>
          </w:p>
        </w:tc>
        <w:tc>
          <w:tcPr>
            <w:tcW w:w="1326" w:type="dxa"/>
            <w:shd w:val="clear" w:color="auto" w:fill="auto"/>
            <w:vAlign w:val="center"/>
          </w:tcPr>
          <w:p w14:paraId="666B812C" w14:textId="77777777" w:rsidR="00D766EB" w:rsidRPr="002627BD" w:rsidRDefault="00D766EB" w:rsidP="00D766EB">
            <w:pPr>
              <w:autoSpaceDE w:val="0"/>
              <w:autoSpaceDN w:val="0"/>
              <w:adjustRightInd w:val="0"/>
              <w:jc w:val="center"/>
              <w:rPr>
                <w:sz w:val="20"/>
              </w:rPr>
            </w:pPr>
            <w:r w:rsidRPr="002627BD">
              <w:rPr>
                <w:sz w:val="20"/>
              </w:rPr>
              <w:t>9</w:t>
            </w:r>
          </w:p>
        </w:tc>
      </w:tr>
      <w:tr w:rsidR="00D766EB" w:rsidRPr="002627BD" w14:paraId="0AB9A7D8" w14:textId="77777777" w:rsidTr="00D766EB">
        <w:tc>
          <w:tcPr>
            <w:tcW w:w="6204" w:type="dxa"/>
            <w:shd w:val="clear" w:color="auto" w:fill="auto"/>
            <w:vAlign w:val="center"/>
          </w:tcPr>
          <w:p w14:paraId="5E53E78B" w14:textId="77777777" w:rsidR="00D766EB" w:rsidRPr="002627BD" w:rsidRDefault="00D766EB" w:rsidP="00D766EB">
            <w:pPr>
              <w:autoSpaceDE w:val="0"/>
              <w:autoSpaceDN w:val="0"/>
              <w:adjustRightInd w:val="0"/>
              <w:rPr>
                <w:sz w:val="20"/>
              </w:rPr>
            </w:pPr>
            <w:r w:rsidRPr="002627BD">
              <w:rPr>
                <w:sz w:val="20"/>
              </w:rPr>
              <w:t xml:space="preserve">Число пациентов, которым выполнены прижизненные </w:t>
            </w:r>
            <w:proofErr w:type="gramStart"/>
            <w:r w:rsidRPr="002627BD">
              <w:rPr>
                <w:sz w:val="20"/>
              </w:rPr>
              <w:t>патолого-анатомические</w:t>
            </w:r>
            <w:proofErr w:type="gramEnd"/>
            <w:r w:rsidRPr="002627BD">
              <w:rPr>
                <w:sz w:val="20"/>
              </w:rPr>
              <w:t xml:space="preserve"> исследования</w:t>
            </w:r>
            <w:r w:rsidR="009D1BA5" w:rsidRPr="002627BD">
              <w:rPr>
                <w:sz w:val="20"/>
              </w:rPr>
              <w:t>, чел</w:t>
            </w:r>
          </w:p>
        </w:tc>
        <w:tc>
          <w:tcPr>
            <w:tcW w:w="850" w:type="dxa"/>
            <w:shd w:val="clear" w:color="auto" w:fill="auto"/>
            <w:vAlign w:val="center"/>
          </w:tcPr>
          <w:p w14:paraId="53E6A985" w14:textId="77777777" w:rsidR="00D766EB" w:rsidRPr="002627BD" w:rsidRDefault="00D766EB" w:rsidP="00D766EB">
            <w:pPr>
              <w:autoSpaceDE w:val="0"/>
              <w:autoSpaceDN w:val="0"/>
              <w:adjustRightInd w:val="0"/>
              <w:jc w:val="center"/>
              <w:rPr>
                <w:sz w:val="20"/>
              </w:rPr>
            </w:pPr>
            <w:r w:rsidRPr="002627BD">
              <w:rPr>
                <w:sz w:val="20"/>
              </w:rPr>
              <w:t>1</w:t>
            </w:r>
          </w:p>
        </w:tc>
        <w:tc>
          <w:tcPr>
            <w:tcW w:w="1134" w:type="dxa"/>
            <w:shd w:val="clear" w:color="auto" w:fill="auto"/>
            <w:vAlign w:val="center"/>
          </w:tcPr>
          <w:p w14:paraId="53022DFB"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15AAC7C9" w14:textId="77777777" w:rsidR="00D766EB" w:rsidRPr="002627BD" w:rsidRDefault="00D766EB" w:rsidP="00D766EB">
            <w:pPr>
              <w:autoSpaceDE w:val="0"/>
              <w:autoSpaceDN w:val="0"/>
              <w:adjustRightInd w:val="0"/>
              <w:spacing w:line="200" w:lineRule="exact"/>
              <w:jc w:val="center"/>
              <w:rPr>
                <w:sz w:val="20"/>
              </w:rPr>
            </w:pPr>
          </w:p>
        </w:tc>
        <w:tc>
          <w:tcPr>
            <w:tcW w:w="1191" w:type="dxa"/>
            <w:shd w:val="clear" w:color="auto" w:fill="auto"/>
            <w:vAlign w:val="center"/>
          </w:tcPr>
          <w:p w14:paraId="53BF1614" w14:textId="77777777" w:rsidR="00D766EB" w:rsidRPr="002627BD" w:rsidRDefault="00D766EB" w:rsidP="00D766EB">
            <w:pPr>
              <w:autoSpaceDE w:val="0"/>
              <w:autoSpaceDN w:val="0"/>
              <w:adjustRightInd w:val="0"/>
              <w:spacing w:line="200" w:lineRule="exact"/>
              <w:jc w:val="center"/>
              <w:rPr>
                <w:sz w:val="20"/>
              </w:rPr>
            </w:pPr>
          </w:p>
        </w:tc>
        <w:tc>
          <w:tcPr>
            <w:tcW w:w="1191" w:type="dxa"/>
            <w:shd w:val="clear" w:color="auto" w:fill="auto"/>
            <w:vAlign w:val="center"/>
          </w:tcPr>
          <w:p w14:paraId="64BECF9C" w14:textId="77777777" w:rsidR="00D766EB" w:rsidRPr="002627BD" w:rsidRDefault="00D766EB" w:rsidP="00D766EB">
            <w:pPr>
              <w:autoSpaceDE w:val="0"/>
              <w:autoSpaceDN w:val="0"/>
              <w:adjustRightInd w:val="0"/>
              <w:spacing w:line="200" w:lineRule="exact"/>
              <w:jc w:val="center"/>
              <w:rPr>
                <w:sz w:val="20"/>
              </w:rPr>
            </w:pPr>
          </w:p>
        </w:tc>
        <w:tc>
          <w:tcPr>
            <w:tcW w:w="1191" w:type="dxa"/>
            <w:shd w:val="clear" w:color="auto" w:fill="auto"/>
            <w:vAlign w:val="center"/>
          </w:tcPr>
          <w:p w14:paraId="072F856B" w14:textId="77777777" w:rsidR="00D766EB" w:rsidRPr="002627BD" w:rsidRDefault="00D766EB" w:rsidP="00D766EB">
            <w:pPr>
              <w:autoSpaceDE w:val="0"/>
              <w:autoSpaceDN w:val="0"/>
              <w:adjustRightInd w:val="0"/>
              <w:spacing w:line="200" w:lineRule="exact"/>
              <w:jc w:val="center"/>
              <w:rPr>
                <w:sz w:val="20"/>
              </w:rPr>
            </w:pPr>
          </w:p>
        </w:tc>
        <w:tc>
          <w:tcPr>
            <w:tcW w:w="1191" w:type="dxa"/>
            <w:shd w:val="clear" w:color="auto" w:fill="auto"/>
            <w:vAlign w:val="center"/>
          </w:tcPr>
          <w:p w14:paraId="451E0302" w14:textId="77777777" w:rsidR="00D766EB" w:rsidRPr="002627BD" w:rsidRDefault="00D766EB" w:rsidP="00D766EB">
            <w:pPr>
              <w:autoSpaceDE w:val="0"/>
              <w:autoSpaceDN w:val="0"/>
              <w:adjustRightInd w:val="0"/>
              <w:spacing w:line="200" w:lineRule="exact"/>
              <w:jc w:val="center"/>
              <w:rPr>
                <w:sz w:val="20"/>
              </w:rPr>
            </w:pPr>
          </w:p>
        </w:tc>
        <w:tc>
          <w:tcPr>
            <w:tcW w:w="1326" w:type="dxa"/>
            <w:shd w:val="clear" w:color="auto" w:fill="auto"/>
            <w:vAlign w:val="center"/>
          </w:tcPr>
          <w:p w14:paraId="2B6632DA" w14:textId="77777777" w:rsidR="00D766EB" w:rsidRPr="002627BD" w:rsidRDefault="00D766EB" w:rsidP="00D766EB">
            <w:pPr>
              <w:autoSpaceDE w:val="0"/>
              <w:autoSpaceDN w:val="0"/>
              <w:adjustRightInd w:val="0"/>
              <w:jc w:val="center"/>
              <w:rPr>
                <w:sz w:val="20"/>
              </w:rPr>
            </w:pPr>
          </w:p>
        </w:tc>
      </w:tr>
      <w:tr w:rsidR="00D766EB" w:rsidRPr="002627BD" w14:paraId="2D083FF1" w14:textId="77777777" w:rsidTr="00D766EB">
        <w:trPr>
          <w:trHeight w:val="335"/>
        </w:trPr>
        <w:tc>
          <w:tcPr>
            <w:tcW w:w="6204" w:type="dxa"/>
            <w:shd w:val="clear" w:color="auto" w:fill="auto"/>
            <w:vAlign w:val="center"/>
          </w:tcPr>
          <w:p w14:paraId="0F68CA5C" w14:textId="77777777" w:rsidR="00D766EB" w:rsidRPr="002627BD" w:rsidRDefault="00D766EB" w:rsidP="00D766EB">
            <w:pPr>
              <w:autoSpaceDE w:val="0"/>
              <w:autoSpaceDN w:val="0"/>
              <w:adjustRightInd w:val="0"/>
              <w:spacing w:line="200" w:lineRule="exact"/>
              <w:ind w:left="284"/>
              <w:rPr>
                <w:sz w:val="20"/>
              </w:rPr>
            </w:pPr>
            <w:r w:rsidRPr="002627BD">
              <w:rPr>
                <w:sz w:val="20"/>
              </w:rPr>
              <w:t>из них (из стр. 1) повторные</w:t>
            </w:r>
          </w:p>
        </w:tc>
        <w:tc>
          <w:tcPr>
            <w:tcW w:w="850" w:type="dxa"/>
            <w:shd w:val="clear" w:color="auto" w:fill="auto"/>
            <w:vAlign w:val="center"/>
          </w:tcPr>
          <w:p w14:paraId="4227EA70" w14:textId="77777777" w:rsidR="00D766EB" w:rsidRPr="002627BD" w:rsidRDefault="00D766EB" w:rsidP="00D766EB">
            <w:pPr>
              <w:autoSpaceDE w:val="0"/>
              <w:autoSpaceDN w:val="0"/>
              <w:adjustRightInd w:val="0"/>
              <w:jc w:val="center"/>
              <w:rPr>
                <w:sz w:val="20"/>
              </w:rPr>
            </w:pPr>
            <w:r w:rsidRPr="002627BD">
              <w:rPr>
                <w:sz w:val="20"/>
              </w:rPr>
              <w:t>2</w:t>
            </w:r>
          </w:p>
        </w:tc>
        <w:tc>
          <w:tcPr>
            <w:tcW w:w="1134" w:type="dxa"/>
            <w:shd w:val="clear" w:color="auto" w:fill="auto"/>
            <w:vAlign w:val="center"/>
          </w:tcPr>
          <w:p w14:paraId="10599B50"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58A8109F"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42928552"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0A11614D"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57CE7786"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26CC447F" w14:textId="77777777" w:rsidR="00D766EB" w:rsidRPr="002627BD" w:rsidRDefault="00D766EB" w:rsidP="00D766EB">
            <w:pPr>
              <w:autoSpaceDE w:val="0"/>
              <w:autoSpaceDN w:val="0"/>
              <w:adjustRightInd w:val="0"/>
              <w:jc w:val="center"/>
              <w:rPr>
                <w:sz w:val="20"/>
              </w:rPr>
            </w:pPr>
          </w:p>
        </w:tc>
        <w:tc>
          <w:tcPr>
            <w:tcW w:w="1326" w:type="dxa"/>
            <w:shd w:val="clear" w:color="auto" w:fill="auto"/>
            <w:vAlign w:val="center"/>
          </w:tcPr>
          <w:p w14:paraId="056C766F" w14:textId="77777777" w:rsidR="00D766EB" w:rsidRPr="002627BD" w:rsidRDefault="00D766EB" w:rsidP="00D766EB">
            <w:pPr>
              <w:autoSpaceDE w:val="0"/>
              <w:autoSpaceDN w:val="0"/>
              <w:adjustRightInd w:val="0"/>
              <w:jc w:val="center"/>
              <w:rPr>
                <w:sz w:val="20"/>
              </w:rPr>
            </w:pPr>
          </w:p>
        </w:tc>
      </w:tr>
      <w:tr w:rsidR="00D766EB" w:rsidRPr="002627BD" w14:paraId="396273EA" w14:textId="77777777" w:rsidTr="00D766EB">
        <w:tc>
          <w:tcPr>
            <w:tcW w:w="6204" w:type="dxa"/>
            <w:shd w:val="clear" w:color="auto" w:fill="auto"/>
            <w:vAlign w:val="center"/>
          </w:tcPr>
          <w:p w14:paraId="3089BC32" w14:textId="77777777" w:rsidR="00D766EB" w:rsidRPr="002627BD" w:rsidRDefault="00D766EB" w:rsidP="00D766EB">
            <w:pPr>
              <w:autoSpaceDE w:val="0"/>
              <w:autoSpaceDN w:val="0"/>
              <w:adjustRightInd w:val="0"/>
              <w:spacing w:line="200" w:lineRule="exact"/>
              <w:rPr>
                <w:sz w:val="20"/>
              </w:rPr>
            </w:pPr>
            <w:r w:rsidRPr="002627BD">
              <w:rPr>
                <w:rFonts w:cs="Courier New"/>
                <w:sz w:val="20"/>
              </w:rPr>
              <w:t>Числ</w:t>
            </w:r>
            <w:r w:rsidR="00680102">
              <w:rPr>
                <w:rFonts w:cs="Courier New"/>
                <w:sz w:val="20"/>
              </w:rPr>
              <w:t>о случаев прижизненных патолого</w:t>
            </w:r>
            <w:r w:rsidRPr="002627BD">
              <w:rPr>
                <w:rFonts w:cs="Courier New"/>
                <w:sz w:val="20"/>
              </w:rPr>
              <w:t>анатомических исследований</w:t>
            </w:r>
            <w:r w:rsidR="009D1BA5" w:rsidRPr="002627BD">
              <w:rPr>
                <w:rFonts w:cs="Courier New"/>
                <w:sz w:val="20"/>
              </w:rPr>
              <w:t>, ед</w:t>
            </w:r>
            <w:r w:rsidRPr="002627BD">
              <w:rPr>
                <w:rFonts w:cs="Courier New"/>
                <w:sz w:val="20"/>
              </w:rPr>
              <w:t xml:space="preserve"> </w:t>
            </w:r>
          </w:p>
        </w:tc>
        <w:tc>
          <w:tcPr>
            <w:tcW w:w="850" w:type="dxa"/>
            <w:shd w:val="clear" w:color="auto" w:fill="auto"/>
            <w:vAlign w:val="center"/>
          </w:tcPr>
          <w:p w14:paraId="2F05941F" w14:textId="77777777" w:rsidR="00D766EB" w:rsidRPr="002627BD" w:rsidRDefault="00D766EB" w:rsidP="00D766EB">
            <w:pPr>
              <w:autoSpaceDE w:val="0"/>
              <w:autoSpaceDN w:val="0"/>
              <w:adjustRightInd w:val="0"/>
              <w:jc w:val="center"/>
              <w:rPr>
                <w:sz w:val="20"/>
              </w:rPr>
            </w:pPr>
            <w:r w:rsidRPr="002627BD">
              <w:rPr>
                <w:sz w:val="20"/>
              </w:rPr>
              <w:t>3</w:t>
            </w:r>
          </w:p>
        </w:tc>
        <w:tc>
          <w:tcPr>
            <w:tcW w:w="1134" w:type="dxa"/>
            <w:shd w:val="clear" w:color="auto" w:fill="auto"/>
            <w:vAlign w:val="center"/>
          </w:tcPr>
          <w:p w14:paraId="04102775"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7AC65DD6"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270ACCA3"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64594049"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4F041DC4"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6BF6BB99" w14:textId="77777777" w:rsidR="00D766EB" w:rsidRPr="002627BD" w:rsidRDefault="00D766EB" w:rsidP="00D766EB">
            <w:pPr>
              <w:autoSpaceDE w:val="0"/>
              <w:autoSpaceDN w:val="0"/>
              <w:adjustRightInd w:val="0"/>
              <w:jc w:val="center"/>
              <w:rPr>
                <w:sz w:val="20"/>
              </w:rPr>
            </w:pPr>
          </w:p>
        </w:tc>
        <w:tc>
          <w:tcPr>
            <w:tcW w:w="1326" w:type="dxa"/>
            <w:shd w:val="clear" w:color="auto" w:fill="auto"/>
            <w:vAlign w:val="center"/>
          </w:tcPr>
          <w:p w14:paraId="7387BCCA" w14:textId="77777777" w:rsidR="00D766EB" w:rsidRPr="002627BD" w:rsidRDefault="00D766EB" w:rsidP="00D766EB">
            <w:pPr>
              <w:autoSpaceDE w:val="0"/>
              <w:autoSpaceDN w:val="0"/>
              <w:adjustRightInd w:val="0"/>
              <w:jc w:val="center"/>
              <w:rPr>
                <w:sz w:val="20"/>
              </w:rPr>
            </w:pPr>
          </w:p>
        </w:tc>
      </w:tr>
      <w:tr w:rsidR="00D766EB" w:rsidRPr="002627BD" w14:paraId="19F412DF" w14:textId="77777777" w:rsidTr="00D766EB">
        <w:tc>
          <w:tcPr>
            <w:tcW w:w="6204" w:type="dxa"/>
            <w:shd w:val="clear" w:color="auto" w:fill="auto"/>
            <w:vAlign w:val="center"/>
          </w:tcPr>
          <w:p w14:paraId="1105AC75" w14:textId="77777777" w:rsidR="00D766EB" w:rsidRPr="002627BD" w:rsidRDefault="00D766EB" w:rsidP="00D766EB">
            <w:pPr>
              <w:autoSpaceDE w:val="0"/>
              <w:autoSpaceDN w:val="0"/>
              <w:adjustRightInd w:val="0"/>
              <w:spacing w:line="200" w:lineRule="exact"/>
              <w:rPr>
                <w:sz w:val="20"/>
              </w:rPr>
            </w:pPr>
            <w:r w:rsidRPr="002627BD">
              <w:rPr>
                <w:sz w:val="20"/>
              </w:rPr>
              <w:t>Число объектов биопсийного и операционного материала, включая последы</w:t>
            </w:r>
            <w:r w:rsidR="009D1BA5" w:rsidRPr="002627BD">
              <w:rPr>
                <w:sz w:val="20"/>
              </w:rPr>
              <w:t>, ед</w:t>
            </w:r>
            <w:r w:rsidRPr="002627BD">
              <w:rPr>
                <w:sz w:val="20"/>
              </w:rPr>
              <w:t xml:space="preserve"> </w:t>
            </w:r>
          </w:p>
        </w:tc>
        <w:tc>
          <w:tcPr>
            <w:tcW w:w="850" w:type="dxa"/>
            <w:shd w:val="clear" w:color="auto" w:fill="auto"/>
            <w:vAlign w:val="center"/>
          </w:tcPr>
          <w:p w14:paraId="21B5ACD1" w14:textId="77777777" w:rsidR="00D766EB" w:rsidRPr="002627BD" w:rsidRDefault="00D766EB" w:rsidP="00D766EB">
            <w:pPr>
              <w:autoSpaceDE w:val="0"/>
              <w:autoSpaceDN w:val="0"/>
              <w:adjustRightInd w:val="0"/>
              <w:jc w:val="center"/>
              <w:rPr>
                <w:sz w:val="20"/>
              </w:rPr>
            </w:pPr>
            <w:r w:rsidRPr="002627BD">
              <w:rPr>
                <w:sz w:val="20"/>
              </w:rPr>
              <w:t>4</w:t>
            </w:r>
          </w:p>
        </w:tc>
        <w:tc>
          <w:tcPr>
            <w:tcW w:w="1134" w:type="dxa"/>
            <w:shd w:val="clear" w:color="auto" w:fill="auto"/>
            <w:vAlign w:val="center"/>
          </w:tcPr>
          <w:p w14:paraId="51B39D20"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729FAE3D"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72EC3D4A"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6BF825B5"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29CB8B43"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00AA6295" w14:textId="77777777" w:rsidR="00D766EB" w:rsidRPr="002627BD" w:rsidRDefault="00D766EB" w:rsidP="00D766EB">
            <w:pPr>
              <w:autoSpaceDE w:val="0"/>
              <w:autoSpaceDN w:val="0"/>
              <w:adjustRightInd w:val="0"/>
              <w:jc w:val="center"/>
              <w:rPr>
                <w:sz w:val="20"/>
              </w:rPr>
            </w:pPr>
          </w:p>
        </w:tc>
        <w:tc>
          <w:tcPr>
            <w:tcW w:w="1326" w:type="dxa"/>
            <w:shd w:val="clear" w:color="auto" w:fill="auto"/>
            <w:vAlign w:val="center"/>
          </w:tcPr>
          <w:p w14:paraId="2394AE6B" w14:textId="77777777" w:rsidR="00D766EB" w:rsidRPr="002627BD" w:rsidRDefault="00D766EB" w:rsidP="00D766EB">
            <w:pPr>
              <w:autoSpaceDE w:val="0"/>
              <w:autoSpaceDN w:val="0"/>
              <w:adjustRightInd w:val="0"/>
              <w:jc w:val="center"/>
              <w:rPr>
                <w:sz w:val="20"/>
              </w:rPr>
            </w:pPr>
          </w:p>
        </w:tc>
      </w:tr>
      <w:tr w:rsidR="00D766EB" w:rsidRPr="002627BD" w14:paraId="2F740272" w14:textId="77777777" w:rsidTr="00D766EB">
        <w:trPr>
          <w:trHeight w:val="309"/>
        </w:trPr>
        <w:tc>
          <w:tcPr>
            <w:tcW w:w="6204" w:type="dxa"/>
            <w:shd w:val="clear" w:color="auto" w:fill="auto"/>
            <w:vAlign w:val="center"/>
          </w:tcPr>
          <w:p w14:paraId="4384A561" w14:textId="77777777" w:rsidR="00D766EB" w:rsidRPr="002627BD" w:rsidRDefault="00D766EB" w:rsidP="00D766EB">
            <w:pPr>
              <w:autoSpaceDE w:val="0"/>
              <w:autoSpaceDN w:val="0"/>
              <w:adjustRightInd w:val="0"/>
              <w:spacing w:line="200" w:lineRule="exact"/>
              <w:rPr>
                <w:sz w:val="20"/>
              </w:rPr>
            </w:pPr>
            <w:r w:rsidRPr="002627BD">
              <w:rPr>
                <w:sz w:val="20"/>
              </w:rPr>
              <w:t xml:space="preserve">Число дополнительных окрасок, постановок реакций, </w:t>
            </w:r>
            <w:proofErr w:type="gramStart"/>
            <w:r w:rsidRPr="002627BD">
              <w:rPr>
                <w:sz w:val="20"/>
              </w:rPr>
              <w:t>определений  (</w:t>
            </w:r>
            <w:proofErr w:type="gramEnd"/>
            <w:r w:rsidRPr="002627BD">
              <w:rPr>
                <w:sz w:val="20"/>
              </w:rPr>
              <w:t>из стр. 4)</w:t>
            </w:r>
            <w:r w:rsidR="009D1BA5" w:rsidRPr="002627BD">
              <w:rPr>
                <w:sz w:val="20"/>
              </w:rPr>
              <w:t>, ед</w:t>
            </w:r>
          </w:p>
        </w:tc>
        <w:tc>
          <w:tcPr>
            <w:tcW w:w="850" w:type="dxa"/>
            <w:shd w:val="clear" w:color="auto" w:fill="auto"/>
            <w:vAlign w:val="center"/>
          </w:tcPr>
          <w:p w14:paraId="52C94A73" w14:textId="77777777" w:rsidR="00D766EB" w:rsidRPr="002627BD" w:rsidRDefault="00D766EB" w:rsidP="00D766EB">
            <w:pPr>
              <w:autoSpaceDE w:val="0"/>
              <w:autoSpaceDN w:val="0"/>
              <w:adjustRightInd w:val="0"/>
              <w:jc w:val="center"/>
              <w:rPr>
                <w:sz w:val="20"/>
              </w:rPr>
            </w:pPr>
            <w:r w:rsidRPr="002627BD">
              <w:rPr>
                <w:sz w:val="20"/>
              </w:rPr>
              <w:t>5</w:t>
            </w:r>
          </w:p>
        </w:tc>
        <w:tc>
          <w:tcPr>
            <w:tcW w:w="1134" w:type="dxa"/>
            <w:shd w:val="clear" w:color="auto" w:fill="auto"/>
            <w:vAlign w:val="center"/>
          </w:tcPr>
          <w:p w14:paraId="0F39F599"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3D8F9D90" w14:textId="77777777" w:rsidR="00D766EB" w:rsidRPr="002627BD" w:rsidRDefault="00D766EB" w:rsidP="00D766EB">
            <w:pPr>
              <w:autoSpaceDE w:val="0"/>
              <w:autoSpaceDN w:val="0"/>
              <w:adjustRightInd w:val="0"/>
              <w:jc w:val="center"/>
              <w:rPr>
                <w:sz w:val="20"/>
              </w:rPr>
            </w:pPr>
            <w:r w:rsidRPr="002627BD">
              <w:rPr>
                <w:sz w:val="20"/>
              </w:rPr>
              <w:t>х</w:t>
            </w:r>
          </w:p>
        </w:tc>
        <w:tc>
          <w:tcPr>
            <w:tcW w:w="1191" w:type="dxa"/>
            <w:shd w:val="clear" w:color="auto" w:fill="auto"/>
            <w:vAlign w:val="center"/>
          </w:tcPr>
          <w:p w14:paraId="499C72E1" w14:textId="77777777" w:rsidR="00D766EB" w:rsidRPr="002627BD" w:rsidRDefault="00D766EB" w:rsidP="00D766EB">
            <w:pPr>
              <w:autoSpaceDE w:val="0"/>
              <w:autoSpaceDN w:val="0"/>
              <w:adjustRightInd w:val="0"/>
              <w:jc w:val="center"/>
              <w:rPr>
                <w:sz w:val="20"/>
              </w:rPr>
            </w:pPr>
            <w:r w:rsidRPr="002627BD">
              <w:rPr>
                <w:sz w:val="20"/>
              </w:rPr>
              <w:t>х</w:t>
            </w:r>
          </w:p>
        </w:tc>
        <w:tc>
          <w:tcPr>
            <w:tcW w:w="1191" w:type="dxa"/>
            <w:shd w:val="clear" w:color="auto" w:fill="auto"/>
            <w:vAlign w:val="center"/>
          </w:tcPr>
          <w:p w14:paraId="11F00C37" w14:textId="77777777" w:rsidR="00D766EB" w:rsidRPr="002627BD" w:rsidRDefault="00D766EB" w:rsidP="00D766EB">
            <w:pPr>
              <w:autoSpaceDE w:val="0"/>
              <w:autoSpaceDN w:val="0"/>
              <w:adjustRightInd w:val="0"/>
              <w:jc w:val="center"/>
              <w:rPr>
                <w:sz w:val="20"/>
              </w:rPr>
            </w:pPr>
            <w:r w:rsidRPr="002627BD">
              <w:rPr>
                <w:sz w:val="20"/>
              </w:rPr>
              <w:t>х</w:t>
            </w:r>
          </w:p>
        </w:tc>
        <w:tc>
          <w:tcPr>
            <w:tcW w:w="1191" w:type="dxa"/>
            <w:shd w:val="clear" w:color="auto" w:fill="auto"/>
            <w:vAlign w:val="center"/>
          </w:tcPr>
          <w:p w14:paraId="411151BA" w14:textId="77777777" w:rsidR="00D766EB" w:rsidRPr="002627BD" w:rsidRDefault="00D766EB" w:rsidP="00D766EB">
            <w:pPr>
              <w:autoSpaceDE w:val="0"/>
              <w:autoSpaceDN w:val="0"/>
              <w:adjustRightInd w:val="0"/>
              <w:jc w:val="center"/>
              <w:rPr>
                <w:sz w:val="20"/>
              </w:rPr>
            </w:pPr>
            <w:r w:rsidRPr="002627BD">
              <w:rPr>
                <w:sz w:val="20"/>
              </w:rPr>
              <w:t>х</w:t>
            </w:r>
          </w:p>
        </w:tc>
        <w:tc>
          <w:tcPr>
            <w:tcW w:w="1191" w:type="dxa"/>
            <w:shd w:val="clear" w:color="auto" w:fill="auto"/>
            <w:vAlign w:val="center"/>
          </w:tcPr>
          <w:p w14:paraId="50792BCE" w14:textId="77777777" w:rsidR="00D766EB" w:rsidRPr="002627BD" w:rsidRDefault="00D766EB" w:rsidP="00D766EB">
            <w:pPr>
              <w:autoSpaceDE w:val="0"/>
              <w:autoSpaceDN w:val="0"/>
              <w:adjustRightInd w:val="0"/>
              <w:jc w:val="center"/>
              <w:rPr>
                <w:sz w:val="20"/>
              </w:rPr>
            </w:pPr>
          </w:p>
        </w:tc>
        <w:tc>
          <w:tcPr>
            <w:tcW w:w="1326" w:type="dxa"/>
            <w:shd w:val="clear" w:color="auto" w:fill="auto"/>
            <w:vAlign w:val="center"/>
          </w:tcPr>
          <w:p w14:paraId="53925281" w14:textId="77777777" w:rsidR="00D766EB" w:rsidRPr="002627BD" w:rsidRDefault="00D766EB" w:rsidP="00D766EB">
            <w:pPr>
              <w:autoSpaceDE w:val="0"/>
              <w:autoSpaceDN w:val="0"/>
              <w:adjustRightInd w:val="0"/>
              <w:jc w:val="center"/>
              <w:rPr>
                <w:sz w:val="20"/>
              </w:rPr>
            </w:pPr>
            <w:r w:rsidRPr="002627BD">
              <w:rPr>
                <w:sz w:val="20"/>
              </w:rPr>
              <w:t xml:space="preserve"> </w:t>
            </w:r>
          </w:p>
        </w:tc>
      </w:tr>
      <w:tr w:rsidR="00D766EB" w:rsidRPr="002627BD" w14:paraId="6FA09E5E" w14:textId="77777777" w:rsidTr="00D766EB">
        <w:tc>
          <w:tcPr>
            <w:tcW w:w="6204" w:type="dxa"/>
            <w:shd w:val="clear" w:color="auto" w:fill="auto"/>
            <w:vAlign w:val="center"/>
          </w:tcPr>
          <w:p w14:paraId="108E9241" w14:textId="77777777" w:rsidR="00D766EB" w:rsidRPr="002627BD" w:rsidRDefault="00D766EB" w:rsidP="00D766EB">
            <w:pPr>
              <w:autoSpaceDE w:val="0"/>
              <w:autoSpaceDN w:val="0"/>
              <w:adjustRightInd w:val="0"/>
              <w:spacing w:line="200" w:lineRule="exact"/>
              <w:rPr>
                <w:sz w:val="20"/>
              </w:rPr>
            </w:pPr>
            <w:r w:rsidRPr="002627BD">
              <w:rPr>
                <w:sz w:val="20"/>
              </w:rPr>
              <w:t>Число пациентов, которым выполнены прижизненные цитологические исследования</w:t>
            </w:r>
            <w:r w:rsidR="009D1BA5" w:rsidRPr="002627BD">
              <w:rPr>
                <w:sz w:val="20"/>
              </w:rPr>
              <w:t>, чел</w:t>
            </w:r>
          </w:p>
        </w:tc>
        <w:tc>
          <w:tcPr>
            <w:tcW w:w="850" w:type="dxa"/>
            <w:shd w:val="clear" w:color="auto" w:fill="auto"/>
            <w:vAlign w:val="center"/>
          </w:tcPr>
          <w:p w14:paraId="488D7BFD" w14:textId="77777777" w:rsidR="00D766EB" w:rsidRPr="002627BD" w:rsidRDefault="00D766EB" w:rsidP="00D766EB">
            <w:pPr>
              <w:autoSpaceDE w:val="0"/>
              <w:autoSpaceDN w:val="0"/>
              <w:adjustRightInd w:val="0"/>
              <w:jc w:val="center"/>
              <w:rPr>
                <w:sz w:val="20"/>
              </w:rPr>
            </w:pPr>
            <w:r w:rsidRPr="002627BD">
              <w:rPr>
                <w:sz w:val="20"/>
              </w:rPr>
              <w:t>6</w:t>
            </w:r>
          </w:p>
        </w:tc>
        <w:tc>
          <w:tcPr>
            <w:tcW w:w="1134" w:type="dxa"/>
            <w:shd w:val="clear" w:color="auto" w:fill="auto"/>
            <w:vAlign w:val="center"/>
          </w:tcPr>
          <w:p w14:paraId="76DA7179"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3540239F"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78A35D8E"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2E4905C6"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426F5A11"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44DF0F8C" w14:textId="77777777" w:rsidR="00D766EB" w:rsidRPr="002627BD" w:rsidRDefault="00D766EB" w:rsidP="00D766EB">
            <w:pPr>
              <w:autoSpaceDE w:val="0"/>
              <w:autoSpaceDN w:val="0"/>
              <w:adjustRightInd w:val="0"/>
              <w:jc w:val="center"/>
              <w:rPr>
                <w:sz w:val="20"/>
              </w:rPr>
            </w:pPr>
          </w:p>
        </w:tc>
        <w:tc>
          <w:tcPr>
            <w:tcW w:w="1326" w:type="dxa"/>
            <w:shd w:val="clear" w:color="auto" w:fill="auto"/>
            <w:vAlign w:val="center"/>
          </w:tcPr>
          <w:p w14:paraId="3C6451BD" w14:textId="77777777" w:rsidR="00D766EB" w:rsidRPr="002627BD" w:rsidRDefault="00D766EB" w:rsidP="00D766EB">
            <w:pPr>
              <w:autoSpaceDE w:val="0"/>
              <w:autoSpaceDN w:val="0"/>
              <w:adjustRightInd w:val="0"/>
              <w:jc w:val="center"/>
              <w:rPr>
                <w:sz w:val="20"/>
              </w:rPr>
            </w:pPr>
          </w:p>
        </w:tc>
      </w:tr>
      <w:tr w:rsidR="00D766EB" w:rsidRPr="002627BD" w14:paraId="194DC3D4" w14:textId="77777777" w:rsidTr="00D766EB">
        <w:trPr>
          <w:trHeight w:val="292"/>
        </w:trPr>
        <w:tc>
          <w:tcPr>
            <w:tcW w:w="6204" w:type="dxa"/>
            <w:shd w:val="clear" w:color="auto" w:fill="auto"/>
            <w:vAlign w:val="center"/>
          </w:tcPr>
          <w:p w14:paraId="7FE86CC3" w14:textId="77777777" w:rsidR="00D766EB" w:rsidRPr="002627BD" w:rsidRDefault="00D766EB" w:rsidP="00D766EB">
            <w:pPr>
              <w:autoSpaceDE w:val="0"/>
              <w:autoSpaceDN w:val="0"/>
              <w:adjustRightInd w:val="0"/>
              <w:spacing w:line="200" w:lineRule="exact"/>
              <w:ind w:left="284"/>
              <w:rPr>
                <w:sz w:val="20"/>
              </w:rPr>
            </w:pPr>
            <w:r w:rsidRPr="002627BD">
              <w:rPr>
                <w:sz w:val="20"/>
              </w:rPr>
              <w:t>из них (из стр. 6) повторные</w:t>
            </w:r>
          </w:p>
        </w:tc>
        <w:tc>
          <w:tcPr>
            <w:tcW w:w="850" w:type="dxa"/>
            <w:shd w:val="clear" w:color="auto" w:fill="auto"/>
            <w:vAlign w:val="center"/>
          </w:tcPr>
          <w:p w14:paraId="12A17558" w14:textId="77777777" w:rsidR="00D766EB" w:rsidRPr="002627BD" w:rsidRDefault="00D766EB" w:rsidP="00D766EB">
            <w:pPr>
              <w:autoSpaceDE w:val="0"/>
              <w:autoSpaceDN w:val="0"/>
              <w:adjustRightInd w:val="0"/>
              <w:jc w:val="center"/>
              <w:rPr>
                <w:sz w:val="20"/>
              </w:rPr>
            </w:pPr>
            <w:r w:rsidRPr="002627BD">
              <w:rPr>
                <w:sz w:val="20"/>
              </w:rPr>
              <w:t>7</w:t>
            </w:r>
          </w:p>
        </w:tc>
        <w:tc>
          <w:tcPr>
            <w:tcW w:w="1134" w:type="dxa"/>
            <w:shd w:val="clear" w:color="auto" w:fill="auto"/>
            <w:vAlign w:val="center"/>
          </w:tcPr>
          <w:p w14:paraId="571F7839" w14:textId="77777777" w:rsidR="00D766EB" w:rsidRPr="002627BD" w:rsidRDefault="00D766EB" w:rsidP="00D766EB">
            <w:pPr>
              <w:autoSpaceDE w:val="0"/>
              <w:autoSpaceDN w:val="0"/>
              <w:adjustRightInd w:val="0"/>
              <w:jc w:val="center"/>
              <w:rPr>
                <w:sz w:val="20"/>
              </w:rPr>
            </w:pPr>
          </w:p>
        </w:tc>
        <w:tc>
          <w:tcPr>
            <w:tcW w:w="1190" w:type="dxa"/>
            <w:shd w:val="clear" w:color="auto" w:fill="auto"/>
            <w:vAlign w:val="center"/>
          </w:tcPr>
          <w:p w14:paraId="6D5418F1"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4E4DC784"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18EBF76F"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2F80270E" w14:textId="77777777" w:rsidR="00D766EB" w:rsidRPr="002627BD" w:rsidRDefault="00D766EB" w:rsidP="00D766EB">
            <w:pPr>
              <w:autoSpaceDE w:val="0"/>
              <w:autoSpaceDN w:val="0"/>
              <w:adjustRightInd w:val="0"/>
              <w:jc w:val="center"/>
              <w:rPr>
                <w:sz w:val="20"/>
              </w:rPr>
            </w:pPr>
          </w:p>
        </w:tc>
        <w:tc>
          <w:tcPr>
            <w:tcW w:w="1191" w:type="dxa"/>
            <w:shd w:val="clear" w:color="auto" w:fill="auto"/>
            <w:vAlign w:val="center"/>
          </w:tcPr>
          <w:p w14:paraId="626713BC" w14:textId="77777777" w:rsidR="00D766EB" w:rsidRPr="002627BD" w:rsidRDefault="00D766EB" w:rsidP="00D766EB">
            <w:pPr>
              <w:autoSpaceDE w:val="0"/>
              <w:autoSpaceDN w:val="0"/>
              <w:adjustRightInd w:val="0"/>
              <w:jc w:val="center"/>
              <w:rPr>
                <w:sz w:val="20"/>
              </w:rPr>
            </w:pPr>
          </w:p>
        </w:tc>
        <w:tc>
          <w:tcPr>
            <w:tcW w:w="1326" w:type="dxa"/>
            <w:shd w:val="clear" w:color="auto" w:fill="auto"/>
            <w:vAlign w:val="center"/>
          </w:tcPr>
          <w:p w14:paraId="276CF05C" w14:textId="77777777" w:rsidR="00D766EB" w:rsidRPr="002627BD" w:rsidRDefault="00D766EB" w:rsidP="00D766EB">
            <w:pPr>
              <w:autoSpaceDE w:val="0"/>
              <w:autoSpaceDN w:val="0"/>
              <w:adjustRightInd w:val="0"/>
              <w:jc w:val="center"/>
              <w:rPr>
                <w:sz w:val="20"/>
              </w:rPr>
            </w:pPr>
          </w:p>
        </w:tc>
      </w:tr>
      <w:tr w:rsidR="00D766EB" w:rsidRPr="002627BD" w14:paraId="431ABEFC" w14:textId="77777777" w:rsidTr="00D766EB">
        <w:trPr>
          <w:trHeight w:val="337"/>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575E5DA7" w14:textId="77777777" w:rsidR="00D766EB" w:rsidRPr="002627BD" w:rsidRDefault="00D766EB" w:rsidP="00D766EB">
            <w:pPr>
              <w:autoSpaceDE w:val="0"/>
              <w:autoSpaceDN w:val="0"/>
              <w:adjustRightInd w:val="0"/>
              <w:spacing w:line="200" w:lineRule="exact"/>
              <w:rPr>
                <w:sz w:val="20"/>
              </w:rPr>
            </w:pPr>
            <w:r w:rsidRPr="002627BD">
              <w:rPr>
                <w:sz w:val="20"/>
              </w:rPr>
              <w:t>Число случаев прижизненных цитологических исследований</w:t>
            </w:r>
            <w:r w:rsidR="009D1BA5" w:rsidRPr="002627BD">
              <w:rPr>
                <w:sz w:val="20"/>
              </w:rPr>
              <w:t>, ед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3BAE00" w14:textId="77777777" w:rsidR="00D766EB" w:rsidRPr="002627BD" w:rsidRDefault="00D766EB" w:rsidP="00D766EB">
            <w:pPr>
              <w:autoSpaceDE w:val="0"/>
              <w:autoSpaceDN w:val="0"/>
              <w:adjustRightInd w:val="0"/>
              <w:spacing w:line="200" w:lineRule="exact"/>
              <w:jc w:val="center"/>
              <w:rPr>
                <w:sz w:val="20"/>
              </w:rPr>
            </w:pPr>
            <w:r w:rsidRPr="002627BD">
              <w:rPr>
                <w:sz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8F2A24" w14:textId="77777777" w:rsidR="00D766EB" w:rsidRPr="002627BD" w:rsidRDefault="00D766EB" w:rsidP="00D766EB">
            <w:pPr>
              <w:autoSpaceDE w:val="0"/>
              <w:autoSpaceDN w:val="0"/>
              <w:adjustRightInd w:val="0"/>
              <w:spacing w:line="200" w:lineRule="exact"/>
              <w:jc w:val="center"/>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5506F63"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9CDE74E"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B2F79F8"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6708BE"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6C73F5B" w14:textId="77777777" w:rsidR="00D766EB" w:rsidRPr="002627BD" w:rsidRDefault="00D766EB" w:rsidP="00D766EB">
            <w:pPr>
              <w:autoSpaceDE w:val="0"/>
              <w:autoSpaceDN w:val="0"/>
              <w:adjustRightInd w:val="0"/>
              <w:spacing w:line="200" w:lineRule="exact"/>
              <w:jc w:val="center"/>
              <w:rPr>
                <w:sz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54D67A32" w14:textId="77777777" w:rsidR="00D766EB" w:rsidRPr="002627BD" w:rsidRDefault="00D766EB" w:rsidP="00D766EB">
            <w:pPr>
              <w:autoSpaceDE w:val="0"/>
              <w:autoSpaceDN w:val="0"/>
              <w:adjustRightInd w:val="0"/>
              <w:jc w:val="center"/>
              <w:rPr>
                <w:sz w:val="20"/>
              </w:rPr>
            </w:pPr>
          </w:p>
        </w:tc>
      </w:tr>
      <w:tr w:rsidR="00D766EB" w:rsidRPr="002627BD" w14:paraId="0B5B9F4C" w14:textId="77777777" w:rsidTr="00D766EB">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741D95D2" w14:textId="77777777" w:rsidR="00D766EB" w:rsidRPr="002627BD" w:rsidRDefault="00D766EB" w:rsidP="00D766EB">
            <w:pPr>
              <w:autoSpaceDE w:val="0"/>
              <w:autoSpaceDN w:val="0"/>
              <w:adjustRightInd w:val="0"/>
              <w:spacing w:line="200" w:lineRule="exact"/>
              <w:rPr>
                <w:sz w:val="20"/>
              </w:rPr>
            </w:pPr>
            <w:r w:rsidRPr="002627BD">
              <w:rPr>
                <w:sz w:val="20"/>
              </w:rPr>
              <w:t>Число объектов прижизненных цитологических исследований</w:t>
            </w:r>
            <w:r w:rsidR="009D1BA5" w:rsidRPr="002627BD">
              <w:rPr>
                <w:sz w:val="20"/>
              </w:rPr>
              <w:t>, ед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9960C" w14:textId="77777777" w:rsidR="00D766EB" w:rsidRPr="002627BD" w:rsidRDefault="00D766EB" w:rsidP="00D766EB">
            <w:pPr>
              <w:autoSpaceDE w:val="0"/>
              <w:autoSpaceDN w:val="0"/>
              <w:adjustRightInd w:val="0"/>
              <w:spacing w:line="200" w:lineRule="exact"/>
              <w:jc w:val="center"/>
              <w:rPr>
                <w:sz w:val="20"/>
              </w:rPr>
            </w:pPr>
            <w:r w:rsidRPr="002627BD">
              <w:rPr>
                <w:sz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CE0E78" w14:textId="77777777" w:rsidR="00D766EB" w:rsidRPr="002627BD" w:rsidRDefault="00D766EB" w:rsidP="00D766EB">
            <w:pPr>
              <w:autoSpaceDE w:val="0"/>
              <w:autoSpaceDN w:val="0"/>
              <w:adjustRightInd w:val="0"/>
              <w:spacing w:line="200" w:lineRule="exact"/>
              <w:jc w:val="center"/>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C0DEFB4"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DB1AB9F"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411EDCC"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EDC6879" w14:textId="77777777" w:rsidR="00D766EB" w:rsidRPr="002627BD" w:rsidRDefault="00D766EB" w:rsidP="00D766EB">
            <w:pPr>
              <w:autoSpaceDE w:val="0"/>
              <w:autoSpaceDN w:val="0"/>
              <w:adjustRightInd w:val="0"/>
              <w:spacing w:line="200" w:lineRule="exact"/>
              <w:jc w:val="center"/>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8A0E118" w14:textId="77777777" w:rsidR="00D766EB" w:rsidRPr="002627BD" w:rsidRDefault="00D766EB" w:rsidP="00D766EB">
            <w:pPr>
              <w:autoSpaceDE w:val="0"/>
              <w:autoSpaceDN w:val="0"/>
              <w:adjustRightInd w:val="0"/>
              <w:spacing w:line="200" w:lineRule="exact"/>
              <w:jc w:val="center"/>
              <w:rPr>
                <w:sz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5EE82837" w14:textId="77777777" w:rsidR="00D766EB" w:rsidRPr="002627BD" w:rsidRDefault="00D766EB" w:rsidP="00D766EB">
            <w:pPr>
              <w:autoSpaceDE w:val="0"/>
              <w:autoSpaceDN w:val="0"/>
              <w:adjustRightInd w:val="0"/>
              <w:jc w:val="center"/>
              <w:rPr>
                <w:sz w:val="20"/>
              </w:rPr>
            </w:pPr>
          </w:p>
        </w:tc>
      </w:tr>
      <w:tr w:rsidR="00D766EB" w:rsidRPr="002627BD" w14:paraId="6E34BEED" w14:textId="77777777" w:rsidTr="00D766EB">
        <w:trPr>
          <w:trHeight w:val="303"/>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54FAEDDD" w14:textId="77777777" w:rsidR="00D766EB" w:rsidRPr="002627BD" w:rsidRDefault="00D766EB" w:rsidP="00D766EB">
            <w:pPr>
              <w:autoSpaceDE w:val="0"/>
              <w:autoSpaceDN w:val="0"/>
              <w:adjustRightInd w:val="0"/>
              <w:spacing w:line="200" w:lineRule="exact"/>
              <w:rPr>
                <w:sz w:val="20"/>
              </w:rPr>
            </w:pPr>
            <w:r w:rsidRPr="002627BD">
              <w:rPr>
                <w:sz w:val="20"/>
              </w:rPr>
              <w:t xml:space="preserve">Число дополнительных окрасок, постановок реакций, определений (из стр. 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842D86" w14:textId="77777777" w:rsidR="00D766EB" w:rsidRPr="002627BD" w:rsidRDefault="00D766EB" w:rsidP="00D766EB">
            <w:pPr>
              <w:autoSpaceDE w:val="0"/>
              <w:autoSpaceDN w:val="0"/>
              <w:adjustRightInd w:val="0"/>
              <w:spacing w:line="200" w:lineRule="exact"/>
              <w:jc w:val="center"/>
              <w:rPr>
                <w:sz w:val="20"/>
              </w:rPr>
            </w:pPr>
            <w:r w:rsidRPr="002627BD">
              <w:rPr>
                <w:sz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33949" w14:textId="77777777" w:rsidR="00D766EB" w:rsidRPr="002627BD" w:rsidRDefault="00D766EB" w:rsidP="00D766EB">
            <w:pPr>
              <w:autoSpaceDE w:val="0"/>
              <w:autoSpaceDN w:val="0"/>
              <w:adjustRightInd w:val="0"/>
              <w:spacing w:line="200" w:lineRule="exact"/>
              <w:jc w:val="center"/>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8496390" w14:textId="77777777" w:rsidR="00D766EB" w:rsidRPr="002627BD" w:rsidRDefault="00D766EB" w:rsidP="00D766EB">
            <w:pPr>
              <w:autoSpaceDE w:val="0"/>
              <w:autoSpaceDN w:val="0"/>
              <w:adjustRightInd w:val="0"/>
              <w:spacing w:line="200" w:lineRule="exact"/>
              <w:jc w:val="center"/>
              <w:rPr>
                <w:sz w:val="20"/>
              </w:rPr>
            </w:pPr>
            <w:r w:rsidRPr="002627BD">
              <w:rPr>
                <w:sz w:val="20"/>
              </w:rPr>
              <w:t>х</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27D4E13" w14:textId="77777777" w:rsidR="00D766EB" w:rsidRPr="002627BD" w:rsidRDefault="00D766EB" w:rsidP="00D766EB">
            <w:pPr>
              <w:autoSpaceDE w:val="0"/>
              <w:autoSpaceDN w:val="0"/>
              <w:adjustRightInd w:val="0"/>
              <w:spacing w:line="200" w:lineRule="exact"/>
              <w:jc w:val="center"/>
              <w:rPr>
                <w:sz w:val="20"/>
              </w:rPr>
            </w:pPr>
            <w:r w:rsidRPr="002627BD">
              <w:rPr>
                <w:sz w:val="20"/>
              </w:rPr>
              <w:t>х</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C2902AC" w14:textId="77777777" w:rsidR="00D766EB" w:rsidRPr="002627BD" w:rsidRDefault="00D766EB" w:rsidP="00D766EB">
            <w:pPr>
              <w:autoSpaceDE w:val="0"/>
              <w:autoSpaceDN w:val="0"/>
              <w:adjustRightInd w:val="0"/>
              <w:spacing w:line="200" w:lineRule="exact"/>
              <w:jc w:val="center"/>
              <w:rPr>
                <w:sz w:val="20"/>
              </w:rPr>
            </w:pPr>
            <w:r w:rsidRPr="002627BD">
              <w:rPr>
                <w:sz w:val="20"/>
              </w:rPr>
              <w:t>х</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C585D2D" w14:textId="77777777" w:rsidR="00D766EB" w:rsidRPr="002627BD" w:rsidRDefault="00D766EB" w:rsidP="00D766EB">
            <w:pPr>
              <w:autoSpaceDE w:val="0"/>
              <w:autoSpaceDN w:val="0"/>
              <w:adjustRightInd w:val="0"/>
              <w:spacing w:line="200" w:lineRule="exact"/>
              <w:jc w:val="center"/>
              <w:rPr>
                <w:sz w:val="20"/>
              </w:rPr>
            </w:pPr>
            <w:r w:rsidRPr="002627BD">
              <w:rPr>
                <w:sz w:val="20"/>
              </w:rPr>
              <w:t>х</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4FB2EE9" w14:textId="77777777" w:rsidR="00D766EB" w:rsidRPr="002627BD" w:rsidRDefault="00D766EB" w:rsidP="00D766EB">
            <w:pPr>
              <w:autoSpaceDE w:val="0"/>
              <w:autoSpaceDN w:val="0"/>
              <w:adjustRightInd w:val="0"/>
              <w:spacing w:line="200" w:lineRule="exact"/>
              <w:jc w:val="center"/>
              <w:rPr>
                <w:sz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234376E4" w14:textId="77777777" w:rsidR="00D766EB" w:rsidRPr="002627BD" w:rsidRDefault="00D766EB" w:rsidP="00D766EB">
            <w:pPr>
              <w:autoSpaceDE w:val="0"/>
              <w:autoSpaceDN w:val="0"/>
              <w:adjustRightInd w:val="0"/>
              <w:jc w:val="center"/>
              <w:rPr>
                <w:sz w:val="20"/>
              </w:rPr>
            </w:pPr>
          </w:p>
        </w:tc>
      </w:tr>
    </w:tbl>
    <w:p w14:paraId="788D697A" w14:textId="77777777" w:rsidR="00D766EB" w:rsidRPr="002627BD" w:rsidRDefault="00D766EB" w:rsidP="00D766EB">
      <w:pPr>
        <w:rPr>
          <w:sz w:val="20"/>
        </w:rPr>
      </w:pPr>
    </w:p>
    <w:p w14:paraId="6414765D" w14:textId="77777777" w:rsidR="00D766EB" w:rsidRPr="002627BD" w:rsidRDefault="00D766EB" w:rsidP="00D766EB">
      <w:pPr>
        <w:autoSpaceDE w:val="0"/>
        <w:autoSpaceDN w:val="0"/>
        <w:adjustRightInd w:val="0"/>
        <w:jc w:val="center"/>
        <w:rPr>
          <w:b/>
          <w:sz w:val="20"/>
        </w:rPr>
      </w:pPr>
    </w:p>
    <w:p w14:paraId="000DB02C" w14:textId="77777777" w:rsidR="00D766EB" w:rsidRPr="002627BD" w:rsidRDefault="00D766EB" w:rsidP="002529D5">
      <w:pPr>
        <w:autoSpaceDE w:val="0"/>
        <w:autoSpaceDN w:val="0"/>
        <w:adjustRightInd w:val="0"/>
        <w:spacing w:after="40"/>
        <w:rPr>
          <w:b/>
          <w:sz w:val="20"/>
        </w:rPr>
      </w:pPr>
      <w:r w:rsidRPr="002627BD">
        <w:rPr>
          <w:b/>
          <w:sz w:val="20"/>
        </w:rPr>
        <w:lastRenderedPageBreak/>
        <w:t xml:space="preserve"> (5502) </w:t>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r>
      <w:r w:rsidRPr="002627BD">
        <w:rPr>
          <w:b/>
          <w:sz w:val="20"/>
        </w:rPr>
        <w:tab/>
        <w:t xml:space="preserve">  </w:t>
      </w:r>
      <w:r w:rsidR="001862D9">
        <w:rPr>
          <w:b/>
          <w:sz w:val="20"/>
        </w:rPr>
        <w:t xml:space="preserve">          </w:t>
      </w:r>
      <w:r w:rsidRPr="002627BD">
        <w:rPr>
          <w:b/>
          <w:sz w:val="20"/>
        </w:rPr>
        <w:t xml:space="preserve">              </w:t>
      </w:r>
      <w:r w:rsidRPr="002627BD">
        <w:rPr>
          <w:sz w:val="20"/>
        </w:rPr>
        <w:t xml:space="preserve">Коды по </w:t>
      </w:r>
      <w:proofErr w:type="gramStart"/>
      <w:r w:rsidRPr="002627BD">
        <w:rPr>
          <w:sz w:val="20"/>
        </w:rPr>
        <w:t xml:space="preserve">ОКЕИ:   </w:t>
      </w:r>
      <w:proofErr w:type="gramEnd"/>
      <w:r w:rsidRPr="002627BD">
        <w:rPr>
          <w:sz w:val="20"/>
        </w:rPr>
        <w:t>единица – 642</w:t>
      </w:r>
    </w:p>
    <w:p w14:paraId="282C280E" w14:textId="77777777" w:rsidR="00D766EB" w:rsidRPr="002627BD" w:rsidRDefault="00D766EB" w:rsidP="00D766EB">
      <w:pPr>
        <w:autoSpaceDE w:val="0"/>
        <w:autoSpaceDN w:val="0"/>
        <w:adjustRightInd w:val="0"/>
        <w:rPr>
          <w:b/>
          <w:sz w:val="22"/>
          <w:szCs w:val="22"/>
        </w:rPr>
      </w:pPr>
      <w:r w:rsidRPr="002627BD">
        <w:rPr>
          <w:rFonts w:cs="Courier New"/>
          <w:sz w:val="22"/>
          <w:szCs w:val="22"/>
        </w:rPr>
        <w:t>Число обслуживаемых медицинских орган</w:t>
      </w:r>
      <w:r w:rsidR="00680102">
        <w:rPr>
          <w:rFonts w:cs="Courier New"/>
          <w:sz w:val="22"/>
          <w:szCs w:val="22"/>
        </w:rPr>
        <w:t>изаций по прижизненным патолого</w:t>
      </w:r>
      <w:r w:rsidRPr="002627BD">
        <w:rPr>
          <w:rFonts w:cs="Courier New"/>
          <w:sz w:val="22"/>
          <w:szCs w:val="22"/>
        </w:rPr>
        <w:t xml:space="preserve">анатомическим исследованиям биопсийного и операционного </w:t>
      </w:r>
      <w:r w:rsidR="00D85B28" w:rsidRPr="002627BD">
        <w:rPr>
          <w:rFonts w:cs="Courier New"/>
          <w:sz w:val="22"/>
          <w:szCs w:val="22"/>
        </w:rPr>
        <w:t xml:space="preserve">материала </w:t>
      </w:r>
      <w:r w:rsidR="00C52206" w:rsidRPr="002627BD">
        <w:rPr>
          <w:rFonts w:cs="Courier New"/>
          <w:sz w:val="22"/>
          <w:szCs w:val="22"/>
        </w:rPr>
        <w:br/>
      </w:r>
      <w:r w:rsidR="00D85B28" w:rsidRPr="002627BD">
        <w:rPr>
          <w:rFonts w:cs="Courier New"/>
          <w:sz w:val="22"/>
          <w:szCs w:val="22"/>
        </w:rPr>
        <w:t>1 __________ , из них</w:t>
      </w:r>
      <w:r w:rsidRPr="002627BD">
        <w:rPr>
          <w:rFonts w:cs="Courier New"/>
          <w:sz w:val="22"/>
          <w:szCs w:val="22"/>
        </w:rPr>
        <w:t xml:space="preserve"> медицинских организаций, оказывающих медицинскую помощь в амбулаторных условиях 2 __________ , число обслуживаемых медицинских организаций по прижизненным цитологическим исследованиям 3 ___________ ,</w:t>
      </w:r>
      <w:r w:rsidR="00D85B28" w:rsidRPr="002627BD">
        <w:rPr>
          <w:rFonts w:cs="Courier New"/>
          <w:sz w:val="22"/>
          <w:szCs w:val="22"/>
        </w:rPr>
        <w:t xml:space="preserve">  из них</w:t>
      </w:r>
      <w:r w:rsidRPr="002627BD">
        <w:rPr>
          <w:rFonts w:cs="Courier New"/>
          <w:sz w:val="22"/>
          <w:szCs w:val="22"/>
        </w:rPr>
        <w:t xml:space="preserve"> медицинских организаций, оказывающих медицинскую помощь в амбулаторных условиях 4 __________ .</w:t>
      </w:r>
    </w:p>
    <w:p w14:paraId="41097109" w14:textId="77777777" w:rsidR="00D766EB" w:rsidRPr="002627BD" w:rsidRDefault="00D766EB" w:rsidP="00D766EB">
      <w:pPr>
        <w:autoSpaceDE w:val="0"/>
        <w:autoSpaceDN w:val="0"/>
        <w:adjustRightInd w:val="0"/>
        <w:jc w:val="center"/>
        <w:rPr>
          <w:b/>
          <w:sz w:val="20"/>
        </w:rPr>
      </w:pPr>
    </w:p>
    <w:p w14:paraId="2242467B" w14:textId="77777777" w:rsidR="00D766EB" w:rsidRPr="002627BD" w:rsidRDefault="00680102" w:rsidP="00D766EB">
      <w:pPr>
        <w:autoSpaceDE w:val="0"/>
        <w:autoSpaceDN w:val="0"/>
        <w:adjustRightInd w:val="0"/>
        <w:jc w:val="center"/>
        <w:rPr>
          <w:b/>
          <w:szCs w:val="24"/>
        </w:rPr>
      </w:pPr>
      <w:r>
        <w:rPr>
          <w:b/>
          <w:szCs w:val="24"/>
        </w:rPr>
        <w:t>19.2. Посмертные патолого</w:t>
      </w:r>
      <w:r w:rsidR="00D766EB" w:rsidRPr="002627BD">
        <w:rPr>
          <w:b/>
          <w:szCs w:val="24"/>
        </w:rPr>
        <w:t xml:space="preserve">анатомические исследования (вскрытия)   </w:t>
      </w:r>
    </w:p>
    <w:p w14:paraId="639698D9" w14:textId="77777777" w:rsidR="00D766EB" w:rsidRPr="002627BD" w:rsidRDefault="00D766EB" w:rsidP="00D766EB">
      <w:pPr>
        <w:autoSpaceDE w:val="0"/>
        <w:autoSpaceDN w:val="0"/>
        <w:adjustRightInd w:val="0"/>
        <w:rPr>
          <w:b/>
          <w:sz w:val="20"/>
        </w:rPr>
      </w:pPr>
      <w:r w:rsidRPr="002627BD">
        <w:rPr>
          <w:b/>
          <w:sz w:val="20"/>
        </w:rPr>
        <w:t xml:space="preserve">     (5503)</w:t>
      </w:r>
      <w:r w:rsidRPr="002627BD">
        <w:rPr>
          <w:sz w:val="20"/>
        </w:rPr>
        <w:t xml:space="preserve"> </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Pr="002627BD">
        <w:rPr>
          <w:sz w:val="20"/>
        </w:rPr>
        <w:tab/>
      </w:r>
      <w:r w:rsidRPr="002627BD">
        <w:rPr>
          <w:sz w:val="20"/>
        </w:rPr>
        <w:tab/>
        <w:t xml:space="preserve">               </w:t>
      </w:r>
      <w:r w:rsidR="00A96104" w:rsidRPr="002627BD">
        <w:rPr>
          <w:sz w:val="20"/>
        </w:rPr>
        <w:t xml:space="preserve">      </w:t>
      </w:r>
      <w:r w:rsidRPr="002627BD">
        <w:rPr>
          <w:sz w:val="20"/>
        </w:rPr>
        <w:t xml:space="preserve">     Код по ОКЕИ: человек – 792</w:t>
      </w: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7"/>
        <w:gridCol w:w="1004"/>
        <w:gridCol w:w="796"/>
        <w:gridCol w:w="761"/>
        <w:gridCol w:w="850"/>
        <w:gridCol w:w="851"/>
        <w:gridCol w:w="850"/>
        <w:gridCol w:w="851"/>
        <w:gridCol w:w="1855"/>
      </w:tblGrid>
      <w:tr w:rsidR="00D766EB" w:rsidRPr="002627BD" w14:paraId="74C215F9" w14:textId="77777777" w:rsidTr="00D766EB">
        <w:trPr>
          <w:trHeight w:val="510"/>
          <w:tblHeader/>
          <w:jc w:val="center"/>
        </w:trPr>
        <w:tc>
          <w:tcPr>
            <w:tcW w:w="7287" w:type="dxa"/>
            <w:vMerge w:val="restart"/>
            <w:tcBorders>
              <w:top w:val="single" w:sz="4" w:space="0" w:color="auto"/>
              <w:left w:val="single" w:sz="4" w:space="0" w:color="auto"/>
              <w:right w:val="single" w:sz="4" w:space="0" w:color="auto"/>
            </w:tcBorders>
            <w:vAlign w:val="center"/>
          </w:tcPr>
          <w:p w14:paraId="2372B791" w14:textId="77777777" w:rsidR="00D766EB" w:rsidRPr="002627BD" w:rsidRDefault="00D766EB" w:rsidP="00D766EB">
            <w:pPr>
              <w:jc w:val="center"/>
              <w:rPr>
                <w:noProof/>
                <w:sz w:val="20"/>
              </w:rPr>
            </w:pPr>
            <w:r w:rsidRPr="002627BD">
              <w:rPr>
                <w:noProof/>
                <w:sz w:val="20"/>
              </w:rPr>
              <w:t xml:space="preserve">Наименование </w:t>
            </w:r>
          </w:p>
        </w:tc>
        <w:tc>
          <w:tcPr>
            <w:tcW w:w="1004" w:type="dxa"/>
            <w:vMerge w:val="restart"/>
            <w:tcBorders>
              <w:top w:val="single" w:sz="4" w:space="0" w:color="auto"/>
              <w:left w:val="single" w:sz="4" w:space="0" w:color="auto"/>
              <w:right w:val="single" w:sz="4" w:space="0" w:color="auto"/>
            </w:tcBorders>
            <w:vAlign w:val="center"/>
          </w:tcPr>
          <w:p w14:paraId="02F8FD63" w14:textId="77777777" w:rsidR="00D766EB" w:rsidRPr="002627BD" w:rsidRDefault="00D766EB" w:rsidP="00D766EB">
            <w:pPr>
              <w:widowControl w:val="0"/>
              <w:autoSpaceDE w:val="0"/>
              <w:autoSpaceDN w:val="0"/>
              <w:adjustRightInd w:val="0"/>
              <w:jc w:val="center"/>
              <w:rPr>
                <w:sz w:val="20"/>
              </w:rPr>
            </w:pPr>
            <w:r w:rsidRPr="002627BD">
              <w:rPr>
                <w:sz w:val="20"/>
              </w:rPr>
              <w:t>№ строки</w:t>
            </w:r>
          </w:p>
        </w:tc>
        <w:tc>
          <w:tcPr>
            <w:tcW w:w="6814" w:type="dxa"/>
            <w:gridSpan w:val="7"/>
            <w:tcBorders>
              <w:top w:val="single" w:sz="4" w:space="0" w:color="auto"/>
              <w:left w:val="single" w:sz="4" w:space="0" w:color="auto"/>
              <w:right w:val="single" w:sz="4" w:space="0" w:color="auto"/>
            </w:tcBorders>
            <w:shd w:val="clear" w:color="auto" w:fill="auto"/>
            <w:vAlign w:val="center"/>
          </w:tcPr>
          <w:p w14:paraId="251D6BEC" w14:textId="77777777" w:rsidR="00D766EB" w:rsidRPr="002627BD" w:rsidRDefault="00EF09FA" w:rsidP="00D766EB">
            <w:pPr>
              <w:ind w:left="-57" w:right="-57"/>
              <w:jc w:val="center"/>
              <w:rPr>
                <w:noProof/>
                <w:sz w:val="20"/>
              </w:rPr>
            </w:pPr>
            <w:r>
              <w:rPr>
                <w:sz w:val="20"/>
              </w:rPr>
              <w:t>Патолого</w:t>
            </w:r>
            <w:r w:rsidR="00D766EB" w:rsidRPr="002627BD">
              <w:rPr>
                <w:sz w:val="20"/>
              </w:rPr>
              <w:t>анатомические вскрытия</w:t>
            </w:r>
          </w:p>
        </w:tc>
      </w:tr>
      <w:tr w:rsidR="00D766EB" w:rsidRPr="002627BD" w14:paraId="241ABF04" w14:textId="77777777" w:rsidTr="00D766EB">
        <w:trPr>
          <w:trHeight w:val="294"/>
          <w:tblHeader/>
          <w:jc w:val="center"/>
        </w:trPr>
        <w:tc>
          <w:tcPr>
            <w:tcW w:w="7287" w:type="dxa"/>
            <w:vMerge/>
            <w:tcBorders>
              <w:left w:val="single" w:sz="4" w:space="0" w:color="auto"/>
              <w:right w:val="single" w:sz="4" w:space="0" w:color="auto"/>
            </w:tcBorders>
            <w:vAlign w:val="center"/>
          </w:tcPr>
          <w:p w14:paraId="54D1EF1C" w14:textId="77777777" w:rsidR="00D766EB" w:rsidRPr="002627BD" w:rsidRDefault="00D766EB" w:rsidP="00D766EB">
            <w:pPr>
              <w:jc w:val="center"/>
              <w:rPr>
                <w:noProof/>
                <w:sz w:val="20"/>
              </w:rPr>
            </w:pPr>
          </w:p>
        </w:tc>
        <w:tc>
          <w:tcPr>
            <w:tcW w:w="1004" w:type="dxa"/>
            <w:vMerge/>
            <w:tcBorders>
              <w:left w:val="single" w:sz="4" w:space="0" w:color="auto"/>
              <w:right w:val="single" w:sz="4" w:space="0" w:color="auto"/>
            </w:tcBorders>
            <w:vAlign w:val="center"/>
          </w:tcPr>
          <w:p w14:paraId="14CEF68B" w14:textId="77777777" w:rsidR="00D766EB" w:rsidRPr="002627BD" w:rsidRDefault="00D766EB" w:rsidP="00D766EB">
            <w:pPr>
              <w:widowControl w:val="0"/>
              <w:autoSpaceDE w:val="0"/>
              <w:autoSpaceDN w:val="0"/>
              <w:adjustRightInd w:val="0"/>
              <w:jc w:val="center"/>
              <w:rPr>
                <w:sz w:val="20"/>
              </w:rPr>
            </w:pPr>
          </w:p>
        </w:tc>
        <w:tc>
          <w:tcPr>
            <w:tcW w:w="796" w:type="dxa"/>
            <w:vMerge w:val="restart"/>
            <w:tcBorders>
              <w:left w:val="single" w:sz="4" w:space="0" w:color="auto"/>
              <w:right w:val="single" w:sz="4" w:space="0" w:color="auto"/>
            </w:tcBorders>
            <w:shd w:val="clear" w:color="auto" w:fill="auto"/>
            <w:vAlign w:val="center"/>
          </w:tcPr>
          <w:p w14:paraId="62D4DF27" w14:textId="77777777" w:rsidR="00D766EB" w:rsidRPr="002627BD" w:rsidRDefault="00D766EB" w:rsidP="00D766EB">
            <w:pPr>
              <w:jc w:val="center"/>
              <w:rPr>
                <w:noProof/>
                <w:sz w:val="20"/>
              </w:rPr>
            </w:pPr>
            <w:r w:rsidRPr="002627BD">
              <w:rPr>
                <w:noProof/>
                <w:sz w:val="20"/>
              </w:rPr>
              <w:t>Всего</w:t>
            </w:r>
          </w:p>
        </w:tc>
        <w:tc>
          <w:tcPr>
            <w:tcW w:w="4163" w:type="dxa"/>
            <w:gridSpan w:val="5"/>
            <w:tcBorders>
              <w:top w:val="single" w:sz="4" w:space="0" w:color="auto"/>
              <w:left w:val="single" w:sz="4" w:space="0" w:color="auto"/>
              <w:bottom w:val="single" w:sz="4" w:space="0" w:color="auto"/>
              <w:right w:val="single" w:sz="4" w:space="0" w:color="auto"/>
            </w:tcBorders>
          </w:tcPr>
          <w:p w14:paraId="1B81BEE6" w14:textId="77777777" w:rsidR="00D766EB" w:rsidRPr="002627BD" w:rsidRDefault="00D766EB" w:rsidP="00D766EB">
            <w:pPr>
              <w:autoSpaceDE w:val="0"/>
              <w:autoSpaceDN w:val="0"/>
              <w:adjustRightInd w:val="0"/>
              <w:jc w:val="center"/>
              <w:rPr>
                <w:sz w:val="20"/>
              </w:rPr>
            </w:pPr>
            <w:r w:rsidRPr="002627BD">
              <w:rPr>
                <w:sz w:val="20"/>
              </w:rPr>
              <w:t>в то</w:t>
            </w:r>
            <w:r w:rsidR="00680102">
              <w:rPr>
                <w:sz w:val="20"/>
              </w:rPr>
              <w:t>м числе по категориям сложности</w:t>
            </w:r>
            <w:r w:rsidRPr="002627BD">
              <w:rPr>
                <w:sz w:val="20"/>
              </w:rPr>
              <w:t xml:space="preserve"> </w:t>
            </w:r>
          </w:p>
        </w:tc>
        <w:tc>
          <w:tcPr>
            <w:tcW w:w="1855" w:type="dxa"/>
            <w:vMerge w:val="restart"/>
            <w:tcBorders>
              <w:left w:val="single" w:sz="4" w:space="0" w:color="auto"/>
              <w:right w:val="single" w:sz="4" w:space="0" w:color="auto"/>
            </w:tcBorders>
            <w:shd w:val="clear" w:color="auto" w:fill="auto"/>
          </w:tcPr>
          <w:p w14:paraId="5B854E53" w14:textId="77777777" w:rsidR="00D766EB" w:rsidRPr="002627BD" w:rsidRDefault="006E72B4" w:rsidP="006E72B4">
            <w:pPr>
              <w:ind w:left="-57" w:right="-57"/>
              <w:jc w:val="center"/>
              <w:rPr>
                <w:noProof/>
                <w:sz w:val="20"/>
              </w:rPr>
            </w:pPr>
            <w:r w:rsidRPr="002627BD">
              <w:rPr>
                <w:noProof/>
                <w:sz w:val="20"/>
              </w:rPr>
              <w:t>в</w:t>
            </w:r>
            <w:r w:rsidR="00D766EB" w:rsidRPr="002627BD">
              <w:rPr>
                <w:noProof/>
                <w:sz w:val="20"/>
              </w:rPr>
              <w:t>не</w:t>
            </w:r>
            <w:r w:rsidRPr="002627BD">
              <w:rPr>
                <w:noProof/>
                <w:sz w:val="20"/>
              </w:rPr>
              <w:t xml:space="preserve"> </w:t>
            </w:r>
            <w:r w:rsidR="00D766EB" w:rsidRPr="002627BD">
              <w:rPr>
                <w:noProof/>
                <w:sz w:val="20"/>
              </w:rPr>
              <w:t xml:space="preserve">медицинских организаций, оказывающих медицинскую помощь </w:t>
            </w:r>
            <w:r w:rsidR="00C52206" w:rsidRPr="002627BD">
              <w:rPr>
                <w:noProof/>
                <w:sz w:val="20"/>
              </w:rPr>
              <w:br/>
            </w:r>
            <w:r w:rsidR="00D766EB" w:rsidRPr="002627BD">
              <w:rPr>
                <w:noProof/>
                <w:sz w:val="20"/>
              </w:rPr>
              <w:t>в стационарных условиях</w:t>
            </w:r>
            <w:r w:rsidRPr="002627BD">
              <w:rPr>
                <w:noProof/>
                <w:sz w:val="20"/>
              </w:rPr>
              <w:br/>
            </w:r>
            <w:r w:rsidR="00D766EB" w:rsidRPr="002627BD">
              <w:rPr>
                <w:noProof/>
                <w:sz w:val="20"/>
              </w:rPr>
              <w:t>(из гр. 3)</w:t>
            </w:r>
          </w:p>
        </w:tc>
      </w:tr>
      <w:tr w:rsidR="00D766EB" w:rsidRPr="002627BD" w14:paraId="3D31770F" w14:textId="77777777" w:rsidTr="00D766EB">
        <w:trPr>
          <w:trHeight w:val="518"/>
          <w:tblHeader/>
          <w:jc w:val="center"/>
        </w:trPr>
        <w:tc>
          <w:tcPr>
            <w:tcW w:w="7287" w:type="dxa"/>
            <w:vMerge/>
            <w:tcBorders>
              <w:left w:val="single" w:sz="4" w:space="0" w:color="auto"/>
              <w:bottom w:val="single" w:sz="4" w:space="0" w:color="auto"/>
              <w:right w:val="single" w:sz="4" w:space="0" w:color="auto"/>
            </w:tcBorders>
            <w:vAlign w:val="center"/>
          </w:tcPr>
          <w:p w14:paraId="311EAF68" w14:textId="77777777" w:rsidR="00D766EB" w:rsidRPr="002627BD" w:rsidRDefault="00D766EB" w:rsidP="00D766EB">
            <w:pPr>
              <w:rPr>
                <w:noProof/>
                <w:sz w:val="20"/>
              </w:rPr>
            </w:pPr>
          </w:p>
        </w:tc>
        <w:tc>
          <w:tcPr>
            <w:tcW w:w="1004" w:type="dxa"/>
            <w:vMerge/>
            <w:tcBorders>
              <w:left w:val="single" w:sz="4" w:space="0" w:color="auto"/>
              <w:bottom w:val="single" w:sz="4" w:space="0" w:color="auto"/>
              <w:right w:val="single" w:sz="4" w:space="0" w:color="auto"/>
            </w:tcBorders>
            <w:vAlign w:val="center"/>
          </w:tcPr>
          <w:p w14:paraId="013BF00B" w14:textId="77777777" w:rsidR="00D766EB" w:rsidRPr="002627BD" w:rsidRDefault="00D766EB" w:rsidP="00D766EB">
            <w:pPr>
              <w:rPr>
                <w:sz w:val="20"/>
              </w:rPr>
            </w:pPr>
          </w:p>
        </w:tc>
        <w:tc>
          <w:tcPr>
            <w:tcW w:w="796" w:type="dxa"/>
            <w:vMerge/>
            <w:tcBorders>
              <w:left w:val="single" w:sz="4" w:space="0" w:color="auto"/>
              <w:bottom w:val="single" w:sz="4" w:space="0" w:color="auto"/>
              <w:right w:val="single" w:sz="4" w:space="0" w:color="auto"/>
            </w:tcBorders>
            <w:shd w:val="clear" w:color="auto" w:fill="auto"/>
            <w:vAlign w:val="center"/>
          </w:tcPr>
          <w:p w14:paraId="73747F81" w14:textId="77777777" w:rsidR="00D766EB" w:rsidRPr="002627BD" w:rsidRDefault="00D766EB" w:rsidP="00D766EB">
            <w:pPr>
              <w:rPr>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574C69D4" w14:textId="77777777" w:rsidR="00D766EB" w:rsidRPr="002627BD" w:rsidRDefault="00D766EB" w:rsidP="00D766EB">
            <w:pPr>
              <w:autoSpaceDE w:val="0"/>
              <w:autoSpaceDN w:val="0"/>
              <w:adjustRightInd w:val="0"/>
              <w:jc w:val="center"/>
              <w:rPr>
                <w:sz w:val="20"/>
              </w:rPr>
            </w:pPr>
            <w:r w:rsidRPr="002627BD">
              <w:rPr>
                <w:sz w:val="20"/>
                <w:lang w:val="en-US"/>
              </w:rPr>
              <w:t>I</w:t>
            </w:r>
          </w:p>
        </w:tc>
        <w:tc>
          <w:tcPr>
            <w:tcW w:w="850" w:type="dxa"/>
            <w:tcBorders>
              <w:top w:val="single" w:sz="4" w:space="0" w:color="auto"/>
              <w:left w:val="single" w:sz="4" w:space="0" w:color="auto"/>
              <w:bottom w:val="single" w:sz="4" w:space="0" w:color="auto"/>
              <w:right w:val="single" w:sz="4" w:space="0" w:color="auto"/>
            </w:tcBorders>
            <w:vAlign w:val="center"/>
          </w:tcPr>
          <w:p w14:paraId="2984DA09" w14:textId="77777777" w:rsidR="00D766EB" w:rsidRPr="002627BD" w:rsidRDefault="00D766EB" w:rsidP="00D766EB">
            <w:pPr>
              <w:autoSpaceDE w:val="0"/>
              <w:autoSpaceDN w:val="0"/>
              <w:adjustRightInd w:val="0"/>
              <w:jc w:val="center"/>
              <w:rPr>
                <w:sz w:val="20"/>
              </w:rPr>
            </w:pPr>
            <w:r w:rsidRPr="002627BD">
              <w:rPr>
                <w:sz w:val="20"/>
                <w:lang w:val="en-US"/>
              </w:rPr>
              <w:t>II</w:t>
            </w:r>
          </w:p>
        </w:tc>
        <w:tc>
          <w:tcPr>
            <w:tcW w:w="851" w:type="dxa"/>
            <w:tcBorders>
              <w:top w:val="single" w:sz="4" w:space="0" w:color="auto"/>
              <w:left w:val="single" w:sz="4" w:space="0" w:color="auto"/>
              <w:bottom w:val="single" w:sz="4" w:space="0" w:color="auto"/>
              <w:right w:val="single" w:sz="4" w:space="0" w:color="auto"/>
            </w:tcBorders>
            <w:vAlign w:val="center"/>
          </w:tcPr>
          <w:p w14:paraId="68AD53F3" w14:textId="77777777" w:rsidR="00D766EB" w:rsidRPr="002627BD" w:rsidRDefault="00D766EB" w:rsidP="00D766EB">
            <w:pPr>
              <w:autoSpaceDE w:val="0"/>
              <w:autoSpaceDN w:val="0"/>
              <w:adjustRightInd w:val="0"/>
              <w:jc w:val="center"/>
              <w:rPr>
                <w:sz w:val="20"/>
              </w:rPr>
            </w:pPr>
            <w:r w:rsidRPr="002627BD">
              <w:rPr>
                <w:sz w:val="20"/>
                <w:lang w:val="en-US"/>
              </w:rPr>
              <w:t>III</w:t>
            </w:r>
          </w:p>
        </w:tc>
        <w:tc>
          <w:tcPr>
            <w:tcW w:w="850" w:type="dxa"/>
            <w:tcBorders>
              <w:top w:val="single" w:sz="4" w:space="0" w:color="auto"/>
              <w:left w:val="single" w:sz="4" w:space="0" w:color="auto"/>
              <w:bottom w:val="single" w:sz="4" w:space="0" w:color="auto"/>
              <w:right w:val="single" w:sz="4" w:space="0" w:color="auto"/>
            </w:tcBorders>
            <w:vAlign w:val="center"/>
          </w:tcPr>
          <w:p w14:paraId="5C7A7275" w14:textId="77777777" w:rsidR="00D766EB" w:rsidRPr="002627BD" w:rsidRDefault="00D766EB" w:rsidP="00D766EB">
            <w:pPr>
              <w:autoSpaceDE w:val="0"/>
              <w:autoSpaceDN w:val="0"/>
              <w:adjustRightInd w:val="0"/>
              <w:jc w:val="center"/>
              <w:rPr>
                <w:sz w:val="20"/>
              </w:rPr>
            </w:pPr>
            <w:r w:rsidRPr="002627BD">
              <w:rPr>
                <w:sz w:val="20"/>
                <w:lang w:val="en-US"/>
              </w:rPr>
              <w:t>IV</w:t>
            </w:r>
          </w:p>
        </w:tc>
        <w:tc>
          <w:tcPr>
            <w:tcW w:w="851" w:type="dxa"/>
            <w:tcBorders>
              <w:top w:val="single" w:sz="4" w:space="0" w:color="auto"/>
              <w:left w:val="single" w:sz="4" w:space="0" w:color="auto"/>
              <w:bottom w:val="single" w:sz="4" w:space="0" w:color="auto"/>
              <w:right w:val="single" w:sz="4" w:space="0" w:color="auto"/>
            </w:tcBorders>
            <w:vAlign w:val="center"/>
          </w:tcPr>
          <w:p w14:paraId="6085E2E5" w14:textId="77777777" w:rsidR="00D766EB" w:rsidRPr="002627BD" w:rsidRDefault="00D766EB" w:rsidP="00D766EB">
            <w:pPr>
              <w:autoSpaceDE w:val="0"/>
              <w:autoSpaceDN w:val="0"/>
              <w:adjustRightInd w:val="0"/>
              <w:jc w:val="center"/>
              <w:rPr>
                <w:sz w:val="20"/>
              </w:rPr>
            </w:pPr>
            <w:r w:rsidRPr="002627BD">
              <w:rPr>
                <w:sz w:val="20"/>
                <w:lang w:val="en-US"/>
              </w:rPr>
              <w:t>V</w:t>
            </w:r>
          </w:p>
        </w:tc>
        <w:tc>
          <w:tcPr>
            <w:tcW w:w="1855" w:type="dxa"/>
            <w:vMerge/>
            <w:tcBorders>
              <w:left w:val="single" w:sz="4" w:space="0" w:color="auto"/>
              <w:bottom w:val="single" w:sz="4" w:space="0" w:color="auto"/>
              <w:right w:val="single" w:sz="4" w:space="0" w:color="auto"/>
            </w:tcBorders>
            <w:shd w:val="clear" w:color="auto" w:fill="auto"/>
            <w:vAlign w:val="center"/>
          </w:tcPr>
          <w:p w14:paraId="0B5E56B8" w14:textId="77777777" w:rsidR="00D766EB" w:rsidRPr="002627BD" w:rsidRDefault="00D766EB" w:rsidP="00D766EB">
            <w:pPr>
              <w:jc w:val="center"/>
              <w:rPr>
                <w:noProof/>
                <w:sz w:val="20"/>
              </w:rPr>
            </w:pPr>
          </w:p>
        </w:tc>
      </w:tr>
      <w:tr w:rsidR="00D766EB" w:rsidRPr="002627BD" w14:paraId="0ABBDC63" w14:textId="77777777" w:rsidTr="00D766EB">
        <w:trPr>
          <w:tblHeader/>
          <w:jc w:val="center"/>
        </w:trPr>
        <w:tc>
          <w:tcPr>
            <w:tcW w:w="7287" w:type="dxa"/>
            <w:tcBorders>
              <w:top w:val="single" w:sz="4" w:space="0" w:color="auto"/>
              <w:left w:val="single" w:sz="4" w:space="0" w:color="auto"/>
              <w:bottom w:val="single" w:sz="4" w:space="0" w:color="auto"/>
              <w:right w:val="single" w:sz="4" w:space="0" w:color="auto"/>
            </w:tcBorders>
          </w:tcPr>
          <w:p w14:paraId="2DB1465A" w14:textId="77777777" w:rsidR="00D766EB" w:rsidRPr="002627BD" w:rsidRDefault="00D766EB" w:rsidP="00D766EB">
            <w:pPr>
              <w:jc w:val="center"/>
              <w:rPr>
                <w:sz w:val="20"/>
              </w:rPr>
            </w:pPr>
            <w:r w:rsidRPr="002627BD">
              <w:rPr>
                <w:sz w:val="20"/>
              </w:rPr>
              <w:t>1</w:t>
            </w:r>
          </w:p>
        </w:tc>
        <w:tc>
          <w:tcPr>
            <w:tcW w:w="1004" w:type="dxa"/>
            <w:tcBorders>
              <w:top w:val="single" w:sz="4" w:space="0" w:color="auto"/>
              <w:left w:val="single" w:sz="4" w:space="0" w:color="auto"/>
              <w:bottom w:val="single" w:sz="4" w:space="0" w:color="auto"/>
              <w:right w:val="single" w:sz="4" w:space="0" w:color="auto"/>
            </w:tcBorders>
          </w:tcPr>
          <w:p w14:paraId="04E4C49D" w14:textId="77777777" w:rsidR="00D766EB" w:rsidRPr="002627BD" w:rsidRDefault="00D766EB" w:rsidP="00D766EB">
            <w:pPr>
              <w:jc w:val="center"/>
              <w:rPr>
                <w:sz w:val="20"/>
              </w:rPr>
            </w:pPr>
            <w:r w:rsidRPr="002627BD">
              <w:rPr>
                <w:sz w:val="20"/>
              </w:rPr>
              <w:t>2</w:t>
            </w:r>
          </w:p>
        </w:tc>
        <w:tc>
          <w:tcPr>
            <w:tcW w:w="796" w:type="dxa"/>
            <w:tcBorders>
              <w:top w:val="single" w:sz="4" w:space="0" w:color="auto"/>
              <w:left w:val="single" w:sz="4" w:space="0" w:color="auto"/>
              <w:bottom w:val="single" w:sz="4" w:space="0" w:color="auto"/>
              <w:right w:val="single" w:sz="4" w:space="0" w:color="auto"/>
            </w:tcBorders>
          </w:tcPr>
          <w:p w14:paraId="57576D50" w14:textId="77777777" w:rsidR="00D766EB" w:rsidRPr="002627BD" w:rsidRDefault="00D766EB" w:rsidP="00D766EB">
            <w:pPr>
              <w:jc w:val="center"/>
              <w:rPr>
                <w:sz w:val="20"/>
              </w:rPr>
            </w:pPr>
            <w:r w:rsidRPr="002627BD">
              <w:rPr>
                <w:sz w:val="20"/>
              </w:rPr>
              <w:t>3</w:t>
            </w:r>
          </w:p>
        </w:tc>
        <w:tc>
          <w:tcPr>
            <w:tcW w:w="761" w:type="dxa"/>
            <w:tcBorders>
              <w:top w:val="single" w:sz="4" w:space="0" w:color="auto"/>
              <w:left w:val="single" w:sz="4" w:space="0" w:color="auto"/>
              <w:bottom w:val="single" w:sz="4" w:space="0" w:color="auto"/>
              <w:right w:val="single" w:sz="4" w:space="0" w:color="auto"/>
            </w:tcBorders>
          </w:tcPr>
          <w:p w14:paraId="50096B55" w14:textId="77777777" w:rsidR="00D766EB" w:rsidRPr="002627BD" w:rsidRDefault="00D766EB" w:rsidP="00D766EB">
            <w:pPr>
              <w:jc w:val="center"/>
              <w:rPr>
                <w:sz w:val="20"/>
              </w:rPr>
            </w:pPr>
            <w:r w:rsidRPr="002627BD">
              <w:rPr>
                <w:sz w:val="20"/>
              </w:rPr>
              <w:t>4</w:t>
            </w:r>
          </w:p>
        </w:tc>
        <w:tc>
          <w:tcPr>
            <w:tcW w:w="850" w:type="dxa"/>
            <w:tcBorders>
              <w:top w:val="single" w:sz="4" w:space="0" w:color="auto"/>
              <w:left w:val="single" w:sz="4" w:space="0" w:color="auto"/>
              <w:bottom w:val="single" w:sz="4" w:space="0" w:color="auto"/>
              <w:right w:val="single" w:sz="4" w:space="0" w:color="auto"/>
            </w:tcBorders>
          </w:tcPr>
          <w:p w14:paraId="14676A7B" w14:textId="77777777" w:rsidR="00D766EB" w:rsidRPr="002627BD" w:rsidRDefault="00D766EB" w:rsidP="00D766EB">
            <w:pPr>
              <w:jc w:val="center"/>
              <w:rPr>
                <w:sz w:val="20"/>
              </w:rPr>
            </w:pPr>
            <w:r w:rsidRPr="002627BD">
              <w:rPr>
                <w:sz w:val="20"/>
              </w:rPr>
              <w:t>5</w:t>
            </w:r>
          </w:p>
        </w:tc>
        <w:tc>
          <w:tcPr>
            <w:tcW w:w="851" w:type="dxa"/>
            <w:tcBorders>
              <w:top w:val="single" w:sz="4" w:space="0" w:color="auto"/>
              <w:left w:val="single" w:sz="4" w:space="0" w:color="auto"/>
              <w:bottom w:val="single" w:sz="4" w:space="0" w:color="auto"/>
              <w:right w:val="single" w:sz="4" w:space="0" w:color="auto"/>
            </w:tcBorders>
          </w:tcPr>
          <w:p w14:paraId="5E6CB8EA" w14:textId="77777777" w:rsidR="00D766EB" w:rsidRPr="002627BD" w:rsidRDefault="00D766EB" w:rsidP="00D766EB">
            <w:pPr>
              <w:jc w:val="center"/>
              <w:rPr>
                <w:sz w:val="20"/>
              </w:rPr>
            </w:pPr>
            <w:r w:rsidRPr="002627BD">
              <w:rPr>
                <w:sz w:val="20"/>
              </w:rPr>
              <w:t>6</w:t>
            </w:r>
          </w:p>
        </w:tc>
        <w:tc>
          <w:tcPr>
            <w:tcW w:w="850" w:type="dxa"/>
            <w:tcBorders>
              <w:top w:val="single" w:sz="4" w:space="0" w:color="auto"/>
              <w:left w:val="single" w:sz="4" w:space="0" w:color="auto"/>
              <w:bottom w:val="single" w:sz="4" w:space="0" w:color="auto"/>
              <w:right w:val="single" w:sz="4" w:space="0" w:color="auto"/>
            </w:tcBorders>
          </w:tcPr>
          <w:p w14:paraId="0BFEC6BF" w14:textId="77777777" w:rsidR="00D766EB" w:rsidRPr="002627BD" w:rsidRDefault="00D766EB" w:rsidP="00D766EB">
            <w:pPr>
              <w:jc w:val="center"/>
              <w:rPr>
                <w:sz w:val="20"/>
              </w:rPr>
            </w:pPr>
            <w:r w:rsidRPr="002627BD">
              <w:rPr>
                <w:sz w:val="20"/>
              </w:rPr>
              <w:t>7</w:t>
            </w:r>
          </w:p>
        </w:tc>
        <w:tc>
          <w:tcPr>
            <w:tcW w:w="851" w:type="dxa"/>
            <w:tcBorders>
              <w:top w:val="single" w:sz="4" w:space="0" w:color="auto"/>
              <w:left w:val="single" w:sz="4" w:space="0" w:color="auto"/>
              <w:bottom w:val="single" w:sz="4" w:space="0" w:color="auto"/>
              <w:right w:val="single" w:sz="4" w:space="0" w:color="auto"/>
            </w:tcBorders>
          </w:tcPr>
          <w:p w14:paraId="481B49C7" w14:textId="77777777" w:rsidR="00D766EB" w:rsidRPr="002627BD" w:rsidRDefault="00D766EB" w:rsidP="00D766EB">
            <w:pPr>
              <w:jc w:val="center"/>
              <w:rPr>
                <w:sz w:val="20"/>
              </w:rPr>
            </w:pPr>
            <w:r w:rsidRPr="002627BD">
              <w:rPr>
                <w:sz w:val="20"/>
              </w:rPr>
              <w:t>8</w:t>
            </w:r>
          </w:p>
        </w:tc>
        <w:tc>
          <w:tcPr>
            <w:tcW w:w="1855" w:type="dxa"/>
            <w:tcBorders>
              <w:top w:val="single" w:sz="4" w:space="0" w:color="auto"/>
              <w:left w:val="single" w:sz="4" w:space="0" w:color="auto"/>
              <w:bottom w:val="single" w:sz="4" w:space="0" w:color="auto"/>
              <w:right w:val="single" w:sz="4" w:space="0" w:color="auto"/>
            </w:tcBorders>
          </w:tcPr>
          <w:p w14:paraId="59EA4091" w14:textId="77777777" w:rsidR="00D766EB" w:rsidRPr="002627BD" w:rsidRDefault="00D766EB" w:rsidP="00D766EB">
            <w:pPr>
              <w:jc w:val="center"/>
              <w:rPr>
                <w:sz w:val="20"/>
              </w:rPr>
            </w:pPr>
            <w:r w:rsidRPr="002627BD">
              <w:rPr>
                <w:sz w:val="20"/>
              </w:rPr>
              <w:t>9</w:t>
            </w:r>
          </w:p>
        </w:tc>
      </w:tr>
      <w:tr w:rsidR="00D766EB" w:rsidRPr="002627BD" w14:paraId="2CD642A0"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6402700B" w14:textId="77777777" w:rsidR="00D766EB" w:rsidRPr="002627BD" w:rsidRDefault="00D766EB" w:rsidP="00D766EB">
            <w:pPr>
              <w:rPr>
                <w:sz w:val="20"/>
              </w:rPr>
            </w:pPr>
            <w:r w:rsidRPr="002627BD">
              <w:rPr>
                <w:noProof/>
                <w:sz w:val="20"/>
              </w:rPr>
              <w:t>Число патологоанатомических вскрытий, всего</w:t>
            </w:r>
          </w:p>
        </w:tc>
        <w:tc>
          <w:tcPr>
            <w:tcW w:w="1004" w:type="dxa"/>
            <w:tcBorders>
              <w:top w:val="single" w:sz="4" w:space="0" w:color="auto"/>
              <w:left w:val="single" w:sz="4" w:space="0" w:color="auto"/>
              <w:bottom w:val="single" w:sz="4" w:space="0" w:color="auto"/>
              <w:right w:val="single" w:sz="4" w:space="0" w:color="auto"/>
            </w:tcBorders>
            <w:vAlign w:val="center"/>
          </w:tcPr>
          <w:p w14:paraId="4C914B09" w14:textId="77777777" w:rsidR="00D766EB" w:rsidRPr="002627BD" w:rsidRDefault="00D766EB" w:rsidP="00D766EB">
            <w:pPr>
              <w:jc w:val="center"/>
              <w:rPr>
                <w:sz w:val="20"/>
              </w:rPr>
            </w:pPr>
            <w:r w:rsidRPr="002627BD">
              <w:rPr>
                <w:sz w:val="20"/>
              </w:rPr>
              <w:t>1</w:t>
            </w:r>
          </w:p>
        </w:tc>
        <w:tc>
          <w:tcPr>
            <w:tcW w:w="796" w:type="dxa"/>
            <w:tcBorders>
              <w:top w:val="single" w:sz="4" w:space="0" w:color="auto"/>
              <w:left w:val="single" w:sz="4" w:space="0" w:color="auto"/>
              <w:bottom w:val="single" w:sz="4" w:space="0" w:color="auto"/>
              <w:right w:val="single" w:sz="4" w:space="0" w:color="auto"/>
            </w:tcBorders>
            <w:vAlign w:val="center"/>
          </w:tcPr>
          <w:p w14:paraId="7CF86777"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60A64035"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FA1462"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8ECD95A"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15B4528"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5790C37"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0FD6570D" w14:textId="77777777" w:rsidR="00D766EB" w:rsidRPr="002627BD" w:rsidRDefault="00D766EB" w:rsidP="006E72B4">
            <w:pPr>
              <w:jc w:val="center"/>
              <w:rPr>
                <w:b/>
                <w:bCs/>
                <w:sz w:val="20"/>
              </w:rPr>
            </w:pPr>
          </w:p>
        </w:tc>
      </w:tr>
      <w:tr w:rsidR="00D766EB" w:rsidRPr="002627BD" w14:paraId="47AD7BF8"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32C6B0BE" w14:textId="77777777" w:rsidR="00D766EB" w:rsidRPr="002627BD" w:rsidRDefault="00D85B28" w:rsidP="00D766EB">
            <w:pPr>
              <w:ind w:left="170"/>
              <w:rPr>
                <w:noProof/>
                <w:sz w:val="20"/>
              </w:rPr>
            </w:pPr>
            <w:r w:rsidRPr="002627BD">
              <w:rPr>
                <w:noProof/>
                <w:sz w:val="20"/>
              </w:rPr>
              <w:t>в том числе</w:t>
            </w:r>
            <w:r w:rsidR="00D766EB" w:rsidRPr="002627BD">
              <w:rPr>
                <w:noProof/>
                <w:sz w:val="20"/>
              </w:rPr>
              <w:t xml:space="preserve">  </w:t>
            </w:r>
          </w:p>
          <w:p w14:paraId="0B7740D8" w14:textId="77777777" w:rsidR="00D766EB" w:rsidRPr="002627BD" w:rsidRDefault="00D766EB" w:rsidP="00D766EB">
            <w:pPr>
              <w:rPr>
                <w:noProof/>
                <w:sz w:val="20"/>
              </w:rPr>
            </w:pPr>
            <w:r w:rsidRPr="002627BD">
              <w:rPr>
                <w:noProof/>
                <w:sz w:val="20"/>
              </w:rPr>
              <w:t xml:space="preserve">     умерших</w:t>
            </w:r>
          </w:p>
        </w:tc>
        <w:tc>
          <w:tcPr>
            <w:tcW w:w="1004" w:type="dxa"/>
            <w:tcBorders>
              <w:top w:val="single" w:sz="4" w:space="0" w:color="auto"/>
              <w:left w:val="single" w:sz="4" w:space="0" w:color="auto"/>
              <w:bottom w:val="single" w:sz="4" w:space="0" w:color="auto"/>
              <w:right w:val="single" w:sz="4" w:space="0" w:color="auto"/>
            </w:tcBorders>
            <w:vAlign w:val="center"/>
          </w:tcPr>
          <w:p w14:paraId="78FF4D72" w14:textId="77777777" w:rsidR="00D766EB" w:rsidRPr="002627BD" w:rsidRDefault="00D766EB" w:rsidP="00D766EB">
            <w:pPr>
              <w:jc w:val="center"/>
              <w:rPr>
                <w:sz w:val="20"/>
              </w:rPr>
            </w:pPr>
            <w:r w:rsidRPr="002627BD">
              <w:rPr>
                <w:sz w:val="20"/>
              </w:rPr>
              <w:t>1.1</w:t>
            </w:r>
          </w:p>
        </w:tc>
        <w:tc>
          <w:tcPr>
            <w:tcW w:w="796" w:type="dxa"/>
            <w:tcBorders>
              <w:top w:val="single" w:sz="4" w:space="0" w:color="auto"/>
              <w:left w:val="single" w:sz="4" w:space="0" w:color="auto"/>
              <w:bottom w:val="single" w:sz="4" w:space="0" w:color="auto"/>
              <w:right w:val="single" w:sz="4" w:space="0" w:color="auto"/>
            </w:tcBorders>
            <w:vAlign w:val="center"/>
          </w:tcPr>
          <w:p w14:paraId="754B0A58"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5AD8BC97"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C7D8FA"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DBCCC7"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34BE5F5"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C19E8E"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4BEC6A0E" w14:textId="77777777" w:rsidR="00D766EB" w:rsidRPr="002627BD" w:rsidRDefault="00D766EB" w:rsidP="006E72B4">
            <w:pPr>
              <w:jc w:val="center"/>
              <w:rPr>
                <w:b/>
                <w:bCs/>
                <w:sz w:val="20"/>
              </w:rPr>
            </w:pPr>
          </w:p>
        </w:tc>
      </w:tr>
      <w:tr w:rsidR="00D766EB" w:rsidRPr="002627BD" w14:paraId="33259C95"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6579AD9C" w14:textId="77777777" w:rsidR="00D766EB" w:rsidRPr="002627BD" w:rsidRDefault="00D766EB" w:rsidP="00D766EB">
            <w:pPr>
              <w:ind w:left="170"/>
              <w:rPr>
                <w:sz w:val="20"/>
              </w:rPr>
            </w:pPr>
            <w:r w:rsidRPr="002627BD">
              <w:rPr>
                <w:noProof/>
                <w:sz w:val="20"/>
              </w:rPr>
              <w:t xml:space="preserve">      </w:t>
            </w:r>
            <w:r w:rsidRPr="002627BD">
              <w:rPr>
                <w:sz w:val="20"/>
              </w:rPr>
              <w:t xml:space="preserve">в том числе: </w:t>
            </w:r>
          </w:p>
          <w:p w14:paraId="080635AF" w14:textId="77777777" w:rsidR="00D766EB" w:rsidRPr="002627BD" w:rsidRDefault="00D766EB" w:rsidP="00D766EB">
            <w:pPr>
              <w:tabs>
                <w:tab w:val="left" w:pos="568"/>
              </w:tabs>
              <w:ind w:left="170"/>
              <w:rPr>
                <w:sz w:val="20"/>
              </w:rPr>
            </w:pPr>
            <w:r w:rsidRPr="002627BD">
              <w:rPr>
                <w:sz w:val="20"/>
              </w:rPr>
              <w:t xml:space="preserve">             </w:t>
            </w:r>
            <w:r w:rsidRPr="002627BD">
              <w:rPr>
                <w:noProof/>
                <w:sz w:val="20"/>
              </w:rPr>
              <w:t>детей (0</w:t>
            </w:r>
            <w:r w:rsidR="00680102">
              <w:rPr>
                <w:noProof/>
                <w:sz w:val="20"/>
              </w:rPr>
              <w:t xml:space="preserve"> </w:t>
            </w:r>
            <w:r w:rsidRPr="002627BD">
              <w:rPr>
                <w:noProof/>
                <w:sz w:val="20"/>
              </w:rPr>
              <w:t>–</w:t>
            </w:r>
            <w:r w:rsidR="00680102">
              <w:rPr>
                <w:noProof/>
                <w:sz w:val="20"/>
              </w:rPr>
              <w:t xml:space="preserve"> </w:t>
            </w:r>
            <w:r w:rsidRPr="002627BD">
              <w:rPr>
                <w:noProof/>
                <w:sz w:val="20"/>
              </w:rPr>
              <w:t xml:space="preserve">17 лет включительно)                                                     </w:t>
            </w:r>
          </w:p>
        </w:tc>
        <w:tc>
          <w:tcPr>
            <w:tcW w:w="1004" w:type="dxa"/>
            <w:tcBorders>
              <w:top w:val="single" w:sz="4" w:space="0" w:color="auto"/>
              <w:left w:val="single" w:sz="4" w:space="0" w:color="auto"/>
              <w:bottom w:val="single" w:sz="4" w:space="0" w:color="auto"/>
              <w:right w:val="single" w:sz="4" w:space="0" w:color="auto"/>
            </w:tcBorders>
            <w:vAlign w:val="center"/>
          </w:tcPr>
          <w:p w14:paraId="71461F49" w14:textId="77777777" w:rsidR="00D766EB" w:rsidRPr="002627BD" w:rsidRDefault="00D766EB" w:rsidP="00D766EB">
            <w:pPr>
              <w:jc w:val="center"/>
              <w:rPr>
                <w:sz w:val="20"/>
              </w:rPr>
            </w:pPr>
            <w:r w:rsidRPr="002627BD">
              <w:rPr>
                <w:sz w:val="20"/>
              </w:rPr>
              <w:t>1.1.1</w:t>
            </w:r>
          </w:p>
        </w:tc>
        <w:tc>
          <w:tcPr>
            <w:tcW w:w="796" w:type="dxa"/>
            <w:tcBorders>
              <w:top w:val="single" w:sz="4" w:space="0" w:color="auto"/>
              <w:left w:val="single" w:sz="4" w:space="0" w:color="auto"/>
              <w:bottom w:val="single" w:sz="4" w:space="0" w:color="auto"/>
              <w:right w:val="single" w:sz="4" w:space="0" w:color="auto"/>
            </w:tcBorders>
            <w:vAlign w:val="center"/>
          </w:tcPr>
          <w:p w14:paraId="2A2B33E0"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5671D1B2"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8671C7"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BC7D083"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B96F6AD"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821074"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6DBE2886" w14:textId="77777777" w:rsidR="00D766EB" w:rsidRPr="002627BD" w:rsidRDefault="00D766EB" w:rsidP="006E72B4">
            <w:pPr>
              <w:jc w:val="center"/>
              <w:rPr>
                <w:b/>
                <w:bCs/>
                <w:sz w:val="20"/>
              </w:rPr>
            </w:pPr>
          </w:p>
        </w:tc>
      </w:tr>
      <w:tr w:rsidR="00D766EB" w:rsidRPr="002627BD" w14:paraId="10AAA553"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44F4DC5E" w14:textId="77777777" w:rsidR="00D766EB" w:rsidRPr="002627BD" w:rsidRDefault="00D766EB" w:rsidP="00D766EB">
            <w:pPr>
              <w:ind w:left="284"/>
              <w:rPr>
                <w:noProof/>
                <w:sz w:val="20"/>
              </w:rPr>
            </w:pPr>
            <w:r w:rsidRPr="002627BD">
              <w:rPr>
                <w:noProof/>
                <w:sz w:val="20"/>
              </w:rPr>
              <w:t xml:space="preserve">              из них: </w:t>
            </w:r>
          </w:p>
          <w:p w14:paraId="00B6CCA2" w14:textId="77777777" w:rsidR="00D766EB" w:rsidRPr="002627BD" w:rsidRDefault="00D766EB" w:rsidP="00D766EB">
            <w:pPr>
              <w:ind w:left="284"/>
              <w:rPr>
                <w:noProof/>
                <w:sz w:val="20"/>
              </w:rPr>
            </w:pPr>
            <w:r w:rsidRPr="002627BD">
              <w:rPr>
                <w:noProof/>
                <w:sz w:val="20"/>
              </w:rPr>
              <w:t xml:space="preserve">                 новорожденных, умерших в возрасте 0</w:t>
            </w:r>
            <w:r w:rsidR="00680102">
              <w:rPr>
                <w:noProof/>
                <w:sz w:val="20"/>
              </w:rPr>
              <w:t xml:space="preserve"> </w:t>
            </w:r>
            <w:r w:rsidRPr="002627BD">
              <w:rPr>
                <w:noProof/>
                <w:sz w:val="20"/>
              </w:rPr>
              <w:t>–</w:t>
            </w:r>
            <w:r w:rsidR="00680102">
              <w:rPr>
                <w:noProof/>
                <w:sz w:val="20"/>
              </w:rPr>
              <w:t xml:space="preserve"> </w:t>
            </w:r>
            <w:r w:rsidRPr="002627BD">
              <w:rPr>
                <w:noProof/>
                <w:sz w:val="20"/>
              </w:rPr>
              <w:t>6 суток (168 час.)</w:t>
            </w:r>
          </w:p>
        </w:tc>
        <w:tc>
          <w:tcPr>
            <w:tcW w:w="1004" w:type="dxa"/>
            <w:tcBorders>
              <w:top w:val="single" w:sz="4" w:space="0" w:color="auto"/>
              <w:left w:val="single" w:sz="4" w:space="0" w:color="auto"/>
              <w:bottom w:val="single" w:sz="4" w:space="0" w:color="auto"/>
              <w:right w:val="single" w:sz="4" w:space="0" w:color="auto"/>
            </w:tcBorders>
            <w:vAlign w:val="center"/>
          </w:tcPr>
          <w:p w14:paraId="7FD50517" w14:textId="77777777" w:rsidR="00D766EB" w:rsidRPr="002627BD" w:rsidRDefault="00D766EB" w:rsidP="00D766EB">
            <w:pPr>
              <w:jc w:val="center"/>
              <w:rPr>
                <w:sz w:val="20"/>
              </w:rPr>
            </w:pPr>
            <w:r w:rsidRPr="002627BD">
              <w:rPr>
                <w:sz w:val="20"/>
              </w:rPr>
              <w:t>1.1.1.1</w:t>
            </w:r>
          </w:p>
        </w:tc>
        <w:tc>
          <w:tcPr>
            <w:tcW w:w="796" w:type="dxa"/>
            <w:tcBorders>
              <w:top w:val="single" w:sz="4" w:space="0" w:color="auto"/>
              <w:left w:val="single" w:sz="4" w:space="0" w:color="auto"/>
              <w:bottom w:val="single" w:sz="4" w:space="0" w:color="auto"/>
              <w:right w:val="single" w:sz="4" w:space="0" w:color="auto"/>
            </w:tcBorders>
            <w:vAlign w:val="center"/>
          </w:tcPr>
          <w:p w14:paraId="2A3143EF"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3F080184"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12EE8B1"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FA18991"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3277384"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8761E6"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53C39151" w14:textId="77777777" w:rsidR="00D766EB" w:rsidRPr="002627BD" w:rsidRDefault="00D766EB" w:rsidP="006E72B4">
            <w:pPr>
              <w:jc w:val="center"/>
              <w:rPr>
                <w:b/>
                <w:bCs/>
                <w:sz w:val="20"/>
              </w:rPr>
            </w:pPr>
          </w:p>
        </w:tc>
      </w:tr>
      <w:tr w:rsidR="00D766EB" w:rsidRPr="002627BD" w14:paraId="530FECF1"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7D950CE8" w14:textId="77777777" w:rsidR="00D766EB" w:rsidRPr="002627BD" w:rsidRDefault="00D766EB" w:rsidP="00D766EB">
            <w:pPr>
              <w:ind w:left="284"/>
              <w:rPr>
                <w:noProof/>
                <w:sz w:val="20"/>
              </w:rPr>
            </w:pPr>
            <w:r w:rsidRPr="002627BD">
              <w:rPr>
                <w:noProof/>
                <w:sz w:val="20"/>
              </w:rPr>
              <w:t xml:space="preserve">       </w:t>
            </w:r>
            <w:r w:rsidR="00D85B28" w:rsidRPr="002627BD">
              <w:rPr>
                <w:noProof/>
                <w:sz w:val="20"/>
              </w:rPr>
              <w:t xml:space="preserve">                         из них</w:t>
            </w:r>
            <w:r w:rsidRPr="002627BD">
              <w:rPr>
                <w:noProof/>
                <w:sz w:val="20"/>
              </w:rPr>
              <w:t xml:space="preserve"> родившихся в сроке</w:t>
            </w:r>
          </w:p>
          <w:p w14:paraId="5A1D237B" w14:textId="77777777" w:rsidR="00D766EB" w:rsidRPr="002627BD" w:rsidRDefault="00D766EB" w:rsidP="00D766EB">
            <w:pPr>
              <w:ind w:left="284"/>
              <w:rPr>
                <w:noProof/>
                <w:sz w:val="20"/>
              </w:rPr>
            </w:pPr>
            <w:r w:rsidRPr="002627BD">
              <w:rPr>
                <w:noProof/>
                <w:sz w:val="20"/>
              </w:rPr>
              <w:t xml:space="preserve">                                            беременности </w:t>
            </w:r>
            <w:r w:rsidR="00F46235" w:rsidRPr="002627BD">
              <w:rPr>
                <w:noProof/>
                <w:sz w:val="20"/>
              </w:rPr>
              <w:t xml:space="preserve">22 – </w:t>
            </w:r>
            <w:r w:rsidRPr="002627BD">
              <w:rPr>
                <w:noProof/>
                <w:sz w:val="20"/>
              </w:rPr>
              <w:t>27 недель</w:t>
            </w:r>
          </w:p>
        </w:tc>
        <w:tc>
          <w:tcPr>
            <w:tcW w:w="1004" w:type="dxa"/>
            <w:tcBorders>
              <w:top w:val="single" w:sz="4" w:space="0" w:color="auto"/>
              <w:left w:val="single" w:sz="4" w:space="0" w:color="auto"/>
              <w:bottom w:val="single" w:sz="4" w:space="0" w:color="auto"/>
              <w:right w:val="single" w:sz="4" w:space="0" w:color="auto"/>
            </w:tcBorders>
            <w:vAlign w:val="center"/>
          </w:tcPr>
          <w:p w14:paraId="2AE7019F" w14:textId="77777777" w:rsidR="00D766EB" w:rsidRPr="002627BD" w:rsidRDefault="00D766EB" w:rsidP="00D766EB">
            <w:pPr>
              <w:jc w:val="center"/>
              <w:rPr>
                <w:sz w:val="20"/>
              </w:rPr>
            </w:pPr>
            <w:r w:rsidRPr="002627BD">
              <w:rPr>
                <w:sz w:val="20"/>
              </w:rPr>
              <w:t>1.1.1.1.1.</w:t>
            </w:r>
          </w:p>
        </w:tc>
        <w:tc>
          <w:tcPr>
            <w:tcW w:w="796" w:type="dxa"/>
            <w:tcBorders>
              <w:top w:val="single" w:sz="4" w:space="0" w:color="auto"/>
              <w:left w:val="single" w:sz="4" w:space="0" w:color="auto"/>
              <w:bottom w:val="single" w:sz="4" w:space="0" w:color="auto"/>
              <w:right w:val="single" w:sz="4" w:space="0" w:color="auto"/>
            </w:tcBorders>
            <w:vAlign w:val="center"/>
          </w:tcPr>
          <w:p w14:paraId="7B3605BA"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6286B006"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1BAEF8"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514434D"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566A755"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E2E30DD"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1D153E9E" w14:textId="77777777" w:rsidR="00D766EB" w:rsidRPr="002627BD" w:rsidRDefault="00D766EB" w:rsidP="006E72B4">
            <w:pPr>
              <w:jc w:val="center"/>
              <w:rPr>
                <w:b/>
                <w:bCs/>
                <w:sz w:val="20"/>
              </w:rPr>
            </w:pPr>
          </w:p>
        </w:tc>
      </w:tr>
      <w:tr w:rsidR="00D766EB" w:rsidRPr="002627BD" w14:paraId="228EC636"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2501C693" w14:textId="77777777" w:rsidR="00D766EB" w:rsidRPr="002627BD" w:rsidRDefault="00D766EB" w:rsidP="00D766EB">
            <w:pPr>
              <w:ind w:left="284"/>
              <w:rPr>
                <w:noProof/>
                <w:sz w:val="20"/>
              </w:rPr>
            </w:pPr>
            <w:r w:rsidRPr="002627BD">
              <w:rPr>
                <w:noProof/>
                <w:sz w:val="20"/>
              </w:rPr>
              <w:t xml:space="preserve">                 детей, умерших в возрасте 7 дней</w:t>
            </w:r>
            <w:r w:rsidR="00680102">
              <w:rPr>
                <w:noProof/>
                <w:sz w:val="20"/>
              </w:rPr>
              <w:t xml:space="preserve"> </w:t>
            </w:r>
            <w:r w:rsidRPr="002627BD">
              <w:rPr>
                <w:noProof/>
                <w:sz w:val="20"/>
              </w:rPr>
              <w:t xml:space="preserve"> – 11 месяцев 29 дней</w:t>
            </w:r>
          </w:p>
        </w:tc>
        <w:tc>
          <w:tcPr>
            <w:tcW w:w="1004" w:type="dxa"/>
            <w:tcBorders>
              <w:top w:val="single" w:sz="4" w:space="0" w:color="auto"/>
              <w:left w:val="single" w:sz="4" w:space="0" w:color="auto"/>
              <w:bottom w:val="single" w:sz="4" w:space="0" w:color="auto"/>
              <w:right w:val="single" w:sz="4" w:space="0" w:color="auto"/>
            </w:tcBorders>
            <w:vAlign w:val="center"/>
          </w:tcPr>
          <w:p w14:paraId="502BB3E4" w14:textId="77777777" w:rsidR="00D766EB" w:rsidRPr="002627BD" w:rsidRDefault="00D766EB" w:rsidP="00D766EB">
            <w:pPr>
              <w:jc w:val="center"/>
              <w:rPr>
                <w:sz w:val="20"/>
              </w:rPr>
            </w:pPr>
            <w:r w:rsidRPr="002627BD">
              <w:rPr>
                <w:sz w:val="20"/>
              </w:rPr>
              <w:t>1.1.1.2</w:t>
            </w:r>
          </w:p>
        </w:tc>
        <w:tc>
          <w:tcPr>
            <w:tcW w:w="796" w:type="dxa"/>
            <w:tcBorders>
              <w:top w:val="single" w:sz="4" w:space="0" w:color="auto"/>
              <w:left w:val="single" w:sz="4" w:space="0" w:color="auto"/>
              <w:bottom w:val="single" w:sz="4" w:space="0" w:color="auto"/>
              <w:right w:val="single" w:sz="4" w:space="0" w:color="auto"/>
            </w:tcBorders>
            <w:vAlign w:val="center"/>
          </w:tcPr>
          <w:p w14:paraId="37A11E66"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3B181076"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53C5DCE"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E760A2"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72F48E"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1CACED"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7A22C28E" w14:textId="77777777" w:rsidR="00D766EB" w:rsidRPr="002627BD" w:rsidRDefault="00D766EB" w:rsidP="006E72B4">
            <w:pPr>
              <w:jc w:val="center"/>
              <w:rPr>
                <w:b/>
                <w:bCs/>
                <w:sz w:val="20"/>
              </w:rPr>
            </w:pPr>
          </w:p>
        </w:tc>
      </w:tr>
      <w:tr w:rsidR="00D766EB" w:rsidRPr="002627BD" w14:paraId="58394168"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5A56CC93" w14:textId="77777777" w:rsidR="00D766EB" w:rsidRPr="002627BD" w:rsidRDefault="00D766EB" w:rsidP="00D766EB">
            <w:pPr>
              <w:ind w:left="284"/>
              <w:rPr>
                <w:noProof/>
                <w:sz w:val="20"/>
              </w:rPr>
            </w:pPr>
            <w:r w:rsidRPr="002627BD">
              <w:rPr>
                <w:sz w:val="20"/>
              </w:rPr>
              <w:t xml:space="preserve">                 </w:t>
            </w:r>
            <w:r w:rsidRPr="002627BD">
              <w:rPr>
                <w:noProof/>
                <w:sz w:val="20"/>
              </w:rPr>
              <w:t>детей, умерших в возрасте 1</w:t>
            </w:r>
            <w:r w:rsidR="00680102">
              <w:rPr>
                <w:noProof/>
                <w:sz w:val="20"/>
              </w:rPr>
              <w:t xml:space="preserve"> </w:t>
            </w:r>
            <w:r w:rsidRPr="002627BD">
              <w:rPr>
                <w:noProof/>
                <w:sz w:val="20"/>
              </w:rPr>
              <w:t>–</w:t>
            </w:r>
            <w:r w:rsidR="00680102">
              <w:rPr>
                <w:noProof/>
                <w:sz w:val="20"/>
              </w:rPr>
              <w:t xml:space="preserve"> </w:t>
            </w:r>
            <w:r w:rsidRPr="002627BD">
              <w:rPr>
                <w:noProof/>
                <w:sz w:val="20"/>
              </w:rPr>
              <w:t>4 года включительно</w:t>
            </w:r>
          </w:p>
        </w:tc>
        <w:tc>
          <w:tcPr>
            <w:tcW w:w="1004" w:type="dxa"/>
            <w:tcBorders>
              <w:top w:val="single" w:sz="4" w:space="0" w:color="auto"/>
              <w:left w:val="single" w:sz="4" w:space="0" w:color="auto"/>
              <w:bottom w:val="single" w:sz="4" w:space="0" w:color="auto"/>
              <w:right w:val="single" w:sz="4" w:space="0" w:color="auto"/>
            </w:tcBorders>
            <w:vAlign w:val="center"/>
          </w:tcPr>
          <w:p w14:paraId="4EF2FDC4" w14:textId="77777777" w:rsidR="00D766EB" w:rsidRPr="002627BD" w:rsidRDefault="00D766EB" w:rsidP="00D766EB">
            <w:pPr>
              <w:jc w:val="center"/>
              <w:rPr>
                <w:sz w:val="20"/>
              </w:rPr>
            </w:pPr>
            <w:r w:rsidRPr="002627BD">
              <w:rPr>
                <w:sz w:val="20"/>
              </w:rPr>
              <w:t>1.1.1.3</w:t>
            </w:r>
          </w:p>
        </w:tc>
        <w:tc>
          <w:tcPr>
            <w:tcW w:w="796" w:type="dxa"/>
            <w:tcBorders>
              <w:top w:val="single" w:sz="4" w:space="0" w:color="auto"/>
              <w:left w:val="single" w:sz="4" w:space="0" w:color="auto"/>
              <w:bottom w:val="single" w:sz="4" w:space="0" w:color="auto"/>
              <w:right w:val="single" w:sz="4" w:space="0" w:color="auto"/>
            </w:tcBorders>
            <w:vAlign w:val="center"/>
          </w:tcPr>
          <w:p w14:paraId="5AFE244A"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62C30DC9"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FF4CF3A"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BEE3E7"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F39C3E6"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1D2420"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46FFA3BC" w14:textId="77777777" w:rsidR="00D766EB" w:rsidRPr="002627BD" w:rsidRDefault="00D766EB" w:rsidP="006E72B4">
            <w:pPr>
              <w:jc w:val="center"/>
              <w:rPr>
                <w:b/>
                <w:bCs/>
                <w:sz w:val="20"/>
              </w:rPr>
            </w:pPr>
          </w:p>
        </w:tc>
      </w:tr>
      <w:tr w:rsidR="00D766EB" w:rsidRPr="002627BD" w14:paraId="6D5C688A"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278F1204" w14:textId="77777777" w:rsidR="00D766EB" w:rsidRPr="002627BD" w:rsidRDefault="00D766EB" w:rsidP="00D766EB">
            <w:pPr>
              <w:ind w:left="284"/>
              <w:rPr>
                <w:noProof/>
                <w:sz w:val="20"/>
              </w:rPr>
            </w:pPr>
            <w:r w:rsidRPr="002627BD">
              <w:rPr>
                <w:sz w:val="20"/>
              </w:rPr>
              <w:t xml:space="preserve">                 </w:t>
            </w:r>
            <w:r w:rsidRPr="002627BD">
              <w:rPr>
                <w:noProof/>
                <w:sz w:val="20"/>
              </w:rPr>
              <w:t>детей, умерших в возрасте 5</w:t>
            </w:r>
            <w:r w:rsidR="00680102">
              <w:rPr>
                <w:noProof/>
                <w:sz w:val="20"/>
              </w:rPr>
              <w:t xml:space="preserve"> </w:t>
            </w:r>
            <w:r w:rsidRPr="002627BD">
              <w:rPr>
                <w:noProof/>
                <w:sz w:val="20"/>
              </w:rPr>
              <w:t>–</w:t>
            </w:r>
            <w:r w:rsidR="00680102">
              <w:rPr>
                <w:noProof/>
                <w:sz w:val="20"/>
              </w:rPr>
              <w:t xml:space="preserve"> </w:t>
            </w:r>
            <w:r w:rsidRPr="002627BD">
              <w:rPr>
                <w:noProof/>
                <w:sz w:val="20"/>
              </w:rPr>
              <w:t>14 лет включительно</w:t>
            </w:r>
          </w:p>
        </w:tc>
        <w:tc>
          <w:tcPr>
            <w:tcW w:w="1004" w:type="dxa"/>
            <w:tcBorders>
              <w:top w:val="single" w:sz="4" w:space="0" w:color="auto"/>
              <w:left w:val="single" w:sz="4" w:space="0" w:color="auto"/>
              <w:bottom w:val="single" w:sz="4" w:space="0" w:color="auto"/>
              <w:right w:val="single" w:sz="4" w:space="0" w:color="auto"/>
            </w:tcBorders>
            <w:vAlign w:val="center"/>
          </w:tcPr>
          <w:p w14:paraId="36B2F81F" w14:textId="77777777" w:rsidR="00D766EB" w:rsidRPr="002627BD" w:rsidRDefault="00D766EB" w:rsidP="00D766EB">
            <w:pPr>
              <w:jc w:val="center"/>
              <w:rPr>
                <w:noProof/>
                <w:sz w:val="20"/>
              </w:rPr>
            </w:pPr>
            <w:r w:rsidRPr="002627BD">
              <w:rPr>
                <w:noProof/>
                <w:sz w:val="20"/>
              </w:rPr>
              <w:t>1.1.1.4</w:t>
            </w:r>
          </w:p>
        </w:tc>
        <w:tc>
          <w:tcPr>
            <w:tcW w:w="796" w:type="dxa"/>
            <w:tcBorders>
              <w:top w:val="single" w:sz="4" w:space="0" w:color="auto"/>
              <w:left w:val="single" w:sz="4" w:space="0" w:color="auto"/>
              <w:bottom w:val="single" w:sz="4" w:space="0" w:color="auto"/>
              <w:right w:val="single" w:sz="4" w:space="0" w:color="auto"/>
            </w:tcBorders>
            <w:vAlign w:val="center"/>
          </w:tcPr>
          <w:p w14:paraId="0AE5A0D8"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2658414F"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CE2814"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E43977"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37D7EE5"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079E9EA"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000F7DDE" w14:textId="77777777" w:rsidR="00D766EB" w:rsidRPr="002627BD" w:rsidRDefault="00D766EB" w:rsidP="006E72B4">
            <w:pPr>
              <w:jc w:val="center"/>
              <w:rPr>
                <w:b/>
                <w:bCs/>
                <w:sz w:val="20"/>
              </w:rPr>
            </w:pPr>
          </w:p>
        </w:tc>
      </w:tr>
      <w:tr w:rsidR="00D766EB" w:rsidRPr="002627BD" w14:paraId="4E62747A"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0D236D80" w14:textId="77777777" w:rsidR="00D766EB" w:rsidRPr="002627BD" w:rsidRDefault="00D766EB" w:rsidP="00D766EB">
            <w:pPr>
              <w:ind w:left="284"/>
              <w:rPr>
                <w:noProof/>
                <w:sz w:val="20"/>
              </w:rPr>
            </w:pPr>
            <w:r w:rsidRPr="002627BD">
              <w:rPr>
                <w:sz w:val="20"/>
              </w:rPr>
              <w:t xml:space="preserve">                 </w:t>
            </w:r>
            <w:r w:rsidRPr="002627BD">
              <w:rPr>
                <w:noProof/>
                <w:sz w:val="20"/>
              </w:rPr>
              <w:t>детей, умерших в возрасте 15</w:t>
            </w:r>
            <w:r w:rsidR="00680102">
              <w:rPr>
                <w:noProof/>
                <w:sz w:val="20"/>
              </w:rPr>
              <w:t xml:space="preserve"> </w:t>
            </w:r>
            <w:r w:rsidRPr="002627BD">
              <w:rPr>
                <w:noProof/>
                <w:sz w:val="20"/>
              </w:rPr>
              <w:t>–</w:t>
            </w:r>
            <w:r w:rsidR="00680102">
              <w:rPr>
                <w:noProof/>
                <w:sz w:val="20"/>
              </w:rPr>
              <w:t xml:space="preserve"> </w:t>
            </w:r>
            <w:r w:rsidRPr="002627BD">
              <w:rPr>
                <w:noProof/>
                <w:sz w:val="20"/>
              </w:rPr>
              <w:t>17 лет включительно</w:t>
            </w:r>
          </w:p>
        </w:tc>
        <w:tc>
          <w:tcPr>
            <w:tcW w:w="1004" w:type="dxa"/>
            <w:tcBorders>
              <w:top w:val="single" w:sz="4" w:space="0" w:color="auto"/>
              <w:left w:val="single" w:sz="4" w:space="0" w:color="auto"/>
              <w:bottom w:val="single" w:sz="4" w:space="0" w:color="auto"/>
              <w:right w:val="single" w:sz="4" w:space="0" w:color="auto"/>
            </w:tcBorders>
            <w:vAlign w:val="center"/>
          </w:tcPr>
          <w:p w14:paraId="232C6FE3" w14:textId="77777777" w:rsidR="00D766EB" w:rsidRPr="002627BD" w:rsidRDefault="00D766EB" w:rsidP="00D766EB">
            <w:pPr>
              <w:jc w:val="center"/>
              <w:rPr>
                <w:noProof/>
                <w:sz w:val="20"/>
              </w:rPr>
            </w:pPr>
            <w:r w:rsidRPr="002627BD">
              <w:rPr>
                <w:noProof/>
                <w:sz w:val="20"/>
              </w:rPr>
              <w:t>1.1.1.5</w:t>
            </w:r>
          </w:p>
        </w:tc>
        <w:tc>
          <w:tcPr>
            <w:tcW w:w="796" w:type="dxa"/>
            <w:tcBorders>
              <w:top w:val="single" w:sz="4" w:space="0" w:color="auto"/>
              <w:left w:val="single" w:sz="4" w:space="0" w:color="auto"/>
              <w:bottom w:val="single" w:sz="4" w:space="0" w:color="auto"/>
              <w:right w:val="single" w:sz="4" w:space="0" w:color="auto"/>
            </w:tcBorders>
            <w:vAlign w:val="center"/>
          </w:tcPr>
          <w:p w14:paraId="7ACD2DA1"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2C5C7559"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0E948C"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465A80F"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AED2230"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6456401"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1F1A48AA" w14:textId="77777777" w:rsidR="00D766EB" w:rsidRPr="002627BD" w:rsidRDefault="00D766EB" w:rsidP="006E72B4">
            <w:pPr>
              <w:jc w:val="center"/>
              <w:rPr>
                <w:b/>
                <w:bCs/>
                <w:sz w:val="20"/>
              </w:rPr>
            </w:pPr>
          </w:p>
        </w:tc>
      </w:tr>
      <w:tr w:rsidR="00D766EB" w:rsidRPr="002627BD" w14:paraId="34243002"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321B5A8A" w14:textId="77777777" w:rsidR="00D766EB" w:rsidRPr="002627BD" w:rsidRDefault="00D766EB" w:rsidP="00D766EB">
            <w:pPr>
              <w:rPr>
                <w:noProof/>
                <w:sz w:val="20"/>
              </w:rPr>
            </w:pPr>
            <w:r w:rsidRPr="002627BD">
              <w:rPr>
                <w:sz w:val="20"/>
              </w:rPr>
              <w:t xml:space="preserve">              лиц</w:t>
            </w:r>
            <w:r w:rsidRPr="002627BD">
              <w:rPr>
                <w:noProof/>
                <w:sz w:val="20"/>
              </w:rPr>
              <w:t xml:space="preserve"> </w:t>
            </w:r>
            <w:r w:rsidR="00D85B28" w:rsidRPr="002627BD">
              <w:rPr>
                <w:noProof/>
                <w:sz w:val="20"/>
              </w:rPr>
              <w:t xml:space="preserve">в трудоспособном возрасте </w:t>
            </w:r>
          </w:p>
        </w:tc>
        <w:tc>
          <w:tcPr>
            <w:tcW w:w="1004" w:type="dxa"/>
            <w:tcBorders>
              <w:top w:val="single" w:sz="4" w:space="0" w:color="auto"/>
              <w:left w:val="single" w:sz="4" w:space="0" w:color="auto"/>
              <w:bottom w:val="single" w:sz="4" w:space="0" w:color="auto"/>
              <w:right w:val="single" w:sz="4" w:space="0" w:color="auto"/>
            </w:tcBorders>
            <w:vAlign w:val="center"/>
          </w:tcPr>
          <w:p w14:paraId="5E6D4163" w14:textId="77777777" w:rsidR="00D766EB" w:rsidRPr="002627BD" w:rsidRDefault="00D766EB" w:rsidP="00D766EB">
            <w:pPr>
              <w:jc w:val="center"/>
              <w:rPr>
                <w:noProof/>
                <w:sz w:val="20"/>
              </w:rPr>
            </w:pPr>
            <w:r w:rsidRPr="002627BD">
              <w:rPr>
                <w:noProof/>
                <w:sz w:val="20"/>
              </w:rPr>
              <w:t>1.1.2</w:t>
            </w:r>
          </w:p>
        </w:tc>
        <w:tc>
          <w:tcPr>
            <w:tcW w:w="796" w:type="dxa"/>
            <w:tcBorders>
              <w:top w:val="single" w:sz="4" w:space="0" w:color="auto"/>
              <w:left w:val="single" w:sz="4" w:space="0" w:color="auto"/>
              <w:bottom w:val="single" w:sz="4" w:space="0" w:color="auto"/>
              <w:right w:val="single" w:sz="4" w:space="0" w:color="auto"/>
            </w:tcBorders>
            <w:vAlign w:val="center"/>
          </w:tcPr>
          <w:p w14:paraId="20726A54"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6065D98D"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57E98A"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DA71B83"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ED75C44"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6FB50DA"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3259A538" w14:textId="77777777" w:rsidR="00D766EB" w:rsidRPr="002627BD" w:rsidRDefault="00D766EB" w:rsidP="006E72B4">
            <w:pPr>
              <w:jc w:val="center"/>
              <w:rPr>
                <w:b/>
                <w:bCs/>
                <w:sz w:val="20"/>
              </w:rPr>
            </w:pPr>
          </w:p>
        </w:tc>
      </w:tr>
      <w:tr w:rsidR="00D766EB" w:rsidRPr="002627BD" w14:paraId="6B01EC8C"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6B528E52" w14:textId="77777777" w:rsidR="00D766EB" w:rsidRPr="002627BD" w:rsidRDefault="00D766EB" w:rsidP="00D766EB">
            <w:pPr>
              <w:rPr>
                <w:noProof/>
                <w:sz w:val="20"/>
              </w:rPr>
            </w:pPr>
            <w:r w:rsidRPr="002627BD">
              <w:rPr>
                <w:noProof/>
                <w:sz w:val="20"/>
              </w:rPr>
              <w:t xml:space="preserve">              лиц в возрасте старше трудоспособного</w:t>
            </w:r>
          </w:p>
        </w:tc>
        <w:tc>
          <w:tcPr>
            <w:tcW w:w="1004" w:type="dxa"/>
            <w:tcBorders>
              <w:top w:val="single" w:sz="4" w:space="0" w:color="auto"/>
              <w:left w:val="single" w:sz="4" w:space="0" w:color="auto"/>
              <w:bottom w:val="single" w:sz="4" w:space="0" w:color="auto"/>
              <w:right w:val="single" w:sz="4" w:space="0" w:color="auto"/>
            </w:tcBorders>
            <w:vAlign w:val="center"/>
          </w:tcPr>
          <w:p w14:paraId="592AD892" w14:textId="77777777" w:rsidR="00D766EB" w:rsidRPr="002627BD" w:rsidRDefault="00D766EB" w:rsidP="00D766EB">
            <w:pPr>
              <w:jc w:val="center"/>
              <w:rPr>
                <w:noProof/>
                <w:sz w:val="20"/>
              </w:rPr>
            </w:pPr>
            <w:r w:rsidRPr="002627BD">
              <w:rPr>
                <w:noProof/>
                <w:sz w:val="20"/>
              </w:rPr>
              <w:t>1.1.3</w:t>
            </w:r>
          </w:p>
        </w:tc>
        <w:tc>
          <w:tcPr>
            <w:tcW w:w="796" w:type="dxa"/>
            <w:tcBorders>
              <w:top w:val="single" w:sz="4" w:space="0" w:color="auto"/>
              <w:left w:val="single" w:sz="4" w:space="0" w:color="auto"/>
              <w:bottom w:val="single" w:sz="4" w:space="0" w:color="auto"/>
              <w:right w:val="single" w:sz="4" w:space="0" w:color="auto"/>
            </w:tcBorders>
            <w:vAlign w:val="center"/>
          </w:tcPr>
          <w:p w14:paraId="5BC351BF"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6F23FE20"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2D9077D"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B01159B"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3A6DB4A"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3762A6"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0ED06010" w14:textId="77777777" w:rsidR="00D766EB" w:rsidRPr="002627BD" w:rsidRDefault="00D766EB" w:rsidP="006E72B4">
            <w:pPr>
              <w:jc w:val="center"/>
              <w:rPr>
                <w:b/>
                <w:bCs/>
                <w:sz w:val="20"/>
              </w:rPr>
            </w:pPr>
          </w:p>
        </w:tc>
      </w:tr>
      <w:tr w:rsidR="00D766EB" w:rsidRPr="002627BD" w14:paraId="5E7780EC"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vAlign w:val="center"/>
          </w:tcPr>
          <w:p w14:paraId="43DCB38A" w14:textId="77777777" w:rsidR="00D766EB" w:rsidRPr="002627BD" w:rsidRDefault="00D766EB" w:rsidP="00D766EB">
            <w:pPr>
              <w:rPr>
                <w:noProof/>
                <w:sz w:val="20"/>
              </w:rPr>
            </w:pPr>
            <w:r w:rsidRPr="002627BD">
              <w:rPr>
                <w:noProof/>
                <w:sz w:val="20"/>
              </w:rPr>
              <w:t xml:space="preserve">     мертворожденных </w:t>
            </w:r>
          </w:p>
        </w:tc>
        <w:tc>
          <w:tcPr>
            <w:tcW w:w="1004" w:type="dxa"/>
            <w:tcBorders>
              <w:top w:val="single" w:sz="4" w:space="0" w:color="auto"/>
              <w:left w:val="single" w:sz="4" w:space="0" w:color="auto"/>
              <w:bottom w:val="single" w:sz="4" w:space="0" w:color="auto"/>
              <w:right w:val="single" w:sz="4" w:space="0" w:color="auto"/>
            </w:tcBorders>
            <w:vAlign w:val="center"/>
          </w:tcPr>
          <w:p w14:paraId="04E09891" w14:textId="77777777" w:rsidR="00D766EB" w:rsidRPr="002627BD" w:rsidRDefault="00D766EB" w:rsidP="00D766EB">
            <w:pPr>
              <w:jc w:val="center"/>
              <w:rPr>
                <w:noProof/>
                <w:sz w:val="20"/>
              </w:rPr>
            </w:pPr>
            <w:r w:rsidRPr="002627BD">
              <w:rPr>
                <w:noProof/>
                <w:sz w:val="20"/>
              </w:rPr>
              <w:t>1.2</w:t>
            </w:r>
          </w:p>
        </w:tc>
        <w:tc>
          <w:tcPr>
            <w:tcW w:w="796" w:type="dxa"/>
            <w:tcBorders>
              <w:top w:val="single" w:sz="4" w:space="0" w:color="auto"/>
              <w:left w:val="single" w:sz="4" w:space="0" w:color="auto"/>
              <w:bottom w:val="single" w:sz="4" w:space="0" w:color="auto"/>
              <w:right w:val="single" w:sz="4" w:space="0" w:color="auto"/>
            </w:tcBorders>
            <w:vAlign w:val="center"/>
          </w:tcPr>
          <w:p w14:paraId="3749A793"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1FAE9563"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7A5A86C"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93AE636"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39EA18C"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A8627B"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71D6F4BA" w14:textId="77777777" w:rsidR="00D766EB" w:rsidRPr="002627BD" w:rsidRDefault="00D766EB" w:rsidP="006E72B4">
            <w:pPr>
              <w:jc w:val="center"/>
              <w:rPr>
                <w:b/>
                <w:bCs/>
                <w:sz w:val="20"/>
              </w:rPr>
            </w:pPr>
          </w:p>
        </w:tc>
      </w:tr>
      <w:tr w:rsidR="00D766EB" w:rsidRPr="002627BD" w14:paraId="278F9F08"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2999D998" w14:textId="77777777" w:rsidR="00D766EB" w:rsidRPr="002627BD" w:rsidRDefault="00D766EB" w:rsidP="00D766EB">
            <w:pPr>
              <w:rPr>
                <w:noProof/>
                <w:sz w:val="20"/>
              </w:rPr>
            </w:pPr>
            <w:r w:rsidRPr="002627BD">
              <w:rPr>
                <w:sz w:val="20"/>
              </w:rPr>
              <w:t xml:space="preserve">          из них мертворожденных при сроке беременности 22</w:t>
            </w:r>
            <w:r w:rsidR="00680102">
              <w:rPr>
                <w:sz w:val="20"/>
              </w:rPr>
              <w:t xml:space="preserve"> </w:t>
            </w:r>
            <w:r w:rsidRPr="002627BD">
              <w:rPr>
                <w:noProof/>
                <w:sz w:val="20"/>
              </w:rPr>
              <w:t>–</w:t>
            </w:r>
            <w:r w:rsidR="00680102">
              <w:rPr>
                <w:noProof/>
                <w:sz w:val="20"/>
              </w:rPr>
              <w:t xml:space="preserve"> </w:t>
            </w:r>
            <w:r w:rsidRPr="002627BD">
              <w:rPr>
                <w:sz w:val="20"/>
              </w:rPr>
              <w:t xml:space="preserve">27 недель </w:t>
            </w:r>
          </w:p>
        </w:tc>
        <w:tc>
          <w:tcPr>
            <w:tcW w:w="1004" w:type="dxa"/>
            <w:tcBorders>
              <w:top w:val="single" w:sz="4" w:space="0" w:color="auto"/>
              <w:left w:val="single" w:sz="4" w:space="0" w:color="auto"/>
              <w:bottom w:val="single" w:sz="4" w:space="0" w:color="auto"/>
              <w:right w:val="single" w:sz="4" w:space="0" w:color="auto"/>
            </w:tcBorders>
            <w:vAlign w:val="center"/>
          </w:tcPr>
          <w:p w14:paraId="0E3D595D" w14:textId="77777777" w:rsidR="00D766EB" w:rsidRPr="002627BD" w:rsidRDefault="00D766EB" w:rsidP="00D766EB">
            <w:pPr>
              <w:jc w:val="center"/>
              <w:rPr>
                <w:noProof/>
                <w:sz w:val="20"/>
              </w:rPr>
            </w:pPr>
            <w:r w:rsidRPr="002627BD">
              <w:rPr>
                <w:noProof/>
                <w:sz w:val="20"/>
              </w:rPr>
              <w:t>1.2.1</w:t>
            </w:r>
          </w:p>
        </w:tc>
        <w:tc>
          <w:tcPr>
            <w:tcW w:w="796" w:type="dxa"/>
            <w:tcBorders>
              <w:top w:val="single" w:sz="4" w:space="0" w:color="auto"/>
              <w:left w:val="single" w:sz="4" w:space="0" w:color="auto"/>
              <w:bottom w:val="single" w:sz="4" w:space="0" w:color="auto"/>
              <w:right w:val="single" w:sz="4" w:space="0" w:color="auto"/>
            </w:tcBorders>
            <w:vAlign w:val="center"/>
          </w:tcPr>
          <w:p w14:paraId="629A00A7"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4917E587"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CD443C"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1BF839E"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B292BB9"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57F448E"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1E75C83D" w14:textId="77777777" w:rsidR="00D766EB" w:rsidRPr="002627BD" w:rsidRDefault="00D766EB" w:rsidP="006E72B4">
            <w:pPr>
              <w:jc w:val="center"/>
              <w:rPr>
                <w:b/>
                <w:bCs/>
                <w:sz w:val="20"/>
              </w:rPr>
            </w:pPr>
          </w:p>
        </w:tc>
      </w:tr>
      <w:tr w:rsidR="00D766EB" w:rsidRPr="002627BD" w14:paraId="12B68D84"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4BD4CBB3" w14:textId="77777777" w:rsidR="00D766EB" w:rsidRPr="002627BD" w:rsidRDefault="00D766EB" w:rsidP="00D766EB">
            <w:pPr>
              <w:rPr>
                <w:sz w:val="20"/>
              </w:rPr>
            </w:pPr>
            <w:r w:rsidRPr="002627BD">
              <w:rPr>
                <w:sz w:val="20"/>
              </w:rPr>
              <w:t xml:space="preserve">     выкидышей при сроке беременности менее 22</w:t>
            </w:r>
            <w:r w:rsidR="00680102">
              <w:rPr>
                <w:sz w:val="20"/>
              </w:rPr>
              <w:t xml:space="preserve"> нед</w:t>
            </w:r>
            <w:proofErr w:type="gramStart"/>
            <w:r w:rsidR="00680102">
              <w:rPr>
                <w:sz w:val="20"/>
              </w:rPr>
              <w:t>.</w:t>
            </w:r>
            <w:proofErr w:type="gramEnd"/>
            <w:r w:rsidR="00680102">
              <w:rPr>
                <w:sz w:val="20"/>
              </w:rPr>
              <w:t xml:space="preserve"> и массой тела менее 500 г</w:t>
            </w:r>
          </w:p>
        </w:tc>
        <w:tc>
          <w:tcPr>
            <w:tcW w:w="1004" w:type="dxa"/>
            <w:tcBorders>
              <w:top w:val="single" w:sz="4" w:space="0" w:color="auto"/>
              <w:left w:val="single" w:sz="4" w:space="0" w:color="auto"/>
              <w:bottom w:val="single" w:sz="4" w:space="0" w:color="auto"/>
              <w:right w:val="single" w:sz="4" w:space="0" w:color="auto"/>
            </w:tcBorders>
            <w:vAlign w:val="center"/>
          </w:tcPr>
          <w:p w14:paraId="3D976B0B" w14:textId="77777777" w:rsidR="00D766EB" w:rsidRPr="002627BD" w:rsidRDefault="00D766EB" w:rsidP="00D766EB">
            <w:pPr>
              <w:jc w:val="center"/>
              <w:rPr>
                <w:noProof/>
                <w:sz w:val="20"/>
              </w:rPr>
            </w:pPr>
            <w:r w:rsidRPr="002627BD">
              <w:rPr>
                <w:noProof/>
                <w:sz w:val="20"/>
              </w:rPr>
              <w:t>1.3</w:t>
            </w:r>
          </w:p>
        </w:tc>
        <w:tc>
          <w:tcPr>
            <w:tcW w:w="796" w:type="dxa"/>
            <w:tcBorders>
              <w:top w:val="single" w:sz="4" w:space="0" w:color="auto"/>
              <w:left w:val="single" w:sz="4" w:space="0" w:color="auto"/>
              <w:bottom w:val="single" w:sz="4" w:space="0" w:color="auto"/>
              <w:right w:val="single" w:sz="4" w:space="0" w:color="auto"/>
            </w:tcBorders>
            <w:vAlign w:val="center"/>
          </w:tcPr>
          <w:p w14:paraId="74F256BD"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0FF69762"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1A54DC"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362F9F"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CDCD58"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64B66A2"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75AD417F" w14:textId="77777777" w:rsidR="00D766EB" w:rsidRPr="002627BD" w:rsidRDefault="00D766EB" w:rsidP="006E72B4">
            <w:pPr>
              <w:jc w:val="center"/>
              <w:rPr>
                <w:b/>
                <w:bCs/>
                <w:sz w:val="20"/>
              </w:rPr>
            </w:pPr>
          </w:p>
        </w:tc>
      </w:tr>
      <w:tr w:rsidR="00C93BA2" w:rsidRPr="002627BD" w14:paraId="01DECADB"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005FB57B" w14:textId="77777777" w:rsidR="00C93BA2" w:rsidRPr="002627BD" w:rsidRDefault="00C93BA2" w:rsidP="00D766EB">
            <w:pPr>
              <w:rPr>
                <w:sz w:val="20"/>
              </w:rPr>
            </w:pPr>
            <w:r w:rsidRPr="002627BD">
              <w:rPr>
                <w:sz w:val="20"/>
              </w:rPr>
              <w:t xml:space="preserve">  Из стр. 1 умершие от </w:t>
            </w:r>
            <w:r w:rsidRPr="002627BD">
              <w:rPr>
                <w:sz w:val="20"/>
                <w:lang w:val="en-US"/>
              </w:rPr>
              <w:t>COVID</w:t>
            </w:r>
            <w:r w:rsidRPr="002627BD">
              <w:rPr>
                <w:sz w:val="20"/>
              </w:rPr>
              <w:t>-19</w:t>
            </w:r>
            <w:r w:rsidR="00E2486F" w:rsidRPr="002627BD">
              <w:rPr>
                <w:sz w:val="20"/>
              </w:rPr>
              <w:t xml:space="preserve"> (по первоначальной причине)</w:t>
            </w:r>
          </w:p>
        </w:tc>
        <w:tc>
          <w:tcPr>
            <w:tcW w:w="1004" w:type="dxa"/>
            <w:tcBorders>
              <w:top w:val="single" w:sz="4" w:space="0" w:color="auto"/>
              <w:left w:val="single" w:sz="4" w:space="0" w:color="auto"/>
              <w:bottom w:val="single" w:sz="4" w:space="0" w:color="auto"/>
              <w:right w:val="single" w:sz="4" w:space="0" w:color="auto"/>
            </w:tcBorders>
            <w:vAlign w:val="center"/>
          </w:tcPr>
          <w:p w14:paraId="72C1EFD2" w14:textId="77777777" w:rsidR="00C93BA2" w:rsidRPr="002627BD" w:rsidRDefault="00C93BA2" w:rsidP="00D766EB">
            <w:pPr>
              <w:jc w:val="center"/>
              <w:rPr>
                <w:noProof/>
                <w:sz w:val="20"/>
              </w:rPr>
            </w:pPr>
            <w:r w:rsidRPr="002627BD">
              <w:rPr>
                <w:noProof/>
                <w:sz w:val="20"/>
              </w:rPr>
              <w:t>1.4</w:t>
            </w:r>
          </w:p>
        </w:tc>
        <w:tc>
          <w:tcPr>
            <w:tcW w:w="796" w:type="dxa"/>
            <w:tcBorders>
              <w:top w:val="single" w:sz="4" w:space="0" w:color="auto"/>
              <w:left w:val="single" w:sz="4" w:space="0" w:color="auto"/>
              <w:bottom w:val="single" w:sz="4" w:space="0" w:color="auto"/>
              <w:right w:val="single" w:sz="4" w:space="0" w:color="auto"/>
            </w:tcBorders>
            <w:vAlign w:val="center"/>
          </w:tcPr>
          <w:p w14:paraId="151A37B7" w14:textId="77777777" w:rsidR="00C93BA2" w:rsidRPr="002627BD" w:rsidRDefault="00C93BA2"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29D8230D" w14:textId="77777777" w:rsidR="00C93BA2" w:rsidRPr="002627BD" w:rsidRDefault="00C93BA2"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3C56CB5" w14:textId="77777777" w:rsidR="00C93BA2" w:rsidRPr="002627BD" w:rsidRDefault="00C93BA2"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7E8446E" w14:textId="77777777" w:rsidR="00C93BA2" w:rsidRPr="002627BD" w:rsidRDefault="00C93BA2"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4960049" w14:textId="77777777" w:rsidR="00C93BA2" w:rsidRPr="002627BD" w:rsidRDefault="00C93BA2"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95BF91" w14:textId="77777777" w:rsidR="00C93BA2" w:rsidRPr="002627BD" w:rsidRDefault="00C93BA2"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60E30FB7" w14:textId="77777777" w:rsidR="00C93BA2" w:rsidRPr="002627BD" w:rsidRDefault="00C93BA2" w:rsidP="006E72B4">
            <w:pPr>
              <w:jc w:val="center"/>
              <w:rPr>
                <w:b/>
                <w:bCs/>
                <w:sz w:val="20"/>
              </w:rPr>
            </w:pPr>
          </w:p>
        </w:tc>
      </w:tr>
      <w:tr w:rsidR="00D766EB" w:rsidRPr="002627BD" w14:paraId="01CCDA54" w14:textId="77777777" w:rsidTr="006E72B4">
        <w:trPr>
          <w:trHeight w:val="170"/>
          <w:jc w:val="center"/>
        </w:trPr>
        <w:tc>
          <w:tcPr>
            <w:tcW w:w="7287" w:type="dxa"/>
            <w:tcBorders>
              <w:top w:val="single" w:sz="4" w:space="0" w:color="auto"/>
              <w:left w:val="single" w:sz="4" w:space="0" w:color="auto"/>
              <w:bottom w:val="single" w:sz="4" w:space="0" w:color="auto"/>
              <w:right w:val="single" w:sz="4" w:space="0" w:color="auto"/>
            </w:tcBorders>
          </w:tcPr>
          <w:p w14:paraId="5B18F233" w14:textId="77777777" w:rsidR="00D766EB" w:rsidRPr="002627BD" w:rsidRDefault="00D766EB" w:rsidP="00D766EB">
            <w:pPr>
              <w:rPr>
                <w:sz w:val="20"/>
              </w:rPr>
            </w:pPr>
            <w:r w:rsidRPr="002627BD">
              <w:rPr>
                <w:sz w:val="20"/>
              </w:rPr>
              <w:t>Числ</w:t>
            </w:r>
            <w:r w:rsidR="00680102">
              <w:rPr>
                <w:sz w:val="20"/>
              </w:rPr>
              <w:t>о объектов посмертного патолого</w:t>
            </w:r>
            <w:r w:rsidRPr="002627BD">
              <w:rPr>
                <w:sz w:val="20"/>
              </w:rPr>
              <w:t>анатомического исследования материала</w:t>
            </w:r>
          </w:p>
          <w:p w14:paraId="671062AC" w14:textId="77777777" w:rsidR="00D766EB" w:rsidRPr="002627BD" w:rsidRDefault="00D766EB" w:rsidP="00D766EB">
            <w:pPr>
              <w:rPr>
                <w:sz w:val="20"/>
              </w:rPr>
            </w:pPr>
            <w:proofErr w:type="gramStart"/>
            <w:r w:rsidRPr="002627BD">
              <w:rPr>
                <w:sz w:val="20"/>
              </w:rPr>
              <w:t>патолого-анатомических</w:t>
            </w:r>
            <w:proofErr w:type="gramEnd"/>
            <w:r w:rsidRPr="002627BD">
              <w:rPr>
                <w:sz w:val="20"/>
              </w:rPr>
              <w:t xml:space="preserve"> вскрытий</w:t>
            </w:r>
          </w:p>
        </w:tc>
        <w:tc>
          <w:tcPr>
            <w:tcW w:w="1004" w:type="dxa"/>
            <w:tcBorders>
              <w:top w:val="single" w:sz="4" w:space="0" w:color="auto"/>
              <w:left w:val="single" w:sz="4" w:space="0" w:color="auto"/>
              <w:bottom w:val="single" w:sz="4" w:space="0" w:color="auto"/>
              <w:right w:val="single" w:sz="4" w:space="0" w:color="auto"/>
            </w:tcBorders>
            <w:vAlign w:val="center"/>
          </w:tcPr>
          <w:p w14:paraId="7AA650A6" w14:textId="77777777" w:rsidR="00D766EB" w:rsidRPr="002627BD" w:rsidRDefault="00D766EB" w:rsidP="00D766EB">
            <w:pPr>
              <w:jc w:val="center"/>
              <w:rPr>
                <w:noProof/>
                <w:sz w:val="20"/>
              </w:rPr>
            </w:pPr>
            <w:r w:rsidRPr="002627BD">
              <w:rPr>
                <w:noProof/>
                <w:sz w:val="20"/>
              </w:rPr>
              <w:t>2</w:t>
            </w:r>
          </w:p>
        </w:tc>
        <w:tc>
          <w:tcPr>
            <w:tcW w:w="796" w:type="dxa"/>
            <w:tcBorders>
              <w:top w:val="single" w:sz="4" w:space="0" w:color="auto"/>
              <w:left w:val="single" w:sz="4" w:space="0" w:color="auto"/>
              <w:bottom w:val="single" w:sz="4" w:space="0" w:color="auto"/>
              <w:right w:val="single" w:sz="4" w:space="0" w:color="auto"/>
            </w:tcBorders>
            <w:vAlign w:val="center"/>
          </w:tcPr>
          <w:p w14:paraId="5970ED49" w14:textId="77777777" w:rsidR="00D766EB" w:rsidRPr="002627BD" w:rsidRDefault="00D766EB" w:rsidP="006E72B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center"/>
          </w:tcPr>
          <w:p w14:paraId="5C4BE275" w14:textId="77777777" w:rsidR="00D766EB" w:rsidRPr="002627BD" w:rsidRDefault="00D766EB" w:rsidP="006E72B4">
            <w:pPr>
              <w:jc w:val="center"/>
              <w:rPr>
                <w:b/>
                <w:bCs/>
                <w:sz w:val="20"/>
              </w:rPr>
            </w:pPr>
            <w:r w:rsidRPr="002627BD">
              <w:rPr>
                <w:b/>
                <w:bCs/>
                <w:sz w:val="20"/>
              </w:rPr>
              <w:t>х</w:t>
            </w:r>
          </w:p>
        </w:tc>
        <w:tc>
          <w:tcPr>
            <w:tcW w:w="850" w:type="dxa"/>
            <w:tcBorders>
              <w:top w:val="single" w:sz="4" w:space="0" w:color="auto"/>
              <w:left w:val="single" w:sz="4" w:space="0" w:color="auto"/>
              <w:bottom w:val="single" w:sz="4" w:space="0" w:color="auto"/>
              <w:right w:val="single" w:sz="4" w:space="0" w:color="auto"/>
            </w:tcBorders>
            <w:vAlign w:val="center"/>
          </w:tcPr>
          <w:p w14:paraId="663B93A5"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9C056C" w14:textId="77777777" w:rsidR="00D766EB" w:rsidRPr="002627BD" w:rsidRDefault="00D766EB" w:rsidP="006E72B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88C9F6" w14:textId="77777777" w:rsidR="00D766EB" w:rsidRPr="002627BD" w:rsidRDefault="00D766EB" w:rsidP="006E72B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B8D860" w14:textId="77777777" w:rsidR="00D766EB" w:rsidRPr="002627BD" w:rsidRDefault="00D766EB" w:rsidP="006E72B4">
            <w:pPr>
              <w:jc w:val="center"/>
              <w:rPr>
                <w:b/>
                <w:bCs/>
                <w:sz w:val="20"/>
              </w:rPr>
            </w:pPr>
          </w:p>
        </w:tc>
        <w:tc>
          <w:tcPr>
            <w:tcW w:w="1855" w:type="dxa"/>
            <w:tcBorders>
              <w:top w:val="single" w:sz="4" w:space="0" w:color="auto"/>
              <w:left w:val="single" w:sz="4" w:space="0" w:color="auto"/>
              <w:bottom w:val="single" w:sz="4" w:space="0" w:color="auto"/>
              <w:right w:val="single" w:sz="4" w:space="0" w:color="auto"/>
            </w:tcBorders>
            <w:vAlign w:val="center"/>
          </w:tcPr>
          <w:p w14:paraId="0A51DE61" w14:textId="77777777" w:rsidR="00D766EB" w:rsidRPr="002627BD" w:rsidRDefault="00D766EB" w:rsidP="006E72B4">
            <w:pPr>
              <w:jc w:val="center"/>
              <w:rPr>
                <w:b/>
                <w:bCs/>
                <w:sz w:val="20"/>
              </w:rPr>
            </w:pPr>
          </w:p>
        </w:tc>
      </w:tr>
    </w:tbl>
    <w:p w14:paraId="2AE066A3" w14:textId="77777777" w:rsidR="00D766EB" w:rsidRPr="002627BD" w:rsidRDefault="00D766EB" w:rsidP="00D766EB">
      <w:pPr>
        <w:autoSpaceDE w:val="0"/>
        <w:autoSpaceDN w:val="0"/>
        <w:adjustRightInd w:val="0"/>
        <w:jc w:val="center"/>
        <w:rPr>
          <w:b/>
          <w:sz w:val="20"/>
        </w:rPr>
      </w:pPr>
    </w:p>
    <w:p w14:paraId="7DCE55CD" w14:textId="77777777" w:rsidR="00680102" w:rsidRDefault="002529D5" w:rsidP="00D766EB">
      <w:pPr>
        <w:autoSpaceDE w:val="0"/>
        <w:autoSpaceDN w:val="0"/>
        <w:adjustRightInd w:val="0"/>
        <w:jc w:val="both"/>
        <w:rPr>
          <w:sz w:val="20"/>
        </w:rPr>
      </w:pPr>
      <w:r w:rsidRPr="002627BD">
        <w:rPr>
          <w:sz w:val="20"/>
        </w:rPr>
        <w:t xml:space="preserve">                </w:t>
      </w:r>
    </w:p>
    <w:p w14:paraId="6FBEA177" w14:textId="77777777" w:rsidR="001862D9" w:rsidRDefault="001862D9" w:rsidP="00D766EB">
      <w:pPr>
        <w:autoSpaceDE w:val="0"/>
        <w:autoSpaceDN w:val="0"/>
        <w:adjustRightInd w:val="0"/>
        <w:jc w:val="both"/>
        <w:rPr>
          <w:sz w:val="20"/>
        </w:rPr>
      </w:pPr>
    </w:p>
    <w:p w14:paraId="7F454624" w14:textId="77777777" w:rsidR="001862D9" w:rsidRDefault="002529D5" w:rsidP="00D766EB">
      <w:pPr>
        <w:autoSpaceDE w:val="0"/>
        <w:autoSpaceDN w:val="0"/>
        <w:adjustRightInd w:val="0"/>
        <w:jc w:val="both"/>
        <w:rPr>
          <w:sz w:val="20"/>
        </w:rPr>
      </w:pPr>
      <w:r w:rsidRPr="002627BD">
        <w:rPr>
          <w:sz w:val="20"/>
        </w:rPr>
        <w:lastRenderedPageBreak/>
        <w:t xml:space="preserve"> </w:t>
      </w:r>
    </w:p>
    <w:p w14:paraId="1FA0D348" w14:textId="77777777" w:rsidR="00D766EB" w:rsidRPr="002627BD" w:rsidRDefault="00D766EB" w:rsidP="00D766EB">
      <w:pPr>
        <w:autoSpaceDE w:val="0"/>
        <w:autoSpaceDN w:val="0"/>
        <w:adjustRightInd w:val="0"/>
        <w:jc w:val="both"/>
        <w:rPr>
          <w:sz w:val="20"/>
        </w:rPr>
      </w:pPr>
      <w:r w:rsidRPr="002627BD">
        <w:rPr>
          <w:b/>
          <w:sz w:val="20"/>
        </w:rPr>
        <w:t>(5505</w:t>
      </w:r>
      <w:proofErr w:type="gramStart"/>
      <w:r w:rsidRPr="002627BD">
        <w:rPr>
          <w:b/>
          <w:sz w:val="20"/>
        </w:rPr>
        <w:t>)</w:t>
      </w:r>
      <w:r w:rsidRPr="002627BD">
        <w:rPr>
          <w:sz w:val="20"/>
        </w:rPr>
        <w:t xml:space="preserve">  </w:t>
      </w:r>
      <w:r w:rsidRPr="002627BD">
        <w:rPr>
          <w:sz w:val="20"/>
        </w:rPr>
        <w:tab/>
      </w:r>
      <w:proofErr w:type="gramEnd"/>
      <w:r w:rsidRPr="002627BD">
        <w:rPr>
          <w:sz w:val="20"/>
        </w:rPr>
        <w:t xml:space="preserve">                                                                                                                                                                                      </w:t>
      </w:r>
      <w:r w:rsidR="00C37B9A" w:rsidRPr="002627BD">
        <w:rPr>
          <w:sz w:val="20"/>
        </w:rPr>
        <w:t xml:space="preserve">                 </w:t>
      </w:r>
      <w:r w:rsidR="002529D5" w:rsidRPr="002627BD">
        <w:rPr>
          <w:sz w:val="20"/>
        </w:rPr>
        <w:t xml:space="preserve"> </w:t>
      </w:r>
      <w:r w:rsidR="00C52206" w:rsidRPr="002627BD">
        <w:rPr>
          <w:sz w:val="20"/>
        </w:rPr>
        <w:t xml:space="preserve">    </w:t>
      </w:r>
      <w:r w:rsidR="001862D9">
        <w:rPr>
          <w:sz w:val="20"/>
        </w:rPr>
        <w:t xml:space="preserve">         </w:t>
      </w:r>
      <w:r w:rsidR="00C52206" w:rsidRPr="002627BD">
        <w:rPr>
          <w:sz w:val="20"/>
        </w:rPr>
        <w:t xml:space="preserve"> </w:t>
      </w:r>
      <w:r w:rsidRPr="002627BD">
        <w:rPr>
          <w:sz w:val="20"/>
        </w:rPr>
        <w:t xml:space="preserve">     Код по ОКЕИ: единица </w:t>
      </w:r>
      <w:r w:rsidRPr="002627BD">
        <w:rPr>
          <w:sz w:val="20"/>
        </w:rPr>
        <w:sym w:font="Symbol" w:char="F02D"/>
      </w:r>
      <w:r w:rsidRPr="002627BD">
        <w:rPr>
          <w:sz w:val="20"/>
        </w:rPr>
        <w:t xml:space="preserve"> 642</w:t>
      </w:r>
    </w:p>
    <w:p w14:paraId="77D642E6" w14:textId="77777777" w:rsidR="00D766EB" w:rsidRPr="002627BD" w:rsidRDefault="00D766EB" w:rsidP="00D766EB">
      <w:pPr>
        <w:autoSpaceDE w:val="0"/>
        <w:autoSpaceDN w:val="0"/>
        <w:adjustRightInd w:val="0"/>
        <w:jc w:val="both"/>
        <w:rPr>
          <w:sz w:val="22"/>
          <w:szCs w:val="22"/>
        </w:rPr>
      </w:pPr>
      <w:r w:rsidRPr="002627BD">
        <w:rPr>
          <w:sz w:val="22"/>
          <w:szCs w:val="22"/>
        </w:rPr>
        <w:t>Число обслуживаемых медицинских орг</w:t>
      </w:r>
      <w:r w:rsidR="00680102">
        <w:rPr>
          <w:sz w:val="22"/>
          <w:szCs w:val="22"/>
        </w:rPr>
        <w:t>анизаций по посмертным патолого</w:t>
      </w:r>
      <w:r w:rsidRPr="002627BD">
        <w:rPr>
          <w:sz w:val="22"/>
          <w:szCs w:val="22"/>
        </w:rPr>
        <w:t xml:space="preserve">анатомическим исследованиям всего </w:t>
      </w:r>
      <w:r w:rsidR="007D7BD2" w:rsidRPr="002627BD">
        <w:rPr>
          <w:sz w:val="22"/>
          <w:szCs w:val="22"/>
        </w:rPr>
        <w:t>1</w:t>
      </w:r>
      <w:r w:rsidRPr="002627BD">
        <w:rPr>
          <w:sz w:val="22"/>
          <w:szCs w:val="22"/>
        </w:rPr>
        <w:t xml:space="preserve"> ____________</w:t>
      </w:r>
      <w:proofErr w:type="gramStart"/>
      <w:r w:rsidRPr="002627BD">
        <w:rPr>
          <w:sz w:val="22"/>
          <w:szCs w:val="22"/>
        </w:rPr>
        <w:t>_ ,</w:t>
      </w:r>
      <w:proofErr w:type="gramEnd"/>
      <w:r w:rsidRPr="002627BD">
        <w:rPr>
          <w:sz w:val="22"/>
          <w:szCs w:val="22"/>
        </w:rPr>
        <w:t xml:space="preserve"> из</w:t>
      </w:r>
      <w:r w:rsidR="005507EB" w:rsidRPr="002627BD">
        <w:rPr>
          <w:sz w:val="22"/>
          <w:szCs w:val="22"/>
        </w:rPr>
        <w:t xml:space="preserve"> них</w:t>
      </w:r>
      <w:r w:rsidR="006E72B4" w:rsidRPr="002627BD">
        <w:rPr>
          <w:sz w:val="22"/>
          <w:szCs w:val="22"/>
        </w:rPr>
        <w:t xml:space="preserve"> медицинских организаций, </w:t>
      </w:r>
      <w:r w:rsidRPr="002627BD">
        <w:rPr>
          <w:sz w:val="22"/>
          <w:szCs w:val="22"/>
        </w:rPr>
        <w:t xml:space="preserve">оказывающих медицинскую помощь в амбулаторных условиях </w:t>
      </w:r>
      <w:r w:rsidR="007D7BD2" w:rsidRPr="002627BD">
        <w:rPr>
          <w:sz w:val="22"/>
          <w:szCs w:val="22"/>
        </w:rPr>
        <w:t>2</w:t>
      </w:r>
      <w:r w:rsidRPr="002627BD">
        <w:rPr>
          <w:sz w:val="22"/>
          <w:szCs w:val="22"/>
        </w:rPr>
        <w:t xml:space="preserve"> _____________ . </w:t>
      </w:r>
    </w:p>
    <w:p w14:paraId="71D17846" w14:textId="77777777" w:rsidR="00D766EB" w:rsidRPr="002627BD" w:rsidRDefault="00D766EB" w:rsidP="00D766EB">
      <w:pPr>
        <w:rPr>
          <w:sz w:val="20"/>
        </w:rPr>
      </w:pPr>
    </w:p>
    <w:p w14:paraId="0C00060D" w14:textId="77777777" w:rsidR="00A579E7" w:rsidRPr="002627BD" w:rsidRDefault="00A579E7" w:rsidP="00D766EB">
      <w:pPr>
        <w:tabs>
          <w:tab w:val="center" w:pos="4536"/>
          <w:tab w:val="right" w:pos="9072"/>
        </w:tabs>
        <w:jc w:val="center"/>
        <w:rPr>
          <w:b/>
          <w:szCs w:val="24"/>
        </w:rPr>
      </w:pPr>
    </w:p>
    <w:p w14:paraId="77F4D47F" w14:textId="77777777" w:rsidR="00767F3A" w:rsidRPr="002627BD" w:rsidRDefault="00767F3A" w:rsidP="00D766EB">
      <w:pPr>
        <w:tabs>
          <w:tab w:val="center" w:pos="4536"/>
          <w:tab w:val="right" w:pos="9072"/>
        </w:tabs>
        <w:jc w:val="center"/>
        <w:rPr>
          <w:b/>
          <w:szCs w:val="24"/>
        </w:rPr>
      </w:pPr>
    </w:p>
    <w:p w14:paraId="0688F9B0" w14:textId="77777777" w:rsidR="00D766EB" w:rsidRPr="002627BD" w:rsidRDefault="00D766EB" w:rsidP="00D766EB">
      <w:pPr>
        <w:tabs>
          <w:tab w:val="center" w:pos="4536"/>
          <w:tab w:val="right" w:pos="9072"/>
        </w:tabs>
        <w:jc w:val="center"/>
        <w:rPr>
          <w:b/>
          <w:szCs w:val="24"/>
        </w:rPr>
      </w:pPr>
      <w:r w:rsidRPr="002627BD">
        <w:rPr>
          <w:b/>
          <w:szCs w:val="24"/>
        </w:rPr>
        <w:t>20. Аппараты и оборудование службы переливания крови</w:t>
      </w:r>
    </w:p>
    <w:p w14:paraId="4FDF77A1" w14:textId="77777777" w:rsidR="00D766EB" w:rsidRPr="002627BD" w:rsidRDefault="00D766EB" w:rsidP="00D766EB">
      <w:pPr>
        <w:rPr>
          <w:b/>
          <w:sz w:val="20"/>
        </w:rPr>
      </w:pPr>
      <w:r w:rsidRPr="002627BD">
        <w:rPr>
          <w:b/>
          <w:sz w:val="20"/>
        </w:rPr>
        <w:t>(5600)</w:t>
      </w:r>
      <w:r w:rsidRPr="002627BD">
        <w:rPr>
          <w:b/>
        </w:rPr>
        <w:t xml:space="preserve">                                                                                                                                                                                    </w:t>
      </w:r>
      <w:r w:rsidRPr="002627BD">
        <w:rPr>
          <w:b/>
          <w:lang w:val="en-US"/>
        </w:rPr>
        <w:t xml:space="preserve">                   </w:t>
      </w:r>
      <w:r w:rsidRPr="002627BD">
        <w:rPr>
          <w:b/>
        </w:rPr>
        <w:t xml:space="preserve">  </w:t>
      </w:r>
      <w:r w:rsidRPr="002627BD">
        <w:rPr>
          <w:sz w:val="20"/>
        </w:rPr>
        <w:t xml:space="preserve">Код по ОКЕИ: единица </w:t>
      </w:r>
      <w:r w:rsidRPr="002627BD">
        <w:rPr>
          <w:sz w:val="20"/>
        </w:rPr>
        <w:sym w:font="Symbol" w:char="F02D"/>
      </w:r>
      <w:r w:rsidRPr="002627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913"/>
        <w:gridCol w:w="2063"/>
        <w:gridCol w:w="1800"/>
        <w:gridCol w:w="1560"/>
        <w:gridCol w:w="1822"/>
      </w:tblGrid>
      <w:tr w:rsidR="00D766EB" w:rsidRPr="002627BD" w14:paraId="400C8C18" w14:textId="77777777" w:rsidTr="00D766EB">
        <w:trPr>
          <w:cantSplit/>
          <w:trHeight w:val="20"/>
          <w:tblHeader/>
        </w:trPr>
        <w:tc>
          <w:tcPr>
            <w:tcW w:w="7196" w:type="dxa"/>
            <w:vMerge w:val="restart"/>
            <w:tcBorders>
              <w:top w:val="single" w:sz="4" w:space="0" w:color="auto"/>
              <w:left w:val="single" w:sz="4" w:space="0" w:color="auto"/>
              <w:bottom w:val="single" w:sz="4" w:space="0" w:color="auto"/>
              <w:right w:val="single" w:sz="4" w:space="0" w:color="auto"/>
            </w:tcBorders>
            <w:vAlign w:val="center"/>
          </w:tcPr>
          <w:p w14:paraId="4AFD3926" w14:textId="77777777" w:rsidR="00D766EB" w:rsidRPr="002627BD" w:rsidRDefault="00D766EB" w:rsidP="00D766EB">
            <w:pPr>
              <w:spacing w:line="200" w:lineRule="exact"/>
              <w:jc w:val="center"/>
              <w:rPr>
                <w:sz w:val="20"/>
              </w:rPr>
            </w:pPr>
            <w:r w:rsidRPr="002627BD">
              <w:rPr>
                <w:noProof/>
                <w:sz w:val="20"/>
              </w:rPr>
              <w:t xml:space="preserve">Наименование </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14:paraId="6F864297" w14:textId="77777777" w:rsidR="00D766EB" w:rsidRPr="002627BD" w:rsidRDefault="00D766EB" w:rsidP="006E72B4">
            <w:pPr>
              <w:spacing w:line="200" w:lineRule="exact"/>
              <w:jc w:val="center"/>
              <w:rPr>
                <w:sz w:val="20"/>
              </w:rPr>
            </w:pPr>
            <w:r w:rsidRPr="002627BD">
              <w:rPr>
                <w:noProof/>
                <w:sz w:val="20"/>
              </w:rPr>
              <w:t>№</w:t>
            </w:r>
            <w:r w:rsidR="006E72B4" w:rsidRPr="002627BD">
              <w:rPr>
                <w:noProof/>
                <w:sz w:val="20"/>
              </w:rPr>
              <w:br/>
            </w:r>
            <w:r w:rsidRPr="002627BD">
              <w:rPr>
                <w:noProof/>
                <w:sz w:val="20"/>
              </w:rPr>
              <w:t>строки</w:t>
            </w:r>
          </w:p>
        </w:tc>
        <w:tc>
          <w:tcPr>
            <w:tcW w:w="2063" w:type="dxa"/>
            <w:vMerge w:val="restart"/>
            <w:tcBorders>
              <w:top w:val="single" w:sz="4" w:space="0" w:color="auto"/>
              <w:left w:val="single" w:sz="4" w:space="0" w:color="auto"/>
              <w:bottom w:val="single" w:sz="4" w:space="0" w:color="auto"/>
              <w:right w:val="single" w:sz="4" w:space="0" w:color="auto"/>
            </w:tcBorders>
            <w:vAlign w:val="center"/>
          </w:tcPr>
          <w:p w14:paraId="0CB58841" w14:textId="77777777" w:rsidR="00D766EB" w:rsidRPr="002627BD" w:rsidRDefault="00D766EB" w:rsidP="006E72B4">
            <w:pPr>
              <w:spacing w:line="200" w:lineRule="exact"/>
              <w:jc w:val="center"/>
              <w:rPr>
                <w:sz w:val="20"/>
              </w:rPr>
            </w:pPr>
            <w:r w:rsidRPr="002627BD">
              <w:rPr>
                <w:sz w:val="20"/>
              </w:rPr>
              <w:t>Числ</w:t>
            </w:r>
            <w:r w:rsidR="00ED305A" w:rsidRPr="002627BD">
              <w:rPr>
                <w:sz w:val="20"/>
              </w:rPr>
              <w:t>о аппаратов</w:t>
            </w:r>
            <w:r w:rsidR="006E72B4" w:rsidRPr="002627BD">
              <w:rPr>
                <w:sz w:val="20"/>
              </w:rPr>
              <w:br/>
            </w:r>
            <w:r w:rsidRPr="002627BD">
              <w:rPr>
                <w:sz w:val="20"/>
              </w:rPr>
              <w:t>и оборудования</w:t>
            </w:r>
            <w:r w:rsidR="006E72B4" w:rsidRPr="002627BD">
              <w:rPr>
                <w:sz w:val="20"/>
              </w:rPr>
              <w:br/>
            </w:r>
            <w:r w:rsidRPr="002627BD">
              <w:rPr>
                <w:sz w:val="20"/>
              </w:rPr>
              <w:t>всего</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2B38E095" w14:textId="77777777" w:rsidR="00D766EB" w:rsidRPr="002627BD" w:rsidRDefault="005507EB" w:rsidP="00D766EB">
            <w:pPr>
              <w:spacing w:line="200" w:lineRule="exact"/>
              <w:jc w:val="center"/>
              <w:rPr>
                <w:sz w:val="20"/>
              </w:rPr>
            </w:pPr>
            <w:r w:rsidRPr="002627BD">
              <w:rPr>
                <w:noProof/>
                <w:sz w:val="20"/>
              </w:rPr>
              <w:t>из них</w:t>
            </w:r>
          </w:p>
        </w:tc>
      </w:tr>
      <w:tr w:rsidR="00D766EB" w:rsidRPr="002627BD" w14:paraId="5A3F77AC" w14:textId="77777777" w:rsidTr="00D766EB">
        <w:trPr>
          <w:cantSplit/>
          <w:trHeight w:val="20"/>
          <w:tblHeader/>
        </w:trPr>
        <w:tc>
          <w:tcPr>
            <w:tcW w:w="7196" w:type="dxa"/>
            <w:vMerge/>
            <w:tcBorders>
              <w:top w:val="single" w:sz="4" w:space="0" w:color="auto"/>
              <w:left w:val="single" w:sz="4" w:space="0" w:color="auto"/>
              <w:bottom w:val="single" w:sz="4" w:space="0" w:color="auto"/>
              <w:right w:val="single" w:sz="4" w:space="0" w:color="auto"/>
            </w:tcBorders>
            <w:vAlign w:val="center"/>
          </w:tcPr>
          <w:p w14:paraId="3C675800" w14:textId="77777777" w:rsidR="00D766EB" w:rsidRPr="002627BD" w:rsidRDefault="00D766EB" w:rsidP="00D766EB">
            <w:pPr>
              <w:rPr>
                <w:sz w:val="20"/>
              </w:rPr>
            </w:pPr>
          </w:p>
        </w:tc>
        <w:tc>
          <w:tcPr>
            <w:tcW w:w="913" w:type="dxa"/>
            <w:vMerge/>
            <w:tcBorders>
              <w:top w:val="single" w:sz="4" w:space="0" w:color="auto"/>
              <w:left w:val="single" w:sz="4" w:space="0" w:color="auto"/>
              <w:bottom w:val="single" w:sz="4" w:space="0" w:color="auto"/>
              <w:right w:val="single" w:sz="4" w:space="0" w:color="auto"/>
            </w:tcBorders>
            <w:vAlign w:val="center"/>
          </w:tcPr>
          <w:p w14:paraId="63A7C553" w14:textId="77777777" w:rsidR="00D766EB" w:rsidRPr="002627BD" w:rsidRDefault="00D766EB" w:rsidP="00D766EB">
            <w:pPr>
              <w:rPr>
                <w:sz w:val="20"/>
              </w:rPr>
            </w:pPr>
          </w:p>
        </w:tc>
        <w:tc>
          <w:tcPr>
            <w:tcW w:w="2063" w:type="dxa"/>
            <w:vMerge/>
            <w:tcBorders>
              <w:top w:val="single" w:sz="4" w:space="0" w:color="auto"/>
              <w:left w:val="single" w:sz="4" w:space="0" w:color="auto"/>
              <w:bottom w:val="single" w:sz="4" w:space="0" w:color="auto"/>
              <w:right w:val="single" w:sz="4" w:space="0" w:color="auto"/>
            </w:tcBorders>
            <w:vAlign w:val="center"/>
          </w:tcPr>
          <w:p w14:paraId="3649EC60" w14:textId="77777777" w:rsidR="00D766EB" w:rsidRPr="002627BD" w:rsidRDefault="00D766EB" w:rsidP="00D766EB">
            <w:pPr>
              <w:rPr>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CFDF5F1" w14:textId="77777777" w:rsidR="00D766EB" w:rsidRPr="002627BD" w:rsidRDefault="00D766EB" w:rsidP="006E72B4">
            <w:pPr>
              <w:spacing w:line="200" w:lineRule="exact"/>
              <w:jc w:val="center"/>
              <w:rPr>
                <w:sz w:val="20"/>
              </w:rPr>
            </w:pPr>
            <w:r w:rsidRPr="002627BD">
              <w:rPr>
                <w:sz w:val="20"/>
              </w:rPr>
              <w:t>в подразделениях, оказывающих медицинскую помощь</w:t>
            </w:r>
            <w:r w:rsidR="006E72B4" w:rsidRPr="002627BD">
              <w:rPr>
                <w:sz w:val="20"/>
              </w:rPr>
              <w:br/>
            </w:r>
            <w:r w:rsidRPr="002627BD">
              <w:rPr>
                <w:sz w:val="20"/>
              </w:rPr>
              <w:t xml:space="preserve">в амбулаторных условиях </w:t>
            </w:r>
          </w:p>
        </w:tc>
        <w:tc>
          <w:tcPr>
            <w:tcW w:w="1560" w:type="dxa"/>
            <w:tcBorders>
              <w:top w:val="single" w:sz="4" w:space="0" w:color="auto"/>
              <w:left w:val="single" w:sz="4" w:space="0" w:color="auto"/>
              <w:bottom w:val="single" w:sz="4" w:space="0" w:color="auto"/>
              <w:right w:val="single" w:sz="4" w:space="0" w:color="auto"/>
            </w:tcBorders>
            <w:vAlign w:val="center"/>
          </w:tcPr>
          <w:p w14:paraId="45D0FAF0" w14:textId="77777777" w:rsidR="00D766EB" w:rsidRPr="002627BD" w:rsidRDefault="00D766EB" w:rsidP="00D766EB">
            <w:pPr>
              <w:spacing w:line="200" w:lineRule="exact"/>
              <w:jc w:val="center"/>
              <w:rPr>
                <w:sz w:val="20"/>
              </w:rPr>
            </w:pPr>
            <w:r w:rsidRPr="002627BD">
              <w:rPr>
                <w:sz w:val="20"/>
              </w:rPr>
              <w:t>действующих</w:t>
            </w:r>
          </w:p>
        </w:tc>
        <w:tc>
          <w:tcPr>
            <w:tcW w:w="1822" w:type="dxa"/>
            <w:tcBorders>
              <w:top w:val="single" w:sz="4" w:space="0" w:color="auto"/>
              <w:left w:val="single" w:sz="4" w:space="0" w:color="auto"/>
              <w:bottom w:val="single" w:sz="4" w:space="0" w:color="auto"/>
              <w:right w:val="single" w:sz="4" w:space="0" w:color="auto"/>
            </w:tcBorders>
            <w:vAlign w:val="center"/>
          </w:tcPr>
          <w:p w14:paraId="7D37A199" w14:textId="77777777" w:rsidR="00D766EB" w:rsidRPr="002627BD" w:rsidRDefault="00D766EB" w:rsidP="00D766EB">
            <w:pPr>
              <w:spacing w:line="200" w:lineRule="exact"/>
              <w:jc w:val="center"/>
              <w:rPr>
                <w:sz w:val="20"/>
              </w:rPr>
            </w:pPr>
            <w:r w:rsidRPr="002627BD">
              <w:rPr>
                <w:noProof/>
                <w:sz w:val="20"/>
              </w:rPr>
              <w:t xml:space="preserve">со сроком </w:t>
            </w:r>
            <w:r w:rsidRPr="002627BD">
              <w:rPr>
                <w:noProof/>
                <w:sz w:val="20"/>
              </w:rPr>
              <w:br/>
              <w:t>эксплуатации свыше 5 лет</w:t>
            </w:r>
          </w:p>
        </w:tc>
      </w:tr>
      <w:tr w:rsidR="00D766EB" w:rsidRPr="002627BD" w14:paraId="5234E5D2" w14:textId="77777777" w:rsidTr="00D766EB">
        <w:trPr>
          <w:cantSplit/>
          <w:tblHeader/>
        </w:trPr>
        <w:tc>
          <w:tcPr>
            <w:tcW w:w="7196" w:type="dxa"/>
            <w:tcBorders>
              <w:top w:val="single" w:sz="4" w:space="0" w:color="auto"/>
              <w:left w:val="single" w:sz="4" w:space="0" w:color="auto"/>
              <w:bottom w:val="single" w:sz="4" w:space="0" w:color="auto"/>
              <w:right w:val="single" w:sz="4" w:space="0" w:color="auto"/>
            </w:tcBorders>
          </w:tcPr>
          <w:p w14:paraId="4FDEDC86" w14:textId="77777777" w:rsidR="00D766EB" w:rsidRPr="002627BD" w:rsidRDefault="00D766EB" w:rsidP="00D766EB">
            <w:pPr>
              <w:jc w:val="center"/>
              <w:rPr>
                <w:sz w:val="20"/>
              </w:rPr>
            </w:pPr>
            <w:r w:rsidRPr="002627BD">
              <w:rPr>
                <w:sz w:val="20"/>
              </w:rPr>
              <w:t>1</w:t>
            </w:r>
          </w:p>
        </w:tc>
        <w:tc>
          <w:tcPr>
            <w:tcW w:w="913" w:type="dxa"/>
            <w:tcBorders>
              <w:top w:val="single" w:sz="4" w:space="0" w:color="auto"/>
              <w:left w:val="single" w:sz="4" w:space="0" w:color="auto"/>
              <w:bottom w:val="single" w:sz="4" w:space="0" w:color="auto"/>
              <w:right w:val="single" w:sz="4" w:space="0" w:color="auto"/>
            </w:tcBorders>
          </w:tcPr>
          <w:p w14:paraId="33BECEC2" w14:textId="77777777" w:rsidR="00D766EB" w:rsidRPr="002627BD" w:rsidRDefault="00D766EB" w:rsidP="00D766EB">
            <w:pPr>
              <w:jc w:val="center"/>
              <w:rPr>
                <w:sz w:val="20"/>
              </w:rPr>
            </w:pPr>
            <w:r w:rsidRPr="002627BD">
              <w:rPr>
                <w:sz w:val="20"/>
              </w:rPr>
              <w:t>2</w:t>
            </w:r>
          </w:p>
        </w:tc>
        <w:tc>
          <w:tcPr>
            <w:tcW w:w="2063" w:type="dxa"/>
            <w:tcBorders>
              <w:top w:val="single" w:sz="4" w:space="0" w:color="auto"/>
              <w:left w:val="single" w:sz="4" w:space="0" w:color="auto"/>
              <w:bottom w:val="single" w:sz="4" w:space="0" w:color="auto"/>
              <w:right w:val="single" w:sz="4" w:space="0" w:color="auto"/>
            </w:tcBorders>
          </w:tcPr>
          <w:p w14:paraId="3A0EA64B" w14:textId="77777777" w:rsidR="00D766EB" w:rsidRPr="002627BD" w:rsidRDefault="00D766EB" w:rsidP="00D766EB">
            <w:pPr>
              <w:jc w:val="center"/>
              <w:rPr>
                <w:sz w:val="20"/>
              </w:rPr>
            </w:pPr>
            <w:r w:rsidRPr="002627BD">
              <w:rPr>
                <w:sz w:val="20"/>
              </w:rPr>
              <w:t>3</w:t>
            </w:r>
          </w:p>
        </w:tc>
        <w:tc>
          <w:tcPr>
            <w:tcW w:w="1800" w:type="dxa"/>
            <w:tcBorders>
              <w:top w:val="single" w:sz="4" w:space="0" w:color="auto"/>
              <w:left w:val="single" w:sz="4" w:space="0" w:color="auto"/>
              <w:bottom w:val="single" w:sz="4" w:space="0" w:color="auto"/>
              <w:right w:val="single" w:sz="4" w:space="0" w:color="auto"/>
            </w:tcBorders>
          </w:tcPr>
          <w:p w14:paraId="5F0E5F77" w14:textId="77777777" w:rsidR="00D766EB" w:rsidRPr="002627BD" w:rsidRDefault="00D766EB" w:rsidP="00D766EB">
            <w:pPr>
              <w:jc w:val="center"/>
              <w:rPr>
                <w:sz w:val="20"/>
              </w:rPr>
            </w:pPr>
            <w:r w:rsidRPr="002627BD">
              <w:rPr>
                <w:sz w:val="20"/>
              </w:rPr>
              <w:t>4</w:t>
            </w:r>
          </w:p>
        </w:tc>
        <w:tc>
          <w:tcPr>
            <w:tcW w:w="1560" w:type="dxa"/>
            <w:tcBorders>
              <w:top w:val="single" w:sz="4" w:space="0" w:color="auto"/>
              <w:left w:val="single" w:sz="4" w:space="0" w:color="auto"/>
              <w:bottom w:val="single" w:sz="4" w:space="0" w:color="auto"/>
              <w:right w:val="single" w:sz="4" w:space="0" w:color="auto"/>
            </w:tcBorders>
          </w:tcPr>
          <w:p w14:paraId="4571385D" w14:textId="77777777" w:rsidR="00D766EB" w:rsidRPr="002627BD" w:rsidRDefault="00D766EB" w:rsidP="00D766EB">
            <w:pPr>
              <w:jc w:val="center"/>
              <w:rPr>
                <w:sz w:val="20"/>
              </w:rPr>
            </w:pPr>
            <w:r w:rsidRPr="002627BD">
              <w:rPr>
                <w:sz w:val="20"/>
              </w:rPr>
              <w:t>5</w:t>
            </w:r>
          </w:p>
        </w:tc>
        <w:tc>
          <w:tcPr>
            <w:tcW w:w="1822" w:type="dxa"/>
            <w:tcBorders>
              <w:top w:val="single" w:sz="4" w:space="0" w:color="auto"/>
              <w:left w:val="single" w:sz="4" w:space="0" w:color="auto"/>
              <w:bottom w:val="single" w:sz="4" w:space="0" w:color="auto"/>
              <w:right w:val="single" w:sz="4" w:space="0" w:color="auto"/>
            </w:tcBorders>
          </w:tcPr>
          <w:p w14:paraId="238C2359" w14:textId="77777777" w:rsidR="00D766EB" w:rsidRPr="002627BD" w:rsidRDefault="00D766EB" w:rsidP="00D766EB">
            <w:pPr>
              <w:jc w:val="center"/>
              <w:rPr>
                <w:sz w:val="20"/>
              </w:rPr>
            </w:pPr>
            <w:r w:rsidRPr="002627BD">
              <w:rPr>
                <w:sz w:val="20"/>
              </w:rPr>
              <w:t>6</w:t>
            </w:r>
          </w:p>
        </w:tc>
      </w:tr>
      <w:tr w:rsidR="00D766EB" w:rsidRPr="002627BD" w14:paraId="46838F66"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526196FC" w14:textId="77777777" w:rsidR="00D766EB" w:rsidRPr="002627BD" w:rsidRDefault="00D766EB" w:rsidP="00C52206">
            <w:pPr>
              <w:rPr>
                <w:sz w:val="20"/>
              </w:rPr>
            </w:pPr>
            <w:r w:rsidRPr="002627BD">
              <w:rPr>
                <w:sz w:val="20"/>
              </w:rPr>
              <w:t>Автоматический/автоматизированный комплекс для генотестирования донорской крови</w:t>
            </w:r>
          </w:p>
        </w:tc>
        <w:tc>
          <w:tcPr>
            <w:tcW w:w="913" w:type="dxa"/>
            <w:tcBorders>
              <w:top w:val="single" w:sz="4" w:space="0" w:color="auto"/>
              <w:left w:val="single" w:sz="4" w:space="0" w:color="auto"/>
              <w:bottom w:val="single" w:sz="4" w:space="0" w:color="auto"/>
              <w:right w:val="single" w:sz="4" w:space="0" w:color="auto"/>
            </w:tcBorders>
            <w:vAlign w:val="center"/>
          </w:tcPr>
          <w:p w14:paraId="04EA1865" w14:textId="77777777" w:rsidR="00D766EB" w:rsidRPr="002627BD" w:rsidRDefault="00D766EB" w:rsidP="006E72B4">
            <w:pPr>
              <w:jc w:val="center"/>
              <w:rPr>
                <w:sz w:val="20"/>
              </w:rPr>
            </w:pPr>
            <w:r w:rsidRPr="002627BD">
              <w:rPr>
                <w:sz w:val="20"/>
              </w:rPr>
              <w:t>1</w:t>
            </w:r>
          </w:p>
        </w:tc>
        <w:tc>
          <w:tcPr>
            <w:tcW w:w="2063" w:type="dxa"/>
            <w:tcBorders>
              <w:top w:val="single" w:sz="4" w:space="0" w:color="auto"/>
              <w:left w:val="single" w:sz="4" w:space="0" w:color="auto"/>
              <w:bottom w:val="single" w:sz="4" w:space="0" w:color="auto"/>
              <w:right w:val="single" w:sz="4" w:space="0" w:color="auto"/>
            </w:tcBorders>
            <w:vAlign w:val="center"/>
          </w:tcPr>
          <w:p w14:paraId="23B67BD0"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AB898FB"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6D1946D"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137D8C3" w14:textId="77777777" w:rsidR="00D766EB" w:rsidRPr="002627BD" w:rsidRDefault="00D766EB" w:rsidP="006E72B4">
            <w:pPr>
              <w:jc w:val="center"/>
              <w:rPr>
                <w:b/>
                <w:sz w:val="20"/>
              </w:rPr>
            </w:pPr>
          </w:p>
        </w:tc>
      </w:tr>
      <w:tr w:rsidR="00D766EB" w:rsidRPr="002627BD" w14:paraId="6861CDD6"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40211EBC" w14:textId="77777777" w:rsidR="00D766EB" w:rsidRPr="002627BD" w:rsidRDefault="00D766EB" w:rsidP="00C52206">
            <w:pPr>
              <w:rPr>
                <w:sz w:val="20"/>
              </w:rPr>
            </w:pPr>
            <w:r w:rsidRPr="002627BD">
              <w:rPr>
                <w:sz w:val="20"/>
              </w:rPr>
              <w:t>Автоматический иммуногематологический анализатор для проведения иммуногематологических исследований</w:t>
            </w:r>
          </w:p>
        </w:tc>
        <w:tc>
          <w:tcPr>
            <w:tcW w:w="913" w:type="dxa"/>
            <w:tcBorders>
              <w:top w:val="single" w:sz="4" w:space="0" w:color="auto"/>
              <w:left w:val="single" w:sz="4" w:space="0" w:color="auto"/>
              <w:bottom w:val="single" w:sz="4" w:space="0" w:color="auto"/>
              <w:right w:val="single" w:sz="4" w:space="0" w:color="auto"/>
            </w:tcBorders>
            <w:vAlign w:val="center"/>
          </w:tcPr>
          <w:p w14:paraId="51A4F49A" w14:textId="77777777" w:rsidR="00D766EB" w:rsidRPr="002627BD" w:rsidRDefault="00D766EB" w:rsidP="006E72B4">
            <w:pPr>
              <w:jc w:val="center"/>
              <w:rPr>
                <w:sz w:val="20"/>
              </w:rPr>
            </w:pPr>
            <w:r w:rsidRPr="002627BD">
              <w:rPr>
                <w:sz w:val="20"/>
              </w:rPr>
              <w:t>2</w:t>
            </w:r>
          </w:p>
        </w:tc>
        <w:tc>
          <w:tcPr>
            <w:tcW w:w="2063" w:type="dxa"/>
            <w:tcBorders>
              <w:top w:val="single" w:sz="4" w:space="0" w:color="auto"/>
              <w:left w:val="single" w:sz="4" w:space="0" w:color="auto"/>
              <w:bottom w:val="single" w:sz="4" w:space="0" w:color="auto"/>
              <w:right w:val="single" w:sz="4" w:space="0" w:color="auto"/>
            </w:tcBorders>
            <w:vAlign w:val="center"/>
          </w:tcPr>
          <w:p w14:paraId="40489DC6"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CD98900"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699733"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DDA3CF7" w14:textId="77777777" w:rsidR="00D766EB" w:rsidRPr="002627BD" w:rsidRDefault="00D766EB" w:rsidP="006E72B4">
            <w:pPr>
              <w:jc w:val="center"/>
              <w:rPr>
                <w:b/>
                <w:sz w:val="20"/>
              </w:rPr>
            </w:pPr>
          </w:p>
        </w:tc>
      </w:tr>
      <w:tr w:rsidR="00D766EB" w:rsidRPr="002627BD" w14:paraId="6C8EF11F"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0B226795" w14:textId="77777777" w:rsidR="00D766EB" w:rsidRPr="002627BD" w:rsidRDefault="00D766EB" w:rsidP="00C52206">
            <w:pPr>
              <w:rPr>
                <w:sz w:val="20"/>
              </w:rPr>
            </w:pPr>
            <w:r w:rsidRPr="002627BD">
              <w:rPr>
                <w:sz w:val="20"/>
              </w:rPr>
              <w:t>Анализатор для контроля стерильности компонентов крови</w:t>
            </w:r>
          </w:p>
        </w:tc>
        <w:tc>
          <w:tcPr>
            <w:tcW w:w="913" w:type="dxa"/>
            <w:tcBorders>
              <w:top w:val="single" w:sz="4" w:space="0" w:color="auto"/>
              <w:left w:val="single" w:sz="4" w:space="0" w:color="auto"/>
              <w:bottom w:val="single" w:sz="4" w:space="0" w:color="auto"/>
              <w:right w:val="single" w:sz="4" w:space="0" w:color="auto"/>
            </w:tcBorders>
            <w:vAlign w:val="center"/>
          </w:tcPr>
          <w:p w14:paraId="41EC74A1" w14:textId="77777777" w:rsidR="00D766EB" w:rsidRPr="002627BD" w:rsidRDefault="00D766EB" w:rsidP="006E72B4">
            <w:pPr>
              <w:jc w:val="center"/>
              <w:rPr>
                <w:sz w:val="20"/>
              </w:rPr>
            </w:pPr>
            <w:r w:rsidRPr="002627BD">
              <w:rPr>
                <w:sz w:val="20"/>
              </w:rPr>
              <w:t>3</w:t>
            </w:r>
          </w:p>
        </w:tc>
        <w:tc>
          <w:tcPr>
            <w:tcW w:w="2063" w:type="dxa"/>
            <w:tcBorders>
              <w:top w:val="single" w:sz="4" w:space="0" w:color="auto"/>
              <w:left w:val="single" w:sz="4" w:space="0" w:color="auto"/>
              <w:bottom w:val="single" w:sz="4" w:space="0" w:color="auto"/>
              <w:right w:val="single" w:sz="4" w:space="0" w:color="auto"/>
            </w:tcBorders>
            <w:vAlign w:val="center"/>
          </w:tcPr>
          <w:p w14:paraId="2743127E"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329229F"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C22061A"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050F333" w14:textId="77777777" w:rsidR="00D766EB" w:rsidRPr="002627BD" w:rsidRDefault="00D766EB" w:rsidP="006E72B4">
            <w:pPr>
              <w:jc w:val="center"/>
              <w:rPr>
                <w:b/>
                <w:sz w:val="20"/>
              </w:rPr>
            </w:pPr>
          </w:p>
        </w:tc>
      </w:tr>
      <w:tr w:rsidR="00D766EB" w:rsidRPr="002627BD" w14:paraId="0CCBDE59"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42C52D5E" w14:textId="77777777" w:rsidR="00D766EB" w:rsidRPr="002627BD" w:rsidRDefault="00D766EB" w:rsidP="00C52206">
            <w:pPr>
              <w:rPr>
                <w:sz w:val="20"/>
              </w:rPr>
            </w:pPr>
            <w:r w:rsidRPr="002627BD">
              <w:rPr>
                <w:sz w:val="20"/>
              </w:rPr>
              <w:t>Аппарат для плазмафереза</w:t>
            </w:r>
          </w:p>
        </w:tc>
        <w:tc>
          <w:tcPr>
            <w:tcW w:w="913" w:type="dxa"/>
            <w:tcBorders>
              <w:top w:val="single" w:sz="4" w:space="0" w:color="auto"/>
              <w:left w:val="single" w:sz="4" w:space="0" w:color="auto"/>
              <w:bottom w:val="single" w:sz="4" w:space="0" w:color="auto"/>
              <w:right w:val="single" w:sz="4" w:space="0" w:color="auto"/>
            </w:tcBorders>
            <w:vAlign w:val="center"/>
          </w:tcPr>
          <w:p w14:paraId="216A59C6" w14:textId="77777777" w:rsidR="00D766EB" w:rsidRPr="002627BD" w:rsidRDefault="00D766EB" w:rsidP="006E72B4">
            <w:pPr>
              <w:spacing w:line="220" w:lineRule="exact"/>
              <w:jc w:val="center"/>
              <w:rPr>
                <w:sz w:val="20"/>
              </w:rPr>
            </w:pPr>
            <w:r w:rsidRPr="002627BD">
              <w:rPr>
                <w:sz w:val="20"/>
              </w:rPr>
              <w:t>4</w:t>
            </w:r>
          </w:p>
        </w:tc>
        <w:tc>
          <w:tcPr>
            <w:tcW w:w="2063" w:type="dxa"/>
            <w:tcBorders>
              <w:top w:val="single" w:sz="4" w:space="0" w:color="auto"/>
              <w:left w:val="single" w:sz="4" w:space="0" w:color="auto"/>
              <w:bottom w:val="single" w:sz="4" w:space="0" w:color="auto"/>
              <w:right w:val="single" w:sz="4" w:space="0" w:color="auto"/>
            </w:tcBorders>
            <w:vAlign w:val="center"/>
          </w:tcPr>
          <w:p w14:paraId="0802C69E" w14:textId="77777777" w:rsidR="00D766EB" w:rsidRPr="002627BD" w:rsidRDefault="00D766EB" w:rsidP="006E72B4">
            <w:pPr>
              <w:spacing w:line="220" w:lineRule="exact"/>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6D8A4C06" w14:textId="77777777" w:rsidR="00D766EB" w:rsidRPr="002627BD" w:rsidRDefault="00D766EB" w:rsidP="006E72B4">
            <w:pPr>
              <w:spacing w:line="22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D937DF5" w14:textId="77777777" w:rsidR="00D766EB" w:rsidRPr="002627BD" w:rsidRDefault="00D766EB" w:rsidP="006E72B4">
            <w:pPr>
              <w:spacing w:line="220" w:lineRule="exact"/>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E5422E7" w14:textId="77777777" w:rsidR="00D766EB" w:rsidRPr="002627BD" w:rsidRDefault="00D766EB" w:rsidP="006E72B4">
            <w:pPr>
              <w:spacing w:line="220" w:lineRule="exact"/>
              <w:jc w:val="center"/>
              <w:rPr>
                <w:b/>
                <w:sz w:val="20"/>
              </w:rPr>
            </w:pPr>
          </w:p>
        </w:tc>
      </w:tr>
      <w:tr w:rsidR="00D766EB" w:rsidRPr="002627BD" w14:paraId="6FF3254A"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041DBB6D" w14:textId="77777777" w:rsidR="00D766EB" w:rsidRPr="002627BD" w:rsidRDefault="00D766EB" w:rsidP="00C52206">
            <w:pPr>
              <w:rPr>
                <w:sz w:val="20"/>
              </w:rPr>
            </w:pPr>
            <w:r w:rsidRPr="002627BD">
              <w:rPr>
                <w:sz w:val="20"/>
              </w:rPr>
              <w:t>Аппарат для цитафереза</w:t>
            </w:r>
          </w:p>
        </w:tc>
        <w:tc>
          <w:tcPr>
            <w:tcW w:w="913" w:type="dxa"/>
            <w:tcBorders>
              <w:top w:val="single" w:sz="4" w:space="0" w:color="auto"/>
              <w:left w:val="single" w:sz="4" w:space="0" w:color="auto"/>
              <w:bottom w:val="single" w:sz="4" w:space="0" w:color="auto"/>
              <w:right w:val="single" w:sz="4" w:space="0" w:color="auto"/>
            </w:tcBorders>
            <w:vAlign w:val="center"/>
          </w:tcPr>
          <w:p w14:paraId="03ABF5D4" w14:textId="77777777" w:rsidR="00D766EB" w:rsidRPr="002627BD" w:rsidRDefault="00D766EB" w:rsidP="006E72B4">
            <w:pPr>
              <w:spacing w:line="200" w:lineRule="exact"/>
              <w:jc w:val="center"/>
              <w:rPr>
                <w:sz w:val="20"/>
              </w:rPr>
            </w:pPr>
            <w:r w:rsidRPr="002627BD">
              <w:rPr>
                <w:sz w:val="20"/>
              </w:rPr>
              <w:t>5</w:t>
            </w:r>
          </w:p>
        </w:tc>
        <w:tc>
          <w:tcPr>
            <w:tcW w:w="2063" w:type="dxa"/>
            <w:tcBorders>
              <w:top w:val="single" w:sz="4" w:space="0" w:color="auto"/>
              <w:left w:val="single" w:sz="4" w:space="0" w:color="auto"/>
              <w:bottom w:val="single" w:sz="4" w:space="0" w:color="auto"/>
              <w:right w:val="single" w:sz="4" w:space="0" w:color="auto"/>
            </w:tcBorders>
            <w:vAlign w:val="center"/>
          </w:tcPr>
          <w:p w14:paraId="77028673" w14:textId="77777777" w:rsidR="00D766EB" w:rsidRPr="002627BD" w:rsidRDefault="00D766EB" w:rsidP="006E72B4">
            <w:pPr>
              <w:spacing w:line="200" w:lineRule="exact"/>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6ECF213" w14:textId="77777777" w:rsidR="00D766EB" w:rsidRPr="002627BD" w:rsidRDefault="00D766EB" w:rsidP="006E72B4">
            <w:pPr>
              <w:spacing w:line="200" w:lineRule="exact"/>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0F85F7" w14:textId="77777777" w:rsidR="00D766EB" w:rsidRPr="002627BD" w:rsidRDefault="00D766EB" w:rsidP="006E72B4">
            <w:pPr>
              <w:spacing w:line="200" w:lineRule="exact"/>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D931E02" w14:textId="77777777" w:rsidR="00D766EB" w:rsidRPr="002627BD" w:rsidRDefault="00D766EB" w:rsidP="006E72B4">
            <w:pPr>
              <w:spacing w:line="200" w:lineRule="exact"/>
              <w:jc w:val="center"/>
              <w:rPr>
                <w:b/>
                <w:sz w:val="20"/>
              </w:rPr>
            </w:pPr>
          </w:p>
        </w:tc>
      </w:tr>
      <w:tr w:rsidR="00D766EB" w:rsidRPr="002627BD" w14:paraId="4D75DCED"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5DEA7DAB" w14:textId="77777777" w:rsidR="00D766EB" w:rsidRPr="002627BD" w:rsidRDefault="00D766EB" w:rsidP="00C52206">
            <w:pPr>
              <w:rPr>
                <w:sz w:val="20"/>
              </w:rPr>
            </w:pPr>
            <w:r w:rsidRPr="002627BD">
              <w:rPr>
                <w:sz w:val="20"/>
              </w:rPr>
              <w:t>Быстрозамораживатель для плазмы крови</w:t>
            </w:r>
          </w:p>
        </w:tc>
        <w:tc>
          <w:tcPr>
            <w:tcW w:w="913" w:type="dxa"/>
            <w:tcBorders>
              <w:top w:val="single" w:sz="4" w:space="0" w:color="auto"/>
              <w:left w:val="single" w:sz="4" w:space="0" w:color="auto"/>
              <w:bottom w:val="single" w:sz="4" w:space="0" w:color="auto"/>
              <w:right w:val="single" w:sz="4" w:space="0" w:color="auto"/>
            </w:tcBorders>
            <w:vAlign w:val="center"/>
          </w:tcPr>
          <w:p w14:paraId="07E3F7A5" w14:textId="77777777" w:rsidR="00D766EB" w:rsidRPr="002627BD" w:rsidRDefault="00D766EB" w:rsidP="006E72B4">
            <w:pPr>
              <w:jc w:val="center"/>
              <w:rPr>
                <w:sz w:val="20"/>
              </w:rPr>
            </w:pPr>
            <w:r w:rsidRPr="002627BD">
              <w:rPr>
                <w:sz w:val="20"/>
              </w:rPr>
              <w:t>6</w:t>
            </w:r>
          </w:p>
        </w:tc>
        <w:tc>
          <w:tcPr>
            <w:tcW w:w="2063" w:type="dxa"/>
            <w:tcBorders>
              <w:top w:val="single" w:sz="4" w:space="0" w:color="auto"/>
              <w:left w:val="single" w:sz="4" w:space="0" w:color="auto"/>
              <w:bottom w:val="single" w:sz="4" w:space="0" w:color="auto"/>
              <w:right w:val="single" w:sz="4" w:space="0" w:color="auto"/>
            </w:tcBorders>
            <w:vAlign w:val="center"/>
          </w:tcPr>
          <w:p w14:paraId="4FA02558"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DC587D8"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DF9525F"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0D9C560" w14:textId="77777777" w:rsidR="00D766EB" w:rsidRPr="002627BD" w:rsidRDefault="00D766EB" w:rsidP="006E72B4">
            <w:pPr>
              <w:jc w:val="center"/>
              <w:rPr>
                <w:b/>
                <w:sz w:val="20"/>
              </w:rPr>
            </w:pPr>
          </w:p>
        </w:tc>
      </w:tr>
      <w:tr w:rsidR="00D766EB" w:rsidRPr="002627BD" w14:paraId="3F03A5CF"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3DA93CE6" w14:textId="77777777" w:rsidR="00D766EB" w:rsidRPr="002627BD" w:rsidRDefault="00D766EB" w:rsidP="00C52206">
            <w:pPr>
              <w:rPr>
                <w:sz w:val="20"/>
              </w:rPr>
            </w:pPr>
            <w:r w:rsidRPr="002627BD">
              <w:rPr>
                <w:sz w:val="20"/>
              </w:rPr>
              <w:t>Комплект оборудования для глицеринизации и деглицеринизации эритроцитов</w:t>
            </w:r>
          </w:p>
        </w:tc>
        <w:tc>
          <w:tcPr>
            <w:tcW w:w="913" w:type="dxa"/>
            <w:tcBorders>
              <w:top w:val="single" w:sz="4" w:space="0" w:color="auto"/>
              <w:left w:val="single" w:sz="4" w:space="0" w:color="auto"/>
              <w:bottom w:val="single" w:sz="4" w:space="0" w:color="auto"/>
              <w:right w:val="single" w:sz="4" w:space="0" w:color="auto"/>
            </w:tcBorders>
            <w:vAlign w:val="center"/>
          </w:tcPr>
          <w:p w14:paraId="2092245D" w14:textId="77777777" w:rsidR="00D766EB" w:rsidRPr="002627BD" w:rsidRDefault="00D766EB" w:rsidP="006E72B4">
            <w:pPr>
              <w:jc w:val="center"/>
              <w:rPr>
                <w:sz w:val="20"/>
              </w:rPr>
            </w:pPr>
            <w:r w:rsidRPr="002627BD">
              <w:rPr>
                <w:sz w:val="20"/>
              </w:rPr>
              <w:t>7</w:t>
            </w:r>
          </w:p>
        </w:tc>
        <w:tc>
          <w:tcPr>
            <w:tcW w:w="2063" w:type="dxa"/>
            <w:tcBorders>
              <w:top w:val="single" w:sz="4" w:space="0" w:color="auto"/>
              <w:left w:val="single" w:sz="4" w:space="0" w:color="auto"/>
              <w:bottom w:val="single" w:sz="4" w:space="0" w:color="auto"/>
              <w:right w:val="single" w:sz="4" w:space="0" w:color="auto"/>
            </w:tcBorders>
            <w:vAlign w:val="center"/>
          </w:tcPr>
          <w:p w14:paraId="2189D157"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F30AA02"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8F6D96E"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1002E79" w14:textId="77777777" w:rsidR="00D766EB" w:rsidRPr="002627BD" w:rsidRDefault="00D766EB" w:rsidP="006E72B4">
            <w:pPr>
              <w:jc w:val="center"/>
              <w:rPr>
                <w:b/>
                <w:sz w:val="20"/>
              </w:rPr>
            </w:pPr>
          </w:p>
        </w:tc>
      </w:tr>
      <w:tr w:rsidR="00D766EB" w:rsidRPr="002627BD" w14:paraId="3F960D56"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09FCC57A" w14:textId="77777777" w:rsidR="00D766EB" w:rsidRPr="002627BD" w:rsidRDefault="00D766EB" w:rsidP="00C52206">
            <w:pPr>
              <w:rPr>
                <w:sz w:val="20"/>
              </w:rPr>
            </w:pPr>
            <w:r w:rsidRPr="002627BD">
              <w:rPr>
                <w:sz w:val="20"/>
              </w:rPr>
              <w:t>Комплект оборудования для проведения фотогемотерапии</w:t>
            </w:r>
          </w:p>
        </w:tc>
        <w:tc>
          <w:tcPr>
            <w:tcW w:w="913" w:type="dxa"/>
            <w:tcBorders>
              <w:top w:val="single" w:sz="4" w:space="0" w:color="auto"/>
              <w:left w:val="single" w:sz="4" w:space="0" w:color="auto"/>
              <w:bottom w:val="single" w:sz="4" w:space="0" w:color="auto"/>
              <w:right w:val="single" w:sz="4" w:space="0" w:color="auto"/>
            </w:tcBorders>
            <w:vAlign w:val="center"/>
          </w:tcPr>
          <w:p w14:paraId="4130938A" w14:textId="77777777" w:rsidR="00D766EB" w:rsidRPr="002627BD" w:rsidRDefault="00D766EB" w:rsidP="006E72B4">
            <w:pPr>
              <w:jc w:val="center"/>
              <w:rPr>
                <w:sz w:val="20"/>
              </w:rPr>
            </w:pPr>
            <w:r w:rsidRPr="002627BD">
              <w:rPr>
                <w:sz w:val="20"/>
              </w:rPr>
              <w:t>8</w:t>
            </w:r>
          </w:p>
        </w:tc>
        <w:tc>
          <w:tcPr>
            <w:tcW w:w="2063" w:type="dxa"/>
            <w:tcBorders>
              <w:top w:val="single" w:sz="4" w:space="0" w:color="auto"/>
              <w:left w:val="single" w:sz="4" w:space="0" w:color="auto"/>
              <w:bottom w:val="single" w:sz="4" w:space="0" w:color="auto"/>
              <w:right w:val="single" w:sz="4" w:space="0" w:color="auto"/>
            </w:tcBorders>
            <w:vAlign w:val="center"/>
          </w:tcPr>
          <w:p w14:paraId="7F98F423"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9DAEF35"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F178DE8"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5ABEC53" w14:textId="77777777" w:rsidR="00D766EB" w:rsidRPr="002627BD" w:rsidRDefault="00D766EB" w:rsidP="006E72B4">
            <w:pPr>
              <w:jc w:val="center"/>
              <w:rPr>
                <w:b/>
                <w:sz w:val="20"/>
              </w:rPr>
            </w:pPr>
          </w:p>
        </w:tc>
      </w:tr>
      <w:tr w:rsidR="00D766EB" w:rsidRPr="002627BD" w14:paraId="4CBBF6F2"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7A8A6645" w14:textId="77777777" w:rsidR="00D766EB" w:rsidRPr="002627BD" w:rsidRDefault="00D766EB" w:rsidP="00C52206">
            <w:pPr>
              <w:rPr>
                <w:sz w:val="20"/>
              </w:rPr>
            </w:pPr>
            <w:r w:rsidRPr="002627BD">
              <w:rPr>
                <w:spacing w:val="-1"/>
                <w:sz w:val="20"/>
              </w:rPr>
              <w:t>Камера теплоизоляционная низкотемпературная для хранения свежезамороженной плазмы</w:t>
            </w:r>
          </w:p>
        </w:tc>
        <w:tc>
          <w:tcPr>
            <w:tcW w:w="913" w:type="dxa"/>
            <w:tcBorders>
              <w:top w:val="single" w:sz="4" w:space="0" w:color="auto"/>
              <w:left w:val="single" w:sz="4" w:space="0" w:color="auto"/>
              <w:bottom w:val="single" w:sz="4" w:space="0" w:color="auto"/>
              <w:right w:val="single" w:sz="4" w:space="0" w:color="auto"/>
            </w:tcBorders>
            <w:vAlign w:val="center"/>
          </w:tcPr>
          <w:p w14:paraId="2A825097" w14:textId="77777777" w:rsidR="00D766EB" w:rsidRPr="002627BD" w:rsidRDefault="00D766EB" w:rsidP="006E72B4">
            <w:pPr>
              <w:jc w:val="center"/>
              <w:rPr>
                <w:sz w:val="20"/>
              </w:rPr>
            </w:pPr>
            <w:r w:rsidRPr="002627BD">
              <w:rPr>
                <w:sz w:val="20"/>
              </w:rPr>
              <w:t>9</w:t>
            </w:r>
          </w:p>
        </w:tc>
        <w:tc>
          <w:tcPr>
            <w:tcW w:w="2063" w:type="dxa"/>
            <w:tcBorders>
              <w:top w:val="single" w:sz="4" w:space="0" w:color="auto"/>
              <w:left w:val="single" w:sz="4" w:space="0" w:color="auto"/>
              <w:bottom w:val="single" w:sz="4" w:space="0" w:color="auto"/>
              <w:right w:val="single" w:sz="4" w:space="0" w:color="auto"/>
            </w:tcBorders>
            <w:vAlign w:val="center"/>
          </w:tcPr>
          <w:p w14:paraId="645A7D81"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E8DB718"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DB60FE1"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C8BDD76" w14:textId="77777777" w:rsidR="00D766EB" w:rsidRPr="002627BD" w:rsidRDefault="00D766EB" w:rsidP="006E72B4">
            <w:pPr>
              <w:jc w:val="center"/>
              <w:rPr>
                <w:b/>
                <w:sz w:val="20"/>
              </w:rPr>
            </w:pPr>
          </w:p>
        </w:tc>
      </w:tr>
      <w:tr w:rsidR="00D766EB" w:rsidRPr="002627BD" w14:paraId="2BFDF30A"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61FD7E26" w14:textId="77777777" w:rsidR="00D766EB" w:rsidRPr="002627BD" w:rsidRDefault="00D766EB" w:rsidP="00C52206">
            <w:pPr>
              <w:rPr>
                <w:spacing w:val="-1"/>
                <w:sz w:val="20"/>
              </w:rPr>
            </w:pPr>
            <w:r w:rsidRPr="002627BD">
              <w:rPr>
                <w:spacing w:val="-1"/>
                <w:sz w:val="20"/>
              </w:rPr>
              <w:t>Комплект оборудования для замора</w:t>
            </w:r>
            <w:r w:rsidR="00ED305A" w:rsidRPr="002627BD">
              <w:rPr>
                <w:spacing w:val="-1"/>
                <w:sz w:val="20"/>
              </w:rPr>
              <w:t>живания и хранения клеток крови</w:t>
            </w:r>
            <w:r w:rsidR="00ED305A" w:rsidRPr="002627BD">
              <w:rPr>
                <w:spacing w:val="-1"/>
                <w:sz w:val="20"/>
              </w:rPr>
              <w:br/>
            </w:r>
            <w:r w:rsidRPr="002627BD">
              <w:rPr>
                <w:spacing w:val="-1"/>
                <w:sz w:val="20"/>
              </w:rPr>
              <w:t>при сверхнизкой температуре</w:t>
            </w:r>
          </w:p>
        </w:tc>
        <w:tc>
          <w:tcPr>
            <w:tcW w:w="913" w:type="dxa"/>
            <w:tcBorders>
              <w:top w:val="single" w:sz="4" w:space="0" w:color="auto"/>
              <w:left w:val="single" w:sz="4" w:space="0" w:color="auto"/>
              <w:bottom w:val="single" w:sz="4" w:space="0" w:color="auto"/>
              <w:right w:val="single" w:sz="4" w:space="0" w:color="auto"/>
            </w:tcBorders>
            <w:vAlign w:val="center"/>
          </w:tcPr>
          <w:p w14:paraId="54DD68A5" w14:textId="77777777" w:rsidR="00D766EB" w:rsidRPr="002627BD" w:rsidRDefault="00D766EB" w:rsidP="006E72B4">
            <w:pPr>
              <w:jc w:val="center"/>
              <w:rPr>
                <w:sz w:val="20"/>
              </w:rPr>
            </w:pPr>
            <w:r w:rsidRPr="002627BD">
              <w:rPr>
                <w:sz w:val="20"/>
              </w:rPr>
              <w:t>10</w:t>
            </w:r>
          </w:p>
        </w:tc>
        <w:tc>
          <w:tcPr>
            <w:tcW w:w="2063" w:type="dxa"/>
            <w:tcBorders>
              <w:top w:val="single" w:sz="4" w:space="0" w:color="auto"/>
              <w:left w:val="single" w:sz="4" w:space="0" w:color="auto"/>
              <w:bottom w:val="single" w:sz="4" w:space="0" w:color="auto"/>
              <w:right w:val="single" w:sz="4" w:space="0" w:color="auto"/>
            </w:tcBorders>
            <w:vAlign w:val="center"/>
          </w:tcPr>
          <w:p w14:paraId="4D0470E9"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E6C74DC"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1CBEA12"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6DF9FAF" w14:textId="77777777" w:rsidR="00D766EB" w:rsidRPr="002627BD" w:rsidRDefault="00D766EB" w:rsidP="006E72B4">
            <w:pPr>
              <w:jc w:val="center"/>
              <w:rPr>
                <w:b/>
                <w:sz w:val="20"/>
              </w:rPr>
            </w:pPr>
          </w:p>
        </w:tc>
      </w:tr>
      <w:tr w:rsidR="00D766EB" w:rsidRPr="002627BD" w14:paraId="7B5199BA"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486180C7" w14:textId="77777777" w:rsidR="00D766EB" w:rsidRPr="002627BD" w:rsidRDefault="00D766EB" w:rsidP="00C52206">
            <w:pPr>
              <w:rPr>
                <w:spacing w:val="-1"/>
                <w:sz w:val="20"/>
              </w:rPr>
            </w:pPr>
            <w:r w:rsidRPr="002627BD">
              <w:rPr>
                <w:sz w:val="20"/>
              </w:rPr>
              <w:t>Мобильный комплекс заготовки крови</w:t>
            </w:r>
          </w:p>
        </w:tc>
        <w:tc>
          <w:tcPr>
            <w:tcW w:w="913" w:type="dxa"/>
            <w:tcBorders>
              <w:top w:val="single" w:sz="4" w:space="0" w:color="auto"/>
              <w:left w:val="single" w:sz="4" w:space="0" w:color="auto"/>
              <w:bottom w:val="single" w:sz="4" w:space="0" w:color="auto"/>
              <w:right w:val="single" w:sz="4" w:space="0" w:color="auto"/>
            </w:tcBorders>
            <w:vAlign w:val="center"/>
          </w:tcPr>
          <w:p w14:paraId="5F962A55" w14:textId="77777777" w:rsidR="00D766EB" w:rsidRPr="002627BD" w:rsidRDefault="00D766EB" w:rsidP="006E72B4">
            <w:pPr>
              <w:jc w:val="center"/>
              <w:rPr>
                <w:sz w:val="20"/>
              </w:rPr>
            </w:pPr>
            <w:r w:rsidRPr="002627BD">
              <w:rPr>
                <w:sz w:val="20"/>
              </w:rPr>
              <w:t>11</w:t>
            </w:r>
          </w:p>
        </w:tc>
        <w:tc>
          <w:tcPr>
            <w:tcW w:w="2063" w:type="dxa"/>
            <w:tcBorders>
              <w:top w:val="single" w:sz="4" w:space="0" w:color="auto"/>
              <w:left w:val="single" w:sz="4" w:space="0" w:color="auto"/>
              <w:bottom w:val="single" w:sz="4" w:space="0" w:color="auto"/>
              <w:right w:val="single" w:sz="4" w:space="0" w:color="auto"/>
            </w:tcBorders>
            <w:vAlign w:val="center"/>
          </w:tcPr>
          <w:p w14:paraId="1EE2E921"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02166033"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F752366"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BDBD39A" w14:textId="77777777" w:rsidR="00D766EB" w:rsidRPr="002627BD" w:rsidRDefault="00D766EB" w:rsidP="006E72B4">
            <w:pPr>
              <w:jc w:val="center"/>
              <w:rPr>
                <w:b/>
                <w:sz w:val="20"/>
              </w:rPr>
            </w:pPr>
          </w:p>
        </w:tc>
      </w:tr>
      <w:tr w:rsidR="00D766EB" w:rsidRPr="002627BD" w14:paraId="1415FDD2"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04836C29" w14:textId="77777777" w:rsidR="00D766EB" w:rsidRPr="002627BD" w:rsidRDefault="00D766EB" w:rsidP="00C52206">
            <w:pPr>
              <w:rPr>
                <w:sz w:val="20"/>
              </w:rPr>
            </w:pPr>
            <w:r w:rsidRPr="002627BD">
              <w:rPr>
                <w:sz w:val="20"/>
              </w:rPr>
              <w:t>Система инактивации вирусов в плазме крови</w:t>
            </w:r>
          </w:p>
        </w:tc>
        <w:tc>
          <w:tcPr>
            <w:tcW w:w="913" w:type="dxa"/>
            <w:tcBorders>
              <w:top w:val="single" w:sz="4" w:space="0" w:color="auto"/>
              <w:left w:val="single" w:sz="4" w:space="0" w:color="auto"/>
              <w:bottom w:val="single" w:sz="4" w:space="0" w:color="auto"/>
              <w:right w:val="single" w:sz="4" w:space="0" w:color="auto"/>
            </w:tcBorders>
            <w:vAlign w:val="center"/>
          </w:tcPr>
          <w:p w14:paraId="40D91079" w14:textId="77777777" w:rsidR="00D766EB" w:rsidRPr="002627BD" w:rsidRDefault="00D766EB" w:rsidP="006E72B4">
            <w:pPr>
              <w:jc w:val="center"/>
              <w:rPr>
                <w:sz w:val="20"/>
              </w:rPr>
            </w:pPr>
            <w:r w:rsidRPr="002627BD">
              <w:rPr>
                <w:sz w:val="20"/>
              </w:rPr>
              <w:t>12</w:t>
            </w:r>
          </w:p>
        </w:tc>
        <w:tc>
          <w:tcPr>
            <w:tcW w:w="2063" w:type="dxa"/>
            <w:tcBorders>
              <w:top w:val="single" w:sz="4" w:space="0" w:color="auto"/>
              <w:left w:val="single" w:sz="4" w:space="0" w:color="auto"/>
              <w:bottom w:val="single" w:sz="4" w:space="0" w:color="auto"/>
              <w:right w:val="single" w:sz="4" w:space="0" w:color="auto"/>
            </w:tcBorders>
            <w:vAlign w:val="center"/>
          </w:tcPr>
          <w:p w14:paraId="6259D8E8"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BE32C27"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5218EE9"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3746A12" w14:textId="77777777" w:rsidR="00D766EB" w:rsidRPr="002627BD" w:rsidRDefault="00D766EB" w:rsidP="006E72B4">
            <w:pPr>
              <w:jc w:val="center"/>
              <w:rPr>
                <w:b/>
                <w:sz w:val="20"/>
              </w:rPr>
            </w:pPr>
          </w:p>
        </w:tc>
      </w:tr>
      <w:tr w:rsidR="00D766EB" w:rsidRPr="002627BD" w14:paraId="3E997AA8"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2AB72D7E" w14:textId="77777777" w:rsidR="00D766EB" w:rsidRPr="002627BD" w:rsidRDefault="00D766EB" w:rsidP="00C52206">
            <w:pPr>
              <w:rPr>
                <w:sz w:val="20"/>
              </w:rPr>
            </w:pPr>
            <w:r w:rsidRPr="002627BD">
              <w:rPr>
                <w:sz w:val="20"/>
              </w:rPr>
              <w:t>Центрифуга рефрижераторная напольная</w:t>
            </w:r>
          </w:p>
        </w:tc>
        <w:tc>
          <w:tcPr>
            <w:tcW w:w="913" w:type="dxa"/>
            <w:tcBorders>
              <w:top w:val="single" w:sz="4" w:space="0" w:color="auto"/>
              <w:left w:val="single" w:sz="4" w:space="0" w:color="auto"/>
              <w:bottom w:val="single" w:sz="4" w:space="0" w:color="auto"/>
              <w:right w:val="single" w:sz="4" w:space="0" w:color="auto"/>
            </w:tcBorders>
            <w:vAlign w:val="center"/>
          </w:tcPr>
          <w:p w14:paraId="50590A32" w14:textId="77777777" w:rsidR="00D766EB" w:rsidRPr="002627BD" w:rsidRDefault="00D766EB" w:rsidP="006E72B4">
            <w:pPr>
              <w:jc w:val="center"/>
              <w:rPr>
                <w:sz w:val="20"/>
              </w:rPr>
            </w:pPr>
            <w:r w:rsidRPr="002627BD">
              <w:rPr>
                <w:sz w:val="20"/>
              </w:rPr>
              <w:t>13</w:t>
            </w:r>
          </w:p>
        </w:tc>
        <w:tc>
          <w:tcPr>
            <w:tcW w:w="2063" w:type="dxa"/>
            <w:tcBorders>
              <w:top w:val="single" w:sz="4" w:space="0" w:color="auto"/>
              <w:left w:val="single" w:sz="4" w:space="0" w:color="auto"/>
              <w:bottom w:val="single" w:sz="4" w:space="0" w:color="auto"/>
              <w:right w:val="single" w:sz="4" w:space="0" w:color="auto"/>
            </w:tcBorders>
            <w:vAlign w:val="center"/>
          </w:tcPr>
          <w:p w14:paraId="02E90EB0"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1E52657"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EFCBE7D"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1247497" w14:textId="77777777" w:rsidR="00D766EB" w:rsidRPr="002627BD" w:rsidRDefault="00D766EB" w:rsidP="006E72B4">
            <w:pPr>
              <w:jc w:val="center"/>
              <w:rPr>
                <w:b/>
                <w:sz w:val="20"/>
              </w:rPr>
            </w:pPr>
          </w:p>
        </w:tc>
      </w:tr>
      <w:tr w:rsidR="00D766EB" w:rsidRPr="002627BD" w14:paraId="371217DE"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2103428B" w14:textId="77777777" w:rsidR="00D766EB" w:rsidRPr="002627BD" w:rsidRDefault="00D766EB" w:rsidP="00C52206">
            <w:pPr>
              <w:rPr>
                <w:sz w:val="20"/>
              </w:rPr>
            </w:pPr>
            <w:r w:rsidRPr="002627BD">
              <w:rPr>
                <w:sz w:val="20"/>
              </w:rPr>
              <w:t xml:space="preserve">Холодильник медицинский (ниже </w:t>
            </w:r>
            <w:r w:rsidRPr="002627BD">
              <w:rPr>
                <w:spacing w:val="-1"/>
                <w:sz w:val="20"/>
              </w:rPr>
              <w:t>–25°С)</w:t>
            </w:r>
            <w:r w:rsidRPr="002627BD">
              <w:rPr>
                <w:sz w:val="20"/>
              </w:rPr>
              <w:t xml:space="preserve"> </w:t>
            </w:r>
          </w:p>
        </w:tc>
        <w:tc>
          <w:tcPr>
            <w:tcW w:w="913" w:type="dxa"/>
            <w:tcBorders>
              <w:top w:val="single" w:sz="4" w:space="0" w:color="auto"/>
              <w:left w:val="single" w:sz="4" w:space="0" w:color="auto"/>
              <w:bottom w:val="single" w:sz="4" w:space="0" w:color="auto"/>
              <w:right w:val="single" w:sz="4" w:space="0" w:color="auto"/>
            </w:tcBorders>
            <w:vAlign w:val="center"/>
          </w:tcPr>
          <w:p w14:paraId="151C9B3A" w14:textId="77777777" w:rsidR="00D766EB" w:rsidRPr="002627BD" w:rsidRDefault="00D766EB" w:rsidP="006E72B4">
            <w:pPr>
              <w:jc w:val="center"/>
              <w:rPr>
                <w:sz w:val="20"/>
              </w:rPr>
            </w:pPr>
            <w:r w:rsidRPr="002627BD">
              <w:rPr>
                <w:sz w:val="20"/>
              </w:rPr>
              <w:t>14</w:t>
            </w:r>
          </w:p>
        </w:tc>
        <w:tc>
          <w:tcPr>
            <w:tcW w:w="2063" w:type="dxa"/>
            <w:tcBorders>
              <w:top w:val="single" w:sz="4" w:space="0" w:color="auto"/>
              <w:left w:val="single" w:sz="4" w:space="0" w:color="auto"/>
              <w:bottom w:val="single" w:sz="4" w:space="0" w:color="auto"/>
              <w:right w:val="single" w:sz="4" w:space="0" w:color="auto"/>
            </w:tcBorders>
            <w:vAlign w:val="center"/>
          </w:tcPr>
          <w:p w14:paraId="057BB38D"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5A3D387"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8F6E1CC"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2411D69" w14:textId="77777777" w:rsidR="00D766EB" w:rsidRPr="002627BD" w:rsidRDefault="00D766EB" w:rsidP="006E72B4">
            <w:pPr>
              <w:jc w:val="center"/>
              <w:rPr>
                <w:b/>
                <w:sz w:val="20"/>
              </w:rPr>
            </w:pPr>
          </w:p>
        </w:tc>
      </w:tr>
      <w:tr w:rsidR="00D766EB" w:rsidRPr="002627BD" w14:paraId="752B5061" w14:textId="77777777" w:rsidTr="006E72B4">
        <w:trPr>
          <w:cantSplit/>
        </w:trPr>
        <w:tc>
          <w:tcPr>
            <w:tcW w:w="7196" w:type="dxa"/>
            <w:tcBorders>
              <w:top w:val="single" w:sz="4" w:space="0" w:color="auto"/>
              <w:left w:val="single" w:sz="4" w:space="0" w:color="auto"/>
              <w:bottom w:val="single" w:sz="4" w:space="0" w:color="auto"/>
              <w:right w:val="single" w:sz="4" w:space="0" w:color="auto"/>
            </w:tcBorders>
          </w:tcPr>
          <w:p w14:paraId="4C2A6781" w14:textId="77777777" w:rsidR="00D766EB" w:rsidRPr="002627BD" w:rsidRDefault="00D766EB" w:rsidP="00C52206">
            <w:pPr>
              <w:rPr>
                <w:sz w:val="20"/>
              </w:rPr>
            </w:pPr>
            <w:r w:rsidRPr="002627BD">
              <w:rPr>
                <w:sz w:val="20"/>
              </w:rPr>
              <w:t>Холодильник медицинский (</w:t>
            </w:r>
            <w:proofErr w:type="gramStart"/>
            <w:r w:rsidRPr="002627BD">
              <w:rPr>
                <w:sz w:val="20"/>
              </w:rPr>
              <w:t>температура  +</w:t>
            </w:r>
            <w:proofErr w:type="gramEnd"/>
            <w:r w:rsidRPr="002627BD">
              <w:rPr>
                <w:sz w:val="20"/>
              </w:rPr>
              <w:t>2 –</w:t>
            </w:r>
            <w:r w:rsidR="00680102">
              <w:rPr>
                <w:sz w:val="20"/>
              </w:rPr>
              <w:t xml:space="preserve"> </w:t>
            </w:r>
            <w:r w:rsidRPr="002627BD">
              <w:rPr>
                <w:sz w:val="20"/>
              </w:rPr>
              <w:t xml:space="preserve">+6°С) </w:t>
            </w:r>
          </w:p>
        </w:tc>
        <w:tc>
          <w:tcPr>
            <w:tcW w:w="913" w:type="dxa"/>
            <w:tcBorders>
              <w:top w:val="single" w:sz="4" w:space="0" w:color="auto"/>
              <w:left w:val="single" w:sz="4" w:space="0" w:color="auto"/>
              <w:bottom w:val="single" w:sz="4" w:space="0" w:color="auto"/>
              <w:right w:val="single" w:sz="4" w:space="0" w:color="auto"/>
            </w:tcBorders>
            <w:vAlign w:val="center"/>
          </w:tcPr>
          <w:p w14:paraId="11D1A120" w14:textId="77777777" w:rsidR="00D766EB" w:rsidRPr="002627BD" w:rsidRDefault="00D766EB" w:rsidP="006E72B4">
            <w:pPr>
              <w:jc w:val="center"/>
              <w:rPr>
                <w:sz w:val="20"/>
              </w:rPr>
            </w:pPr>
            <w:r w:rsidRPr="002627BD">
              <w:rPr>
                <w:sz w:val="20"/>
              </w:rPr>
              <w:t>15</w:t>
            </w:r>
          </w:p>
        </w:tc>
        <w:tc>
          <w:tcPr>
            <w:tcW w:w="2063" w:type="dxa"/>
            <w:tcBorders>
              <w:top w:val="single" w:sz="4" w:space="0" w:color="auto"/>
              <w:left w:val="single" w:sz="4" w:space="0" w:color="auto"/>
              <w:bottom w:val="single" w:sz="4" w:space="0" w:color="auto"/>
              <w:right w:val="single" w:sz="4" w:space="0" w:color="auto"/>
            </w:tcBorders>
            <w:vAlign w:val="center"/>
          </w:tcPr>
          <w:p w14:paraId="321EF343" w14:textId="77777777" w:rsidR="00D766EB" w:rsidRPr="002627BD" w:rsidRDefault="00D766EB" w:rsidP="006E72B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68671260" w14:textId="77777777" w:rsidR="00D766EB" w:rsidRPr="002627BD" w:rsidRDefault="00D766EB" w:rsidP="006E72B4">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538E030" w14:textId="77777777" w:rsidR="00D766EB" w:rsidRPr="002627BD" w:rsidRDefault="00D766EB" w:rsidP="006E72B4">
            <w:pPr>
              <w:jc w:val="center"/>
              <w:rPr>
                <w:b/>
                <w:sz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1FD8030" w14:textId="77777777" w:rsidR="00D766EB" w:rsidRPr="002627BD" w:rsidRDefault="00D766EB" w:rsidP="006E72B4">
            <w:pPr>
              <w:jc w:val="center"/>
              <w:rPr>
                <w:b/>
                <w:sz w:val="20"/>
              </w:rPr>
            </w:pPr>
          </w:p>
        </w:tc>
      </w:tr>
    </w:tbl>
    <w:p w14:paraId="19B79A1F" w14:textId="77777777" w:rsidR="00D766EB" w:rsidRPr="002627BD" w:rsidRDefault="00D766EB" w:rsidP="00D766EB">
      <w:pPr>
        <w:jc w:val="center"/>
        <w:outlineLvl w:val="0"/>
        <w:rPr>
          <w:b/>
          <w:sz w:val="20"/>
        </w:rPr>
      </w:pPr>
    </w:p>
    <w:p w14:paraId="33A04BA3" w14:textId="77777777" w:rsidR="00D766EB" w:rsidRPr="002627BD" w:rsidRDefault="00D766EB" w:rsidP="00D766EB">
      <w:pPr>
        <w:jc w:val="center"/>
        <w:outlineLvl w:val="0"/>
        <w:rPr>
          <w:b/>
          <w:sz w:val="20"/>
        </w:rPr>
      </w:pPr>
    </w:p>
    <w:p w14:paraId="278284C8" w14:textId="77777777" w:rsidR="00D766EB" w:rsidRPr="002627BD" w:rsidRDefault="00D766EB" w:rsidP="00D766EB">
      <w:pPr>
        <w:jc w:val="center"/>
        <w:outlineLvl w:val="0"/>
        <w:rPr>
          <w:b/>
          <w:sz w:val="20"/>
        </w:rPr>
      </w:pPr>
    </w:p>
    <w:p w14:paraId="552CBAF5" w14:textId="77777777" w:rsidR="001329D3" w:rsidRPr="002627BD" w:rsidRDefault="001329D3" w:rsidP="00D766EB">
      <w:pPr>
        <w:jc w:val="center"/>
        <w:outlineLvl w:val="0"/>
        <w:rPr>
          <w:b/>
          <w:sz w:val="20"/>
        </w:rPr>
      </w:pPr>
    </w:p>
    <w:p w14:paraId="300D1BBA" w14:textId="77777777" w:rsidR="00C52206" w:rsidRPr="002627BD" w:rsidRDefault="00C52206" w:rsidP="00680102">
      <w:pPr>
        <w:outlineLvl w:val="0"/>
        <w:rPr>
          <w:b/>
          <w:sz w:val="20"/>
        </w:rPr>
      </w:pPr>
    </w:p>
    <w:p w14:paraId="01ED766E" w14:textId="77777777" w:rsidR="001329D3" w:rsidRPr="002627BD" w:rsidRDefault="001329D3" w:rsidP="00D766EB">
      <w:pPr>
        <w:jc w:val="center"/>
        <w:outlineLvl w:val="0"/>
        <w:rPr>
          <w:b/>
          <w:sz w:val="20"/>
        </w:rPr>
      </w:pPr>
    </w:p>
    <w:p w14:paraId="0DE514DC" w14:textId="77777777" w:rsidR="00D766EB" w:rsidRPr="002627BD" w:rsidRDefault="00D766EB" w:rsidP="00D766EB">
      <w:pPr>
        <w:jc w:val="center"/>
        <w:outlineLvl w:val="0"/>
        <w:rPr>
          <w:b/>
          <w:sz w:val="20"/>
        </w:rPr>
      </w:pPr>
    </w:p>
    <w:p w14:paraId="285DE68F" w14:textId="77777777" w:rsidR="00D766EB" w:rsidRPr="002627BD" w:rsidRDefault="00D766EB" w:rsidP="00D766EB">
      <w:pPr>
        <w:jc w:val="center"/>
        <w:outlineLvl w:val="0"/>
        <w:rPr>
          <w:b/>
          <w:sz w:val="20"/>
        </w:rPr>
      </w:pPr>
    </w:p>
    <w:p w14:paraId="3562D3FE" w14:textId="77777777" w:rsidR="00C52206" w:rsidRPr="002627BD" w:rsidRDefault="00C52206" w:rsidP="0059319B">
      <w:pPr>
        <w:spacing w:after="120"/>
        <w:jc w:val="center"/>
        <w:outlineLvl w:val="0"/>
        <w:rPr>
          <w:b/>
          <w:sz w:val="20"/>
        </w:rPr>
      </w:pPr>
    </w:p>
    <w:p w14:paraId="2B6B7B29" w14:textId="77777777" w:rsidR="00D766EB" w:rsidRPr="002627BD" w:rsidRDefault="00D766EB" w:rsidP="0059319B">
      <w:pPr>
        <w:spacing w:after="120"/>
        <w:jc w:val="center"/>
        <w:outlineLvl w:val="0"/>
        <w:rPr>
          <w:b/>
          <w:sz w:val="20"/>
        </w:rPr>
      </w:pPr>
      <w:proofErr w:type="gramStart"/>
      <w:r w:rsidRPr="002627BD">
        <w:rPr>
          <w:b/>
          <w:sz w:val="20"/>
        </w:rPr>
        <w:t xml:space="preserve">РАЗДЕЛ  </w:t>
      </w:r>
      <w:r w:rsidRPr="002627BD">
        <w:rPr>
          <w:b/>
          <w:sz w:val="20"/>
          <w:lang w:val="en-US"/>
        </w:rPr>
        <w:t>VII</w:t>
      </w:r>
      <w:proofErr w:type="gramEnd"/>
      <w:r w:rsidRPr="002627BD">
        <w:rPr>
          <w:b/>
          <w:sz w:val="20"/>
        </w:rPr>
        <w:t>. ОСНАЩЕННОСТЬ КОМПЬЮТЕРНЫМ ОБОРУДОВАНИЕМ</w:t>
      </w:r>
    </w:p>
    <w:p w14:paraId="55609D19" w14:textId="77777777" w:rsidR="00D766EB" w:rsidRPr="002627BD" w:rsidRDefault="00D766EB" w:rsidP="00D766EB">
      <w:pPr>
        <w:rPr>
          <w:sz w:val="20"/>
        </w:rPr>
      </w:pPr>
      <w:r w:rsidRPr="002627BD">
        <w:rPr>
          <w:b/>
          <w:sz w:val="20"/>
        </w:rPr>
        <w:t xml:space="preserve">   (7000)</w:t>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r>
      <w:r w:rsidRPr="002627BD">
        <w:rPr>
          <w:sz w:val="20"/>
        </w:rPr>
        <w:tab/>
        <w:t xml:space="preserve"> </w:t>
      </w:r>
      <w:r w:rsidRPr="002627BD">
        <w:rPr>
          <w:sz w:val="20"/>
        </w:rPr>
        <w:tab/>
      </w:r>
      <w:r w:rsidRPr="002627BD">
        <w:rPr>
          <w:sz w:val="20"/>
        </w:rPr>
        <w:tab/>
      </w:r>
      <w:r w:rsidRPr="002627BD">
        <w:rPr>
          <w:sz w:val="20"/>
        </w:rPr>
        <w:tab/>
      </w:r>
      <w:r w:rsidRPr="002627BD">
        <w:rPr>
          <w:sz w:val="20"/>
        </w:rPr>
        <w:tab/>
        <w:t xml:space="preserve">                              </w:t>
      </w:r>
      <w:r w:rsidR="00A96104" w:rsidRPr="002627BD">
        <w:rPr>
          <w:sz w:val="20"/>
        </w:rPr>
        <w:t xml:space="preserve">        </w:t>
      </w:r>
      <w:r w:rsidRPr="002627BD">
        <w:rPr>
          <w:sz w:val="20"/>
          <w:lang w:val="en-US"/>
        </w:rPr>
        <w:t xml:space="preserve">     </w:t>
      </w:r>
      <w:r w:rsidRPr="002627BD">
        <w:rPr>
          <w:sz w:val="20"/>
        </w:rPr>
        <w:t xml:space="preserve"> </w:t>
      </w:r>
      <w:r w:rsidR="0059319B" w:rsidRPr="002627BD">
        <w:rPr>
          <w:sz w:val="20"/>
        </w:rPr>
        <w:t xml:space="preserve">   </w:t>
      </w:r>
      <w:r w:rsidRPr="002627BD">
        <w:rPr>
          <w:sz w:val="20"/>
        </w:rPr>
        <w:t xml:space="preserve">  Код по ОКЕИ: штука </w:t>
      </w:r>
      <w:r w:rsidRPr="002627BD">
        <w:rPr>
          <w:sz w:val="20"/>
        </w:rPr>
        <w:sym w:font="Symbol" w:char="F02D"/>
      </w:r>
      <w:r w:rsidRPr="002627BD">
        <w:rPr>
          <w:sz w:val="20"/>
        </w:rPr>
        <w:t xml:space="preserve"> 796</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9"/>
        <w:gridCol w:w="588"/>
        <w:gridCol w:w="708"/>
        <w:gridCol w:w="1846"/>
        <w:gridCol w:w="1843"/>
        <w:gridCol w:w="1701"/>
        <w:gridCol w:w="1984"/>
        <w:gridCol w:w="1134"/>
      </w:tblGrid>
      <w:tr w:rsidR="00A720E8" w:rsidRPr="002627BD" w14:paraId="5ED340B6" w14:textId="77777777" w:rsidTr="00A720E8">
        <w:trPr>
          <w:cantSplit/>
          <w:tblHead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77B3AD" w14:textId="77777777" w:rsidR="00A720E8" w:rsidRPr="002627BD" w:rsidRDefault="00A720E8" w:rsidP="00A720E8">
            <w:pPr>
              <w:jc w:val="center"/>
              <w:rPr>
                <w:noProof/>
                <w:sz w:val="18"/>
                <w:szCs w:val="18"/>
              </w:rPr>
            </w:pPr>
            <w:r w:rsidRPr="002627BD">
              <w:rPr>
                <w:noProof/>
                <w:sz w:val="18"/>
                <w:szCs w:val="18"/>
              </w:rPr>
              <w:t>Наименование устройств</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34EDC1" w14:textId="77777777" w:rsidR="00A720E8" w:rsidRPr="002627BD" w:rsidRDefault="00A720E8" w:rsidP="00A720E8">
            <w:pPr>
              <w:ind w:left="-113"/>
              <w:jc w:val="center"/>
              <w:rPr>
                <w:noProof/>
                <w:sz w:val="18"/>
                <w:szCs w:val="18"/>
              </w:rPr>
            </w:pPr>
            <w:r w:rsidRPr="002627BD">
              <w:rPr>
                <w:noProof/>
                <w:sz w:val="18"/>
                <w:szCs w:val="18"/>
              </w:rPr>
              <w:t>№ стр.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91F356" w14:textId="77777777" w:rsidR="00A720E8" w:rsidRPr="002627BD" w:rsidRDefault="00A720E8" w:rsidP="00A720E8">
            <w:pPr>
              <w:jc w:val="center"/>
              <w:rPr>
                <w:noProof/>
                <w:sz w:val="18"/>
                <w:szCs w:val="18"/>
              </w:rPr>
            </w:pPr>
            <w:r w:rsidRPr="002627BD">
              <w:rPr>
                <w:noProof/>
                <w:sz w:val="18"/>
                <w:szCs w:val="18"/>
              </w:rPr>
              <w:t>Всего</w:t>
            </w:r>
          </w:p>
        </w:tc>
        <w:tc>
          <w:tcPr>
            <w:tcW w:w="8508" w:type="dxa"/>
            <w:gridSpan w:val="5"/>
            <w:tcBorders>
              <w:top w:val="single" w:sz="4" w:space="0" w:color="auto"/>
              <w:left w:val="single" w:sz="4" w:space="0" w:color="auto"/>
              <w:bottom w:val="single" w:sz="4" w:space="0" w:color="auto"/>
              <w:right w:val="single" w:sz="4" w:space="0" w:color="auto"/>
            </w:tcBorders>
            <w:shd w:val="clear" w:color="auto" w:fill="auto"/>
          </w:tcPr>
          <w:p w14:paraId="3030E523" w14:textId="77777777" w:rsidR="00A720E8" w:rsidRPr="002627BD" w:rsidRDefault="00C52206" w:rsidP="00A720E8">
            <w:pPr>
              <w:jc w:val="center"/>
              <w:rPr>
                <w:sz w:val="18"/>
                <w:szCs w:val="18"/>
              </w:rPr>
            </w:pPr>
            <w:r w:rsidRPr="002627BD">
              <w:rPr>
                <w:noProof/>
                <w:sz w:val="18"/>
                <w:szCs w:val="18"/>
              </w:rPr>
              <w:t>в том числе (из графы</w:t>
            </w:r>
            <w:r w:rsidR="005507EB" w:rsidRPr="002627BD">
              <w:rPr>
                <w:noProof/>
                <w:sz w:val="18"/>
                <w:szCs w:val="18"/>
              </w:rPr>
              <w:t xml:space="preserve"> 3)</w:t>
            </w:r>
          </w:p>
        </w:tc>
      </w:tr>
      <w:tr w:rsidR="00A720E8" w:rsidRPr="002627BD" w14:paraId="40BE5334" w14:textId="77777777" w:rsidTr="00A720E8">
        <w:trPr>
          <w:cantSplit/>
          <w:tblHeader/>
        </w:trPr>
        <w:tc>
          <w:tcPr>
            <w:tcW w:w="44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666D84" w14:textId="77777777" w:rsidR="00A720E8" w:rsidRPr="002627BD" w:rsidRDefault="00A720E8" w:rsidP="00A720E8">
            <w:pPr>
              <w:rPr>
                <w:noProof/>
                <w:sz w:val="18"/>
                <w:szCs w:val="18"/>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845445" w14:textId="77777777" w:rsidR="00A720E8" w:rsidRPr="002627BD" w:rsidRDefault="00A720E8" w:rsidP="00A720E8">
            <w:pPr>
              <w:rPr>
                <w:noProof/>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A1A373" w14:textId="77777777" w:rsidR="00A720E8" w:rsidRPr="002627BD" w:rsidRDefault="00A720E8" w:rsidP="00A720E8">
            <w:pPr>
              <w:rPr>
                <w:noProof/>
                <w:sz w:val="18"/>
                <w:szCs w:val="18"/>
              </w:rPr>
            </w:pPr>
          </w:p>
        </w:tc>
        <w:tc>
          <w:tcPr>
            <w:tcW w:w="3689" w:type="dxa"/>
            <w:gridSpan w:val="2"/>
            <w:tcBorders>
              <w:top w:val="single" w:sz="4" w:space="0" w:color="auto"/>
              <w:left w:val="single" w:sz="4" w:space="0" w:color="auto"/>
              <w:bottom w:val="single" w:sz="4" w:space="0" w:color="auto"/>
              <w:right w:val="single" w:sz="4" w:space="0" w:color="auto"/>
            </w:tcBorders>
            <w:shd w:val="clear" w:color="auto" w:fill="auto"/>
          </w:tcPr>
          <w:p w14:paraId="48083816" w14:textId="77777777" w:rsidR="00A720E8" w:rsidRPr="002627BD" w:rsidRDefault="00A720E8" w:rsidP="00A720E8">
            <w:pPr>
              <w:jc w:val="center"/>
              <w:rPr>
                <w:sz w:val="18"/>
                <w:szCs w:val="18"/>
              </w:rPr>
            </w:pPr>
            <w:r w:rsidRPr="002627BD">
              <w:rPr>
                <w:noProof/>
                <w:sz w:val="18"/>
                <w:szCs w:val="18"/>
              </w:rPr>
              <w:t>для административно-хозяйственной деятельности организации</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C7E81" w14:textId="77777777" w:rsidR="00A720E8" w:rsidRPr="002627BD" w:rsidRDefault="00A720E8" w:rsidP="006E72B4">
            <w:pPr>
              <w:jc w:val="center"/>
              <w:rPr>
                <w:sz w:val="18"/>
                <w:szCs w:val="18"/>
              </w:rPr>
            </w:pPr>
            <w:r w:rsidRPr="002627BD">
              <w:rPr>
                <w:sz w:val="18"/>
                <w:szCs w:val="18"/>
              </w:rPr>
              <w:t>для медицинского персонала</w:t>
            </w:r>
            <w:r w:rsidR="006E72B4" w:rsidRPr="002627BD">
              <w:rPr>
                <w:sz w:val="18"/>
                <w:szCs w:val="18"/>
              </w:rPr>
              <w:br/>
            </w:r>
            <w:r w:rsidRPr="002627BD">
              <w:rPr>
                <w:sz w:val="18"/>
                <w:szCs w:val="18"/>
              </w:rPr>
              <w:t>(для автоматизации лечебного процесса)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6E04E3" w14:textId="77777777" w:rsidR="00A720E8" w:rsidRPr="002627BD" w:rsidRDefault="00A720E8" w:rsidP="00A720E8">
            <w:pPr>
              <w:jc w:val="center"/>
              <w:rPr>
                <w:sz w:val="18"/>
                <w:szCs w:val="18"/>
              </w:rPr>
            </w:pPr>
            <w:r w:rsidRPr="002627BD">
              <w:rPr>
                <w:sz w:val="18"/>
                <w:szCs w:val="18"/>
              </w:rPr>
              <w:t>прочие</w:t>
            </w:r>
          </w:p>
        </w:tc>
      </w:tr>
      <w:tr w:rsidR="00A720E8" w:rsidRPr="002627BD" w14:paraId="22B341D6" w14:textId="77777777" w:rsidTr="00A720E8">
        <w:trPr>
          <w:cantSplit/>
          <w:tblHeader/>
        </w:trPr>
        <w:tc>
          <w:tcPr>
            <w:tcW w:w="44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8ACA74" w14:textId="77777777" w:rsidR="00A720E8" w:rsidRPr="002627BD" w:rsidRDefault="00A720E8" w:rsidP="00A720E8">
            <w:pPr>
              <w:rPr>
                <w:noProof/>
                <w:sz w:val="18"/>
                <w:szCs w:val="18"/>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85B8CE" w14:textId="77777777" w:rsidR="00A720E8" w:rsidRPr="002627BD" w:rsidRDefault="00A720E8" w:rsidP="00A720E8">
            <w:pPr>
              <w:rPr>
                <w:noProof/>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F898E" w14:textId="77777777" w:rsidR="00A720E8" w:rsidRPr="002627BD" w:rsidRDefault="00A720E8" w:rsidP="00A720E8">
            <w:pPr>
              <w:rPr>
                <w:noProof/>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1F1CFACF" w14:textId="77777777" w:rsidR="00A720E8" w:rsidRPr="002627BD" w:rsidRDefault="00A720E8" w:rsidP="00A720E8">
            <w:pPr>
              <w:jc w:val="center"/>
              <w:rPr>
                <w:sz w:val="18"/>
                <w:szCs w:val="18"/>
              </w:rPr>
            </w:pPr>
            <w:r w:rsidRPr="002627BD">
              <w:rPr>
                <w:sz w:val="18"/>
                <w:szCs w:val="18"/>
              </w:rPr>
              <w:t>в подразделениях,</w:t>
            </w:r>
            <w:r w:rsidR="00ED305A" w:rsidRPr="002627BD">
              <w:rPr>
                <w:sz w:val="18"/>
                <w:szCs w:val="18"/>
              </w:rPr>
              <w:t xml:space="preserve"> оказывающих медицинскую помощь</w:t>
            </w:r>
            <w:r w:rsidR="00ED305A" w:rsidRPr="002627BD">
              <w:rPr>
                <w:sz w:val="18"/>
                <w:szCs w:val="18"/>
              </w:rPr>
              <w:br/>
            </w:r>
            <w:r w:rsidRPr="002627BD">
              <w:rPr>
                <w:sz w:val="18"/>
                <w:szCs w:val="18"/>
              </w:rPr>
              <w:t>в амбулаторных условиях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CE922B" w14:textId="77777777" w:rsidR="00A720E8" w:rsidRPr="002627BD" w:rsidRDefault="00A720E8" w:rsidP="00A720E8">
            <w:pPr>
              <w:jc w:val="center"/>
              <w:rPr>
                <w:sz w:val="18"/>
                <w:szCs w:val="18"/>
              </w:rPr>
            </w:pPr>
            <w:r w:rsidRPr="002627BD">
              <w:rPr>
                <w:sz w:val="18"/>
                <w:szCs w:val="18"/>
              </w:rPr>
              <w:t>в подразделениях,</w:t>
            </w:r>
            <w:r w:rsidR="00ED305A" w:rsidRPr="002627BD">
              <w:rPr>
                <w:sz w:val="18"/>
                <w:szCs w:val="18"/>
              </w:rPr>
              <w:t xml:space="preserve"> оказывающих медицинскую помощь</w:t>
            </w:r>
            <w:r w:rsidR="00ED305A" w:rsidRPr="002627BD">
              <w:rPr>
                <w:sz w:val="18"/>
                <w:szCs w:val="18"/>
              </w:rPr>
              <w:br/>
            </w:r>
            <w:r w:rsidRPr="002627BD">
              <w:rPr>
                <w:sz w:val="18"/>
                <w:szCs w:val="18"/>
              </w:rPr>
              <w:t>в стационарных условиях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CA5396" w14:textId="77777777" w:rsidR="00A720E8" w:rsidRPr="002627BD" w:rsidRDefault="00A720E8" w:rsidP="00A720E8">
            <w:pPr>
              <w:jc w:val="center"/>
              <w:rPr>
                <w:sz w:val="18"/>
                <w:szCs w:val="18"/>
              </w:rPr>
            </w:pPr>
            <w:r w:rsidRPr="002627BD">
              <w:rPr>
                <w:sz w:val="18"/>
                <w:szCs w:val="18"/>
              </w:rPr>
              <w:t>в подразделениях,</w:t>
            </w:r>
            <w:r w:rsidR="00ED305A" w:rsidRPr="002627BD">
              <w:rPr>
                <w:sz w:val="18"/>
                <w:szCs w:val="18"/>
              </w:rPr>
              <w:t xml:space="preserve"> оказывающих медицинскую помощь</w:t>
            </w:r>
            <w:r w:rsidR="00ED305A" w:rsidRPr="002627BD">
              <w:rPr>
                <w:sz w:val="18"/>
                <w:szCs w:val="18"/>
              </w:rPr>
              <w:br/>
            </w:r>
            <w:r w:rsidRPr="002627BD">
              <w:rPr>
                <w:sz w:val="18"/>
                <w:szCs w:val="18"/>
              </w:rPr>
              <w:t>в амбулаторных условиях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F584C5" w14:textId="77777777" w:rsidR="00A720E8" w:rsidRPr="002627BD" w:rsidRDefault="00A720E8" w:rsidP="00A720E8">
            <w:pPr>
              <w:jc w:val="center"/>
              <w:rPr>
                <w:sz w:val="18"/>
                <w:szCs w:val="18"/>
              </w:rPr>
            </w:pPr>
            <w:r w:rsidRPr="002627BD">
              <w:rPr>
                <w:sz w:val="18"/>
                <w:szCs w:val="18"/>
              </w:rPr>
              <w:t>в подразделениях, оказывающих медицинскую помощь в стационарных условиях</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F36D41" w14:textId="77777777" w:rsidR="00A720E8" w:rsidRPr="002627BD" w:rsidRDefault="00A720E8" w:rsidP="00A720E8">
            <w:pPr>
              <w:rPr>
                <w:sz w:val="18"/>
                <w:szCs w:val="18"/>
              </w:rPr>
            </w:pPr>
          </w:p>
        </w:tc>
      </w:tr>
      <w:tr w:rsidR="00A720E8" w:rsidRPr="002627BD" w14:paraId="5BEC1168" w14:textId="77777777" w:rsidTr="00A720E8">
        <w:trPr>
          <w:tblHead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51F185E2" w14:textId="77777777" w:rsidR="00A720E8" w:rsidRPr="002627BD" w:rsidRDefault="00A720E8" w:rsidP="00A720E8">
            <w:pPr>
              <w:jc w:val="center"/>
              <w:rPr>
                <w:sz w:val="18"/>
                <w:szCs w:val="18"/>
              </w:rPr>
            </w:pPr>
            <w:r w:rsidRPr="002627BD">
              <w:rPr>
                <w:sz w:val="18"/>
                <w:szCs w:val="18"/>
              </w:rPr>
              <w:t>1</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9AA1275" w14:textId="77777777" w:rsidR="00A720E8" w:rsidRPr="002627BD" w:rsidRDefault="00A720E8" w:rsidP="00A720E8">
            <w:pPr>
              <w:jc w:val="center"/>
              <w:rPr>
                <w:sz w:val="18"/>
                <w:szCs w:val="18"/>
              </w:rPr>
            </w:pPr>
            <w:r w:rsidRPr="002627BD">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92E6CC" w14:textId="77777777" w:rsidR="00A720E8" w:rsidRPr="002627BD" w:rsidRDefault="00A720E8" w:rsidP="00A720E8">
            <w:pPr>
              <w:jc w:val="center"/>
              <w:rPr>
                <w:sz w:val="18"/>
                <w:szCs w:val="18"/>
              </w:rPr>
            </w:pPr>
            <w:r w:rsidRPr="002627BD">
              <w:rPr>
                <w:sz w:val="18"/>
                <w:szCs w:val="18"/>
              </w:rPr>
              <w:t>3</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3AAD0736" w14:textId="77777777" w:rsidR="00A720E8" w:rsidRPr="002627BD" w:rsidRDefault="00A720E8" w:rsidP="00A720E8">
            <w:pPr>
              <w:jc w:val="center"/>
              <w:rPr>
                <w:sz w:val="18"/>
                <w:szCs w:val="18"/>
              </w:rPr>
            </w:pPr>
            <w:r w:rsidRPr="002627BD">
              <w:rPr>
                <w:sz w:val="18"/>
                <w:szCs w:val="18"/>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FA7A10" w14:textId="77777777" w:rsidR="00A720E8" w:rsidRPr="002627BD" w:rsidRDefault="00A720E8" w:rsidP="00A720E8">
            <w:pPr>
              <w:jc w:val="center"/>
              <w:rPr>
                <w:sz w:val="18"/>
                <w:szCs w:val="18"/>
              </w:rPr>
            </w:pPr>
            <w:r w:rsidRPr="002627BD">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296A51" w14:textId="77777777" w:rsidR="00A720E8" w:rsidRPr="002627BD" w:rsidRDefault="00A720E8" w:rsidP="00A720E8">
            <w:pPr>
              <w:jc w:val="center"/>
              <w:rPr>
                <w:sz w:val="18"/>
                <w:szCs w:val="18"/>
              </w:rPr>
            </w:pPr>
            <w:r w:rsidRPr="002627BD">
              <w:rPr>
                <w:sz w:val="18"/>
                <w:szCs w:val="18"/>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E0693C" w14:textId="77777777" w:rsidR="00A720E8" w:rsidRPr="002627BD" w:rsidRDefault="00A720E8" w:rsidP="00A720E8">
            <w:pPr>
              <w:jc w:val="center"/>
              <w:rPr>
                <w:sz w:val="18"/>
                <w:szCs w:val="18"/>
              </w:rPr>
            </w:pPr>
            <w:r w:rsidRPr="002627BD">
              <w:rPr>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20B66" w14:textId="77777777" w:rsidR="00A720E8" w:rsidRPr="002627BD" w:rsidRDefault="00A720E8" w:rsidP="00A720E8">
            <w:pPr>
              <w:jc w:val="center"/>
              <w:rPr>
                <w:sz w:val="18"/>
                <w:szCs w:val="18"/>
              </w:rPr>
            </w:pPr>
            <w:r w:rsidRPr="002627BD">
              <w:rPr>
                <w:sz w:val="18"/>
                <w:szCs w:val="18"/>
              </w:rPr>
              <w:t>8</w:t>
            </w:r>
          </w:p>
        </w:tc>
      </w:tr>
      <w:tr w:rsidR="00A720E8" w:rsidRPr="002627BD" w14:paraId="57DEF845"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0A64BC52" w14:textId="77777777" w:rsidR="00A720E8" w:rsidRPr="002627BD" w:rsidRDefault="00A720E8" w:rsidP="00C52206">
            <w:pPr>
              <w:autoSpaceDE w:val="0"/>
              <w:autoSpaceDN w:val="0"/>
              <w:adjustRightInd w:val="0"/>
              <w:rPr>
                <w:rFonts w:eastAsia="Calibri"/>
                <w:sz w:val="18"/>
                <w:szCs w:val="18"/>
                <w:lang w:eastAsia="en-US"/>
              </w:rPr>
            </w:pPr>
            <w:r w:rsidRPr="002627BD">
              <w:rPr>
                <w:rFonts w:eastAsia="Calibri"/>
                <w:sz w:val="18"/>
                <w:szCs w:val="18"/>
                <w:lang w:eastAsia="en-US"/>
              </w:rPr>
              <w:t>Персональные компьютеры (моноблоки, системные блоки, терминалы, ноутбуки)</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5993ABA" w14:textId="77777777" w:rsidR="00A720E8" w:rsidRPr="002627BD" w:rsidRDefault="00A720E8" w:rsidP="0059319B">
            <w:pPr>
              <w:jc w:val="center"/>
              <w:rPr>
                <w:sz w:val="18"/>
                <w:szCs w:val="18"/>
              </w:rPr>
            </w:pPr>
            <w:r w:rsidRPr="002627BD">
              <w:rPr>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6EE076" w14:textId="77777777" w:rsidR="00A720E8" w:rsidRPr="002627BD" w:rsidRDefault="00A720E8" w:rsidP="00C52206">
            <w:pPr>
              <w:jc w:val="center"/>
              <w:rPr>
                <w:b/>
                <w:bCs/>
                <w:sz w:val="18"/>
                <w:szCs w:val="18"/>
              </w:rPr>
            </w:pPr>
            <w:bookmarkStart w:id="580" w:name="z7000_001_03"/>
            <w:bookmarkEnd w:id="580"/>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2A6087A" w14:textId="77777777" w:rsidR="00A720E8" w:rsidRPr="002627BD" w:rsidRDefault="00A720E8" w:rsidP="00C52206">
            <w:pPr>
              <w:jc w:val="center"/>
              <w:rPr>
                <w:b/>
                <w:bCs/>
                <w:sz w:val="18"/>
                <w:szCs w:val="18"/>
              </w:rPr>
            </w:pPr>
            <w:bookmarkStart w:id="581" w:name="z7000_001_04"/>
            <w:bookmarkEnd w:id="581"/>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A002AA" w14:textId="77777777" w:rsidR="00A720E8" w:rsidRPr="002627BD" w:rsidRDefault="00A720E8" w:rsidP="00C52206">
            <w:pPr>
              <w:jc w:val="center"/>
              <w:rPr>
                <w:b/>
                <w:bCs/>
                <w:sz w:val="18"/>
                <w:szCs w:val="18"/>
              </w:rPr>
            </w:pPr>
            <w:bookmarkStart w:id="582" w:name="z7000_001_05"/>
            <w:bookmarkEnd w:id="582"/>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932580" w14:textId="77777777" w:rsidR="00A720E8" w:rsidRPr="002627BD" w:rsidRDefault="00A720E8" w:rsidP="00C52206">
            <w:pPr>
              <w:jc w:val="center"/>
              <w:rPr>
                <w:b/>
                <w:bCs/>
                <w:sz w:val="18"/>
                <w:szCs w:val="18"/>
              </w:rPr>
            </w:pPr>
            <w:bookmarkStart w:id="583" w:name="z7000_001_06"/>
            <w:bookmarkEnd w:id="583"/>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126F00" w14:textId="77777777" w:rsidR="00A720E8" w:rsidRPr="002627BD" w:rsidRDefault="00A720E8" w:rsidP="00C52206">
            <w:pPr>
              <w:jc w:val="center"/>
              <w:rPr>
                <w:b/>
                <w:bCs/>
                <w:sz w:val="18"/>
                <w:szCs w:val="18"/>
              </w:rPr>
            </w:pPr>
            <w:bookmarkStart w:id="584" w:name="z7000_001_07"/>
            <w:bookmarkEnd w:id="584"/>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92221" w14:textId="77777777" w:rsidR="00A720E8" w:rsidRPr="002627BD" w:rsidRDefault="00A720E8" w:rsidP="00C52206">
            <w:pPr>
              <w:jc w:val="center"/>
              <w:rPr>
                <w:b/>
                <w:bCs/>
                <w:sz w:val="18"/>
                <w:szCs w:val="18"/>
              </w:rPr>
            </w:pPr>
            <w:bookmarkStart w:id="585" w:name="z7000_001_08"/>
            <w:bookmarkEnd w:id="585"/>
          </w:p>
        </w:tc>
      </w:tr>
      <w:tr w:rsidR="00A720E8" w:rsidRPr="002627BD" w14:paraId="2D4055CC"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1FE75652" w14:textId="77777777" w:rsidR="00A720E8" w:rsidRPr="002627BD" w:rsidRDefault="00A720E8" w:rsidP="00A720E8">
            <w:pPr>
              <w:rPr>
                <w:noProof/>
                <w:sz w:val="18"/>
                <w:szCs w:val="18"/>
              </w:rPr>
            </w:pPr>
            <w:r w:rsidRPr="002627BD">
              <w:rPr>
                <w:noProof/>
                <w:sz w:val="18"/>
                <w:szCs w:val="18"/>
              </w:rPr>
              <w:t xml:space="preserve">      из них:</w:t>
            </w:r>
          </w:p>
          <w:p w14:paraId="08E746CF" w14:textId="77777777" w:rsidR="00A720E8" w:rsidRPr="002627BD" w:rsidRDefault="00A720E8" w:rsidP="00A720E8">
            <w:pPr>
              <w:rPr>
                <w:noProof/>
                <w:sz w:val="18"/>
                <w:szCs w:val="18"/>
              </w:rPr>
            </w:pPr>
            <w:r w:rsidRPr="002627BD">
              <w:rPr>
                <w:noProof/>
                <w:sz w:val="18"/>
                <w:szCs w:val="18"/>
              </w:rPr>
              <w:t xml:space="preserve">      со сроком эксплуатации более 5 лет</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B941D76" w14:textId="77777777" w:rsidR="00A720E8" w:rsidRPr="002627BD" w:rsidRDefault="00A720E8" w:rsidP="0059319B">
            <w:pPr>
              <w:jc w:val="center"/>
              <w:rPr>
                <w:sz w:val="18"/>
                <w:szCs w:val="18"/>
              </w:rPr>
            </w:pPr>
            <w:r w:rsidRPr="002627BD">
              <w:rPr>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3AFC6D" w14:textId="77777777" w:rsidR="00A720E8" w:rsidRPr="002627BD" w:rsidRDefault="00A720E8" w:rsidP="00C52206">
            <w:pPr>
              <w:jc w:val="center"/>
              <w:rPr>
                <w:b/>
                <w:bCs/>
                <w:strike/>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DF2C328" w14:textId="77777777" w:rsidR="00A720E8" w:rsidRPr="002627BD" w:rsidRDefault="00A720E8" w:rsidP="00C52206">
            <w:pPr>
              <w:jc w:val="center"/>
              <w:rPr>
                <w:b/>
                <w:bCs/>
                <w:strike/>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359C30" w14:textId="77777777" w:rsidR="00A720E8" w:rsidRPr="002627BD" w:rsidRDefault="00A720E8" w:rsidP="00C52206">
            <w:pPr>
              <w:jc w:val="center"/>
              <w:rPr>
                <w:b/>
                <w:bCs/>
                <w:strike/>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B5C24C" w14:textId="77777777" w:rsidR="00A720E8" w:rsidRPr="002627BD" w:rsidRDefault="00A720E8" w:rsidP="00C52206">
            <w:pPr>
              <w:jc w:val="center"/>
              <w:rPr>
                <w:b/>
                <w:bCs/>
                <w:strik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EB7D74" w14:textId="77777777" w:rsidR="00A720E8" w:rsidRPr="002627BD" w:rsidRDefault="00A720E8" w:rsidP="00C52206">
            <w:pPr>
              <w:jc w:val="center"/>
              <w:rPr>
                <w:b/>
                <w:bCs/>
                <w:strike/>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8AC8D" w14:textId="77777777" w:rsidR="00A720E8" w:rsidRPr="002627BD" w:rsidRDefault="00A720E8" w:rsidP="00C52206">
            <w:pPr>
              <w:jc w:val="center"/>
              <w:rPr>
                <w:b/>
                <w:bCs/>
                <w:strike/>
                <w:sz w:val="18"/>
                <w:szCs w:val="18"/>
              </w:rPr>
            </w:pPr>
          </w:p>
        </w:tc>
      </w:tr>
      <w:tr w:rsidR="00A720E8" w:rsidRPr="002627BD" w:rsidDel="00542DB6" w14:paraId="5C5BF4CF"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18282BE8" w14:textId="77777777" w:rsidR="00A720E8" w:rsidRPr="002627BD" w:rsidRDefault="00A720E8" w:rsidP="00A720E8">
            <w:pPr>
              <w:ind w:left="284"/>
              <w:rPr>
                <w:sz w:val="18"/>
                <w:szCs w:val="18"/>
              </w:rPr>
            </w:pPr>
            <w:proofErr w:type="gramStart"/>
            <w:r w:rsidRPr="002627BD">
              <w:rPr>
                <w:sz w:val="18"/>
                <w:szCs w:val="18"/>
              </w:rPr>
              <w:t xml:space="preserve">использующих </w:t>
            </w:r>
            <w:r w:rsidRPr="002627BD">
              <w:rPr>
                <w:rFonts w:eastAsia="Calibri"/>
                <w:sz w:val="18"/>
                <w:szCs w:val="18"/>
                <w:lang w:eastAsia="en-US"/>
              </w:rPr>
              <w:t xml:space="preserve"> операционные</w:t>
            </w:r>
            <w:proofErr w:type="gramEnd"/>
            <w:r w:rsidRPr="002627BD">
              <w:rPr>
                <w:rFonts w:eastAsia="Calibri"/>
                <w:sz w:val="18"/>
                <w:szCs w:val="18"/>
                <w:lang w:eastAsia="en-US"/>
              </w:rPr>
              <w:t xml:space="preserve"> системы семейства </w:t>
            </w:r>
            <w:r w:rsidRPr="002627BD">
              <w:rPr>
                <w:rFonts w:eastAsia="Calibri"/>
                <w:sz w:val="18"/>
                <w:szCs w:val="18"/>
                <w:lang w:val="en-US" w:eastAsia="en-US"/>
              </w:rPr>
              <w:t>Windows</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82930FB" w14:textId="77777777" w:rsidR="00A720E8" w:rsidRPr="002627BD" w:rsidDel="00542DB6" w:rsidRDefault="00A720E8" w:rsidP="0059319B">
            <w:pPr>
              <w:jc w:val="center"/>
              <w:rPr>
                <w:sz w:val="18"/>
                <w:szCs w:val="18"/>
              </w:rPr>
            </w:pPr>
            <w:r w:rsidRPr="002627BD">
              <w:rPr>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48F4E2" w14:textId="77777777" w:rsidR="00A720E8" w:rsidRPr="002627BD" w:rsidDel="00542DB6" w:rsidRDefault="00A720E8"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CE76AEC" w14:textId="77777777" w:rsidR="00A720E8" w:rsidRPr="002627BD" w:rsidDel="00542DB6" w:rsidRDefault="00A720E8" w:rsidP="00C52206">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DE45D" w14:textId="77777777" w:rsidR="00A720E8" w:rsidRPr="002627BD" w:rsidDel="00542DB6" w:rsidRDefault="00A720E8" w:rsidP="00C52206">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2E6462" w14:textId="77777777" w:rsidR="00A720E8" w:rsidRPr="002627BD" w:rsidDel="00542DB6" w:rsidRDefault="00A720E8"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CDB79A" w14:textId="77777777" w:rsidR="00A720E8" w:rsidRPr="002627BD" w:rsidDel="00542DB6" w:rsidRDefault="00A720E8"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96B08" w14:textId="77777777" w:rsidR="00A720E8" w:rsidRPr="002627BD" w:rsidDel="00542DB6" w:rsidRDefault="00A720E8" w:rsidP="00C52206">
            <w:pPr>
              <w:jc w:val="center"/>
              <w:rPr>
                <w:b/>
                <w:bCs/>
                <w:sz w:val="18"/>
                <w:szCs w:val="18"/>
              </w:rPr>
            </w:pPr>
          </w:p>
        </w:tc>
      </w:tr>
      <w:tr w:rsidR="00A720E8" w:rsidRPr="002627BD" w:rsidDel="00542DB6" w14:paraId="0DB8C15F"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4ECBA069" w14:textId="77777777" w:rsidR="00A720E8" w:rsidRPr="002627BD" w:rsidRDefault="00A720E8" w:rsidP="00A720E8">
            <w:pPr>
              <w:ind w:left="284"/>
              <w:rPr>
                <w:sz w:val="18"/>
                <w:szCs w:val="18"/>
              </w:rPr>
            </w:pPr>
            <w:proofErr w:type="gramStart"/>
            <w:r w:rsidRPr="002627BD">
              <w:rPr>
                <w:sz w:val="18"/>
                <w:szCs w:val="18"/>
              </w:rPr>
              <w:t>использующих  операционные</w:t>
            </w:r>
            <w:proofErr w:type="gramEnd"/>
            <w:r w:rsidRPr="002627BD">
              <w:rPr>
                <w:sz w:val="18"/>
                <w:szCs w:val="18"/>
              </w:rPr>
              <w:t xml:space="preserve"> системы отечественной разработки</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4D5B59B" w14:textId="77777777" w:rsidR="00A720E8" w:rsidRPr="002627BD" w:rsidRDefault="00A720E8" w:rsidP="0059319B">
            <w:pPr>
              <w:ind w:left="57"/>
              <w:jc w:val="center"/>
              <w:rPr>
                <w:sz w:val="18"/>
                <w:szCs w:val="18"/>
              </w:rPr>
            </w:pPr>
            <w:r w:rsidRPr="002627BD">
              <w:rPr>
                <w:sz w:val="18"/>
                <w:szCs w:val="18"/>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A4F6DE" w14:textId="77777777" w:rsidR="00A720E8" w:rsidRPr="002627BD" w:rsidRDefault="00A720E8"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49F6A5A" w14:textId="77777777" w:rsidR="00A720E8" w:rsidRPr="002627BD" w:rsidRDefault="00A720E8" w:rsidP="00C52206">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BFF861" w14:textId="77777777" w:rsidR="00A720E8" w:rsidRPr="002627BD" w:rsidRDefault="00A720E8" w:rsidP="00C52206">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A87A7B" w14:textId="77777777" w:rsidR="00A720E8" w:rsidRPr="002627BD" w:rsidRDefault="00A720E8"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6F80F9" w14:textId="77777777" w:rsidR="00A720E8" w:rsidRPr="002627BD" w:rsidRDefault="00A720E8"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3A474" w14:textId="77777777" w:rsidR="00A720E8" w:rsidRPr="002627BD" w:rsidRDefault="00A720E8" w:rsidP="00C52206">
            <w:pPr>
              <w:jc w:val="center"/>
              <w:rPr>
                <w:b/>
                <w:bCs/>
                <w:sz w:val="18"/>
                <w:szCs w:val="18"/>
              </w:rPr>
            </w:pPr>
          </w:p>
        </w:tc>
      </w:tr>
      <w:tr w:rsidR="00A720E8" w:rsidRPr="002627BD" w:rsidDel="00542DB6" w14:paraId="1B780967"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03DF1B14" w14:textId="77777777" w:rsidR="00A720E8" w:rsidRPr="002627BD" w:rsidDel="00542DB6" w:rsidRDefault="00A720E8" w:rsidP="00A720E8">
            <w:pPr>
              <w:ind w:left="284"/>
              <w:rPr>
                <w:sz w:val="18"/>
                <w:szCs w:val="18"/>
              </w:rPr>
            </w:pPr>
            <w:r w:rsidRPr="002627BD">
              <w:rPr>
                <w:sz w:val="18"/>
                <w:szCs w:val="18"/>
              </w:rPr>
              <w:t>использующих иные операционные системы</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11E7F45" w14:textId="77777777" w:rsidR="00A720E8" w:rsidRPr="002627BD" w:rsidDel="00542DB6" w:rsidRDefault="00A720E8" w:rsidP="0059319B">
            <w:pPr>
              <w:ind w:left="57"/>
              <w:jc w:val="center"/>
              <w:rPr>
                <w:sz w:val="18"/>
                <w:szCs w:val="18"/>
              </w:rPr>
            </w:pPr>
            <w:r w:rsidRPr="002627BD">
              <w:rPr>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054BF7" w14:textId="77777777" w:rsidR="00A720E8" w:rsidRPr="002627BD" w:rsidDel="00542DB6" w:rsidRDefault="00A720E8"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8400AAA" w14:textId="77777777" w:rsidR="00A720E8" w:rsidRPr="002627BD" w:rsidDel="00542DB6" w:rsidRDefault="00A720E8" w:rsidP="00C52206">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E5DD9F" w14:textId="77777777" w:rsidR="00A720E8" w:rsidRPr="002627BD" w:rsidDel="00542DB6" w:rsidRDefault="00A720E8" w:rsidP="00C52206">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73E9A3" w14:textId="77777777" w:rsidR="00A720E8" w:rsidRPr="002627BD" w:rsidDel="00542DB6" w:rsidRDefault="00A720E8"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D6F9FF" w14:textId="77777777" w:rsidR="00A720E8" w:rsidRPr="002627BD" w:rsidDel="00542DB6" w:rsidRDefault="00A720E8"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14EC8" w14:textId="77777777" w:rsidR="00A720E8" w:rsidRPr="002627BD" w:rsidDel="00542DB6" w:rsidRDefault="00A720E8" w:rsidP="00C52206">
            <w:pPr>
              <w:jc w:val="center"/>
              <w:rPr>
                <w:b/>
                <w:bCs/>
                <w:sz w:val="18"/>
                <w:szCs w:val="18"/>
              </w:rPr>
            </w:pPr>
          </w:p>
        </w:tc>
      </w:tr>
      <w:tr w:rsidR="00A720E8" w:rsidRPr="002627BD" w14:paraId="0EC6DD2D"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670D777A" w14:textId="77777777" w:rsidR="00A720E8" w:rsidRPr="002627BD" w:rsidRDefault="00A720E8" w:rsidP="00A720E8">
            <w:pPr>
              <w:rPr>
                <w:sz w:val="18"/>
                <w:szCs w:val="18"/>
              </w:rPr>
            </w:pPr>
            <w:r w:rsidRPr="002627BD">
              <w:rPr>
                <w:sz w:val="18"/>
                <w:szCs w:val="18"/>
              </w:rPr>
              <w:t>Серверное оборудование</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AAD72F8" w14:textId="77777777" w:rsidR="00A720E8" w:rsidRPr="002627BD" w:rsidRDefault="00A720E8" w:rsidP="0059319B">
            <w:pPr>
              <w:jc w:val="center"/>
              <w:rPr>
                <w:sz w:val="18"/>
                <w:szCs w:val="18"/>
              </w:rPr>
            </w:pPr>
            <w:r w:rsidRPr="002627BD">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2039EF" w14:textId="77777777" w:rsidR="00A720E8" w:rsidRPr="002627BD" w:rsidRDefault="00A720E8" w:rsidP="00C52206">
            <w:pPr>
              <w:jc w:val="center"/>
              <w:rPr>
                <w:b/>
                <w:bCs/>
                <w:sz w:val="18"/>
                <w:szCs w:val="18"/>
              </w:rPr>
            </w:pPr>
            <w:bookmarkStart w:id="586" w:name="z7000_003_03"/>
            <w:bookmarkEnd w:id="586"/>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5E5B553F" w14:textId="77777777" w:rsidR="00A720E8" w:rsidRPr="002627BD" w:rsidRDefault="00A720E8" w:rsidP="00C52206">
            <w:pPr>
              <w:jc w:val="center"/>
              <w:rPr>
                <w:b/>
                <w:bCs/>
                <w:sz w:val="18"/>
                <w:szCs w:val="18"/>
              </w:rPr>
            </w:pPr>
            <w:bookmarkStart w:id="587" w:name="z7000_003_04"/>
            <w:bookmarkEnd w:id="587"/>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24067" w14:textId="77777777" w:rsidR="00A720E8" w:rsidRPr="002627BD" w:rsidRDefault="00A720E8" w:rsidP="00C52206">
            <w:pPr>
              <w:jc w:val="center"/>
              <w:rPr>
                <w:b/>
                <w:bCs/>
                <w:sz w:val="18"/>
                <w:szCs w:val="18"/>
              </w:rPr>
            </w:pPr>
            <w:bookmarkStart w:id="588" w:name="z7000_003_05"/>
            <w:bookmarkEnd w:id="588"/>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CDAC8D" w14:textId="77777777" w:rsidR="00A720E8" w:rsidRPr="002627BD" w:rsidRDefault="00A720E8" w:rsidP="00C52206">
            <w:pPr>
              <w:jc w:val="center"/>
              <w:rPr>
                <w:b/>
                <w:bCs/>
                <w:sz w:val="18"/>
                <w:szCs w:val="18"/>
              </w:rPr>
            </w:pPr>
            <w:bookmarkStart w:id="589" w:name="z7000_003_06"/>
            <w:bookmarkEnd w:id="589"/>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615DE3" w14:textId="77777777" w:rsidR="00A720E8" w:rsidRPr="002627BD" w:rsidRDefault="00A720E8" w:rsidP="00C52206">
            <w:pPr>
              <w:jc w:val="center"/>
              <w:rPr>
                <w:b/>
                <w:bCs/>
                <w:sz w:val="18"/>
                <w:szCs w:val="18"/>
              </w:rPr>
            </w:pPr>
            <w:bookmarkStart w:id="590" w:name="z7000_003_07"/>
            <w:bookmarkEnd w:id="590"/>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B9DF1" w14:textId="77777777" w:rsidR="00A720E8" w:rsidRPr="002627BD" w:rsidRDefault="00A720E8" w:rsidP="00C52206">
            <w:pPr>
              <w:jc w:val="center"/>
              <w:rPr>
                <w:b/>
                <w:bCs/>
                <w:sz w:val="18"/>
                <w:szCs w:val="18"/>
              </w:rPr>
            </w:pPr>
            <w:bookmarkStart w:id="591" w:name="z7000_003_08"/>
            <w:bookmarkEnd w:id="591"/>
          </w:p>
        </w:tc>
      </w:tr>
      <w:tr w:rsidR="00A720E8" w:rsidRPr="002627BD" w14:paraId="465C3E37"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7E1FCAC8" w14:textId="77777777" w:rsidR="00A720E8" w:rsidRPr="002627BD" w:rsidRDefault="00A720E8" w:rsidP="00A720E8">
            <w:pPr>
              <w:rPr>
                <w:noProof/>
                <w:sz w:val="18"/>
                <w:szCs w:val="18"/>
              </w:rPr>
            </w:pPr>
            <w:r w:rsidRPr="002627BD">
              <w:rPr>
                <w:noProof/>
                <w:sz w:val="18"/>
                <w:szCs w:val="18"/>
              </w:rPr>
              <w:t xml:space="preserve">      из них со сроком эксплуатации более 5 лет</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4B346C8" w14:textId="77777777" w:rsidR="00A720E8" w:rsidRPr="002627BD" w:rsidRDefault="00A720E8" w:rsidP="0059319B">
            <w:pPr>
              <w:jc w:val="center"/>
              <w:rPr>
                <w:sz w:val="18"/>
                <w:szCs w:val="18"/>
              </w:rPr>
            </w:pPr>
            <w:r w:rsidRPr="002627BD">
              <w:rPr>
                <w:sz w:val="18"/>
                <w:szCs w:val="18"/>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AF1E55" w14:textId="77777777" w:rsidR="00A720E8" w:rsidRPr="002627BD" w:rsidRDefault="00A720E8" w:rsidP="00C52206">
            <w:pPr>
              <w:jc w:val="center"/>
              <w:rPr>
                <w:b/>
                <w:bCs/>
                <w:strike/>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352B54C8" w14:textId="77777777" w:rsidR="00A720E8" w:rsidRPr="002627BD" w:rsidRDefault="00A720E8" w:rsidP="00C52206">
            <w:pPr>
              <w:jc w:val="center"/>
              <w:rPr>
                <w:b/>
                <w:bCs/>
                <w:strike/>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05572" w14:textId="77777777" w:rsidR="00A720E8" w:rsidRPr="002627BD" w:rsidRDefault="00A720E8" w:rsidP="00C52206">
            <w:pPr>
              <w:jc w:val="center"/>
              <w:rPr>
                <w:b/>
                <w:bCs/>
                <w:strike/>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BAD99F" w14:textId="77777777" w:rsidR="00A720E8" w:rsidRPr="002627BD" w:rsidRDefault="00A720E8" w:rsidP="00C52206">
            <w:pPr>
              <w:jc w:val="center"/>
              <w:rPr>
                <w:b/>
                <w:bCs/>
                <w:strik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3B6F1E" w14:textId="77777777" w:rsidR="00A720E8" w:rsidRPr="002627BD" w:rsidRDefault="00A720E8" w:rsidP="00C52206">
            <w:pPr>
              <w:jc w:val="center"/>
              <w:rPr>
                <w:b/>
                <w:bCs/>
                <w:strike/>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2C13D" w14:textId="77777777" w:rsidR="00A720E8" w:rsidRPr="002627BD" w:rsidRDefault="00A720E8" w:rsidP="00C52206">
            <w:pPr>
              <w:jc w:val="center"/>
              <w:rPr>
                <w:b/>
                <w:bCs/>
                <w:strike/>
                <w:sz w:val="18"/>
                <w:szCs w:val="18"/>
              </w:rPr>
            </w:pPr>
          </w:p>
        </w:tc>
      </w:tr>
      <w:tr w:rsidR="00A720E8" w:rsidRPr="002627BD" w14:paraId="1005D0EB"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5BCBA3F6" w14:textId="77777777" w:rsidR="00A720E8" w:rsidRPr="002627BD" w:rsidRDefault="00A720E8" w:rsidP="00C75832">
            <w:pPr>
              <w:rPr>
                <w:sz w:val="18"/>
                <w:szCs w:val="18"/>
              </w:rPr>
            </w:pPr>
            <w:r w:rsidRPr="002627BD">
              <w:rPr>
                <w:noProof/>
                <w:sz w:val="18"/>
                <w:szCs w:val="18"/>
              </w:rPr>
              <w:t>Печатающие устройства и МФУ</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E5E085C" w14:textId="77777777" w:rsidR="00A720E8" w:rsidRPr="002627BD" w:rsidRDefault="00A720E8" w:rsidP="0059319B">
            <w:pPr>
              <w:jc w:val="center"/>
              <w:rPr>
                <w:sz w:val="18"/>
                <w:szCs w:val="18"/>
              </w:rPr>
            </w:pPr>
            <w:r w:rsidRPr="002627BD">
              <w:rPr>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736BCA" w14:textId="77777777" w:rsidR="00A720E8" w:rsidRPr="002627BD" w:rsidRDefault="00A720E8" w:rsidP="00C52206">
            <w:pPr>
              <w:jc w:val="center"/>
              <w:rPr>
                <w:b/>
                <w:bCs/>
                <w:sz w:val="18"/>
                <w:szCs w:val="18"/>
              </w:rPr>
            </w:pPr>
            <w:bookmarkStart w:id="592" w:name="z7000_004_03"/>
            <w:bookmarkEnd w:id="592"/>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EFB1154" w14:textId="77777777" w:rsidR="00A720E8" w:rsidRPr="002627BD" w:rsidRDefault="00A720E8" w:rsidP="00C52206">
            <w:pPr>
              <w:jc w:val="center"/>
              <w:rPr>
                <w:b/>
                <w:bCs/>
                <w:sz w:val="18"/>
                <w:szCs w:val="18"/>
              </w:rPr>
            </w:pPr>
            <w:bookmarkStart w:id="593" w:name="z7000_004_04"/>
            <w:bookmarkEnd w:id="59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D4A166" w14:textId="77777777" w:rsidR="00A720E8" w:rsidRPr="002627BD" w:rsidRDefault="00A720E8" w:rsidP="00C52206">
            <w:pPr>
              <w:jc w:val="center"/>
              <w:rPr>
                <w:b/>
                <w:bCs/>
                <w:sz w:val="18"/>
                <w:szCs w:val="18"/>
              </w:rPr>
            </w:pPr>
            <w:bookmarkStart w:id="594" w:name="z7000_004_05"/>
            <w:bookmarkEnd w:id="594"/>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40B6C0" w14:textId="77777777" w:rsidR="00A720E8" w:rsidRPr="002627BD" w:rsidRDefault="00A720E8" w:rsidP="00C52206">
            <w:pPr>
              <w:jc w:val="center"/>
              <w:rPr>
                <w:b/>
                <w:bCs/>
                <w:sz w:val="18"/>
                <w:szCs w:val="18"/>
              </w:rPr>
            </w:pPr>
            <w:bookmarkStart w:id="595" w:name="z7000_004_06"/>
            <w:bookmarkEnd w:id="595"/>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AF9E6B" w14:textId="77777777" w:rsidR="00A720E8" w:rsidRPr="002627BD" w:rsidRDefault="00A720E8" w:rsidP="00C52206">
            <w:pPr>
              <w:jc w:val="center"/>
              <w:rPr>
                <w:b/>
                <w:bCs/>
                <w:sz w:val="18"/>
                <w:szCs w:val="18"/>
              </w:rPr>
            </w:pPr>
            <w:bookmarkStart w:id="596" w:name="z7000_004_07"/>
            <w:bookmarkEnd w:id="596"/>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D5154" w14:textId="77777777" w:rsidR="00A720E8" w:rsidRPr="002627BD" w:rsidRDefault="00A720E8" w:rsidP="00C52206">
            <w:pPr>
              <w:jc w:val="center"/>
              <w:rPr>
                <w:b/>
                <w:bCs/>
                <w:sz w:val="18"/>
                <w:szCs w:val="18"/>
              </w:rPr>
            </w:pPr>
            <w:bookmarkStart w:id="597" w:name="z7000_004_08"/>
            <w:bookmarkEnd w:id="597"/>
          </w:p>
        </w:tc>
      </w:tr>
      <w:tr w:rsidR="00A720E8" w:rsidRPr="002627BD" w14:paraId="060BDB32"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4A2C9333" w14:textId="77777777" w:rsidR="00A720E8" w:rsidRPr="002627BD" w:rsidRDefault="00A720E8" w:rsidP="00A720E8">
            <w:pPr>
              <w:rPr>
                <w:noProof/>
                <w:sz w:val="18"/>
                <w:szCs w:val="18"/>
              </w:rPr>
            </w:pPr>
            <w:r w:rsidRPr="002627BD">
              <w:rPr>
                <w:noProof/>
                <w:sz w:val="18"/>
                <w:szCs w:val="18"/>
              </w:rPr>
              <w:t xml:space="preserve">      из них со сроком эксплуатации более 5 лет</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B17DE79" w14:textId="77777777" w:rsidR="00A720E8" w:rsidRPr="002627BD" w:rsidRDefault="00A720E8" w:rsidP="0059319B">
            <w:pPr>
              <w:jc w:val="center"/>
              <w:rPr>
                <w:sz w:val="18"/>
                <w:szCs w:val="18"/>
              </w:rPr>
            </w:pPr>
            <w:r w:rsidRPr="002627BD">
              <w:rPr>
                <w:sz w:val="18"/>
                <w:szCs w:val="18"/>
              </w:rPr>
              <w:t>3.1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BEA4B8" w14:textId="77777777" w:rsidR="00A720E8" w:rsidRPr="002627BD" w:rsidRDefault="00A720E8" w:rsidP="00C52206">
            <w:pPr>
              <w:jc w:val="center"/>
              <w:rPr>
                <w:b/>
                <w:bCs/>
                <w:strike/>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5C1FBBD" w14:textId="77777777" w:rsidR="00A720E8" w:rsidRPr="002627BD" w:rsidRDefault="00A720E8" w:rsidP="00C52206">
            <w:pPr>
              <w:jc w:val="center"/>
              <w:rPr>
                <w:b/>
                <w:bCs/>
                <w:strike/>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E353C9" w14:textId="77777777" w:rsidR="00A720E8" w:rsidRPr="002627BD" w:rsidRDefault="00A720E8" w:rsidP="00C52206">
            <w:pPr>
              <w:jc w:val="center"/>
              <w:rPr>
                <w:b/>
                <w:bCs/>
                <w:strike/>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11FC7E" w14:textId="77777777" w:rsidR="00A720E8" w:rsidRPr="002627BD" w:rsidRDefault="00A720E8" w:rsidP="00C52206">
            <w:pPr>
              <w:jc w:val="center"/>
              <w:rPr>
                <w:b/>
                <w:bCs/>
                <w:strik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1049A4" w14:textId="77777777" w:rsidR="00A720E8" w:rsidRPr="002627BD" w:rsidRDefault="00A720E8" w:rsidP="00C52206">
            <w:pPr>
              <w:jc w:val="center"/>
              <w:rPr>
                <w:b/>
                <w:bCs/>
                <w:strike/>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5C038" w14:textId="77777777" w:rsidR="00A720E8" w:rsidRPr="002627BD" w:rsidRDefault="00A720E8" w:rsidP="00C52206">
            <w:pPr>
              <w:jc w:val="center"/>
              <w:rPr>
                <w:b/>
                <w:bCs/>
                <w:strike/>
                <w:sz w:val="18"/>
                <w:szCs w:val="18"/>
              </w:rPr>
            </w:pPr>
          </w:p>
        </w:tc>
      </w:tr>
      <w:tr w:rsidR="00A720E8" w:rsidRPr="002627BD" w14:paraId="2A583523"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0FE4BF25" w14:textId="77777777" w:rsidR="00ED305A" w:rsidRPr="002627BD" w:rsidRDefault="00A720E8" w:rsidP="00A720E8">
            <w:pPr>
              <w:rPr>
                <w:noProof/>
                <w:sz w:val="18"/>
                <w:szCs w:val="18"/>
              </w:rPr>
            </w:pPr>
            <w:r w:rsidRPr="002627BD">
              <w:rPr>
                <w:noProof/>
                <w:sz w:val="18"/>
                <w:szCs w:val="18"/>
              </w:rPr>
              <w:t>Автоматизирован</w:t>
            </w:r>
            <w:r w:rsidR="00ED305A" w:rsidRPr="002627BD">
              <w:rPr>
                <w:noProof/>
                <w:sz w:val="18"/>
                <w:szCs w:val="18"/>
              </w:rPr>
              <w:t>ные рабочие места, подключенные</w:t>
            </w:r>
          </w:p>
          <w:p w14:paraId="5585A7D6" w14:textId="77777777" w:rsidR="00A720E8" w:rsidRPr="002627BD" w:rsidRDefault="00A720E8" w:rsidP="00A720E8">
            <w:pPr>
              <w:rPr>
                <w:noProof/>
                <w:sz w:val="18"/>
                <w:szCs w:val="18"/>
              </w:rPr>
            </w:pPr>
            <w:r w:rsidRPr="002627BD">
              <w:rPr>
                <w:noProof/>
                <w:sz w:val="18"/>
                <w:szCs w:val="18"/>
              </w:rPr>
              <w:t>к медицинской информационной системе медицинской организации или государственной информационной системе в сфере здравоохранения субъекта Российской Федерации</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3849BD5" w14:textId="77777777" w:rsidR="00A720E8" w:rsidRPr="002627BD" w:rsidRDefault="00A720E8" w:rsidP="0059319B">
            <w:pPr>
              <w:jc w:val="center"/>
              <w:rPr>
                <w:sz w:val="18"/>
                <w:szCs w:val="18"/>
              </w:rPr>
            </w:pPr>
            <w:r w:rsidRPr="002627BD">
              <w:rPr>
                <w:sz w:val="18"/>
                <w:szCs w:val="18"/>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5ADAC0" w14:textId="77777777" w:rsidR="00A720E8" w:rsidRPr="002627BD" w:rsidRDefault="00A720E8"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586BD35" w14:textId="77777777" w:rsidR="00A720E8" w:rsidRPr="002627BD" w:rsidRDefault="00A720E8" w:rsidP="00C52206">
            <w:pPr>
              <w:jc w:val="center"/>
              <w:rPr>
                <w:b/>
                <w:bCs/>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1582B3" w14:textId="77777777" w:rsidR="00A720E8" w:rsidRPr="002627BD" w:rsidRDefault="00A720E8" w:rsidP="00C52206">
            <w:pPr>
              <w:jc w:val="center"/>
              <w:rPr>
                <w:b/>
                <w:bCs/>
                <w:sz w:val="18"/>
                <w:szCs w:val="18"/>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44152C" w14:textId="77777777" w:rsidR="00A720E8" w:rsidRPr="002627BD" w:rsidRDefault="00A720E8"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ED1478" w14:textId="77777777" w:rsidR="00A720E8" w:rsidRPr="002627BD" w:rsidRDefault="00A720E8"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7377A" w14:textId="77777777" w:rsidR="00A720E8" w:rsidRPr="002627BD" w:rsidRDefault="00A720E8" w:rsidP="00C52206">
            <w:pPr>
              <w:jc w:val="center"/>
              <w:rPr>
                <w:b/>
                <w:bCs/>
                <w:sz w:val="18"/>
                <w:szCs w:val="18"/>
              </w:rPr>
            </w:pPr>
          </w:p>
        </w:tc>
      </w:tr>
      <w:tr w:rsidR="00A720E8" w:rsidRPr="002627BD" w14:paraId="79CEF851"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14FB562F" w14:textId="77777777" w:rsidR="001329D3" w:rsidRPr="002627BD" w:rsidRDefault="00A720E8" w:rsidP="00A720E8">
            <w:pPr>
              <w:ind w:left="284"/>
              <w:rPr>
                <w:noProof/>
                <w:sz w:val="18"/>
                <w:szCs w:val="18"/>
              </w:rPr>
            </w:pPr>
            <w:r w:rsidRPr="002627BD">
              <w:rPr>
                <w:noProof/>
                <w:sz w:val="18"/>
                <w:szCs w:val="18"/>
              </w:rPr>
              <w:t>из них</w:t>
            </w:r>
            <w:r w:rsidR="0059319B" w:rsidRPr="002627BD">
              <w:rPr>
                <w:noProof/>
                <w:sz w:val="18"/>
                <w:szCs w:val="18"/>
              </w:rPr>
              <w:t>:</w:t>
            </w:r>
            <w:r w:rsidRPr="002627BD">
              <w:rPr>
                <w:noProof/>
                <w:sz w:val="18"/>
                <w:szCs w:val="18"/>
              </w:rPr>
              <w:t xml:space="preserve"> </w:t>
            </w:r>
          </w:p>
          <w:p w14:paraId="09261415" w14:textId="77777777" w:rsidR="00A720E8" w:rsidRPr="002627BD" w:rsidRDefault="00A720E8" w:rsidP="00A720E8">
            <w:pPr>
              <w:ind w:left="284"/>
              <w:rPr>
                <w:noProof/>
                <w:sz w:val="18"/>
                <w:szCs w:val="18"/>
              </w:rPr>
            </w:pPr>
            <w:r w:rsidRPr="002627BD">
              <w:rPr>
                <w:noProof/>
                <w:sz w:val="18"/>
                <w:szCs w:val="18"/>
              </w:rPr>
              <w:t>автоматизированные рабочие места, подключенные к защищенной сети передачи данных субъекта Российской Федерации</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4DD164A" w14:textId="77777777" w:rsidR="00A720E8" w:rsidRPr="002627BD" w:rsidRDefault="00A720E8" w:rsidP="0059319B">
            <w:pPr>
              <w:jc w:val="center"/>
              <w:rPr>
                <w:sz w:val="18"/>
                <w:szCs w:val="18"/>
              </w:rPr>
            </w:pPr>
            <w:r w:rsidRPr="002627BD">
              <w:rPr>
                <w:sz w:val="18"/>
                <w:szCs w:val="18"/>
              </w:rPr>
              <w:t>4.1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ACD241" w14:textId="77777777" w:rsidR="00A720E8" w:rsidRPr="002627BD" w:rsidRDefault="00A720E8"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010AB207" w14:textId="77777777" w:rsidR="00A720E8" w:rsidRPr="002627BD" w:rsidRDefault="00A720E8" w:rsidP="00C52206">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5C62AE" w14:textId="77777777" w:rsidR="00A720E8" w:rsidRPr="002627BD" w:rsidRDefault="00A720E8" w:rsidP="00C52206">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426BA8" w14:textId="77777777" w:rsidR="00A720E8" w:rsidRPr="002627BD" w:rsidRDefault="00A720E8"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2917A8" w14:textId="77777777" w:rsidR="00A720E8" w:rsidRPr="002627BD" w:rsidRDefault="00A720E8"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D87C8" w14:textId="77777777" w:rsidR="00A720E8" w:rsidRPr="002627BD" w:rsidRDefault="00A720E8" w:rsidP="00C52206">
            <w:pPr>
              <w:jc w:val="center"/>
              <w:rPr>
                <w:b/>
                <w:bCs/>
                <w:sz w:val="18"/>
                <w:szCs w:val="18"/>
              </w:rPr>
            </w:pPr>
          </w:p>
        </w:tc>
      </w:tr>
      <w:tr w:rsidR="001329D3" w:rsidRPr="002627BD" w14:paraId="1259AD42"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14193483" w14:textId="77777777" w:rsidR="001329D3" w:rsidRPr="002627BD" w:rsidRDefault="001329D3" w:rsidP="001329D3">
            <w:pPr>
              <w:rPr>
                <w:sz w:val="18"/>
                <w:szCs w:val="18"/>
              </w:rPr>
            </w:pPr>
            <w:r w:rsidRPr="002627BD">
              <w:rPr>
                <w:sz w:val="18"/>
                <w:szCs w:val="18"/>
              </w:rPr>
              <w:t xml:space="preserve">      в сельской местности</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6004D73" w14:textId="77777777" w:rsidR="001329D3" w:rsidRPr="002627BD" w:rsidRDefault="001329D3" w:rsidP="0059319B">
            <w:pPr>
              <w:jc w:val="center"/>
              <w:rPr>
                <w:sz w:val="18"/>
                <w:szCs w:val="18"/>
              </w:rPr>
            </w:pPr>
            <w:r w:rsidRPr="002627BD">
              <w:rPr>
                <w:sz w:val="18"/>
                <w:szCs w:val="18"/>
              </w:rPr>
              <w:t>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A7EFAB" w14:textId="77777777" w:rsidR="001329D3" w:rsidRPr="002627BD" w:rsidRDefault="001329D3"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9A26A7B" w14:textId="77777777" w:rsidR="001329D3" w:rsidRPr="002627BD" w:rsidRDefault="001329D3" w:rsidP="00C52206">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DBD82A" w14:textId="77777777" w:rsidR="001329D3" w:rsidRPr="002627BD" w:rsidRDefault="001329D3" w:rsidP="00C52206">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0070D1" w14:textId="77777777" w:rsidR="001329D3" w:rsidRPr="002627BD" w:rsidRDefault="001329D3"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F4C630" w14:textId="77777777" w:rsidR="001329D3" w:rsidRPr="002627BD" w:rsidRDefault="001329D3"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63E520" w14:textId="77777777" w:rsidR="001329D3" w:rsidRPr="002627BD" w:rsidRDefault="001329D3" w:rsidP="00C52206">
            <w:pPr>
              <w:jc w:val="center"/>
              <w:rPr>
                <w:b/>
                <w:bCs/>
                <w:sz w:val="18"/>
                <w:szCs w:val="18"/>
              </w:rPr>
            </w:pPr>
          </w:p>
        </w:tc>
      </w:tr>
      <w:tr w:rsidR="001329D3" w:rsidRPr="002627BD" w14:paraId="1142ED1F"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15586C09" w14:textId="77777777" w:rsidR="001329D3" w:rsidRPr="002627BD" w:rsidRDefault="001329D3" w:rsidP="00D876CF">
            <w:pPr>
              <w:ind w:firstLineChars="200" w:firstLine="360"/>
              <w:rPr>
                <w:sz w:val="18"/>
                <w:szCs w:val="18"/>
              </w:rPr>
            </w:pPr>
            <w:r w:rsidRPr="002627BD">
              <w:rPr>
                <w:sz w:val="18"/>
                <w:szCs w:val="18"/>
              </w:rPr>
              <w:t>из них в ФАП</w:t>
            </w:r>
            <w:r w:rsidR="00D876CF" w:rsidRPr="002627BD">
              <w:rPr>
                <w:sz w:val="18"/>
                <w:szCs w:val="18"/>
              </w:rPr>
              <w:t xml:space="preserve"> и </w:t>
            </w:r>
            <w:r w:rsidRPr="002627BD">
              <w:rPr>
                <w:sz w:val="18"/>
                <w:szCs w:val="18"/>
              </w:rPr>
              <w:t>ФП</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C354B70" w14:textId="77777777" w:rsidR="001329D3" w:rsidRPr="002627BD" w:rsidRDefault="001329D3" w:rsidP="0059319B">
            <w:pPr>
              <w:jc w:val="center"/>
              <w:rPr>
                <w:sz w:val="18"/>
                <w:szCs w:val="18"/>
              </w:rPr>
            </w:pPr>
            <w:r w:rsidRPr="002627BD">
              <w:rPr>
                <w:sz w:val="18"/>
                <w:szCs w:val="18"/>
              </w:rPr>
              <w:t>4.2.1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9C1468" w14:textId="77777777" w:rsidR="001329D3" w:rsidRPr="002627BD" w:rsidRDefault="001329D3" w:rsidP="00C52206">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35C7920E" w14:textId="77777777" w:rsidR="001329D3" w:rsidRPr="002627BD" w:rsidRDefault="001329D3" w:rsidP="00C52206">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3AE65F" w14:textId="77777777" w:rsidR="001329D3" w:rsidRPr="002627BD" w:rsidRDefault="001329D3" w:rsidP="00C52206">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A4A8B3" w14:textId="77777777" w:rsidR="001329D3" w:rsidRPr="002627BD" w:rsidRDefault="001329D3" w:rsidP="00C52206">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E89ADE" w14:textId="77777777" w:rsidR="001329D3" w:rsidRPr="002627BD" w:rsidRDefault="001329D3" w:rsidP="00C52206">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A0732" w14:textId="77777777" w:rsidR="001329D3" w:rsidRPr="002627BD" w:rsidRDefault="001329D3" w:rsidP="00C52206">
            <w:pPr>
              <w:jc w:val="center"/>
              <w:rPr>
                <w:b/>
                <w:bCs/>
                <w:sz w:val="18"/>
                <w:szCs w:val="18"/>
              </w:rPr>
            </w:pPr>
          </w:p>
        </w:tc>
      </w:tr>
      <w:tr w:rsidR="001329D3" w:rsidRPr="002627BD" w14:paraId="26FD63F1" w14:textId="77777777" w:rsidTr="00C52206">
        <w:tc>
          <w:tcPr>
            <w:tcW w:w="4479" w:type="dxa"/>
            <w:tcBorders>
              <w:top w:val="single" w:sz="4" w:space="0" w:color="auto"/>
              <w:left w:val="single" w:sz="4" w:space="0" w:color="auto"/>
              <w:bottom w:val="single" w:sz="4" w:space="0" w:color="auto"/>
              <w:right w:val="single" w:sz="4" w:space="0" w:color="auto"/>
            </w:tcBorders>
            <w:shd w:val="clear" w:color="auto" w:fill="auto"/>
          </w:tcPr>
          <w:p w14:paraId="4F8F7DBA" w14:textId="77777777" w:rsidR="001329D3" w:rsidRPr="002627BD" w:rsidRDefault="001329D3" w:rsidP="00A720E8">
            <w:pPr>
              <w:rPr>
                <w:noProof/>
                <w:sz w:val="18"/>
                <w:szCs w:val="18"/>
              </w:rPr>
            </w:pPr>
            <w:r w:rsidRPr="002627BD">
              <w:rPr>
                <w:noProof/>
                <w:sz w:val="18"/>
                <w:szCs w:val="18"/>
              </w:rPr>
              <w:t>Количество то</w:t>
            </w:r>
            <w:r w:rsidR="00ED305A" w:rsidRPr="002627BD">
              <w:rPr>
                <w:noProof/>
                <w:sz w:val="18"/>
                <w:szCs w:val="18"/>
              </w:rPr>
              <w:t>чек подключения к сети Интернет</w:t>
            </w:r>
            <w:r w:rsidR="00ED305A" w:rsidRPr="002627BD">
              <w:rPr>
                <w:noProof/>
                <w:sz w:val="18"/>
                <w:szCs w:val="18"/>
              </w:rPr>
              <w:br/>
            </w:r>
            <w:r w:rsidRPr="002627BD">
              <w:rPr>
                <w:noProof/>
                <w:sz w:val="18"/>
                <w:szCs w:val="18"/>
              </w:rPr>
              <w:t>по типам подключения</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ED71CA4" w14:textId="77777777" w:rsidR="001329D3" w:rsidRPr="002627BD" w:rsidRDefault="001329D3" w:rsidP="0059319B">
            <w:pPr>
              <w:jc w:val="center"/>
              <w:rPr>
                <w:sz w:val="18"/>
                <w:szCs w:val="18"/>
              </w:rPr>
            </w:pPr>
            <w:r w:rsidRPr="002627BD">
              <w:rPr>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7291C7" w14:textId="77777777" w:rsidR="001329D3" w:rsidRPr="002627BD" w:rsidRDefault="001329D3" w:rsidP="00C52206">
            <w:pPr>
              <w:jc w:val="center"/>
              <w:rPr>
                <w:b/>
                <w:bCs/>
                <w:sz w:val="18"/>
                <w:szCs w:val="18"/>
              </w:rPr>
            </w:pPr>
            <w:bookmarkStart w:id="598" w:name="z7000_009_03"/>
            <w:bookmarkEnd w:id="598"/>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F4F3CBD" w14:textId="77777777" w:rsidR="001329D3" w:rsidRPr="002627BD" w:rsidRDefault="001329D3" w:rsidP="00C52206">
            <w:pPr>
              <w:jc w:val="center"/>
              <w:rPr>
                <w:b/>
                <w:bCs/>
                <w:sz w:val="18"/>
                <w:szCs w:val="18"/>
              </w:rPr>
            </w:pPr>
            <w:bookmarkStart w:id="599" w:name="z7000_009_04"/>
            <w:bookmarkEnd w:id="599"/>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D9D00A" w14:textId="77777777" w:rsidR="001329D3" w:rsidRPr="002627BD" w:rsidRDefault="001329D3" w:rsidP="00C52206">
            <w:pPr>
              <w:jc w:val="center"/>
              <w:rPr>
                <w:b/>
                <w:bCs/>
                <w:sz w:val="18"/>
                <w:szCs w:val="18"/>
              </w:rPr>
            </w:pPr>
            <w:bookmarkStart w:id="600" w:name="z7000_009_05"/>
            <w:bookmarkEnd w:id="600"/>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0EDE01" w14:textId="77777777" w:rsidR="001329D3" w:rsidRPr="002627BD" w:rsidRDefault="001329D3" w:rsidP="00C52206">
            <w:pPr>
              <w:jc w:val="center"/>
              <w:rPr>
                <w:b/>
                <w:bCs/>
                <w:sz w:val="18"/>
                <w:szCs w:val="18"/>
              </w:rPr>
            </w:pPr>
            <w:bookmarkStart w:id="601" w:name="z7000_009_06"/>
            <w:bookmarkEnd w:id="601"/>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67CC6B" w14:textId="77777777" w:rsidR="001329D3" w:rsidRPr="002627BD" w:rsidRDefault="001329D3" w:rsidP="00C52206">
            <w:pPr>
              <w:jc w:val="center"/>
              <w:rPr>
                <w:b/>
                <w:bCs/>
                <w:sz w:val="18"/>
                <w:szCs w:val="18"/>
              </w:rPr>
            </w:pPr>
            <w:bookmarkStart w:id="602" w:name="z7000_009_07"/>
            <w:bookmarkEnd w:id="602"/>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9E89C" w14:textId="77777777" w:rsidR="001329D3" w:rsidRPr="002627BD" w:rsidRDefault="001329D3" w:rsidP="00C52206">
            <w:pPr>
              <w:jc w:val="center"/>
              <w:rPr>
                <w:b/>
                <w:bCs/>
                <w:sz w:val="18"/>
                <w:szCs w:val="18"/>
              </w:rPr>
            </w:pPr>
            <w:bookmarkStart w:id="603" w:name="z7000_009_08"/>
            <w:bookmarkEnd w:id="603"/>
          </w:p>
        </w:tc>
      </w:tr>
      <w:tr w:rsidR="001329D3" w:rsidRPr="002627BD" w14:paraId="26725110"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61EFE206" w14:textId="77777777" w:rsidR="001329D3" w:rsidRPr="002627BD" w:rsidRDefault="001329D3" w:rsidP="00A720E8">
            <w:pPr>
              <w:ind w:left="284"/>
              <w:rPr>
                <w:noProof/>
                <w:sz w:val="18"/>
                <w:szCs w:val="18"/>
              </w:rPr>
            </w:pPr>
            <w:r w:rsidRPr="002627BD">
              <w:rPr>
                <w:noProof/>
                <w:sz w:val="18"/>
                <w:szCs w:val="18"/>
              </w:rPr>
              <w:t xml:space="preserve">из них: </w:t>
            </w:r>
          </w:p>
          <w:p w14:paraId="4ABEF957" w14:textId="77777777" w:rsidR="001329D3" w:rsidRPr="002627BD" w:rsidRDefault="001329D3" w:rsidP="00A720E8">
            <w:pPr>
              <w:ind w:left="284"/>
              <w:rPr>
                <w:noProof/>
                <w:sz w:val="18"/>
                <w:szCs w:val="18"/>
              </w:rPr>
            </w:pPr>
            <w:r w:rsidRPr="002627BD">
              <w:rPr>
                <w:noProof/>
                <w:sz w:val="18"/>
                <w:szCs w:val="18"/>
              </w:rPr>
              <w:t>коммутируемый (модемный)</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B704D6F" w14:textId="77777777" w:rsidR="001329D3" w:rsidRPr="002627BD" w:rsidRDefault="001329D3" w:rsidP="0059319B">
            <w:pPr>
              <w:jc w:val="center"/>
              <w:rPr>
                <w:sz w:val="18"/>
                <w:szCs w:val="18"/>
              </w:rPr>
            </w:pPr>
            <w:r w:rsidRPr="002627BD">
              <w:rPr>
                <w:sz w:val="18"/>
                <w:szCs w:val="18"/>
              </w:rPr>
              <w:t>5.1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575219" w14:textId="77777777" w:rsidR="001329D3" w:rsidRPr="002627BD" w:rsidRDefault="001329D3" w:rsidP="006E72B4">
            <w:pPr>
              <w:jc w:val="center"/>
              <w:rPr>
                <w:b/>
                <w:bCs/>
                <w:sz w:val="18"/>
                <w:szCs w:val="18"/>
              </w:rPr>
            </w:pPr>
            <w:bookmarkStart w:id="604" w:name="z7000_091_03"/>
            <w:bookmarkEnd w:id="604"/>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36F55A74" w14:textId="77777777" w:rsidR="001329D3" w:rsidRPr="002627BD" w:rsidRDefault="001329D3" w:rsidP="006E72B4">
            <w:pPr>
              <w:jc w:val="center"/>
              <w:rPr>
                <w:b/>
                <w:bCs/>
                <w:sz w:val="18"/>
                <w:szCs w:val="18"/>
              </w:rPr>
            </w:pPr>
            <w:bookmarkStart w:id="605" w:name="z7000_091_04"/>
            <w:bookmarkEnd w:id="605"/>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9BF804" w14:textId="77777777" w:rsidR="001329D3" w:rsidRPr="002627BD" w:rsidRDefault="001329D3" w:rsidP="006E72B4">
            <w:pPr>
              <w:jc w:val="center"/>
              <w:rPr>
                <w:b/>
                <w:bCs/>
                <w:sz w:val="18"/>
                <w:szCs w:val="18"/>
              </w:rPr>
            </w:pPr>
            <w:bookmarkStart w:id="606" w:name="z7000_091_05"/>
            <w:bookmarkEnd w:id="606"/>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86B686" w14:textId="77777777" w:rsidR="001329D3" w:rsidRPr="002627BD" w:rsidRDefault="001329D3" w:rsidP="006E72B4">
            <w:pPr>
              <w:jc w:val="center"/>
              <w:rPr>
                <w:b/>
                <w:bCs/>
                <w:sz w:val="18"/>
                <w:szCs w:val="18"/>
              </w:rPr>
            </w:pPr>
            <w:bookmarkStart w:id="607" w:name="z7000_091_06"/>
            <w:bookmarkEnd w:id="607"/>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15234C" w14:textId="77777777" w:rsidR="001329D3" w:rsidRPr="002627BD" w:rsidRDefault="001329D3" w:rsidP="006E72B4">
            <w:pPr>
              <w:jc w:val="center"/>
              <w:rPr>
                <w:b/>
                <w:bCs/>
                <w:sz w:val="18"/>
                <w:szCs w:val="18"/>
              </w:rPr>
            </w:pPr>
            <w:bookmarkStart w:id="608" w:name="z7000_091_07"/>
            <w:bookmarkEnd w:id="608"/>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7F4AC" w14:textId="77777777" w:rsidR="001329D3" w:rsidRPr="002627BD" w:rsidRDefault="001329D3" w:rsidP="006E72B4">
            <w:pPr>
              <w:jc w:val="center"/>
              <w:rPr>
                <w:b/>
                <w:bCs/>
                <w:sz w:val="18"/>
                <w:szCs w:val="18"/>
              </w:rPr>
            </w:pPr>
            <w:bookmarkStart w:id="609" w:name="z7000_091_08"/>
            <w:bookmarkEnd w:id="609"/>
          </w:p>
        </w:tc>
      </w:tr>
      <w:tr w:rsidR="001329D3" w:rsidRPr="002627BD" w14:paraId="33882BEA"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0A9C9FD8" w14:textId="77777777" w:rsidR="001329D3" w:rsidRPr="002627BD" w:rsidRDefault="001329D3" w:rsidP="00A720E8">
            <w:pPr>
              <w:ind w:left="284"/>
              <w:rPr>
                <w:noProof/>
                <w:sz w:val="18"/>
                <w:szCs w:val="18"/>
              </w:rPr>
            </w:pPr>
            <w:r w:rsidRPr="002627BD">
              <w:rPr>
                <w:noProof/>
                <w:sz w:val="18"/>
                <w:szCs w:val="18"/>
              </w:rPr>
              <w:t>широкополосный доступ по технологии xDSL</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5ACCA75" w14:textId="77777777" w:rsidR="001329D3" w:rsidRPr="002627BD" w:rsidRDefault="001329D3" w:rsidP="0059319B">
            <w:pPr>
              <w:jc w:val="center"/>
              <w:rPr>
                <w:sz w:val="18"/>
                <w:szCs w:val="18"/>
              </w:rPr>
            </w:pPr>
            <w:r w:rsidRPr="002627BD">
              <w:rPr>
                <w:sz w:val="18"/>
                <w:szCs w:val="18"/>
              </w:rPr>
              <w:t>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DFABB1" w14:textId="77777777" w:rsidR="001329D3" w:rsidRPr="002627BD" w:rsidRDefault="001329D3" w:rsidP="006E72B4">
            <w:pPr>
              <w:jc w:val="center"/>
              <w:rPr>
                <w:b/>
                <w:bCs/>
                <w:sz w:val="18"/>
                <w:szCs w:val="18"/>
              </w:rPr>
            </w:pPr>
            <w:bookmarkStart w:id="610" w:name="z7000_092_03"/>
            <w:bookmarkEnd w:id="610"/>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5FCA8030" w14:textId="77777777" w:rsidR="001329D3" w:rsidRPr="002627BD" w:rsidRDefault="001329D3" w:rsidP="006E72B4">
            <w:pPr>
              <w:jc w:val="center"/>
              <w:rPr>
                <w:b/>
                <w:bCs/>
                <w:sz w:val="18"/>
                <w:szCs w:val="18"/>
              </w:rPr>
            </w:pPr>
            <w:bookmarkStart w:id="611" w:name="z7000_092_04"/>
            <w:bookmarkEnd w:id="611"/>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A497F0" w14:textId="77777777" w:rsidR="001329D3" w:rsidRPr="002627BD" w:rsidRDefault="001329D3" w:rsidP="006E72B4">
            <w:pPr>
              <w:jc w:val="center"/>
              <w:rPr>
                <w:b/>
                <w:bCs/>
                <w:sz w:val="18"/>
                <w:szCs w:val="18"/>
              </w:rPr>
            </w:pPr>
            <w:bookmarkStart w:id="612" w:name="z7000_092_05"/>
            <w:bookmarkEnd w:id="612"/>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5BE9C" w14:textId="77777777" w:rsidR="001329D3" w:rsidRPr="002627BD" w:rsidRDefault="001329D3" w:rsidP="006E72B4">
            <w:pPr>
              <w:jc w:val="center"/>
              <w:rPr>
                <w:b/>
                <w:bCs/>
                <w:sz w:val="18"/>
                <w:szCs w:val="18"/>
              </w:rPr>
            </w:pPr>
            <w:bookmarkStart w:id="613" w:name="z7000_092_06"/>
            <w:bookmarkEnd w:id="613"/>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4E3A38" w14:textId="77777777" w:rsidR="001329D3" w:rsidRPr="002627BD" w:rsidRDefault="001329D3" w:rsidP="006E72B4">
            <w:pPr>
              <w:jc w:val="center"/>
              <w:rPr>
                <w:b/>
                <w:bCs/>
                <w:sz w:val="18"/>
                <w:szCs w:val="18"/>
              </w:rPr>
            </w:pPr>
            <w:bookmarkStart w:id="614" w:name="z7000_092_07"/>
            <w:bookmarkEnd w:id="614"/>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C3E21" w14:textId="77777777" w:rsidR="001329D3" w:rsidRPr="002627BD" w:rsidRDefault="001329D3" w:rsidP="006E72B4">
            <w:pPr>
              <w:jc w:val="center"/>
              <w:rPr>
                <w:b/>
                <w:bCs/>
                <w:sz w:val="18"/>
                <w:szCs w:val="18"/>
              </w:rPr>
            </w:pPr>
            <w:bookmarkStart w:id="615" w:name="z7000_092_08"/>
            <w:bookmarkEnd w:id="615"/>
          </w:p>
        </w:tc>
      </w:tr>
      <w:tr w:rsidR="001329D3" w:rsidRPr="002627BD" w14:paraId="44249C04"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0A098522" w14:textId="77777777" w:rsidR="001329D3" w:rsidRPr="002627BD" w:rsidRDefault="001329D3" w:rsidP="00A720E8">
            <w:pPr>
              <w:ind w:left="284"/>
              <w:rPr>
                <w:noProof/>
                <w:sz w:val="18"/>
                <w:szCs w:val="18"/>
              </w:rPr>
            </w:pPr>
            <w:r w:rsidRPr="002627BD">
              <w:rPr>
                <w:noProof/>
                <w:sz w:val="18"/>
                <w:szCs w:val="18"/>
              </w:rPr>
              <w:t>оптоволокно</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A450F28" w14:textId="77777777" w:rsidR="001329D3" w:rsidRPr="002627BD" w:rsidRDefault="001329D3" w:rsidP="0059319B">
            <w:pPr>
              <w:jc w:val="center"/>
              <w:rPr>
                <w:sz w:val="18"/>
                <w:szCs w:val="18"/>
              </w:rPr>
            </w:pPr>
            <w:r w:rsidRPr="002627BD">
              <w:rPr>
                <w:sz w:val="18"/>
                <w:szCs w:val="18"/>
              </w:rPr>
              <w:t>5.3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632A4A" w14:textId="77777777" w:rsidR="001329D3" w:rsidRPr="002627BD" w:rsidRDefault="001329D3" w:rsidP="006E72B4">
            <w:pPr>
              <w:jc w:val="center"/>
              <w:rPr>
                <w:b/>
                <w:bCs/>
                <w:sz w:val="18"/>
                <w:szCs w:val="18"/>
              </w:rPr>
            </w:pPr>
            <w:bookmarkStart w:id="616" w:name="z7000_093_03"/>
            <w:bookmarkEnd w:id="616"/>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55A3649" w14:textId="77777777" w:rsidR="001329D3" w:rsidRPr="002627BD" w:rsidRDefault="001329D3" w:rsidP="006E72B4">
            <w:pPr>
              <w:jc w:val="center"/>
              <w:rPr>
                <w:b/>
                <w:bCs/>
                <w:sz w:val="18"/>
                <w:szCs w:val="18"/>
              </w:rPr>
            </w:pPr>
            <w:bookmarkStart w:id="617" w:name="z7000_093_04"/>
            <w:bookmarkEnd w:id="617"/>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E13EC6" w14:textId="77777777" w:rsidR="001329D3" w:rsidRPr="002627BD" w:rsidRDefault="001329D3" w:rsidP="006E72B4">
            <w:pPr>
              <w:jc w:val="center"/>
              <w:rPr>
                <w:b/>
                <w:bCs/>
                <w:sz w:val="18"/>
                <w:szCs w:val="18"/>
              </w:rPr>
            </w:pPr>
            <w:bookmarkStart w:id="618" w:name="z7000_093_05"/>
            <w:bookmarkEnd w:id="618"/>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320ADF" w14:textId="77777777" w:rsidR="001329D3" w:rsidRPr="002627BD" w:rsidRDefault="001329D3" w:rsidP="006E72B4">
            <w:pPr>
              <w:jc w:val="center"/>
              <w:rPr>
                <w:b/>
                <w:bCs/>
                <w:sz w:val="18"/>
                <w:szCs w:val="18"/>
              </w:rPr>
            </w:pPr>
            <w:bookmarkStart w:id="619" w:name="z7000_093_06"/>
            <w:bookmarkEnd w:id="619"/>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D7D7CA" w14:textId="77777777" w:rsidR="001329D3" w:rsidRPr="002627BD" w:rsidRDefault="001329D3" w:rsidP="006E72B4">
            <w:pPr>
              <w:jc w:val="center"/>
              <w:rPr>
                <w:b/>
                <w:bCs/>
                <w:sz w:val="18"/>
                <w:szCs w:val="18"/>
              </w:rPr>
            </w:pPr>
            <w:bookmarkStart w:id="620" w:name="z7000_093_07"/>
            <w:bookmarkEnd w:id="620"/>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E44DC" w14:textId="77777777" w:rsidR="001329D3" w:rsidRPr="002627BD" w:rsidRDefault="001329D3" w:rsidP="006E72B4">
            <w:pPr>
              <w:jc w:val="center"/>
              <w:rPr>
                <w:b/>
                <w:bCs/>
                <w:sz w:val="18"/>
                <w:szCs w:val="18"/>
              </w:rPr>
            </w:pPr>
            <w:bookmarkStart w:id="621" w:name="z7000_093_08"/>
            <w:bookmarkEnd w:id="621"/>
          </w:p>
        </w:tc>
      </w:tr>
      <w:tr w:rsidR="001329D3" w:rsidRPr="002627BD" w14:paraId="3A00A617"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4B82151A" w14:textId="77777777" w:rsidR="001329D3" w:rsidRPr="002627BD" w:rsidRDefault="001329D3" w:rsidP="00A720E8">
            <w:pPr>
              <w:ind w:left="284"/>
              <w:rPr>
                <w:noProof/>
                <w:sz w:val="18"/>
                <w:szCs w:val="18"/>
              </w:rPr>
            </w:pPr>
            <w:r w:rsidRPr="002627BD">
              <w:rPr>
                <w:noProof/>
                <w:sz w:val="18"/>
                <w:szCs w:val="18"/>
              </w:rPr>
              <w:t>радиодоступ</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8706381" w14:textId="77777777" w:rsidR="001329D3" w:rsidRPr="002627BD" w:rsidRDefault="001329D3" w:rsidP="0059319B">
            <w:pPr>
              <w:jc w:val="center"/>
              <w:rPr>
                <w:sz w:val="18"/>
                <w:szCs w:val="18"/>
              </w:rPr>
            </w:pPr>
            <w:r w:rsidRPr="002627BD">
              <w:rPr>
                <w:sz w:val="18"/>
                <w:szCs w:val="18"/>
              </w:rPr>
              <w:t>5.4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A63CA1" w14:textId="77777777" w:rsidR="001329D3" w:rsidRPr="002627BD" w:rsidRDefault="001329D3" w:rsidP="006E72B4">
            <w:pPr>
              <w:jc w:val="center"/>
              <w:rPr>
                <w:b/>
                <w:bCs/>
                <w:sz w:val="18"/>
                <w:szCs w:val="18"/>
              </w:rPr>
            </w:pPr>
            <w:bookmarkStart w:id="622" w:name="z7000_094_03"/>
            <w:bookmarkEnd w:id="622"/>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0670D47E" w14:textId="77777777" w:rsidR="001329D3" w:rsidRPr="002627BD" w:rsidRDefault="001329D3" w:rsidP="006E72B4">
            <w:pPr>
              <w:jc w:val="center"/>
              <w:rPr>
                <w:b/>
                <w:bCs/>
                <w:sz w:val="18"/>
                <w:szCs w:val="18"/>
              </w:rPr>
            </w:pPr>
            <w:bookmarkStart w:id="623" w:name="z7000_094_04"/>
            <w:bookmarkEnd w:id="62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949DBF" w14:textId="77777777" w:rsidR="001329D3" w:rsidRPr="002627BD" w:rsidRDefault="001329D3" w:rsidP="006E72B4">
            <w:pPr>
              <w:jc w:val="center"/>
              <w:rPr>
                <w:b/>
                <w:bCs/>
                <w:sz w:val="18"/>
                <w:szCs w:val="18"/>
              </w:rPr>
            </w:pPr>
            <w:bookmarkStart w:id="624" w:name="z7000_094_05"/>
            <w:bookmarkEnd w:id="624"/>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74762A" w14:textId="77777777" w:rsidR="001329D3" w:rsidRPr="002627BD" w:rsidRDefault="001329D3" w:rsidP="006E72B4">
            <w:pPr>
              <w:jc w:val="center"/>
              <w:rPr>
                <w:b/>
                <w:bCs/>
                <w:sz w:val="18"/>
                <w:szCs w:val="18"/>
              </w:rPr>
            </w:pPr>
            <w:bookmarkStart w:id="625" w:name="z7000_094_06"/>
            <w:bookmarkEnd w:id="625"/>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E5F190" w14:textId="77777777" w:rsidR="001329D3" w:rsidRPr="002627BD" w:rsidRDefault="001329D3" w:rsidP="006E72B4">
            <w:pPr>
              <w:jc w:val="center"/>
              <w:rPr>
                <w:b/>
                <w:bCs/>
                <w:sz w:val="18"/>
                <w:szCs w:val="18"/>
              </w:rPr>
            </w:pPr>
            <w:bookmarkStart w:id="626" w:name="z7000_094_07"/>
            <w:bookmarkEnd w:id="626"/>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10603" w14:textId="77777777" w:rsidR="001329D3" w:rsidRPr="002627BD" w:rsidRDefault="001329D3" w:rsidP="006E72B4">
            <w:pPr>
              <w:jc w:val="center"/>
              <w:rPr>
                <w:b/>
                <w:bCs/>
                <w:sz w:val="18"/>
                <w:szCs w:val="18"/>
              </w:rPr>
            </w:pPr>
            <w:bookmarkStart w:id="627" w:name="z7000_094_08"/>
            <w:bookmarkEnd w:id="627"/>
          </w:p>
        </w:tc>
      </w:tr>
      <w:tr w:rsidR="001329D3" w:rsidRPr="002627BD" w14:paraId="08FD8265"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45F083B7" w14:textId="77777777" w:rsidR="001329D3" w:rsidRPr="002627BD" w:rsidRDefault="001329D3" w:rsidP="00A720E8">
            <w:pPr>
              <w:ind w:left="284"/>
              <w:rPr>
                <w:noProof/>
                <w:sz w:val="18"/>
                <w:szCs w:val="18"/>
              </w:rPr>
            </w:pPr>
            <w:r w:rsidRPr="002627BD">
              <w:rPr>
                <w:noProof/>
                <w:sz w:val="18"/>
                <w:szCs w:val="18"/>
              </w:rPr>
              <w:t>спутниковый канал</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6F9E8A2" w14:textId="77777777" w:rsidR="001329D3" w:rsidRPr="002627BD" w:rsidRDefault="001329D3" w:rsidP="0059319B">
            <w:pPr>
              <w:jc w:val="center"/>
              <w:rPr>
                <w:sz w:val="18"/>
                <w:szCs w:val="18"/>
              </w:rPr>
            </w:pPr>
            <w:r w:rsidRPr="002627BD">
              <w:rPr>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5E70EF" w14:textId="77777777" w:rsidR="001329D3" w:rsidRPr="002627BD" w:rsidRDefault="001329D3" w:rsidP="006E72B4">
            <w:pPr>
              <w:jc w:val="center"/>
              <w:rPr>
                <w:b/>
                <w:bCs/>
                <w:sz w:val="18"/>
                <w:szCs w:val="18"/>
              </w:rPr>
            </w:pPr>
            <w:bookmarkStart w:id="628" w:name="z7000_095_03"/>
            <w:bookmarkEnd w:id="628"/>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3E1F51BF" w14:textId="77777777" w:rsidR="001329D3" w:rsidRPr="002627BD" w:rsidRDefault="001329D3" w:rsidP="006E72B4">
            <w:pPr>
              <w:jc w:val="center"/>
              <w:rPr>
                <w:b/>
                <w:bCs/>
                <w:sz w:val="18"/>
                <w:szCs w:val="18"/>
              </w:rPr>
            </w:pPr>
            <w:bookmarkStart w:id="629" w:name="z7000_095_04"/>
            <w:bookmarkEnd w:id="629"/>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FECD2" w14:textId="77777777" w:rsidR="001329D3" w:rsidRPr="002627BD" w:rsidRDefault="001329D3" w:rsidP="006E72B4">
            <w:pPr>
              <w:jc w:val="center"/>
              <w:rPr>
                <w:b/>
                <w:bCs/>
                <w:sz w:val="18"/>
                <w:szCs w:val="18"/>
              </w:rPr>
            </w:pPr>
            <w:bookmarkStart w:id="630" w:name="z7000_095_05"/>
            <w:bookmarkEnd w:id="630"/>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7D055C" w14:textId="77777777" w:rsidR="001329D3" w:rsidRPr="002627BD" w:rsidRDefault="001329D3" w:rsidP="006E72B4">
            <w:pPr>
              <w:jc w:val="center"/>
              <w:rPr>
                <w:b/>
                <w:bCs/>
                <w:sz w:val="18"/>
                <w:szCs w:val="18"/>
              </w:rPr>
            </w:pPr>
            <w:bookmarkStart w:id="631" w:name="z7000_095_06"/>
            <w:bookmarkEnd w:id="631"/>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4388CB" w14:textId="77777777" w:rsidR="001329D3" w:rsidRPr="002627BD" w:rsidRDefault="001329D3" w:rsidP="006E72B4">
            <w:pPr>
              <w:jc w:val="center"/>
              <w:rPr>
                <w:b/>
                <w:bCs/>
                <w:sz w:val="18"/>
                <w:szCs w:val="18"/>
              </w:rPr>
            </w:pPr>
            <w:bookmarkStart w:id="632" w:name="z7000_095_07"/>
            <w:bookmarkEnd w:id="632"/>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E39CA6" w14:textId="77777777" w:rsidR="001329D3" w:rsidRPr="002627BD" w:rsidRDefault="001329D3" w:rsidP="006E72B4">
            <w:pPr>
              <w:jc w:val="center"/>
              <w:rPr>
                <w:b/>
                <w:bCs/>
                <w:sz w:val="18"/>
                <w:szCs w:val="18"/>
              </w:rPr>
            </w:pPr>
            <w:bookmarkStart w:id="633" w:name="z7000_095_08"/>
            <w:bookmarkEnd w:id="633"/>
          </w:p>
        </w:tc>
      </w:tr>
      <w:tr w:rsidR="001329D3" w:rsidRPr="002627BD" w14:paraId="56A448A8"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00801A5D" w14:textId="77777777" w:rsidR="001329D3" w:rsidRPr="002627BD" w:rsidRDefault="001329D3" w:rsidP="00A720E8">
            <w:pPr>
              <w:ind w:left="284"/>
              <w:rPr>
                <w:noProof/>
                <w:sz w:val="18"/>
                <w:szCs w:val="18"/>
              </w:rPr>
            </w:pPr>
            <w:r w:rsidRPr="002627BD">
              <w:rPr>
                <w:noProof/>
                <w:sz w:val="18"/>
                <w:szCs w:val="18"/>
              </w:rPr>
              <w:t>VPN через сеть общего пользования</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D8001B4" w14:textId="77777777" w:rsidR="001329D3" w:rsidRPr="002627BD" w:rsidRDefault="001329D3" w:rsidP="0059319B">
            <w:pPr>
              <w:jc w:val="center"/>
              <w:rPr>
                <w:sz w:val="18"/>
                <w:szCs w:val="18"/>
              </w:rPr>
            </w:pPr>
            <w:r w:rsidRPr="002627BD">
              <w:rPr>
                <w:sz w:val="18"/>
                <w:szCs w:val="18"/>
              </w:rPr>
              <w:t>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CE3EC4" w14:textId="77777777" w:rsidR="001329D3" w:rsidRPr="002627BD" w:rsidRDefault="001329D3" w:rsidP="006E72B4">
            <w:pPr>
              <w:jc w:val="center"/>
              <w:rPr>
                <w:b/>
                <w:bCs/>
                <w:sz w:val="18"/>
                <w:szCs w:val="18"/>
              </w:rPr>
            </w:pPr>
            <w:bookmarkStart w:id="634" w:name="z7000_096_03"/>
            <w:bookmarkEnd w:id="634"/>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D4ACB7A" w14:textId="77777777" w:rsidR="001329D3" w:rsidRPr="002627BD" w:rsidRDefault="001329D3" w:rsidP="006E72B4">
            <w:pPr>
              <w:jc w:val="center"/>
              <w:rPr>
                <w:b/>
                <w:bCs/>
                <w:sz w:val="18"/>
                <w:szCs w:val="18"/>
              </w:rPr>
            </w:pPr>
            <w:bookmarkStart w:id="635" w:name="z7000_096_04"/>
            <w:bookmarkEnd w:id="635"/>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6D0533" w14:textId="77777777" w:rsidR="001329D3" w:rsidRPr="002627BD" w:rsidRDefault="001329D3" w:rsidP="006E72B4">
            <w:pPr>
              <w:jc w:val="center"/>
              <w:rPr>
                <w:b/>
                <w:bCs/>
                <w:sz w:val="18"/>
                <w:szCs w:val="18"/>
              </w:rPr>
            </w:pPr>
            <w:bookmarkStart w:id="636" w:name="z7000_096_05"/>
            <w:bookmarkEnd w:id="636"/>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6D555D" w14:textId="77777777" w:rsidR="001329D3" w:rsidRPr="002627BD" w:rsidRDefault="001329D3" w:rsidP="006E72B4">
            <w:pPr>
              <w:jc w:val="center"/>
              <w:rPr>
                <w:b/>
                <w:bCs/>
                <w:sz w:val="18"/>
                <w:szCs w:val="18"/>
              </w:rPr>
            </w:pPr>
            <w:bookmarkStart w:id="637" w:name="z7000_096_06"/>
            <w:bookmarkEnd w:id="637"/>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709079" w14:textId="77777777" w:rsidR="001329D3" w:rsidRPr="002627BD" w:rsidRDefault="001329D3" w:rsidP="006E72B4">
            <w:pPr>
              <w:jc w:val="center"/>
              <w:rPr>
                <w:b/>
                <w:bCs/>
                <w:sz w:val="18"/>
                <w:szCs w:val="18"/>
              </w:rPr>
            </w:pPr>
            <w:bookmarkStart w:id="638" w:name="z7000_096_07"/>
            <w:bookmarkEnd w:id="638"/>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35AEF" w14:textId="77777777" w:rsidR="001329D3" w:rsidRPr="002627BD" w:rsidRDefault="001329D3" w:rsidP="006E72B4">
            <w:pPr>
              <w:jc w:val="center"/>
              <w:rPr>
                <w:b/>
                <w:bCs/>
                <w:sz w:val="18"/>
                <w:szCs w:val="18"/>
              </w:rPr>
            </w:pPr>
            <w:bookmarkStart w:id="639" w:name="z7000_096_08"/>
            <w:bookmarkEnd w:id="639"/>
          </w:p>
        </w:tc>
      </w:tr>
      <w:tr w:rsidR="001329D3" w:rsidRPr="002627BD" w14:paraId="7B6A1142"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778439F5" w14:textId="77777777" w:rsidR="001329D3" w:rsidRPr="002627BD" w:rsidRDefault="001329D3" w:rsidP="00A720E8">
            <w:pPr>
              <w:ind w:left="284"/>
              <w:rPr>
                <w:noProof/>
                <w:sz w:val="18"/>
                <w:szCs w:val="18"/>
              </w:rPr>
            </w:pPr>
            <w:r w:rsidRPr="002627BD">
              <w:rPr>
                <w:noProof/>
                <w:sz w:val="18"/>
                <w:szCs w:val="18"/>
              </w:rPr>
              <w:t>на скорости до 10 Мбит/с</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6B05F8C" w14:textId="77777777" w:rsidR="001329D3" w:rsidRPr="002627BD" w:rsidRDefault="001329D3" w:rsidP="0059319B">
            <w:pPr>
              <w:jc w:val="center"/>
              <w:rPr>
                <w:sz w:val="18"/>
                <w:szCs w:val="18"/>
              </w:rPr>
            </w:pPr>
            <w:r w:rsidRPr="002627BD">
              <w:rPr>
                <w:sz w:val="18"/>
                <w:szCs w:val="18"/>
              </w:rPr>
              <w:t>5.7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4E34EE" w14:textId="77777777" w:rsidR="001329D3" w:rsidRPr="002627BD" w:rsidRDefault="001329D3" w:rsidP="006E72B4">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E517BB4" w14:textId="77777777" w:rsidR="001329D3" w:rsidRPr="002627BD" w:rsidRDefault="001329D3" w:rsidP="006E72B4">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03A226" w14:textId="77777777" w:rsidR="001329D3" w:rsidRPr="002627BD" w:rsidRDefault="001329D3" w:rsidP="006E72B4">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706C16" w14:textId="77777777" w:rsidR="001329D3" w:rsidRPr="002627BD" w:rsidRDefault="001329D3" w:rsidP="006E72B4">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0EF717F" w14:textId="77777777" w:rsidR="001329D3" w:rsidRPr="002627BD" w:rsidRDefault="001329D3" w:rsidP="006E72B4">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1BF05" w14:textId="77777777" w:rsidR="001329D3" w:rsidRPr="002627BD" w:rsidRDefault="001329D3" w:rsidP="006E72B4">
            <w:pPr>
              <w:jc w:val="center"/>
              <w:rPr>
                <w:b/>
                <w:bCs/>
                <w:sz w:val="18"/>
                <w:szCs w:val="18"/>
              </w:rPr>
            </w:pPr>
          </w:p>
        </w:tc>
      </w:tr>
      <w:tr w:rsidR="001329D3" w:rsidRPr="002627BD" w14:paraId="1829033D"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2F2512AE" w14:textId="77777777" w:rsidR="001329D3" w:rsidRPr="002627BD" w:rsidRDefault="001329D3" w:rsidP="00A720E8">
            <w:pPr>
              <w:ind w:left="284"/>
              <w:rPr>
                <w:noProof/>
                <w:sz w:val="18"/>
                <w:szCs w:val="18"/>
              </w:rPr>
            </w:pPr>
            <w:r w:rsidRPr="002627BD">
              <w:rPr>
                <w:noProof/>
                <w:sz w:val="18"/>
                <w:szCs w:val="18"/>
              </w:rPr>
              <w:lastRenderedPageBreak/>
              <w:t>на скорости от 10 Мбит/с до 100 Мбит/с</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C4A60DF" w14:textId="77777777" w:rsidR="001329D3" w:rsidRPr="002627BD" w:rsidRDefault="001329D3" w:rsidP="0059319B">
            <w:pPr>
              <w:jc w:val="center"/>
              <w:rPr>
                <w:sz w:val="18"/>
                <w:szCs w:val="18"/>
              </w:rPr>
            </w:pPr>
            <w:r w:rsidRPr="002627BD">
              <w:rPr>
                <w:sz w:val="18"/>
                <w:szCs w:val="18"/>
              </w:rPr>
              <w:t>5.8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7325AE" w14:textId="77777777" w:rsidR="001329D3" w:rsidRPr="002627BD" w:rsidRDefault="001329D3" w:rsidP="006E72B4">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38792F72" w14:textId="77777777" w:rsidR="001329D3" w:rsidRPr="002627BD" w:rsidRDefault="001329D3" w:rsidP="006E72B4">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1DFAD6" w14:textId="77777777" w:rsidR="001329D3" w:rsidRPr="002627BD" w:rsidRDefault="001329D3" w:rsidP="006E72B4">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2CB617" w14:textId="77777777" w:rsidR="001329D3" w:rsidRPr="002627BD" w:rsidRDefault="001329D3" w:rsidP="006E72B4">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525BBB" w14:textId="77777777" w:rsidR="001329D3" w:rsidRPr="002627BD" w:rsidRDefault="001329D3" w:rsidP="006E72B4">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60ACB" w14:textId="77777777" w:rsidR="001329D3" w:rsidRPr="002627BD" w:rsidRDefault="001329D3" w:rsidP="006E72B4">
            <w:pPr>
              <w:jc w:val="center"/>
              <w:rPr>
                <w:b/>
                <w:bCs/>
                <w:sz w:val="18"/>
                <w:szCs w:val="18"/>
              </w:rPr>
            </w:pPr>
          </w:p>
        </w:tc>
      </w:tr>
      <w:tr w:rsidR="001329D3" w:rsidRPr="002627BD" w14:paraId="5D54372C"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786DE771" w14:textId="77777777" w:rsidR="001329D3" w:rsidRPr="002627BD" w:rsidRDefault="001329D3" w:rsidP="00A720E8">
            <w:pPr>
              <w:ind w:left="284"/>
              <w:rPr>
                <w:noProof/>
                <w:sz w:val="18"/>
                <w:szCs w:val="18"/>
              </w:rPr>
            </w:pPr>
            <w:r w:rsidRPr="002627BD">
              <w:rPr>
                <w:noProof/>
                <w:sz w:val="18"/>
                <w:szCs w:val="18"/>
              </w:rPr>
              <w:t>на скорости свыше 100 Мбит/с</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B54C14E" w14:textId="77777777" w:rsidR="001329D3" w:rsidRPr="002627BD" w:rsidRDefault="001329D3" w:rsidP="0059319B">
            <w:pPr>
              <w:jc w:val="center"/>
              <w:rPr>
                <w:sz w:val="18"/>
                <w:szCs w:val="18"/>
              </w:rPr>
            </w:pPr>
            <w:r w:rsidRPr="002627BD">
              <w:rPr>
                <w:sz w:val="18"/>
                <w:szCs w:val="18"/>
              </w:rPr>
              <w:t>5.9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888C7F" w14:textId="77777777" w:rsidR="001329D3" w:rsidRPr="002627BD" w:rsidRDefault="001329D3" w:rsidP="006E72B4">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A82E910" w14:textId="77777777" w:rsidR="001329D3" w:rsidRPr="002627BD" w:rsidRDefault="001329D3" w:rsidP="006E72B4">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33C747" w14:textId="77777777" w:rsidR="001329D3" w:rsidRPr="002627BD" w:rsidRDefault="001329D3" w:rsidP="006E72B4">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70DF0A" w14:textId="77777777" w:rsidR="001329D3" w:rsidRPr="002627BD" w:rsidRDefault="001329D3" w:rsidP="006E72B4">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293A01" w14:textId="77777777" w:rsidR="001329D3" w:rsidRPr="002627BD" w:rsidRDefault="001329D3" w:rsidP="006E72B4">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31B1F" w14:textId="77777777" w:rsidR="001329D3" w:rsidRPr="002627BD" w:rsidRDefault="001329D3" w:rsidP="006E72B4">
            <w:pPr>
              <w:jc w:val="center"/>
              <w:rPr>
                <w:b/>
                <w:bCs/>
                <w:sz w:val="18"/>
                <w:szCs w:val="18"/>
              </w:rPr>
            </w:pPr>
          </w:p>
        </w:tc>
      </w:tr>
      <w:tr w:rsidR="001329D3" w:rsidRPr="002627BD" w14:paraId="7D2DBA2B" w14:textId="77777777" w:rsidTr="006E72B4">
        <w:tc>
          <w:tcPr>
            <w:tcW w:w="4479" w:type="dxa"/>
            <w:tcBorders>
              <w:top w:val="single" w:sz="4" w:space="0" w:color="auto"/>
              <w:left w:val="single" w:sz="4" w:space="0" w:color="auto"/>
              <w:bottom w:val="single" w:sz="4" w:space="0" w:color="auto"/>
              <w:right w:val="single" w:sz="4" w:space="0" w:color="auto"/>
            </w:tcBorders>
            <w:shd w:val="clear" w:color="auto" w:fill="auto"/>
          </w:tcPr>
          <w:p w14:paraId="02D574B2" w14:textId="77777777" w:rsidR="001329D3" w:rsidRPr="002627BD" w:rsidRDefault="00D876CF" w:rsidP="001329D3">
            <w:pPr>
              <w:rPr>
                <w:noProof/>
                <w:sz w:val="18"/>
                <w:szCs w:val="18"/>
              </w:rPr>
            </w:pPr>
            <w:r w:rsidRPr="002627BD">
              <w:rPr>
                <w:sz w:val="18"/>
                <w:szCs w:val="18"/>
              </w:rPr>
              <w:t>Число</w:t>
            </w:r>
            <w:r w:rsidR="001329D3" w:rsidRPr="002627BD">
              <w:rPr>
                <w:sz w:val="18"/>
                <w:szCs w:val="18"/>
              </w:rPr>
              <w:t xml:space="preserve"> ФАП и ФП, подключенных к сети Интернет</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1EA7EBF" w14:textId="77777777" w:rsidR="001329D3" w:rsidRPr="002627BD" w:rsidRDefault="001329D3" w:rsidP="0059319B">
            <w:pPr>
              <w:jc w:val="center"/>
              <w:rPr>
                <w:sz w:val="18"/>
                <w:szCs w:val="18"/>
              </w:rPr>
            </w:pPr>
            <w:r w:rsidRPr="002627BD">
              <w:rPr>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0D3411" w14:textId="77777777" w:rsidR="001329D3" w:rsidRPr="002627BD" w:rsidRDefault="001329D3" w:rsidP="006E72B4">
            <w:pPr>
              <w:jc w:val="center"/>
              <w:rPr>
                <w:b/>
                <w:bCs/>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1933005" w14:textId="77777777" w:rsidR="001329D3" w:rsidRPr="002627BD" w:rsidRDefault="001329D3" w:rsidP="006E72B4">
            <w:pPr>
              <w:jc w:val="center"/>
              <w:rPr>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A5DA00" w14:textId="77777777" w:rsidR="001329D3" w:rsidRPr="002627BD" w:rsidRDefault="001329D3" w:rsidP="006E72B4">
            <w:pPr>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A915F5" w14:textId="77777777" w:rsidR="001329D3" w:rsidRPr="002627BD" w:rsidRDefault="001329D3" w:rsidP="006E72B4">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BC1751" w14:textId="77777777" w:rsidR="001329D3" w:rsidRPr="002627BD" w:rsidRDefault="001329D3" w:rsidP="006E72B4">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76AEC" w14:textId="77777777" w:rsidR="001329D3" w:rsidRPr="002627BD" w:rsidRDefault="001329D3" w:rsidP="006E72B4">
            <w:pPr>
              <w:jc w:val="center"/>
              <w:rPr>
                <w:b/>
                <w:bCs/>
                <w:sz w:val="18"/>
                <w:szCs w:val="18"/>
              </w:rPr>
            </w:pPr>
          </w:p>
        </w:tc>
      </w:tr>
    </w:tbl>
    <w:p w14:paraId="5E4C0D0A" w14:textId="77777777" w:rsidR="00A720E8" w:rsidRPr="002627BD" w:rsidRDefault="00A720E8" w:rsidP="00D766EB">
      <w:pPr>
        <w:rPr>
          <w:sz w:val="20"/>
        </w:rPr>
      </w:pPr>
    </w:p>
    <w:p w14:paraId="269D1792" w14:textId="77777777" w:rsidR="00D766EB" w:rsidRPr="002627BD" w:rsidRDefault="00D766EB" w:rsidP="001E23C2">
      <w:pPr>
        <w:spacing w:after="60"/>
        <w:rPr>
          <w:sz w:val="20"/>
        </w:rPr>
      </w:pPr>
      <w:r w:rsidRPr="002627BD">
        <w:rPr>
          <w:b/>
          <w:sz w:val="20"/>
        </w:rPr>
        <w:t>(7001)</w:t>
      </w:r>
      <w:r w:rsidRPr="002627BD">
        <w:rPr>
          <w:sz w:val="20"/>
        </w:rPr>
        <w:t xml:space="preserve">                                                                                                                                                                                                                 </w:t>
      </w:r>
      <w:r w:rsidR="00195234" w:rsidRPr="002627BD">
        <w:rPr>
          <w:sz w:val="20"/>
          <w:lang w:val="en-US"/>
        </w:rPr>
        <w:t xml:space="preserve">          </w:t>
      </w:r>
      <w:r w:rsidRPr="002627BD">
        <w:rPr>
          <w:sz w:val="20"/>
        </w:rPr>
        <w:t xml:space="preserve">         Код по ОКЕИ: единица </w:t>
      </w:r>
      <w:r w:rsidRPr="002627BD">
        <w:rPr>
          <w:sz w:val="20"/>
        </w:rPr>
        <w:sym w:font="Symbol" w:char="F02D"/>
      </w:r>
      <w:r w:rsidRPr="002627BD">
        <w:rPr>
          <w:sz w:val="20"/>
        </w:rPr>
        <w:t xml:space="preserve"> 642</w:t>
      </w:r>
    </w:p>
    <w:p w14:paraId="739DF4D5" w14:textId="77777777" w:rsidR="001E23C2" w:rsidRPr="002627BD" w:rsidRDefault="001E23C2" w:rsidP="006E72B4">
      <w:pPr>
        <w:spacing w:line="240" w:lineRule="exact"/>
        <w:ind w:right="-113"/>
        <w:rPr>
          <w:b/>
          <w:sz w:val="22"/>
          <w:szCs w:val="22"/>
        </w:rPr>
      </w:pPr>
      <w:r w:rsidRPr="002627BD">
        <w:rPr>
          <w:sz w:val="22"/>
          <w:szCs w:val="22"/>
        </w:rPr>
        <w:t>Число кабинетов  медицинской статистики, имеющих доступ к высокоскоростным каналам передачи данных 1</w:t>
      </w:r>
      <w:r w:rsidRPr="002627BD">
        <w:rPr>
          <w:b/>
          <w:sz w:val="22"/>
          <w:szCs w:val="22"/>
        </w:rPr>
        <w:t xml:space="preserve">____, </w:t>
      </w:r>
      <w:r w:rsidRPr="002627BD">
        <w:rPr>
          <w:sz w:val="22"/>
          <w:szCs w:val="22"/>
        </w:rPr>
        <w:t xml:space="preserve">в том числе </w:t>
      </w:r>
      <w:r w:rsidRPr="002627BD">
        <w:rPr>
          <w:noProof/>
          <w:sz w:val="22"/>
          <w:szCs w:val="22"/>
        </w:rPr>
        <w:t xml:space="preserve"> к сети Интернет по типам подключения:  коммутируемый (модемный) 2 ____;  широкополосный доступ по технологии xDSL 3 _____;  VPN через сеть общего пользования  </w:t>
      </w:r>
      <w:r w:rsidRPr="00680102">
        <w:rPr>
          <w:noProof/>
          <w:sz w:val="22"/>
          <w:szCs w:val="22"/>
        </w:rPr>
        <w:t>4</w:t>
      </w:r>
      <w:r w:rsidRPr="002627BD">
        <w:rPr>
          <w:noProof/>
          <w:sz w:val="22"/>
          <w:szCs w:val="22"/>
        </w:rPr>
        <w:t>________.</w:t>
      </w:r>
    </w:p>
    <w:p w14:paraId="0DC68372" w14:textId="77777777" w:rsidR="00D766EB" w:rsidRPr="002627BD" w:rsidRDefault="00D766EB" w:rsidP="00D766EB">
      <w:pPr>
        <w:spacing w:line="200" w:lineRule="exact"/>
        <w:ind w:right="-113"/>
        <w:rPr>
          <w:b/>
          <w:sz w:val="20"/>
        </w:rPr>
      </w:pPr>
    </w:p>
    <w:p w14:paraId="13AD6DD4" w14:textId="77777777" w:rsidR="001E23C2" w:rsidRPr="002627BD" w:rsidRDefault="001E23C2" w:rsidP="001E23C2">
      <w:pPr>
        <w:spacing w:after="60"/>
        <w:rPr>
          <w:b/>
          <w:sz w:val="20"/>
        </w:rPr>
      </w:pPr>
      <w:r w:rsidRPr="002627BD">
        <w:rPr>
          <w:b/>
          <w:sz w:val="20"/>
        </w:rPr>
        <w:t>(7002)</w:t>
      </w:r>
      <w:r w:rsidRPr="002627BD">
        <w:rPr>
          <w:sz w:val="20"/>
        </w:rPr>
        <w:t xml:space="preserve">                                                                                                                                                                                                                                                  Коды по ОКЕИ: человек – 792</w:t>
      </w:r>
    </w:p>
    <w:p w14:paraId="7F5B2771" w14:textId="77777777" w:rsidR="001E23C2" w:rsidRPr="002627BD" w:rsidRDefault="001E23C2" w:rsidP="001E23C2">
      <w:pPr>
        <w:widowControl w:val="0"/>
        <w:spacing w:after="120"/>
        <w:jc w:val="both"/>
        <w:outlineLvl w:val="2"/>
        <w:rPr>
          <w:bCs/>
          <w:noProof/>
          <w:sz w:val="22"/>
          <w:szCs w:val="22"/>
        </w:rPr>
      </w:pPr>
      <w:r w:rsidRPr="002627BD">
        <w:rPr>
          <w:bCs/>
          <w:noProof/>
          <w:sz w:val="22"/>
          <w:szCs w:val="22"/>
        </w:rPr>
        <w:t xml:space="preserve">Число медицинских работников, работающих  в медицинской информационной системе или государственной информационной системе в сфере здравоохранения субъектов Российской Федерации, обеспеченных усиленной квалифицированной электронной </w:t>
      </w:r>
      <w:r w:rsidR="00F46235" w:rsidRPr="002627BD">
        <w:rPr>
          <w:bCs/>
          <w:noProof/>
          <w:sz w:val="22"/>
          <w:szCs w:val="22"/>
        </w:rPr>
        <w:t>подписью</w:t>
      </w:r>
      <w:r w:rsidR="005507EB" w:rsidRPr="002627BD">
        <w:rPr>
          <w:bCs/>
          <w:noProof/>
          <w:sz w:val="22"/>
          <w:szCs w:val="22"/>
        </w:rPr>
        <w:t xml:space="preserve">, </w:t>
      </w:r>
      <w:r w:rsidRPr="002627BD">
        <w:rPr>
          <w:bCs/>
          <w:noProof/>
          <w:sz w:val="22"/>
          <w:szCs w:val="22"/>
        </w:rPr>
        <w:t xml:space="preserve">всего 1 </w:t>
      </w:r>
      <w:r w:rsidRPr="002627BD">
        <w:rPr>
          <w:noProof/>
          <w:sz w:val="22"/>
          <w:szCs w:val="22"/>
        </w:rPr>
        <w:t>_______________,</w:t>
      </w:r>
      <w:r w:rsidR="00C52206" w:rsidRPr="002627BD">
        <w:rPr>
          <w:noProof/>
          <w:sz w:val="22"/>
          <w:szCs w:val="22"/>
        </w:rPr>
        <w:br/>
      </w:r>
      <w:r w:rsidRPr="002627BD">
        <w:rPr>
          <w:noProof/>
          <w:sz w:val="22"/>
          <w:szCs w:val="22"/>
        </w:rPr>
        <w:t>из них:</w:t>
      </w:r>
      <w:r w:rsidRPr="002627BD">
        <w:rPr>
          <w:bCs/>
          <w:noProof/>
          <w:sz w:val="22"/>
          <w:szCs w:val="22"/>
        </w:rPr>
        <w:t>врачей</w:t>
      </w:r>
      <w:r w:rsidR="006E72B4" w:rsidRPr="002627BD">
        <w:rPr>
          <w:bCs/>
          <w:noProof/>
          <w:sz w:val="22"/>
          <w:szCs w:val="22"/>
        </w:rPr>
        <w:t xml:space="preserve"> </w:t>
      </w:r>
      <w:r w:rsidRPr="002627BD">
        <w:rPr>
          <w:bCs/>
          <w:noProof/>
          <w:sz w:val="22"/>
          <w:szCs w:val="22"/>
        </w:rPr>
        <w:t>2</w:t>
      </w:r>
      <w:r w:rsidRPr="002627BD">
        <w:rPr>
          <w:noProof/>
          <w:sz w:val="22"/>
          <w:szCs w:val="22"/>
        </w:rPr>
        <w:t xml:space="preserve"> __________, </w:t>
      </w:r>
      <w:r w:rsidRPr="002627BD">
        <w:rPr>
          <w:bCs/>
          <w:noProof/>
          <w:sz w:val="22"/>
          <w:szCs w:val="22"/>
        </w:rPr>
        <w:t xml:space="preserve"> среднего</w:t>
      </w:r>
      <w:r w:rsidR="005507EB" w:rsidRPr="002627BD">
        <w:rPr>
          <w:bCs/>
          <w:noProof/>
          <w:sz w:val="22"/>
          <w:szCs w:val="22"/>
        </w:rPr>
        <w:t xml:space="preserve"> </w:t>
      </w:r>
      <w:r w:rsidRPr="002627BD">
        <w:rPr>
          <w:bCs/>
          <w:noProof/>
          <w:sz w:val="22"/>
          <w:szCs w:val="22"/>
        </w:rPr>
        <w:t>медицинского персонала 3</w:t>
      </w:r>
      <w:r w:rsidRPr="002627BD">
        <w:rPr>
          <w:noProof/>
          <w:sz w:val="22"/>
          <w:szCs w:val="22"/>
        </w:rPr>
        <w:t>____________.</w:t>
      </w:r>
    </w:p>
    <w:p w14:paraId="67051A8D" w14:textId="77777777" w:rsidR="00DF1D6C" w:rsidRDefault="00DF1D6C" w:rsidP="00420715">
      <w:pPr>
        <w:widowControl w:val="0"/>
        <w:spacing w:before="120" w:after="120"/>
        <w:jc w:val="center"/>
        <w:outlineLvl w:val="2"/>
        <w:rPr>
          <w:b/>
          <w:noProof/>
          <w:szCs w:val="24"/>
        </w:rPr>
      </w:pPr>
    </w:p>
    <w:p w14:paraId="49D880D8" w14:textId="77777777" w:rsidR="00420715" w:rsidRPr="002627BD" w:rsidRDefault="00420715" w:rsidP="00420715">
      <w:pPr>
        <w:widowControl w:val="0"/>
        <w:spacing w:before="120" w:after="120"/>
        <w:jc w:val="center"/>
        <w:outlineLvl w:val="2"/>
        <w:rPr>
          <w:b/>
          <w:bCs/>
          <w:noProof/>
          <w:szCs w:val="24"/>
        </w:rPr>
      </w:pPr>
      <w:r w:rsidRPr="002627BD">
        <w:rPr>
          <w:b/>
          <w:noProof/>
          <w:szCs w:val="24"/>
        </w:rPr>
        <w:t>Характеристика автоматизации основных задач в медицинской организации</w:t>
      </w:r>
    </w:p>
    <w:p w14:paraId="11D3AE58" w14:textId="77777777" w:rsidR="00420715" w:rsidRPr="002627BD" w:rsidRDefault="00420715" w:rsidP="00420715">
      <w:pPr>
        <w:rPr>
          <w:b/>
          <w:sz w:val="20"/>
        </w:rPr>
      </w:pPr>
      <w:r w:rsidRPr="002627BD">
        <w:rPr>
          <w:b/>
          <w:sz w:val="20"/>
        </w:rPr>
        <w:t xml:space="preserve">(7003)                                                                                                                                                                                                                                 </w:t>
      </w:r>
      <w:r w:rsidR="00C443F6" w:rsidRPr="002627BD">
        <w:rPr>
          <w:b/>
          <w:sz w:val="20"/>
        </w:rPr>
        <w:t xml:space="preserve">   </w:t>
      </w:r>
      <w:r w:rsidRPr="002627BD">
        <w:rPr>
          <w:b/>
          <w:sz w:val="20"/>
        </w:rPr>
        <w:t xml:space="preserve">   </w:t>
      </w:r>
      <w:r w:rsidRPr="002627BD">
        <w:rPr>
          <w:sz w:val="20"/>
        </w:rPr>
        <w:t xml:space="preserve">Коды по ОКЕИ: единица </w:t>
      </w:r>
      <w:r w:rsidRPr="002627BD">
        <w:rPr>
          <w:sz w:val="20"/>
        </w:rPr>
        <w:sym w:font="Symbol" w:char="F02D"/>
      </w:r>
      <w:r w:rsidRPr="002627BD">
        <w:rPr>
          <w:sz w:val="20"/>
        </w:rPr>
        <w:t xml:space="preserve"> 642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gridCol w:w="992"/>
        <w:gridCol w:w="2835"/>
      </w:tblGrid>
      <w:tr w:rsidR="00420715" w:rsidRPr="002627BD" w14:paraId="0525B796" w14:textId="77777777" w:rsidTr="00420715">
        <w:tc>
          <w:tcPr>
            <w:tcW w:w="11199" w:type="dxa"/>
            <w:vAlign w:val="center"/>
          </w:tcPr>
          <w:p w14:paraId="00D43193" w14:textId="77777777" w:rsidR="00420715" w:rsidRPr="002627BD" w:rsidRDefault="00420715" w:rsidP="006E72B4">
            <w:pPr>
              <w:spacing w:before="60" w:after="60"/>
              <w:ind w:left="113"/>
              <w:jc w:val="center"/>
              <w:rPr>
                <w:bCs/>
                <w:sz w:val="20"/>
              </w:rPr>
            </w:pPr>
            <w:proofErr w:type="gramStart"/>
            <w:r w:rsidRPr="002627BD">
              <w:rPr>
                <w:bCs/>
                <w:sz w:val="20"/>
              </w:rPr>
              <w:t>Наименование  централизованной</w:t>
            </w:r>
            <w:proofErr w:type="gramEnd"/>
            <w:r w:rsidRPr="002627BD">
              <w:rPr>
                <w:bCs/>
                <w:sz w:val="20"/>
              </w:rPr>
              <w:t xml:space="preserve"> подсистемы государственной информационной системы в сфере здравоохранения</w:t>
            </w:r>
            <w:r w:rsidR="006E72B4" w:rsidRPr="002627BD">
              <w:rPr>
                <w:bCs/>
                <w:sz w:val="20"/>
              </w:rPr>
              <w:br/>
            </w:r>
            <w:r w:rsidRPr="002627BD">
              <w:rPr>
                <w:bCs/>
                <w:sz w:val="20"/>
              </w:rPr>
              <w:t>субъекта Российской Федерации</w:t>
            </w:r>
          </w:p>
        </w:tc>
        <w:tc>
          <w:tcPr>
            <w:tcW w:w="992" w:type="dxa"/>
            <w:vAlign w:val="center"/>
          </w:tcPr>
          <w:p w14:paraId="677E9271" w14:textId="77777777" w:rsidR="00420715" w:rsidRPr="002627BD" w:rsidRDefault="00420715" w:rsidP="00420715">
            <w:pPr>
              <w:spacing w:before="60" w:after="60"/>
              <w:ind w:left="113"/>
              <w:jc w:val="center"/>
              <w:rPr>
                <w:bCs/>
                <w:sz w:val="20"/>
              </w:rPr>
            </w:pPr>
            <w:r w:rsidRPr="002627BD">
              <w:rPr>
                <w:bCs/>
                <w:sz w:val="20"/>
              </w:rPr>
              <w:t>№ строки</w:t>
            </w:r>
          </w:p>
        </w:tc>
        <w:tc>
          <w:tcPr>
            <w:tcW w:w="2835" w:type="dxa"/>
            <w:vAlign w:val="center"/>
          </w:tcPr>
          <w:p w14:paraId="7DC4E22C" w14:textId="77777777" w:rsidR="00420715" w:rsidRPr="002627BD" w:rsidRDefault="00420715" w:rsidP="00420715">
            <w:pPr>
              <w:spacing w:before="60" w:after="60"/>
              <w:jc w:val="center"/>
              <w:rPr>
                <w:bCs/>
                <w:sz w:val="20"/>
              </w:rPr>
            </w:pPr>
            <w:r w:rsidRPr="002627BD">
              <w:rPr>
                <w:bCs/>
                <w:sz w:val="20"/>
              </w:rPr>
              <w:t xml:space="preserve">Количество автоматизированных рабочих мест, </w:t>
            </w:r>
            <w:r w:rsidR="00ED305A" w:rsidRPr="002627BD">
              <w:rPr>
                <w:noProof/>
                <w:sz w:val="20"/>
              </w:rPr>
              <w:t>подключенных</w:t>
            </w:r>
            <w:r w:rsidR="00ED305A" w:rsidRPr="002627BD">
              <w:rPr>
                <w:noProof/>
                <w:sz w:val="20"/>
              </w:rPr>
              <w:br/>
            </w:r>
            <w:r w:rsidRPr="002627BD">
              <w:rPr>
                <w:noProof/>
                <w:sz w:val="20"/>
              </w:rPr>
              <w:t xml:space="preserve">к государственной информационной системе </w:t>
            </w:r>
            <w:r w:rsidR="00C52206" w:rsidRPr="002627BD">
              <w:rPr>
                <w:noProof/>
                <w:sz w:val="20"/>
              </w:rPr>
              <w:br/>
            </w:r>
            <w:r w:rsidRPr="002627BD">
              <w:rPr>
                <w:noProof/>
                <w:sz w:val="20"/>
              </w:rPr>
              <w:t>в сфере здравоохранения субъекта Российской Федерации</w:t>
            </w:r>
          </w:p>
        </w:tc>
      </w:tr>
      <w:tr w:rsidR="00420715" w:rsidRPr="002627BD" w14:paraId="3D54FAA8" w14:textId="77777777" w:rsidTr="00420715">
        <w:trPr>
          <w:trHeight w:val="205"/>
        </w:trPr>
        <w:tc>
          <w:tcPr>
            <w:tcW w:w="11199" w:type="dxa"/>
            <w:vAlign w:val="bottom"/>
          </w:tcPr>
          <w:p w14:paraId="1300A3E0" w14:textId="77777777" w:rsidR="00420715" w:rsidRPr="002627BD" w:rsidRDefault="00420715" w:rsidP="00420715">
            <w:pPr>
              <w:ind w:left="113"/>
              <w:jc w:val="center"/>
              <w:rPr>
                <w:bCs/>
                <w:sz w:val="20"/>
              </w:rPr>
            </w:pPr>
            <w:r w:rsidRPr="002627BD">
              <w:rPr>
                <w:bCs/>
                <w:sz w:val="20"/>
              </w:rPr>
              <w:t>1</w:t>
            </w:r>
          </w:p>
        </w:tc>
        <w:tc>
          <w:tcPr>
            <w:tcW w:w="992" w:type="dxa"/>
          </w:tcPr>
          <w:p w14:paraId="1A9B8C90" w14:textId="77777777" w:rsidR="00420715" w:rsidRPr="002627BD" w:rsidRDefault="00420715" w:rsidP="00420715">
            <w:pPr>
              <w:ind w:left="113"/>
              <w:jc w:val="center"/>
              <w:rPr>
                <w:bCs/>
                <w:sz w:val="20"/>
              </w:rPr>
            </w:pPr>
            <w:r w:rsidRPr="002627BD">
              <w:rPr>
                <w:bCs/>
                <w:sz w:val="20"/>
              </w:rPr>
              <w:t>2</w:t>
            </w:r>
          </w:p>
        </w:tc>
        <w:tc>
          <w:tcPr>
            <w:tcW w:w="2835" w:type="dxa"/>
            <w:vAlign w:val="bottom"/>
          </w:tcPr>
          <w:p w14:paraId="5C6C2F07" w14:textId="77777777" w:rsidR="00420715" w:rsidRPr="002627BD" w:rsidRDefault="00420715" w:rsidP="00420715">
            <w:pPr>
              <w:ind w:left="113"/>
              <w:jc w:val="center"/>
              <w:rPr>
                <w:bCs/>
                <w:sz w:val="20"/>
              </w:rPr>
            </w:pPr>
            <w:r w:rsidRPr="002627BD">
              <w:rPr>
                <w:bCs/>
                <w:sz w:val="20"/>
              </w:rPr>
              <w:t>3</w:t>
            </w:r>
          </w:p>
        </w:tc>
      </w:tr>
      <w:tr w:rsidR="00420715" w:rsidRPr="002627BD" w14:paraId="60F8B159" w14:textId="77777777" w:rsidTr="006E72B4">
        <w:tc>
          <w:tcPr>
            <w:tcW w:w="11199" w:type="dxa"/>
            <w:vAlign w:val="center"/>
          </w:tcPr>
          <w:p w14:paraId="0020D414" w14:textId="77777777" w:rsidR="00420715" w:rsidRPr="002627BD" w:rsidRDefault="00420715" w:rsidP="00C52206">
            <w:pPr>
              <w:widowControl w:val="0"/>
              <w:outlineLvl w:val="2"/>
              <w:rPr>
                <w:noProof/>
                <w:sz w:val="20"/>
              </w:rPr>
            </w:pPr>
            <w:r w:rsidRPr="002627BD">
              <w:rPr>
                <w:noProof/>
                <w:sz w:val="20"/>
              </w:rPr>
              <w:t>Управление скорой и неотложной медицинской помощью (в том числе санитарной авиации)</w:t>
            </w:r>
          </w:p>
        </w:tc>
        <w:tc>
          <w:tcPr>
            <w:tcW w:w="992" w:type="dxa"/>
            <w:vAlign w:val="center"/>
          </w:tcPr>
          <w:p w14:paraId="0674BCF7" w14:textId="77777777" w:rsidR="00420715" w:rsidRPr="002627BD" w:rsidRDefault="00420715" w:rsidP="00420715">
            <w:pPr>
              <w:ind w:left="113"/>
              <w:jc w:val="center"/>
              <w:rPr>
                <w:bCs/>
                <w:sz w:val="20"/>
              </w:rPr>
            </w:pPr>
            <w:r w:rsidRPr="002627BD">
              <w:rPr>
                <w:bCs/>
                <w:sz w:val="20"/>
              </w:rPr>
              <w:t>1</w:t>
            </w:r>
          </w:p>
        </w:tc>
        <w:tc>
          <w:tcPr>
            <w:tcW w:w="2835" w:type="dxa"/>
            <w:vAlign w:val="center"/>
          </w:tcPr>
          <w:p w14:paraId="4781FDF6" w14:textId="77777777" w:rsidR="00420715" w:rsidRPr="002627BD" w:rsidRDefault="00420715" w:rsidP="006E72B4">
            <w:pPr>
              <w:ind w:left="113"/>
              <w:jc w:val="center"/>
              <w:rPr>
                <w:bCs/>
                <w:sz w:val="20"/>
              </w:rPr>
            </w:pPr>
          </w:p>
        </w:tc>
      </w:tr>
      <w:tr w:rsidR="00420715" w:rsidRPr="002627BD" w14:paraId="22F84F2D" w14:textId="77777777" w:rsidTr="006E72B4">
        <w:tc>
          <w:tcPr>
            <w:tcW w:w="11199" w:type="dxa"/>
            <w:vAlign w:val="center"/>
          </w:tcPr>
          <w:p w14:paraId="3FB89B5E" w14:textId="77777777" w:rsidR="00420715" w:rsidRPr="002627BD" w:rsidRDefault="00420715" w:rsidP="00C52206">
            <w:pPr>
              <w:widowControl w:val="0"/>
              <w:outlineLvl w:val="2"/>
              <w:rPr>
                <w:noProof/>
                <w:sz w:val="20"/>
              </w:rPr>
            </w:pPr>
            <w:r w:rsidRPr="002627BD">
              <w:rPr>
                <w:noProof/>
                <w:sz w:val="20"/>
              </w:rPr>
              <w:t>Управление льготным лекарственным обеспечением</w:t>
            </w:r>
          </w:p>
        </w:tc>
        <w:tc>
          <w:tcPr>
            <w:tcW w:w="992" w:type="dxa"/>
            <w:vAlign w:val="center"/>
          </w:tcPr>
          <w:p w14:paraId="282D3E8A" w14:textId="77777777" w:rsidR="00420715" w:rsidRPr="002627BD" w:rsidRDefault="00420715" w:rsidP="00420715">
            <w:pPr>
              <w:ind w:left="113"/>
              <w:jc w:val="center"/>
              <w:rPr>
                <w:bCs/>
                <w:sz w:val="20"/>
              </w:rPr>
            </w:pPr>
            <w:r w:rsidRPr="002627BD">
              <w:rPr>
                <w:bCs/>
                <w:sz w:val="20"/>
              </w:rPr>
              <w:t>2</w:t>
            </w:r>
          </w:p>
        </w:tc>
        <w:tc>
          <w:tcPr>
            <w:tcW w:w="2835" w:type="dxa"/>
            <w:vAlign w:val="center"/>
          </w:tcPr>
          <w:p w14:paraId="6AC5025B" w14:textId="77777777" w:rsidR="00420715" w:rsidRPr="002627BD" w:rsidRDefault="00420715" w:rsidP="006E72B4">
            <w:pPr>
              <w:ind w:left="113"/>
              <w:jc w:val="center"/>
              <w:rPr>
                <w:bCs/>
                <w:sz w:val="20"/>
              </w:rPr>
            </w:pPr>
          </w:p>
        </w:tc>
      </w:tr>
      <w:tr w:rsidR="00420715" w:rsidRPr="002627BD" w14:paraId="51AC8E3A" w14:textId="77777777" w:rsidTr="006E72B4">
        <w:tc>
          <w:tcPr>
            <w:tcW w:w="11199" w:type="dxa"/>
            <w:vAlign w:val="center"/>
          </w:tcPr>
          <w:p w14:paraId="2B023D67" w14:textId="77777777" w:rsidR="00420715" w:rsidRPr="002627BD" w:rsidRDefault="00420715" w:rsidP="00C52206">
            <w:pPr>
              <w:widowControl w:val="0"/>
              <w:outlineLvl w:val="2"/>
              <w:rPr>
                <w:noProof/>
                <w:sz w:val="20"/>
              </w:rPr>
            </w:pPr>
            <w:r w:rsidRPr="002627BD">
              <w:rPr>
                <w:noProof/>
                <w:sz w:val="20"/>
              </w:rPr>
              <w:t>Управление потоками пациентов (электронная регистратура)</w:t>
            </w:r>
          </w:p>
        </w:tc>
        <w:tc>
          <w:tcPr>
            <w:tcW w:w="992" w:type="dxa"/>
            <w:vAlign w:val="center"/>
          </w:tcPr>
          <w:p w14:paraId="0FFA59E9" w14:textId="77777777" w:rsidR="00420715" w:rsidRPr="002627BD" w:rsidRDefault="00420715" w:rsidP="00420715">
            <w:pPr>
              <w:ind w:left="113"/>
              <w:jc w:val="center"/>
              <w:rPr>
                <w:bCs/>
                <w:sz w:val="20"/>
              </w:rPr>
            </w:pPr>
            <w:r w:rsidRPr="002627BD">
              <w:rPr>
                <w:bCs/>
                <w:sz w:val="20"/>
              </w:rPr>
              <w:t>3</w:t>
            </w:r>
          </w:p>
        </w:tc>
        <w:tc>
          <w:tcPr>
            <w:tcW w:w="2835" w:type="dxa"/>
            <w:vAlign w:val="center"/>
          </w:tcPr>
          <w:p w14:paraId="1257E9AF" w14:textId="77777777" w:rsidR="00420715" w:rsidRPr="002627BD" w:rsidRDefault="00420715" w:rsidP="006E72B4">
            <w:pPr>
              <w:ind w:left="113"/>
              <w:jc w:val="center"/>
              <w:rPr>
                <w:bCs/>
                <w:sz w:val="20"/>
              </w:rPr>
            </w:pPr>
          </w:p>
        </w:tc>
      </w:tr>
      <w:tr w:rsidR="00420715" w:rsidRPr="002627BD" w14:paraId="6B0FDE7D" w14:textId="77777777" w:rsidTr="006E72B4">
        <w:tc>
          <w:tcPr>
            <w:tcW w:w="11199" w:type="dxa"/>
            <w:vAlign w:val="center"/>
          </w:tcPr>
          <w:p w14:paraId="63D934FD" w14:textId="77777777" w:rsidR="00420715" w:rsidRPr="002627BD" w:rsidRDefault="00420715" w:rsidP="00C52206">
            <w:pPr>
              <w:widowControl w:val="0"/>
              <w:outlineLvl w:val="2"/>
              <w:rPr>
                <w:noProof/>
                <w:sz w:val="20"/>
              </w:rPr>
            </w:pPr>
            <w:r w:rsidRPr="002627BD">
              <w:rPr>
                <w:noProof/>
                <w:sz w:val="20"/>
              </w:rPr>
              <w:t>Интегрированная электронная медицинская карта</w:t>
            </w:r>
          </w:p>
        </w:tc>
        <w:tc>
          <w:tcPr>
            <w:tcW w:w="992" w:type="dxa"/>
            <w:vAlign w:val="center"/>
          </w:tcPr>
          <w:p w14:paraId="1ED2B9A9" w14:textId="77777777" w:rsidR="00420715" w:rsidRPr="002627BD" w:rsidRDefault="00420715" w:rsidP="00420715">
            <w:pPr>
              <w:ind w:left="113"/>
              <w:jc w:val="center"/>
              <w:rPr>
                <w:bCs/>
                <w:sz w:val="20"/>
              </w:rPr>
            </w:pPr>
            <w:r w:rsidRPr="002627BD">
              <w:rPr>
                <w:bCs/>
                <w:sz w:val="20"/>
              </w:rPr>
              <w:t>4</w:t>
            </w:r>
          </w:p>
        </w:tc>
        <w:tc>
          <w:tcPr>
            <w:tcW w:w="2835" w:type="dxa"/>
            <w:vAlign w:val="center"/>
          </w:tcPr>
          <w:p w14:paraId="15294384" w14:textId="77777777" w:rsidR="00420715" w:rsidRPr="002627BD" w:rsidRDefault="00420715" w:rsidP="006E72B4">
            <w:pPr>
              <w:ind w:left="113"/>
              <w:jc w:val="center"/>
              <w:rPr>
                <w:bCs/>
                <w:sz w:val="20"/>
              </w:rPr>
            </w:pPr>
          </w:p>
        </w:tc>
      </w:tr>
      <w:tr w:rsidR="00420715" w:rsidRPr="002627BD" w14:paraId="541738CD" w14:textId="77777777" w:rsidTr="006E72B4">
        <w:tc>
          <w:tcPr>
            <w:tcW w:w="11199" w:type="dxa"/>
            <w:vAlign w:val="center"/>
          </w:tcPr>
          <w:p w14:paraId="5AD762CF" w14:textId="77777777" w:rsidR="00420715" w:rsidRPr="002627BD" w:rsidRDefault="00420715" w:rsidP="00C52206">
            <w:pPr>
              <w:widowControl w:val="0"/>
              <w:outlineLvl w:val="2"/>
              <w:rPr>
                <w:noProof/>
                <w:sz w:val="20"/>
              </w:rPr>
            </w:pPr>
            <w:r w:rsidRPr="002627BD">
              <w:rPr>
                <w:noProof/>
                <w:sz w:val="20"/>
              </w:rPr>
              <w:t>Телемедицинские консультации</w:t>
            </w:r>
          </w:p>
        </w:tc>
        <w:tc>
          <w:tcPr>
            <w:tcW w:w="992" w:type="dxa"/>
            <w:vAlign w:val="center"/>
          </w:tcPr>
          <w:p w14:paraId="13F693B7" w14:textId="77777777" w:rsidR="00420715" w:rsidRPr="002627BD" w:rsidRDefault="00420715" w:rsidP="00420715">
            <w:pPr>
              <w:ind w:left="113"/>
              <w:jc w:val="center"/>
              <w:rPr>
                <w:bCs/>
                <w:sz w:val="20"/>
              </w:rPr>
            </w:pPr>
            <w:r w:rsidRPr="002627BD">
              <w:rPr>
                <w:bCs/>
                <w:sz w:val="20"/>
              </w:rPr>
              <w:t>5</w:t>
            </w:r>
          </w:p>
        </w:tc>
        <w:tc>
          <w:tcPr>
            <w:tcW w:w="2835" w:type="dxa"/>
            <w:vAlign w:val="center"/>
          </w:tcPr>
          <w:p w14:paraId="758D9843" w14:textId="77777777" w:rsidR="00420715" w:rsidRPr="002627BD" w:rsidRDefault="00420715" w:rsidP="006E72B4">
            <w:pPr>
              <w:ind w:left="113"/>
              <w:jc w:val="center"/>
              <w:rPr>
                <w:bCs/>
                <w:sz w:val="20"/>
              </w:rPr>
            </w:pPr>
          </w:p>
        </w:tc>
      </w:tr>
      <w:tr w:rsidR="00420715" w:rsidRPr="002627BD" w14:paraId="67968169" w14:textId="77777777" w:rsidTr="006E72B4">
        <w:tc>
          <w:tcPr>
            <w:tcW w:w="11199" w:type="dxa"/>
            <w:vAlign w:val="center"/>
          </w:tcPr>
          <w:p w14:paraId="19EAF10F" w14:textId="77777777" w:rsidR="00420715" w:rsidRPr="002627BD" w:rsidRDefault="00420715" w:rsidP="00C52206">
            <w:pPr>
              <w:widowControl w:val="0"/>
              <w:outlineLvl w:val="2"/>
              <w:rPr>
                <w:noProof/>
                <w:sz w:val="20"/>
              </w:rPr>
            </w:pPr>
            <w:r w:rsidRPr="002627BD">
              <w:rPr>
                <w:noProof/>
                <w:sz w:val="20"/>
              </w:rPr>
              <w:t>Диагностические исследования (Центральный архив медицинских изображений)</w:t>
            </w:r>
          </w:p>
        </w:tc>
        <w:tc>
          <w:tcPr>
            <w:tcW w:w="992" w:type="dxa"/>
            <w:vAlign w:val="center"/>
          </w:tcPr>
          <w:p w14:paraId="652E8518" w14:textId="77777777" w:rsidR="00420715" w:rsidRPr="002627BD" w:rsidRDefault="00420715" w:rsidP="00420715">
            <w:pPr>
              <w:ind w:left="113"/>
              <w:jc w:val="center"/>
              <w:rPr>
                <w:bCs/>
                <w:sz w:val="20"/>
              </w:rPr>
            </w:pPr>
            <w:r w:rsidRPr="002627BD">
              <w:rPr>
                <w:bCs/>
                <w:sz w:val="20"/>
              </w:rPr>
              <w:t>6</w:t>
            </w:r>
          </w:p>
        </w:tc>
        <w:tc>
          <w:tcPr>
            <w:tcW w:w="2835" w:type="dxa"/>
            <w:vAlign w:val="center"/>
          </w:tcPr>
          <w:p w14:paraId="44B4CFD9" w14:textId="77777777" w:rsidR="00420715" w:rsidRPr="002627BD" w:rsidRDefault="00420715" w:rsidP="006E72B4">
            <w:pPr>
              <w:ind w:left="113"/>
              <w:jc w:val="center"/>
              <w:rPr>
                <w:bCs/>
                <w:sz w:val="20"/>
              </w:rPr>
            </w:pPr>
          </w:p>
        </w:tc>
      </w:tr>
      <w:tr w:rsidR="00420715" w:rsidRPr="002627BD" w14:paraId="5406E10C" w14:textId="77777777" w:rsidTr="006E72B4">
        <w:tc>
          <w:tcPr>
            <w:tcW w:w="11199" w:type="dxa"/>
            <w:vAlign w:val="center"/>
          </w:tcPr>
          <w:p w14:paraId="13EF8139" w14:textId="77777777" w:rsidR="00420715" w:rsidRPr="002627BD" w:rsidRDefault="00420715" w:rsidP="00C52206">
            <w:pPr>
              <w:widowControl w:val="0"/>
              <w:outlineLvl w:val="2"/>
              <w:rPr>
                <w:noProof/>
                <w:sz w:val="20"/>
              </w:rPr>
            </w:pPr>
            <w:r w:rsidRPr="002627BD">
              <w:rPr>
                <w:noProof/>
                <w:sz w:val="20"/>
              </w:rPr>
              <w:t>Лабораторные исследования</w:t>
            </w:r>
          </w:p>
        </w:tc>
        <w:tc>
          <w:tcPr>
            <w:tcW w:w="992" w:type="dxa"/>
            <w:vAlign w:val="center"/>
          </w:tcPr>
          <w:p w14:paraId="663D26A5" w14:textId="77777777" w:rsidR="00420715" w:rsidRPr="002627BD" w:rsidRDefault="00420715" w:rsidP="00420715">
            <w:pPr>
              <w:ind w:left="113"/>
              <w:jc w:val="center"/>
              <w:rPr>
                <w:bCs/>
                <w:sz w:val="20"/>
              </w:rPr>
            </w:pPr>
            <w:r w:rsidRPr="002627BD">
              <w:rPr>
                <w:bCs/>
                <w:sz w:val="20"/>
              </w:rPr>
              <w:t>7</w:t>
            </w:r>
          </w:p>
        </w:tc>
        <w:tc>
          <w:tcPr>
            <w:tcW w:w="2835" w:type="dxa"/>
            <w:vAlign w:val="center"/>
          </w:tcPr>
          <w:p w14:paraId="530077F5" w14:textId="77777777" w:rsidR="00420715" w:rsidRPr="002627BD" w:rsidRDefault="00420715" w:rsidP="006E72B4">
            <w:pPr>
              <w:ind w:left="113"/>
              <w:jc w:val="center"/>
              <w:rPr>
                <w:bCs/>
                <w:sz w:val="20"/>
              </w:rPr>
            </w:pPr>
          </w:p>
        </w:tc>
      </w:tr>
      <w:tr w:rsidR="00420715" w:rsidRPr="002627BD" w14:paraId="70B2B777" w14:textId="77777777" w:rsidTr="006E72B4">
        <w:tc>
          <w:tcPr>
            <w:tcW w:w="11199" w:type="dxa"/>
            <w:vAlign w:val="center"/>
          </w:tcPr>
          <w:p w14:paraId="26F46A8B" w14:textId="77777777" w:rsidR="00420715" w:rsidRPr="002627BD" w:rsidRDefault="00420715" w:rsidP="00C52206">
            <w:pPr>
              <w:widowControl w:val="0"/>
              <w:outlineLvl w:val="2"/>
              <w:rPr>
                <w:noProof/>
                <w:sz w:val="20"/>
              </w:rPr>
            </w:pPr>
            <w:r w:rsidRPr="002627BD">
              <w:rPr>
                <w:noProof/>
                <w:sz w:val="20"/>
              </w:rPr>
              <w:t>Организация оказания медицинской помощи больным онкологическими заболеваниями</w:t>
            </w:r>
          </w:p>
        </w:tc>
        <w:tc>
          <w:tcPr>
            <w:tcW w:w="992" w:type="dxa"/>
            <w:vAlign w:val="center"/>
          </w:tcPr>
          <w:p w14:paraId="09A82087" w14:textId="77777777" w:rsidR="00420715" w:rsidRPr="002627BD" w:rsidRDefault="00420715" w:rsidP="00420715">
            <w:pPr>
              <w:ind w:left="113"/>
              <w:jc w:val="center"/>
              <w:rPr>
                <w:bCs/>
                <w:sz w:val="20"/>
              </w:rPr>
            </w:pPr>
            <w:r w:rsidRPr="002627BD">
              <w:rPr>
                <w:bCs/>
                <w:sz w:val="20"/>
              </w:rPr>
              <w:t>8</w:t>
            </w:r>
          </w:p>
        </w:tc>
        <w:tc>
          <w:tcPr>
            <w:tcW w:w="2835" w:type="dxa"/>
            <w:vAlign w:val="center"/>
          </w:tcPr>
          <w:p w14:paraId="11F4A034" w14:textId="77777777" w:rsidR="00420715" w:rsidRPr="002627BD" w:rsidRDefault="00420715" w:rsidP="006E72B4">
            <w:pPr>
              <w:ind w:left="113"/>
              <w:jc w:val="center"/>
              <w:rPr>
                <w:bCs/>
                <w:sz w:val="20"/>
              </w:rPr>
            </w:pPr>
          </w:p>
        </w:tc>
      </w:tr>
      <w:tr w:rsidR="00C52206" w:rsidRPr="002627BD" w14:paraId="655FA9F1" w14:textId="77777777" w:rsidTr="00C52206">
        <w:tc>
          <w:tcPr>
            <w:tcW w:w="11199" w:type="dxa"/>
            <w:vAlign w:val="bottom"/>
          </w:tcPr>
          <w:p w14:paraId="13354280" w14:textId="77777777" w:rsidR="00C52206" w:rsidRPr="002627BD" w:rsidRDefault="00C52206" w:rsidP="00C52206">
            <w:pPr>
              <w:ind w:left="113"/>
              <w:jc w:val="center"/>
              <w:rPr>
                <w:bCs/>
                <w:sz w:val="20"/>
              </w:rPr>
            </w:pPr>
            <w:r w:rsidRPr="002627BD">
              <w:rPr>
                <w:bCs/>
                <w:sz w:val="20"/>
              </w:rPr>
              <w:lastRenderedPageBreak/>
              <w:t>1</w:t>
            </w:r>
          </w:p>
        </w:tc>
        <w:tc>
          <w:tcPr>
            <w:tcW w:w="992" w:type="dxa"/>
          </w:tcPr>
          <w:p w14:paraId="7D44DC1F" w14:textId="77777777" w:rsidR="00C52206" w:rsidRPr="002627BD" w:rsidRDefault="00C52206" w:rsidP="00C52206">
            <w:pPr>
              <w:ind w:left="113"/>
              <w:jc w:val="center"/>
              <w:rPr>
                <w:bCs/>
                <w:sz w:val="20"/>
              </w:rPr>
            </w:pPr>
            <w:r w:rsidRPr="002627BD">
              <w:rPr>
                <w:bCs/>
                <w:sz w:val="20"/>
              </w:rPr>
              <w:t>2</w:t>
            </w:r>
          </w:p>
        </w:tc>
        <w:tc>
          <w:tcPr>
            <w:tcW w:w="2835" w:type="dxa"/>
            <w:vAlign w:val="bottom"/>
          </w:tcPr>
          <w:p w14:paraId="55BD973C" w14:textId="77777777" w:rsidR="00C52206" w:rsidRPr="002627BD" w:rsidRDefault="00C52206" w:rsidP="00C52206">
            <w:pPr>
              <w:ind w:left="113"/>
              <w:jc w:val="center"/>
              <w:rPr>
                <w:bCs/>
                <w:sz w:val="20"/>
              </w:rPr>
            </w:pPr>
            <w:r w:rsidRPr="002627BD">
              <w:rPr>
                <w:bCs/>
                <w:sz w:val="20"/>
              </w:rPr>
              <w:t>3</w:t>
            </w:r>
          </w:p>
        </w:tc>
      </w:tr>
      <w:tr w:rsidR="00420715" w:rsidRPr="002627BD" w14:paraId="515323F8" w14:textId="77777777" w:rsidTr="001862D9">
        <w:tc>
          <w:tcPr>
            <w:tcW w:w="11199" w:type="dxa"/>
            <w:vAlign w:val="center"/>
          </w:tcPr>
          <w:p w14:paraId="220777E4" w14:textId="77777777" w:rsidR="00420715" w:rsidRPr="002627BD" w:rsidRDefault="00420715" w:rsidP="00C52206">
            <w:pPr>
              <w:widowControl w:val="0"/>
              <w:outlineLvl w:val="2"/>
              <w:rPr>
                <w:noProof/>
                <w:sz w:val="20"/>
              </w:rPr>
            </w:pPr>
            <w:r w:rsidRPr="002627BD">
              <w:rPr>
                <w:noProof/>
                <w:sz w:val="20"/>
              </w:rPr>
              <w:t>Организация оказания медицинской помощи больным сердечно-сосудистыми заболеваниями</w:t>
            </w:r>
          </w:p>
        </w:tc>
        <w:tc>
          <w:tcPr>
            <w:tcW w:w="992" w:type="dxa"/>
            <w:vAlign w:val="center"/>
          </w:tcPr>
          <w:p w14:paraId="138F2A8A" w14:textId="77777777" w:rsidR="00420715" w:rsidRPr="002627BD" w:rsidRDefault="00420715" w:rsidP="00420715">
            <w:pPr>
              <w:ind w:left="113"/>
              <w:jc w:val="center"/>
              <w:rPr>
                <w:bCs/>
                <w:sz w:val="20"/>
              </w:rPr>
            </w:pPr>
            <w:r w:rsidRPr="002627BD">
              <w:rPr>
                <w:bCs/>
                <w:sz w:val="20"/>
              </w:rPr>
              <w:t>9</w:t>
            </w:r>
          </w:p>
        </w:tc>
        <w:tc>
          <w:tcPr>
            <w:tcW w:w="2835" w:type="dxa"/>
            <w:vAlign w:val="center"/>
          </w:tcPr>
          <w:p w14:paraId="765FB943" w14:textId="77777777" w:rsidR="00420715" w:rsidRPr="002627BD" w:rsidRDefault="00420715" w:rsidP="001862D9">
            <w:pPr>
              <w:ind w:left="113"/>
              <w:jc w:val="center"/>
              <w:rPr>
                <w:bCs/>
                <w:sz w:val="20"/>
              </w:rPr>
            </w:pPr>
          </w:p>
        </w:tc>
      </w:tr>
      <w:tr w:rsidR="00420715" w:rsidRPr="002627BD" w14:paraId="3ED89455" w14:textId="77777777" w:rsidTr="006E72B4">
        <w:tc>
          <w:tcPr>
            <w:tcW w:w="11199" w:type="dxa"/>
            <w:vAlign w:val="center"/>
          </w:tcPr>
          <w:p w14:paraId="7D97B8D5" w14:textId="77777777" w:rsidR="00420715" w:rsidRPr="002627BD" w:rsidRDefault="00420715" w:rsidP="00C52206">
            <w:pPr>
              <w:widowControl w:val="0"/>
              <w:outlineLvl w:val="2"/>
              <w:rPr>
                <w:noProof/>
                <w:sz w:val="20"/>
              </w:rPr>
            </w:pPr>
            <w:r w:rsidRPr="002627BD">
              <w:rPr>
                <w:noProof/>
                <w:sz w:val="20"/>
              </w:rPr>
              <w:t>Организация оказания медицинской помощи по профилям «Акушерство и гинекология» и  «Неонатология»</w:t>
            </w:r>
            <w:r w:rsidR="006E72B4" w:rsidRPr="002627BD">
              <w:rPr>
                <w:noProof/>
                <w:sz w:val="20"/>
              </w:rPr>
              <w:br/>
            </w:r>
            <w:r w:rsidRPr="002627BD">
              <w:rPr>
                <w:noProof/>
                <w:sz w:val="20"/>
              </w:rPr>
              <w:t>(Мониторинг беременных)</w:t>
            </w:r>
          </w:p>
        </w:tc>
        <w:tc>
          <w:tcPr>
            <w:tcW w:w="992" w:type="dxa"/>
            <w:vAlign w:val="center"/>
          </w:tcPr>
          <w:p w14:paraId="409AB81E" w14:textId="77777777" w:rsidR="00420715" w:rsidRPr="002627BD" w:rsidRDefault="00420715" w:rsidP="00420715">
            <w:pPr>
              <w:ind w:left="113"/>
              <w:jc w:val="center"/>
              <w:rPr>
                <w:bCs/>
                <w:sz w:val="20"/>
              </w:rPr>
            </w:pPr>
            <w:r w:rsidRPr="002627BD">
              <w:rPr>
                <w:bCs/>
                <w:sz w:val="20"/>
              </w:rPr>
              <w:t>10</w:t>
            </w:r>
          </w:p>
        </w:tc>
        <w:tc>
          <w:tcPr>
            <w:tcW w:w="2835" w:type="dxa"/>
            <w:vAlign w:val="center"/>
          </w:tcPr>
          <w:p w14:paraId="0A9630BE" w14:textId="77777777" w:rsidR="00420715" w:rsidRPr="002627BD" w:rsidRDefault="00420715" w:rsidP="006E72B4">
            <w:pPr>
              <w:ind w:left="113"/>
              <w:jc w:val="center"/>
              <w:rPr>
                <w:bCs/>
                <w:sz w:val="20"/>
              </w:rPr>
            </w:pPr>
          </w:p>
        </w:tc>
      </w:tr>
      <w:tr w:rsidR="00420715" w:rsidRPr="002627BD" w14:paraId="13A7DFFB" w14:textId="77777777" w:rsidTr="006E72B4">
        <w:tc>
          <w:tcPr>
            <w:tcW w:w="11199" w:type="dxa"/>
            <w:vAlign w:val="center"/>
          </w:tcPr>
          <w:p w14:paraId="15BF5A45" w14:textId="77777777" w:rsidR="00420715" w:rsidRPr="002627BD" w:rsidRDefault="00420715" w:rsidP="00C52206">
            <w:pPr>
              <w:widowControl w:val="0"/>
              <w:outlineLvl w:val="2"/>
              <w:rPr>
                <w:noProof/>
                <w:sz w:val="20"/>
              </w:rPr>
            </w:pPr>
            <w:r w:rsidRPr="002627BD">
              <w:rPr>
                <w:noProof/>
                <w:sz w:val="20"/>
              </w:rPr>
              <w:t>Организация оказания профилактической медицинской помощи (диспансеризация, диспансерное наблюдение, профилактические осмотры)</w:t>
            </w:r>
          </w:p>
        </w:tc>
        <w:tc>
          <w:tcPr>
            <w:tcW w:w="992" w:type="dxa"/>
            <w:vAlign w:val="center"/>
          </w:tcPr>
          <w:p w14:paraId="68F6D74A" w14:textId="77777777" w:rsidR="00420715" w:rsidRPr="002627BD" w:rsidRDefault="00420715" w:rsidP="00420715">
            <w:pPr>
              <w:ind w:left="113"/>
              <w:jc w:val="center"/>
              <w:rPr>
                <w:bCs/>
                <w:sz w:val="20"/>
              </w:rPr>
            </w:pPr>
            <w:r w:rsidRPr="002627BD">
              <w:rPr>
                <w:bCs/>
                <w:sz w:val="20"/>
              </w:rPr>
              <w:t>11</w:t>
            </w:r>
          </w:p>
        </w:tc>
        <w:tc>
          <w:tcPr>
            <w:tcW w:w="2835" w:type="dxa"/>
            <w:vAlign w:val="center"/>
          </w:tcPr>
          <w:p w14:paraId="60AE23FF" w14:textId="77777777" w:rsidR="00420715" w:rsidRPr="002627BD" w:rsidRDefault="00420715" w:rsidP="006E72B4">
            <w:pPr>
              <w:ind w:left="113"/>
              <w:jc w:val="center"/>
              <w:rPr>
                <w:bCs/>
                <w:sz w:val="20"/>
              </w:rPr>
            </w:pPr>
          </w:p>
        </w:tc>
      </w:tr>
      <w:tr w:rsidR="005E232A" w:rsidRPr="002627BD" w14:paraId="414358F6" w14:textId="77777777" w:rsidTr="006E72B4">
        <w:tc>
          <w:tcPr>
            <w:tcW w:w="11199" w:type="dxa"/>
            <w:vAlign w:val="center"/>
          </w:tcPr>
          <w:p w14:paraId="2A485AB4" w14:textId="77777777" w:rsidR="005E232A" w:rsidRPr="005E232A" w:rsidRDefault="005E232A" w:rsidP="00C52206">
            <w:pPr>
              <w:widowControl w:val="0"/>
              <w:outlineLvl w:val="2"/>
              <w:rPr>
                <w:noProof/>
                <w:color w:val="FF0000"/>
                <w:sz w:val="20"/>
              </w:rPr>
            </w:pPr>
            <w:r>
              <w:rPr>
                <w:noProof/>
                <w:color w:val="FF0000"/>
                <w:sz w:val="20"/>
              </w:rPr>
              <w:t>Региональная медицинская информационная система</w:t>
            </w:r>
          </w:p>
        </w:tc>
        <w:tc>
          <w:tcPr>
            <w:tcW w:w="992" w:type="dxa"/>
            <w:vAlign w:val="center"/>
          </w:tcPr>
          <w:p w14:paraId="34CC7FE9" w14:textId="77777777" w:rsidR="005E232A" w:rsidRPr="005E232A" w:rsidRDefault="005E232A" w:rsidP="00420715">
            <w:pPr>
              <w:ind w:left="113"/>
              <w:jc w:val="center"/>
              <w:rPr>
                <w:bCs/>
                <w:color w:val="FF0000"/>
                <w:sz w:val="20"/>
              </w:rPr>
            </w:pPr>
            <w:r>
              <w:rPr>
                <w:bCs/>
                <w:color w:val="FF0000"/>
                <w:sz w:val="20"/>
              </w:rPr>
              <w:t>12</w:t>
            </w:r>
          </w:p>
        </w:tc>
        <w:tc>
          <w:tcPr>
            <w:tcW w:w="2835" w:type="dxa"/>
            <w:vAlign w:val="center"/>
          </w:tcPr>
          <w:p w14:paraId="2453E34A" w14:textId="77777777" w:rsidR="005E232A" w:rsidRPr="005E232A" w:rsidRDefault="005E232A" w:rsidP="006E72B4">
            <w:pPr>
              <w:ind w:left="113"/>
              <w:jc w:val="center"/>
              <w:rPr>
                <w:bCs/>
                <w:color w:val="FF0000"/>
                <w:sz w:val="20"/>
              </w:rPr>
            </w:pPr>
          </w:p>
        </w:tc>
      </w:tr>
      <w:tr w:rsidR="005E232A" w:rsidRPr="002627BD" w14:paraId="18F1B01E" w14:textId="77777777" w:rsidTr="006E72B4">
        <w:tc>
          <w:tcPr>
            <w:tcW w:w="11199" w:type="dxa"/>
            <w:vAlign w:val="center"/>
          </w:tcPr>
          <w:p w14:paraId="4FB8AF5B" w14:textId="77777777" w:rsidR="005E232A" w:rsidRPr="005E232A" w:rsidRDefault="005E232A" w:rsidP="00C52206">
            <w:pPr>
              <w:widowControl w:val="0"/>
              <w:outlineLvl w:val="2"/>
              <w:rPr>
                <w:noProof/>
                <w:color w:val="FF0000"/>
                <w:sz w:val="20"/>
              </w:rPr>
            </w:pPr>
            <w:r>
              <w:rPr>
                <w:noProof/>
                <w:color w:val="FF0000"/>
                <w:sz w:val="20"/>
              </w:rPr>
              <w:t>Медицинская информационная ситема медицинской организации</w:t>
            </w:r>
          </w:p>
        </w:tc>
        <w:tc>
          <w:tcPr>
            <w:tcW w:w="992" w:type="dxa"/>
            <w:vAlign w:val="center"/>
          </w:tcPr>
          <w:p w14:paraId="7B2C15AA" w14:textId="77777777" w:rsidR="005E232A" w:rsidRPr="005E232A" w:rsidRDefault="005E232A" w:rsidP="00420715">
            <w:pPr>
              <w:ind w:left="113"/>
              <w:jc w:val="center"/>
              <w:rPr>
                <w:bCs/>
                <w:color w:val="FF0000"/>
                <w:sz w:val="20"/>
              </w:rPr>
            </w:pPr>
            <w:r>
              <w:rPr>
                <w:bCs/>
                <w:color w:val="FF0000"/>
                <w:sz w:val="20"/>
              </w:rPr>
              <w:t>13</w:t>
            </w:r>
          </w:p>
        </w:tc>
        <w:tc>
          <w:tcPr>
            <w:tcW w:w="2835" w:type="dxa"/>
            <w:vAlign w:val="center"/>
          </w:tcPr>
          <w:p w14:paraId="65481244" w14:textId="77777777" w:rsidR="005E232A" w:rsidRPr="005E232A" w:rsidRDefault="005E232A" w:rsidP="006E72B4">
            <w:pPr>
              <w:ind w:left="113"/>
              <w:jc w:val="center"/>
              <w:rPr>
                <w:bCs/>
                <w:color w:val="FF0000"/>
                <w:sz w:val="20"/>
              </w:rPr>
            </w:pPr>
          </w:p>
        </w:tc>
      </w:tr>
    </w:tbl>
    <w:p w14:paraId="0AFE3A94" w14:textId="77777777" w:rsidR="00976909" w:rsidRPr="002627BD" w:rsidRDefault="00976909" w:rsidP="00D33DE6">
      <w:pPr>
        <w:outlineLvl w:val="0"/>
        <w:rPr>
          <w:b/>
          <w:sz w:val="20"/>
        </w:rPr>
      </w:pPr>
    </w:p>
    <w:p w14:paraId="561A04C6" w14:textId="77777777" w:rsidR="00420715" w:rsidRPr="002627BD" w:rsidRDefault="00420715" w:rsidP="00D766EB">
      <w:pPr>
        <w:jc w:val="center"/>
        <w:outlineLvl w:val="0"/>
        <w:rPr>
          <w:b/>
          <w:sz w:val="20"/>
        </w:rPr>
      </w:pPr>
    </w:p>
    <w:p w14:paraId="3F3604EF" w14:textId="77777777" w:rsidR="00C443F6" w:rsidRPr="002627BD" w:rsidRDefault="00C443F6" w:rsidP="00C443F6">
      <w:pPr>
        <w:spacing w:after="120"/>
        <w:jc w:val="center"/>
        <w:rPr>
          <w:b/>
          <w:szCs w:val="24"/>
        </w:rPr>
      </w:pPr>
      <w:r w:rsidRPr="002627BD">
        <w:rPr>
          <w:b/>
          <w:szCs w:val="24"/>
        </w:rPr>
        <w:t>Сведения о применении телемедицинских технологий при оказании медицинской помощи</w:t>
      </w:r>
    </w:p>
    <w:p w14:paraId="166818F9" w14:textId="77777777" w:rsidR="00C443F6" w:rsidRPr="002627BD" w:rsidRDefault="00C443F6" w:rsidP="00C443F6">
      <w:pPr>
        <w:rPr>
          <w:b/>
          <w:sz w:val="26"/>
          <w:szCs w:val="26"/>
        </w:rPr>
      </w:pPr>
      <w:r w:rsidRPr="002627BD">
        <w:rPr>
          <w:b/>
          <w:bCs/>
          <w:sz w:val="22"/>
          <w:szCs w:val="22"/>
        </w:rPr>
        <w:t xml:space="preserve">(7004)                                                                                                                                                                                           </w:t>
      </w:r>
      <w:r w:rsidRPr="002627BD">
        <w:rPr>
          <w:sz w:val="20"/>
        </w:rPr>
        <w:t xml:space="preserve">Коды по ОКЕИ: единица </w:t>
      </w:r>
      <w:r w:rsidRPr="002627BD">
        <w:rPr>
          <w:sz w:val="20"/>
        </w:rPr>
        <w:sym w:font="Symbol" w:char="F02D"/>
      </w:r>
      <w:r w:rsidRPr="002627BD">
        <w:rPr>
          <w:sz w:val="20"/>
        </w:rPr>
        <w:t xml:space="preserve"> 642</w:t>
      </w:r>
      <w:r w:rsidR="00C52206" w:rsidRPr="002627BD">
        <w:rPr>
          <w:sz w:val="20"/>
        </w:rPr>
        <w:t>;</w:t>
      </w:r>
      <w:r w:rsidR="005B09C2" w:rsidRPr="002627BD">
        <w:rPr>
          <w:sz w:val="20"/>
        </w:rPr>
        <w:t xml:space="preserve"> человек – 792</w:t>
      </w:r>
    </w:p>
    <w:tbl>
      <w:tblPr>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850"/>
        <w:gridCol w:w="1579"/>
        <w:gridCol w:w="1682"/>
        <w:gridCol w:w="1395"/>
        <w:gridCol w:w="1294"/>
        <w:gridCol w:w="1134"/>
      </w:tblGrid>
      <w:tr w:rsidR="00C443F6" w:rsidRPr="002627BD" w14:paraId="51111B42" w14:textId="77777777" w:rsidTr="00C72A3B">
        <w:trPr>
          <w:trHeight w:val="307"/>
        </w:trPr>
        <w:tc>
          <w:tcPr>
            <w:tcW w:w="7196" w:type="dxa"/>
            <w:vMerge w:val="restart"/>
            <w:vAlign w:val="center"/>
          </w:tcPr>
          <w:p w14:paraId="3292BB42" w14:textId="77777777" w:rsidR="00C443F6" w:rsidRPr="002627BD" w:rsidRDefault="00C443F6" w:rsidP="00C443F6">
            <w:pPr>
              <w:jc w:val="center"/>
              <w:rPr>
                <w:sz w:val="20"/>
              </w:rPr>
            </w:pPr>
            <w:r w:rsidRPr="002627BD">
              <w:rPr>
                <w:sz w:val="20"/>
              </w:rPr>
              <w:t>Наименование показателя</w:t>
            </w:r>
          </w:p>
        </w:tc>
        <w:tc>
          <w:tcPr>
            <w:tcW w:w="850" w:type="dxa"/>
            <w:vMerge w:val="restart"/>
          </w:tcPr>
          <w:p w14:paraId="4226B2A9" w14:textId="77777777" w:rsidR="00C443F6" w:rsidRPr="002627BD" w:rsidRDefault="00C443F6" w:rsidP="00C443F6">
            <w:pPr>
              <w:jc w:val="center"/>
              <w:rPr>
                <w:sz w:val="20"/>
              </w:rPr>
            </w:pPr>
            <w:r w:rsidRPr="002627BD">
              <w:rPr>
                <w:sz w:val="20"/>
              </w:rPr>
              <w:t>№ строки</w:t>
            </w:r>
          </w:p>
        </w:tc>
        <w:tc>
          <w:tcPr>
            <w:tcW w:w="1579" w:type="dxa"/>
            <w:vMerge w:val="restart"/>
            <w:vAlign w:val="center"/>
          </w:tcPr>
          <w:p w14:paraId="61A0D582" w14:textId="77777777" w:rsidR="00C443F6" w:rsidRPr="002627BD" w:rsidRDefault="00C443F6" w:rsidP="00C443F6">
            <w:pPr>
              <w:jc w:val="center"/>
              <w:rPr>
                <w:sz w:val="20"/>
              </w:rPr>
            </w:pPr>
            <w:r w:rsidRPr="002627BD">
              <w:rPr>
                <w:sz w:val="20"/>
              </w:rPr>
              <w:t>Всего</w:t>
            </w:r>
          </w:p>
        </w:tc>
        <w:tc>
          <w:tcPr>
            <w:tcW w:w="4371" w:type="dxa"/>
            <w:gridSpan w:val="3"/>
            <w:vAlign w:val="center"/>
          </w:tcPr>
          <w:p w14:paraId="722BCD71" w14:textId="77777777" w:rsidR="00C443F6" w:rsidRPr="002627BD" w:rsidRDefault="00C443F6" w:rsidP="00C443F6">
            <w:pPr>
              <w:jc w:val="center"/>
              <w:rPr>
                <w:sz w:val="20"/>
              </w:rPr>
            </w:pPr>
            <w:r w:rsidRPr="002627BD">
              <w:rPr>
                <w:sz w:val="20"/>
              </w:rPr>
              <w:t>в то</w:t>
            </w:r>
            <w:r w:rsidR="00680102">
              <w:rPr>
                <w:sz w:val="20"/>
              </w:rPr>
              <w:t>м числе</w:t>
            </w:r>
          </w:p>
        </w:tc>
        <w:tc>
          <w:tcPr>
            <w:tcW w:w="1134" w:type="dxa"/>
            <w:vMerge w:val="restart"/>
            <w:vAlign w:val="center"/>
          </w:tcPr>
          <w:p w14:paraId="15755380" w14:textId="77777777" w:rsidR="00C443F6" w:rsidRPr="002627BD" w:rsidRDefault="00C443F6" w:rsidP="00C443F6">
            <w:pPr>
              <w:jc w:val="center"/>
              <w:rPr>
                <w:sz w:val="20"/>
              </w:rPr>
            </w:pPr>
            <w:r w:rsidRPr="002627BD">
              <w:rPr>
                <w:sz w:val="20"/>
              </w:rPr>
              <w:t>за счет средств ОМС</w:t>
            </w:r>
          </w:p>
        </w:tc>
      </w:tr>
      <w:tr w:rsidR="00C443F6" w:rsidRPr="002627BD" w14:paraId="6A15C786" w14:textId="77777777" w:rsidTr="00C72A3B">
        <w:tc>
          <w:tcPr>
            <w:tcW w:w="7196" w:type="dxa"/>
            <w:vMerge/>
            <w:vAlign w:val="center"/>
          </w:tcPr>
          <w:p w14:paraId="184F90F0" w14:textId="77777777" w:rsidR="00C443F6" w:rsidRPr="002627BD" w:rsidRDefault="00C443F6" w:rsidP="00C443F6">
            <w:pPr>
              <w:jc w:val="center"/>
              <w:rPr>
                <w:sz w:val="20"/>
              </w:rPr>
            </w:pPr>
          </w:p>
        </w:tc>
        <w:tc>
          <w:tcPr>
            <w:tcW w:w="850" w:type="dxa"/>
            <w:vMerge/>
          </w:tcPr>
          <w:p w14:paraId="3F78187C" w14:textId="77777777" w:rsidR="00C443F6" w:rsidRPr="002627BD" w:rsidRDefault="00C443F6" w:rsidP="00C443F6">
            <w:pPr>
              <w:jc w:val="center"/>
              <w:rPr>
                <w:sz w:val="20"/>
              </w:rPr>
            </w:pPr>
          </w:p>
        </w:tc>
        <w:tc>
          <w:tcPr>
            <w:tcW w:w="1579" w:type="dxa"/>
            <w:vMerge/>
            <w:vAlign w:val="center"/>
          </w:tcPr>
          <w:p w14:paraId="7D5029F4" w14:textId="77777777" w:rsidR="00C443F6" w:rsidRPr="002627BD" w:rsidRDefault="00C443F6" w:rsidP="00C443F6">
            <w:pPr>
              <w:jc w:val="center"/>
              <w:rPr>
                <w:sz w:val="20"/>
              </w:rPr>
            </w:pPr>
          </w:p>
        </w:tc>
        <w:tc>
          <w:tcPr>
            <w:tcW w:w="1682" w:type="dxa"/>
            <w:vAlign w:val="center"/>
          </w:tcPr>
          <w:p w14:paraId="07667ED7" w14:textId="77777777" w:rsidR="00C443F6" w:rsidRPr="002627BD" w:rsidRDefault="00C443F6" w:rsidP="00C443F6">
            <w:pPr>
              <w:jc w:val="center"/>
              <w:rPr>
                <w:sz w:val="20"/>
              </w:rPr>
            </w:pPr>
            <w:r w:rsidRPr="002627BD">
              <w:rPr>
                <w:sz w:val="20"/>
              </w:rPr>
              <w:t>плановых</w:t>
            </w:r>
          </w:p>
        </w:tc>
        <w:tc>
          <w:tcPr>
            <w:tcW w:w="1395" w:type="dxa"/>
            <w:vAlign w:val="center"/>
          </w:tcPr>
          <w:p w14:paraId="021CA1B3" w14:textId="77777777" w:rsidR="00C443F6" w:rsidRPr="002627BD" w:rsidRDefault="00C443F6" w:rsidP="00C443F6">
            <w:pPr>
              <w:jc w:val="center"/>
              <w:rPr>
                <w:sz w:val="20"/>
              </w:rPr>
            </w:pPr>
            <w:r w:rsidRPr="002627BD">
              <w:rPr>
                <w:sz w:val="20"/>
              </w:rPr>
              <w:t>неотложных</w:t>
            </w:r>
          </w:p>
        </w:tc>
        <w:tc>
          <w:tcPr>
            <w:tcW w:w="1294" w:type="dxa"/>
            <w:vAlign w:val="center"/>
          </w:tcPr>
          <w:p w14:paraId="1F740E38" w14:textId="77777777" w:rsidR="00C443F6" w:rsidRPr="002627BD" w:rsidRDefault="00C443F6" w:rsidP="00C443F6">
            <w:pPr>
              <w:jc w:val="center"/>
              <w:rPr>
                <w:sz w:val="20"/>
              </w:rPr>
            </w:pPr>
            <w:r w:rsidRPr="002627BD">
              <w:rPr>
                <w:sz w:val="20"/>
              </w:rPr>
              <w:t>экстренных</w:t>
            </w:r>
          </w:p>
        </w:tc>
        <w:tc>
          <w:tcPr>
            <w:tcW w:w="1134" w:type="dxa"/>
            <w:vMerge/>
            <w:vAlign w:val="center"/>
          </w:tcPr>
          <w:p w14:paraId="42524B0B" w14:textId="77777777" w:rsidR="00C443F6" w:rsidRPr="002627BD" w:rsidRDefault="00C443F6" w:rsidP="00C443F6">
            <w:pPr>
              <w:jc w:val="center"/>
              <w:rPr>
                <w:sz w:val="20"/>
              </w:rPr>
            </w:pPr>
          </w:p>
        </w:tc>
      </w:tr>
      <w:tr w:rsidR="00C443F6" w:rsidRPr="002627BD" w14:paraId="4B3A798F" w14:textId="77777777" w:rsidTr="00C72A3B">
        <w:tc>
          <w:tcPr>
            <w:tcW w:w="7196" w:type="dxa"/>
            <w:vAlign w:val="center"/>
          </w:tcPr>
          <w:p w14:paraId="60945A69" w14:textId="77777777" w:rsidR="00C443F6" w:rsidRPr="002627BD" w:rsidRDefault="00C443F6" w:rsidP="00C443F6">
            <w:pPr>
              <w:jc w:val="center"/>
              <w:rPr>
                <w:sz w:val="20"/>
              </w:rPr>
            </w:pPr>
            <w:r w:rsidRPr="002627BD">
              <w:rPr>
                <w:sz w:val="20"/>
              </w:rPr>
              <w:t>1</w:t>
            </w:r>
          </w:p>
        </w:tc>
        <w:tc>
          <w:tcPr>
            <w:tcW w:w="850" w:type="dxa"/>
          </w:tcPr>
          <w:p w14:paraId="365D5C37" w14:textId="77777777" w:rsidR="00C443F6" w:rsidRPr="002627BD" w:rsidRDefault="00C443F6" w:rsidP="00C443F6">
            <w:pPr>
              <w:jc w:val="center"/>
              <w:rPr>
                <w:sz w:val="20"/>
              </w:rPr>
            </w:pPr>
            <w:r w:rsidRPr="002627BD">
              <w:rPr>
                <w:sz w:val="20"/>
              </w:rPr>
              <w:t>2</w:t>
            </w:r>
          </w:p>
        </w:tc>
        <w:tc>
          <w:tcPr>
            <w:tcW w:w="1579" w:type="dxa"/>
            <w:vAlign w:val="center"/>
          </w:tcPr>
          <w:p w14:paraId="36A77D4D" w14:textId="77777777" w:rsidR="00C443F6" w:rsidRPr="002627BD" w:rsidRDefault="00C443F6" w:rsidP="00C443F6">
            <w:pPr>
              <w:jc w:val="center"/>
              <w:rPr>
                <w:sz w:val="20"/>
              </w:rPr>
            </w:pPr>
            <w:r w:rsidRPr="002627BD">
              <w:rPr>
                <w:sz w:val="20"/>
              </w:rPr>
              <w:t>3</w:t>
            </w:r>
          </w:p>
        </w:tc>
        <w:tc>
          <w:tcPr>
            <w:tcW w:w="1682" w:type="dxa"/>
            <w:vAlign w:val="center"/>
          </w:tcPr>
          <w:p w14:paraId="527ECC36" w14:textId="77777777" w:rsidR="00C443F6" w:rsidRPr="002627BD" w:rsidRDefault="00C443F6" w:rsidP="00C443F6">
            <w:pPr>
              <w:jc w:val="center"/>
              <w:rPr>
                <w:sz w:val="20"/>
              </w:rPr>
            </w:pPr>
            <w:r w:rsidRPr="002627BD">
              <w:rPr>
                <w:sz w:val="20"/>
              </w:rPr>
              <w:t>4</w:t>
            </w:r>
          </w:p>
        </w:tc>
        <w:tc>
          <w:tcPr>
            <w:tcW w:w="1395" w:type="dxa"/>
            <w:vAlign w:val="center"/>
          </w:tcPr>
          <w:p w14:paraId="656D1A44" w14:textId="77777777" w:rsidR="00C443F6" w:rsidRPr="002627BD" w:rsidRDefault="00C443F6" w:rsidP="00C443F6">
            <w:pPr>
              <w:jc w:val="center"/>
              <w:rPr>
                <w:sz w:val="20"/>
              </w:rPr>
            </w:pPr>
            <w:r w:rsidRPr="002627BD">
              <w:rPr>
                <w:sz w:val="20"/>
              </w:rPr>
              <w:t>5</w:t>
            </w:r>
          </w:p>
        </w:tc>
        <w:tc>
          <w:tcPr>
            <w:tcW w:w="1294" w:type="dxa"/>
            <w:vAlign w:val="center"/>
          </w:tcPr>
          <w:p w14:paraId="25959D10" w14:textId="77777777" w:rsidR="00C443F6" w:rsidRPr="002627BD" w:rsidRDefault="00C443F6" w:rsidP="00C443F6">
            <w:pPr>
              <w:jc w:val="center"/>
              <w:rPr>
                <w:sz w:val="20"/>
              </w:rPr>
            </w:pPr>
            <w:r w:rsidRPr="002627BD">
              <w:rPr>
                <w:sz w:val="20"/>
              </w:rPr>
              <w:t>6</w:t>
            </w:r>
          </w:p>
        </w:tc>
        <w:tc>
          <w:tcPr>
            <w:tcW w:w="1134" w:type="dxa"/>
            <w:vAlign w:val="center"/>
          </w:tcPr>
          <w:p w14:paraId="77B73A0A" w14:textId="77777777" w:rsidR="00C443F6" w:rsidRPr="002627BD" w:rsidRDefault="00C443F6" w:rsidP="00C443F6">
            <w:pPr>
              <w:jc w:val="center"/>
              <w:rPr>
                <w:sz w:val="20"/>
              </w:rPr>
            </w:pPr>
            <w:r w:rsidRPr="002627BD">
              <w:rPr>
                <w:sz w:val="20"/>
              </w:rPr>
              <w:t>7</w:t>
            </w:r>
          </w:p>
        </w:tc>
      </w:tr>
      <w:tr w:rsidR="00C443F6" w:rsidRPr="002627BD" w14:paraId="2A164C54" w14:textId="77777777" w:rsidTr="006E72B4">
        <w:trPr>
          <w:trHeight w:val="412"/>
        </w:trPr>
        <w:tc>
          <w:tcPr>
            <w:tcW w:w="7196" w:type="dxa"/>
          </w:tcPr>
          <w:p w14:paraId="1D563A65" w14:textId="77777777" w:rsidR="00C443F6" w:rsidRPr="002627BD" w:rsidRDefault="00C443F6" w:rsidP="00C443F6">
            <w:pPr>
              <w:rPr>
                <w:sz w:val="20"/>
              </w:rPr>
            </w:pPr>
            <w:r w:rsidRPr="002627BD">
              <w:rPr>
                <w:sz w:val="20"/>
              </w:rPr>
              <w:t xml:space="preserve">Количество проведенных консультаций с применением телемедицинских технологий </w:t>
            </w:r>
          </w:p>
        </w:tc>
        <w:tc>
          <w:tcPr>
            <w:tcW w:w="850" w:type="dxa"/>
            <w:vAlign w:val="center"/>
          </w:tcPr>
          <w:p w14:paraId="100AE732" w14:textId="77777777" w:rsidR="00C443F6" w:rsidRPr="002627BD" w:rsidRDefault="00C443F6" w:rsidP="00C443F6">
            <w:pPr>
              <w:jc w:val="center"/>
              <w:rPr>
                <w:sz w:val="20"/>
              </w:rPr>
            </w:pPr>
            <w:r w:rsidRPr="002627BD">
              <w:rPr>
                <w:sz w:val="20"/>
              </w:rPr>
              <w:t>1</w:t>
            </w:r>
          </w:p>
        </w:tc>
        <w:tc>
          <w:tcPr>
            <w:tcW w:w="1579" w:type="dxa"/>
            <w:vAlign w:val="center"/>
          </w:tcPr>
          <w:p w14:paraId="0D542CFA" w14:textId="77777777" w:rsidR="00C443F6" w:rsidRPr="002627BD" w:rsidRDefault="00C443F6" w:rsidP="006E72B4">
            <w:pPr>
              <w:jc w:val="center"/>
              <w:rPr>
                <w:sz w:val="20"/>
              </w:rPr>
            </w:pPr>
          </w:p>
        </w:tc>
        <w:tc>
          <w:tcPr>
            <w:tcW w:w="1682" w:type="dxa"/>
            <w:vAlign w:val="center"/>
          </w:tcPr>
          <w:p w14:paraId="714E350E" w14:textId="77777777" w:rsidR="00C443F6" w:rsidRPr="002627BD" w:rsidRDefault="00C443F6" w:rsidP="006E72B4">
            <w:pPr>
              <w:jc w:val="center"/>
              <w:rPr>
                <w:sz w:val="20"/>
              </w:rPr>
            </w:pPr>
          </w:p>
        </w:tc>
        <w:tc>
          <w:tcPr>
            <w:tcW w:w="1395" w:type="dxa"/>
            <w:vAlign w:val="center"/>
          </w:tcPr>
          <w:p w14:paraId="605649CD" w14:textId="77777777" w:rsidR="00C443F6" w:rsidRPr="002627BD" w:rsidRDefault="00C443F6" w:rsidP="006E72B4">
            <w:pPr>
              <w:jc w:val="center"/>
              <w:rPr>
                <w:sz w:val="20"/>
              </w:rPr>
            </w:pPr>
          </w:p>
        </w:tc>
        <w:tc>
          <w:tcPr>
            <w:tcW w:w="1294" w:type="dxa"/>
            <w:vAlign w:val="center"/>
          </w:tcPr>
          <w:p w14:paraId="695A3714" w14:textId="77777777" w:rsidR="00C443F6" w:rsidRPr="002627BD" w:rsidRDefault="00C443F6" w:rsidP="006E72B4">
            <w:pPr>
              <w:jc w:val="center"/>
              <w:rPr>
                <w:sz w:val="20"/>
              </w:rPr>
            </w:pPr>
          </w:p>
        </w:tc>
        <w:tc>
          <w:tcPr>
            <w:tcW w:w="1134" w:type="dxa"/>
            <w:vAlign w:val="center"/>
          </w:tcPr>
          <w:p w14:paraId="44FFF2E6" w14:textId="77777777" w:rsidR="00C443F6" w:rsidRPr="002627BD" w:rsidRDefault="00C443F6" w:rsidP="006E72B4">
            <w:pPr>
              <w:jc w:val="center"/>
              <w:rPr>
                <w:sz w:val="20"/>
              </w:rPr>
            </w:pPr>
          </w:p>
        </w:tc>
      </w:tr>
      <w:tr w:rsidR="00C443F6" w:rsidRPr="002627BD" w14:paraId="1884E3FE" w14:textId="77777777" w:rsidTr="006E72B4">
        <w:trPr>
          <w:trHeight w:val="483"/>
        </w:trPr>
        <w:tc>
          <w:tcPr>
            <w:tcW w:w="7196" w:type="dxa"/>
          </w:tcPr>
          <w:p w14:paraId="347B0623" w14:textId="77777777" w:rsidR="00C443F6" w:rsidRPr="002627BD" w:rsidRDefault="00C443F6" w:rsidP="00C443F6">
            <w:pPr>
              <w:ind w:left="142"/>
              <w:rPr>
                <w:sz w:val="20"/>
              </w:rPr>
            </w:pPr>
            <w:r w:rsidRPr="002627BD">
              <w:rPr>
                <w:sz w:val="20"/>
              </w:rPr>
              <w:t xml:space="preserve"> из них количество проведенных консилиумов врачей с применением телемедицинских технологий </w:t>
            </w:r>
          </w:p>
        </w:tc>
        <w:tc>
          <w:tcPr>
            <w:tcW w:w="850" w:type="dxa"/>
            <w:vAlign w:val="center"/>
          </w:tcPr>
          <w:p w14:paraId="6EA73B76" w14:textId="77777777" w:rsidR="00C443F6" w:rsidRPr="002627BD" w:rsidRDefault="00C443F6" w:rsidP="00C443F6">
            <w:pPr>
              <w:jc w:val="center"/>
              <w:rPr>
                <w:sz w:val="20"/>
              </w:rPr>
            </w:pPr>
            <w:r w:rsidRPr="002627BD">
              <w:rPr>
                <w:sz w:val="20"/>
              </w:rPr>
              <w:t>1.1</w:t>
            </w:r>
          </w:p>
        </w:tc>
        <w:tc>
          <w:tcPr>
            <w:tcW w:w="1579" w:type="dxa"/>
            <w:vAlign w:val="center"/>
          </w:tcPr>
          <w:p w14:paraId="20A11A66" w14:textId="77777777" w:rsidR="00C443F6" w:rsidRPr="002627BD" w:rsidRDefault="00C443F6" w:rsidP="006E72B4">
            <w:pPr>
              <w:jc w:val="center"/>
              <w:rPr>
                <w:sz w:val="20"/>
              </w:rPr>
            </w:pPr>
          </w:p>
        </w:tc>
        <w:tc>
          <w:tcPr>
            <w:tcW w:w="1682" w:type="dxa"/>
            <w:vAlign w:val="center"/>
          </w:tcPr>
          <w:p w14:paraId="5F7E90B2" w14:textId="77777777" w:rsidR="00C443F6" w:rsidRPr="002627BD" w:rsidRDefault="00C443F6" w:rsidP="006E72B4">
            <w:pPr>
              <w:jc w:val="center"/>
              <w:rPr>
                <w:sz w:val="20"/>
              </w:rPr>
            </w:pPr>
          </w:p>
        </w:tc>
        <w:tc>
          <w:tcPr>
            <w:tcW w:w="1395" w:type="dxa"/>
            <w:vAlign w:val="center"/>
          </w:tcPr>
          <w:p w14:paraId="1581EE1C" w14:textId="77777777" w:rsidR="00C443F6" w:rsidRPr="002627BD" w:rsidRDefault="00C443F6" w:rsidP="006E72B4">
            <w:pPr>
              <w:jc w:val="center"/>
              <w:rPr>
                <w:sz w:val="20"/>
              </w:rPr>
            </w:pPr>
          </w:p>
        </w:tc>
        <w:tc>
          <w:tcPr>
            <w:tcW w:w="1294" w:type="dxa"/>
            <w:vAlign w:val="center"/>
          </w:tcPr>
          <w:p w14:paraId="34985BCC" w14:textId="77777777" w:rsidR="00C443F6" w:rsidRPr="002627BD" w:rsidRDefault="00C443F6" w:rsidP="006E72B4">
            <w:pPr>
              <w:jc w:val="center"/>
              <w:rPr>
                <w:sz w:val="20"/>
              </w:rPr>
            </w:pPr>
          </w:p>
        </w:tc>
        <w:tc>
          <w:tcPr>
            <w:tcW w:w="1134" w:type="dxa"/>
            <w:vAlign w:val="center"/>
          </w:tcPr>
          <w:p w14:paraId="540680B8" w14:textId="77777777" w:rsidR="00C443F6" w:rsidRPr="002627BD" w:rsidRDefault="00C443F6" w:rsidP="006E72B4">
            <w:pPr>
              <w:jc w:val="center"/>
              <w:rPr>
                <w:sz w:val="20"/>
              </w:rPr>
            </w:pPr>
          </w:p>
        </w:tc>
      </w:tr>
      <w:tr w:rsidR="00C443F6" w:rsidRPr="002627BD" w14:paraId="62A8E007" w14:textId="77777777" w:rsidTr="006E72B4">
        <w:trPr>
          <w:trHeight w:val="419"/>
        </w:trPr>
        <w:tc>
          <w:tcPr>
            <w:tcW w:w="7196" w:type="dxa"/>
          </w:tcPr>
          <w:p w14:paraId="3D2B5640" w14:textId="77777777" w:rsidR="00C443F6" w:rsidRPr="002627BD" w:rsidRDefault="00C443F6" w:rsidP="00C443F6">
            <w:pPr>
              <w:ind w:left="284"/>
              <w:rPr>
                <w:sz w:val="20"/>
              </w:rPr>
            </w:pPr>
            <w:r w:rsidRPr="002627BD">
              <w:rPr>
                <w:sz w:val="20"/>
              </w:rPr>
              <w:t>из них количество проведенных консилиумов врачей с применением телемедицинских технологий, по результатам которой проведена госпитализация пациентов или осуществлен перевод пациента в другое медицинское учреждение</w:t>
            </w:r>
          </w:p>
        </w:tc>
        <w:tc>
          <w:tcPr>
            <w:tcW w:w="850" w:type="dxa"/>
            <w:vAlign w:val="center"/>
          </w:tcPr>
          <w:p w14:paraId="429899F6" w14:textId="77777777" w:rsidR="00C443F6" w:rsidRPr="002627BD" w:rsidRDefault="00C443F6" w:rsidP="00C443F6">
            <w:pPr>
              <w:jc w:val="center"/>
              <w:rPr>
                <w:sz w:val="20"/>
              </w:rPr>
            </w:pPr>
            <w:r w:rsidRPr="002627BD">
              <w:rPr>
                <w:sz w:val="20"/>
              </w:rPr>
              <w:t>1.1.1</w:t>
            </w:r>
          </w:p>
        </w:tc>
        <w:tc>
          <w:tcPr>
            <w:tcW w:w="1579" w:type="dxa"/>
            <w:vAlign w:val="center"/>
          </w:tcPr>
          <w:p w14:paraId="73573B7F" w14:textId="77777777" w:rsidR="00C443F6" w:rsidRPr="002627BD" w:rsidRDefault="00C443F6" w:rsidP="006E72B4">
            <w:pPr>
              <w:jc w:val="center"/>
              <w:rPr>
                <w:sz w:val="20"/>
              </w:rPr>
            </w:pPr>
          </w:p>
        </w:tc>
        <w:tc>
          <w:tcPr>
            <w:tcW w:w="1682" w:type="dxa"/>
            <w:vAlign w:val="center"/>
          </w:tcPr>
          <w:p w14:paraId="74925BC3" w14:textId="77777777" w:rsidR="00C443F6" w:rsidRPr="002627BD" w:rsidRDefault="00C443F6" w:rsidP="006E72B4">
            <w:pPr>
              <w:jc w:val="center"/>
              <w:rPr>
                <w:sz w:val="20"/>
              </w:rPr>
            </w:pPr>
          </w:p>
        </w:tc>
        <w:tc>
          <w:tcPr>
            <w:tcW w:w="1395" w:type="dxa"/>
            <w:vAlign w:val="center"/>
          </w:tcPr>
          <w:p w14:paraId="2DD745F2" w14:textId="77777777" w:rsidR="00C443F6" w:rsidRPr="002627BD" w:rsidRDefault="00C443F6" w:rsidP="006E72B4">
            <w:pPr>
              <w:jc w:val="center"/>
              <w:rPr>
                <w:sz w:val="20"/>
              </w:rPr>
            </w:pPr>
          </w:p>
        </w:tc>
        <w:tc>
          <w:tcPr>
            <w:tcW w:w="1294" w:type="dxa"/>
            <w:vAlign w:val="center"/>
          </w:tcPr>
          <w:p w14:paraId="36A3235D" w14:textId="77777777" w:rsidR="00C443F6" w:rsidRPr="002627BD" w:rsidRDefault="00C443F6" w:rsidP="006E72B4">
            <w:pPr>
              <w:jc w:val="center"/>
              <w:rPr>
                <w:sz w:val="20"/>
              </w:rPr>
            </w:pPr>
          </w:p>
        </w:tc>
        <w:tc>
          <w:tcPr>
            <w:tcW w:w="1134" w:type="dxa"/>
            <w:vAlign w:val="center"/>
          </w:tcPr>
          <w:p w14:paraId="2B908772" w14:textId="77777777" w:rsidR="00C443F6" w:rsidRPr="002627BD" w:rsidRDefault="00C443F6" w:rsidP="006E72B4">
            <w:pPr>
              <w:jc w:val="center"/>
              <w:rPr>
                <w:sz w:val="20"/>
              </w:rPr>
            </w:pPr>
          </w:p>
        </w:tc>
      </w:tr>
      <w:tr w:rsidR="00C443F6" w:rsidRPr="002627BD" w14:paraId="13409006" w14:textId="77777777" w:rsidTr="006E72B4">
        <w:trPr>
          <w:trHeight w:val="405"/>
        </w:trPr>
        <w:tc>
          <w:tcPr>
            <w:tcW w:w="7196" w:type="dxa"/>
          </w:tcPr>
          <w:p w14:paraId="03A74E8E" w14:textId="77777777" w:rsidR="00C443F6" w:rsidRPr="002627BD" w:rsidRDefault="00C443F6" w:rsidP="00C443F6">
            <w:pPr>
              <w:ind w:firstLine="142"/>
              <w:rPr>
                <w:sz w:val="20"/>
              </w:rPr>
            </w:pPr>
            <w:r w:rsidRPr="002627BD">
              <w:rPr>
                <w:sz w:val="20"/>
              </w:rPr>
              <w:t xml:space="preserve">из них в режиме реального времени с применением </w:t>
            </w:r>
          </w:p>
          <w:p w14:paraId="447D412D" w14:textId="77777777" w:rsidR="00C443F6" w:rsidRPr="002627BD" w:rsidRDefault="00C443F6" w:rsidP="00C443F6">
            <w:pPr>
              <w:ind w:firstLine="142"/>
              <w:rPr>
                <w:sz w:val="20"/>
              </w:rPr>
            </w:pPr>
            <w:r w:rsidRPr="002627BD">
              <w:rPr>
                <w:sz w:val="20"/>
              </w:rPr>
              <w:t>видеоконференцсвязи (из строки 1.1)</w:t>
            </w:r>
          </w:p>
        </w:tc>
        <w:tc>
          <w:tcPr>
            <w:tcW w:w="850" w:type="dxa"/>
            <w:vAlign w:val="center"/>
          </w:tcPr>
          <w:p w14:paraId="143A3FE8" w14:textId="77777777" w:rsidR="00C443F6" w:rsidRPr="002627BD" w:rsidRDefault="00C443F6" w:rsidP="00C443F6">
            <w:pPr>
              <w:jc w:val="center"/>
              <w:rPr>
                <w:sz w:val="20"/>
              </w:rPr>
            </w:pPr>
            <w:r w:rsidRPr="002627BD">
              <w:rPr>
                <w:sz w:val="20"/>
              </w:rPr>
              <w:t>1.1.2</w:t>
            </w:r>
          </w:p>
        </w:tc>
        <w:tc>
          <w:tcPr>
            <w:tcW w:w="1579" w:type="dxa"/>
            <w:vAlign w:val="center"/>
          </w:tcPr>
          <w:p w14:paraId="19B2519E" w14:textId="77777777" w:rsidR="00C443F6" w:rsidRPr="002627BD" w:rsidRDefault="00C443F6" w:rsidP="006E72B4">
            <w:pPr>
              <w:jc w:val="center"/>
              <w:rPr>
                <w:sz w:val="20"/>
              </w:rPr>
            </w:pPr>
          </w:p>
        </w:tc>
        <w:tc>
          <w:tcPr>
            <w:tcW w:w="1682" w:type="dxa"/>
            <w:vAlign w:val="center"/>
          </w:tcPr>
          <w:p w14:paraId="68F1E5ED" w14:textId="77777777" w:rsidR="00C443F6" w:rsidRPr="002627BD" w:rsidRDefault="00C443F6" w:rsidP="006E72B4">
            <w:pPr>
              <w:jc w:val="center"/>
              <w:rPr>
                <w:sz w:val="20"/>
              </w:rPr>
            </w:pPr>
          </w:p>
        </w:tc>
        <w:tc>
          <w:tcPr>
            <w:tcW w:w="1395" w:type="dxa"/>
            <w:vAlign w:val="center"/>
          </w:tcPr>
          <w:p w14:paraId="230E9289" w14:textId="77777777" w:rsidR="00C443F6" w:rsidRPr="002627BD" w:rsidRDefault="00C443F6" w:rsidP="006E72B4">
            <w:pPr>
              <w:jc w:val="center"/>
              <w:rPr>
                <w:sz w:val="20"/>
              </w:rPr>
            </w:pPr>
          </w:p>
        </w:tc>
        <w:tc>
          <w:tcPr>
            <w:tcW w:w="1294" w:type="dxa"/>
            <w:vAlign w:val="center"/>
          </w:tcPr>
          <w:p w14:paraId="011858A8" w14:textId="77777777" w:rsidR="00C443F6" w:rsidRPr="002627BD" w:rsidRDefault="00C443F6" w:rsidP="006E72B4">
            <w:pPr>
              <w:jc w:val="center"/>
              <w:rPr>
                <w:sz w:val="20"/>
              </w:rPr>
            </w:pPr>
          </w:p>
        </w:tc>
        <w:tc>
          <w:tcPr>
            <w:tcW w:w="1134" w:type="dxa"/>
            <w:vAlign w:val="center"/>
          </w:tcPr>
          <w:p w14:paraId="1E0DD211" w14:textId="77777777" w:rsidR="00C443F6" w:rsidRPr="002627BD" w:rsidRDefault="00C443F6" w:rsidP="006E72B4">
            <w:pPr>
              <w:jc w:val="center"/>
              <w:rPr>
                <w:sz w:val="20"/>
              </w:rPr>
            </w:pPr>
          </w:p>
        </w:tc>
      </w:tr>
      <w:tr w:rsidR="00C443F6" w:rsidRPr="002627BD" w14:paraId="0FFD59CD" w14:textId="77777777" w:rsidTr="006E72B4">
        <w:trPr>
          <w:trHeight w:val="419"/>
        </w:trPr>
        <w:tc>
          <w:tcPr>
            <w:tcW w:w="7196" w:type="dxa"/>
          </w:tcPr>
          <w:p w14:paraId="2EE1FDDA" w14:textId="77777777" w:rsidR="00C443F6" w:rsidRPr="002627BD" w:rsidRDefault="00C443F6" w:rsidP="00C443F6">
            <w:pPr>
              <w:ind w:left="142"/>
              <w:rPr>
                <w:sz w:val="20"/>
              </w:rPr>
            </w:pPr>
            <w:r w:rsidRPr="002627BD">
              <w:rPr>
                <w:sz w:val="20"/>
              </w:rPr>
              <w:t>из них количество проведенных консультаций пациентов с применением телемедицинских технологий</w:t>
            </w:r>
          </w:p>
        </w:tc>
        <w:tc>
          <w:tcPr>
            <w:tcW w:w="850" w:type="dxa"/>
            <w:vAlign w:val="center"/>
          </w:tcPr>
          <w:p w14:paraId="2ED450DA" w14:textId="77777777" w:rsidR="00C443F6" w:rsidRPr="002627BD" w:rsidRDefault="00C443F6" w:rsidP="00C443F6">
            <w:pPr>
              <w:jc w:val="center"/>
              <w:rPr>
                <w:sz w:val="20"/>
              </w:rPr>
            </w:pPr>
            <w:r w:rsidRPr="002627BD">
              <w:rPr>
                <w:sz w:val="20"/>
              </w:rPr>
              <w:t>1.2</w:t>
            </w:r>
          </w:p>
        </w:tc>
        <w:tc>
          <w:tcPr>
            <w:tcW w:w="1579" w:type="dxa"/>
            <w:vAlign w:val="center"/>
          </w:tcPr>
          <w:p w14:paraId="222E8351" w14:textId="77777777" w:rsidR="00C443F6" w:rsidRPr="002627BD" w:rsidRDefault="00C443F6" w:rsidP="006E72B4">
            <w:pPr>
              <w:jc w:val="center"/>
              <w:rPr>
                <w:sz w:val="20"/>
              </w:rPr>
            </w:pPr>
          </w:p>
        </w:tc>
        <w:tc>
          <w:tcPr>
            <w:tcW w:w="1682" w:type="dxa"/>
            <w:vAlign w:val="center"/>
          </w:tcPr>
          <w:p w14:paraId="6D707A86" w14:textId="77777777" w:rsidR="00C443F6" w:rsidRPr="002627BD" w:rsidRDefault="00C443F6" w:rsidP="006E72B4">
            <w:pPr>
              <w:jc w:val="center"/>
              <w:rPr>
                <w:sz w:val="20"/>
              </w:rPr>
            </w:pPr>
          </w:p>
        </w:tc>
        <w:tc>
          <w:tcPr>
            <w:tcW w:w="1395" w:type="dxa"/>
            <w:vAlign w:val="center"/>
          </w:tcPr>
          <w:p w14:paraId="0F1962CD" w14:textId="77777777" w:rsidR="00C443F6" w:rsidRPr="002627BD" w:rsidRDefault="00C443F6" w:rsidP="006E72B4">
            <w:pPr>
              <w:jc w:val="center"/>
              <w:rPr>
                <w:sz w:val="20"/>
              </w:rPr>
            </w:pPr>
          </w:p>
        </w:tc>
        <w:tc>
          <w:tcPr>
            <w:tcW w:w="1294" w:type="dxa"/>
            <w:vAlign w:val="center"/>
          </w:tcPr>
          <w:p w14:paraId="5BF014EF" w14:textId="77777777" w:rsidR="00C443F6" w:rsidRPr="002627BD" w:rsidRDefault="00C443F6" w:rsidP="006E72B4">
            <w:pPr>
              <w:jc w:val="center"/>
              <w:rPr>
                <w:sz w:val="20"/>
              </w:rPr>
            </w:pPr>
          </w:p>
        </w:tc>
        <w:tc>
          <w:tcPr>
            <w:tcW w:w="1134" w:type="dxa"/>
            <w:vAlign w:val="center"/>
          </w:tcPr>
          <w:p w14:paraId="245FF316" w14:textId="77777777" w:rsidR="00C443F6" w:rsidRPr="002627BD" w:rsidRDefault="00C443F6" w:rsidP="006E72B4">
            <w:pPr>
              <w:jc w:val="center"/>
              <w:rPr>
                <w:sz w:val="20"/>
              </w:rPr>
            </w:pPr>
          </w:p>
        </w:tc>
      </w:tr>
      <w:tr w:rsidR="00C443F6" w:rsidRPr="002627BD" w14:paraId="52657C57" w14:textId="77777777" w:rsidTr="006E72B4">
        <w:trPr>
          <w:trHeight w:val="419"/>
        </w:trPr>
        <w:tc>
          <w:tcPr>
            <w:tcW w:w="7196" w:type="dxa"/>
          </w:tcPr>
          <w:p w14:paraId="056AD9E7" w14:textId="77777777" w:rsidR="00C443F6" w:rsidRPr="002627BD" w:rsidRDefault="00C443F6" w:rsidP="00C443F6">
            <w:pPr>
              <w:ind w:left="284"/>
              <w:rPr>
                <w:sz w:val="20"/>
              </w:rPr>
            </w:pPr>
            <w:r w:rsidRPr="002627BD">
              <w:rPr>
                <w:sz w:val="20"/>
              </w:rPr>
              <w:t>из них количество проведенных консультаций пациентов с применением телемедицинских технологий, по результатам которой проведена госпитализация пациентов</w:t>
            </w:r>
          </w:p>
        </w:tc>
        <w:tc>
          <w:tcPr>
            <w:tcW w:w="850" w:type="dxa"/>
            <w:vAlign w:val="center"/>
          </w:tcPr>
          <w:p w14:paraId="6F3630E2" w14:textId="77777777" w:rsidR="00C443F6" w:rsidRPr="002627BD" w:rsidRDefault="00C443F6" w:rsidP="00C443F6">
            <w:pPr>
              <w:jc w:val="center"/>
              <w:rPr>
                <w:sz w:val="20"/>
              </w:rPr>
            </w:pPr>
            <w:r w:rsidRPr="002627BD">
              <w:rPr>
                <w:sz w:val="20"/>
              </w:rPr>
              <w:t>1.2.1</w:t>
            </w:r>
          </w:p>
        </w:tc>
        <w:tc>
          <w:tcPr>
            <w:tcW w:w="1579" w:type="dxa"/>
            <w:vAlign w:val="center"/>
          </w:tcPr>
          <w:p w14:paraId="0CFE3043" w14:textId="77777777" w:rsidR="00C443F6" w:rsidRPr="002627BD" w:rsidRDefault="00C443F6" w:rsidP="006E72B4">
            <w:pPr>
              <w:jc w:val="center"/>
              <w:rPr>
                <w:sz w:val="20"/>
              </w:rPr>
            </w:pPr>
          </w:p>
        </w:tc>
        <w:tc>
          <w:tcPr>
            <w:tcW w:w="1682" w:type="dxa"/>
            <w:vAlign w:val="center"/>
          </w:tcPr>
          <w:p w14:paraId="0E8E2C05" w14:textId="77777777" w:rsidR="00C443F6" w:rsidRPr="002627BD" w:rsidRDefault="00C443F6" w:rsidP="006E72B4">
            <w:pPr>
              <w:jc w:val="center"/>
              <w:rPr>
                <w:sz w:val="20"/>
              </w:rPr>
            </w:pPr>
          </w:p>
        </w:tc>
        <w:tc>
          <w:tcPr>
            <w:tcW w:w="1395" w:type="dxa"/>
            <w:vAlign w:val="center"/>
          </w:tcPr>
          <w:p w14:paraId="7F3B7FB3" w14:textId="77777777" w:rsidR="00C443F6" w:rsidRPr="002627BD" w:rsidRDefault="00C443F6" w:rsidP="006E72B4">
            <w:pPr>
              <w:jc w:val="center"/>
              <w:rPr>
                <w:sz w:val="20"/>
              </w:rPr>
            </w:pPr>
          </w:p>
        </w:tc>
        <w:tc>
          <w:tcPr>
            <w:tcW w:w="1294" w:type="dxa"/>
            <w:vAlign w:val="center"/>
          </w:tcPr>
          <w:p w14:paraId="289EE599" w14:textId="77777777" w:rsidR="00C443F6" w:rsidRPr="002627BD" w:rsidRDefault="00C443F6" w:rsidP="006E72B4">
            <w:pPr>
              <w:jc w:val="center"/>
              <w:rPr>
                <w:sz w:val="20"/>
              </w:rPr>
            </w:pPr>
          </w:p>
        </w:tc>
        <w:tc>
          <w:tcPr>
            <w:tcW w:w="1134" w:type="dxa"/>
            <w:vAlign w:val="center"/>
          </w:tcPr>
          <w:p w14:paraId="72DAE3E3" w14:textId="77777777" w:rsidR="00C443F6" w:rsidRPr="002627BD" w:rsidRDefault="00C443F6" w:rsidP="006E72B4">
            <w:pPr>
              <w:jc w:val="center"/>
              <w:rPr>
                <w:sz w:val="20"/>
              </w:rPr>
            </w:pPr>
          </w:p>
        </w:tc>
      </w:tr>
      <w:tr w:rsidR="00C443F6" w:rsidRPr="002627BD" w14:paraId="59D87219" w14:textId="77777777" w:rsidTr="006E72B4">
        <w:trPr>
          <w:trHeight w:val="405"/>
        </w:trPr>
        <w:tc>
          <w:tcPr>
            <w:tcW w:w="7196" w:type="dxa"/>
          </w:tcPr>
          <w:p w14:paraId="1A5FFFA2" w14:textId="77777777" w:rsidR="00C443F6" w:rsidRPr="002627BD" w:rsidRDefault="00C443F6" w:rsidP="00C443F6">
            <w:pPr>
              <w:ind w:firstLine="142"/>
              <w:rPr>
                <w:sz w:val="20"/>
              </w:rPr>
            </w:pPr>
            <w:r w:rsidRPr="002627BD">
              <w:rPr>
                <w:sz w:val="20"/>
              </w:rPr>
              <w:t xml:space="preserve">из них в режиме реального времени с применением </w:t>
            </w:r>
          </w:p>
          <w:p w14:paraId="6FDE9E26" w14:textId="77777777" w:rsidR="00C443F6" w:rsidRPr="002627BD" w:rsidRDefault="00C443F6" w:rsidP="00C443F6">
            <w:pPr>
              <w:ind w:firstLine="142"/>
              <w:rPr>
                <w:sz w:val="20"/>
              </w:rPr>
            </w:pPr>
            <w:r w:rsidRPr="002627BD">
              <w:rPr>
                <w:sz w:val="20"/>
              </w:rPr>
              <w:t>видеоконференцсвязи (из строки 1.2)</w:t>
            </w:r>
          </w:p>
        </w:tc>
        <w:tc>
          <w:tcPr>
            <w:tcW w:w="850" w:type="dxa"/>
            <w:vAlign w:val="center"/>
          </w:tcPr>
          <w:p w14:paraId="4A660FC4" w14:textId="77777777" w:rsidR="00C443F6" w:rsidRPr="002627BD" w:rsidRDefault="00C443F6" w:rsidP="00C443F6">
            <w:pPr>
              <w:jc w:val="center"/>
              <w:rPr>
                <w:sz w:val="20"/>
              </w:rPr>
            </w:pPr>
            <w:r w:rsidRPr="002627BD">
              <w:rPr>
                <w:sz w:val="20"/>
              </w:rPr>
              <w:t>1.2.2</w:t>
            </w:r>
          </w:p>
        </w:tc>
        <w:tc>
          <w:tcPr>
            <w:tcW w:w="1579" w:type="dxa"/>
            <w:vAlign w:val="center"/>
          </w:tcPr>
          <w:p w14:paraId="4877A4B3" w14:textId="77777777" w:rsidR="00C443F6" w:rsidRPr="002627BD" w:rsidRDefault="00C443F6" w:rsidP="006E72B4">
            <w:pPr>
              <w:jc w:val="center"/>
              <w:rPr>
                <w:sz w:val="20"/>
              </w:rPr>
            </w:pPr>
          </w:p>
        </w:tc>
        <w:tc>
          <w:tcPr>
            <w:tcW w:w="1682" w:type="dxa"/>
            <w:vAlign w:val="center"/>
          </w:tcPr>
          <w:p w14:paraId="30F64058" w14:textId="77777777" w:rsidR="00C443F6" w:rsidRPr="002627BD" w:rsidRDefault="00C443F6" w:rsidP="006E72B4">
            <w:pPr>
              <w:jc w:val="center"/>
              <w:rPr>
                <w:sz w:val="20"/>
              </w:rPr>
            </w:pPr>
          </w:p>
        </w:tc>
        <w:tc>
          <w:tcPr>
            <w:tcW w:w="1395" w:type="dxa"/>
            <w:vAlign w:val="center"/>
          </w:tcPr>
          <w:p w14:paraId="720F3739" w14:textId="77777777" w:rsidR="00C443F6" w:rsidRPr="002627BD" w:rsidRDefault="00C443F6" w:rsidP="006E72B4">
            <w:pPr>
              <w:jc w:val="center"/>
              <w:rPr>
                <w:sz w:val="20"/>
              </w:rPr>
            </w:pPr>
          </w:p>
        </w:tc>
        <w:tc>
          <w:tcPr>
            <w:tcW w:w="1294" w:type="dxa"/>
            <w:vAlign w:val="center"/>
          </w:tcPr>
          <w:p w14:paraId="4CC67BF2" w14:textId="77777777" w:rsidR="00C443F6" w:rsidRPr="002627BD" w:rsidRDefault="00C443F6" w:rsidP="006E72B4">
            <w:pPr>
              <w:jc w:val="center"/>
              <w:rPr>
                <w:sz w:val="20"/>
              </w:rPr>
            </w:pPr>
          </w:p>
        </w:tc>
        <w:tc>
          <w:tcPr>
            <w:tcW w:w="1134" w:type="dxa"/>
            <w:vAlign w:val="center"/>
          </w:tcPr>
          <w:p w14:paraId="758DBEAA" w14:textId="77777777" w:rsidR="00C443F6" w:rsidRPr="002627BD" w:rsidRDefault="00C443F6" w:rsidP="006E72B4">
            <w:pPr>
              <w:jc w:val="center"/>
              <w:rPr>
                <w:sz w:val="20"/>
              </w:rPr>
            </w:pPr>
          </w:p>
        </w:tc>
      </w:tr>
      <w:tr w:rsidR="00C443F6" w:rsidRPr="002627BD" w14:paraId="5CAE1775" w14:textId="77777777" w:rsidTr="006E72B4">
        <w:trPr>
          <w:trHeight w:val="610"/>
        </w:trPr>
        <w:tc>
          <w:tcPr>
            <w:tcW w:w="7196" w:type="dxa"/>
          </w:tcPr>
          <w:p w14:paraId="5F9E0A1D" w14:textId="77777777" w:rsidR="00C443F6" w:rsidRPr="002627BD" w:rsidRDefault="000F39CA" w:rsidP="00C443F6">
            <w:pPr>
              <w:rPr>
                <w:sz w:val="20"/>
              </w:rPr>
            </w:pPr>
            <w:r w:rsidRPr="002627BD">
              <w:rPr>
                <w:sz w:val="20"/>
              </w:rPr>
              <w:t>Число</w:t>
            </w:r>
            <w:r w:rsidR="00C443F6" w:rsidRPr="002627BD">
              <w:rPr>
                <w:sz w:val="20"/>
              </w:rPr>
              <w:t xml:space="preserve"> </w:t>
            </w:r>
            <w:proofErr w:type="gramStart"/>
            <w:r w:rsidR="00C443F6" w:rsidRPr="002627BD">
              <w:rPr>
                <w:sz w:val="20"/>
              </w:rPr>
              <w:t>пациентов</w:t>
            </w:r>
            <w:proofErr w:type="gramEnd"/>
            <w:r w:rsidR="00C443F6" w:rsidRPr="002627BD">
              <w:rPr>
                <w:sz w:val="20"/>
              </w:rPr>
              <w:t xml:space="preserve"> находивши</w:t>
            </w:r>
            <w:r w:rsidR="00ED305A" w:rsidRPr="002627BD">
              <w:rPr>
                <w:sz w:val="20"/>
              </w:rPr>
              <w:t>хся на дистанционном наблюдении</w:t>
            </w:r>
            <w:r w:rsidR="00ED305A" w:rsidRPr="002627BD">
              <w:rPr>
                <w:sz w:val="20"/>
              </w:rPr>
              <w:br/>
            </w:r>
            <w:r w:rsidR="00C443F6" w:rsidRPr="002627BD">
              <w:rPr>
                <w:sz w:val="20"/>
              </w:rPr>
              <w:t>за состоянием здоровья с применением телемедицинских технологий</w:t>
            </w:r>
          </w:p>
        </w:tc>
        <w:tc>
          <w:tcPr>
            <w:tcW w:w="850" w:type="dxa"/>
            <w:vAlign w:val="center"/>
          </w:tcPr>
          <w:p w14:paraId="4CF6DCFE" w14:textId="77777777" w:rsidR="00C443F6" w:rsidRPr="002627BD" w:rsidRDefault="00C443F6" w:rsidP="00C443F6">
            <w:pPr>
              <w:jc w:val="center"/>
              <w:rPr>
                <w:sz w:val="20"/>
              </w:rPr>
            </w:pPr>
            <w:r w:rsidRPr="002627BD">
              <w:rPr>
                <w:sz w:val="20"/>
              </w:rPr>
              <w:t>2</w:t>
            </w:r>
          </w:p>
        </w:tc>
        <w:tc>
          <w:tcPr>
            <w:tcW w:w="1579" w:type="dxa"/>
            <w:vAlign w:val="center"/>
          </w:tcPr>
          <w:p w14:paraId="3588C9AD" w14:textId="77777777" w:rsidR="00C443F6" w:rsidRPr="002627BD" w:rsidRDefault="00C443F6" w:rsidP="006E72B4">
            <w:pPr>
              <w:jc w:val="center"/>
              <w:rPr>
                <w:sz w:val="20"/>
              </w:rPr>
            </w:pPr>
          </w:p>
        </w:tc>
        <w:tc>
          <w:tcPr>
            <w:tcW w:w="1682" w:type="dxa"/>
            <w:vAlign w:val="center"/>
          </w:tcPr>
          <w:p w14:paraId="5BADBDAC" w14:textId="77777777" w:rsidR="00C443F6" w:rsidRPr="002627BD" w:rsidRDefault="00C443F6" w:rsidP="006E72B4">
            <w:pPr>
              <w:jc w:val="center"/>
              <w:rPr>
                <w:sz w:val="20"/>
              </w:rPr>
            </w:pPr>
          </w:p>
        </w:tc>
        <w:tc>
          <w:tcPr>
            <w:tcW w:w="1395" w:type="dxa"/>
            <w:vAlign w:val="center"/>
          </w:tcPr>
          <w:p w14:paraId="335268CB" w14:textId="77777777" w:rsidR="00C443F6" w:rsidRPr="002627BD" w:rsidRDefault="00C443F6" w:rsidP="006E72B4">
            <w:pPr>
              <w:jc w:val="center"/>
              <w:rPr>
                <w:sz w:val="20"/>
              </w:rPr>
            </w:pPr>
          </w:p>
        </w:tc>
        <w:tc>
          <w:tcPr>
            <w:tcW w:w="1294" w:type="dxa"/>
            <w:vAlign w:val="center"/>
          </w:tcPr>
          <w:p w14:paraId="7B8B1081" w14:textId="77777777" w:rsidR="00C443F6" w:rsidRPr="002627BD" w:rsidRDefault="00C443F6" w:rsidP="006E72B4">
            <w:pPr>
              <w:jc w:val="center"/>
              <w:rPr>
                <w:sz w:val="20"/>
              </w:rPr>
            </w:pPr>
          </w:p>
        </w:tc>
        <w:tc>
          <w:tcPr>
            <w:tcW w:w="1134" w:type="dxa"/>
            <w:vAlign w:val="center"/>
          </w:tcPr>
          <w:p w14:paraId="2105201F" w14:textId="77777777" w:rsidR="00C443F6" w:rsidRPr="002627BD" w:rsidRDefault="00C443F6" w:rsidP="006E72B4">
            <w:pPr>
              <w:jc w:val="center"/>
              <w:rPr>
                <w:sz w:val="20"/>
              </w:rPr>
            </w:pPr>
          </w:p>
        </w:tc>
      </w:tr>
      <w:tr w:rsidR="006E72B4" w:rsidRPr="002627BD" w14:paraId="70154301" w14:textId="77777777" w:rsidTr="006E72B4">
        <w:trPr>
          <w:trHeight w:val="610"/>
        </w:trPr>
        <w:tc>
          <w:tcPr>
            <w:tcW w:w="7196" w:type="dxa"/>
          </w:tcPr>
          <w:p w14:paraId="1DC6C750" w14:textId="77777777" w:rsidR="006E72B4" w:rsidRPr="002627BD" w:rsidRDefault="006E72B4" w:rsidP="00C443F6">
            <w:pPr>
              <w:rPr>
                <w:sz w:val="20"/>
              </w:rPr>
            </w:pPr>
            <w:r w:rsidRPr="002627BD">
              <w:rPr>
                <w:sz w:val="20"/>
              </w:rPr>
              <w:t>Количество проведенных консультаций с применением телемедицинских технологий в целях вынесения заключения по результатам диагностических исследований</w:t>
            </w:r>
          </w:p>
        </w:tc>
        <w:tc>
          <w:tcPr>
            <w:tcW w:w="850" w:type="dxa"/>
            <w:vAlign w:val="center"/>
          </w:tcPr>
          <w:p w14:paraId="6DD8F970" w14:textId="77777777" w:rsidR="006E72B4" w:rsidRPr="002627BD" w:rsidRDefault="006E72B4" w:rsidP="00C443F6">
            <w:pPr>
              <w:jc w:val="center"/>
              <w:rPr>
                <w:sz w:val="20"/>
              </w:rPr>
            </w:pPr>
            <w:r w:rsidRPr="002627BD">
              <w:rPr>
                <w:sz w:val="20"/>
              </w:rPr>
              <w:t>3</w:t>
            </w:r>
          </w:p>
        </w:tc>
        <w:tc>
          <w:tcPr>
            <w:tcW w:w="1579" w:type="dxa"/>
            <w:vAlign w:val="center"/>
          </w:tcPr>
          <w:p w14:paraId="37E6326D" w14:textId="77777777" w:rsidR="006E72B4" w:rsidRPr="002627BD" w:rsidRDefault="006E72B4" w:rsidP="006E72B4">
            <w:pPr>
              <w:jc w:val="center"/>
              <w:rPr>
                <w:sz w:val="20"/>
              </w:rPr>
            </w:pPr>
          </w:p>
        </w:tc>
        <w:tc>
          <w:tcPr>
            <w:tcW w:w="1682" w:type="dxa"/>
            <w:vAlign w:val="center"/>
          </w:tcPr>
          <w:p w14:paraId="15295971" w14:textId="77777777" w:rsidR="006E72B4" w:rsidRPr="002627BD" w:rsidRDefault="006E72B4" w:rsidP="006E72B4">
            <w:pPr>
              <w:jc w:val="center"/>
            </w:pPr>
            <w:r w:rsidRPr="002627BD">
              <w:rPr>
                <w:sz w:val="20"/>
                <w:lang w:val="en-US"/>
              </w:rPr>
              <w:t>x</w:t>
            </w:r>
          </w:p>
        </w:tc>
        <w:tc>
          <w:tcPr>
            <w:tcW w:w="1395" w:type="dxa"/>
            <w:vAlign w:val="center"/>
          </w:tcPr>
          <w:p w14:paraId="6E58EF5B" w14:textId="77777777" w:rsidR="006E72B4" w:rsidRPr="002627BD" w:rsidRDefault="006E72B4" w:rsidP="006E72B4">
            <w:pPr>
              <w:jc w:val="center"/>
            </w:pPr>
            <w:r w:rsidRPr="002627BD">
              <w:rPr>
                <w:sz w:val="20"/>
                <w:lang w:val="en-US"/>
              </w:rPr>
              <w:t>x</w:t>
            </w:r>
          </w:p>
        </w:tc>
        <w:tc>
          <w:tcPr>
            <w:tcW w:w="1294" w:type="dxa"/>
            <w:vAlign w:val="center"/>
          </w:tcPr>
          <w:p w14:paraId="64E375CF" w14:textId="77777777" w:rsidR="006E72B4" w:rsidRPr="002627BD" w:rsidRDefault="006E72B4" w:rsidP="006E72B4">
            <w:pPr>
              <w:jc w:val="center"/>
            </w:pPr>
            <w:r w:rsidRPr="002627BD">
              <w:rPr>
                <w:sz w:val="20"/>
                <w:lang w:val="en-US"/>
              </w:rPr>
              <w:t>x</w:t>
            </w:r>
          </w:p>
        </w:tc>
        <w:tc>
          <w:tcPr>
            <w:tcW w:w="1134" w:type="dxa"/>
            <w:vAlign w:val="center"/>
          </w:tcPr>
          <w:p w14:paraId="052B7ADE" w14:textId="77777777" w:rsidR="006E72B4" w:rsidRPr="002627BD" w:rsidRDefault="006E72B4" w:rsidP="006E72B4">
            <w:pPr>
              <w:jc w:val="center"/>
              <w:rPr>
                <w:sz w:val="20"/>
              </w:rPr>
            </w:pPr>
          </w:p>
        </w:tc>
      </w:tr>
      <w:tr w:rsidR="000F39CA" w:rsidRPr="002627BD" w14:paraId="6EC6626A" w14:textId="77777777" w:rsidTr="006E72B4">
        <w:trPr>
          <w:trHeight w:val="610"/>
        </w:trPr>
        <w:tc>
          <w:tcPr>
            <w:tcW w:w="7196" w:type="dxa"/>
          </w:tcPr>
          <w:p w14:paraId="7AB86B94" w14:textId="77777777" w:rsidR="000F39CA" w:rsidRPr="002627BD" w:rsidRDefault="000F39CA" w:rsidP="00C443F6">
            <w:pPr>
              <w:rPr>
                <w:sz w:val="20"/>
              </w:rPr>
            </w:pPr>
            <w:r w:rsidRPr="002627BD">
              <w:rPr>
                <w:sz w:val="20"/>
              </w:rPr>
              <w:t>Число детей, получивших медицинскую реабилитацию с применением</w:t>
            </w:r>
          </w:p>
          <w:p w14:paraId="10041477" w14:textId="77777777" w:rsidR="000F39CA" w:rsidRPr="002627BD" w:rsidRDefault="000F39CA" w:rsidP="00C443F6">
            <w:pPr>
              <w:rPr>
                <w:sz w:val="20"/>
              </w:rPr>
            </w:pPr>
            <w:r w:rsidRPr="002627BD">
              <w:rPr>
                <w:sz w:val="20"/>
              </w:rPr>
              <w:t>телемедицинских технологий</w:t>
            </w:r>
          </w:p>
        </w:tc>
        <w:tc>
          <w:tcPr>
            <w:tcW w:w="850" w:type="dxa"/>
            <w:vAlign w:val="center"/>
          </w:tcPr>
          <w:p w14:paraId="0791CAE9" w14:textId="77777777" w:rsidR="000F39CA" w:rsidRPr="002627BD" w:rsidRDefault="000F39CA" w:rsidP="00C443F6">
            <w:pPr>
              <w:jc w:val="center"/>
              <w:rPr>
                <w:sz w:val="20"/>
              </w:rPr>
            </w:pPr>
            <w:r w:rsidRPr="002627BD">
              <w:rPr>
                <w:sz w:val="20"/>
              </w:rPr>
              <w:t>4</w:t>
            </w:r>
          </w:p>
        </w:tc>
        <w:tc>
          <w:tcPr>
            <w:tcW w:w="1579" w:type="dxa"/>
            <w:vAlign w:val="center"/>
          </w:tcPr>
          <w:p w14:paraId="7F221087" w14:textId="77777777" w:rsidR="000F39CA" w:rsidRPr="002627BD" w:rsidRDefault="000F39CA" w:rsidP="006E72B4">
            <w:pPr>
              <w:jc w:val="center"/>
              <w:rPr>
                <w:sz w:val="20"/>
              </w:rPr>
            </w:pPr>
          </w:p>
        </w:tc>
        <w:tc>
          <w:tcPr>
            <w:tcW w:w="1682" w:type="dxa"/>
            <w:vAlign w:val="center"/>
          </w:tcPr>
          <w:p w14:paraId="58E0FA9C" w14:textId="77777777" w:rsidR="000F39CA" w:rsidRPr="002627BD" w:rsidRDefault="000F39CA" w:rsidP="006E72B4">
            <w:pPr>
              <w:jc w:val="center"/>
              <w:rPr>
                <w:sz w:val="20"/>
              </w:rPr>
            </w:pPr>
          </w:p>
        </w:tc>
        <w:tc>
          <w:tcPr>
            <w:tcW w:w="1395" w:type="dxa"/>
            <w:vAlign w:val="center"/>
          </w:tcPr>
          <w:p w14:paraId="49FB1E58" w14:textId="77777777" w:rsidR="000F39CA" w:rsidRPr="002627BD" w:rsidRDefault="000F39CA" w:rsidP="006E72B4">
            <w:pPr>
              <w:jc w:val="center"/>
              <w:rPr>
                <w:sz w:val="20"/>
              </w:rPr>
            </w:pPr>
          </w:p>
        </w:tc>
        <w:tc>
          <w:tcPr>
            <w:tcW w:w="1294" w:type="dxa"/>
            <w:vAlign w:val="center"/>
          </w:tcPr>
          <w:p w14:paraId="41C7F07B" w14:textId="77777777" w:rsidR="000F39CA" w:rsidRPr="002627BD" w:rsidRDefault="000F39CA" w:rsidP="006E72B4">
            <w:pPr>
              <w:jc w:val="center"/>
              <w:rPr>
                <w:sz w:val="20"/>
              </w:rPr>
            </w:pPr>
          </w:p>
        </w:tc>
        <w:tc>
          <w:tcPr>
            <w:tcW w:w="1134" w:type="dxa"/>
            <w:vAlign w:val="center"/>
          </w:tcPr>
          <w:p w14:paraId="2E6188B5" w14:textId="77777777" w:rsidR="000F39CA" w:rsidRPr="002627BD" w:rsidRDefault="000F39CA" w:rsidP="006E72B4">
            <w:pPr>
              <w:jc w:val="center"/>
              <w:rPr>
                <w:sz w:val="20"/>
              </w:rPr>
            </w:pPr>
          </w:p>
        </w:tc>
      </w:tr>
    </w:tbl>
    <w:p w14:paraId="4BBA7478" w14:textId="77777777" w:rsidR="00420715" w:rsidRPr="002627BD" w:rsidRDefault="00420715" w:rsidP="00D766EB">
      <w:pPr>
        <w:jc w:val="center"/>
        <w:outlineLvl w:val="0"/>
        <w:rPr>
          <w:b/>
          <w:sz w:val="20"/>
        </w:rPr>
      </w:pPr>
    </w:p>
    <w:p w14:paraId="4B12F217" w14:textId="77777777" w:rsidR="00767F3A" w:rsidRPr="002627BD" w:rsidRDefault="00767F3A" w:rsidP="00680102">
      <w:pPr>
        <w:spacing w:after="120"/>
        <w:outlineLvl w:val="0"/>
        <w:rPr>
          <w:b/>
          <w:sz w:val="20"/>
        </w:rPr>
      </w:pPr>
    </w:p>
    <w:p w14:paraId="30DE35AC" w14:textId="77777777" w:rsidR="0073326C" w:rsidRDefault="0073326C" w:rsidP="00C443F6">
      <w:pPr>
        <w:spacing w:after="120"/>
        <w:jc w:val="center"/>
        <w:outlineLvl w:val="0"/>
        <w:rPr>
          <w:b/>
          <w:sz w:val="20"/>
        </w:rPr>
      </w:pPr>
    </w:p>
    <w:p w14:paraId="57BDCEBD" w14:textId="77777777" w:rsidR="001862D9" w:rsidRDefault="001862D9" w:rsidP="00C443F6">
      <w:pPr>
        <w:spacing w:after="120"/>
        <w:jc w:val="center"/>
        <w:outlineLvl w:val="0"/>
        <w:rPr>
          <w:b/>
          <w:sz w:val="20"/>
        </w:rPr>
      </w:pPr>
    </w:p>
    <w:p w14:paraId="27B11EE6" w14:textId="77777777" w:rsidR="00D766EB" w:rsidRPr="002627BD" w:rsidRDefault="00D766EB" w:rsidP="00C443F6">
      <w:pPr>
        <w:spacing w:after="120"/>
        <w:jc w:val="center"/>
        <w:outlineLvl w:val="0"/>
        <w:rPr>
          <w:b/>
          <w:sz w:val="20"/>
        </w:rPr>
      </w:pPr>
      <w:r w:rsidRPr="002627BD">
        <w:rPr>
          <w:b/>
          <w:sz w:val="20"/>
        </w:rPr>
        <w:t xml:space="preserve">РАЗДЕЛ </w:t>
      </w:r>
      <w:r w:rsidRPr="002627BD">
        <w:rPr>
          <w:b/>
          <w:sz w:val="20"/>
          <w:lang w:val="en-US"/>
        </w:rPr>
        <w:t>VIII</w:t>
      </w:r>
      <w:r w:rsidRPr="002627BD">
        <w:rPr>
          <w:b/>
          <w:sz w:val="20"/>
        </w:rPr>
        <w:t>. ТЕХНИЧЕСКОЕ СОСТОЯНИЕ ЗДАНИЙ</w:t>
      </w:r>
    </w:p>
    <w:p w14:paraId="50FB2928" w14:textId="77777777" w:rsidR="00D766EB" w:rsidRPr="002627BD" w:rsidRDefault="00FB72A9" w:rsidP="00D766EB">
      <w:pPr>
        <w:rPr>
          <w:sz w:val="20"/>
        </w:rPr>
      </w:pPr>
      <w:r w:rsidRPr="002627BD">
        <w:rPr>
          <w:b/>
          <w:sz w:val="20"/>
        </w:rPr>
        <w:t xml:space="preserve">       </w:t>
      </w:r>
      <w:r w:rsidR="00D766EB" w:rsidRPr="002627BD">
        <w:rPr>
          <w:b/>
          <w:sz w:val="20"/>
        </w:rPr>
        <w:t>(8000)</w:t>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r>
      <w:r w:rsidR="00D766EB" w:rsidRPr="002627BD">
        <w:rPr>
          <w:sz w:val="20"/>
        </w:rPr>
        <w:tab/>
        <w:t xml:space="preserve">            </w:t>
      </w:r>
      <w:r w:rsidR="00C52206" w:rsidRPr="002627BD">
        <w:rPr>
          <w:sz w:val="20"/>
        </w:rPr>
        <w:t xml:space="preserve">       </w:t>
      </w:r>
      <w:r w:rsidR="00D766EB" w:rsidRPr="002627BD">
        <w:rPr>
          <w:sz w:val="20"/>
        </w:rPr>
        <w:t xml:space="preserve">          </w:t>
      </w:r>
      <w:r w:rsidR="00195234" w:rsidRPr="002627BD">
        <w:rPr>
          <w:sz w:val="20"/>
        </w:rPr>
        <w:t xml:space="preserve">   </w:t>
      </w:r>
      <w:r w:rsidR="00ED305A" w:rsidRPr="002627BD">
        <w:rPr>
          <w:sz w:val="20"/>
        </w:rPr>
        <w:t xml:space="preserve"> </w:t>
      </w:r>
      <w:r w:rsidR="00D766EB" w:rsidRPr="002627BD">
        <w:rPr>
          <w:sz w:val="20"/>
        </w:rPr>
        <w:t xml:space="preserve">Коды по ОКЕИ: единица </w:t>
      </w:r>
      <w:r w:rsidR="00D766EB" w:rsidRPr="002627BD">
        <w:rPr>
          <w:sz w:val="20"/>
        </w:rPr>
        <w:sym w:font="Symbol" w:char="F02D"/>
      </w:r>
      <w:r w:rsidR="00D766EB" w:rsidRPr="002627BD">
        <w:rPr>
          <w:sz w:val="20"/>
        </w:rPr>
        <w:t xml:space="preserve"> 642</w:t>
      </w:r>
      <w:r w:rsidR="00145340" w:rsidRPr="002627BD">
        <w:rPr>
          <w:sz w:val="20"/>
        </w:rPr>
        <w:t>;</w:t>
      </w:r>
      <w:r w:rsidR="00D766EB" w:rsidRPr="002627BD">
        <w:rPr>
          <w:sz w:val="20"/>
        </w:rPr>
        <w:t xml:space="preserve"> квадратный метр </w:t>
      </w:r>
      <w:r w:rsidR="00D766EB" w:rsidRPr="002627BD">
        <w:rPr>
          <w:sz w:val="20"/>
        </w:rPr>
        <w:sym w:font="Symbol" w:char="F02D"/>
      </w:r>
      <w:r w:rsidR="00D766EB" w:rsidRPr="002627BD">
        <w:rPr>
          <w:sz w:val="20"/>
        </w:rPr>
        <w:t xml:space="preserve"> 055</w:t>
      </w:r>
    </w:p>
    <w:tbl>
      <w:tblPr>
        <w:tblW w:w="15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627"/>
        <w:gridCol w:w="758"/>
        <w:gridCol w:w="943"/>
        <w:gridCol w:w="851"/>
        <w:gridCol w:w="851"/>
        <w:gridCol w:w="850"/>
        <w:gridCol w:w="897"/>
        <w:gridCol w:w="660"/>
        <w:gridCol w:w="850"/>
        <w:gridCol w:w="711"/>
        <w:gridCol w:w="782"/>
        <w:gridCol w:w="777"/>
        <w:gridCol w:w="567"/>
        <w:gridCol w:w="709"/>
        <w:gridCol w:w="851"/>
        <w:gridCol w:w="1275"/>
      </w:tblGrid>
      <w:tr w:rsidR="003B220B" w:rsidRPr="002627BD" w14:paraId="2E818C4E" w14:textId="77777777" w:rsidTr="003B220B">
        <w:trPr>
          <w:cantSplit/>
        </w:trPr>
        <w:tc>
          <w:tcPr>
            <w:tcW w:w="2143" w:type="dxa"/>
            <w:vMerge w:val="restart"/>
            <w:tcBorders>
              <w:top w:val="single" w:sz="4" w:space="0" w:color="auto"/>
              <w:left w:val="single" w:sz="4" w:space="0" w:color="auto"/>
              <w:bottom w:val="single" w:sz="4" w:space="0" w:color="auto"/>
              <w:right w:val="single" w:sz="4" w:space="0" w:color="auto"/>
            </w:tcBorders>
            <w:vAlign w:val="center"/>
          </w:tcPr>
          <w:p w14:paraId="4E66C7EF" w14:textId="77777777" w:rsidR="003B220B" w:rsidRPr="002627BD" w:rsidRDefault="003B220B" w:rsidP="00D766EB">
            <w:pPr>
              <w:spacing w:line="200" w:lineRule="exact"/>
              <w:jc w:val="center"/>
              <w:rPr>
                <w:noProof/>
                <w:sz w:val="20"/>
              </w:rPr>
            </w:pPr>
            <w:r w:rsidRPr="002627BD">
              <w:rPr>
                <w:noProof/>
                <w:sz w:val="20"/>
              </w:rPr>
              <w:t xml:space="preserve">Названия </w:t>
            </w:r>
          </w:p>
          <w:p w14:paraId="581104F3" w14:textId="77777777" w:rsidR="003B220B" w:rsidRPr="002627BD" w:rsidRDefault="003B220B" w:rsidP="00D766EB">
            <w:pPr>
              <w:spacing w:line="200" w:lineRule="exact"/>
              <w:jc w:val="center"/>
              <w:rPr>
                <w:noProof/>
                <w:sz w:val="20"/>
              </w:rPr>
            </w:pPr>
            <w:r w:rsidRPr="002627BD">
              <w:rPr>
                <w:noProof/>
                <w:sz w:val="20"/>
              </w:rPr>
              <w:t>подразделений</w:t>
            </w:r>
          </w:p>
        </w:tc>
        <w:tc>
          <w:tcPr>
            <w:tcW w:w="627"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F7B20D" w14:textId="77777777" w:rsidR="003B220B" w:rsidRPr="002627BD" w:rsidRDefault="003B220B" w:rsidP="00D766EB">
            <w:pPr>
              <w:spacing w:line="200" w:lineRule="exact"/>
              <w:jc w:val="center"/>
              <w:rPr>
                <w:sz w:val="18"/>
                <w:szCs w:val="18"/>
              </w:rPr>
            </w:pPr>
            <w:r w:rsidRPr="002627BD">
              <w:rPr>
                <w:sz w:val="18"/>
                <w:szCs w:val="18"/>
              </w:rPr>
              <w:t>№</w:t>
            </w:r>
          </w:p>
          <w:p w14:paraId="7C76530B" w14:textId="77777777" w:rsidR="003B220B" w:rsidRPr="002627BD" w:rsidRDefault="003B220B" w:rsidP="00D766EB">
            <w:pPr>
              <w:spacing w:line="200" w:lineRule="exact"/>
              <w:jc w:val="center"/>
              <w:rPr>
                <w:sz w:val="18"/>
                <w:szCs w:val="18"/>
              </w:rPr>
            </w:pPr>
            <w:r w:rsidRPr="002627BD">
              <w:rPr>
                <w:sz w:val="18"/>
                <w:szCs w:val="18"/>
              </w:rPr>
              <w:t>стро-ки</w:t>
            </w:r>
          </w:p>
        </w:tc>
        <w:tc>
          <w:tcPr>
            <w:tcW w:w="10206" w:type="dxa"/>
            <w:gridSpan w:val="13"/>
            <w:tcBorders>
              <w:top w:val="single" w:sz="4" w:space="0" w:color="auto"/>
              <w:left w:val="single" w:sz="4" w:space="0" w:color="auto"/>
              <w:bottom w:val="single" w:sz="4" w:space="0" w:color="auto"/>
              <w:right w:val="single" w:sz="4" w:space="0" w:color="auto"/>
            </w:tcBorders>
            <w:vAlign w:val="center"/>
          </w:tcPr>
          <w:p w14:paraId="625CC148" w14:textId="77777777" w:rsidR="003B220B" w:rsidRPr="002627BD" w:rsidRDefault="003B220B" w:rsidP="00D766EB">
            <w:pPr>
              <w:spacing w:line="200" w:lineRule="exact"/>
              <w:ind w:left="-57"/>
              <w:jc w:val="center"/>
              <w:rPr>
                <w:noProof/>
                <w:sz w:val="18"/>
                <w:szCs w:val="18"/>
              </w:rPr>
            </w:pPr>
            <w:r w:rsidRPr="002627BD">
              <w:rPr>
                <w:noProof/>
                <w:sz w:val="18"/>
                <w:szCs w:val="18"/>
              </w:rPr>
              <w:t>Число зданий, ед</w:t>
            </w:r>
          </w:p>
        </w:tc>
        <w:tc>
          <w:tcPr>
            <w:tcW w:w="2126" w:type="dxa"/>
            <w:gridSpan w:val="2"/>
            <w:vMerge w:val="restart"/>
            <w:tcBorders>
              <w:top w:val="single" w:sz="4" w:space="0" w:color="auto"/>
              <w:left w:val="single" w:sz="4" w:space="0" w:color="auto"/>
              <w:right w:val="single" w:sz="4" w:space="0" w:color="auto"/>
            </w:tcBorders>
            <w:vAlign w:val="center"/>
          </w:tcPr>
          <w:p w14:paraId="1B6FE3C4" w14:textId="77777777" w:rsidR="003B220B" w:rsidRPr="002627BD" w:rsidRDefault="003B220B" w:rsidP="00C52206">
            <w:pPr>
              <w:spacing w:line="200" w:lineRule="exact"/>
              <w:ind w:left="-57"/>
              <w:jc w:val="center"/>
              <w:rPr>
                <w:noProof/>
                <w:sz w:val="18"/>
                <w:szCs w:val="18"/>
              </w:rPr>
            </w:pPr>
            <w:r w:rsidRPr="002627BD">
              <w:rPr>
                <w:noProof/>
                <w:sz w:val="18"/>
                <w:szCs w:val="18"/>
              </w:rPr>
              <w:t>Общая площадь зданий, кв м</w:t>
            </w:r>
          </w:p>
        </w:tc>
      </w:tr>
      <w:tr w:rsidR="003B220B" w:rsidRPr="002627BD" w14:paraId="79931FB7" w14:textId="77777777" w:rsidTr="003B220B">
        <w:trPr>
          <w:cantSplit/>
        </w:trPr>
        <w:tc>
          <w:tcPr>
            <w:tcW w:w="2143" w:type="dxa"/>
            <w:vMerge/>
            <w:tcBorders>
              <w:top w:val="single" w:sz="4" w:space="0" w:color="auto"/>
              <w:left w:val="single" w:sz="4" w:space="0" w:color="auto"/>
              <w:bottom w:val="single" w:sz="4" w:space="0" w:color="auto"/>
              <w:right w:val="single" w:sz="4" w:space="0" w:color="auto"/>
            </w:tcBorders>
            <w:vAlign w:val="center"/>
          </w:tcPr>
          <w:p w14:paraId="3AF0455B" w14:textId="77777777" w:rsidR="003B220B" w:rsidRPr="002627BD" w:rsidRDefault="003B220B" w:rsidP="00D766EB">
            <w:pPr>
              <w:rPr>
                <w:noProof/>
                <w:sz w:val="20"/>
              </w:rPr>
            </w:pPr>
          </w:p>
        </w:tc>
        <w:tc>
          <w:tcPr>
            <w:tcW w:w="627" w:type="dxa"/>
            <w:vMerge/>
            <w:tcBorders>
              <w:top w:val="single" w:sz="4" w:space="0" w:color="auto"/>
              <w:left w:val="single" w:sz="4" w:space="0" w:color="auto"/>
              <w:bottom w:val="single" w:sz="4" w:space="0" w:color="auto"/>
              <w:right w:val="single" w:sz="4" w:space="0" w:color="auto"/>
            </w:tcBorders>
            <w:vAlign w:val="center"/>
          </w:tcPr>
          <w:p w14:paraId="2EA196AA" w14:textId="77777777" w:rsidR="003B220B" w:rsidRPr="002627BD" w:rsidRDefault="003B220B" w:rsidP="00D766EB">
            <w:pPr>
              <w:rPr>
                <w:sz w:val="18"/>
                <w:szCs w:val="18"/>
              </w:rPr>
            </w:pPr>
          </w:p>
        </w:tc>
        <w:tc>
          <w:tcPr>
            <w:tcW w:w="758" w:type="dxa"/>
            <w:vMerge w:val="restart"/>
            <w:tcBorders>
              <w:top w:val="single" w:sz="4" w:space="0" w:color="auto"/>
              <w:left w:val="single" w:sz="4" w:space="0" w:color="auto"/>
              <w:bottom w:val="single" w:sz="4" w:space="0" w:color="auto"/>
              <w:right w:val="single" w:sz="4" w:space="0" w:color="auto"/>
            </w:tcBorders>
            <w:vAlign w:val="center"/>
          </w:tcPr>
          <w:p w14:paraId="081DD319" w14:textId="77777777" w:rsidR="003B220B" w:rsidRPr="002627BD" w:rsidRDefault="003B220B" w:rsidP="00D766EB">
            <w:pPr>
              <w:spacing w:line="200" w:lineRule="exact"/>
              <w:jc w:val="center"/>
              <w:rPr>
                <w:sz w:val="18"/>
                <w:szCs w:val="18"/>
              </w:rPr>
            </w:pPr>
            <w:r w:rsidRPr="002627BD">
              <w:rPr>
                <w:noProof/>
                <w:sz w:val="18"/>
                <w:szCs w:val="18"/>
              </w:rPr>
              <w:t>Всего</w:t>
            </w:r>
          </w:p>
        </w:tc>
        <w:tc>
          <w:tcPr>
            <w:tcW w:w="9448" w:type="dxa"/>
            <w:gridSpan w:val="12"/>
            <w:tcBorders>
              <w:top w:val="single" w:sz="4" w:space="0" w:color="auto"/>
              <w:left w:val="single" w:sz="4" w:space="0" w:color="auto"/>
              <w:bottom w:val="single" w:sz="4" w:space="0" w:color="auto"/>
              <w:right w:val="single" w:sz="4" w:space="0" w:color="auto"/>
            </w:tcBorders>
            <w:vAlign w:val="center"/>
          </w:tcPr>
          <w:p w14:paraId="7B3829AA" w14:textId="77777777" w:rsidR="003B220B" w:rsidRPr="002627BD" w:rsidRDefault="005507EB" w:rsidP="00D766EB">
            <w:pPr>
              <w:spacing w:line="200" w:lineRule="exact"/>
              <w:ind w:left="-57"/>
              <w:jc w:val="center"/>
              <w:rPr>
                <w:noProof/>
                <w:sz w:val="18"/>
                <w:szCs w:val="18"/>
              </w:rPr>
            </w:pPr>
            <w:r w:rsidRPr="002627BD">
              <w:rPr>
                <w:noProof/>
                <w:sz w:val="18"/>
                <w:szCs w:val="18"/>
              </w:rPr>
              <w:t>из них (и</w:t>
            </w:r>
            <w:r w:rsidR="00C52206" w:rsidRPr="002627BD">
              <w:rPr>
                <w:noProof/>
                <w:sz w:val="18"/>
                <w:szCs w:val="18"/>
              </w:rPr>
              <w:t>з графы</w:t>
            </w:r>
            <w:r w:rsidRPr="002627BD">
              <w:rPr>
                <w:noProof/>
                <w:sz w:val="18"/>
                <w:szCs w:val="18"/>
              </w:rPr>
              <w:t xml:space="preserve"> 3)</w:t>
            </w:r>
          </w:p>
        </w:tc>
        <w:tc>
          <w:tcPr>
            <w:tcW w:w="2126" w:type="dxa"/>
            <w:gridSpan w:val="2"/>
            <w:vMerge/>
            <w:tcBorders>
              <w:left w:val="single" w:sz="4" w:space="0" w:color="auto"/>
              <w:right w:val="single" w:sz="4" w:space="0" w:color="auto"/>
            </w:tcBorders>
            <w:vAlign w:val="center"/>
          </w:tcPr>
          <w:p w14:paraId="34A358D1" w14:textId="77777777" w:rsidR="003B220B" w:rsidRPr="002627BD" w:rsidRDefault="003B220B" w:rsidP="00D766EB">
            <w:pPr>
              <w:rPr>
                <w:noProof/>
                <w:sz w:val="18"/>
                <w:szCs w:val="18"/>
              </w:rPr>
            </w:pPr>
          </w:p>
        </w:tc>
      </w:tr>
      <w:tr w:rsidR="003B220B" w:rsidRPr="002627BD" w14:paraId="64F3BF7F" w14:textId="77777777" w:rsidTr="003B220B">
        <w:trPr>
          <w:cantSplit/>
        </w:trPr>
        <w:tc>
          <w:tcPr>
            <w:tcW w:w="2143" w:type="dxa"/>
            <w:vMerge/>
            <w:tcBorders>
              <w:top w:val="single" w:sz="4" w:space="0" w:color="auto"/>
              <w:left w:val="single" w:sz="4" w:space="0" w:color="auto"/>
              <w:bottom w:val="single" w:sz="4" w:space="0" w:color="auto"/>
              <w:right w:val="single" w:sz="4" w:space="0" w:color="auto"/>
            </w:tcBorders>
            <w:vAlign w:val="center"/>
          </w:tcPr>
          <w:p w14:paraId="1C34AEDC" w14:textId="77777777" w:rsidR="003B220B" w:rsidRPr="002627BD" w:rsidRDefault="003B220B" w:rsidP="00D766EB">
            <w:pPr>
              <w:rPr>
                <w:noProof/>
                <w:sz w:val="20"/>
              </w:rPr>
            </w:pPr>
          </w:p>
        </w:tc>
        <w:tc>
          <w:tcPr>
            <w:tcW w:w="627" w:type="dxa"/>
            <w:vMerge/>
            <w:tcBorders>
              <w:top w:val="single" w:sz="4" w:space="0" w:color="auto"/>
              <w:left w:val="single" w:sz="4" w:space="0" w:color="auto"/>
              <w:bottom w:val="single" w:sz="4" w:space="0" w:color="auto"/>
              <w:right w:val="single" w:sz="4" w:space="0" w:color="auto"/>
            </w:tcBorders>
            <w:vAlign w:val="center"/>
          </w:tcPr>
          <w:p w14:paraId="2C24FFAC" w14:textId="77777777" w:rsidR="003B220B" w:rsidRPr="002627BD" w:rsidRDefault="003B220B" w:rsidP="00D766EB">
            <w:pPr>
              <w:rPr>
                <w:sz w:val="18"/>
                <w:szCs w:val="18"/>
              </w:rPr>
            </w:pPr>
          </w:p>
        </w:tc>
        <w:tc>
          <w:tcPr>
            <w:tcW w:w="758" w:type="dxa"/>
            <w:vMerge/>
            <w:tcBorders>
              <w:top w:val="single" w:sz="4" w:space="0" w:color="auto"/>
              <w:left w:val="single" w:sz="4" w:space="0" w:color="auto"/>
              <w:bottom w:val="single" w:sz="4" w:space="0" w:color="auto"/>
              <w:right w:val="single" w:sz="4" w:space="0" w:color="auto"/>
            </w:tcBorders>
            <w:vAlign w:val="center"/>
          </w:tcPr>
          <w:p w14:paraId="2271237B" w14:textId="77777777" w:rsidR="003B220B" w:rsidRPr="002627BD" w:rsidRDefault="003B220B" w:rsidP="00D766EB">
            <w:pPr>
              <w:rPr>
                <w:sz w:val="18"/>
                <w:szCs w:val="18"/>
              </w:rPr>
            </w:pPr>
          </w:p>
        </w:tc>
        <w:tc>
          <w:tcPr>
            <w:tcW w:w="943" w:type="dxa"/>
            <w:vMerge w:val="restart"/>
            <w:tcBorders>
              <w:top w:val="single" w:sz="4" w:space="0" w:color="auto"/>
              <w:left w:val="single" w:sz="4" w:space="0" w:color="auto"/>
              <w:bottom w:val="single" w:sz="4" w:space="0" w:color="auto"/>
              <w:right w:val="single" w:sz="4" w:space="0" w:color="auto"/>
            </w:tcBorders>
            <w:vAlign w:val="center"/>
          </w:tcPr>
          <w:p w14:paraId="696AEFC9" w14:textId="77777777" w:rsidR="003B220B" w:rsidRPr="002627BD" w:rsidRDefault="003B220B" w:rsidP="00D766EB">
            <w:pPr>
              <w:spacing w:line="200" w:lineRule="exact"/>
              <w:ind w:right="-73"/>
              <w:jc w:val="center"/>
              <w:rPr>
                <w:noProof/>
                <w:sz w:val="16"/>
                <w:szCs w:val="16"/>
              </w:rPr>
            </w:pPr>
            <w:r w:rsidRPr="002627BD">
              <w:rPr>
                <w:noProof/>
                <w:sz w:val="16"/>
                <w:szCs w:val="16"/>
              </w:rPr>
              <w:t>находятся в аварийном состоянии,</w:t>
            </w:r>
          </w:p>
          <w:p w14:paraId="467DE483" w14:textId="77777777" w:rsidR="003B220B" w:rsidRPr="002627BD" w:rsidRDefault="003B220B" w:rsidP="00D766EB">
            <w:pPr>
              <w:spacing w:line="200" w:lineRule="exact"/>
              <w:jc w:val="center"/>
              <w:rPr>
                <w:noProof/>
                <w:sz w:val="16"/>
                <w:szCs w:val="16"/>
              </w:rPr>
            </w:pPr>
            <w:r w:rsidRPr="002627BD">
              <w:rPr>
                <w:noProof/>
                <w:sz w:val="16"/>
                <w:szCs w:val="16"/>
              </w:rPr>
              <w:t>требует сноса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6B43E0B" w14:textId="77777777" w:rsidR="003B220B" w:rsidRPr="002627BD" w:rsidRDefault="003B220B" w:rsidP="00D766EB">
            <w:pPr>
              <w:spacing w:line="200" w:lineRule="exact"/>
              <w:jc w:val="center"/>
              <w:rPr>
                <w:noProof/>
                <w:sz w:val="16"/>
                <w:szCs w:val="16"/>
              </w:rPr>
            </w:pPr>
            <w:r w:rsidRPr="002627BD">
              <w:rPr>
                <w:noProof/>
                <w:sz w:val="16"/>
                <w:szCs w:val="16"/>
              </w:rPr>
              <w:t>требуют</w:t>
            </w:r>
          </w:p>
          <w:p w14:paraId="2BBD1EA3" w14:textId="77777777" w:rsidR="003B220B" w:rsidRPr="002627BD" w:rsidRDefault="003B220B" w:rsidP="00D766EB">
            <w:pPr>
              <w:spacing w:line="200" w:lineRule="exact"/>
              <w:jc w:val="center"/>
              <w:rPr>
                <w:noProof/>
                <w:sz w:val="16"/>
                <w:szCs w:val="16"/>
              </w:rPr>
            </w:pPr>
            <w:r w:rsidRPr="002627BD">
              <w:rPr>
                <w:noProof/>
                <w:sz w:val="16"/>
                <w:szCs w:val="16"/>
              </w:rPr>
              <w:t>рекон-струк-ции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14D299C" w14:textId="77777777" w:rsidR="003B220B" w:rsidRPr="002627BD" w:rsidRDefault="003B220B" w:rsidP="00D766EB">
            <w:pPr>
              <w:spacing w:line="200" w:lineRule="exact"/>
              <w:jc w:val="center"/>
              <w:rPr>
                <w:noProof/>
                <w:sz w:val="16"/>
                <w:szCs w:val="16"/>
              </w:rPr>
            </w:pPr>
            <w:r w:rsidRPr="002627BD">
              <w:rPr>
                <w:noProof/>
                <w:sz w:val="16"/>
                <w:szCs w:val="16"/>
              </w:rPr>
              <w:t>требуют</w:t>
            </w:r>
          </w:p>
          <w:p w14:paraId="584209B5" w14:textId="77777777" w:rsidR="003B220B" w:rsidRPr="002627BD" w:rsidRDefault="003B220B" w:rsidP="00D766EB">
            <w:pPr>
              <w:spacing w:line="200" w:lineRule="exact"/>
              <w:jc w:val="center"/>
              <w:rPr>
                <w:noProof/>
                <w:sz w:val="16"/>
                <w:szCs w:val="16"/>
              </w:rPr>
            </w:pPr>
            <w:r w:rsidRPr="002627BD">
              <w:rPr>
                <w:noProof/>
                <w:sz w:val="16"/>
                <w:szCs w:val="16"/>
              </w:rPr>
              <w:t>капи-</w:t>
            </w:r>
          </w:p>
          <w:p w14:paraId="787B3BE4" w14:textId="77777777" w:rsidR="003B220B" w:rsidRPr="002627BD" w:rsidRDefault="003B220B" w:rsidP="00D766EB">
            <w:pPr>
              <w:spacing w:line="200" w:lineRule="exact"/>
              <w:jc w:val="center"/>
              <w:rPr>
                <w:noProof/>
                <w:sz w:val="16"/>
                <w:szCs w:val="16"/>
              </w:rPr>
            </w:pPr>
            <w:r w:rsidRPr="002627BD">
              <w:rPr>
                <w:noProof/>
                <w:sz w:val="16"/>
                <w:szCs w:val="16"/>
              </w:rPr>
              <w:t>таль-</w:t>
            </w:r>
          </w:p>
          <w:p w14:paraId="2AB5A38C" w14:textId="77777777" w:rsidR="003B220B" w:rsidRPr="002627BD" w:rsidRDefault="003B220B" w:rsidP="00D766EB">
            <w:pPr>
              <w:spacing w:line="200" w:lineRule="exact"/>
              <w:jc w:val="center"/>
              <w:rPr>
                <w:noProof/>
                <w:sz w:val="16"/>
                <w:szCs w:val="16"/>
              </w:rPr>
            </w:pPr>
            <w:r w:rsidRPr="002627BD">
              <w:rPr>
                <w:noProof/>
                <w:sz w:val="16"/>
                <w:szCs w:val="16"/>
              </w:rPr>
              <w:t>ного ремонта</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1550064E" w14:textId="77777777" w:rsidR="003B220B" w:rsidRPr="002627BD" w:rsidRDefault="003B220B" w:rsidP="00D766EB">
            <w:pPr>
              <w:spacing w:line="200" w:lineRule="exact"/>
              <w:jc w:val="center"/>
              <w:rPr>
                <w:sz w:val="16"/>
                <w:szCs w:val="16"/>
              </w:rPr>
            </w:pPr>
            <w:r w:rsidRPr="002627BD">
              <w:rPr>
                <w:sz w:val="16"/>
                <w:szCs w:val="16"/>
              </w:rPr>
              <w:t>находятся</w:t>
            </w:r>
          </w:p>
        </w:tc>
        <w:tc>
          <w:tcPr>
            <w:tcW w:w="5056" w:type="dxa"/>
            <w:gridSpan w:val="7"/>
            <w:tcBorders>
              <w:top w:val="single" w:sz="4" w:space="0" w:color="auto"/>
              <w:left w:val="single" w:sz="4" w:space="0" w:color="auto"/>
              <w:bottom w:val="single" w:sz="4" w:space="0" w:color="auto"/>
              <w:right w:val="single" w:sz="4" w:space="0" w:color="auto"/>
            </w:tcBorders>
            <w:vAlign w:val="center"/>
          </w:tcPr>
          <w:p w14:paraId="3A0EAD03" w14:textId="77777777" w:rsidR="003B220B" w:rsidRPr="002627BD" w:rsidRDefault="00680102" w:rsidP="00D766EB">
            <w:pPr>
              <w:spacing w:line="200" w:lineRule="exact"/>
              <w:jc w:val="center"/>
              <w:rPr>
                <w:sz w:val="16"/>
                <w:szCs w:val="16"/>
              </w:rPr>
            </w:pPr>
            <w:r>
              <w:rPr>
                <w:noProof/>
                <w:sz w:val="16"/>
                <w:szCs w:val="16"/>
              </w:rPr>
              <w:t>имеют виды благоустройства</w:t>
            </w:r>
          </w:p>
        </w:tc>
        <w:tc>
          <w:tcPr>
            <w:tcW w:w="2126" w:type="dxa"/>
            <w:gridSpan w:val="2"/>
            <w:vMerge/>
            <w:tcBorders>
              <w:left w:val="single" w:sz="4" w:space="0" w:color="auto"/>
              <w:right w:val="single" w:sz="4" w:space="0" w:color="auto"/>
            </w:tcBorders>
            <w:vAlign w:val="center"/>
          </w:tcPr>
          <w:p w14:paraId="60101B4A" w14:textId="77777777" w:rsidR="003B220B" w:rsidRPr="002627BD" w:rsidRDefault="003B220B" w:rsidP="00D766EB">
            <w:pPr>
              <w:rPr>
                <w:noProof/>
                <w:sz w:val="16"/>
                <w:szCs w:val="16"/>
              </w:rPr>
            </w:pPr>
          </w:p>
        </w:tc>
      </w:tr>
      <w:tr w:rsidR="003B220B" w:rsidRPr="002627BD" w14:paraId="4E47C063" w14:textId="77777777" w:rsidTr="003B220B">
        <w:trPr>
          <w:cantSplit/>
        </w:trPr>
        <w:tc>
          <w:tcPr>
            <w:tcW w:w="2143" w:type="dxa"/>
            <w:vMerge/>
            <w:tcBorders>
              <w:top w:val="single" w:sz="4" w:space="0" w:color="auto"/>
              <w:left w:val="single" w:sz="4" w:space="0" w:color="auto"/>
              <w:bottom w:val="single" w:sz="4" w:space="0" w:color="auto"/>
              <w:right w:val="single" w:sz="4" w:space="0" w:color="auto"/>
            </w:tcBorders>
            <w:vAlign w:val="center"/>
          </w:tcPr>
          <w:p w14:paraId="76064E44" w14:textId="77777777" w:rsidR="003B220B" w:rsidRPr="002627BD" w:rsidRDefault="003B220B" w:rsidP="00D766EB">
            <w:pPr>
              <w:rPr>
                <w:noProof/>
                <w:sz w:val="20"/>
              </w:rPr>
            </w:pPr>
          </w:p>
        </w:tc>
        <w:tc>
          <w:tcPr>
            <w:tcW w:w="627" w:type="dxa"/>
            <w:vMerge/>
            <w:tcBorders>
              <w:top w:val="single" w:sz="4" w:space="0" w:color="auto"/>
              <w:left w:val="single" w:sz="4" w:space="0" w:color="auto"/>
              <w:bottom w:val="single" w:sz="4" w:space="0" w:color="auto"/>
              <w:right w:val="single" w:sz="4" w:space="0" w:color="auto"/>
            </w:tcBorders>
            <w:vAlign w:val="center"/>
          </w:tcPr>
          <w:p w14:paraId="6AF56C74" w14:textId="77777777" w:rsidR="003B220B" w:rsidRPr="002627BD" w:rsidRDefault="003B220B" w:rsidP="00D766EB">
            <w:pPr>
              <w:rPr>
                <w:sz w:val="18"/>
                <w:szCs w:val="18"/>
              </w:rPr>
            </w:pPr>
          </w:p>
        </w:tc>
        <w:tc>
          <w:tcPr>
            <w:tcW w:w="758" w:type="dxa"/>
            <w:vMerge/>
            <w:tcBorders>
              <w:top w:val="single" w:sz="4" w:space="0" w:color="auto"/>
              <w:left w:val="single" w:sz="4" w:space="0" w:color="auto"/>
              <w:bottom w:val="single" w:sz="4" w:space="0" w:color="auto"/>
              <w:right w:val="single" w:sz="4" w:space="0" w:color="auto"/>
            </w:tcBorders>
            <w:vAlign w:val="center"/>
          </w:tcPr>
          <w:p w14:paraId="644E91C1" w14:textId="77777777" w:rsidR="003B220B" w:rsidRPr="002627BD" w:rsidRDefault="003B220B" w:rsidP="00D766EB">
            <w:pPr>
              <w:rPr>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tcPr>
          <w:p w14:paraId="353A7D71" w14:textId="77777777" w:rsidR="003B220B" w:rsidRPr="002627BD" w:rsidRDefault="003B220B" w:rsidP="00D766EB">
            <w:pPr>
              <w:rPr>
                <w:noProof/>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EB3A36" w14:textId="77777777" w:rsidR="003B220B" w:rsidRPr="002627BD" w:rsidRDefault="003B220B" w:rsidP="00D766EB">
            <w:pPr>
              <w:rPr>
                <w:noProof/>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E24DB26" w14:textId="77777777" w:rsidR="003B220B" w:rsidRPr="002627BD" w:rsidRDefault="003B220B" w:rsidP="00D766EB">
            <w:pPr>
              <w:rPr>
                <w:noProof/>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6F7F6C2" w14:textId="77777777" w:rsidR="003B220B" w:rsidRPr="002627BD" w:rsidRDefault="003B220B" w:rsidP="00D766EB">
            <w:pPr>
              <w:spacing w:line="200" w:lineRule="exact"/>
              <w:jc w:val="center"/>
              <w:rPr>
                <w:noProof/>
                <w:sz w:val="16"/>
                <w:szCs w:val="16"/>
              </w:rPr>
            </w:pPr>
            <w:r w:rsidRPr="002627BD">
              <w:rPr>
                <w:noProof/>
                <w:sz w:val="16"/>
                <w:szCs w:val="16"/>
              </w:rPr>
              <w:t>в прис-</w:t>
            </w:r>
          </w:p>
          <w:p w14:paraId="71C21B8F" w14:textId="77777777" w:rsidR="003B220B" w:rsidRPr="002627BD" w:rsidRDefault="003B220B" w:rsidP="00D766EB">
            <w:pPr>
              <w:spacing w:line="200" w:lineRule="exact"/>
              <w:jc w:val="center"/>
              <w:rPr>
                <w:sz w:val="16"/>
                <w:szCs w:val="16"/>
              </w:rPr>
            </w:pPr>
            <w:r w:rsidRPr="002627BD">
              <w:rPr>
                <w:noProof/>
                <w:sz w:val="16"/>
                <w:szCs w:val="16"/>
              </w:rPr>
              <w:t>пособ-ленных помеще-ниях</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14:paraId="3EA827CC" w14:textId="77777777" w:rsidR="003B220B" w:rsidRPr="002627BD" w:rsidRDefault="003B220B" w:rsidP="00D766EB">
            <w:pPr>
              <w:spacing w:line="200" w:lineRule="exact"/>
              <w:jc w:val="center"/>
              <w:rPr>
                <w:sz w:val="16"/>
                <w:szCs w:val="16"/>
              </w:rPr>
            </w:pPr>
            <w:r w:rsidRPr="002627BD">
              <w:rPr>
                <w:sz w:val="16"/>
                <w:szCs w:val="16"/>
              </w:rPr>
              <w:t xml:space="preserve">в </w:t>
            </w:r>
            <w:proofErr w:type="gramStart"/>
            <w:r w:rsidRPr="002627BD">
              <w:rPr>
                <w:sz w:val="16"/>
                <w:szCs w:val="16"/>
              </w:rPr>
              <w:t>арендо-ванных</w:t>
            </w:r>
            <w:proofErr w:type="gramEnd"/>
            <w:r w:rsidRPr="002627BD">
              <w:rPr>
                <w:sz w:val="16"/>
                <w:szCs w:val="16"/>
              </w:rPr>
              <w:t xml:space="preserve"> поме-щениях</w:t>
            </w:r>
          </w:p>
        </w:tc>
        <w:tc>
          <w:tcPr>
            <w:tcW w:w="66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0B97D9" w14:textId="77777777" w:rsidR="003B220B" w:rsidRPr="002627BD" w:rsidRDefault="003B220B" w:rsidP="00D766EB">
            <w:pPr>
              <w:spacing w:line="200" w:lineRule="exact"/>
              <w:jc w:val="center"/>
              <w:rPr>
                <w:noProof/>
                <w:sz w:val="16"/>
                <w:szCs w:val="16"/>
              </w:rPr>
            </w:pPr>
            <w:r w:rsidRPr="002627BD">
              <w:rPr>
                <w:noProof/>
                <w:sz w:val="16"/>
                <w:szCs w:val="16"/>
              </w:rPr>
              <w:t>водо-провод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BCD3865" w14:textId="77777777" w:rsidR="003B220B" w:rsidRPr="002627BD" w:rsidRDefault="003B220B" w:rsidP="00D766EB">
            <w:pPr>
              <w:spacing w:line="200" w:lineRule="exact"/>
              <w:jc w:val="center"/>
              <w:rPr>
                <w:noProof/>
                <w:sz w:val="16"/>
                <w:szCs w:val="16"/>
              </w:rPr>
            </w:pPr>
            <w:r w:rsidRPr="002627BD">
              <w:rPr>
                <w:noProof/>
                <w:sz w:val="16"/>
                <w:szCs w:val="16"/>
              </w:rPr>
              <w:t>горячее</w:t>
            </w:r>
          </w:p>
          <w:p w14:paraId="6AF96F5A" w14:textId="77777777" w:rsidR="003B220B" w:rsidRPr="002627BD" w:rsidRDefault="003B220B" w:rsidP="00D766EB">
            <w:pPr>
              <w:spacing w:line="200" w:lineRule="exact"/>
              <w:jc w:val="center"/>
              <w:rPr>
                <w:noProof/>
                <w:sz w:val="16"/>
                <w:szCs w:val="16"/>
              </w:rPr>
            </w:pPr>
            <w:r w:rsidRPr="002627BD">
              <w:rPr>
                <w:noProof/>
                <w:sz w:val="16"/>
                <w:szCs w:val="16"/>
              </w:rPr>
              <w:t>водо-</w:t>
            </w:r>
            <w:r w:rsidRPr="002627BD">
              <w:rPr>
                <w:noProof/>
                <w:sz w:val="16"/>
                <w:szCs w:val="16"/>
              </w:rPr>
              <w:br/>
              <w:t>снабже-</w:t>
            </w:r>
          </w:p>
          <w:p w14:paraId="7E31C8C7" w14:textId="77777777" w:rsidR="003B220B" w:rsidRPr="002627BD" w:rsidRDefault="003B220B" w:rsidP="00D766EB">
            <w:pPr>
              <w:spacing w:line="200" w:lineRule="exact"/>
              <w:jc w:val="center"/>
              <w:rPr>
                <w:sz w:val="16"/>
                <w:szCs w:val="16"/>
              </w:rPr>
            </w:pPr>
            <w:r w:rsidRPr="002627BD">
              <w:rPr>
                <w:noProof/>
                <w:sz w:val="16"/>
                <w:szCs w:val="16"/>
              </w:rPr>
              <w:t>ние</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6F06883" w14:textId="77777777" w:rsidR="003B220B" w:rsidRPr="002627BD" w:rsidRDefault="00C52206" w:rsidP="00C52206">
            <w:pPr>
              <w:spacing w:line="200" w:lineRule="exact"/>
              <w:ind w:right="-108"/>
              <w:jc w:val="center"/>
              <w:rPr>
                <w:spacing w:val="-4"/>
                <w:sz w:val="16"/>
                <w:szCs w:val="16"/>
              </w:rPr>
            </w:pPr>
            <w:r w:rsidRPr="002627BD">
              <w:rPr>
                <w:noProof/>
                <w:sz w:val="16"/>
                <w:szCs w:val="16"/>
              </w:rPr>
              <w:t>цент-раль</w:t>
            </w:r>
            <w:r w:rsidR="003B220B" w:rsidRPr="002627BD">
              <w:rPr>
                <w:noProof/>
                <w:sz w:val="16"/>
                <w:szCs w:val="16"/>
              </w:rPr>
              <w:t>ное отопле-</w:t>
            </w:r>
            <w:r w:rsidRPr="002627BD">
              <w:rPr>
                <w:noProof/>
                <w:sz w:val="16"/>
                <w:szCs w:val="16"/>
              </w:rPr>
              <w:br/>
            </w:r>
            <w:r w:rsidR="003B220B" w:rsidRPr="002627BD">
              <w:rPr>
                <w:noProof/>
                <w:sz w:val="16"/>
                <w:szCs w:val="16"/>
              </w:rPr>
              <w:t>ние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E64AEC" w14:textId="77777777" w:rsidR="003B220B" w:rsidRPr="002627BD" w:rsidRDefault="003B220B" w:rsidP="00D766EB">
            <w:pPr>
              <w:spacing w:line="200" w:lineRule="exact"/>
              <w:jc w:val="center"/>
              <w:rPr>
                <w:sz w:val="16"/>
                <w:szCs w:val="16"/>
              </w:rPr>
            </w:pPr>
            <w:r w:rsidRPr="002627BD">
              <w:rPr>
                <w:noProof/>
                <w:sz w:val="16"/>
                <w:szCs w:val="16"/>
              </w:rPr>
              <w:t>канализацию</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0D517B4" w14:textId="77777777" w:rsidR="003B220B" w:rsidRPr="002627BD" w:rsidRDefault="003B220B" w:rsidP="00D766EB">
            <w:pPr>
              <w:spacing w:line="200" w:lineRule="exact"/>
              <w:ind w:left="-57" w:right="-113"/>
              <w:jc w:val="center"/>
              <w:rPr>
                <w:noProof/>
                <w:sz w:val="16"/>
                <w:szCs w:val="16"/>
              </w:rPr>
            </w:pPr>
            <w:r w:rsidRPr="002627BD">
              <w:rPr>
                <w:noProof/>
                <w:sz w:val="16"/>
                <w:szCs w:val="16"/>
              </w:rPr>
              <w:t>теле-фон-</w:t>
            </w:r>
          </w:p>
          <w:p w14:paraId="29FB114F" w14:textId="77777777" w:rsidR="003B220B" w:rsidRPr="002627BD" w:rsidRDefault="003B220B" w:rsidP="00D766EB">
            <w:pPr>
              <w:spacing w:line="200" w:lineRule="exact"/>
              <w:ind w:left="-57" w:right="-113"/>
              <w:jc w:val="center"/>
              <w:rPr>
                <w:sz w:val="16"/>
                <w:szCs w:val="16"/>
              </w:rPr>
            </w:pPr>
            <w:r w:rsidRPr="002627BD">
              <w:rPr>
                <w:noProof/>
                <w:sz w:val="16"/>
                <w:szCs w:val="16"/>
              </w:rPr>
              <w:t>ную связь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FD3D107" w14:textId="77777777" w:rsidR="003B220B" w:rsidRPr="002627BD" w:rsidRDefault="003B220B" w:rsidP="00D766EB">
            <w:pPr>
              <w:spacing w:line="200" w:lineRule="exact"/>
              <w:ind w:left="-57" w:right="-113"/>
              <w:jc w:val="center"/>
              <w:rPr>
                <w:sz w:val="16"/>
                <w:szCs w:val="16"/>
              </w:rPr>
            </w:pPr>
            <w:r w:rsidRPr="002627BD">
              <w:rPr>
                <w:sz w:val="16"/>
                <w:szCs w:val="16"/>
              </w:rPr>
              <w:t>авто-ном-</w:t>
            </w:r>
          </w:p>
          <w:p w14:paraId="1C06BE68" w14:textId="77777777" w:rsidR="003B220B" w:rsidRPr="002627BD" w:rsidRDefault="003B220B" w:rsidP="00D766EB">
            <w:pPr>
              <w:spacing w:line="200" w:lineRule="exact"/>
              <w:ind w:left="-57" w:right="-113"/>
              <w:jc w:val="center"/>
              <w:rPr>
                <w:sz w:val="16"/>
                <w:szCs w:val="16"/>
              </w:rPr>
            </w:pPr>
            <w:r w:rsidRPr="002627BD">
              <w:rPr>
                <w:sz w:val="16"/>
                <w:szCs w:val="16"/>
              </w:rPr>
              <w:t>ное</w:t>
            </w:r>
          </w:p>
          <w:p w14:paraId="49C34C7C" w14:textId="77777777" w:rsidR="003B220B" w:rsidRPr="002627BD" w:rsidRDefault="003B220B" w:rsidP="00D766EB">
            <w:pPr>
              <w:spacing w:line="200" w:lineRule="exact"/>
              <w:ind w:left="-57"/>
              <w:jc w:val="center"/>
              <w:rPr>
                <w:sz w:val="16"/>
                <w:szCs w:val="16"/>
              </w:rPr>
            </w:pPr>
            <w:r w:rsidRPr="002627BD">
              <w:rPr>
                <w:sz w:val="16"/>
                <w:szCs w:val="16"/>
              </w:rPr>
              <w:t>энер-</w:t>
            </w:r>
          </w:p>
          <w:p w14:paraId="645A0D6E" w14:textId="77777777" w:rsidR="003B220B" w:rsidRPr="002627BD" w:rsidRDefault="003B220B" w:rsidP="0035755D">
            <w:pPr>
              <w:spacing w:line="200" w:lineRule="exact"/>
              <w:ind w:left="-57"/>
              <w:jc w:val="center"/>
              <w:rPr>
                <w:sz w:val="16"/>
                <w:szCs w:val="16"/>
              </w:rPr>
            </w:pPr>
            <w:r w:rsidRPr="002627BD">
              <w:rPr>
                <w:sz w:val="16"/>
                <w:szCs w:val="16"/>
              </w:rPr>
              <w:t>госнаб-жение</w:t>
            </w:r>
          </w:p>
        </w:tc>
        <w:tc>
          <w:tcPr>
            <w:tcW w:w="2126" w:type="dxa"/>
            <w:gridSpan w:val="2"/>
            <w:vMerge/>
            <w:tcBorders>
              <w:left w:val="single" w:sz="4" w:space="0" w:color="auto"/>
              <w:bottom w:val="single" w:sz="4" w:space="0" w:color="auto"/>
              <w:right w:val="single" w:sz="4" w:space="0" w:color="auto"/>
            </w:tcBorders>
            <w:vAlign w:val="center"/>
          </w:tcPr>
          <w:p w14:paraId="6DC233BD" w14:textId="77777777" w:rsidR="003B220B" w:rsidRPr="002627BD" w:rsidRDefault="003B220B" w:rsidP="00D766EB">
            <w:pPr>
              <w:rPr>
                <w:noProof/>
                <w:sz w:val="16"/>
                <w:szCs w:val="16"/>
              </w:rPr>
            </w:pPr>
          </w:p>
        </w:tc>
      </w:tr>
      <w:tr w:rsidR="003B220B" w:rsidRPr="002627BD" w14:paraId="3F9A71FB" w14:textId="77777777" w:rsidTr="003B220B">
        <w:trPr>
          <w:cantSplit/>
        </w:trPr>
        <w:tc>
          <w:tcPr>
            <w:tcW w:w="2143" w:type="dxa"/>
            <w:vMerge/>
            <w:tcBorders>
              <w:top w:val="single" w:sz="4" w:space="0" w:color="auto"/>
              <w:left w:val="single" w:sz="4" w:space="0" w:color="auto"/>
              <w:bottom w:val="single" w:sz="4" w:space="0" w:color="auto"/>
              <w:right w:val="single" w:sz="4" w:space="0" w:color="auto"/>
            </w:tcBorders>
            <w:vAlign w:val="center"/>
          </w:tcPr>
          <w:p w14:paraId="31AC7101" w14:textId="77777777" w:rsidR="003B220B" w:rsidRPr="002627BD" w:rsidRDefault="003B220B" w:rsidP="00D766EB">
            <w:pPr>
              <w:rPr>
                <w:noProof/>
                <w:sz w:val="20"/>
              </w:rPr>
            </w:pPr>
          </w:p>
        </w:tc>
        <w:tc>
          <w:tcPr>
            <w:tcW w:w="627" w:type="dxa"/>
            <w:vMerge/>
            <w:tcBorders>
              <w:top w:val="single" w:sz="4" w:space="0" w:color="auto"/>
              <w:left w:val="single" w:sz="4" w:space="0" w:color="auto"/>
              <w:bottom w:val="single" w:sz="4" w:space="0" w:color="auto"/>
              <w:right w:val="single" w:sz="4" w:space="0" w:color="auto"/>
            </w:tcBorders>
            <w:vAlign w:val="center"/>
          </w:tcPr>
          <w:p w14:paraId="3F780170" w14:textId="77777777" w:rsidR="003B220B" w:rsidRPr="002627BD" w:rsidRDefault="003B220B" w:rsidP="00D766EB">
            <w:pPr>
              <w:rPr>
                <w:sz w:val="18"/>
                <w:szCs w:val="18"/>
              </w:rPr>
            </w:pPr>
          </w:p>
        </w:tc>
        <w:tc>
          <w:tcPr>
            <w:tcW w:w="758" w:type="dxa"/>
            <w:vMerge/>
            <w:tcBorders>
              <w:top w:val="single" w:sz="4" w:space="0" w:color="auto"/>
              <w:left w:val="single" w:sz="4" w:space="0" w:color="auto"/>
              <w:bottom w:val="single" w:sz="4" w:space="0" w:color="auto"/>
              <w:right w:val="single" w:sz="4" w:space="0" w:color="auto"/>
            </w:tcBorders>
            <w:vAlign w:val="center"/>
          </w:tcPr>
          <w:p w14:paraId="79DC09DD" w14:textId="77777777" w:rsidR="003B220B" w:rsidRPr="002627BD" w:rsidRDefault="003B220B" w:rsidP="00D766EB">
            <w:pPr>
              <w:rPr>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tcPr>
          <w:p w14:paraId="09735DDF" w14:textId="77777777" w:rsidR="003B220B" w:rsidRPr="002627BD" w:rsidRDefault="003B220B" w:rsidP="00D766EB">
            <w:pPr>
              <w:rPr>
                <w:noProof/>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9E4EDC8" w14:textId="77777777" w:rsidR="003B220B" w:rsidRPr="002627BD" w:rsidRDefault="003B220B" w:rsidP="00D766EB">
            <w:pPr>
              <w:rPr>
                <w:noProof/>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E82ED38" w14:textId="77777777" w:rsidR="003B220B" w:rsidRPr="002627BD" w:rsidRDefault="003B220B" w:rsidP="00D766EB">
            <w:pPr>
              <w:rPr>
                <w:noProo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FD355D6" w14:textId="77777777" w:rsidR="003B220B" w:rsidRPr="002627BD" w:rsidRDefault="003B220B" w:rsidP="00D766EB">
            <w:pPr>
              <w:rPr>
                <w:sz w:val="16"/>
                <w:szCs w:val="16"/>
              </w:rPr>
            </w:pPr>
          </w:p>
        </w:tc>
        <w:tc>
          <w:tcPr>
            <w:tcW w:w="897" w:type="dxa"/>
            <w:vMerge/>
            <w:tcBorders>
              <w:top w:val="single" w:sz="4" w:space="0" w:color="auto"/>
              <w:left w:val="single" w:sz="4" w:space="0" w:color="auto"/>
              <w:bottom w:val="single" w:sz="4" w:space="0" w:color="auto"/>
              <w:right w:val="single" w:sz="4" w:space="0" w:color="auto"/>
            </w:tcBorders>
            <w:vAlign w:val="center"/>
          </w:tcPr>
          <w:p w14:paraId="3990BA13" w14:textId="77777777" w:rsidR="003B220B" w:rsidRPr="002627BD" w:rsidRDefault="003B220B" w:rsidP="00D766EB">
            <w:pPr>
              <w:rPr>
                <w:sz w:val="16"/>
                <w:szCs w:val="16"/>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003F41C0" w14:textId="77777777" w:rsidR="003B220B" w:rsidRPr="002627BD" w:rsidRDefault="003B220B" w:rsidP="00D766EB">
            <w:pPr>
              <w:rPr>
                <w:noProof/>
                <w:spacing w:val="-22"/>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5CA03DF" w14:textId="77777777" w:rsidR="003B220B" w:rsidRPr="002627BD" w:rsidRDefault="003B220B" w:rsidP="00D766EB">
            <w:pPr>
              <w:rPr>
                <w:sz w:val="16"/>
                <w:szCs w:val="16"/>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203406F" w14:textId="77777777" w:rsidR="003B220B" w:rsidRPr="002627BD" w:rsidRDefault="003B220B" w:rsidP="00D766EB">
            <w:pPr>
              <w:rPr>
                <w:spacing w:val="-4"/>
                <w:sz w:val="16"/>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51CB8991" w14:textId="77777777" w:rsidR="003B220B" w:rsidRPr="002627BD" w:rsidRDefault="003B220B" w:rsidP="00D766EB">
            <w:pPr>
              <w:spacing w:line="200" w:lineRule="exact"/>
              <w:jc w:val="center"/>
              <w:rPr>
                <w:sz w:val="16"/>
                <w:szCs w:val="16"/>
              </w:rPr>
            </w:pPr>
            <w:r w:rsidRPr="002627BD">
              <w:rPr>
                <w:sz w:val="16"/>
                <w:szCs w:val="16"/>
              </w:rPr>
              <w:t>всего</w:t>
            </w:r>
          </w:p>
        </w:tc>
        <w:tc>
          <w:tcPr>
            <w:tcW w:w="777" w:type="dxa"/>
            <w:tcBorders>
              <w:top w:val="single" w:sz="4" w:space="0" w:color="auto"/>
              <w:left w:val="single" w:sz="4" w:space="0" w:color="auto"/>
              <w:bottom w:val="single" w:sz="4" w:space="0" w:color="auto"/>
              <w:right w:val="single" w:sz="4" w:space="0" w:color="auto"/>
            </w:tcBorders>
            <w:vAlign w:val="center"/>
          </w:tcPr>
          <w:p w14:paraId="08696843" w14:textId="77777777" w:rsidR="003B220B" w:rsidRPr="002627BD" w:rsidRDefault="003B220B" w:rsidP="00D766EB">
            <w:pPr>
              <w:spacing w:line="200" w:lineRule="exact"/>
              <w:jc w:val="center"/>
              <w:rPr>
                <w:sz w:val="16"/>
                <w:szCs w:val="16"/>
              </w:rPr>
            </w:pPr>
            <w:r w:rsidRPr="002627BD">
              <w:rPr>
                <w:sz w:val="16"/>
                <w:szCs w:val="16"/>
              </w:rPr>
              <w:t>в том</w:t>
            </w:r>
          </w:p>
          <w:p w14:paraId="4ED19434" w14:textId="77777777" w:rsidR="003B220B" w:rsidRPr="002627BD" w:rsidRDefault="003B220B" w:rsidP="00D766EB">
            <w:pPr>
              <w:spacing w:line="200" w:lineRule="exact"/>
              <w:jc w:val="center"/>
              <w:rPr>
                <w:sz w:val="16"/>
                <w:szCs w:val="16"/>
              </w:rPr>
            </w:pPr>
            <w:r w:rsidRPr="002627BD">
              <w:rPr>
                <w:sz w:val="16"/>
                <w:szCs w:val="16"/>
              </w:rPr>
              <w:t>числе</w:t>
            </w:r>
          </w:p>
          <w:p w14:paraId="592F5BC4" w14:textId="77777777" w:rsidR="003B220B" w:rsidRPr="002627BD" w:rsidRDefault="003B220B" w:rsidP="00D766EB">
            <w:pPr>
              <w:spacing w:line="200" w:lineRule="exact"/>
              <w:jc w:val="center"/>
              <w:rPr>
                <w:sz w:val="16"/>
                <w:szCs w:val="16"/>
              </w:rPr>
            </w:pPr>
            <w:r w:rsidRPr="002627BD">
              <w:rPr>
                <w:sz w:val="16"/>
                <w:szCs w:val="16"/>
              </w:rPr>
              <w:t xml:space="preserve">в </w:t>
            </w:r>
            <w:proofErr w:type="gramStart"/>
            <w:r w:rsidRPr="002627BD">
              <w:rPr>
                <w:sz w:val="16"/>
                <w:szCs w:val="16"/>
              </w:rPr>
              <w:t>раб</w:t>
            </w:r>
            <w:r w:rsidR="005507EB" w:rsidRPr="002627BD">
              <w:rPr>
                <w:sz w:val="16"/>
                <w:szCs w:val="16"/>
              </w:rPr>
              <w:t>о</w:t>
            </w:r>
            <w:r w:rsidRPr="002627BD">
              <w:rPr>
                <w:sz w:val="16"/>
                <w:szCs w:val="16"/>
              </w:rPr>
              <w:t>-чем</w:t>
            </w:r>
            <w:proofErr w:type="gramEnd"/>
          </w:p>
          <w:p w14:paraId="08E055FC" w14:textId="77777777" w:rsidR="003B220B" w:rsidRPr="002627BD" w:rsidRDefault="003B220B" w:rsidP="00D766EB">
            <w:pPr>
              <w:spacing w:line="200" w:lineRule="exact"/>
              <w:jc w:val="center"/>
              <w:rPr>
                <w:sz w:val="16"/>
                <w:szCs w:val="16"/>
              </w:rPr>
            </w:pPr>
            <w:r w:rsidRPr="002627BD">
              <w:rPr>
                <w:sz w:val="16"/>
                <w:szCs w:val="16"/>
              </w:rPr>
              <w:t>состоя-</w:t>
            </w:r>
          </w:p>
          <w:p w14:paraId="214F479E" w14:textId="77777777" w:rsidR="003B220B" w:rsidRPr="002627BD" w:rsidRDefault="003B220B" w:rsidP="00D766EB">
            <w:pPr>
              <w:spacing w:line="200" w:lineRule="exact"/>
              <w:jc w:val="center"/>
              <w:rPr>
                <w:sz w:val="16"/>
                <w:szCs w:val="16"/>
              </w:rPr>
            </w:pPr>
            <w:r w:rsidRPr="002627BD">
              <w:rPr>
                <w:sz w:val="16"/>
                <w:szCs w:val="16"/>
              </w:rPr>
              <w:t>нии</w:t>
            </w:r>
          </w:p>
        </w:tc>
        <w:tc>
          <w:tcPr>
            <w:tcW w:w="567" w:type="dxa"/>
            <w:vMerge/>
            <w:tcBorders>
              <w:top w:val="single" w:sz="4" w:space="0" w:color="auto"/>
              <w:left w:val="single" w:sz="4" w:space="0" w:color="auto"/>
              <w:bottom w:val="single" w:sz="4" w:space="0" w:color="auto"/>
              <w:right w:val="single" w:sz="4" w:space="0" w:color="auto"/>
            </w:tcBorders>
            <w:vAlign w:val="center"/>
          </w:tcPr>
          <w:p w14:paraId="797B2C2C" w14:textId="77777777" w:rsidR="003B220B" w:rsidRPr="002627BD" w:rsidRDefault="003B220B" w:rsidP="00D766EB">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55A8189" w14:textId="77777777" w:rsidR="003B220B" w:rsidRPr="002627BD" w:rsidRDefault="003B220B" w:rsidP="00D766EB">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C280775" w14:textId="77777777" w:rsidR="003B220B" w:rsidRPr="007A2D84" w:rsidRDefault="003B220B" w:rsidP="0035755D">
            <w:pPr>
              <w:pStyle w:val="a4"/>
              <w:jc w:val="center"/>
              <w:rPr>
                <w:sz w:val="16"/>
                <w:szCs w:val="16"/>
              </w:rPr>
            </w:pPr>
            <w:r w:rsidRPr="007A2D84">
              <w:rPr>
                <w:sz w:val="16"/>
                <w:szCs w:val="16"/>
              </w:rPr>
              <w:t>всего</w:t>
            </w:r>
          </w:p>
        </w:tc>
        <w:tc>
          <w:tcPr>
            <w:tcW w:w="1275" w:type="dxa"/>
            <w:tcBorders>
              <w:top w:val="single" w:sz="4" w:space="0" w:color="auto"/>
              <w:left w:val="single" w:sz="4" w:space="0" w:color="auto"/>
              <w:bottom w:val="single" w:sz="4" w:space="0" w:color="auto"/>
              <w:right w:val="single" w:sz="4" w:space="0" w:color="auto"/>
            </w:tcBorders>
          </w:tcPr>
          <w:p w14:paraId="26B31788" w14:textId="77777777" w:rsidR="003B220B" w:rsidRPr="007A2D84" w:rsidRDefault="00ED305A" w:rsidP="0035755D">
            <w:pPr>
              <w:pStyle w:val="a4"/>
              <w:jc w:val="center"/>
              <w:rPr>
                <w:sz w:val="16"/>
                <w:szCs w:val="16"/>
              </w:rPr>
            </w:pPr>
            <w:r w:rsidRPr="007A2D84">
              <w:rPr>
                <w:sz w:val="16"/>
                <w:szCs w:val="16"/>
              </w:rPr>
              <w:t>из них находящихся</w:t>
            </w:r>
            <w:r w:rsidRPr="007A2D84">
              <w:rPr>
                <w:sz w:val="16"/>
                <w:szCs w:val="16"/>
              </w:rPr>
              <w:br/>
            </w:r>
            <w:r w:rsidR="005507EB" w:rsidRPr="007A2D84">
              <w:rPr>
                <w:sz w:val="16"/>
                <w:szCs w:val="16"/>
              </w:rPr>
              <w:t>в аварийном состоянии</w:t>
            </w:r>
            <w:r w:rsidR="003B220B" w:rsidRPr="007A2D84">
              <w:rPr>
                <w:sz w:val="16"/>
                <w:szCs w:val="16"/>
              </w:rPr>
              <w:t xml:space="preserve"> или требующих сноса, реконструкции и капитального ремонта </w:t>
            </w:r>
          </w:p>
        </w:tc>
      </w:tr>
      <w:tr w:rsidR="003B220B" w:rsidRPr="002627BD" w14:paraId="024A98A4" w14:textId="77777777" w:rsidTr="003B220B">
        <w:tc>
          <w:tcPr>
            <w:tcW w:w="2143" w:type="dxa"/>
            <w:tcBorders>
              <w:top w:val="single" w:sz="4" w:space="0" w:color="auto"/>
              <w:left w:val="single" w:sz="4" w:space="0" w:color="auto"/>
              <w:bottom w:val="single" w:sz="4" w:space="0" w:color="auto"/>
              <w:right w:val="single" w:sz="4" w:space="0" w:color="auto"/>
            </w:tcBorders>
            <w:vAlign w:val="center"/>
          </w:tcPr>
          <w:p w14:paraId="23137F28" w14:textId="77777777" w:rsidR="003B220B" w:rsidRPr="002627BD" w:rsidRDefault="003B220B" w:rsidP="00D766EB">
            <w:pPr>
              <w:spacing w:line="200" w:lineRule="exact"/>
              <w:jc w:val="center"/>
              <w:rPr>
                <w:sz w:val="20"/>
              </w:rPr>
            </w:pPr>
            <w:r w:rsidRPr="002627BD">
              <w:rPr>
                <w:sz w:val="20"/>
              </w:rPr>
              <w:t>1</w:t>
            </w:r>
          </w:p>
        </w:tc>
        <w:tc>
          <w:tcPr>
            <w:tcW w:w="627" w:type="dxa"/>
            <w:tcBorders>
              <w:top w:val="single" w:sz="4" w:space="0" w:color="auto"/>
              <w:left w:val="single" w:sz="4" w:space="0" w:color="auto"/>
              <w:bottom w:val="single" w:sz="4" w:space="0" w:color="auto"/>
              <w:right w:val="single" w:sz="4" w:space="0" w:color="auto"/>
            </w:tcBorders>
            <w:vAlign w:val="center"/>
          </w:tcPr>
          <w:p w14:paraId="3E01D442" w14:textId="77777777" w:rsidR="003B220B" w:rsidRPr="002627BD" w:rsidRDefault="003B220B" w:rsidP="00D766EB">
            <w:pPr>
              <w:spacing w:line="200" w:lineRule="exact"/>
              <w:jc w:val="center"/>
              <w:rPr>
                <w:sz w:val="18"/>
                <w:szCs w:val="18"/>
              </w:rPr>
            </w:pPr>
            <w:r w:rsidRPr="002627BD">
              <w:rPr>
                <w:sz w:val="18"/>
                <w:szCs w:val="18"/>
              </w:rPr>
              <w:t>2</w:t>
            </w:r>
          </w:p>
        </w:tc>
        <w:tc>
          <w:tcPr>
            <w:tcW w:w="758" w:type="dxa"/>
            <w:tcBorders>
              <w:top w:val="single" w:sz="4" w:space="0" w:color="auto"/>
              <w:left w:val="single" w:sz="4" w:space="0" w:color="auto"/>
              <w:bottom w:val="single" w:sz="4" w:space="0" w:color="auto"/>
              <w:right w:val="single" w:sz="4" w:space="0" w:color="auto"/>
            </w:tcBorders>
            <w:vAlign w:val="center"/>
          </w:tcPr>
          <w:p w14:paraId="6738C0B1" w14:textId="77777777" w:rsidR="003B220B" w:rsidRPr="002627BD" w:rsidRDefault="003B220B" w:rsidP="00D766EB">
            <w:pPr>
              <w:spacing w:line="200" w:lineRule="exact"/>
              <w:jc w:val="center"/>
              <w:rPr>
                <w:sz w:val="18"/>
                <w:szCs w:val="18"/>
              </w:rPr>
            </w:pPr>
            <w:r w:rsidRPr="002627BD">
              <w:rPr>
                <w:sz w:val="18"/>
                <w:szCs w:val="18"/>
              </w:rPr>
              <w:t>3</w:t>
            </w:r>
          </w:p>
        </w:tc>
        <w:tc>
          <w:tcPr>
            <w:tcW w:w="943" w:type="dxa"/>
            <w:tcBorders>
              <w:top w:val="single" w:sz="4" w:space="0" w:color="auto"/>
              <w:left w:val="single" w:sz="4" w:space="0" w:color="auto"/>
              <w:bottom w:val="single" w:sz="4" w:space="0" w:color="auto"/>
              <w:right w:val="single" w:sz="4" w:space="0" w:color="auto"/>
            </w:tcBorders>
            <w:vAlign w:val="center"/>
          </w:tcPr>
          <w:p w14:paraId="0745228B" w14:textId="77777777" w:rsidR="003B220B" w:rsidRPr="002627BD" w:rsidRDefault="003B220B" w:rsidP="00D766EB">
            <w:pPr>
              <w:spacing w:line="200" w:lineRule="exact"/>
              <w:jc w:val="center"/>
              <w:rPr>
                <w:sz w:val="18"/>
                <w:szCs w:val="18"/>
              </w:rPr>
            </w:pPr>
            <w:r w:rsidRPr="002627BD">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024AD29E" w14:textId="77777777" w:rsidR="003B220B" w:rsidRPr="002627BD" w:rsidRDefault="003B220B" w:rsidP="00D766EB">
            <w:pPr>
              <w:spacing w:line="200" w:lineRule="exact"/>
              <w:jc w:val="center"/>
              <w:rPr>
                <w:sz w:val="18"/>
                <w:szCs w:val="18"/>
              </w:rPr>
            </w:pPr>
            <w:r w:rsidRPr="002627BD">
              <w:rPr>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14:paraId="0B7E99A5" w14:textId="77777777" w:rsidR="003B220B" w:rsidRPr="002627BD" w:rsidRDefault="003B220B" w:rsidP="00D766EB">
            <w:pPr>
              <w:spacing w:line="200" w:lineRule="exact"/>
              <w:jc w:val="center"/>
              <w:rPr>
                <w:sz w:val="18"/>
                <w:szCs w:val="18"/>
              </w:rPr>
            </w:pPr>
            <w:r w:rsidRPr="002627BD">
              <w:rPr>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12D902CC" w14:textId="77777777" w:rsidR="003B220B" w:rsidRPr="002627BD" w:rsidRDefault="003B220B" w:rsidP="00D766EB">
            <w:pPr>
              <w:spacing w:line="200" w:lineRule="exact"/>
              <w:jc w:val="center"/>
              <w:rPr>
                <w:sz w:val="18"/>
                <w:szCs w:val="18"/>
              </w:rPr>
            </w:pPr>
            <w:r w:rsidRPr="002627BD">
              <w:rPr>
                <w:sz w:val="18"/>
                <w:szCs w:val="18"/>
              </w:rPr>
              <w:t>7</w:t>
            </w:r>
          </w:p>
        </w:tc>
        <w:tc>
          <w:tcPr>
            <w:tcW w:w="897" w:type="dxa"/>
            <w:tcBorders>
              <w:top w:val="single" w:sz="4" w:space="0" w:color="auto"/>
              <w:left w:val="single" w:sz="4" w:space="0" w:color="auto"/>
              <w:bottom w:val="single" w:sz="4" w:space="0" w:color="auto"/>
              <w:right w:val="single" w:sz="4" w:space="0" w:color="auto"/>
            </w:tcBorders>
            <w:vAlign w:val="center"/>
          </w:tcPr>
          <w:p w14:paraId="2A4D0AE4" w14:textId="77777777" w:rsidR="003B220B" w:rsidRPr="002627BD" w:rsidRDefault="003B220B" w:rsidP="00D766EB">
            <w:pPr>
              <w:spacing w:line="200" w:lineRule="exact"/>
              <w:jc w:val="center"/>
              <w:rPr>
                <w:sz w:val="18"/>
                <w:szCs w:val="18"/>
              </w:rPr>
            </w:pPr>
            <w:r w:rsidRPr="002627BD">
              <w:rPr>
                <w:sz w:val="18"/>
                <w:szCs w:val="18"/>
              </w:rPr>
              <w:t>8</w:t>
            </w:r>
          </w:p>
        </w:tc>
        <w:tc>
          <w:tcPr>
            <w:tcW w:w="660" w:type="dxa"/>
            <w:tcBorders>
              <w:top w:val="single" w:sz="4" w:space="0" w:color="auto"/>
              <w:left w:val="single" w:sz="4" w:space="0" w:color="auto"/>
              <w:bottom w:val="single" w:sz="4" w:space="0" w:color="auto"/>
              <w:right w:val="single" w:sz="4" w:space="0" w:color="auto"/>
            </w:tcBorders>
            <w:vAlign w:val="center"/>
          </w:tcPr>
          <w:p w14:paraId="68A79FA9" w14:textId="77777777" w:rsidR="003B220B" w:rsidRPr="002627BD" w:rsidRDefault="003B220B" w:rsidP="00D766EB">
            <w:pPr>
              <w:spacing w:line="200" w:lineRule="exact"/>
              <w:jc w:val="center"/>
              <w:rPr>
                <w:sz w:val="18"/>
                <w:szCs w:val="18"/>
              </w:rPr>
            </w:pPr>
            <w:r w:rsidRPr="002627BD">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1A4FBE4" w14:textId="77777777" w:rsidR="003B220B" w:rsidRPr="002627BD" w:rsidRDefault="003B220B" w:rsidP="00D766EB">
            <w:pPr>
              <w:spacing w:line="200" w:lineRule="exact"/>
              <w:jc w:val="center"/>
              <w:rPr>
                <w:sz w:val="18"/>
                <w:szCs w:val="18"/>
              </w:rPr>
            </w:pPr>
            <w:r w:rsidRPr="002627BD">
              <w:rPr>
                <w:sz w:val="18"/>
                <w:szCs w:val="18"/>
              </w:rPr>
              <w:t>10</w:t>
            </w:r>
          </w:p>
        </w:tc>
        <w:tc>
          <w:tcPr>
            <w:tcW w:w="711" w:type="dxa"/>
            <w:tcBorders>
              <w:top w:val="single" w:sz="4" w:space="0" w:color="auto"/>
              <w:left w:val="single" w:sz="4" w:space="0" w:color="auto"/>
              <w:bottom w:val="single" w:sz="4" w:space="0" w:color="auto"/>
              <w:right w:val="single" w:sz="4" w:space="0" w:color="auto"/>
            </w:tcBorders>
            <w:vAlign w:val="center"/>
          </w:tcPr>
          <w:p w14:paraId="315FFB66" w14:textId="77777777" w:rsidR="003B220B" w:rsidRPr="002627BD" w:rsidRDefault="003B220B" w:rsidP="00D766EB">
            <w:pPr>
              <w:spacing w:line="200" w:lineRule="exact"/>
              <w:jc w:val="center"/>
              <w:rPr>
                <w:sz w:val="18"/>
                <w:szCs w:val="18"/>
              </w:rPr>
            </w:pPr>
            <w:r w:rsidRPr="002627BD">
              <w:rPr>
                <w:sz w:val="18"/>
                <w:szCs w:val="18"/>
              </w:rPr>
              <w:t>11</w:t>
            </w:r>
          </w:p>
        </w:tc>
        <w:tc>
          <w:tcPr>
            <w:tcW w:w="782" w:type="dxa"/>
            <w:tcBorders>
              <w:top w:val="single" w:sz="4" w:space="0" w:color="auto"/>
              <w:left w:val="single" w:sz="4" w:space="0" w:color="auto"/>
              <w:bottom w:val="single" w:sz="4" w:space="0" w:color="auto"/>
              <w:right w:val="single" w:sz="4" w:space="0" w:color="auto"/>
            </w:tcBorders>
            <w:vAlign w:val="center"/>
          </w:tcPr>
          <w:p w14:paraId="4A3C39EB" w14:textId="77777777" w:rsidR="003B220B" w:rsidRPr="002627BD" w:rsidRDefault="003B220B" w:rsidP="00D766EB">
            <w:pPr>
              <w:spacing w:line="200" w:lineRule="exact"/>
              <w:jc w:val="center"/>
              <w:rPr>
                <w:sz w:val="18"/>
                <w:szCs w:val="18"/>
              </w:rPr>
            </w:pPr>
            <w:r w:rsidRPr="002627BD">
              <w:rPr>
                <w:sz w:val="18"/>
                <w:szCs w:val="18"/>
              </w:rPr>
              <w:t>12</w:t>
            </w:r>
          </w:p>
        </w:tc>
        <w:tc>
          <w:tcPr>
            <w:tcW w:w="777" w:type="dxa"/>
            <w:tcBorders>
              <w:top w:val="single" w:sz="4" w:space="0" w:color="auto"/>
              <w:left w:val="single" w:sz="4" w:space="0" w:color="auto"/>
              <w:bottom w:val="single" w:sz="4" w:space="0" w:color="auto"/>
              <w:right w:val="single" w:sz="4" w:space="0" w:color="auto"/>
            </w:tcBorders>
            <w:vAlign w:val="center"/>
          </w:tcPr>
          <w:p w14:paraId="0386C4C1" w14:textId="77777777" w:rsidR="003B220B" w:rsidRPr="002627BD" w:rsidRDefault="003B220B" w:rsidP="00D766EB">
            <w:pPr>
              <w:spacing w:line="200" w:lineRule="exact"/>
              <w:jc w:val="center"/>
              <w:rPr>
                <w:sz w:val="18"/>
                <w:szCs w:val="18"/>
              </w:rPr>
            </w:pPr>
            <w:r w:rsidRPr="002627BD">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14:paraId="6436C9C6" w14:textId="77777777" w:rsidR="003B220B" w:rsidRPr="002627BD" w:rsidRDefault="003B220B" w:rsidP="00D766EB">
            <w:pPr>
              <w:spacing w:line="200" w:lineRule="exact"/>
              <w:jc w:val="center"/>
              <w:rPr>
                <w:sz w:val="18"/>
                <w:szCs w:val="18"/>
              </w:rPr>
            </w:pPr>
            <w:r w:rsidRPr="002627BD">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14:paraId="24E78A79" w14:textId="77777777" w:rsidR="003B220B" w:rsidRPr="002627BD" w:rsidRDefault="003B220B" w:rsidP="00D766EB">
            <w:pPr>
              <w:spacing w:line="200" w:lineRule="exact"/>
              <w:jc w:val="center"/>
              <w:rPr>
                <w:sz w:val="18"/>
                <w:szCs w:val="18"/>
              </w:rPr>
            </w:pPr>
            <w:r w:rsidRPr="002627BD">
              <w:rPr>
                <w:sz w:val="18"/>
                <w:szCs w:val="18"/>
              </w:rPr>
              <w:t xml:space="preserve"> 15</w:t>
            </w:r>
          </w:p>
        </w:tc>
        <w:tc>
          <w:tcPr>
            <w:tcW w:w="851" w:type="dxa"/>
            <w:tcBorders>
              <w:top w:val="single" w:sz="4" w:space="0" w:color="auto"/>
              <w:left w:val="single" w:sz="4" w:space="0" w:color="auto"/>
              <w:bottom w:val="single" w:sz="4" w:space="0" w:color="auto"/>
              <w:right w:val="single" w:sz="4" w:space="0" w:color="auto"/>
            </w:tcBorders>
            <w:vAlign w:val="center"/>
          </w:tcPr>
          <w:p w14:paraId="61B7F9C1" w14:textId="77777777" w:rsidR="003B220B" w:rsidRPr="002627BD" w:rsidRDefault="003B220B" w:rsidP="00D766EB">
            <w:pPr>
              <w:spacing w:line="200" w:lineRule="exact"/>
              <w:jc w:val="center"/>
              <w:rPr>
                <w:sz w:val="18"/>
                <w:szCs w:val="18"/>
              </w:rPr>
            </w:pPr>
            <w:r w:rsidRPr="002627BD">
              <w:rPr>
                <w:sz w:val="18"/>
                <w:szCs w:val="18"/>
              </w:rPr>
              <w:t>16</w:t>
            </w:r>
          </w:p>
        </w:tc>
        <w:tc>
          <w:tcPr>
            <w:tcW w:w="1275" w:type="dxa"/>
            <w:tcBorders>
              <w:top w:val="single" w:sz="4" w:space="0" w:color="auto"/>
              <w:left w:val="single" w:sz="4" w:space="0" w:color="auto"/>
              <w:bottom w:val="single" w:sz="4" w:space="0" w:color="auto"/>
              <w:right w:val="single" w:sz="4" w:space="0" w:color="auto"/>
            </w:tcBorders>
          </w:tcPr>
          <w:p w14:paraId="69F54AFC" w14:textId="77777777" w:rsidR="003B220B" w:rsidRPr="002627BD" w:rsidRDefault="003B220B" w:rsidP="00D766EB">
            <w:pPr>
              <w:spacing w:line="200" w:lineRule="exact"/>
              <w:jc w:val="center"/>
              <w:rPr>
                <w:sz w:val="18"/>
                <w:szCs w:val="18"/>
              </w:rPr>
            </w:pPr>
            <w:r w:rsidRPr="002627BD">
              <w:rPr>
                <w:sz w:val="18"/>
                <w:szCs w:val="18"/>
              </w:rPr>
              <w:t>17</w:t>
            </w:r>
          </w:p>
        </w:tc>
      </w:tr>
      <w:tr w:rsidR="003B220B" w:rsidRPr="002627BD" w14:paraId="2C42E076"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02CE7F0F" w14:textId="77777777" w:rsidR="003B220B" w:rsidRPr="002627BD" w:rsidRDefault="003B220B" w:rsidP="00D766EB">
            <w:pPr>
              <w:spacing w:line="220" w:lineRule="exact"/>
              <w:rPr>
                <w:sz w:val="20"/>
              </w:rPr>
            </w:pPr>
            <w:r w:rsidRPr="002627BD">
              <w:rPr>
                <w:sz w:val="20"/>
              </w:rPr>
              <w:t>Подразделения, оказывающие медицинскую помощь в амбулаторных условиях</w:t>
            </w:r>
          </w:p>
        </w:tc>
        <w:tc>
          <w:tcPr>
            <w:tcW w:w="627" w:type="dxa"/>
            <w:tcBorders>
              <w:top w:val="single" w:sz="4" w:space="0" w:color="auto"/>
              <w:left w:val="single" w:sz="4" w:space="0" w:color="auto"/>
              <w:bottom w:val="single" w:sz="4" w:space="0" w:color="auto"/>
              <w:right w:val="single" w:sz="4" w:space="0" w:color="auto"/>
            </w:tcBorders>
            <w:vAlign w:val="center"/>
          </w:tcPr>
          <w:p w14:paraId="46ED0DC3" w14:textId="77777777" w:rsidR="003B220B" w:rsidRPr="002627BD" w:rsidRDefault="003B220B" w:rsidP="00D766EB">
            <w:pPr>
              <w:spacing w:line="220" w:lineRule="exact"/>
              <w:jc w:val="center"/>
              <w:rPr>
                <w:sz w:val="20"/>
              </w:rPr>
            </w:pPr>
            <w:r w:rsidRPr="002627BD">
              <w:rPr>
                <w:sz w:val="20"/>
              </w:rPr>
              <w:t>1</w:t>
            </w:r>
          </w:p>
        </w:tc>
        <w:tc>
          <w:tcPr>
            <w:tcW w:w="758" w:type="dxa"/>
            <w:tcBorders>
              <w:top w:val="single" w:sz="4" w:space="0" w:color="auto"/>
              <w:left w:val="single" w:sz="4" w:space="0" w:color="auto"/>
              <w:bottom w:val="single" w:sz="4" w:space="0" w:color="auto"/>
              <w:right w:val="single" w:sz="4" w:space="0" w:color="auto"/>
            </w:tcBorders>
            <w:vAlign w:val="center"/>
          </w:tcPr>
          <w:p w14:paraId="0F35BBDE"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B74F12B"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54B6F7"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FC1258"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D58BA78"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7FF67B36"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2DE1BCEE"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19C91B"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044F810"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10ED3CD5"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784361A3"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C059523"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37415A"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BD2C0CF"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F3B97FE" w14:textId="77777777" w:rsidR="003B220B" w:rsidRPr="002627BD" w:rsidRDefault="003B220B" w:rsidP="006E72B4">
            <w:pPr>
              <w:spacing w:line="220" w:lineRule="exact"/>
              <w:jc w:val="center"/>
              <w:rPr>
                <w:sz w:val="20"/>
              </w:rPr>
            </w:pPr>
          </w:p>
        </w:tc>
      </w:tr>
      <w:tr w:rsidR="003B220B" w:rsidRPr="002627BD" w14:paraId="2A08C11A"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1CA9EC01" w14:textId="77777777" w:rsidR="003B220B" w:rsidRPr="002627BD" w:rsidRDefault="003B220B" w:rsidP="00D766EB">
            <w:pPr>
              <w:spacing w:line="220" w:lineRule="exact"/>
              <w:rPr>
                <w:sz w:val="20"/>
              </w:rPr>
            </w:pPr>
            <w:r w:rsidRPr="002627BD">
              <w:rPr>
                <w:sz w:val="20"/>
              </w:rPr>
              <w:t xml:space="preserve">Подразделения, </w:t>
            </w:r>
            <w:r w:rsidR="00ED305A" w:rsidRPr="002627BD">
              <w:rPr>
                <w:sz w:val="20"/>
              </w:rPr>
              <w:t xml:space="preserve">оказывающие </w:t>
            </w:r>
            <w:proofErr w:type="gramStart"/>
            <w:r w:rsidR="00ED305A" w:rsidRPr="002627BD">
              <w:rPr>
                <w:sz w:val="20"/>
              </w:rPr>
              <w:t>меди-цинскую</w:t>
            </w:r>
            <w:proofErr w:type="gramEnd"/>
            <w:r w:rsidR="00ED305A" w:rsidRPr="002627BD">
              <w:rPr>
                <w:sz w:val="20"/>
              </w:rPr>
              <w:t xml:space="preserve"> помощь</w:t>
            </w:r>
            <w:r w:rsidR="00ED305A" w:rsidRPr="002627BD">
              <w:rPr>
                <w:sz w:val="20"/>
              </w:rPr>
              <w:br/>
            </w:r>
            <w:r w:rsidRPr="002627BD">
              <w:rPr>
                <w:sz w:val="20"/>
              </w:rPr>
              <w:t>в стационарных условиях</w:t>
            </w:r>
          </w:p>
        </w:tc>
        <w:tc>
          <w:tcPr>
            <w:tcW w:w="627" w:type="dxa"/>
            <w:tcBorders>
              <w:top w:val="single" w:sz="4" w:space="0" w:color="auto"/>
              <w:left w:val="single" w:sz="4" w:space="0" w:color="auto"/>
              <w:bottom w:val="single" w:sz="4" w:space="0" w:color="auto"/>
              <w:right w:val="single" w:sz="4" w:space="0" w:color="auto"/>
            </w:tcBorders>
            <w:vAlign w:val="center"/>
          </w:tcPr>
          <w:p w14:paraId="3DCFB3BC" w14:textId="77777777" w:rsidR="003B220B" w:rsidRPr="002627BD" w:rsidRDefault="003B220B" w:rsidP="00D766EB">
            <w:pPr>
              <w:spacing w:line="220" w:lineRule="exact"/>
              <w:jc w:val="center"/>
              <w:rPr>
                <w:sz w:val="20"/>
              </w:rPr>
            </w:pPr>
            <w:r w:rsidRPr="002627BD">
              <w:rPr>
                <w:sz w:val="20"/>
              </w:rPr>
              <w:t>2</w:t>
            </w:r>
          </w:p>
        </w:tc>
        <w:tc>
          <w:tcPr>
            <w:tcW w:w="758" w:type="dxa"/>
            <w:tcBorders>
              <w:top w:val="single" w:sz="4" w:space="0" w:color="auto"/>
              <w:left w:val="single" w:sz="4" w:space="0" w:color="auto"/>
              <w:bottom w:val="single" w:sz="4" w:space="0" w:color="auto"/>
              <w:right w:val="single" w:sz="4" w:space="0" w:color="auto"/>
            </w:tcBorders>
            <w:vAlign w:val="center"/>
          </w:tcPr>
          <w:p w14:paraId="642F172D"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D98F80E"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7121B3"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F26D088"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1AB8AA"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4F2B21A1"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44B60F74"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7BB98C"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089F2A0"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472D9188"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3A34EB18"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B2BD11C"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01ED65"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FD2DCF"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2D32A40" w14:textId="77777777" w:rsidR="003B220B" w:rsidRPr="002627BD" w:rsidRDefault="003B220B" w:rsidP="006E72B4">
            <w:pPr>
              <w:spacing w:line="220" w:lineRule="exact"/>
              <w:jc w:val="center"/>
              <w:rPr>
                <w:sz w:val="20"/>
              </w:rPr>
            </w:pPr>
          </w:p>
        </w:tc>
      </w:tr>
      <w:tr w:rsidR="003B220B" w:rsidRPr="002627BD" w14:paraId="686F9256"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2CE4D2FF" w14:textId="77777777" w:rsidR="003B220B" w:rsidRPr="002627BD" w:rsidRDefault="003B220B" w:rsidP="00D766EB">
            <w:pPr>
              <w:spacing w:line="220" w:lineRule="exact"/>
              <w:rPr>
                <w:sz w:val="20"/>
              </w:rPr>
            </w:pPr>
            <w:r w:rsidRPr="002627BD">
              <w:rPr>
                <w:sz w:val="20"/>
              </w:rPr>
              <w:t xml:space="preserve">Подразделения, </w:t>
            </w:r>
            <w:r w:rsidR="00ED305A" w:rsidRPr="002627BD">
              <w:rPr>
                <w:sz w:val="20"/>
              </w:rPr>
              <w:t xml:space="preserve">оказывающие </w:t>
            </w:r>
            <w:proofErr w:type="gramStart"/>
            <w:r w:rsidR="00ED305A" w:rsidRPr="002627BD">
              <w:rPr>
                <w:sz w:val="20"/>
              </w:rPr>
              <w:t>меди-цинскую</w:t>
            </w:r>
            <w:proofErr w:type="gramEnd"/>
            <w:r w:rsidR="00ED305A" w:rsidRPr="002627BD">
              <w:rPr>
                <w:sz w:val="20"/>
              </w:rPr>
              <w:t xml:space="preserve"> помощь</w:t>
            </w:r>
            <w:r w:rsidR="00ED305A" w:rsidRPr="002627BD">
              <w:rPr>
                <w:sz w:val="20"/>
              </w:rPr>
              <w:br/>
              <w:t>в амбулаторных</w:t>
            </w:r>
            <w:r w:rsidR="00ED305A" w:rsidRPr="002627BD">
              <w:rPr>
                <w:sz w:val="20"/>
              </w:rPr>
              <w:br/>
            </w:r>
            <w:r w:rsidRPr="002627BD">
              <w:rPr>
                <w:sz w:val="20"/>
              </w:rPr>
              <w:t>и стационарных усло-виях, расположенные в одном здании</w:t>
            </w:r>
          </w:p>
        </w:tc>
        <w:tc>
          <w:tcPr>
            <w:tcW w:w="627" w:type="dxa"/>
            <w:tcBorders>
              <w:top w:val="single" w:sz="4" w:space="0" w:color="auto"/>
              <w:left w:val="single" w:sz="4" w:space="0" w:color="auto"/>
              <w:bottom w:val="single" w:sz="4" w:space="0" w:color="auto"/>
              <w:right w:val="single" w:sz="4" w:space="0" w:color="auto"/>
            </w:tcBorders>
            <w:vAlign w:val="center"/>
          </w:tcPr>
          <w:p w14:paraId="617F3E3A" w14:textId="77777777" w:rsidR="003B220B" w:rsidRPr="002627BD" w:rsidRDefault="003B220B" w:rsidP="00D766EB">
            <w:pPr>
              <w:spacing w:line="220" w:lineRule="exact"/>
              <w:jc w:val="center"/>
              <w:rPr>
                <w:sz w:val="20"/>
              </w:rPr>
            </w:pPr>
            <w:r w:rsidRPr="002627BD">
              <w:rPr>
                <w:sz w:val="20"/>
              </w:rPr>
              <w:t>3</w:t>
            </w:r>
          </w:p>
        </w:tc>
        <w:tc>
          <w:tcPr>
            <w:tcW w:w="758" w:type="dxa"/>
            <w:tcBorders>
              <w:top w:val="single" w:sz="4" w:space="0" w:color="auto"/>
              <w:left w:val="single" w:sz="4" w:space="0" w:color="auto"/>
              <w:bottom w:val="single" w:sz="4" w:space="0" w:color="auto"/>
              <w:right w:val="single" w:sz="4" w:space="0" w:color="auto"/>
            </w:tcBorders>
            <w:vAlign w:val="center"/>
          </w:tcPr>
          <w:p w14:paraId="69831CBF"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5F2B7E2"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B85338B"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171830"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07C83A"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229903EE"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63389767"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D153CE0"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2CD0F22"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0FCA2FD8"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5A9A368E"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92BC232"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C5E57C"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901A06A"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E73B83B" w14:textId="77777777" w:rsidR="003B220B" w:rsidRPr="002627BD" w:rsidRDefault="003B220B" w:rsidP="006E72B4">
            <w:pPr>
              <w:spacing w:line="220" w:lineRule="exact"/>
              <w:jc w:val="center"/>
              <w:rPr>
                <w:sz w:val="20"/>
              </w:rPr>
            </w:pPr>
          </w:p>
        </w:tc>
      </w:tr>
      <w:tr w:rsidR="003B220B" w:rsidRPr="002627BD" w14:paraId="49C1F7D9"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1B4DE475" w14:textId="77777777" w:rsidR="003B220B" w:rsidRPr="002627BD" w:rsidRDefault="003B220B" w:rsidP="00D766EB">
            <w:pPr>
              <w:spacing w:line="220" w:lineRule="exact"/>
              <w:rPr>
                <w:sz w:val="20"/>
              </w:rPr>
            </w:pPr>
            <w:r w:rsidRPr="002627BD">
              <w:rPr>
                <w:sz w:val="20"/>
              </w:rPr>
              <w:t>Офисы врачей общей практики</w:t>
            </w:r>
          </w:p>
        </w:tc>
        <w:tc>
          <w:tcPr>
            <w:tcW w:w="627" w:type="dxa"/>
            <w:tcBorders>
              <w:top w:val="single" w:sz="4" w:space="0" w:color="auto"/>
              <w:left w:val="single" w:sz="4" w:space="0" w:color="auto"/>
              <w:bottom w:val="single" w:sz="4" w:space="0" w:color="auto"/>
              <w:right w:val="single" w:sz="4" w:space="0" w:color="auto"/>
            </w:tcBorders>
            <w:vAlign w:val="center"/>
          </w:tcPr>
          <w:p w14:paraId="16420F9C" w14:textId="77777777" w:rsidR="003B220B" w:rsidRPr="002627BD" w:rsidRDefault="003B220B" w:rsidP="00D766EB">
            <w:pPr>
              <w:spacing w:line="220" w:lineRule="exact"/>
              <w:jc w:val="center"/>
              <w:rPr>
                <w:sz w:val="20"/>
              </w:rPr>
            </w:pPr>
            <w:r w:rsidRPr="002627BD">
              <w:rPr>
                <w:sz w:val="20"/>
              </w:rPr>
              <w:t>4</w:t>
            </w:r>
          </w:p>
        </w:tc>
        <w:tc>
          <w:tcPr>
            <w:tcW w:w="758" w:type="dxa"/>
            <w:tcBorders>
              <w:top w:val="single" w:sz="4" w:space="0" w:color="auto"/>
              <w:left w:val="single" w:sz="4" w:space="0" w:color="auto"/>
              <w:bottom w:val="single" w:sz="4" w:space="0" w:color="auto"/>
              <w:right w:val="single" w:sz="4" w:space="0" w:color="auto"/>
            </w:tcBorders>
            <w:vAlign w:val="center"/>
          </w:tcPr>
          <w:p w14:paraId="7F5D8280"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4164567F"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157127D"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46D22C5"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DBC5D8"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6F41C6FC"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497B9161"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4851C5E"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9E0BBB"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4734C6A5"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4EB58D3E"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F8738B"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75642D"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D90F387"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CDB7270" w14:textId="77777777" w:rsidR="003B220B" w:rsidRPr="002627BD" w:rsidRDefault="003B220B" w:rsidP="006E72B4">
            <w:pPr>
              <w:spacing w:line="220" w:lineRule="exact"/>
              <w:jc w:val="center"/>
              <w:rPr>
                <w:sz w:val="20"/>
              </w:rPr>
            </w:pPr>
          </w:p>
        </w:tc>
      </w:tr>
      <w:tr w:rsidR="003B220B" w:rsidRPr="002627BD" w14:paraId="784AF958"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314E0C69" w14:textId="77777777" w:rsidR="003B220B" w:rsidRPr="002627BD" w:rsidRDefault="003B220B" w:rsidP="00D766EB">
            <w:pPr>
              <w:spacing w:line="220" w:lineRule="exact"/>
              <w:rPr>
                <w:sz w:val="20"/>
              </w:rPr>
            </w:pPr>
            <w:r w:rsidRPr="002627BD">
              <w:rPr>
                <w:sz w:val="20"/>
              </w:rPr>
              <w:t xml:space="preserve">ФАПы </w:t>
            </w:r>
          </w:p>
        </w:tc>
        <w:tc>
          <w:tcPr>
            <w:tcW w:w="627" w:type="dxa"/>
            <w:tcBorders>
              <w:top w:val="single" w:sz="4" w:space="0" w:color="auto"/>
              <w:left w:val="single" w:sz="4" w:space="0" w:color="auto"/>
              <w:bottom w:val="single" w:sz="4" w:space="0" w:color="auto"/>
              <w:right w:val="single" w:sz="4" w:space="0" w:color="auto"/>
            </w:tcBorders>
            <w:vAlign w:val="center"/>
          </w:tcPr>
          <w:p w14:paraId="1A3EE40D" w14:textId="77777777" w:rsidR="003B220B" w:rsidRPr="002627BD" w:rsidRDefault="003B220B" w:rsidP="00D766EB">
            <w:pPr>
              <w:spacing w:line="220" w:lineRule="exact"/>
              <w:jc w:val="center"/>
              <w:rPr>
                <w:sz w:val="20"/>
              </w:rPr>
            </w:pPr>
            <w:r w:rsidRPr="002627BD">
              <w:rPr>
                <w:sz w:val="20"/>
              </w:rPr>
              <w:t>5</w:t>
            </w:r>
          </w:p>
        </w:tc>
        <w:tc>
          <w:tcPr>
            <w:tcW w:w="758" w:type="dxa"/>
            <w:tcBorders>
              <w:top w:val="single" w:sz="4" w:space="0" w:color="auto"/>
              <w:left w:val="single" w:sz="4" w:space="0" w:color="auto"/>
              <w:bottom w:val="single" w:sz="4" w:space="0" w:color="auto"/>
              <w:right w:val="single" w:sz="4" w:space="0" w:color="auto"/>
            </w:tcBorders>
            <w:vAlign w:val="center"/>
          </w:tcPr>
          <w:p w14:paraId="79BF7A45"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41C2A812"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3B68FE1"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DBAA6AB"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C98D899"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7EBA1D66"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4506DE9F"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3974A50"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E0A9CA7"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08289859"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18695478"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BDA33AC"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FD0A2E"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7C3F22"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38ECC92" w14:textId="77777777" w:rsidR="003B220B" w:rsidRPr="002627BD" w:rsidRDefault="003B220B" w:rsidP="006E72B4">
            <w:pPr>
              <w:spacing w:line="220" w:lineRule="exact"/>
              <w:jc w:val="center"/>
              <w:rPr>
                <w:sz w:val="20"/>
              </w:rPr>
            </w:pPr>
          </w:p>
        </w:tc>
      </w:tr>
      <w:tr w:rsidR="003B220B" w:rsidRPr="002627BD" w14:paraId="6BF56B44"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6F4C8BEB" w14:textId="77777777" w:rsidR="003B220B" w:rsidRPr="002627BD" w:rsidRDefault="003B220B" w:rsidP="00D766EB">
            <w:pPr>
              <w:spacing w:line="220" w:lineRule="exact"/>
              <w:rPr>
                <w:sz w:val="20"/>
              </w:rPr>
            </w:pPr>
            <w:r w:rsidRPr="002627BD">
              <w:rPr>
                <w:sz w:val="20"/>
              </w:rPr>
              <w:t>Фельдшерские пункты</w:t>
            </w:r>
          </w:p>
        </w:tc>
        <w:tc>
          <w:tcPr>
            <w:tcW w:w="627" w:type="dxa"/>
            <w:tcBorders>
              <w:top w:val="single" w:sz="4" w:space="0" w:color="auto"/>
              <w:left w:val="single" w:sz="4" w:space="0" w:color="auto"/>
              <w:bottom w:val="single" w:sz="4" w:space="0" w:color="auto"/>
              <w:right w:val="single" w:sz="4" w:space="0" w:color="auto"/>
            </w:tcBorders>
            <w:vAlign w:val="center"/>
          </w:tcPr>
          <w:p w14:paraId="66A0A663" w14:textId="77777777" w:rsidR="003B220B" w:rsidRPr="002627BD" w:rsidRDefault="003B220B" w:rsidP="00D766EB">
            <w:pPr>
              <w:spacing w:line="220" w:lineRule="exact"/>
              <w:jc w:val="center"/>
              <w:rPr>
                <w:sz w:val="20"/>
              </w:rPr>
            </w:pPr>
            <w:r w:rsidRPr="002627BD">
              <w:rPr>
                <w:sz w:val="20"/>
              </w:rPr>
              <w:t>6</w:t>
            </w:r>
          </w:p>
        </w:tc>
        <w:tc>
          <w:tcPr>
            <w:tcW w:w="758" w:type="dxa"/>
            <w:tcBorders>
              <w:top w:val="single" w:sz="4" w:space="0" w:color="auto"/>
              <w:left w:val="single" w:sz="4" w:space="0" w:color="auto"/>
              <w:bottom w:val="single" w:sz="4" w:space="0" w:color="auto"/>
              <w:right w:val="single" w:sz="4" w:space="0" w:color="auto"/>
            </w:tcBorders>
            <w:vAlign w:val="center"/>
          </w:tcPr>
          <w:p w14:paraId="3C1C1316"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C14F4C8"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AFF6290"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2751A35"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7B52AC"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331F6E25"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57D15D3A"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F26778"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F782191"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0EAC6948"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074FAC14"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689223B"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5F2F64B"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4DF724F"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B314373" w14:textId="77777777" w:rsidR="003B220B" w:rsidRPr="002627BD" w:rsidRDefault="003B220B" w:rsidP="006E72B4">
            <w:pPr>
              <w:spacing w:line="220" w:lineRule="exact"/>
              <w:jc w:val="center"/>
              <w:rPr>
                <w:sz w:val="20"/>
              </w:rPr>
            </w:pPr>
          </w:p>
        </w:tc>
      </w:tr>
      <w:tr w:rsidR="003B220B" w:rsidRPr="002627BD" w14:paraId="7746F329"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4120FD66" w14:textId="77777777" w:rsidR="003B220B" w:rsidRPr="002627BD" w:rsidRDefault="003B220B" w:rsidP="00D766EB">
            <w:pPr>
              <w:spacing w:line="220" w:lineRule="exact"/>
              <w:rPr>
                <w:sz w:val="20"/>
              </w:rPr>
            </w:pPr>
            <w:proofErr w:type="gramStart"/>
            <w:r w:rsidRPr="002627BD">
              <w:rPr>
                <w:sz w:val="20"/>
              </w:rPr>
              <w:t>Патологоанатомичес-кие</w:t>
            </w:r>
            <w:proofErr w:type="gramEnd"/>
            <w:r w:rsidRPr="002627BD">
              <w:rPr>
                <w:sz w:val="20"/>
              </w:rPr>
              <w:t xml:space="preserve"> отделения</w:t>
            </w:r>
          </w:p>
        </w:tc>
        <w:tc>
          <w:tcPr>
            <w:tcW w:w="627" w:type="dxa"/>
            <w:tcBorders>
              <w:top w:val="single" w:sz="4" w:space="0" w:color="auto"/>
              <w:left w:val="single" w:sz="4" w:space="0" w:color="auto"/>
              <w:bottom w:val="single" w:sz="4" w:space="0" w:color="auto"/>
              <w:right w:val="single" w:sz="4" w:space="0" w:color="auto"/>
            </w:tcBorders>
            <w:vAlign w:val="center"/>
          </w:tcPr>
          <w:p w14:paraId="29A608E6" w14:textId="77777777" w:rsidR="003B220B" w:rsidRPr="002627BD" w:rsidRDefault="003B220B" w:rsidP="00D766EB">
            <w:pPr>
              <w:spacing w:line="220" w:lineRule="exact"/>
              <w:jc w:val="center"/>
              <w:rPr>
                <w:sz w:val="20"/>
              </w:rPr>
            </w:pPr>
            <w:r w:rsidRPr="002627BD">
              <w:rPr>
                <w:sz w:val="20"/>
              </w:rPr>
              <w:t>7</w:t>
            </w:r>
          </w:p>
        </w:tc>
        <w:tc>
          <w:tcPr>
            <w:tcW w:w="758" w:type="dxa"/>
            <w:tcBorders>
              <w:top w:val="single" w:sz="4" w:space="0" w:color="auto"/>
              <w:left w:val="single" w:sz="4" w:space="0" w:color="auto"/>
              <w:bottom w:val="single" w:sz="4" w:space="0" w:color="auto"/>
              <w:right w:val="single" w:sz="4" w:space="0" w:color="auto"/>
            </w:tcBorders>
            <w:vAlign w:val="center"/>
          </w:tcPr>
          <w:p w14:paraId="61B02709"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DD6690C"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88D6F6"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DAB80E5"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7CAFC0"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156F3B6F"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6747CD44"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9A8F88"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C812879"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31FAA285"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773985D4"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4D01B16"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AC0B9B"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4639CF"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624A7D1" w14:textId="77777777" w:rsidR="003B220B" w:rsidRPr="002627BD" w:rsidRDefault="003B220B" w:rsidP="006E72B4">
            <w:pPr>
              <w:spacing w:line="220" w:lineRule="exact"/>
              <w:jc w:val="center"/>
              <w:rPr>
                <w:sz w:val="20"/>
              </w:rPr>
            </w:pPr>
          </w:p>
        </w:tc>
      </w:tr>
      <w:tr w:rsidR="003B220B" w:rsidRPr="002627BD" w14:paraId="76D42C75"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77EB5E02" w14:textId="77777777" w:rsidR="003B220B" w:rsidRPr="002627BD" w:rsidRDefault="003B220B" w:rsidP="00D766EB">
            <w:pPr>
              <w:spacing w:line="220" w:lineRule="exact"/>
              <w:rPr>
                <w:sz w:val="20"/>
              </w:rPr>
            </w:pPr>
            <w:r w:rsidRPr="002627BD">
              <w:rPr>
                <w:sz w:val="20"/>
              </w:rPr>
              <w:t>Прочие</w:t>
            </w:r>
          </w:p>
        </w:tc>
        <w:tc>
          <w:tcPr>
            <w:tcW w:w="627" w:type="dxa"/>
            <w:tcBorders>
              <w:top w:val="single" w:sz="4" w:space="0" w:color="auto"/>
              <w:left w:val="single" w:sz="4" w:space="0" w:color="auto"/>
              <w:bottom w:val="single" w:sz="4" w:space="0" w:color="auto"/>
              <w:right w:val="single" w:sz="4" w:space="0" w:color="auto"/>
            </w:tcBorders>
            <w:vAlign w:val="center"/>
          </w:tcPr>
          <w:p w14:paraId="1B826525" w14:textId="77777777" w:rsidR="003B220B" w:rsidRPr="002627BD" w:rsidRDefault="003B220B" w:rsidP="00D766EB">
            <w:pPr>
              <w:spacing w:line="220" w:lineRule="exact"/>
              <w:jc w:val="center"/>
              <w:rPr>
                <w:sz w:val="20"/>
              </w:rPr>
            </w:pPr>
            <w:r w:rsidRPr="002627BD">
              <w:rPr>
                <w:sz w:val="20"/>
              </w:rPr>
              <w:t>8</w:t>
            </w:r>
          </w:p>
        </w:tc>
        <w:tc>
          <w:tcPr>
            <w:tcW w:w="758" w:type="dxa"/>
            <w:tcBorders>
              <w:top w:val="single" w:sz="4" w:space="0" w:color="auto"/>
              <w:left w:val="single" w:sz="4" w:space="0" w:color="auto"/>
              <w:bottom w:val="single" w:sz="4" w:space="0" w:color="auto"/>
              <w:right w:val="single" w:sz="4" w:space="0" w:color="auto"/>
            </w:tcBorders>
            <w:vAlign w:val="center"/>
          </w:tcPr>
          <w:p w14:paraId="746EFE00"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11343BA"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1A2EFB"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689290C"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6F8B7B6"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0EAC6875"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073011D8"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294DEE"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D9F81B8"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6B405D03"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1F3D2EF5"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93F3204"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6E8218"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281A6DE"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2EB4573" w14:textId="77777777" w:rsidR="003B220B" w:rsidRPr="002627BD" w:rsidRDefault="003B220B" w:rsidP="006E72B4">
            <w:pPr>
              <w:spacing w:line="220" w:lineRule="exact"/>
              <w:jc w:val="center"/>
              <w:rPr>
                <w:sz w:val="20"/>
              </w:rPr>
            </w:pPr>
          </w:p>
        </w:tc>
      </w:tr>
      <w:tr w:rsidR="003B220B" w:rsidRPr="002627BD" w14:paraId="1E9689DE" w14:textId="77777777" w:rsidTr="006E72B4">
        <w:tc>
          <w:tcPr>
            <w:tcW w:w="2143" w:type="dxa"/>
            <w:tcBorders>
              <w:top w:val="single" w:sz="4" w:space="0" w:color="auto"/>
              <w:left w:val="single" w:sz="4" w:space="0" w:color="auto"/>
              <w:bottom w:val="single" w:sz="4" w:space="0" w:color="auto"/>
              <w:right w:val="single" w:sz="4" w:space="0" w:color="auto"/>
            </w:tcBorders>
            <w:vAlign w:val="center"/>
          </w:tcPr>
          <w:p w14:paraId="44BA82FC" w14:textId="77777777" w:rsidR="003B220B" w:rsidRPr="002627BD" w:rsidRDefault="003B220B" w:rsidP="00C443F6">
            <w:pPr>
              <w:spacing w:line="220" w:lineRule="exact"/>
              <w:rPr>
                <w:sz w:val="20"/>
              </w:rPr>
            </w:pPr>
            <w:r w:rsidRPr="002627BD">
              <w:rPr>
                <w:sz w:val="20"/>
              </w:rPr>
              <w:t>Всего</w:t>
            </w:r>
            <w:r w:rsidRPr="002627BD">
              <w:rPr>
                <w:sz w:val="20"/>
              </w:rPr>
              <w:br/>
            </w:r>
            <w:r w:rsidRPr="002627BD">
              <w:rPr>
                <w:sz w:val="20"/>
              </w:rPr>
              <w:lastRenderedPageBreak/>
              <w:t xml:space="preserve">(сумма строк </w:t>
            </w:r>
            <w:r w:rsidR="00F46235" w:rsidRPr="002627BD">
              <w:rPr>
                <w:sz w:val="20"/>
              </w:rPr>
              <w:t>1</w:t>
            </w:r>
            <w:r w:rsidR="005507EB" w:rsidRPr="002627BD">
              <w:rPr>
                <w:sz w:val="20"/>
                <w:lang w:val="en-US"/>
              </w:rPr>
              <w:t xml:space="preserve"> </w:t>
            </w:r>
            <w:r w:rsidR="005507EB" w:rsidRPr="002627BD">
              <w:rPr>
                <w:sz w:val="20"/>
              </w:rPr>
              <w:t>–</w:t>
            </w:r>
            <w:r w:rsidR="00F46235" w:rsidRPr="002627BD">
              <w:rPr>
                <w:sz w:val="20"/>
                <w:lang w:val="en-US"/>
              </w:rPr>
              <w:t xml:space="preserve"> </w:t>
            </w:r>
            <w:r w:rsidRPr="002627BD">
              <w:rPr>
                <w:sz w:val="20"/>
              </w:rPr>
              <w:t>8)</w:t>
            </w:r>
          </w:p>
        </w:tc>
        <w:tc>
          <w:tcPr>
            <w:tcW w:w="627" w:type="dxa"/>
            <w:tcBorders>
              <w:top w:val="single" w:sz="4" w:space="0" w:color="auto"/>
              <w:left w:val="single" w:sz="4" w:space="0" w:color="auto"/>
              <w:bottom w:val="single" w:sz="4" w:space="0" w:color="auto"/>
              <w:right w:val="single" w:sz="4" w:space="0" w:color="auto"/>
            </w:tcBorders>
            <w:vAlign w:val="center"/>
          </w:tcPr>
          <w:p w14:paraId="423FC867" w14:textId="77777777" w:rsidR="003B220B" w:rsidRPr="002627BD" w:rsidRDefault="003B220B" w:rsidP="00D766EB">
            <w:pPr>
              <w:spacing w:line="220" w:lineRule="exact"/>
              <w:jc w:val="center"/>
              <w:rPr>
                <w:sz w:val="20"/>
              </w:rPr>
            </w:pPr>
            <w:r w:rsidRPr="002627BD">
              <w:rPr>
                <w:sz w:val="20"/>
              </w:rPr>
              <w:lastRenderedPageBreak/>
              <w:t>9</w:t>
            </w:r>
          </w:p>
        </w:tc>
        <w:tc>
          <w:tcPr>
            <w:tcW w:w="758" w:type="dxa"/>
            <w:tcBorders>
              <w:top w:val="single" w:sz="4" w:space="0" w:color="auto"/>
              <w:left w:val="single" w:sz="4" w:space="0" w:color="auto"/>
              <w:bottom w:val="single" w:sz="4" w:space="0" w:color="auto"/>
              <w:right w:val="single" w:sz="4" w:space="0" w:color="auto"/>
            </w:tcBorders>
            <w:vAlign w:val="center"/>
          </w:tcPr>
          <w:p w14:paraId="23F7DC81" w14:textId="77777777" w:rsidR="003B220B" w:rsidRPr="002627BD" w:rsidRDefault="003B220B" w:rsidP="006E72B4">
            <w:pPr>
              <w:spacing w:line="220" w:lineRule="exact"/>
              <w:jc w:val="center"/>
              <w:rPr>
                <w:sz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6D30678"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8AC1FFC"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E53B9BA"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D08CA5F" w14:textId="77777777" w:rsidR="003B220B" w:rsidRPr="002627BD" w:rsidRDefault="003B220B" w:rsidP="006E72B4">
            <w:pPr>
              <w:spacing w:line="220" w:lineRule="exact"/>
              <w:jc w:val="center"/>
              <w:rPr>
                <w:sz w:val="20"/>
              </w:rPr>
            </w:pPr>
          </w:p>
        </w:tc>
        <w:tc>
          <w:tcPr>
            <w:tcW w:w="897" w:type="dxa"/>
            <w:tcBorders>
              <w:top w:val="single" w:sz="4" w:space="0" w:color="auto"/>
              <w:left w:val="single" w:sz="4" w:space="0" w:color="auto"/>
              <w:bottom w:val="single" w:sz="4" w:space="0" w:color="auto"/>
              <w:right w:val="single" w:sz="4" w:space="0" w:color="auto"/>
            </w:tcBorders>
            <w:vAlign w:val="center"/>
          </w:tcPr>
          <w:p w14:paraId="25486206" w14:textId="77777777" w:rsidR="003B220B" w:rsidRPr="002627BD" w:rsidRDefault="003B220B" w:rsidP="006E72B4">
            <w:pPr>
              <w:spacing w:line="220" w:lineRule="exact"/>
              <w:jc w:val="center"/>
              <w:rPr>
                <w:sz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64E54CE8" w14:textId="77777777" w:rsidR="003B220B" w:rsidRPr="002627BD" w:rsidRDefault="003B220B" w:rsidP="006E72B4">
            <w:pPr>
              <w:spacing w:line="220" w:lineRule="exact"/>
              <w:jc w:val="center"/>
              <w:rPr>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BC43A1F" w14:textId="77777777" w:rsidR="003B220B" w:rsidRPr="002627BD" w:rsidRDefault="003B220B" w:rsidP="006E72B4">
            <w:pPr>
              <w:spacing w:line="220" w:lineRule="exact"/>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1F688EF" w14:textId="77777777" w:rsidR="003B220B" w:rsidRPr="002627BD" w:rsidRDefault="003B220B" w:rsidP="006E72B4">
            <w:pPr>
              <w:spacing w:line="220" w:lineRule="exact"/>
              <w:jc w:val="center"/>
              <w:rPr>
                <w:sz w:val="20"/>
              </w:rPr>
            </w:pPr>
          </w:p>
        </w:tc>
        <w:tc>
          <w:tcPr>
            <w:tcW w:w="782" w:type="dxa"/>
            <w:tcBorders>
              <w:top w:val="single" w:sz="4" w:space="0" w:color="auto"/>
              <w:left w:val="single" w:sz="4" w:space="0" w:color="auto"/>
              <w:bottom w:val="single" w:sz="4" w:space="0" w:color="auto"/>
              <w:right w:val="single" w:sz="4" w:space="0" w:color="auto"/>
            </w:tcBorders>
            <w:vAlign w:val="center"/>
          </w:tcPr>
          <w:p w14:paraId="29F01237" w14:textId="77777777" w:rsidR="003B220B" w:rsidRPr="002627BD" w:rsidRDefault="003B220B" w:rsidP="006E72B4">
            <w:pPr>
              <w:spacing w:line="220" w:lineRule="exact"/>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14:paraId="79F79634" w14:textId="77777777" w:rsidR="003B220B" w:rsidRPr="002627BD" w:rsidRDefault="003B220B" w:rsidP="006E72B4">
            <w:pPr>
              <w:spacing w:line="220" w:lineRule="exact"/>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4A3B02" w14:textId="77777777" w:rsidR="003B220B" w:rsidRPr="002627BD" w:rsidRDefault="003B220B" w:rsidP="006E72B4">
            <w:pPr>
              <w:spacing w:line="220" w:lineRule="exact"/>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C687C7" w14:textId="77777777" w:rsidR="003B220B" w:rsidRPr="002627BD" w:rsidRDefault="003B220B" w:rsidP="006E72B4">
            <w:pPr>
              <w:spacing w:line="220" w:lineRule="exact"/>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753C524" w14:textId="77777777" w:rsidR="003B220B" w:rsidRPr="002627BD" w:rsidRDefault="003B220B" w:rsidP="006E72B4">
            <w:pPr>
              <w:spacing w:line="220" w:lineRule="exact"/>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3BEECFE" w14:textId="77777777" w:rsidR="003B220B" w:rsidRPr="002627BD" w:rsidRDefault="003B220B" w:rsidP="006E72B4">
            <w:pPr>
              <w:spacing w:line="220" w:lineRule="exact"/>
              <w:jc w:val="center"/>
              <w:rPr>
                <w:sz w:val="20"/>
              </w:rPr>
            </w:pPr>
          </w:p>
        </w:tc>
      </w:tr>
    </w:tbl>
    <w:p w14:paraId="1033C8F7" w14:textId="77777777" w:rsidR="00D766EB" w:rsidRPr="002627BD" w:rsidRDefault="00D766EB" w:rsidP="00D766EB">
      <w:pPr>
        <w:rPr>
          <w:sz w:val="20"/>
        </w:rPr>
      </w:pPr>
    </w:p>
    <w:p w14:paraId="2DB171DD" w14:textId="77777777" w:rsidR="00D766EB" w:rsidRPr="002627BD" w:rsidRDefault="00D766EB" w:rsidP="00D766EB">
      <w:pPr>
        <w:rPr>
          <w:b/>
          <w:sz w:val="20"/>
        </w:rPr>
      </w:pPr>
    </w:p>
    <w:p w14:paraId="0B6A05BA" w14:textId="77777777" w:rsidR="00C52206" w:rsidRPr="002627BD" w:rsidRDefault="00C52206" w:rsidP="00C37B9A">
      <w:pPr>
        <w:tabs>
          <w:tab w:val="center" w:pos="4536"/>
          <w:tab w:val="right" w:pos="9072"/>
          <w:tab w:val="left" w:pos="12049"/>
          <w:tab w:val="left" w:pos="12333"/>
        </w:tabs>
        <w:ind w:left="360"/>
        <w:outlineLvl w:val="0"/>
        <w:rPr>
          <w:b/>
          <w:sz w:val="22"/>
          <w:szCs w:val="22"/>
        </w:rPr>
      </w:pPr>
    </w:p>
    <w:p w14:paraId="7D6A6D42" w14:textId="77777777" w:rsidR="00D766EB" w:rsidRPr="002627BD" w:rsidRDefault="00D766EB" w:rsidP="00C37B9A">
      <w:pPr>
        <w:tabs>
          <w:tab w:val="center" w:pos="4536"/>
          <w:tab w:val="right" w:pos="9072"/>
          <w:tab w:val="left" w:pos="12049"/>
          <w:tab w:val="left" w:pos="12333"/>
        </w:tabs>
        <w:ind w:left="360"/>
        <w:outlineLvl w:val="0"/>
        <w:rPr>
          <w:sz w:val="20"/>
        </w:rPr>
      </w:pPr>
      <w:r w:rsidRPr="002627BD">
        <w:rPr>
          <w:b/>
          <w:sz w:val="22"/>
          <w:szCs w:val="22"/>
        </w:rPr>
        <w:t>(8001</w:t>
      </w:r>
      <w:r w:rsidRPr="002627BD">
        <w:rPr>
          <w:b/>
          <w:sz w:val="20"/>
        </w:rPr>
        <w:t xml:space="preserve">)                                                                                                                               </w:t>
      </w:r>
      <w:r w:rsidR="00C52206" w:rsidRPr="002627BD">
        <w:rPr>
          <w:b/>
          <w:sz w:val="20"/>
        </w:rPr>
        <w:t xml:space="preserve">                                         </w:t>
      </w:r>
      <w:r w:rsidRPr="002627BD">
        <w:rPr>
          <w:b/>
          <w:sz w:val="20"/>
        </w:rPr>
        <w:t xml:space="preserve">                                       </w:t>
      </w:r>
      <w:r w:rsidR="00C37B9A" w:rsidRPr="002627BD">
        <w:rPr>
          <w:b/>
          <w:sz w:val="20"/>
        </w:rPr>
        <w:t xml:space="preserve">    </w:t>
      </w:r>
      <w:r w:rsidR="00C52206" w:rsidRPr="002627BD">
        <w:rPr>
          <w:b/>
          <w:sz w:val="20"/>
        </w:rPr>
        <w:t xml:space="preserve">       </w:t>
      </w:r>
      <w:r w:rsidR="00C37B9A" w:rsidRPr="002627BD">
        <w:rPr>
          <w:b/>
          <w:sz w:val="20"/>
        </w:rPr>
        <w:t xml:space="preserve">  </w:t>
      </w:r>
      <w:r w:rsidR="00C72A3B" w:rsidRPr="002627BD">
        <w:rPr>
          <w:b/>
          <w:sz w:val="20"/>
        </w:rPr>
        <w:t xml:space="preserve">    </w:t>
      </w:r>
      <w:r w:rsidR="00C37B9A" w:rsidRPr="002627BD">
        <w:rPr>
          <w:b/>
          <w:sz w:val="20"/>
        </w:rPr>
        <w:t xml:space="preserve">   </w:t>
      </w:r>
      <w:r w:rsidRPr="002627BD">
        <w:rPr>
          <w:b/>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p w14:paraId="76EE821F" w14:textId="77777777" w:rsidR="00D766EB" w:rsidRPr="002627BD" w:rsidRDefault="00D766EB" w:rsidP="00D766EB">
      <w:pPr>
        <w:spacing w:line="200" w:lineRule="exact"/>
        <w:ind w:right="-113"/>
        <w:rPr>
          <w:sz w:val="20"/>
        </w:rPr>
      </w:pPr>
      <w:r w:rsidRPr="002627BD">
        <w:rPr>
          <w:sz w:val="20"/>
        </w:rPr>
        <w:t xml:space="preserve"> </w:t>
      </w:r>
    </w:p>
    <w:p w14:paraId="3702D6EC" w14:textId="77777777" w:rsidR="00D766EB" w:rsidRPr="002627BD" w:rsidRDefault="00D766EB" w:rsidP="00C37B9A">
      <w:pPr>
        <w:tabs>
          <w:tab w:val="center" w:pos="4536"/>
          <w:tab w:val="right" w:pos="9072"/>
        </w:tabs>
        <w:ind w:left="360"/>
        <w:outlineLvl w:val="0"/>
        <w:rPr>
          <w:sz w:val="22"/>
          <w:szCs w:val="22"/>
        </w:rPr>
      </w:pPr>
      <w:r w:rsidRPr="002627BD">
        <w:rPr>
          <w:sz w:val="22"/>
          <w:szCs w:val="22"/>
        </w:rPr>
        <w:t>Число зданий (из стр.</w:t>
      </w:r>
      <w:r w:rsidR="005507EB" w:rsidRPr="002627BD">
        <w:rPr>
          <w:sz w:val="22"/>
          <w:szCs w:val="22"/>
        </w:rPr>
        <w:t xml:space="preserve"> </w:t>
      </w:r>
      <w:r w:rsidRPr="002627BD">
        <w:rPr>
          <w:sz w:val="22"/>
          <w:szCs w:val="22"/>
        </w:rPr>
        <w:t>1), обеспеченных доступом инвалидов и других маломобильных групп населения, оснащенных: пандусами  1_____,  лифтами  2_____,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14:paraId="02FBF8B9" w14:textId="77777777" w:rsidR="00D766EB" w:rsidRPr="002627BD" w:rsidRDefault="00D766EB" w:rsidP="00D766EB">
      <w:pPr>
        <w:tabs>
          <w:tab w:val="center" w:pos="4536"/>
          <w:tab w:val="right" w:pos="9072"/>
        </w:tabs>
        <w:ind w:left="360"/>
        <w:jc w:val="center"/>
        <w:outlineLvl w:val="0"/>
        <w:rPr>
          <w:sz w:val="20"/>
        </w:rPr>
      </w:pPr>
    </w:p>
    <w:p w14:paraId="178194A5" w14:textId="77777777" w:rsidR="00D766EB" w:rsidRPr="002627BD" w:rsidRDefault="00D766EB" w:rsidP="00D766EB">
      <w:pPr>
        <w:tabs>
          <w:tab w:val="center" w:pos="4536"/>
          <w:tab w:val="right" w:pos="9072"/>
        </w:tabs>
        <w:ind w:left="360"/>
        <w:outlineLvl w:val="0"/>
        <w:rPr>
          <w:sz w:val="20"/>
        </w:rPr>
      </w:pPr>
      <w:r w:rsidRPr="002627BD">
        <w:rPr>
          <w:b/>
          <w:sz w:val="22"/>
          <w:szCs w:val="22"/>
        </w:rPr>
        <w:t xml:space="preserve">(8002)  </w:t>
      </w:r>
      <w:r w:rsidRPr="002627BD">
        <w:rPr>
          <w:sz w:val="20"/>
        </w:rPr>
        <w:t xml:space="preserve">                                                                                                                                                                                                                      </w:t>
      </w:r>
      <w:r w:rsidR="00C37B9A" w:rsidRPr="002627BD">
        <w:rPr>
          <w:sz w:val="20"/>
        </w:rPr>
        <w:t xml:space="preserve">      </w:t>
      </w:r>
      <w:r w:rsidR="00C72A3B" w:rsidRPr="002627BD">
        <w:rPr>
          <w:sz w:val="20"/>
        </w:rPr>
        <w:t xml:space="preserve">    </w:t>
      </w:r>
      <w:r w:rsidRPr="002627BD">
        <w:rPr>
          <w:sz w:val="20"/>
        </w:rPr>
        <w:t xml:space="preserve">  </w:t>
      </w:r>
      <w:r w:rsidR="00C37B9A" w:rsidRPr="002627BD">
        <w:rPr>
          <w:sz w:val="20"/>
        </w:rPr>
        <w:t xml:space="preserve"> </w:t>
      </w:r>
      <w:r w:rsidRPr="002627BD">
        <w:rPr>
          <w:sz w:val="20"/>
        </w:rPr>
        <w:t xml:space="preserve">Код по ОКЕИ: единица </w:t>
      </w:r>
      <w:r w:rsidRPr="002627BD">
        <w:rPr>
          <w:sz w:val="20"/>
        </w:rPr>
        <w:sym w:font="Symbol" w:char="F02D"/>
      </w:r>
      <w:r w:rsidRPr="002627BD">
        <w:rPr>
          <w:sz w:val="20"/>
        </w:rPr>
        <w:t xml:space="preserve"> 642</w:t>
      </w:r>
    </w:p>
    <w:p w14:paraId="613043B3" w14:textId="77777777" w:rsidR="00D766EB" w:rsidRPr="002627BD" w:rsidRDefault="00D766EB" w:rsidP="00D766EB">
      <w:pPr>
        <w:tabs>
          <w:tab w:val="center" w:pos="4536"/>
          <w:tab w:val="right" w:pos="9072"/>
        </w:tabs>
        <w:ind w:left="360"/>
        <w:outlineLvl w:val="0"/>
        <w:rPr>
          <w:sz w:val="20"/>
        </w:rPr>
      </w:pPr>
      <w:r w:rsidRPr="002627BD">
        <w:rPr>
          <w:sz w:val="20"/>
        </w:rPr>
        <w:t xml:space="preserve"> </w:t>
      </w:r>
    </w:p>
    <w:p w14:paraId="13A21EFE" w14:textId="77777777" w:rsidR="00D766EB" w:rsidRPr="002627BD" w:rsidRDefault="00D766EB" w:rsidP="00D766EB">
      <w:pPr>
        <w:tabs>
          <w:tab w:val="center" w:pos="4536"/>
          <w:tab w:val="right" w:pos="9072"/>
        </w:tabs>
        <w:ind w:left="360"/>
        <w:outlineLvl w:val="0"/>
        <w:rPr>
          <w:sz w:val="22"/>
          <w:szCs w:val="22"/>
        </w:rPr>
      </w:pPr>
      <w:r w:rsidRPr="002627BD">
        <w:rPr>
          <w:sz w:val="22"/>
          <w:szCs w:val="22"/>
        </w:rPr>
        <w:t>Число зданий (из стр.</w:t>
      </w:r>
      <w:r w:rsidR="005507EB" w:rsidRPr="002627BD">
        <w:rPr>
          <w:sz w:val="22"/>
          <w:szCs w:val="22"/>
        </w:rPr>
        <w:t xml:space="preserve"> </w:t>
      </w:r>
      <w:r w:rsidRPr="002627BD">
        <w:rPr>
          <w:sz w:val="22"/>
          <w:szCs w:val="22"/>
        </w:rPr>
        <w:t>2), обеспеченных доступом инвалидов и других маломобильных групп населения, оснащенных: пандусами  1_____,  лифтами  2____,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14:paraId="4D8BBE81" w14:textId="77777777" w:rsidR="00D766EB" w:rsidRPr="002627BD" w:rsidRDefault="00D766EB" w:rsidP="00D766EB">
      <w:pPr>
        <w:tabs>
          <w:tab w:val="center" w:pos="4536"/>
          <w:tab w:val="right" w:pos="9072"/>
        </w:tabs>
        <w:ind w:left="360"/>
        <w:outlineLvl w:val="0"/>
        <w:rPr>
          <w:sz w:val="22"/>
          <w:szCs w:val="22"/>
        </w:rPr>
      </w:pPr>
    </w:p>
    <w:p w14:paraId="0518389A" w14:textId="77777777" w:rsidR="00D766EB" w:rsidRPr="002627BD" w:rsidRDefault="00D766EB" w:rsidP="00D766EB">
      <w:pPr>
        <w:tabs>
          <w:tab w:val="center" w:pos="4536"/>
          <w:tab w:val="right" w:pos="9072"/>
        </w:tabs>
        <w:ind w:left="360"/>
        <w:outlineLvl w:val="0"/>
        <w:rPr>
          <w:sz w:val="20"/>
        </w:rPr>
      </w:pPr>
      <w:r w:rsidRPr="002627BD">
        <w:rPr>
          <w:b/>
          <w:sz w:val="22"/>
          <w:szCs w:val="22"/>
        </w:rPr>
        <w:t xml:space="preserve">(8003)                                                                                                                                                                                                      </w:t>
      </w:r>
      <w:r w:rsidR="00C37B9A" w:rsidRPr="002627BD">
        <w:rPr>
          <w:b/>
          <w:sz w:val="22"/>
          <w:szCs w:val="22"/>
        </w:rPr>
        <w:t xml:space="preserve">   </w:t>
      </w:r>
      <w:r w:rsidR="00C72A3B" w:rsidRPr="002627BD">
        <w:rPr>
          <w:b/>
          <w:sz w:val="22"/>
          <w:szCs w:val="22"/>
        </w:rPr>
        <w:t xml:space="preserve">     </w:t>
      </w:r>
      <w:r w:rsidRPr="002627BD">
        <w:rPr>
          <w:b/>
          <w:sz w:val="22"/>
          <w:szCs w:val="22"/>
        </w:rPr>
        <w:t xml:space="preserve">  </w:t>
      </w:r>
      <w:r w:rsidR="00C37B9A" w:rsidRPr="002627BD">
        <w:rPr>
          <w:b/>
          <w:sz w:val="22"/>
          <w:szCs w:val="22"/>
        </w:rPr>
        <w:t xml:space="preserve"> </w:t>
      </w:r>
      <w:r w:rsidRPr="002627BD">
        <w:rPr>
          <w:b/>
          <w:sz w:val="22"/>
          <w:szCs w:val="22"/>
        </w:rPr>
        <w:t xml:space="preserve"> </w:t>
      </w:r>
      <w:r w:rsidRPr="002627BD">
        <w:rPr>
          <w:sz w:val="20"/>
        </w:rPr>
        <w:t xml:space="preserve">Код по ОКЕИ: единица </w:t>
      </w:r>
      <w:r w:rsidRPr="002627BD">
        <w:rPr>
          <w:sz w:val="20"/>
        </w:rPr>
        <w:sym w:font="Symbol" w:char="F02D"/>
      </w:r>
      <w:r w:rsidRPr="002627BD">
        <w:rPr>
          <w:sz w:val="20"/>
        </w:rPr>
        <w:t xml:space="preserve"> 642</w:t>
      </w:r>
    </w:p>
    <w:p w14:paraId="0D402857" w14:textId="77777777" w:rsidR="00D766EB" w:rsidRPr="002627BD" w:rsidRDefault="00D766EB" w:rsidP="00D766EB">
      <w:pPr>
        <w:tabs>
          <w:tab w:val="center" w:pos="4536"/>
          <w:tab w:val="right" w:pos="9072"/>
        </w:tabs>
        <w:ind w:left="360"/>
        <w:outlineLvl w:val="0"/>
        <w:rPr>
          <w:sz w:val="20"/>
        </w:rPr>
      </w:pPr>
      <w:r w:rsidRPr="002627BD">
        <w:rPr>
          <w:sz w:val="20"/>
        </w:rPr>
        <w:t xml:space="preserve"> </w:t>
      </w:r>
    </w:p>
    <w:p w14:paraId="71585484" w14:textId="77777777" w:rsidR="00D766EB" w:rsidRPr="002627BD" w:rsidRDefault="00D766EB" w:rsidP="00D766EB">
      <w:pPr>
        <w:tabs>
          <w:tab w:val="center" w:pos="4536"/>
          <w:tab w:val="right" w:pos="9072"/>
        </w:tabs>
        <w:ind w:left="360"/>
        <w:outlineLvl w:val="0"/>
        <w:rPr>
          <w:sz w:val="22"/>
          <w:szCs w:val="22"/>
        </w:rPr>
      </w:pPr>
      <w:r w:rsidRPr="002627BD">
        <w:rPr>
          <w:sz w:val="22"/>
          <w:szCs w:val="22"/>
        </w:rPr>
        <w:t>Число зданий (из стр.</w:t>
      </w:r>
      <w:r w:rsidR="005507EB" w:rsidRPr="002627BD">
        <w:rPr>
          <w:sz w:val="22"/>
          <w:szCs w:val="22"/>
        </w:rPr>
        <w:t xml:space="preserve"> </w:t>
      </w:r>
      <w:r w:rsidRPr="002627BD">
        <w:rPr>
          <w:sz w:val="22"/>
          <w:szCs w:val="22"/>
        </w:rPr>
        <w:t>3), обеспеченных доступом инвалидов и других маломобильных групп населения, оснащенных: пандусами  1_____,  лифтами  2____,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14:paraId="64AF2DA8" w14:textId="77777777" w:rsidR="00D766EB" w:rsidRPr="002627BD" w:rsidRDefault="00D766EB" w:rsidP="00D766EB">
      <w:pPr>
        <w:tabs>
          <w:tab w:val="center" w:pos="4536"/>
          <w:tab w:val="right" w:pos="9072"/>
        </w:tabs>
        <w:rPr>
          <w:sz w:val="20"/>
        </w:rPr>
      </w:pPr>
    </w:p>
    <w:p w14:paraId="2F7780D7" w14:textId="77777777" w:rsidR="00D766EB" w:rsidRPr="002627BD" w:rsidRDefault="00D766EB" w:rsidP="00D766EB">
      <w:pPr>
        <w:tabs>
          <w:tab w:val="center" w:pos="4536"/>
          <w:tab w:val="right" w:pos="9072"/>
        </w:tabs>
        <w:jc w:val="center"/>
        <w:rPr>
          <w:sz w:val="20"/>
        </w:rPr>
      </w:pPr>
    </w:p>
    <w:p w14:paraId="169686C8" w14:textId="77777777" w:rsidR="00D766EB" w:rsidRPr="002627BD" w:rsidRDefault="00D766EB" w:rsidP="00D766EB">
      <w:pPr>
        <w:rPr>
          <w:sz w:val="20"/>
        </w:rPr>
      </w:pPr>
    </w:p>
    <w:p w14:paraId="27BD75DB" w14:textId="77777777" w:rsidR="00D766EB" w:rsidRPr="002627BD" w:rsidRDefault="00D766EB" w:rsidP="00D766EB">
      <w:pPr>
        <w:rPr>
          <w:sz w:val="20"/>
        </w:rPr>
      </w:pPr>
    </w:p>
    <w:tbl>
      <w:tblPr>
        <w:tblW w:w="0" w:type="auto"/>
        <w:tblInd w:w="1210" w:type="dxa"/>
        <w:tblLayout w:type="fixed"/>
        <w:tblLook w:val="04A0" w:firstRow="1" w:lastRow="0" w:firstColumn="1" w:lastColumn="0" w:noHBand="0" w:noVBand="1"/>
      </w:tblPr>
      <w:tblGrid>
        <w:gridCol w:w="3969"/>
        <w:gridCol w:w="142"/>
        <w:gridCol w:w="2410"/>
        <w:gridCol w:w="283"/>
        <w:gridCol w:w="2552"/>
        <w:gridCol w:w="142"/>
        <w:gridCol w:w="283"/>
        <w:gridCol w:w="2442"/>
        <w:gridCol w:w="142"/>
      </w:tblGrid>
      <w:tr w:rsidR="000A02AD" w:rsidRPr="002627BD" w14:paraId="3EC211DD" w14:textId="77777777" w:rsidTr="00B6076A">
        <w:trPr>
          <w:gridAfter w:val="1"/>
          <w:wAfter w:w="142" w:type="dxa"/>
          <w:cantSplit/>
          <w:tblHeader/>
        </w:trPr>
        <w:tc>
          <w:tcPr>
            <w:tcW w:w="3969" w:type="dxa"/>
            <w:hideMark/>
          </w:tcPr>
          <w:p w14:paraId="2A5F2C2D" w14:textId="77777777" w:rsidR="000A02AD" w:rsidRPr="002627BD" w:rsidRDefault="000A02AD" w:rsidP="000A02AD">
            <w:pPr>
              <w:spacing w:line="200" w:lineRule="exact"/>
              <w:jc w:val="center"/>
              <w:rPr>
                <w:sz w:val="20"/>
                <w:szCs w:val="24"/>
              </w:rPr>
            </w:pPr>
            <w:r w:rsidRPr="002627BD">
              <w:rPr>
                <w:sz w:val="20"/>
                <w:szCs w:val="24"/>
              </w:rPr>
              <w:t>Должностное лицо, ответственное за</w:t>
            </w:r>
          </w:p>
          <w:p w14:paraId="202E771E" w14:textId="77777777" w:rsidR="000A02AD" w:rsidRPr="002627BD" w:rsidRDefault="000A02AD" w:rsidP="000A02AD">
            <w:pPr>
              <w:spacing w:line="200" w:lineRule="exact"/>
              <w:jc w:val="both"/>
              <w:rPr>
                <w:sz w:val="20"/>
                <w:szCs w:val="24"/>
              </w:rPr>
            </w:pPr>
            <w:r w:rsidRPr="002627BD">
              <w:rPr>
                <w:sz w:val="20"/>
                <w:szCs w:val="24"/>
              </w:rPr>
              <w:t>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5387" w:type="dxa"/>
            <w:gridSpan w:val="4"/>
          </w:tcPr>
          <w:p w14:paraId="319C794A" w14:textId="77777777" w:rsidR="000A02AD" w:rsidRPr="002627BD" w:rsidRDefault="000A02AD" w:rsidP="000A02AD">
            <w:pPr>
              <w:spacing w:line="200" w:lineRule="exact"/>
              <w:jc w:val="both"/>
              <w:rPr>
                <w:sz w:val="20"/>
                <w:szCs w:val="24"/>
              </w:rPr>
            </w:pPr>
          </w:p>
        </w:tc>
        <w:tc>
          <w:tcPr>
            <w:tcW w:w="2867" w:type="dxa"/>
            <w:gridSpan w:val="3"/>
          </w:tcPr>
          <w:p w14:paraId="5AE5D8FC" w14:textId="77777777" w:rsidR="000A02AD" w:rsidRPr="002627BD" w:rsidRDefault="000A02AD" w:rsidP="000A02AD">
            <w:pPr>
              <w:spacing w:line="200" w:lineRule="exact"/>
              <w:jc w:val="both"/>
              <w:rPr>
                <w:sz w:val="20"/>
                <w:szCs w:val="24"/>
              </w:rPr>
            </w:pPr>
          </w:p>
        </w:tc>
      </w:tr>
      <w:tr w:rsidR="000A02AD" w:rsidRPr="002627BD" w14:paraId="7ABC03AB" w14:textId="77777777" w:rsidTr="00B6076A">
        <w:trPr>
          <w:cantSplit/>
          <w:tblHeader/>
        </w:trPr>
        <w:tc>
          <w:tcPr>
            <w:tcW w:w="4111" w:type="dxa"/>
            <w:gridSpan w:val="2"/>
          </w:tcPr>
          <w:p w14:paraId="36342EB7" w14:textId="77777777" w:rsidR="000A02AD" w:rsidRPr="002627BD" w:rsidRDefault="000A02AD" w:rsidP="000A02AD">
            <w:pPr>
              <w:spacing w:line="200" w:lineRule="exact"/>
              <w:jc w:val="both"/>
              <w:rPr>
                <w:sz w:val="20"/>
                <w:szCs w:val="24"/>
              </w:rPr>
            </w:pPr>
          </w:p>
        </w:tc>
        <w:tc>
          <w:tcPr>
            <w:tcW w:w="2410" w:type="dxa"/>
            <w:tcBorders>
              <w:top w:val="single" w:sz="4" w:space="0" w:color="auto"/>
              <w:left w:val="nil"/>
              <w:bottom w:val="nil"/>
              <w:right w:val="nil"/>
            </w:tcBorders>
          </w:tcPr>
          <w:p w14:paraId="0AF0FDBF" w14:textId="77777777" w:rsidR="000A02AD" w:rsidRPr="002627BD" w:rsidRDefault="000A02AD" w:rsidP="000A02AD">
            <w:pPr>
              <w:spacing w:line="200" w:lineRule="exact"/>
              <w:jc w:val="center"/>
              <w:rPr>
                <w:sz w:val="20"/>
                <w:szCs w:val="24"/>
              </w:rPr>
            </w:pPr>
            <w:r w:rsidRPr="002627BD">
              <w:rPr>
                <w:sz w:val="20"/>
                <w:szCs w:val="24"/>
              </w:rPr>
              <w:t>(должность)</w:t>
            </w:r>
          </w:p>
          <w:p w14:paraId="5A434501" w14:textId="77777777" w:rsidR="000A02AD" w:rsidRPr="002627BD" w:rsidRDefault="000A02AD" w:rsidP="000A02AD">
            <w:pPr>
              <w:spacing w:line="200" w:lineRule="exact"/>
              <w:ind w:left="2124"/>
              <w:jc w:val="center"/>
              <w:rPr>
                <w:sz w:val="20"/>
                <w:szCs w:val="24"/>
              </w:rPr>
            </w:pPr>
          </w:p>
        </w:tc>
        <w:tc>
          <w:tcPr>
            <w:tcW w:w="283" w:type="dxa"/>
          </w:tcPr>
          <w:p w14:paraId="61BB0F2D" w14:textId="77777777" w:rsidR="000A02AD" w:rsidRPr="002627BD" w:rsidRDefault="000A02AD" w:rsidP="000A02AD">
            <w:pPr>
              <w:spacing w:line="200" w:lineRule="exact"/>
              <w:jc w:val="center"/>
              <w:rPr>
                <w:sz w:val="20"/>
                <w:szCs w:val="24"/>
              </w:rPr>
            </w:pPr>
          </w:p>
        </w:tc>
        <w:tc>
          <w:tcPr>
            <w:tcW w:w="2694" w:type="dxa"/>
            <w:gridSpan w:val="2"/>
            <w:tcBorders>
              <w:top w:val="single" w:sz="4" w:space="0" w:color="auto"/>
              <w:left w:val="nil"/>
              <w:bottom w:val="nil"/>
              <w:right w:val="nil"/>
            </w:tcBorders>
          </w:tcPr>
          <w:p w14:paraId="60422D0D" w14:textId="77777777" w:rsidR="000A02AD" w:rsidRPr="002627BD" w:rsidRDefault="000A02AD" w:rsidP="000A02AD">
            <w:pPr>
              <w:spacing w:line="200" w:lineRule="exact"/>
              <w:jc w:val="center"/>
              <w:rPr>
                <w:sz w:val="20"/>
                <w:szCs w:val="24"/>
              </w:rPr>
            </w:pPr>
            <w:r w:rsidRPr="002627BD">
              <w:rPr>
                <w:sz w:val="20"/>
                <w:szCs w:val="24"/>
              </w:rPr>
              <w:t>(Ф.И.О.)</w:t>
            </w:r>
          </w:p>
          <w:p w14:paraId="65C747A7" w14:textId="77777777" w:rsidR="000A02AD" w:rsidRPr="002627BD" w:rsidRDefault="000A02AD" w:rsidP="000A02AD">
            <w:pPr>
              <w:spacing w:line="200" w:lineRule="exact"/>
              <w:jc w:val="center"/>
              <w:rPr>
                <w:sz w:val="20"/>
                <w:szCs w:val="24"/>
              </w:rPr>
            </w:pPr>
          </w:p>
        </w:tc>
        <w:tc>
          <w:tcPr>
            <w:tcW w:w="283" w:type="dxa"/>
          </w:tcPr>
          <w:p w14:paraId="2914BC25" w14:textId="77777777" w:rsidR="000A02AD" w:rsidRPr="002627BD" w:rsidRDefault="000A02AD" w:rsidP="000A02AD">
            <w:pPr>
              <w:spacing w:line="200" w:lineRule="exact"/>
              <w:jc w:val="center"/>
              <w:rPr>
                <w:sz w:val="20"/>
                <w:szCs w:val="24"/>
              </w:rPr>
            </w:pPr>
          </w:p>
        </w:tc>
        <w:tc>
          <w:tcPr>
            <w:tcW w:w="2584" w:type="dxa"/>
            <w:gridSpan w:val="2"/>
            <w:tcBorders>
              <w:top w:val="single" w:sz="4" w:space="0" w:color="auto"/>
              <w:left w:val="nil"/>
              <w:bottom w:val="nil"/>
              <w:right w:val="nil"/>
            </w:tcBorders>
            <w:hideMark/>
          </w:tcPr>
          <w:p w14:paraId="1B828F31" w14:textId="77777777" w:rsidR="000A02AD" w:rsidRPr="002627BD" w:rsidRDefault="000A02AD" w:rsidP="000A02AD">
            <w:pPr>
              <w:spacing w:line="200" w:lineRule="exact"/>
              <w:jc w:val="center"/>
              <w:rPr>
                <w:sz w:val="20"/>
                <w:szCs w:val="24"/>
              </w:rPr>
            </w:pPr>
            <w:r w:rsidRPr="002627BD">
              <w:rPr>
                <w:sz w:val="20"/>
                <w:szCs w:val="24"/>
              </w:rPr>
              <w:t>(подпись)</w:t>
            </w:r>
          </w:p>
        </w:tc>
      </w:tr>
      <w:tr w:rsidR="000A02AD" w:rsidRPr="002627BD" w14:paraId="0CCF8467" w14:textId="77777777" w:rsidTr="00B6076A">
        <w:trPr>
          <w:cantSplit/>
          <w:trHeight w:val="235"/>
          <w:tblHeader/>
        </w:trPr>
        <w:tc>
          <w:tcPr>
            <w:tcW w:w="4111" w:type="dxa"/>
            <w:gridSpan w:val="2"/>
          </w:tcPr>
          <w:p w14:paraId="19E5B228" w14:textId="77777777" w:rsidR="000A02AD" w:rsidRPr="002627BD" w:rsidRDefault="000A02AD" w:rsidP="000A02AD">
            <w:pPr>
              <w:jc w:val="both"/>
              <w:rPr>
                <w:sz w:val="20"/>
                <w:szCs w:val="24"/>
              </w:rPr>
            </w:pPr>
          </w:p>
        </w:tc>
        <w:tc>
          <w:tcPr>
            <w:tcW w:w="2410" w:type="dxa"/>
            <w:hideMark/>
          </w:tcPr>
          <w:p w14:paraId="1BF065E6" w14:textId="77777777" w:rsidR="000A02AD" w:rsidRPr="002627BD" w:rsidRDefault="000A02AD" w:rsidP="000A02AD">
            <w:pPr>
              <w:jc w:val="both"/>
              <w:rPr>
                <w:sz w:val="20"/>
                <w:szCs w:val="24"/>
              </w:rPr>
            </w:pPr>
            <w:r w:rsidRPr="002627BD">
              <w:rPr>
                <w:sz w:val="20"/>
                <w:szCs w:val="24"/>
              </w:rPr>
              <w:t>_____________________</w:t>
            </w:r>
          </w:p>
        </w:tc>
        <w:tc>
          <w:tcPr>
            <w:tcW w:w="283" w:type="dxa"/>
          </w:tcPr>
          <w:p w14:paraId="7081F953" w14:textId="77777777" w:rsidR="000A02AD" w:rsidRPr="002627BD" w:rsidRDefault="000A02AD" w:rsidP="000A02AD">
            <w:pPr>
              <w:jc w:val="both"/>
              <w:rPr>
                <w:sz w:val="20"/>
                <w:szCs w:val="24"/>
              </w:rPr>
            </w:pPr>
          </w:p>
        </w:tc>
        <w:tc>
          <w:tcPr>
            <w:tcW w:w="2694" w:type="dxa"/>
            <w:gridSpan w:val="2"/>
            <w:hideMark/>
          </w:tcPr>
          <w:p w14:paraId="4546DE03" w14:textId="77777777" w:rsidR="000A02AD" w:rsidRPr="002627BD" w:rsidRDefault="000A02AD" w:rsidP="000A02AD">
            <w:pPr>
              <w:jc w:val="both"/>
              <w:rPr>
                <w:sz w:val="20"/>
                <w:szCs w:val="24"/>
              </w:rPr>
            </w:pPr>
            <w:r w:rsidRPr="002627BD">
              <w:rPr>
                <w:sz w:val="20"/>
                <w:szCs w:val="24"/>
                <w:lang w:val="en-US"/>
              </w:rPr>
              <w:t>E</w:t>
            </w:r>
            <w:r w:rsidRPr="002627BD">
              <w:rPr>
                <w:sz w:val="20"/>
                <w:szCs w:val="24"/>
              </w:rPr>
              <w:t>-</w:t>
            </w:r>
            <w:r w:rsidRPr="002627BD">
              <w:rPr>
                <w:sz w:val="20"/>
                <w:szCs w:val="24"/>
                <w:lang w:val="en-US"/>
              </w:rPr>
              <w:t>mail</w:t>
            </w:r>
            <w:r w:rsidRPr="002627BD">
              <w:rPr>
                <w:sz w:val="20"/>
                <w:szCs w:val="24"/>
              </w:rPr>
              <w:t>: __________________</w:t>
            </w:r>
          </w:p>
        </w:tc>
        <w:tc>
          <w:tcPr>
            <w:tcW w:w="283" w:type="dxa"/>
          </w:tcPr>
          <w:p w14:paraId="4ABFF27B" w14:textId="77777777" w:rsidR="000A02AD" w:rsidRPr="002627BD" w:rsidRDefault="000A02AD" w:rsidP="000A02AD">
            <w:pPr>
              <w:jc w:val="both"/>
              <w:rPr>
                <w:sz w:val="20"/>
                <w:szCs w:val="24"/>
              </w:rPr>
            </w:pPr>
          </w:p>
        </w:tc>
        <w:tc>
          <w:tcPr>
            <w:tcW w:w="2584" w:type="dxa"/>
            <w:gridSpan w:val="2"/>
            <w:hideMark/>
          </w:tcPr>
          <w:p w14:paraId="40C626E9" w14:textId="77777777" w:rsidR="000A02AD" w:rsidRPr="002627BD" w:rsidRDefault="000A02AD" w:rsidP="000A02AD">
            <w:pPr>
              <w:jc w:val="both"/>
              <w:rPr>
                <w:sz w:val="20"/>
                <w:szCs w:val="24"/>
              </w:rPr>
            </w:pPr>
            <w:r w:rsidRPr="002627BD">
              <w:rPr>
                <w:sz w:val="20"/>
                <w:szCs w:val="24"/>
              </w:rPr>
              <w:t>«____» _________20__ год</w:t>
            </w:r>
          </w:p>
        </w:tc>
      </w:tr>
      <w:tr w:rsidR="000A02AD" w:rsidRPr="002627BD" w14:paraId="2D11C26B" w14:textId="77777777" w:rsidTr="00B6076A">
        <w:trPr>
          <w:cantSplit/>
          <w:tblHeader/>
        </w:trPr>
        <w:tc>
          <w:tcPr>
            <w:tcW w:w="4111" w:type="dxa"/>
            <w:gridSpan w:val="2"/>
          </w:tcPr>
          <w:p w14:paraId="10170909" w14:textId="77777777" w:rsidR="000A02AD" w:rsidRPr="002627BD" w:rsidRDefault="000A02AD" w:rsidP="000A02AD">
            <w:pPr>
              <w:spacing w:line="200" w:lineRule="exact"/>
              <w:jc w:val="both"/>
              <w:rPr>
                <w:sz w:val="20"/>
                <w:szCs w:val="24"/>
              </w:rPr>
            </w:pPr>
          </w:p>
        </w:tc>
        <w:tc>
          <w:tcPr>
            <w:tcW w:w="2410" w:type="dxa"/>
            <w:hideMark/>
          </w:tcPr>
          <w:p w14:paraId="5EC258C9" w14:textId="77777777" w:rsidR="000A02AD" w:rsidRPr="002627BD" w:rsidRDefault="000A02AD" w:rsidP="000A02AD">
            <w:pPr>
              <w:spacing w:line="200" w:lineRule="exact"/>
              <w:jc w:val="center"/>
              <w:rPr>
                <w:sz w:val="20"/>
                <w:szCs w:val="24"/>
              </w:rPr>
            </w:pPr>
            <w:r w:rsidRPr="002627BD">
              <w:rPr>
                <w:sz w:val="20"/>
                <w:szCs w:val="24"/>
              </w:rPr>
              <w:t>(номер контактного телефона)</w:t>
            </w:r>
          </w:p>
        </w:tc>
        <w:tc>
          <w:tcPr>
            <w:tcW w:w="283" w:type="dxa"/>
          </w:tcPr>
          <w:p w14:paraId="60D511E6" w14:textId="77777777" w:rsidR="000A02AD" w:rsidRPr="002627BD" w:rsidRDefault="000A02AD" w:rsidP="000A02AD">
            <w:pPr>
              <w:spacing w:line="200" w:lineRule="exact"/>
              <w:jc w:val="center"/>
              <w:rPr>
                <w:sz w:val="20"/>
                <w:szCs w:val="24"/>
              </w:rPr>
            </w:pPr>
          </w:p>
        </w:tc>
        <w:tc>
          <w:tcPr>
            <w:tcW w:w="2694" w:type="dxa"/>
            <w:gridSpan w:val="2"/>
            <w:hideMark/>
          </w:tcPr>
          <w:p w14:paraId="691CA08F" w14:textId="77777777" w:rsidR="000A02AD" w:rsidRPr="002627BD" w:rsidRDefault="000A02AD" w:rsidP="000A02AD">
            <w:pPr>
              <w:spacing w:line="200" w:lineRule="exact"/>
              <w:jc w:val="center"/>
              <w:rPr>
                <w:sz w:val="20"/>
                <w:szCs w:val="24"/>
              </w:rPr>
            </w:pPr>
            <w:r w:rsidRPr="002627BD">
              <w:rPr>
                <w:sz w:val="20"/>
                <w:szCs w:val="24"/>
              </w:rPr>
              <w:t xml:space="preserve"> </w:t>
            </w:r>
          </w:p>
        </w:tc>
        <w:tc>
          <w:tcPr>
            <w:tcW w:w="283" w:type="dxa"/>
          </w:tcPr>
          <w:p w14:paraId="0A487F65" w14:textId="77777777" w:rsidR="000A02AD" w:rsidRPr="002627BD" w:rsidRDefault="000A02AD" w:rsidP="000A02AD">
            <w:pPr>
              <w:spacing w:line="200" w:lineRule="exact"/>
              <w:jc w:val="center"/>
              <w:rPr>
                <w:sz w:val="20"/>
                <w:szCs w:val="24"/>
              </w:rPr>
            </w:pPr>
          </w:p>
        </w:tc>
        <w:tc>
          <w:tcPr>
            <w:tcW w:w="2584" w:type="dxa"/>
            <w:gridSpan w:val="2"/>
            <w:hideMark/>
          </w:tcPr>
          <w:p w14:paraId="1A4BF952" w14:textId="77777777" w:rsidR="000A02AD" w:rsidRPr="002627BD" w:rsidRDefault="000A02AD" w:rsidP="000A02AD">
            <w:pPr>
              <w:spacing w:line="200" w:lineRule="exact"/>
              <w:jc w:val="center"/>
              <w:rPr>
                <w:sz w:val="20"/>
                <w:szCs w:val="24"/>
              </w:rPr>
            </w:pPr>
            <w:r w:rsidRPr="002627BD">
              <w:rPr>
                <w:sz w:val="20"/>
                <w:szCs w:val="24"/>
              </w:rPr>
              <w:t xml:space="preserve"> (дата составления</w:t>
            </w:r>
          </w:p>
          <w:p w14:paraId="6FA87808" w14:textId="77777777" w:rsidR="000A02AD" w:rsidRPr="002627BD" w:rsidRDefault="000A02AD" w:rsidP="000A02AD">
            <w:pPr>
              <w:spacing w:line="200" w:lineRule="exact"/>
              <w:jc w:val="center"/>
              <w:rPr>
                <w:sz w:val="20"/>
                <w:szCs w:val="24"/>
              </w:rPr>
            </w:pPr>
            <w:r w:rsidRPr="002627BD">
              <w:rPr>
                <w:sz w:val="20"/>
                <w:szCs w:val="24"/>
              </w:rPr>
              <w:t>документа)</w:t>
            </w:r>
          </w:p>
        </w:tc>
      </w:tr>
    </w:tbl>
    <w:p w14:paraId="1D5C51EC" w14:textId="77777777" w:rsidR="00D766EB" w:rsidRPr="002627BD" w:rsidRDefault="00D766EB" w:rsidP="00D766EB">
      <w:pPr>
        <w:rPr>
          <w:sz w:val="20"/>
        </w:rPr>
      </w:pPr>
    </w:p>
    <w:p w14:paraId="79BF9669" w14:textId="77777777" w:rsidR="00D766EB" w:rsidRPr="002627BD" w:rsidRDefault="00D766EB" w:rsidP="00D766EB">
      <w:pPr>
        <w:rPr>
          <w:sz w:val="20"/>
          <w:lang w:val="en-US"/>
        </w:rPr>
      </w:pPr>
    </w:p>
    <w:p w14:paraId="45FA2584" w14:textId="77777777" w:rsidR="00D766EB" w:rsidRPr="002627BD" w:rsidRDefault="00D766EB" w:rsidP="00D766EB">
      <w:pPr>
        <w:spacing w:after="120"/>
        <w:ind w:firstLine="709"/>
        <w:jc w:val="center"/>
        <w:rPr>
          <w:sz w:val="20"/>
        </w:rPr>
      </w:pPr>
    </w:p>
    <w:p w14:paraId="287E1E08" w14:textId="77777777" w:rsidR="00D766EB" w:rsidRPr="002627BD" w:rsidRDefault="00D766EB" w:rsidP="00D766EB">
      <w:pPr>
        <w:spacing w:after="120"/>
        <w:ind w:firstLine="709"/>
        <w:jc w:val="center"/>
        <w:rPr>
          <w:sz w:val="20"/>
        </w:rPr>
      </w:pPr>
    </w:p>
    <w:p w14:paraId="0952F406" w14:textId="77777777" w:rsidR="000A02AD" w:rsidRPr="002627BD" w:rsidRDefault="000A02AD" w:rsidP="00D766EB">
      <w:pPr>
        <w:spacing w:after="120"/>
        <w:ind w:firstLine="709"/>
        <w:jc w:val="center"/>
        <w:rPr>
          <w:sz w:val="20"/>
        </w:rPr>
      </w:pPr>
    </w:p>
    <w:p w14:paraId="4E6838DC" w14:textId="77777777" w:rsidR="00D766EB" w:rsidRPr="002627BD" w:rsidRDefault="00D766EB" w:rsidP="00D766EB">
      <w:pPr>
        <w:spacing w:after="120"/>
        <w:ind w:firstLine="709"/>
        <w:jc w:val="center"/>
        <w:rPr>
          <w:sz w:val="20"/>
        </w:rPr>
      </w:pPr>
    </w:p>
    <w:p w14:paraId="0F5A2FFC" w14:textId="77777777" w:rsidR="00942710" w:rsidRPr="002627BD" w:rsidRDefault="00942710" w:rsidP="00D33DE6">
      <w:pPr>
        <w:spacing w:after="120"/>
        <w:rPr>
          <w:sz w:val="20"/>
        </w:rPr>
      </w:pPr>
    </w:p>
    <w:p w14:paraId="11EF84C8" w14:textId="77777777" w:rsidR="00D766EB" w:rsidRPr="002627BD" w:rsidRDefault="00D766EB" w:rsidP="00D766EB">
      <w:pPr>
        <w:spacing w:after="120"/>
        <w:ind w:firstLine="709"/>
        <w:jc w:val="center"/>
        <w:rPr>
          <w:sz w:val="20"/>
        </w:rPr>
      </w:pPr>
    </w:p>
    <w:p w14:paraId="2CC5A2E8" w14:textId="77777777" w:rsidR="00767F3A" w:rsidRPr="002627BD" w:rsidRDefault="00767F3A" w:rsidP="007B2A20">
      <w:pPr>
        <w:spacing w:after="120"/>
        <w:rPr>
          <w:b/>
          <w:sz w:val="26"/>
          <w:szCs w:val="26"/>
        </w:rPr>
      </w:pPr>
    </w:p>
    <w:p w14:paraId="3507653D" w14:textId="77777777" w:rsidR="00570490" w:rsidRDefault="00570490" w:rsidP="00D766EB">
      <w:pPr>
        <w:spacing w:after="120"/>
        <w:ind w:firstLine="709"/>
        <w:jc w:val="center"/>
        <w:rPr>
          <w:b/>
          <w:sz w:val="26"/>
          <w:szCs w:val="26"/>
        </w:rPr>
      </w:pPr>
    </w:p>
    <w:p w14:paraId="77C3AF85" w14:textId="77777777" w:rsidR="00D766EB" w:rsidRPr="002627BD" w:rsidRDefault="00D766EB" w:rsidP="00D766EB">
      <w:pPr>
        <w:spacing w:after="120"/>
        <w:ind w:firstLine="709"/>
        <w:jc w:val="center"/>
        <w:rPr>
          <w:b/>
          <w:sz w:val="26"/>
          <w:szCs w:val="26"/>
        </w:rPr>
      </w:pPr>
      <w:r w:rsidRPr="002627BD">
        <w:rPr>
          <w:b/>
          <w:sz w:val="26"/>
          <w:szCs w:val="26"/>
        </w:rPr>
        <w:t>Указания по заполнению формы федерального статистического наблюдения</w:t>
      </w:r>
    </w:p>
    <w:p w14:paraId="293183C5" w14:textId="77777777" w:rsidR="00D766EB" w:rsidRPr="002627BD" w:rsidRDefault="00D766EB" w:rsidP="001862D9">
      <w:pPr>
        <w:ind w:firstLine="709"/>
        <w:jc w:val="both"/>
      </w:pPr>
      <w:r w:rsidRPr="002627BD">
        <w:t>Форма федерального статистиче</w:t>
      </w:r>
      <w:r w:rsidR="00A579E7" w:rsidRPr="002627BD">
        <w:t xml:space="preserve">ского наблюдения № 30 </w:t>
      </w:r>
      <w:r w:rsidR="006A5594" w:rsidRPr="002627BD">
        <w:t xml:space="preserve">«Сведения о медицинской организации» </w:t>
      </w:r>
      <w:r w:rsidR="00A579E7" w:rsidRPr="002627BD">
        <w:t>(далее – ф</w:t>
      </w:r>
      <w:r w:rsidR="000F4930" w:rsidRPr="002627BD">
        <w:t>орма) предоставляется</w:t>
      </w:r>
      <w:r w:rsidRPr="002627BD">
        <w:t xml:space="preserve"> всеми </w:t>
      </w:r>
      <w:r w:rsidR="00571998" w:rsidRPr="002627BD">
        <w:t xml:space="preserve">юридическими лицами </w:t>
      </w:r>
      <w:r w:rsidR="00F46235" w:rsidRPr="002627BD">
        <w:t>–</w:t>
      </w:r>
      <w:r w:rsidR="00571998" w:rsidRPr="002627BD">
        <w:t xml:space="preserve"> </w:t>
      </w:r>
      <w:r w:rsidRPr="002627BD">
        <w:t>медицинскими организациями, входящими в номенклатуру медицинских организаций (приказ Мин</w:t>
      </w:r>
      <w:r w:rsidR="00844C14" w:rsidRPr="002627BD">
        <w:t>здрава России</w:t>
      </w:r>
      <w:r w:rsidR="00844C14" w:rsidRPr="002627BD">
        <w:br/>
      </w:r>
      <w:r w:rsidR="006C6E7B" w:rsidRPr="002627BD">
        <w:t xml:space="preserve">от 6 августа </w:t>
      </w:r>
      <w:r w:rsidRPr="002627BD">
        <w:t>2013</w:t>
      </w:r>
      <w:r w:rsidR="001C794B" w:rsidRPr="002627BD">
        <w:t xml:space="preserve"> г.</w:t>
      </w:r>
      <w:r w:rsidRPr="002627BD">
        <w:t xml:space="preserve"> № 529н </w:t>
      </w:r>
      <w:r w:rsidR="00571998" w:rsidRPr="002627BD">
        <w:t>(</w:t>
      </w:r>
      <w:r w:rsidRPr="002627BD">
        <w:t xml:space="preserve">зарегистрирован </w:t>
      </w:r>
      <w:r w:rsidR="0094022D" w:rsidRPr="002627BD">
        <w:rPr>
          <w:szCs w:val="24"/>
        </w:rPr>
        <w:t xml:space="preserve">Минюстом России </w:t>
      </w:r>
      <w:r w:rsidR="006C6E7B" w:rsidRPr="002627BD">
        <w:t xml:space="preserve">13 сентября </w:t>
      </w:r>
      <w:r w:rsidR="003E3D5E" w:rsidRPr="002627BD">
        <w:t>2013</w:t>
      </w:r>
      <w:r w:rsidR="001C794B" w:rsidRPr="002627BD">
        <w:t xml:space="preserve"> г.,</w:t>
      </w:r>
      <w:r w:rsidR="003E3D5E" w:rsidRPr="002627BD">
        <w:t xml:space="preserve"> регистрационный </w:t>
      </w:r>
      <w:r w:rsidRPr="002627BD">
        <w:t>№ 29950</w:t>
      </w:r>
      <w:r w:rsidR="00571998" w:rsidRPr="002627BD">
        <w:t>)</w:t>
      </w:r>
      <w:r w:rsidR="003E3D5E" w:rsidRPr="002627BD">
        <w:t xml:space="preserve">. </w:t>
      </w:r>
      <w:r w:rsidRPr="002627BD">
        <w:t>Клини</w:t>
      </w:r>
      <w:r w:rsidR="003E3D5E" w:rsidRPr="002627BD">
        <w:t xml:space="preserve">ки </w:t>
      </w:r>
      <w:r w:rsidR="007B2A20">
        <w:t>вуз</w:t>
      </w:r>
      <w:r w:rsidR="003E3D5E" w:rsidRPr="002627BD">
        <w:t xml:space="preserve">ов и НИИ </w:t>
      </w:r>
      <w:r w:rsidR="001862D9">
        <w:br/>
      </w:r>
      <w:r w:rsidR="003E3D5E" w:rsidRPr="002627BD">
        <w:t xml:space="preserve">также заполняют </w:t>
      </w:r>
      <w:r w:rsidR="006A5594" w:rsidRPr="002627BD">
        <w:t>ф</w:t>
      </w:r>
      <w:r w:rsidR="003E3D5E" w:rsidRPr="002627BD">
        <w:t xml:space="preserve">орму </w:t>
      </w:r>
      <w:r w:rsidRPr="002627BD">
        <w:t xml:space="preserve">и формируют отдельную сводную </w:t>
      </w:r>
      <w:r w:rsidR="00571998" w:rsidRPr="002627BD">
        <w:t>ф</w:t>
      </w:r>
      <w:r w:rsidRPr="002627BD">
        <w:t>орму.</w:t>
      </w:r>
    </w:p>
    <w:p w14:paraId="6B98D92E" w14:textId="77777777" w:rsidR="00D766EB" w:rsidRPr="002627BD" w:rsidRDefault="00D766EB" w:rsidP="001862D9">
      <w:pPr>
        <w:ind w:firstLine="709"/>
        <w:jc w:val="both"/>
        <w:rPr>
          <w:spacing w:val="-1"/>
        </w:rPr>
      </w:pPr>
      <w:r w:rsidRPr="002627BD">
        <w:rPr>
          <w:spacing w:val="-1"/>
        </w:rPr>
        <w:t>Форма</w:t>
      </w:r>
      <w:r w:rsidR="003448F5" w:rsidRPr="002627BD">
        <w:rPr>
          <w:spacing w:val="-1"/>
        </w:rPr>
        <w:t xml:space="preserve"> предоставляется за год </w:t>
      </w:r>
      <w:r w:rsidRPr="002627BD">
        <w:rPr>
          <w:spacing w:val="-1"/>
        </w:rPr>
        <w:t>по медицинской организации органу местного самоуправления</w:t>
      </w:r>
      <w:r w:rsidR="00571998" w:rsidRPr="002627BD">
        <w:rPr>
          <w:spacing w:val="-1"/>
        </w:rPr>
        <w:t xml:space="preserve">, осуществляющему полномочия </w:t>
      </w:r>
      <w:r w:rsidRPr="002627BD">
        <w:rPr>
          <w:spacing w:val="-1"/>
        </w:rPr>
        <w:t xml:space="preserve">в сфере охраны здоровья 20 января года, следующего за отчетным периодом. </w:t>
      </w:r>
    </w:p>
    <w:p w14:paraId="61D0B7E3" w14:textId="77777777" w:rsidR="00D766EB" w:rsidRPr="002627BD" w:rsidRDefault="00D766EB" w:rsidP="001862D9">
      <w:pPr>
        <w:ind w:firstLine="709"/>
        <w:jc w:val="both"/>
        <w:rPr>
          <w:spacing w:val="-1"/>
        </w:rPr>
      </w:pPr>
      <w:r w:rsidRPr="002627BD">
        <w:rPr>
          <w:spacing w:val="-1"/>
        </w:rPr>
        <w:t>Орган</w:t>
      </w:r>
      <w:r w:rsidR="00571998" w:rsidRPr="002627BD">
        <w:rPr>
          <w:spacing w:val="-1"/>
        </w:rPr>
        <w:t>ы</w:t>
      </w:r>
      <w:r w:rsidRPr="002627BD">
        <w:rPr>
          <w:spacing w:val="-1"/>
        </w:rPr>
        <w:t xml:space="preserve"> местного самоуправления</w:t>
      </w:r>
      <w:r w:rsidR="00571998" w:rsidRPr="002627BD">
        <w:rPr>
          <w:spacing w:val="-1"/>
        </w:rPr>
        <w:t>, осуществляющие полномочия</w:t>
      </w:r>
      <w:r w:rsidRPr="002627BD">
        <w:rPr>
          <w:spacing w:val="-1"/>
        </w:rPr>
        <w:t xml:space="preserve"> в сф</w:t>
      </w:r>
      <w:r w:rsidR="0003625C" w:rsidRPr="002627BD">
        <w:rPr>
          <w:spacing w:val="-1"/>
        </w:rPr>
        <w:t>ере охраны здоровья</w:t>
      </w:r>
      <w:r w:rsidR="000456C1" w:rsidRPr="002627BD">
        <w:rPr>
          <w:spacing w:val="-1"/>
        </w:rPr>
        <w:t xml:space="preserve">, </w:t>
      </w:r>
      <w:r w:rsidR="0003625C" w:rsidRPr="002627BD">
        <w:rPr>
          <w:spacing w:val="-1"/>
        </w:rPr>
        <w:t>предоставляю</w:t>
      </w:r>
      <w:r w:rsidRPr="002627BD">
        <w:rPr>
          <w:spacing w:val="-1"/>
        </w:rPr>
        <w:t xml:space="preserve">т отчет </w:t>
      </w:r>
      <w:r w:rsidR="00A96104" w:rsidRPr="002627BD">
        <w:rPr>
          <w:spacing w:val="-1"/>
        </w:rPr>
        <w:t xml:space="preserve">по </w:t>
      </w:r>
      <w:r w:rsidRPr="002627BD">
        <w:rPr>
          <w:spacing w:val="-1"/>
        </w:rPr>
        <w:t>каждой подведомственной медицинской организации в орган исполнительной власти субъекта Российской Федерации</w:t>
      </w:r>
      <w:r w:rsidR="00571998" w:rsidRPr="002627BD">
        <w:rPr>
          <w:spacing w:val="-1"/>
        </w:rPr>
        <w:t>,</w:t>
      </w:r>
      <w:r w:rsidRPr="002627BD">
        <w:rPr>
          <w:spacing w:val="-1"/>
        </w:rPr>
        <w:t xml:space="preserve"> </w:t>
      </w:r>
      <w:r w:rsidR="0003625C" w:rsidRPr="002627BD">
        <w:rPr>
          <w:spacing w:val="-1"/>
        </w:rPr>
        <w:t xml:space="preserve">осуществляющий </w:t>
      </w:r>
      <w:r w:rsidR="00571998" w:rsidRPr="002627BD">
        <w:rPr>
          <w:spacing w:val="-1"/>
        </w:rPr>
        <w:t>полном</w:t>
      </w:r>
      <w:r w:rsidR="0003625C" w:rsidRPr="002627BD">
        <w:rPr>
          <w:spacing w:val="-1"/>
        </w:rPr>
        <w:t>очия</w:t>
      </w:r>
      <w:r w:rsidR="0003625C" w:rsidRPr="002627BD">
        <w:rPr>
          <w:spacing w:val="-1"/>
        </w:rPr>
        <w:br/>
      </w:r>
      <w:r w:rsidRPr="002627BD">
        <w:rPr>
          <w:spacing w:val="-1"/>
        </w:rPr>
        <w:t xml:space="preserve">в сфере охраны здоровья до 20 февраля года, следующего за отчетным периодом. </w:t>
      </w:r>
    </w:p>
    <w:p w14:paraId="1F2B7B2C" w14:textId="77777777" w:rsidR="00D766EB" w:rsidRPr="002627BD" w:rsidRDefault="00D766EB" w:rsidP="001862D9">
      <w:pPr>
        <w:ind w:firstLine="709"/>
        <w:jc w:val="both"/>
      </w:pPr>
      <w:r w:rsidRPr="002627BD">
        <w:t xml:space="preserve">Сводный отчет по субъекту Российской Федерации за отчетный год, подписанный руководителем </w:t>
      </w:r>
      <w:r w:rsidRPr="002627BD">
        <w:rPr>
          <w:spacing w:val="-1"/>
        </w:rPr>
        <w:t>органа исполнительной власти субъекта Российской Федерации</w:t>
      </w:r>
      <w:r w:rsidR="004C5FE1" w:rsidRPr="002627BD">
        <w:rPr>
          <w:spacing w:val="-1"/>
        </w:rPr>
        <w:t>,</w:t>
      </w:r>
      <w:r w:rsidRPr="002627BD">
        <w:rPr>
          <w:spacing w:val="-1"/>
        </w:rPr>
        <w:t xml:space="preserve"> </w:t>
      </w:r>
      <w:r w:rsidR="00A96104" w:rsidRPr="002627BD">
        <w:rPr>
          <w:spacing w:val="-1"/>
        </w:rPr>
        <w:t xml:space="preserve">осуществляющего полномочия </w:t>
      </w:r>
      <w:r w:rsidR="000F4930" w:rsidRPr="002627BD">
        <w:rPr>
          <w:spacing w:val="-1"/>
        </w:rPr>
        <w:t>в сфере охраны здоровья</w:t>
      </w:r>
      <w:r w:rsidR="0003625C" w:rsidRPr="002627BD">
        <w:rPr>
          <w:spacing w:val="-1"/>
        </w:rPr>
        <w:t>,</w:t>
      </w:r>
      <w:r w:rsidR="00844C14" w:rsidRPr="002627BD">
        <w:t xml:space="preserve"> </w:t>
      </w:r>
      <w:r w:rsidR="00844C14" w:rsidRPr="00160EC3">
        <w:rPr>
          <w:strike/>
          <w:color w:val="FF0000"/>
        </w:rPr>
        <w:t>в двух</w:t>
      </w:r>
      <w:r w:rsidRPr="00160EC3">
        <w:rPr>
          <w:strike/>
          <w:color w:val="FF0000"/>
        </w:rPr>
        <w:t xml:space="preserve"> экземплярах</w:t>
      </w:r>
      <w:r w:rsidRPr="002627BD">
        <w:t xml:space="preserve"> на бумажном и электронном носителе предоставляется Минздраву России в установленные графиком Минздрава России сроки до 5 марта, территориальному органу Росстата в субъекте Российской Федерации по устан</w:t>
      </w:r>
      <w:r w:rsidR="00580AF2" w:rsidRPr="002627BD">
        <w:t xml:space="preserve">овленному им адресу – 25 марта, следующего за отчетным периодом, в целях формирования </w:t>
      </w:r>
      <w:r w:rsidR="00580AF2" w:rsidRPr="002627BD">
        <w:rPr>
          <w:spacing w:val="-1"/>
        </w:rPr>
        <w:t>сводных таблиц, включающих информацию по медицинским организациям Минздрава России, по форме федераль</w:t>
      </w:r>
      <w:r w:rsidR="00FF300C" w:rsidRPr="002627BD">
        <w:rPr>
          <w:spacing w:val="-1"/>
        </w:rPr>
        <w:t>ного статистического наблюдения</w:t>
      </w:r>
      <w:r w:rsidR="00FF300C" w:rsidRPr="002627BD">
        <w:rPr>
          <w:spacing w:val="-1"/>
        </w:rPr>
        <w:br/>
      </w:r>
      <w:r w:rsidR="00580AF2" w:rsidRPr="002627BD">
        <w:rPr>
          <w:spacing w:val="-1"/>
        </w:rPr>
        <w:t xml:space="preserve">№ 1-здрав «Сведения об организации, оказывающей услуги по медицинской помощи».  </w:t>
      </w:r>
    </w:p>
    <w:p w14:paraId="62211C8D" w14:textId="77777777" w:rsidR="00403FD9" w:rsidRPr="002627BD" w:rsidRDefault="00EC5513" w:rsidP="001862D9">
      <w:pPr>
        <w:ind w:firstLine="709"/>
        <w:jc w:val="both"/>
      </w:pPr>
      <w:r w:rsidRPr="002627BD">
        <w:rPr>
          <w:szCs w:val="24"/>
        </w:rPr>
        <w:t xml:space="preserve">В адресной части </w:t>
      </w:r>
      <w:r w:rsidR="00571998" w:rsidRPr="002627BD">
        <w:rPr>
          <w:szCs w:val="24"/>
        </w:rPr>
        <w:t>ф</w:t>
      </w:r>
      <w:r w:rsidR="00D766EB" w:rsidRPr="002627BD">
        <w:rPr>
          <w:szCs w:val="24"/>
        </w:rPr>
        <w:t>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r w:rsidR="00403FD9" w:rsidRPr="002627BD">
        <w:t xml:space="preserve"> На бл</w:t>
      </w:r>
      <w:r w:rsidR="00844C14" w:rsidRPr="002627BD">
        <w:t>анке формы, содержащей сведения</w:t>
      </w:r>
      <w:r w:rsidR="00844C14" w:rsidRPr="002627BD">
        <w:br/>
      </w:r>
      <w:r w:rsidR="00403FD9" w:rsidRPr="002627BD">
        <w:t>по обособленному подразделению</w:t>
      </w:r>
      <w:r w:rsidR="001862D9" w:rsidRPr="001862D9">
        <w:rPr>
          <w:vertAlign w:val="superscript"/>
        </w:rPr>
        <w:t>1</w:t>
      </w:r>
      <w:r w:rsidR="00403FD9" w:rsidRPr="002627BD">
        <w:t xml:space="preserve"> юридического лица, указывается наименование обособленного подразделения и юридического</w:t>
      </w:r>
      <w:r w:rsidR="0003625C" w:rsidRPr="002627BD">
        <w:t xml:space="preserve"> лица, к которому оно относится</w:t>
      </w:r>
      <w:r w:rsidR="00403FD9" w:rsidRPr="002627BD">
        <w:t>.</w:t>
      </w:r>
    </w:p>
    <w:p w14:paraId="2B5137B3" w14:textId="77777777" w:rsidR="00403FD9" w:rsidRPr="002627BD" w:rsidRDefault="00D766EB" w:rsidP="001862D9">
      <w:pPr>
        <w:ind w:firstLine="709"/>
        <w:jc w:val="both"/>
        <w:rPr>
          <w:sz w:val="28"/>
          <w:szCs w:val="28"/>
        </w:rPr>
      </w:pPr>
      <w:r w:rsidRPr="002627BD">
        <w:rPr>
          <w:szCs w:val="24"/>
        </w:rPr>
        <w:t>По строке «Почтовый адрес» указывается наименование субъекта Российской Федерации, юридиче</w:t>
      </w:r>
      <w:r w:rsidR="0098514D" w:rsidRPr="002627BD">
        <w:rPr>
          <w:szCs w:val="24"/>
        </w:rPr>
        <w:t>ский адрес с почтовым индексом;</w:t>
      </w:r>
      <w:r w:rsidR="0098514D" w:rsidRPr="002627BD">
        <w:rPr>
          <w:szCs w:val="24"/>
        </w:rPr>
        <w:br/>
      </w:r>
      <w:r w:rsidRPr="002627BD">
        <w:rPr>
          <w:szCs w:val="24"/>
        </w:rPr>
        <w:t>если фактический адрес не совпадае</w:t>
      </w:r>
      <w:r w:rsidR="0098514D" w:rsidRPr="002627BD">
        <w:rPr>
          <w:szCs w:val="24"/>
        </w:rPr>
        <w:t>т с юридическим, то указывается фактическое местонахождение респондента</w:t>
      </w:r>
      <w:r w:rsidRPr="002627BD">
        <w:rPr>
          <w:szCs w:val="24"/>
        </w:rPr>
        <w:t xml:space="preserve"> </w:t>
      </w:r>
      <w:r w:rsidR="00EC5513" w:rsidRPr="002627BD">
        <w:rPr>
          <w:szCs w:val="24"/>
        </w:rPr>
        <w:t>(</w:t>
      </w:r>
      <w:r w:rsidR="0098514D" w:rsidRPr="002627BD">
        <w:rPr>
          <w:szCs w:val="24"/>
        </w:rPr>
        <w:t>почтовый а</w:t>
      </w:r>
      <w:r w:rsidRPr="002627BD">
        <w:rPr>
          <w:szCs w:val="24"/>
        </w:rPr>
        <w:t>дрес</w:t>
      </w:r>
      <w:r w:rsidR="0098514D" w:rsidRPr="002627BD">
        <w:rPr>
          <w:szCs w:val="24"/>
        </w:rPr>
        <w:t>).</w:t>
      </w:r>
      <w:r w:rsidR="0098514D" w:rsidRPr="002627BD">
        <w:rPr>
          <w:szCs w:val="24"/>
        </w:rPr>
        <w:br/>
      </w:r>
      <w:r w:rsidR="00844C14" w:rsidRPr="002627BD">
        <w:t>Для</w:t>
      </w:r>
      <w:r w:rsidR="0098514D" w:rsidRPr="002627BD">
        <w:t xml:space="preserve"> </w:t>
      </w:r>
      <w:r w:rsidR="00844C14" w:rsidRPr="002627BD">
        <w:t>обособленных подразделений,</w:t>
      </w:r>
      <w:r w:rsidR="0098514D" w:rsidRPr="002627BD">
        <w:t xml:space="preserve"> </w:t>
      </w:r>
      <w:r w:rsidR="00403FD9" w:rsidRPr="002627BD">
        <w:t>не имеющих юридического адреса, указывается поч</w:t>
      </w:r>
      <w:r w:rsidR="0098514D" w:rsidRPr="002627BD">
        <w:t>товый адрес с по</w:t>
      </w:r>
      <w:r w:rsidR="000859FD" w:rsidRPr="002627BD">
        <w:t>чтовым индексом.</w:t>
      </w:r>
    </w:p>
    <w:p w14:paraId="65D285C6" w14:textId="77777777" w:rsidR="005B3099" w:rsidRDefault="005B3099" w:rsidP="005B3099">
      <w:pPr>
        <w:ind w:firstLine="709"/>
        <w:jc w:val="both"/>
      </w:pPr>
      <w:r w:rsidRPr="00CA78CB">
        <w:t xml:space="preserve">В кодовой части титульного листа </w:t>
      </w:r>
      <w:r>
        <w:t xml:space="preserve">формы </w:t>
      </w:r>
      <w:r w:rsidRPr="00CA78CB">
        <w:t>на основании Уведомления о присвоении кода ОКПО (идентификаци</w:t>
      </w:r>
      <w:r>
        <w:t>онного номера), размещенного на</w:t>
      </w:r>
      <w:r w:rsidRPr="00215D21">
        <w:rPr>
          <w:szCs w:val="24"/>
        </w:rPr>
        <w:t xml:space="preserve"> сайте системы сбора отчетности</w:t>
      </w:r>
      <w:r w:rsidRPr="00215D21">
        <w:t xml:space="preserve"> </w:t>
      </w:r>
      <w:r>
        <w:t xml:space="preserve">Росстата в информационно-телекоммуникационной сети «Интернет» </w:t>
      </w:r>
      <w:r w:rsidRPr="00CA78CB">
        <w:t xml:space="preserve">по адресу: </w:t>
      </w:r>
      <w:hyperlink r:id="rId8" w:history="1">
        <w:r w:rsidRPr="00454D44">
          <w:t>https://websbor.gks.ru/online/info</w:t>
        </w:r>
      </w:hyperlink>
      <w:r w:rsidRPr="00454D44">
        <w:t>,</w:t>
      </w:r>
      <w:r>
        <w:t xml:space="preserve"> отчитывающаяся организация проставляет:</w:t>
      </w:r>
    </w:p>
    <w:p w14:paraId="5862DC2A" w14:textId="77777777" w:rsidR="005B3099" w:rsidRDefault="005B3099" w:rsidP="005B3099">
      <w:pPr>
        <w:ind w:firstLine="709"/>
        <w:jc w:val="both"/>
      </w:pPr>
      <w:r w:rsidRPr="00CA78CB">
        <w:t xml:space="preserve"> код по Общероссийскому классификатору предприятий и организаций (ОКПО)</w:t>
      </w:r>
      <w:r>
        <w:t xml:space="preserve"> – для юридического лица, не имеющего территориально обособленных подразделений; </w:t>
      </w:r>
    </w:p>
    <w:p w14:paraId="63A50BED" w14:textId="77777777" w:rsidR="005B3099" w:rsidRPr="007B3C54" w:rsidRDefault="005B3099" w:rsidP="005B3099">
      <w:pPr>
        <w:ind w:firstLine="709"/>
        <w:jc w:val="both"/>
      </w:pPr>
      <w:r w:rsidRPr="00CA78CB">
        <w:t xml:space="preserve">идентификационный номер </w:t>
      </w:r>
      <w:r>
        <w:t xml:space="preserve">– </w:t>
      </w:r>
      <w:r w:rsidRPr="00CA78CB">
        <w:t>для территориально обособленного подразделения юридического лица</w:t>
      </w:r>
      <w:r>
        <w:t xml:space="preserve"> и для головного подразделения юридического лица.</w:t>
      </w:r>
    </w:p>
    <w:p w14:paraId="4DC766AD" w14:textId="77777777" w:rsidR="006D787E" w:rsidRPr="006D787E" w:rsidRDefault="006D787E" w:rsidP="006D787E">
      <w:pPr>
        <w:spacing w:line="260" w:lineRule="exact"/>
        <w:ind w:firstLine="709"/>
        <w:jc w:val="both"/>
        <w:rPr>
          <w:szCs w:val="24"/>
        </w:rPr>
      </w:pPr>
    </w:p>
    <w:p w14:paraId="75BAE40B" w14:textId="77777777" w:rsidR="006D787E" w:rsidRPr="006D787E" w:rsidRDefault="006D787E" w:rsidP="006D787E">
      <w:pPr>
        <w:jc w:val="both"/>
        <w:rPr>
          <w:sz w:val="8"/>
          <w:szCs w:val="8"/>
        </w:rPr>
      </w:pPr>
      <w:r w:rsidRPr="006D787E">
        <w:rPr>
          <w:sz w:val="8"/>
          <w:szCs w:val="8"/>
        </w:rPr>
        <w:t>________________________________________________________________________</w:t>
      </w:r>
    </w:p>
    <w:p w14:paraId="1DCB7B1A" w14:textId="77777777" w:rsidR="006D787E" w:rsidRPr="007F612B" w:rsidRDefault="006D787E" w:rsidP="007F612B">
      <w:pPr>
        <w:ind w:firstLine="709"/>
        <w:jc w:val="both"/>
        <w:rPr>
          <w:szCs w:val="24"/>
        </w:rPr>
      </w:pPr>
      <w:r w:rsidRPr="006D787E">
        <w:rPr>
          <w:sz w:val="20"/>
          <w:vertAlign w:val="superscript"/>
        </w:rPr>
        <w:lastRenderedPageBreak/>
        <w:t>1</w:t>
      </w:r>
      <w:r w:rsidRPr="006D787E">
        <w:rPr>
          <w:sz w:val="20"/>
        </w:rP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w:t>
      </w:r>
      <w:r w:rsidRPr="006D787E">
        <w:rPr>
          <w:sz w:val="20"/>
        </w:rPr>
        <w:br/>
        <w:t>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14:paraId="223E46B9" w14:textId="77777777" w:rsidR="006D787E" w:rsidRPr="007F612B" w:rsidRDefault="006D787E" w:rsidP="005B3099">
      <w:pPr>
        <w:ind w:firstLine="709"/>
        <w:jc w:val="both"/>
      </w:pPr>
    </w:p>
    <w:p w14:paraId="4A2BFC7A" w14:textId="77777777" w:rsidR="005B3099" w:rsidRPr="00CA78CB" w:rsidRDefault="005B3099" w:rsidP="005B3099">
      <w:pPr>
        <w:ind w:firstLine="709"/>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14:paraId="1481A2EC" w14:textId="77777777" w:rsidR="00D766EB" w:rsidRPr="002627BD" w:rsidRDefault="00D766EB" w:rsidP="001862D9">
      <w:pPr>
        <w:ind w:firstLine="709"/>
        <w:jc w:val="both"/>
        <w:rPr>
          <w:szCs w:val="24"/>
        </w:rPr>
      </w:pPr>
      <w:r w:rsidRPr="002627BD">
        <w:rPr>
          <w:szCs w:val="24"/>
        </w:rPr>
        <w:t>При наличии у юридического лица обособленных подразделений настоящая форма заполняется как по каждому обособленному подразделению, так и</w:t>
      </w:r>
      <w:r w:rsidR="00BD731D" w:rsidRPr="002627BD">
        <w:rPr>
          <w:szCs w:val="24"/>
        </w:rPr>
        <w:t xml:space="preserve"> по юридическому лицу без этих обособленных подразделений</w:t>
      </w:r>
      <w:r w:rsidRPr="002627BD">
        <w:rPr>
          <w:szCs w:val="24"/>
        </w:rPr>
        <w:t>.</w:t>
      </w:r>
    </w:p>
    <w:p w14:paraId="4C53FFF7" w14:textId="77777777" w:rsidR="00767F3A" w:rsidRPr="002627BD" w:rsidRDefault="00767F3A" w:rsidP="00767F3A">
      <w:pPr>
        <w:spacing w:line="260" w:lineRule="exact"/>
        <w:ind w:firstLine="709"/>
        <w:jc w:val="both"/>
        <w:rPr>
          <w:szCs w:val="24"/>
        </w:rPr>
      </w:pPr>
      <w:r w:rsidRPr="002627BD">
        <w:rPr>
          <w:szCs w:val="24"/>
        </w:rPr>
        <w:t>Заполненная форма пред</w:t>
      </w:r>
      <w:r w:rsidR="007B2A20">
        <w:rPr>
          <w:szCs w:val="24"/>
        </w:rPr>
        <w:t xml:space="preserve">оставляется юридическим лицом в </w:t>
      </w:r>
      <w:r w:rsidRPr="002627BD">
        <w:rPr>
          <w:szCs w:val="24"/>
        </w:rPr>
        <w:t xml:space="preserve">органы местного самоуправления, осуществляющего полномочия </w:t>
      </w:r>
      <w:r w:rsidR="001862D9">
        <w:rPr>
          <w:szCs w:val="24"/>
        </w:rPr>
        <w:br/>
      </w:r>
      <w:r w:rsidRPr="002627BD">
        <w:rPr>
          <w:szCs w:val="24"/>
        </w:rPr>
        <w:t>в сфере охраны здоровья по месту нахождения соответствующего обособленного подразделения (по обособленному подразделению) и по месту нахождения юридического лица (без обособ</w:t>
      </w:r>
      <w:r w:rsidR="007B2A20">
        <w:rPr>
          <w:szCs w:val="24"/>
        </w:rPr>
        <w:t>ленных подразделений). В случае если</w:t>
      </w:r>
      <w:r w:rsidRPr="002627BD">
        <w:rPr>
          <w:szCs w:val="24"/>
        </w:rPr>
        <w:t xml:space="preserve"> юридическое лицо (его обособленное подразделение) </w:t>
      </w:r>
      <w:r w:rsidR="001862D9">
        <w:rPr>
          <w:szCs w:val="24"/>
        </w:rPr>
        <w:br/>
      </w:r>
      <w:r w:rsidRPr="002627BD">
        <w:rPr>
          <w:szCs w:val="24"/>
        </w:rPr>
        <w:t>не осуществляет деятельность по месту своего нахождения, форма предоставляется по месту фактического осуществления им деятельности.</w:t>
      </w:r>
    </w:p>
    <w:p w14:paraId="4D8F8477" w14:textId="77777777" w:rsidR="006A5594" w:rsidRPr="002627BD" w:rsidRDefault="00D766EB" w:rsidP="006A5594">
      <w:pPr>
        <w:ind w:firstLine="709"/>
        <w:jc w:val="both"/>
        <w:rPr>
          <w:szCs w:val="24"/>
        </w:rPr>
      </w:pPr>
      <w:r w:rsidRPr="002627BD">
        <w:rPr>
          <w:szCs w:val="24"/>
        </w:rPr>
        <w:t xml:space="preserve">Руководитель юридического лица назначает должностных лиц, уполномоченных предоставлять </w:t>
      </w:r>
      <w:r w:rsidR="006A5594" w:rsidRPr="002627BD">
        <w:t>первичные статистические данные</w:t>
      </w:r>
      <w:r w:rsidR="00844C14" w:rsidRPr="002627BD">
        <w:br/>
      </w:r>
      <w:r w:rsidR="00844C14" w:rsidRPr="002627BD">
        <w:rPr>
          <w:szCs w:val="24"/>
        </w:rPr>
        <w:t xml:space="preserve">(далее – сведения) </w:t>
      </w:r>
      <w:r w:rsidRPr="002627BD">
        <w:rPr>
          <w:szCs w:val="24"/>
        </w:rPr>
        <w:t>от имени юридического лица.</w:t>
      </w:r>
    </w:p>
    <w:p w14:paraId="15D9ABFD" w14:textId="77777777" w:rsidR="00193422" w:rsidRPr="002627BD" w:rsidRDefault="00844C14" w:rsidP="0025183A">
      <w:pPr>
        <w:ind w:firstLine="709"/>
        <w:jc w:val="both"/>
      </w:pPr>
      <w:r w:rsidRPr="002627BD">
        <w:t xml:space="preserve">Многопрофильные </w:t>
      </w:r>
      <w:r w:rsidR="00193422" w:rsidRPr="002627BD">
        <w:rPr>
          <w:spacing w:val="-1"/>
        </w:rPr>
        <w:t xml:space="preserve">медицинские </w:t>
      </w:r>
      <w:r w:rsidR="00193422" w:rsidRPr="002627BD">
        <w:t xml:space="preserve">организации, оказывающие различные виды медицинской помощи, включая подразделения, </w:t>
      </w:r>
      <w:r w:rsidR="00215CEF" w:rsidRPr="002627BD">
        <w:t>осуществляющие</w:t>
      </w:r>
      <w:r w:rsidR="00193422" w:rsidRPr="002627BD">
        <w:t xml:space="preserve"> консультативный прием, составляют отчет по всей организации. </w:t>
      </w:r>
    </w:p>
    <w:p w14:paraId="5AA7CBD2" w14:textId="77777777" w:rsidR="00193422" w:rsidRPr="002627BD" w:rsidRDefault="00193422" w:rsidP="0025183A">
      <w:pPr>
        <w:ind w:firstLine="709"/>
        <w:jc w:val="both"/>
      </w:pPr>
      <w:r w:rsidRPr="002627BD">
        <w:t xml:space="preserve">Медицинские организации заполняют </w:t>
      </w:r>
      <w:r w:rsidRPr="00160EC3">
        <w:rPr>
          <w:strike/>
          <w:color w:val="FF0000"/>
        </w:rPr>
        <w:t>и производят распечатку</w:t>
      </w:r>
      <w:r w:rsidRPr="002627BD">
        <w:t xml:space="preserve"> </w:t>
      </w:r>
      <w:r w:rsidRPr="00160EC3">
        <w:rPr>
          <w:color w:val="FF0000"/>
        </w:rPr>
        <w:t>только те таблиц</w:t>
      </w:r>
      <w:r w:rsidR="00160EC3" w:rsidRPr="00160EC3">
        <w:rPr>
          <w:color w:val="FF0000"/>
        </w:rPr>
        <w:t>ы</w:t>
      </w:r>
      <w:r w:rsidRPr="002627BD">
        <w:t>, которые касаются деятельности этих медицинских организаций.</w:t>
      </w:r>
    </w:p>
    <w:p w14:paraId="724318FE" w14:textId="77777777" w:rsidR="00193422" w:rsidRPr="002627BD" w:rsidRDefault="00193422" w:rsidP="0025183A">
      <w:pPr>
        <w:ind w:firstLine="709"/>
        <w:jc w:val="both"/>
      </w:pPr>
      <w:r w:rsidRPr="002627BD">
        <w:t xml:space="preserve">Медицинские организации, не оказывающие медицинскую помощь в амбулаторных условиях, раздел </w:t>
      </w:r>
      <w:r w:rsidRPr="002627BD">
        <w:rPr>
          <w:lang w:val="en-US"/>
        </w:rPr>
        <w:t>III</w:t>
      </w:r>
      <w:r w:rsidRPr="002627BD">
        <w:t xml:space="preserve"> не заполняют. </w:t>
      </w:r>
    </w:p>
    <w:p w14:paraId="1322C315" w14:textId="77777777" w:rsidR="00D766EB" w:rsidRPr="002627BD" w:rsidRDefault="00D766EB" w:rsidP="0025183A">
      <w:pPr>
        <w:ind w:firstLine="709"/>
        <w:jc w:val="both"/>
      </w:pPr>
      <w:r w:rsidRPr="002627BD">
        <w:t xml:space="preserve">Медицинские организации, не оказывающие медицинскую помощь в стационарных условиях, раздел IV не заполняют. </w:t>
      </w:r>
    </w:p>
    <w:p w14:paraId="37A2CB61" w14:textId="77777777" w:rsidR="00D766EB" w:rsidRPr="002627BD" w:rsidRDefault="00D766EB" w:rsidP="0025183A">
      <w:pPr>
        <w:ind w:firstLine="709"/>
        <w:jc w:val="both"/>
      </w:pPr>
      <w:r w:rsidRPr="002627BD">
        <w:t>Все медицинские организации без исключения обязательно заполняют таблицы: 1000, 1001, 1100, 7000, 8000</w:t>
      </w:r>
      <w:r w:rsidR="002B4F60" w:rsidRPr="002627BD">
        <w:t xml:space="preserve"> формы</w:t>
      </w:r>
      <w:r w:rsidRPr="002627BD">
        <w:t xml:space="preserve">. </w:t>
      </w:r>
    </w:p>
    <w:p w14:paraId="7B611E67" w14:textId="77777777" w:rsidR="00D766EB" w:rsidRPr="002627BD" w:rsidRDefault="00521328" w:rsidP="0025183A">
      <w:pPr>
        <w:spacing w:after="120"/>
        <w:ind w:firstLine="709"/>
        <w:jc w:val="both"/>
      </w:pPr>
      <w:r w:rsidRPr="002627BD">
        <w:t xml:space="preserve">Все сведения в </w:t>
      </w:r>
      <w:r w:rsidR="004F4F6E" w:rsidRPr="002627BD">
        <w:t>ф</w:t>
      </w:r>
      <w:r w:rsidRPr="002627BD">
        <w:t>орме</w:t>
      </w:r>
      <w:r w:rsidR="00D766EB" w:rsidRPr="002627BD">
        <w:t xml:space="preserve"> предоставляются в целых числах.</w:t>
      </w:r>
    </w:p>
    <w:p w14:paraId="57D85146" w14:textId="77777777" w:rsidR="00D766EB" w:rsidRPr="002627BD" w:rsidRDefault="00D766EB" w:rsidP="0025183A">
      <w:pPr>
        <w:ind w:firstLine="708"/>
        <w:jc w:val="both"/>
        <w:rPr>
          <w:b/>
        </w:rPr>
      </w:pPr>
      <w:r w:rsidRPr="002627BD">
        <w:rPr>
          <w:b/>
        </w:rPr>
        <w:t>Приведенные в настоящих Указаниях определения и разъяснения о порядке формирования показателей предназначены</w:t>
      </w:r>
      <w:r w:rsidR="0025183A" w:rsidRPr="002627BD">
        <w:rPr>
          <w:b/>
        </w:rPr>
        <w:t xml:space="preserve"> и</w:t>
      </w:r>
      <w:r w:rsidRPr="002627BD">
        <w:rPr>
          <w:b/>
        </w:rPr>
        <w:t>сключитель</w:t>
      </w:r>
      <w:r w:rsidR="00521328" w:rsidRPr="002627BD">
        <w:rPr>
          <w:b/>
        </w:rPr>
        <w:t xml:space="preserve">но для целей заполнения данной </w:t>
      </w:r>
      <w:r w:rsidR="00571998" w:rsidRPr="002627BD">
        <w:rPr>
          <w:b/>
        </w:rPr>
        <w:t>ф</w:t>
      </w:r>
      <w:r w:rsidRPr="002627BD">
        <w:rPr>
          <w:b/>
        </w:rPr>
        <w:t>ормы.</w:t>
      </w:r>
    </w:p>
    <w:p w14:paraId="20B2CE03" w14:textId="77777777" w:rsidR="00D766EB" w:rsidRPr="002627BD" w:rsidRDefault="00D766EB" w:rsidP="0025183A">
      <w:pPr>
        <w:widowControl w:val="0"/>
        <w:spacing w:before="120" w:after="120" w:line="260" w:lineRule="exact"/>
        <w:jc w:val="center"/>
        <w:rPr>
          <w:rFonts w:cs="Arial"/>
          <w:b/>
          <w:sz w:val="20"/>
        </w:rPr>
      </w:pPr>
      <w:r w:rsidRPr="002627BD">
        <w:rPr>
          <w:rFonts w:cs="Arial"/>
          <w:b/>
          <w:sz w:val="20"/>
        </w:rPr>
        <w:t xml:space="preserve">РАЗДЕЛ </w:t>
      </w:r>
      <w:r w:rsidRPr="002627BD">
        <w:rPr>
          <w:rFonts w:cs="Arial"/>
          <w:b/>
          <w:sz w:val="20"/>
          <w:lang w:val="en-US"/>
        </w:rPr>
        <w:t>I</w:t>
      </w:r>
      <w:r w:rsidR="00C52206" w:rsidRPr="002627BD">
        <w:rPr>
          <w:rFonts w:cs="Arial"/>
          <w:b/>
          <w:sz w:val="20"/>
        </w:rPr>
        <w:t xml:space="preserve">. </w:t>
      </w:r>
      <w:r w:rsidRPr="002627BD">
        <w:rPr>
          <w:rFonts w:cs="Arial"/>
          <w:b/>
          <w:sz w:val="20"/>
        </w:rPr>
        <w:t>РАБОТА МЕДИЦИНСКОЙ ОРГАНИЗАЦИИ</w:t>
      </w:r>
    </w:p>
    <w:p w14:paraId="06960BEE" w14:textId="77777777" w:rsidR="00D766EB" w:rsidRPr="002627BD" w:rsidRDefault="00D766EB" w:rsidP="0025183A">
      <w:pPr>
        <w:ind w:firstLine="709"/>
        <w:jc w:val="both"/>
      </w:pPr>
      <w:r w:rsidRPr="002627BD">
        <w:t xml:space="preserve">В таблицах 1001 и 1003 </w:t>
      </w:r>
      <w:r w:rsidR="00116B39" w:rsidRPr="002627BD">
        <w:t xml:space="preserve">формы </w:t>
      </w:r>
      <w:r w:rsidRPr="002627BD">
        <w:t>в гр</w:t>
      </w:r>
      <w:r w:rsidR="00521328" w:rsidRPr="002627BD">
        <w:t xml:space="preserve">афе </w:t>
      </w:r>
      <w:r w:rsidRPr="002627BD">
        <w:t>3 отмечают наличие входящих подразделений, отделов, отделений или кабинетов в медицинской организации: есть – 1, нет – 0. Если т</w:t>
      </w:r>
      <w:r w:rsidR="00521328" w:rsidRPr="002627BD">
        <w:t>акие структуры имеются, то в графе</w:t>
      </w:r>
      <w:r w:rsidRPr="002627BD">
        <w:t xml:space="preserve"> 4</w:t>
      </w:r>
      <w:r w:rsidR="00160EC3">
        <w:t xml:space="preserve"> </w:t>
      </w:r>
      <w:r w:rsidR="00160EC3" w:rsidRPr="00160EC3">
        <w:rPr>
          <w:color w:val="FF0000"/>
        </w:rPr>
        <w:t>таблицы 1001</w:t>
      </w:r>
      <w:r w:rsidRPr="002627BD">
        <w:t xml:space="preserve"> показывают общее число соответствующих подразделен</w:t>
      </w:r>
      <w:r w:rsidR="00844C14" w:rsidRPr="002627BD">
        <w:t>ий, отделов</w:t>
      </w:r>
      <w:r w:rsidR="00844C14" w:rsidRPr="002627BD">
        <w:br/>
      </w:r>
      <w:r w:rsidR="00521328" w:rsidRPr="002627BD">
        <w:t>и отделений, а в графе</w:t>
      </w:r>
      <w:r w:rsidRPr="002627BD">
        <w:t xml:space="preserve"> 5 – число кабинетов, не объединенных в подразделения, отделы или отделения. </w:t>
      </w:r>
    </w:p>
    <w:p w14:paraId="45545DD6" w14:textId="77777777" w:rsidR="00D766EB" w:rsidRPr="002627BD" w:rsidRDefault="00D766EB" w:rsidP="0025183A">
      <w:pPr>
        <w:ind w:firstLine="709"/>
        <w:jc w:val="both"/>
      </w:pPr>
      <w:r w:rsidRPr="002627BD">
        <w:t xml:space="preserve">Если имеются только объединенные подразделения, отделы или отделения, то сведения о них показываются в графе 4, </w:t>
      </w:r>
      <w:r w:rsidR="00FF300C" w:rsidRPr="002627BD">
        <w:t>при этом графа</w:t>
      </w:r>
      <w:r w:rsidR="00FF300C" w:rsidRPr="002627BD">
        <w:br/>
        <w:t xml:space="preserve">5 </w:t>
      </w:r>
      <w:r w:rsidRPr="002627BD">
        <w:t>не заполняется. Если имеются только необъединенные кабинеты, то сведения о них показывают в графе 5 (графа 4 не заполняется).</w:t>
      </w:r>
    </w:p>
    <w:p w14:paraId="50A0B34F" w14:textId="77777777" w:rsidR="00D766EB" w:rsidRPr="00160EC3" w:rsidRDefault="00D766EB" w:rsidP="0025183A">
      <w:pPr>
        <w:ind w:firstLine="709"/>
        <w:jc w:val="both"/>
        <w:rPr>
          <w:strike/>
          <w:color w:val="FF0000"/>
        </w:rPr>
      </w:pPr>
      <w:r w:rsidRPr="00160EC3">
        <w:rPr>
          <w:strike/>
          <w:color w:val="FF0000"/>
        </w:rPr>
        <w:t>Так, например, если в медицинской организации имеются 2 поликлиники: в одной терапевтическое отделение, в которое</w:t>
      </w:r>
      <w:r w:rsidR="00043881" w:rsidRPr="00160EC3">
        <w:rPr>
          <w:strike/>
          <w:color w:val="FF0000"/>
        </w:rPr>
        <w:t xml:space="preserve"> входит</w:t>
      </w:r>
      <w:r w:rsidR="00043881" w:rsidRPr="00160EC3">
        <w:rPr>
          <w:strike/>
          <w:color w:val="FF0000"/>
        </w:rPr>
        <w:br/>
      </w:r>
      <w:r w:rsidRPr="00160EC3">
        <w:rPr>
          <w:strike/>
          <w:color w:val="FF0000"/>
        </w:rPr>
        <w:t xml:space="preserve">8 терапевтических кабинетов, во второй поликлинике – 6 кабинетов, не объединенных в отделение, то в графе 4 указывают одно отделение, </w:t>
      </w:r>
      <w:r w:rsidR="006E7967" w:rsidRPr="00160EC3">
        <w:rPr>
          <w:strike/>
          <w:color w:val="FF0000"/>
        </w:rPr>
        <w:br/>
      </w:r>
      <w:r w:rsidRPr="00160EC3">
        <w:rPr>
          <w:strike/>
          <w:color w:val="FF0000"/>
        </w:rPr>
        <w:t xml:space="preserve">а в графе 5 – 6 кабинетов (входящие в графу 4 </w:t>
      </w:r>
      <w:r w:rsidR="00F46235" w:rsidRPr="00160EC3">
        <w:rPr>
          <w:strike/>
          <w:color w:val="FF0000"/>
        </w:rPr>
        <w:t>–</w:t>
      </w:r>
      <w:r w:rsidRPr="00160EC3">
        <w:rPr>
          <w:strike/>
          <w:color w:val="FF0000"/>
        </w:rPr>
        <w:t xml:space="preserve"> 8 кабинетов не показывают).</w:t>
      </w:r>
    </w:p>
    <w:p w14:paraId="400BAC00" w14:textId="77777777" w:rsidR="00D766EB" w:rsidRPr="002627BD" w:rsidRDefault="00D766EB" w:rsidP="0025183A">
      <w:pPr>
        <w:ind w:firstLine="709"/>
        <w:jc w:val="both"/>
      </w:pPr>
      <w:r w:rsidRPr="002627BD">
        <w:lastRenderedPageBreak/>
        <w:t>Медицинские организации, оказывающие медицинскую помощь только в амбулаторных условиях, не отмечают соответствующие подразделения (</w:t>
      </w:r>
      <w:r w:rsidR="00521328" w:rsidRPr="002627BD">
        <w:t xml:space="preserve">например, </w:t>
      </w:r>
      <w:r w:rsidR="00043881" w:rsidRPr="002627BD">
        <w:t>поликлиника –</w:t>
      </w:r>
      <w:r w:rsidRPr="002627BD">
        <w:t xml:space="preserve"> поликлиники, </w:t>
      </w:r>
      <w:r w:rsidR="00521328" w:rsidRPr="002627BD">
        <w:t>амбулатория – амбулатории</w:t>
      </w:r>
      <w:r w:rsidRPr="002627BD">
        <w:t xml:space="preserve">). </w:t>
      </w:r>
    </w:p>
    <w:p w14:paraId="1AD24EB9" w14:textId="77777777" w:rsidR="00D766EB" w:rsidRPr="002627BD" w:rsidRDefault="00D766EB" w:rsidP="0025183A">
      <w:pPr>
        <w:ind w:firstLine="709"/>
        <w:jc w:val="both"/>
      </w:pPr>
      <w:r w:rsidRPr="002627BD">
        <w:t>Наличие подразделения, отдела, отделения, кабинета следует показывать только тогда, когда в отчете</w:t>
      </w:r>
      <w:r w:rsidR="00043881" w:rsidRPr="002627BD">
        <w:t xml:space="preserve"> соответственно имеются штатные</w:t>
      </w:r>
      <w:r w:rsidR="00043881" w:rsidRPr="002627BD">
        <w:br/>
      </w:r>
      <w:r w:rsidRPr="002627BD">
        <w:t>и занятые должности врачей и</w:t>
      </w:r>
      <w:r w:rsidR="0003625C" w:rsidRPr="002627BD">
        <w:t xml:space="preserve"> </w:t>
      </w:r>
      <w:r w:rsidRPr="002627BD">
        <w:t xml:space="preserve">(или) среднего медицинского персонала, соответствующее оборудование, аппаратура, ведется установленный учет, отчетность и показана работа данного подразделения, отдела, отделения, кабинета в соответствующих таблицах </w:t>
      </w:r>
      <w:r w:rsidR="00571998" w:rsidRPr="002627BD">
        <w:t>формы</w:t>
      </w:r>
      <w:r w:rsidRPr="002627BD">
        <w:t xml:space="preserve">.   </w:t>
      </w:r>
    </w:p>
    <w:p w14:paraId="1122D711" w14:textId="77777777" w:rsidR="00D766EB" w:rsidRPr="002627BD" w:rsidRDefault="00D766EB" w:rsidP="0025183A">
      <w:pPr>
        <w:ind w:firstLine="709"/>
        <w:jc w:val="both"/>
      </w:pPr>
      <w:r w:rsidRPr="002627BD">
        <w:t>Отделения, в которых</w:t>
      </w:r>
      <w:r w:rsidR="005B3099">
        <w:t xml:space="preserve"> оказывают медицинскую помощь в </w:t>
      </w:r>
      <w:r w:rsidRPr="002627BD">
        <w:t xml:space="preserve">стационарных условиях, в таблицу 1001 </w:t>
      </w:r>
      <w:r w:rsidR="00116B39" w:rsidRPr="002627BD">
        <w:t xml:space="preserve">формы </w:t>
      </w:r>
      <w:r w:rsidR="007F612B">
        <w:t xml:space="preserve">не включают (их показывают            </w:t>
      </w:r>
      <w:r w:rsidRPr="002627BD">
        <w:t>в таблице 3100</w:t>
      </w:r>
      <w:r w:rsidR="00571998" w:rsidRPr="002627BD">
        <w:t xml:space="preserve"> формы</w:t>
      </w:r>
      <w:r w:rsidRPr="002627BD">
        <w:t>).</w:t>
      </w:r>
    </w:p>
    <w:p w14:paraId="00A16213" w14:textId="77777777" w:rsidR="001862D9" w:rsidRDefault="00D766EB" w:rsidP="007B159C">
      <w:pPr>
        <w:ind w:firstLine="709"/>
        <w:jc w:val="both"/>
      </w:pPr>
      <w:r w:rsidRPr="002627BD">
        <w:t>Не отмечают профильные кабинеты специализированные медицинские организации (</w:t>
      </w:r>
      <w:r w:rsidR="00521328" w:rsidRPr="002627BD">
        <w:t xml:space="preserve">например, </w:t>
      </w:r>
      <w:r w:rsidRPr="002627BD">
        <w:t xml:space="preserve">кожно-венерологические диспансеры – </w:t>
      </w:r>
      <w:proofErr w:type="gramStart"/>
      <w:r w:rsidRPr="002627BD">
        <w:t>дермато-венерологические</w:t>
      </w:r>
      <w:proofErr w:type="gramEnd"/>
      <w:r w:rsidRPr="002627BD">
        <w:t xml:space="preserve"> кабинеты, наркологические диспансеры – наркологические кабинеты, стоматологические поликлиники – стоматологические</w:t>
      </w:r>
      <w:r w:rsidR="00043881" w:rsidRPr="002627BD">
        <w:t xml:space="preserve"> кабинеты, детские поликлиники –</w:t>
      </w:r>
      <w:r w:rsidRPr="002627BD">
        <w:t xml:space="preserve"> детские отделения</w:t>
      </w:r>
      <w:r w:rsidR="000D170C" w:rsidRPr="002627BD">
        <w:t xml:space="preserve"> (кабинеты)</w:t>
      </w:r>
      <w:r w:rsidRPr="002627BD">
        <w:t xml:space="preserve">, самостоятельные центры планирования семьи </w:t>
      </w:r>
      <w:r w:rsidR="00C52206" w:rsidRPr="002627BD">
        <w:br/>
      </w:r>
      <w:r w:rsidR="001862D9">
        <w:t xml:space="preserve">и репродукции – </w:t>
      </w:r>
      <w:r w:rsidRPr="002627BD">
        <w:t>одноименные кабинеты, самостоятельные женские консультации – одноименные подразд</w:t>
      </w:r>
      <w:r w:rsidR="00521328" w:rsidRPr="002627BD">
        <w:t>еления</w:t>
      </w:r>
      <w:r w:rsidR="007B159C">
        <w:t xml:space="preserve">). </w:t>
      </w:r>
    </w:p>
    <w:p w14:paraId="4A3C1D89" w14:textId="77777777" w:rsidR="00D766EB" w:rsidRPr="002627BD" w:rsidRDefault="00D766EB" w:rsidP="0025183A">
      <w:pPr>
        <w:ind w:firstLine="709"/>
        <w:jc w:val="both"/>
      </w:pPr>
      <w:r w:rsidRPr="002627BD">
        <w:t>Отделение переливания крови указывают, только если оно осуществляет заготовку крови.</w:t>
      </w:r>
    </w:p>
    <w:p w14:paraId="7F45F82B" w14:textId="77777777" w:rsidR="00D766EB" w:rsidRPr="002627BD" w:rsidRDefault="00D766EB" w:rsidP="0025183A">
      <w:pPr>
        <w:ind w:firstLine="709"/>
        <w:jc w:val="both"/>
      </w:pPr>
      <w:r w:rsidRPr="002627BD">
        <w:t>В строки 16 и 17 включают число подразделений – дневных стационаров всех типов (для взрослых и детей раздельно)</w:t>
      </w:r>
      <w:r w:rsidR="00D30014" w:rsidRPr="002627BD">
        <w:t>,</w:t>
      </w:r>
      <w:r w:rsidRPr="002627BD">
        <w:t xml:space="preserve"> утвержденных приказом руководителя медицинской организации. </w:t>
      </w:r>
    </w:p>
    <w:p w14:paraId="3A4E8867" w14:textId="77777777" w:rsidR="00D766EB" w:rsidRPr="002627BD" w:rsidRDefault="00D766EB" w:rsidP="0025183A">
      <w:pPr>
        <w:ind w:firstLine="709"/>
        <w:jc w:val="both"/>
      </w:pPr>
      <w:r w:rsidRPr="002627BD">
        <w:t xml:space="preserve">Женские консультации указывают при условии, что в них имеется не менее </w:t>
      </w:r>
      <w:r w:rsidR="00043881" w:rsidRPr="002627BD">
        <w:t>четырех</w:t>
      </w:r>
      <w:r w:rsidRPr="002627BD">
        <w:t xml:space="preserve"> штатных должностей врачей акушеров-гинекологов.</w:t>
      </w:r>
    </w:p>
    <w:p w14:paraId="71D397C7" w14:textId="77777777" w:rsidR="00A46AD9" w:rsidRPr="002627BD" w:rsidRDefault="00A46AD9" w:rsidP="00A46AD9">
      <w:pPr>
        <w:spacing w:line="260" w:lineRule="exact"/>
        <w:ind w:firstLine="708"/>
        <w:jc w:val="both"/>
      </w:pPr>
      <w:r w:rsidRPr="002627BD">
        <w:t>К клинико-диагностическим лабораториям нужно относить лаборатории, производящие разные виды исследований (общеклинические, гематологические, цитологические, биохимические, коагулологические, иммунологические, микробиол</w:t>
      </w:r>
      <w:r w:rsidR="000456C1" w:rsidRPr="002627BD">
        <w:t>огические) или только некоторые</w:t>
      </w:r>
      <w:r w:rsidR="000456C1" w:rsidRPr="002627BD">
        <w:br/>
      </w:r>
      <w:r w:rsidRPr="002627BD">
        <w:t xml:space="preserve">из этих видов. </w:t>
      </w:r>
    </w:p>
    <w:p w14:paraId="5D72AE9E" w14:textId="77777777" w:rsidR="000D170C" w:rsidRPr="002627BD" w:rsidRDefault="000D170C" w:rsidP="000D170C">
      <w:pPr>
        <w:ind w:firstLine="709"/>
        <w:jc w:val="both"/>
      </w:pPr>
      <w:r w:rsidRPr="002627BD">
        <w:t>Специализированные по видам клинических лабораторных исследований лаборатории, даже если они не являются самостоятельными подразделениями, указываются как клинико-диагностические.</w:t>
      </w:r>
    </w:p>
    <w:p w14:paraId="13A1D106" w14:textId="77777777" w:rsidR="000D170C" w:rsidRPr="002627BD" w:rsidRDefault="000D170C" w:rsidP="000D170C">
      <w:pPr>
        <w:ind w:firstLine="709"/>
        <w:jc w:val="both"/>
      </w:pPr>
      <w:r w:rsidRPr="002627BD">
        <w:t>К локальным лабораториям следует относить клинико-диагностические лаборатории (отделения), являющиеся структурным подразделением медицинской организации и выполняющие клинические лабораторные исследования только для одной организации.</w:t>
      </w:r>
    </w:p>
    <w:p w14:paraId="41DC7CB1" w14:textId="77777777" w:rsidR="000D170C" w:rsidRPr="002627BD" w:rsidRDefault="000D170C" w:rsidP="000D170C">
      <w:pPr>
        <w:ind w:firstLine="709"/>
        <w:jc w:val="both"/>
      </w:pPr>
      <w:r w:rsidRPr="002627BD">
        <w:t>Экспресс-лаборатории указывают в том случае, если они являются отдельным структурным подразд</w:t>
      </w:r>
      <w:r w:rsidR="00043881" w:rsidRPr="002627BD">
        <w:t>елением медицинской организации</w:t>
      </w:r>
      <w:r w:rsidR="00043881" w:rsidRPr="002627BD">
        <w:br/>
      </w:r>
      <w:r w:rsidRPr="002627BD">
        <w:t>для выполнения клинических лабораторных исследований при оказании экстренной и неотложной медицинской помощи.</w:t>
      </w:r>
    </w:p>
    <w:p w14:paraId="42A85DE7" w14:textId="77777777" w:rsidR="000D170C" w:rsidRPr="002627BD" w:rsidRDefault="000D170C" w:rsidP="000D170C">
      <w:pPr>
        <w:ind w:firstLine="709"/>
        <w:jc w:val="both"/>
      </w:pPr>
      <w:r w:rsidRPr="002627BD">
        <w:t xml:space="preserve">Централизованные лаборатории указывают в том случае, если они выполняют клинические лабораторные исследования для нескольких медицинских организаций по распоряжению вышестоящего органа исполнительной власти в сфере охраны здоровья или в соответствии </w:t>
      </w:r>
      <w:r w:rsidR="00736142" w:rsidRPr="002627BD">
        <w:br/>
      </w:r>
      <w:r w:rsidRPr="002627BD">
        <w:t>с договорами.</w:t>
      </w:r>
    </w:p>
    <w:p w14:paraId="50274B52" w14:textId="77777777" w:rsidR="000D170C" w:rsidRPr="002627BD" w:rsidRDefault="000D170C" w:rsidP="000D170C">
      <w:pPr>
        <w:ind w:firstLine="709"/>
        <w:jc w:val="both"/>
      </w:pPr>
      <w:r w:rsidRPr="002627BD">
        <w:t xml:space="preserve">Пункты сбора биоматериала указываются в </w:t>
      </w:r>
      <w:r w:rsidR="003E3D5E" w:rsidRPr="002627BD">
        <w:t>том случае, если они созданы с целью</w:t>
      </w:r>
      <w:r w:rsidRPr="002627BD">
        <w:t xml:space="preserve"> последующей отправки биоматериала для выполнения клинических лабораторных исследований в другую медицинскую организацию.</w:t>
      </w:r>
    </w:p>
    <w:p w14:paraId="0E8171EB" w14:textId="77777777" w:rsidR="00D766EB" w:rsidRPr="002627BD" w:rsidRDefault="00D766EB" w:rsidP="0025183A">
      <w:pPr>
        <w:ind w:firstLine="709"/>
        <w:jc w:val="both"/>
      </w:pPr>
      <w:r w:rsidRPr="002627BD">
        <w:t>Отделения (кабинеты) м</w:t>
      </w:r>
      <w:r w:rsidR="00043881" w:rsidRPr="002627BD">
        <w:t xml:space="preserve">едицинской профилактики (строка </w:t>
      </w:r>
      <w:r w:rsidRPr="00160EC3">
        <w:rPr>
          <w:color w:val="FF0000"/>
        </w:rPr>
        <w:t>4</w:t>
      </w:r>
      <w:r w:rsidR="00160EC3" w:rsidRPr="00160EC3">
        <w:rPr>
          <w:color w:val="FF0000"/>
        </w:rPr>
        <w:t>1</w:t>
      </w:r>
      <w:r w:rsidRPr="002627BD">
        <w:t xml:space="preserve">) указывают в том случае, если они ведут профилактическую работу </w:t>
      </w:r>
      <w:r w:rsidR="00736142" w:rsidRPr="002627BD">
        <w:br/>
      </w:r>
      <w:r w:rsidRPr="002627BD">
        <w:t>с пациентами (заполнена таблица 4809</w:t>
      </w:r>
      <w:r w:rsidR="009909C1" w:rsidRPr="002627BD">
        <w:t xml:space="preserve"> формы</w:t>
      </w:r>
      <w:r w:rsidRPr="002627BD">
        <w:t>).</w:t>
      </w:r>
    </w:p>
    <w:p w14:paraId="16FBF1C8" w14:textId="77777777" w:rsidR="00D766EB" w:rsidRPr="002627BD" w:rsidRDefault="00D766EB" w:rsidP="0025183A">
      <w:pPr>
        <w:ind w:firstLine="709"/>
        <w:jc w:val="both"/>
      </w:pPr>
      <w:r w:rsidRPr="002627BD">
        <w:t>Кабинет м</w:t>
      </w:r>
      <w:r w:rsidR="00D76C19" w:rsidRPr="002627BD">
        <w:t xml:space="preserve">едицинской статистики (строка </w:t>
      </w:r>
      <w:r w:rsidR="00D76C19" w:rsidRPr="00160EC3">
        <w:rPr>
          <w:color w:val="FF0000"/>
        </w:rPr>
        <w:t>6</w:t>
      </w:r>
      <w:r w:rsidR="00160EC3" w:rsidRPr="00160EC3">
        <w:rPr>
          <w:color w:val="FF0000"/>
        </w:rPr>
        <w:t>4</w:t>
      </w:r>
      <w:r w:rsidRPr="002627BD">
        <w:t xml:space="preserve">) выделяется при наличии </w:t>
      </w:r>
      <w:r w:rsidR="007419CE">
        <w:t>штатной</w:t>
      </w:r>
      <w:r w:rsidRPr="002627BD">
        <w:t xml:space="preserve"> должности врача-статистика или медицинского статистика.</w:t>
      </w:r>
    </w:p>
    <w:p w14:paraId="5A773BFA" w14:textId="77777777" w:rsidR="000D170C" w:rsidRPr="002627BD" w:rsidRDefault="000D170C" w:rsidP="000D170C">
      <w:pPr>
        <w:ind w:firstLine="709"/>
        <w:jc w:val="both"/>
      </w:pPr>
      <w:r w:rsidRPr="002627BD">
        <w:t xml:space="preserve">Платные кабинеты показывают в строке </w:t>
      </w:r>
      <w:r w:rsidR="00160EC3" w:rsidRPr="00160EC3">
        <w:rPr>
          <w:color w:val="FF0000"/>
        </w:rPr>
        <w:t>85</w:t>
      </w:r>
      <w:r w:rsidRPr="00160EC3">
        <w:rPr>
          <w:color w:val="FF0000"/>
        </w:rPr>
        <w:t>.</w:t>
      </w:r>
    </w:p>
    <w:p w14:paraId="2B44DA1C" w14:textId="77777777" w:rsidR="000D170C" w:rsidRPr="002627BD" w:rsidRDefault="000D170C" w:rsidP="000D170C">
      <w:pPr>
        <w:ind w:firstLine="709"/>
        <w:jc w:val="both"/>
      </w:pPr>
      <w:r w:rsidRPr="002627BD">
        <w:t xml:space="preserve">Социально-правовой кабинет (строка </w:t>
      </w:r>
      <w:r w:rsidR="00DC61F1" w:rsidRPr="00160EC3">
        <w:rPr>
          <w:color w:val="FF0000"/>
        </w:rPr>
        <w:t>1</w:t>
      </w:r>
      <w:r w:rsidR="00160EC3" w:rsidRPr="00160EC3">
        <w:rPr>
          <w:color w:val="FF0000"/>
        </w:rPr>
        <w:t>07</w:t>
      </w:r>
      <w:r w:rsidR="00C52206" w:rsidRPr="002627BD">
        <w:t xml:space="preserve">) </w:t>
      </w:r>
      <w:r w:rsidRPr="002627BD">
        <w:t xml:space="preserve">выделяется при наличии в медицинской организации </w:t>
      </w:r>
      <w:r w:rsidR="007419CE">
        <w:t>штатной</w:t>
      </w:r>
      <w:r w:rsidRPr="002627BD">
        <w:t xml:space="preserve"> должности юриста. </w:t>
      </w:r>
    </w:p>
    <w:p w14:paraId="0B703A6B" w14:textId="77777777" w:rsidR="000D170C" w:rsidRPr="002627BD" w:rsidRDefault="000D170C" w:rsidP="000D170C">
      <w:pPr>
        <w:ind w:firstLine="709"/>
        <w:jc w:val="both"/>
      </w:pPr>
      <w:r w:rsidRPr="002627BD">
        <w:t>В строке 1</w:t>
      </w:r>
      <w:r w:rsidR="00160EC3" w:rsidRPr="00160EC3">
        <w:rPr>
          <w:color w:val="FF0000"/>
        </w:rPr>
        <w:t>42</w:t>
      </w:r>
      <w:r w:rsidRPr="002627BD">
        <w:t xml:space="preserve"> отмечают наличие прочих подразделений, отделений, отделов, кабинетов с расшифровкой. </w:t>
      </w:r>
    </w:p>
    <w:p w14:paraId="6B7DD0F8" w14:textId="77777777" w:rsidR="00D766EB" w:rsidRPr="002627BD" w:rsidRDefault="00D766EB" w:rsidP="0025183A">
      <w:pPr>
        <w:ind w:firstLine="709"/>
        <w:jc w:val="both"/>
      </w:pPr>
      <w:r w:rsidRPr="002627BD">
        <w:t xml:space="preserve">В таблице 1003 </w:t>
      </w:r>
      <w:r w:rsidR="00571998" w:rsidRPr="002627BD">
        <w:t xml:space="preserve">формы </w:t>
      </w:r>
      <w:r w:rsidRPr="002627BD">
        <w:t xml:space="preserve">показывают наличие передвижных подразделений </w:t>
      </w:r>
      <w:r w:rsidR="007419CE">
        <w:t xml:space="preserve">форм работы </w:t>
      </w:r>
      <w:r w:rsidRPr="002627BD">
        <w:t>медицинской организации (из таблицы 1001</w:t>
      </w:r>
      <w:r w:rsidR="00571998" w:rsidRPr="002627BD">
        <w:t xml:space="preserve"> формы</w:t>
      </w:r>
      <w:r w:rsidRPr="002627BD">
        <w:t xml:space="preserve">). </w:t>
      </w:r>
    </w:p>
    <w:p w14:paraId="54C6997A" w14:textId="77777777" w:rsidR="00160EC3" w:rsidRDefault="00160EC3" w:rsidP="00CD2CBE">
      <w:pPr>
        <w:ind w:firstLine="709"/>
        <w:jc w:val="both"/>
      </w:pPr>
    </w:p>
    <w:p w14:paraId="61FAC000" w14:textId="77777777" w:rsidR="00160EC3" w:rsidRDefault="00160EC3" w:rsidP="00CD2CBE">
      <w:pPr>
        <w:ind w:firstLine="709"/>
        <w:jc w:val="both"/>
      </w:pPr>
    </w:p>
    <w:p w14:paraId="6BA4A24E" w14:textId="77777777" w:rsidR="00CD2CBE" w:rsidRPr="002627BD" w:rsidRDefault="000938DF" w:rsidP="00CD2CBE">
      <w:pPr>
        <w:ind w:firstLine="709"/>
        <w:jc w:val="both"/>
        <w:rPr>
          <w:bCs/>
        </w:rPr>
      </w:pPr>
      <w:r w:rsidRPr="002627BD">
        <w:t xml:space="preserve">Мобильные </w:t>
      </w:r>
      <w:r w:rsidR="00D766EB" w:rsidRPr="002627BD">
        <w:t>медицинские бригады организуются в со</w:t>
      </w:r>
      <w:r w:rsidR="002B6D3D" w:rsidRPr="002627BD">
        <w:t>ответствии с приказом Минздравсоцразвития</w:t>
      </w:r>
      <w:r w:rsidR="001C794B" w:rsidRPr="002627BD">
        <w:t xml:space="preserve"> России от 15 мая </w:t>
      </w:r>
      <w:r w:rsidR="00736142" w:rsidRPr="002627BD">
        <w:t>2012</w:t>
      </w:r>
      <w:r w:rsidR="001C794B" w:rsidRPr="002627BD">
        <w:t xml:space="preserve"> г.</w:t>
      </w:r>
      <w:r w:rsidR="007B2A20">
        <w:t xml:space="preserve"> </w:t>
      </w:r>
      <w:r w:rsidR="00736142" w:rsidRPr="002627BD">
        <w:t>№ </w:t>
      </w:r>
      <w:r w:rsidR="00D766EB" w:rsidRPr="002627BD">
        <w:t>543н</w:t>
      </w:r>
      <w:r w:rsidR="00FF300C" w:rsidRPr="002627BD">
        <w:t xml:space="preserve"> </w:t>
      </w:r>
      <w:r w:rsidR="001862D9">
        <w:br/>
      </w:r>
      <w:r w:rsidR="00CD2CBE" w:rsidRPr="002627BD">
        <w:rPr>
          <w:bCs/>
        </w:rPr>
        <w:t xml:space="preserve">«Об утверждении Положения об организации оказания первичной медико-санитарной помощи взрослому населению» </w:t>
      </w:r>
      <w:r w:rsidR="00736142" w:rsidRPr="002627BD">
        <w:rPr>
          <w:bCs/>
        </w:rPr>
        <w:t>(</w:t>
      </w:r>
      <w:r w:rsidR="00CD2CBE" w:rsidRPr="002627BD">
        <w:t xml:space="preserve">зарегистрирован </w:t>
      </w:r>
      <w:r w:rsidR="00CD2CBE" w:rsidRPr="002627BD">
        <w:rPr>
          <w:szCs w:val="24"/>
        </w:rPr>
        <w:t>Минюстом России</w:t>
      </w:r>
      <w:r w:rsidRPr="002627BD">
        <w:t xml:space="preserve"> 27 июня </w:t>
      </w:r>
      <w:r w:rsidR="00CD2CBE" w:rsidRPr="002627BD">
        <w:t xml:space="preserve">2012 </w:t>
      </w:r>
      <w:r w:rsidRPr="002627BD">
        <w:t xml:space="preserve">г., регистрационный </w:t>
      </w:r>
      <w:r w:rsidR="00CD2CBE" w:rsidRPr="002627BD">
        <w:t>№</w:t>
      </w:r>
      <w:r w:rsidR="00CD2CBE" w:rsidRPr="002627BD">
        <w:rPr>
          <w:bCs/>
        </w:rPr>
        <w:t xml:space="preserve"> 24726). </w:t>
      </w:r>
    </w:p>
    <w:p w14:paraId="25F3702A" w14:textId="77777777" w:rsidR="00D66EC3" w:rsidRPr="002627BD" w:rsidRDefault="00D766EB" w:rsidP="0025183A">
      <w:pPr>
        <w:ind w:firstLine="709"/>
        <w:jc w:val="both"/>
      </w:pPr>
      <w:r w:rsidRPr="002627BD">
        <w:t xml:space="preserve">В таблицу 1008 </w:t>
      </w:r>
      <w:r w:rsidR="00571998" w:rsidRPr="002627BD">
        <w:t xml:space="preserve">формы </w:t>
      </w:r>
      <w:r w:rsidRPr="002627BD">
        <w:t>включают первичные и региональные сосудистые центры</w:t>
      </w:r>
      <w:r w:rsidR="00160EC3">
        <w:t xml:space="preserve"> </w:t>
      </w:r>
      <w:r w:rsidR="00160EC3" w:rsidRPr="00160EC3">
        <w:rPr>
          <w:color w:val="FF0000"/>
        </w:rPr>
        <w:t>(отделения)</w:t>
      </w:r>
      <w:r w:rsidRPr="002627BD">
        <w:t>, открытые в соотве</w:t>
      </w:r>
      <w:r w:rsidR="00043881" w:rsidRPr="002627BD">
        <w:t>тствии с федеральной программой</w:t>
      </w:r>
      <w:r w:rsidR="00160EC3">
        <w:t xml:space="preserve"> </w:t>
      </w:r>
      <w:r w:rsidRPr="002627BD">
        <w:t>по совершенствованию медицинской помощи больным с сосудистыми заболеваниями</w:t>
      </w:r>
      <w:r w:rsidR="00D66EC3" w:rsidRPr="002627BD">
        <w:t>.</w:t>
      </w:r>
      <w:r w:rsidRPr="002627BD">
        <w:t xml:space="preserve"> </w:t>
      </w:r>
    </w:p>
    <w:p w14:paraId="0722CF68" w14:textId="77777777" w:rsidR="00D766EB" w:rsidRPr="002627BD" w:rsidRDefault="00D766EB" w:rsidP="00A46AD9">
      <w:pPr>
        <w:ind w:firstLine="709"/>
        <w:jc w:val="both"/>
      </w:pPr>
      <w:r w:rsidRPr="002627BD">
        <w:t xml:space="preserve">В таблице 1010 </w:t>
      </w:r>
      <w:r w:rsidR="00571998" w:rsidRPr="002627BD">
        <w:t xml:space="preserve">формы </w:t>
      </w:r>
      <w:r w:rsidRPr="002627BD">
        <w:t xml:space="preserve">показывают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При наличии </w:t>
      </w:r>
      <w:r w:rsidR="00043881" w:rsidRPr="002627BD">
        <w:t>двух</w:t>
      </w:r>
      <w:r w:rsidRPr="002627BD">
        <w:t xml:space="preserve"> отдельно стоящих зданий медицинской организации мощности подразделений суммируют и показывают одним числом.</w:t>
      </w:r>
    </w:p>
    <w:p w14:paraId="5D7B7B95" w14:textId="77777777" w:rsidR="001862D9" w:rsidRPr="00160EC3" w:rsidRDefault="00D766EB" w:rsidP="007B159C">
      <w:pPr>
        <w:ind w:firstLine="709"/>
        <w:jc w:val="both"/>
        <w:rPr>
          <w:strike/>
          <w:color w:val="FF0000"/>
        </w:rPr>
      </w:pPr>
      <w:r w:rsidRPr="00160EC3">
        <w:rPr>
          <w:strike/>
          <w:color w:val="FF0000"/>
        </w:rPr>
        <w:t>Основанием для заполнения этого раздела является паспорт медицинской организации, где соде</w:t>
      </w:r>
      <w:r w:rsidR="00043881" w:rsidRPr="00160EC3">
        <w:rPr>
          <w:strike/>
          <w:color w:val="FF0000"/>
        </w:rPr>
        <w:t>ржится проектная площадь здания</w:t>
      </w:r>
      <w:r w:rsidR="00043881" w:rsidRPr="00160EC3">
        <w:rPr>
          <w:strike/>
          <w:color w:val="FF0000"/>
        </w:rPr>
        <w:br/>
      </w:r>
      <w:r w:rsidRPr="00160EC3">
        <w:rPr>
          <w:strike/>
          <w:color w:val="FF0000"/>
        </w:rPr>
        <w:t>и кабинето</w:t>
      </w:r>
      <w:r w:rsidR="001862D9" w:rsidRPr="00160EC3">
        <w:rPr>
          <w:strike/>
          <w:color w:val="FF0000"/>
        </w:rPr>
        <w:t xml:space="preserve">в в квадратных метрах. </w:t>
      </w:r>
      <w:r w:rsidRPr="00160EC3">
        <w:rPr>
          <w:strike/>
          <w:color w:val="FF0000"/>
        </w:rPr>
        <w:t>На их основании рассчитывают плановую мощность на одно посещение в смену подразделений медицинских организаций, оказывающих медицинскую по</w:t>
      </w:r>
      <w:r w:rsidR="007B159C" w:rsidRPr="00160EC3">
        <w:rPr>
          <w:strike/>
          <w:color w:val="FF0000"/>
        </w:rPr>
        <w:t xml:space="preserve">мощь в амбулаторных условиях.  </w:t>
      </w:r>
    </w:p>
    <w:p w14:paraId="6540E2CF" w14:textId="77777777" w:rsidR="00D766EB" w:rsidRPr="002627BD" w:rsidRDefault="00D766EB" w:rsidP="0025183A">
      <w:pPr>
        <w:ind w:firstLine="709"/>
        <w:jc w:val="both"/>
      </w:pPr>
      <w:r w:rsidRPr="002627BD">
        <w:t>Плановая мощность существующей медицинской организации, оказывающей медицинскую помощь в ам</w:t>
      </w:r>
      <w:r w:rsidR="00043881" w:rsidRPr="002627BD">
        <w:t>булаторных условиях, изменяется</w:t>
      </w:r>
      <w:r w:rsidR="00043881" w:rsidRPr="002627BD">
        <w:br/>
      </w:r>
      <w:r w:rsidRPr="002627BD">
        <w:t xml:space="preserve">в случаях, когда ее соответствующие подразделения открываются вновь на новых площадях или закрываются, а также когда в подразделениях проведен капитальный ремонт, в результате которого имеющаяся площадь увеличилась или уменьшилась. </w:t>
      </w:r>
    </w:p>
    <w:p w14:paraId="054A1DAF" w14:textId="77777777" w:rsidR="00D766EB" w:rsidRPr="002627BD" w:rsidRDefault="00D766EB" w:rsidP="0025183A">
      <w:pPr>
        <w:ind w:firstLine="709"/>
        <w:jc w:val="both"/>
      </w:pPr>
      <w:r w:rsidRPr="002627BD">
        <w:t xml:space="preserve">В таблицу 1050 </w:t>
      </w:r>
      <w:r w:rsidR="00571998" w:rsidRPr="002627BD">
        <w:t xml:space="preserve">формы </w:t>
      </w:r>
      <w:r w:rsidRPr="002627BD">
        <w:t xml:space="preserve">включают численность прикрепленного к медицинской организации населения, определенного нормативными актами вышестоящего органа исполнительной власти в сфере здравоохранения. В сводном Отчете субъекта таблица 1050 </w:t>
      </w:r>
      <w:r w:rsidR="00571998" w:rsidRPr="002627BD">
        <w:t xml:space="preserve">формы </w:t>
      </w:r>
      <w:r w:rsidRPr="002627BD">
        <w:t xml:space="preserve">должна содержать официальные </w:t>
      </w:r>
      <w:r w:rsidR="00043881" w:rsidRPr="002627BD">
        <w:t>сведения</w:t>
      </w:r>
      <w:r w:rsidRPr="002627BD">
        <w:t xml:space="preserve"> Росстата и может не равняться сумме численности прикрепленного населения подведомственных медицинских организаций.</w:t>
      </w:r>
    </w:p>
    <w:p w14:paraId="07616711" w14:textId="77777777" w:rsidR="00D766EB" w:rsidRPr="002627BD" w:rsidRDefault="00D766EB" w:rsidP="0025183A">
      <w:pPr>
        <w:ind w:firstLine="709"/>
        <w:jc w:val="both"/>
      </w:pPr>
      <w:r w:rsidRPr="002627BD">
        <w:t xml:space="preserve">Таблицу 1060 </w:t>
      </w:r>
      <w:r w:rsidR="00571998" w:rsidRPr="002627BD">
        <w:t xml:space="preserve">формы </w:t>
      </w:r>
      <w:r w:rsidRPr="002627BD">
        <w:t>заполняют станции скорой медицинской помощи и медицинские организации, имеющие в своем составе отделения скорой медицинской помощи.</w:t>
      </w:r>
    </w:p>
    <w:p w14:paraId="3EBBBC43" w14:textId="77777777" w:rsidR="00D766EB" w:rsidRPr="002627BD" w:rsidRDefault="00D766EB" w:rsidP="0025183A">
      <w:pPr>
        <w:ind w:firstLine="709"/>
        <w:jc w:val="both"/>
      </w:pPr>
      <w:r w:rsidRPr="002627BD">
        <w:t xml:space="preserve">Таблицу 1080 </w:t>
      </w:r>
      <w:r w:rsidR="00571998" w:rsidRPr="002627BD">
        <w:t xml:space="preserve">формы </w:t>
      </w:r>
      <w:r w:rsidRPr="002627BD">
        <w:t>заполняют санаторно-курортные медицинские организации.</w:t>
      </w:r>
    </w:p>
    <w:p w14:paraId="43321BF3" w14:textId="77777777" w:rsidR="00D766EB" w:rsidRPr="002627BD" w:rsidRDefault="007419CE" w:rsidP="0025183A">
      <w:pPr>
        <w:ind w:firstLine="709"/>
        <w:jc w:val="both"/>
      </w:pPr>
      <w:r>
        <w:t xml:space="preserve">Таблицу </w:t>
      </w:r>
      <w:r w:rsidR="00D766EB" w:rsidRPr="002627BD">
        <w:t xml:space="preserve">1090 </w:t>
      </w:r>
      <w:r w:rsidR="00571998" w:rsidRPr="002627BD">
        <w:t xml:space="preserve">формы </w:t>
      </w:r>
      <w:r w:rsidR="00D766EB" w:rsidRPr="002627BD">
        <w:t xml:space="preserve">заполняют медицинские организации, направляющие пациентов на санаторно-курортное лечение и ведущие учет результатов этого лечения.  </w:t>
      </w:r>
    </w:p>
    <w:p w14:paraId="7467094C" w14:textId="77777777" w:rsidR="00D766EB" w:rsidRPr="002627BD" w:rsidRDefault="00D766EB" w:rsidP="00D766EB">
      <w:pPr>
        <w:widowControl w:val="0"/>
        <w:numPr>
          <w:ilvl w:val="12"/>
          <w:numId w:val="0"/>
        </w:numPr>
        <w:spacing w:before="60" w:after="60" w:line="260" w:lineRule="exact"/>
        <w:jc w:val="center"/>
        <w:rPr>
          <w:rFonts w:cs="Arial"/>
          <w:b/>
          <w:sz w:val="28"/>
          <w:szCs w:val="28"/>
        </w:rPr>
      </w:pPr>
      <w:r w:rsidRPr="002627BD">
        <w:rPr>
          <w:rFonts w:cs="Arial"/>
          <w:b/>
          <w:sz w:val="20"/>
          <w:szCs w:val="28"/>
        </w:rPr>
        <w:t xml:space="preserve">РАЗДЕЛ </w:t>
      </w:r>
      <w:r w:rsidRPr="002627BD">
        <w:rPr>
          <w:rFonts w:cs="Arial"/>
          <w:b/>
          <w:sz w:val="20"/>
          <w:szCs w:val="28"/>
          <w:lang w:val="en-US"/>
        </w:rPr>
        <w:t>II</w:t>
      </w:r>
      <w:r w:rsidRPr="002627BD">
        <w:rPr>
          <w:rFonts w:cs="Arial"/>
          <w:b/>
          <w:sz w:val="20"/>
          <w:szCs w:val="28"/>
        </w:rPr>
        <w:t>. ШТАТЫ МЕДИЦИНСКОЙ ОРГАНИЗАЦИИ</w:t>
      </w:r>
    </w:p>
    <w:p w14:paraId="2FDCA883" w14:textId="77777777" w:rsidR="00D766EB" w:rsidRPr="002627BD" w:rsidRDefault="00D766EB" w:rsidP="001862D9">
      <w:pPr>
        <w:ind w:firstLine="709"/>
        <w:jc w:val="both"/>
      </w:pPr>
      <w:r w:rsidRPr="002627BD">
        <w:t xml:space="preserve">В таблицу 1100 </w:t>
      </w:r>
      <w:r w:rsidR="00571998" w:rsidRPr="002627BD">
        <w:t xml:space="preserve">формы </w:t>
      </w:r>
      <w:r w:rsidRPr="002627BD">
        <w:t>включают сведения о должностях врачей, специалистов с высшим немедицинским образованием и среднего медицинского персонала, провизоров, фармацевтов, а также младшего (в соответствии с приказом Минздра</w:t>
      </w:r>
      <w:r w:rsidR="000938DF" w:rsidRPr="002627BD">
        <w:t xml:space="preserve">ва России от 20 декабря </w:t>
      </w:r>
      <w:r w:rsidR="00673E49" w:rsidRPr="002627BD">
        <w:t xml:space="preserve">2012 </w:t>
      </w:r>
      <w:r w:rsidR="005426D9" w:rsidRPr="002627BD">
        <w:t xml:space="preserve">г. </w:t>
      </w:r>
      <w:r w:rsidR="00673E49" w:rsidRPr="002627BD">
        <w:t>№ 1183н</w:t>
      </w:r>
      <w:r w:rsidR="00043881" w:rsidRPr="002627BD">
        <w:br/>
      </w:r>
      <w:r w:rsidR="002B6D3D" w:rsidRPr="002627BD">
        <w:t>«Об утверждении Н</w:t>
      </w:r>
      <w:r w:rsidR="00D66EC3" w:rsidRPr="002627BD">
        <w:t>оменклатуры должностей медицинс</w:t>
      </w:r>
      <w:r w:rsidR="002B6D3D" w:rsidRPr="002627BD">
        <w:t xml:space="preserve">ких работников </w:t>
      </w:r>
      <w:r w:rsidR="005E4C11" w:rsidRPr="002627BD">
        <w:t xml:space="preserve">и фармацевтических работников» </w:t>
      </w:r>
      <w:r w:rsidR="002B6D3D" w:rsidRPr="002627BD">
        <w:t>(зарегистрирован</w:t>
      </w:r>
      <w:r w:rsidR="00D66EC3" w:rsidRPr="002627BD">
        <w:t xml:space="preserve"> </w:t>
      </w:r>
      <w:r w:rsidR="002B6D3D" w:rsidRPr="002627BD">
        <w:rPr>
          <w:szCs w:val="24"/>
        </w:rPr>
        <w:t>Минюстом России</w:t>
      </w:r>
      <w:r w:rsidR="005426D9" w:rsidRPr="002627BD">
        <w:rPr>
          <w:szCs w:val="24"/>
        </w:rPr>
        <w:br/>
      </w:r>
      <w:r w:rsidR="005426D9" w:rsidRPr="002627BD">
        <w:t xml:space="preserve">18 марта </w:t>
      </w:r>
      <w:r w:rsidR="002B6D3D" w:rsidRPr="002627BD">
        <w:t>2013</w:t>
      </w:r>
      <w:r w:rsidR="005426D9" w:rsidRPr="002627BD">
        <w:t xml:space="preserve"> г., регистрационный</w:t>
      </w:r>
      <w:r w:rsidR="00571998" w:rsidRPr="002627BD">
        <w:t xml:space="preserve"> </w:t>
      </w:r>
      <w:r w:rsidR="00D66EC3" w:rsidRPr="002627BD">
        <w:t>№ 27723)</w:t>
      </w:r>
      <w:r w:rsidR="00D30014" w:rsidRPr="002627BD">
        <w:t xml:space="preserve"> </w:t>
      </w:r>
      <w:r w:rsidR="00D66EC3" w:rsidRPr="002627BD">
        <w:t xml:space="preserve">и </w:t>
      </w:r>
      <w:r w:rsidRPr="002627BD">
        <w:t>прочего персонала, а также о физических лицах всех работников медицинской организации.</w:t>
      </w:r>
    </w:p>
    <w:p w14:paraId="3F3985D4" w14:textId="77777777" w:rsidR="00D766EB" w:rsidRPr="002627BD" w:rsidRDefault="00D766EB" w:rsidP="001862D9">
      <w:pPr>
        <w:ind w:firstLine="709"/>
        <w:jc w:val="both"/>
      </w:pPr>
      <w:r w:rsidRPr="002627BD">
        <w:t xml:space="preserve">Таблица включает сведения о </w:t>
      </w:r>
      <w:r w:rsidR="007419CE">
        <w:t xml:space="preserve">должностях </w:t>
      </w:r>
      <w:r w:rsidRPr="002627BD">
        <w:t>врачей, провизоров и среднего медицинского персонала.</w:t>
      </w:r>
    </w:p>
    <w:p w14:paraId="1CCFE07F" w14:textId="77777777" w:rsidR="00D766EB" w:rsidRPr="002627BD" w:rsidRDefault="00D766EB" w:rsidP="001862D9">
      <w:pPr>
        <w:ind w:firstLine="709"/>
        <w:jc w:val="both"/>
      </w:pPr>
      <w:r w:rsidRPr="002627BD">
        <w:t xml:space="preserve">Таблицу 1100 </w:t>
      </w:r>
      <w:r w:rsidR="00571998" w:rsidRPr="002627BD">
        <w:t xml:space="preserve">формы </w:t>
      </w:r>
      <w:r w:rsidRPr="002627BD">
        <w:t xml:space="preserve">заполняют все медицинские организации в соответствии со штатным расписанием, утвержденным руководителем медицинской организации в установленном порядке. В таблице 1100 </w:t>
      </w:r>
      <w:r w:rsidR="00571998" w:rsidRPr="002627BD">
        <w:t xml:space="preserve">формы </w:t>
      </w:r>
      <w:r w:rsidRPr="002627BD">
        <w:t>показывают все должности, содержащиеся в штатном расписании медицинской организации, включая все подразделения (</w:t>
      </w:r>
      <w:r w:rsidR="00D47B53" w:rsidRPr="002627BD">
        <w:t xml:space="preserve">например, </w:t>
      </w:r>
      <w:r w:rsidRPr="002627BD">
        <w:t>амб</w:t>
      </w:r>
      <w:r w:rsidR="00D47B53" w:rsidRPr="002627BD">
        <w:t>улатории, участковые больницы, фельдшерско-акушерские пункты</w:t>
      </w:r>
      <w:r w:rsidRPr="002627BD">
        <w:t>, отделения скорой медицинской</w:t>
      </w:r>
      <w:r w:rsidR="00D47B53" w:rsidRPr="002627BD">
        <w:t xml:space="preserve"> помощи, переливания крови</w:t>
      </w:r>
      <w:r w:rsidRPr="002627BD">
        <w:t xml:space="preserve">).  </w:t>
      </w:r>
    </w:p>
    <w:p w14:paraId="6DE430BD" w14:textId="77777777" w:rsidR="00B6076A" w:rsidRPr="002627BD" w:rsidRDefault="00B6076A" w:rsidP="001862D9">
      <w:pPr>
        <w:ind w:firstLine="709"/>
        <w:jc w:val="both"/>
      </w:pPr>
      <w:r w:rsidRPr="002627BD">
        <w:t>В графах 9</w:t>
      </w:r>
      <w:r w:rsidR="00F46235" w:rsidRPr="002627BD">
        <w:t xml:space="preserve"> – </w:t>
      </w:r>
      <w:r w:rsidRPr="002627BD">
        <w:t xml:space="preserve">11 «Число физических лиц основных работников на занятых должностях» показывают только </w:t>
      </w:r>
      <w:r w:rsidR="005426D9" w:rsidRPr="002627BD">
        <w:t>осн</w:t>
      </w:r>
      <w:r w:rsidR="000456C1" w:rsidRPr="002627BD">
        <w:t>овных работников</w:t>
      </w:r>
      <w:r w:rsidR="000456C1" w:rsidRPr="002627BD">
        <w:br/>
      </w:r>
      <w:r w:rsidR="007B2A20">
        <w:t>(то есть</w:t>
      </w:r>
      <w:r w:rsidR="005426D9" w:rsidRPr="002627BD">
        <w:t xml:space="preserve"> тех</w:t>
      </w:r>
      <w:r w:rsidRPr="002627BD">
        <w:t xml:space="preserve">, которые имеют трудовые книжки в данной организации), включая лиц, находящихся в декретном и долгосрочном отпуске. Внешних совместителей в данные графы не включают, внутренних совместителей </w:t>
      </w:r>
      <w:proofErr w:type="gramStart"/>
      <w:r w:rsidRPr="002627BD">
        <w:t>показывают</w:t>
      </w:r>
      <w:proofErr w:type="gramEnd"/>
      <w:r w:rsidRPr="002627BD">
        <w:t xml:space="preserve"> как физические лица только один раз по</w:t>
      </w:r>
      <w:r w:rsidR="00FC5FBD" w:rsidRPr="002627BD">
        <w:t xml:space="preserve"> основной занимаемой должности,</w:t>
      </w:r>
      <w:r w:rsidR="00C52206" w:rsidRPr="002627BD">
        <w:t xml:space="preserve"> то есть</w:t>
      </w:r>
      <w:r w:rsidRPr="002627BD">
        <w:t xml:space="preserve"> совместителей показывают в графах 4, 6 и 8 (занятые должности без указания физического лица). </w:t>
      </w:r>
    </w:p>
    <w:p w14:paraId="662EC33C" w14:textId="77777777" w:rsidR="00E95240" w:rsidRDefault="00D766EB" w:rsidP="007419CE">
      <w:pPr>
        <w:ind w:firstLine="709"/>
        <w:jc w:val="both"/>
      </w:pPr>
      <w:r w:rsidRPr="002627BD">
        <w:lastRenderedPageBreak/>
        <w:t xml:space="preserve">Если работник работает на неполную ставку и его трудовая книжка находится в медицинской организации, то его </w:t>
      </w:r>
      <w:proofErr w:type="gramStart"/>
      <w:r w:rsidRPr="002627BD">
        <w:t>показ</w:t>
      </w:r>
      <w:r w:rsidR="007419CE">
        <w:t>ывают</w:t>
      </w:r>
      <w:proofErr w:type="gramEnd"/>
      <w:r w:rsidR="007419CE">
        <w:t xml:space="preserve"> как основного работника. </w:t>
      </w:r>
    </w:p>
    <w:p w14:paraId="2B04C950" w14:textId="77777777" w:rsidR="007F612B" w:rsidRDefault="00D766EB" w:rsidP="007F612B">
      <w:pPr>
        <w:ind w:firstLine="709"/>
        <w:jc w:val="both"/>
      </w:pPr>
      <w:r w:rsidRPr="002627BD">
        <w:t>Сведения о штатной численности персонала медицинских организаций, оказывающих ме</w:t>
      </w:r>
      <w:r w:rsidR="00FC5FBD" w:rsidRPr="002627BD">
        <w:t>дицинскую помощь в амбулаторных</w:t>
      </w:r>
      <w:r w:rsidR="00FC5FBD" w:rsidRPr="002627BD">
        <w:br/>
      </w:r>
      <w:r w:rsidRPr="002627BD">
        <w:t xml:space="preserve">и стационарных </w:t>
      </w:r>
      <w:proofErr w:type="gramStart"/>
      <w:r w:rsidRPr="002627BD">
        <w:t>условиях,  показывают</w:t>
      </w:r>
      <w:proofErr w:type="gramEnd"/>
      <w:r w:rsidRPr="002627BD">
        <w:t xml:space="preserve"> в таблице 1100 </w:t>
      </w:r>
      <w:r w:rsidR="00571998" w:rsidRPr="002627BD">
        <w:t xml:space="preserve">формы </w:t>
      </w:r>
      <w:r w:rsidRPr="002627BD">
        <w:t xml:space="preserve">как в графах в целом по организации, так и в графах: «из них в подразделениях, </w:t>
      </w:r>
    </w:p>
    <w:p w14:paraId="71ABC6D8" w14:textId="77777777" w:rsidR="007F612B" w:rsidRDefault="007F612B" w:rsidP="007F612B">
      <w:pPr>
        <w:ind w:firstLine="709"/>
        <w:jc w:val="both"/>
      </w:pPr>
    </w:p>
    <w:p w14:paraId="65F842EE" w14:textId="77777777" w:rsidR="007F612B" w:rsidRDefault="007F612B" w:rsidP="007F612B">
      <w:pPr>
        <w:ind w:firstLine="709"/>
        <w:jc w:val="both"/>
      </w:pPr>
    </w:p>
    <w:p w14:paraId="002C850C" w14:textId="77777777" w:rsidR="00D766EB" w:rsidRPr="002627BD" w:rsidRDefault="00D766EB" w:rsidP="007F612B">
      <w:pPr>
        <w:ind w:firstLine="709"/>
        <w:jc w:val="both"/>
      </w:pPr>
      <w:r w:rsidRPr="002627BD">
        <w:t>оказывающих медицинскую помощь в амбулаторных условиях» и «из них в подразделениях,</w:t>
      </w:r>
      <w:r w:rsidR="007F612B">
        <w:t xml:space="preserve"> оказывающих медицинскую помощь</w:t>
      </w:r>
      <w:r w:rsidR="007419CE">
        <w:t xml:space="preserve"> </w:t>
      </w:r>
      <w:r w:rsidR="007F612B">
        <w:t xml:space="preserve">                            </w:t>
      </w:r>
      <w:r w:rsidRPr="002627BD">
        <w:t xml:space="preserve">в стационарных условиях».  </w:t>
      </w:r>
    </w:p>
    <w:p w14:paraId="46F8D601" w14:textId="77777777" w:rsidR="001862D9" w:rsidRDefault="00D766EB" w:rsidP="007B159C">
      <w:pPr>
        <w:ind w:firstLine="709"/>
        <w:jc w:val="both"/>
      </w:pPr>
      <w:r w:rsidRPr="002627BD">
        <w:t>В медицинских организациях, имеющих в своем составе различные подразделения (</w:t>
      </w:r>
      <w:r w:rsidR="00942D29" w:rsidRPr="002627BD">
        <w:t xml:space="preserve">например, </w:t>
      </w:r>
      <w:r w:rsidRPr="002627BD">
        <w:t>подразделения для оказания медицинской помощи в амбулаторных, стационарных условиях, всп</w:t>
      </w:r>
      <w:r w:rsidR="005E4C11" w:rsidRPr="002627BD">
        <w:t>омогательные подразделения</w:t>
      </w:r>
      <w:r w:rsidRPr="002627BD">
        <w:t xml:space="preserve">), в графах 3 и 4 показывают общую штатную численность </w:t>
      </w:r>
    </w:p>
    <w:p w14:paraId="5336CA7E" w14:textId="77777777" w:rsidR="00D766EB" w:rsidRPr="002627BD" w:rsidRDefault="00D766EB" w:rsidP="001862D9">
      <w:pPr>
        <w:jc w:val="both"/>
      </w:pPr>
      <w:r w:rsidRPr="002627BD">
        <w:t>персонала всех подразделений (в целом по организации) в соответствии со штатным расписанием, а из них,</w:t>
      </w:r>
      <w:r w:rsidR="00FC5FBD" w:rsidRPr="002627BD">
        <w:t xml:space="preserve"> соответственно в графах 5 и 6 –</w:t>
      </w:r>
      <w:r w:rsidRPr="002627BD">
        <w:t xml:space="preserve"> штатную численность только подразделений,  оказывающих медицинскую помощь в амбулаторных условиях (к ним также относятся различные вспомогательные подразделения, например, лаборатории, обслуживающие только подразделения,</w:t>
      </w:r>
      <w:r w:rsidR="00FC5FBD" w:rsidRPr="002627BD">
        <w:t xml:space="preserve"> оказывающие медицинскую помощь</w:t>
      </w:r>
      <w:r w:rsidR="00FC5FBD" w:rsidRPr="002627BD">
        <w:br/>
      </w:r>
      <w:r w:rsidRPr="002627BD">
        <w:t>в амбулаторных условиях), и в графах 7 и 8 – штатную численность только подразделений, оказывающих медицинскую помощь в стационарных  условиях.</w:t>
      </w:r>
    </w:p>
    <w:p w14:paraId="78031BBC" w14:textId="77777777" w:rsidR="00D766EB" w:rsidRPr="002627BD" w:rsidRDefault="00D766EB" w:rsidP="0025183A">
      <w:pPr>
        <w:ind w:firstLine="709"/>
        <w:jc w:val="both"/>
      </w:pPr>
      <w:r w:rsidRPr="002627BD">
        <w:t>Занятие врачом той или иной специ</w:t>
      </w:r>
      <w:r w:rsidR="005426D9" w:rsidRPr="002627BD">
        <w:t xml:space="preserve">альности определенной должности </w:t>
      </w:r>
      <w:r w:rsidRPr="002627BD">
        <w:t>должно быть подтверждено, кроме диплома, документом последипломного образова</w:t>
      </w:r>
      <w:r w:rsidR="007419CE">
        <w:t>ния и сертификатом специалиста или свидетельством об аккредитации.</w:t>
      </w:r>
      <w:r w:rsidRPr="002627BD">
        <w:t xml:space="preserve"> </w:t>
      </w:r>
    </w:p>
    <w:p w14:paraId="2A4C04F1" w14:textId="77777777" w:rsidR="00D766EB" w:rsidRPr="002627BD" w:rsidRDefault="00D766EB" w:rsidP="0025183A">
      <w:pPr>
        <w:ind w:firstLine="709"/>
        <w:jc w:val="both"/>
      </w:pPr>
      <w:r w:rsidRPr="002627BD">
        <w:t xml:space="preserve">Одноименные должности врачей и среднего медицинского персонала, находящиеся в различных структурных подразделениях медицинской организации, показывают в таблице 1100 </w:t>
      </w:r>
      <w:r w:rsidR="00571998" w:rsidRPr="002627BD">
        <w:t xml:space="preserve">формы </w:t>
      </w:r>
      <w:r w:rsidRPr="002627BD">
        <w:t>общим числом (например, должности акушеров-гинекологов в женской консультации и родильном или гинекологическом отделении; должности офтальмолога в подразделении, оказывающем медицинскую помо</w:t>
      </w:r>
      <w:r w:rsidR="00FC5FBD" w:rsidRPr="002627BD">
        <w:t>щь амбулаторных условиях</w:t>
      </w:r>
      <w:r w:rsidR="00FC5FBD" w:rsidRPr="002627BD">
        <w:br/>
      </w:r>
      <w:r w:rsidRPr="002627BD">
        <w:t xml:space="preserve">и в детском отделении; должности врачей-лаборантов </w:t>
      </w:r>
      <w:r w:rsidR="00F46235" w:rsidRPr="002627BD">
        <w:t>–</w:t>
      </w:r>
      <w:r w:rsidRPr="002627BD">
        <w:t xml:space="preserve"> в клинико-диагностической и </w:t>
      </w:r>
      <w:r w:rsidR="00942D29" w:rsidRPr="002627BD">
        <w:t>биохимической лаборатории</w:t>
      </w:r>
      <w:r w:rsidRPr="002627BD">
        <w:t>).</w:t>
      </w:r>
    </w:p>
    <w:p w14:paraId="41665EF4" w14:textId="77777777" w:rsidR="00D766EB" w:rsidRPr="002627BD" w:rsidRDefault="00D766EB" w:rsidP="0025183A">
      <w:pPr>
        <w:ind w:firstLine="708"/>
        <w:jc w:val="both"/>
      </w:pPr>
      <w:r w:rsidRPr="002627BD">
        <w:t xml:space="preserve">Заведующих отделениями (кабинетами) </w:t>
      </w:r>
      <w:proofErr w:type="gramStart"/>
      <w:r w:rsidRPr="002627BD">
        <w:t>показывают</w:t>
      </w:r>
      <w:proofErr w:type="gramEnd"/>
      <w:r w:rsidRPr="002627BD">
        <w:t xml:space="preserve"> как специалистов в соответствующих строках (</w:t>
      </w:r>
      <w:r w:rsidR="00942D29" w:rsidRPr="002627BD">
        <w:t xml:space="preserve">например, </w:t>
      </w:r>
      <w:r w:rsidRPr="002627BD">
        <w:t>терапевтическими отд</w:t>
      </w:r>
      <w:r w:rsidR="00942D29" w:rsidRPr="002627BD">
        <w:t>елениями – как терапевтов</w:t>
      </w:r>
      <w:r w:rsidRPr="002627BD">
        <w:t xml:space="preserve">). </w:t>
      </w:r>
    </w:p>
    <w:p w14:paraId="0F558279" w14:textId="77777777" w:rsidR="00D766EB" w:rsidRPr="002627BD" w:rsidRDefault="00D766EB" w:rsidP="0025183A">
      <w:pPr>
        <w:ind w:firstLine="709"/>
        <w:jc w:val="both"/>
      </w:pPr>
      <w:r w:rsidRPr="002627BD">
        <w:t>Все должности врачей в онкологических диспансерах и онкологических больницах (</w:t>
      </w:r>
      <w:r w:rsidR="00942D29" w:rsidRPr="002627BD">
        <w:t xml:space="preserve">например, </w:t>
      </w:r>
      <w:r w:rsidRPr="002627BD">
        <w:t>кро</w:t>
      </w:r>
      <w:r w:rsidR="00FC5FBD" w:rsidRPr="002627BD">
        <w:t>ме должностей врачей радиологов</w:t>
      </w:r>
      <w:r w:rsidR="00FC5FBD" w:rsidRPr="002627BD">
        <w:br/>
      </w:r>
      <w:r w:rsidRPr="002627BD">
        <w:t xml:space="preserve">и должностей консультантов-специалистов, а также врачей вспомогательных подразделений </w:t>
      </w:r>
      <w:r w:rsidR="00F46235" w:rsidRPr="002627BD">
        <w:t xml:space="preserve">– </w:t>
      </w:r>
      <w:r w:rsidRPr="002627BD">
        <w:t>рентгеновского, физиотерапевтического, лабораторий</w:t>
      </w:r>
      <w:r w:rsidR="00942D29" w:rsidRPr="002627BD">
        <w:t>),</w:t>
      </w:r>
      <w:r w:rsidRPr="002627BD">
        <w:t xml:space="preserve"> онкологических отделениях и кабинетах других больниц и поликлиник относятся к должностям врачей-онкологов </w:t>
      </w:r>
      <w:r w:rsidR="00F46235" w:rsidRPr="002627BD">
        <w:t>–</w:t>
      </w:r>
      <w:r w:rsidRPr="002627BD">
        <w:t xml:space="preserve"> строка 36. </w:t>
      </w:r>
    </w:p>
    <w:p w14:paraId="5E7B088A" w14:textId="77777777" w:rsidR="00D766EB" w:rsidRPr="002627BD" w:rsidRDefault="00D766EB" w:rsidP="0025183A">
      <w:pPr>
        <w:ind w:firstLine="709"/>
        <w:jc w:val="both"/>
      </w:pPr>
      <w:r w:rsidRPr="002627BD">
        <w:t xml:space="preserve">Все должности врачей в туберкулезных больницах и противотуберкулезных диспансерах (кроме должностей врачей вспомогательных подразделений и специалистов-консультантов), туберкулезных отделениях (кабинетах) больниц и поликлиник относятся </w:t>
      </w:r>
      <w:r w:rsidR="00FC5FBD" w:rsidRPr="002627BD">
        <w:t>к должностям врачей фтизиатров –</w:t>
      </w:r>
      <w:r w:rsidRPr="002627BD">
        <w:t xml:space="preserve"> строка </w:t>
      </w:r>
      <w:r w:rsidRPr="00160EC3">
        <w:rPr>
          <w:color w:val="FF0000"/>
        </w:rPr>
        <w:t>1</w:t>
      </w:r>
      <w:r w:rsidR="00160EC3" w:rsidRPr="00160EC3">
        <w:rPr>
          <w:color w:val="FF0000"/>
        </w:rPr>
        <w:t>10</w:t>
      </w:r>
      <w:r w:rsidRPr="00160EC3">
        <w:rPr>
          <w:color w:val="FF0000"/>
        </w:rPr>
        <w:t>.</w:t>
      </w:r>
    </w:p>
    <w:p w14:paraId="310372E5" w14:textId="77777777" w:rsidR="00D766EB" w:rsidRPr="002627BD" w:rsidRDefault="00D766EB" w:rsidP="0025183A">
      <w:pPr>
        <w:ind w:firstLine="709"/>
        <w:jc w:val="both"/>
      </w:pPr>
      <w:r w:rsidRPr="002627BD">
        <w:t>Если в организации имеются врачебные должности, не предусмотренные строками 2</w:t>
      </w:r>
      <w:r w:rsidR="00F46235" w:rsidRPr="002627BD">
        <w:t xml:space="preserve"> – </w:t>
      </w:r>
      <w:r w:rsidRPr="00160EC3">
        <w:rPr>
          <w:color w:val="FF0000"/>
        </w:rPr>
        <w:t>12</w:t>
      </w:r>
      <w:r w:rsidR="00160EC3" w:rsidRPr="00160EC3">
        <w:rPr>
          <w:color w:val="FF0000"/>
        </w:rPr>
        <w:t>2</w:t>
      </w:r>
      <w:r w:rsidRPr="002627BD">
        <w:t xml:space="preserve">, то сведения о них должны быть показаны </w:t>
      </w:r>
      <w:r w:rsidR="006E7967" w:rsidRPr="002627BD">
        <w:br/>
      </w:r>
      <w:r w:rsidRPr="002627BD">
        <w:t xml:space="preserve">по строке </w:t>
      </w:r>
      <w:r w:rsidRPr="00160EC3">
        <w:rPr>
          <w:color w:val="FF0000"/>
        </w:rPr>
        <w:t>12</w:t>
      </w:r>
      <w:r w:rsidR="00160EC3" w:rsidRPr="00160EC3">
        <w:rPr>
          <w:color w:val="FF0000"/>
        </w:rPr>
        <w:t>3</w:t>
      </w:r>
      <w:r w:rsidRPr="002627BD">
        <w:t xml:space="preserve"> «прочие» с расшифровкой.  </w:t>
      </w:r>
    </w:p>
    <w:p w14:paraId="6C5B9015" w14:textId="77777777" w:rsidR="00D766EB" w:rsidRPr="002627BD" w:rsidRDefault="00D766EB" w:rsidP="0025183A">
      <w:pPr>
        <w:ind w:firstLine="709"/>
        <w:jc w:val="both"/>
      </w:pPr>
      <w:r w:rsidRPr="002627BD">
        <w:t xml:space="preserve">При заполнении таблицы 1100 </w:t>
      </w:r>
      <w:r w:rsidR="00571998" w:rsidRPr="002627BD">
        <w:t xml:space="preserve">формы </w:t>
      </w:r>
      <w:r w:rsidRPr="002627BD">
        <w:t>следует помнить, что должности</w:t>
      </w:r>
      <w:r w:rsidR="005426D9" w:rsidRPr="002627BD">
        <w:t>,</w:t>
      </w:r>
      <w:r w:rsidRPr="002627BD">
        <w:t xml:space="preserve"> занятые временно отсутствующими на конец года работниками (</w:t>
      </w:r>
      <w:r w:rsidR="00942D29" w:rsidRPr="002627BD">
        <w:t xml:space="preserve">например, </w:t>
      </w:r>
      <w:r w:rsidRPr="002627BD">
        <w:t>отпу</w:t>
      </w:r>
      <w:r w:rsidR="00942D29" w:rsidRPr="002627BD">
        <w:t>ск, командировка, болезнь</w:t>
      </w:r>
      <w:r w:rsidRPr="002627BD">
        <w:t xml:space="preserve">), </w:t>
      </w:r>
      <w:proofErr w:type="gramStart"/>
      <w:r w:rsidRPr="002627BD">
        <w:t>показывают</w:t>
      </w:r>
      <w:proofErr w:type="gramEnd"/>
      <w:r w:rsidRPr="002627BD">
        <w:t xml:space="preserve"> как</w:t>
      </w:r>
      <w:r w:rsidR="00160EC3">
        <w:t>,</w:t>
      </w:r>
      <w:r w:rsidRPr="002627BD">
        <w:t xml:space="preserve"> занятые. Если эти должности временно замеще</w:t>
      </w:r>
      <w:r w:rsidR="00FC5FBD" w:rsidRPr="002627BD">
        <w:t>ны другими лицами, их вторично,</w:t>
      </w:r>
      <w:r w:rsidR="00FC5FBD" w:rsidRPr="002627BD">
        <w:br/>
      </w:r>
      <w:r w:rsidRPr="002627BD">
        <w:t xml:space="preserve">как занятые, не показывают. Поэтому, число занятых должностей в целом по организации, показанное в </w:t>
      </w:r>
      <w:proofErr w:type="gramStart"/>
      <w:r w:rsidRPr="002627BD">
        <w:t>графах  4</w:t>
      </w:r>
      <w:proofErr w:type="gramEnd"/>
      <w:r w:rsidRPr="002627BD">
        <w:t>, 6 и 8, не может превышать числа штатных должностей (графы 3,</w:t>
      </w:r>
      <w:r w:rsidR="005426D9" w:rsidRPr="002627BD">
        <w:t xml:space="preserve"> </w:t>
      </w:r>
      <w:r w:rsidRPr="002627BD">
        <w:t>5 и 7).</w:t>
      </w:r>
    </w:p>
    <w:p w14:paraId="0FB36E1E" w14:textId="77777777" w:rsidR="00D766EB" w:rsidRPr="002627BD" w:rsidRDefault="00D766EB" w:rsidP="0025183A">
      <w:pPr>
        <w:ind w:firstLine="709"/>
        <w:jc w:val="both"/>
      </w:pPr>
      <w:r w:rsidRPr="002627BD">
        <w:t xml:space="preserve">Специалисты с высшим немедицинским образованием, не перечисленные в строках </w:t>
      </w:r>
      <w:r w:rsidR="00F46235" w:rsidRPr="002627BD">
        <w:t xml:space="preserve">128 – </w:t>
      </w:r>
      <w:r w:rsidRPr="002627BD">
        <w:t>13</w:t>
      </w:r>
      <w:r w:rsidR="00B6076A" w:rsidRPr="002627BD">
        <w:t>8</w:t>
      </w:r>
      <w:r w:rsidRPr="002627BD">
        <w:t>, показывают</w:t>
      </w:r>
      <w:r w:rsidR="00D66EC3" w:rsidRPr="002627BD">
        <w:t>ся</w:t>
      </w:r>
      <w:r w:rsidRPr="002627BD">
        <w:t xml:space="preserve"> в строке 127.</w:t>
      </w:r>
    </w:p>
    <w:p w14:paraId="71942B5E" w14:textId="77777777" w:rsidR="00D766EB" w:rsidRPr="002627BD" w:rsidRDefault="00D766EB" w:rsidP="0025183A">
      <w:pPr>
        <w:ind w:firstLine="709"/>
        <w:jc w:val="both"/>
      </w:pPr>
      <w:r w:rsidRPr="002627BD">
        <w:t xml:space="preserve">Сведения о должностях могут показываться как целыми, так и дробными числами (0,75, 0,5, 0,25 должности). </w:t>
      </w:r>
    </w:p>
    <w:p w14:paraId="5C50B75F" w14:textId="77777777" w:rsidR="00160EC3" w:rsidRDefault="00160EC3" w:rsidP="007419CE">
      <w:pPr>
        <w:ind w:firstLine="709"/>
        <w:jc w:val="both"/>
      </w:pPr>
    </w:p>
    <w:p w14:paraId="1F97AC07" w14:textId="77777777" w:rsidR="00E95240" w:rsidRDefault="009F7BA3" w:rsidP="007419CE">
      <w:pPr>
        <w:ind w:firstLine="709"/>
        <w:jc w:val="both"/>
      </w:pPr>
      <w:r>
        <w:t xml:space="preserve">В строках </w:t>
      </w:r>
      <w:r w:rsidR="00B6076A" w:rsidRPr="002627BD">
        <w:t xml:space="preserve">2, </w:t>
      </w:r>
      <w:r w:rsidR="00B6076A" w:rsidRPr="00160EC3">
        <w:rPr>
          <w:strike/>
          <w:color w:val="FF0000"/>
        </w:rPr>
        <w:t>126</w:t>
      </w:r>
      <w:r w:rsidR="00B6076A" w:rsidRPr="002627BD">
        <w:t xml:space="preserve">, </w:t>
      </w:r>
      <w:r w:rsidR="005426D9" w:rsidRPr="002627BD">
        <w:t>140 –</w:t>
      </w:r>
      <w:r w:rsidR="00F46235" w:rsidRPr="002627BD">
        <w:t xml:space="preserve"> 14</w:t>
      </w:r>
      <w:r w:rsidR="00DC61F1" w:rsidRPr="002627BD">
        <w:t>3</w:t>
      </w:r>
      <w:r w:rsidR="00F46235" w:rsidRPr="002627BD">
        <w:t xml:space="preserve">, </w:t>
      </w:r>
      <w:r>
        <w:t xml:space="preserve">148 </w:t>
      </w:r>
      <w:r w:rsidRPr="002627BD">
        <w:t>–</w:t>
      </w:r>
      <w:r>
        <w:t xml:space="preserve"> </w:t>
      </w:r>
      <w:r w:rsidR="007C5B87">
        <w:t xml:space="preserve">157, </w:t>
      </w:r>
      <w:r w:rsidR="00F46235" w:rsidRPr="002627BD">
        <w:t>1</w:t>
      </w:r>
      <w:r w:rsidR="00DC61F1" w:rsidRPr="002627BD">
        <w:t>70</w:t>
      </w:r>
      <w:r w:rsidR="00F46235" w:rsidRPr="002627BD">
        <w:t xml:space="preserve"> – </w:t>
      </w:r>
      <w:r w:rsidR="00B6076A" w:rsidRPr="002627BD">
        <w:t>17</w:t>
      </w:r>
      <w:r w:rsidR="007C5B87">
        <w:t>2</w:t>
      </w:r>
      <w:r w:rsidR="00C52206" w:rsidRPr="002627BD">
        <w:t>,</w:t>
      </w:r>
      <w:r w:rsidR="00F46235" w:rsidRPr="002627BD">
        <w:t xml:space="preserve"> </w:t>
      </w:r>
      <w:r w:rsidR="007C5B87">
        <w:t>174</w:t>
      </w:r>
      <w:r>
        <w:t xml:space="preserve"> </w:t>
      </w:r>
      <w:r w:rsidRPr="002627BD">
        <w:t>–</w:t>
      </w:r>
      <w:r>
        <w:t xml:space="preserve"> </w:t>
      </w:r>
      <w:r w:rsidR="007C5B87">
        <w:t xml:space="preserve">176, </w:t>
      </w:r>
      <w:r w:rsidR="00F46235" w:rsidRPr="002627BD">
        <w:t>20</w:t>
      </w:r>
      <w:r w:rsidR="00DC61F1" w:rsidRPr="002627BD">
        <w:t>5</w:t>
      </w:r>
      <w:r w:rsidR="00F46235" w:rsidRPr="002627BD">
        <w:t xml:space="preserve"> – 2</w:t>
      </w:r>
      <w:r w:rsidR="007C5B87">
        <w:t>07</w:t>
      </w:r>
      <w:r w:rsidR="00F46235" w:rsidRPr="002627BD">
        <w:t xml:space="preserve">, </w:t>
      </w:r>
      <w:r w:rsidR="007C5B87">
        <w:t xml:space="preserve">209 </w:t>
      </w:r>
      <w:r w:rsidR="007C5B87" w:rsidRPr="002627BD">
        <w:t>–</w:t>
      </w:r>
      <w:r w:rsidR="007C5B87">
        <w:t xml:space="preserve"> 212</w:t>
      </w:r>
      <w:r>
        <w:t>,</w:t>
      </w:r>
      <w:r w:rsidR="00DC61F1" w:rsidRPr="002627BD">
        <w:t xml:space="preserve"> </w:t>
      </w:r>
      <w:r w:rsidR="00160EC3" w:rsidRPr="00160EC3">
        <w:rPr>
          <w:color w:val="FF0000"/>
        </w:rPr>
        <w:t>223-224</w:t>
      </w:r>
      <w:r w:rsidR="00160EC3">
        <w:t xml:space="preserve"> </w:t>
      </w:r>
      <w:r w:rsidR="007C5B87" w:rsidRPr="00160EC3">
        <w:rPr>
          <w:strike/>
          <w:color w:val="FF0000"/>
        </w:rPr>
        <w:t>23</w:t>
      </w:r>
      <w:r w:rsidR="00DC61F1" w:rsidRPr="00160EC3">
        <w:rPr>
          <w:strike/>
          <w:color w:val="FF0000"/>
        </w:rPr>
        <w:t>2</w:t>
      </w:r>
      <w:r w:rsidR="00F46235" w:rsidRPr="00160EC3">
        <w:rPr>
          <w:strike/>
          <w:color w:val="FF0000"/>
        </w:rPr>
        <w:t xml:space="preserve"> – </w:t>
      </w:r>
      <w:r w:rsidR="00B6076A" w:rsidRPr="00160EC3">
        <w:rPr>
          <w:strike/>
          <w:color w:val="FF0000"/>
        </w:rPr>
        <w:t>2</w:t>
      </w:r>
      <w:r w:rsidR="007C5B87" w:rsidRPr="00160EC3">
        <w:rPr>
          <w:strike/>
          <w:color w:val="FF0000"/>
        </w:rPr>
        <w:t>42</w:t>
      </w:r>
      <w:r w:rsidR="00B6076A" w:rsidRPr="002627BD">
        <w:t xml:space="preserve"> чис</w:t>
      </w:r>
      <w:r w:rsidR="008F7F36">
        <w:t>ло штатных и занятых должностей</w:t>
      </w:r>
      <w:r w:rsidR="008F7F36">
        <w:br/>
      </w:r>
      <w:r w:rsidR="007419CE">
        <w:t>не показывают.</w:t>
      </w:r>
    </w:p>
    <w:p w14:paraId="18AF4D54" w14:textId="77777777" w:rsidR="00B6076A" w:rsidRPr="002627BD" w:rsidRDefault="00B6076A" w:rsidP="00B6076A">
      <w:pPr>
        <w:ind w:firstLine="709"/>
        <w:jc w:val="both"/>
      </w:pPr>
      <w:r w:rsidRPr="002627BD">
        <w:t>В графе 15 показывают число физических лиц врачей, имеющих сертификат специалиста, а в графе</w:t>
      </w:r>
      <w:r w:rsidR="00FC5FBD" w:rsidRPr="002627BD">
        <w:t xml:space="preserve"> </w:t>
      </w:r>
      <w:r w:rsidR="00F46235" w:rsidRPr="002627BD">
        <w:t>16 –</w:t>
      </w:r>
      <w:r w:rsidR="00FC5FBD" w:rsidRPr="002627BD">
        <w:t xml:space="preserve"> имеющих свидетельство</w:t>
      </w:r>
      <w:r w:rsidR="00FC5FBD" w:rsidRPr="002627BD">
        <w:br/>
      </w:r>
      <w:r w:rsidRPr="002627BD">
        <w:t>об аккредитации. В графе 17 указывают число врачей, находящихся в декретном и долгосрочном отпусках.</w:t>
      </w:r>
    </w:p>
    <w:p w14:paraId="18365F9E" w14:textId="77777777" w:rsidR="00D766EB" w:rsidRPr="002627BD" w:rsidRDefault="00D766EB" w:rsidP="0025183A">
      <w:pPr>
        <w:ind w:firstLine="709"/>
        <w:jc w:val="both"/>
      </w:pPr>
      <w:r w:rsidRPr="002627BD">
        <w:t xml:space="preserve">В таблице 1105 </w:t>
      </w:r>
      <w:r w:rsidR="00571998" w:rsidRPr="002627BD">
        <w:t xml:space="preserve">формы </w:t>
      </w:r>
      <w:r w:rsidRPr="002627BD">
        <w:t>показывают штатные и занятые должности, а также физические лица средних, младших медработников и прочих работников службы скорой медицинской помощи (врачей скорой медицинской помощи показывают в таблице 1100</w:t>
      </w:r>
      <w:r w:rsidR="00F43DB8" w:rsidRPr="002627BD">
        <w:t xml:space="preserve"> формы</w:t>
      </w:r>
      <w:r w:rsidRPr="002627BD">
        <w:t xml:space="preserve">, строка </w:t>
      </w:r>
      <w:r w:rsidRPr="00160EC3">
        <w:rPr>
          <w:color w:val="FF0000"/>
        </w:rPr>
        <w:t>8</w:t>
      </w:r>
      <w:r w:rsidR="00160EC3" w:rsidRPr="00160EC3">
        <w:rPr>
          <w:color w:val="FF0000"/>
        </w:rPr>
        <w:t>4</w:t>
      </w:r>
      <w:r w:rsidRPr="002627BD">
        <w:t xml:space="preserve">). </w:t>
      </w:r>
    </w:p>
    <w:p w14:paraId="78FEEA8A" w14:textId="77777777" w:rsidR="00D766EB" w:rsidRPr="002627BD" w:rsidRDefault="00D766EB" w:rsidP="0025183A">
      <w:pPr>
        <w:ind w:firstLine="709"/>
        <w:jc w:val="both"/>
        <w:rPr>
          <w:bCs/>
        </w:rPr>
      </w:pPr>
      <w:r w:rsidRPr="002627BD">
        <w:t xml:space="preserve">Таблица 1107 </w:t>
      </w:r>
      <w:r w:rsidR="00571998" w:rsidRPr="002627BD">
        <w:t xml:space="preserve">формы </w:t>
      </w:r>
      <w:r w:rsidRPr="002627BD">
        <w:rPr>
          <w:bCs/>
        </w:rPr>
        <w:t>вкл</w:t>
      </w:r>
      <w:r w:rsidR="007419CE">
        <w:rPr>
          <w:bCs/>
        </w:rPr>
        <w:t xml:space="preserve">ючает сведения о числе участков </w:t>
      </w:r>
      <w:r w:rsidRPr="002627BD">
        <w:rPr>
          <w:bCs/>
        </w:rPr>
        <w:t xml:space="preserve">первичного звена. </w:t>
      </w:r>
    </w:p>
    <w:p w14:paraId="6678AE89" w14:textId="77777777" w:rsidR="001862D9" w:rsidRPr="00160EC3" w:rsidRDefault="00D766EB" w:rsidP="007B159C">
      <w:pPr>
        <w:ind w:firstLine="709"/>
        <w:jc w:val="both"/>
        <w:rPr>
          <w:bCs/>
          <w:strike/>
          <w:color w:val="FF0000"/>
        </w:rPr>
      </w:pPr>
      <w:r w:rsidRPr="00160EC3">
        <w:rPr>
          <w:bCs/>
          <w:strike/>
          <w:color w:val="FF0000"/>
        </w:rPr>
        <w:t>Численность прикрепленного населения для терапевтических участков составляет 1700 чел., для участков врачей общей практики –</w:t>
      </w:r>
      <w:r w:rsidRPr="00160EC3">
        <w:rPr>
          <w:bCs/>
          <w:strike/>
          <w:color w:val="FF0000"/>
        </w:rPr>
        <w:br/>
        <w:t>1200 чел., для участ</w:t>
      </w:r>
      <w:r w:rsidR="007B159C" w:rsidRPr="00160EC3">
        <w:rPr>
          <w:bCs/>
          <w:strike/>
          <w:color w:val="FF0000"/>
        </w:rPr>
        <w:t>ков семейных врачей – 1500 чел.</w:t>
      </w:r>
    </w:p>
    <w:p w14:paraId="3ECCA818" w14:textId="77777777" w:rsidR="00D766EB" w:rsidRPr="00160EC3" w:rsidRDefault="00D766EB" w:rsidP="0025183A">
      <w:pPr>
        <w:ind w:firstLine="709"/>
        <w:jc w:val="both"/>
        <w:rPr>
          <w:bCs/>
          <w:strike/>
          <w:color w:val="FF0000"/>
        </w:rPr>
      </w:pPr>
      <w:r w:rsidRPr="00160EC3">
        <w:rPr>
          <w:bCs/>
          <w:strike/>
          <w:color w:val="FF0000"/>
        </w:rPr>
        <w:t>Комплексный терапевтический</w:t>
      </w:r>
      <w:r w:rsidR="005426D9" w:rsidRPr="00160EC3">
        <w:rPr>
          <w:bCs/>
          <w:strike/>
          <w:color w:val="FF0000"/>
        </w:rPr>
        <w:t xml:space="preserve"> участок </w:t>
      </w:r>
      <w:r w:rsidRPr="00160EC3">
        <w:rPr>
          <w:bCs/>
          <w:strike/>
          <w:color w:val="FF0000"/>
        </w:rPr>
        <w:t>обслуживается врачом терапевтом участковым, медсестрой и фельдшером (акушеркой); численность прикрепленного населения – 2000 чел. и более (пр</w:t>
      </w:r>
      <w:r w:rsidR="00E00EF4" w:rsidRPr="00160EC3">
        <w:rPr>
          <w:bCs/>
          <w:strike/>
          <w:color w:val="FF0000"/>
        </w:rPr>
        <w:t>иказ Минздравсоцразвития России</w:t>
      </w:r>
      <w:r w:rsidR="005426D9" w:rsidRPr="00160EC3">
        <w:rPr>
          <w:bCs/>
          <w:strike/>
          <w:color w:val="FF0000"/>
        </w:rPr>
        <w:t xml:space="preserve"> от 15 мая </w:t>
      </w:r>
      <w:r w:rsidR="00B6039F" w:rsidRPr="00160EC3">
        <w:rPr>
          <w:bCs/>
          <w:strike/>
          <w:color w:val="FF0000"/>
        </w:rPr>
        <w:t>2012</w:t>
      </w:r>
      <w:r w:rsidR="005426D9" w:rsidRPr="00160EC3">
        <w:rPr>
          <w:bCs/>
          <w:strike/>
          <w:color w:val="FF0000"/>
        </w:rPr>
        <w:t xml:space="preserve"> г.</w:t>
      </w:r>
      <w:r w:rsidRPr="00160EC3">
        <w:rPr>
          <w:bCs/>
          <w:strike/>
          <w:color w:val="FF0000"/>
        </w:rPr>
        <w:t xml:space="preserve"> № 543н </w:t>
      </w:r>
      <w:r w:rsidR="00770058" w:rsidRPr="00160EC3">
        <w:rPr>
          <w:bCs/>
          <w:strike/>
          <w:color w:val="FF0000"/>
        </w:rPr>
        <w:t xml:space="preserve">«Об утверждении Положения </w:t>
      </w:r>
      <w:r w:rsidR="00D66EC3" w:rsidRPr="00160EC3">
        <w:rPr>
          <w:bCs/>
          <w:strike/>
          <w:color w:val="FF0000"/>
        </w:rPr>
        <w:t>об организации оказания первичной медико-санитар</w:t>
      </w:r>
      <w:r w:rsidR="00B6039F" w:rsidRPr="00160EC3">
        <w:rPr>
          <w:bCs/>
          <w:strike/>
          <w:color w:val="FF0000"/>
        </w:rPr>
        <w:t>ной помощи взрослому населению»</w:t>
      </w:r>
      <w:r w:rsidR="00D66EC3" w:rsidRPr="00160EC3">
        <w:rPr>
          <w:bCs/>
          <w:strike/>
          <w:color w:val="FF0000"/>
        </w:rPr>
        <w:t xml:space="preserve"> </w:t>
      </w:r>
      <w:r w:rsidR="00571998" w:rsidRPr="00160EC3">
        <w:rPr>
          <w:bCs/>
          <w:strike/>
          <w:color w:val="FF0000"/>
        </w:rPr>
        <w:t>(</w:t>
      </w:r>
      <w:r w:rsidRPr="00160EC3">
        <w:rPr>
          <w:strike/>
          <w:color w:val="FF0000"/>
        </w:rPr>
        <w:t xml:space="preserve">зарегистрирован </w:t>
      </w:r>
      <w:r w:rsidR="00B6039F" w:rsidRPr="00160EC3">
        <w:rPr>
          <w:strike/>
          <w:color w:val="FF0000"/>
          <w:szCs w:val="24"/>
        </w:rPr>
        <w:t>Минюстом России</w:t>
      </w:r>
      <w:r w:rsidR="000456C1" w:rsidRPr="00160EC3">
        <w:rPr>
          <w:strike/>
          <w:color w:val="FF0000"/>
        </w:rPr>
        <w:t xml:space="preserve"> 27 июня </w:t>
      </w:r>
      <w:r w:rsidRPr="00160EC3">
        <w:rPr>
          <w:strike/>
          <w:color w:val="FF0000"/>
        </w:rPr>
        <w:t>2012</w:t>
      </w:r>
      <w:r w:rsidR="00770058" w:rsidRPr="00160EC3">
        <w:rPr>
          <w:strike/>
          <w:color w:val="FF0000"/>
        </w:rPr>
        <w:t xml:space="preserve">г., </w:t>
      </w:r>
      <w:r w:rsidR="000456C1" w:rsidRPr="00160EC3">
        <w:rPr>
          <w:strike/>
          <w:color w:val="FF0000"/>
        </w:rPr>
        <w:t xml:space="preserve">регистрационный </w:t>
      </w:r>
      <w:r w:rsidRPr="00160EC3">
        <w:rPr>
          <w:strike/>
          <w:color w:val="FF0000"/>
        </w:rPr>
        <w:t>№</w:t>
      </w:r>
      <w:r w:rsidRPr="00160EC3">
        <w:rPr>
          <w:bCs/>
          <w:strike/>
          <w:color w:val="FF0000"/>
        </w:rPr>
        <w:t xml:space="preserve"> 24726</w:t>
      </w:r>
      <w:r w:rsidR="00571998" w:rsidRPr="00160EC3">
        <w:rPr>
          <w:bCs/>
          <w:strike/>
          <w:color w:val="FF0000"/>
        </w:rPr>
        <w:t>)</w:t>
      </w:r>
      <w:r w:rsidRPr="00160EC3">
        <w:rPr>
          <w:bCs/>
          <w:strike/>
          <w:color w:val="FF0000"/>
        </w:rPr>
        <w:t xml:space="preserve">. </w:t>
      </w:r>
    </w:p>
    <w:p w14:paraId="4C5970E4" w14:textId="77777777" w:rsidR="00D766EB" w:rsidRPr="00160EC3" w:rsidRDefault="00B6039F" w:rsidP="0025183A">
      <w:pPr>
        <w:ind w:firstLine="709"/>
        <w:jc w:val="both"/>
        <w:rPr>
          <w:bCs/>
          <w:strike/>
          <w:color w:val="FF0000"/>
        </w:rPr>
      </w:pPr>
      <w:r w:rsidRPr="00160EC3">
        <w:rPr>
          <w:bCs/>
          <w:strike/>
          <w:color w:val="FF0000"/>
        </w:rPr>
        <w:t xml:space="preserve">Число участков показывают в графе </w:t>
      </w:r>
      <w:r w:rsidR="00D766EB" w:rsidRPr="00160EC3">
        <w:rPr>
          <w:bCs/>
          <w:strike/>
          <w:color w:val="FF0000"/>
        </w:rPr>
        <w:t xml:space="preserve">3. Число малокомплектных </w:t>
      </w:r>
      <w:proofErr w:type="gramStart"/>
      <w:r w:rsidR="00D766EB" w:rsidRPr="00160EC3">
        <w:rPr>
          <w:bCs/>
          <w:strike/>
          <w:color w:val="FF0000"/>
        </w:rPr>
        <w:t>участков  показывают</w:t>
      </w:r>
      <w:proofErr w:type="gramEnd"/>
      <w:r w:rsidR="00D766EB" w:rsidRPr="00160EC3">
        <w:rPr>
          <w:bCs/>
          <w:strike/>
          <w:color w:val="FF0000"/>
        </w:rPr>
        <w:t xml:space="preserve"> в гр</w:t>
      </w:r>
      <w:r w:rsidRPr="00160EC3">
        <w:rPr>
          <w:bCs/>
          <w:strike/>
          <w:color w:val="FF0000"/>
        </w:rPr>
        <w:t>афе 3, строке</w:t>
      </w:r>
      <w:r w:rsidR="00D766EB" w:rsidRPr="00160EC3">
        <w:rPr>
          <w:bCs/>
          <w:strike/>
          <w:color w:val="FF0000"/>
        </w:rPr>
        <w:t xml:space="preserve"> 3. К ним относят </w:t>
      </w:r>
      <w:proofErr w:type="gramStart"/>
      <w:r w:rsidR="00D766EB" w:rsidRPr="00160EC3">
        <w:rPr>
          <w:bCs/>
          <w:strike/>
          <w:color w:val="FF0000"/>
        </w:rPr>
        <w:t>участки,  численность</w:t>
      </w:r>
      <w:proofErr w:type="gramEnd"/>
      <w:r w:rsidR="00D766EB" w:rsidRPr="00160EC3">
        <w:rPr>
          <w:bCs/>
          <w:strike/>
          <w:color w:val="FF0000"/>
        </w:rPr>
        <w:t xml:space="preserve"> прикрепленного населения на которых на 200 чел. ниже установленных нормативов.</w:t>
      </w:r>
    </w:p>
    <w:p w14:paraId="1E4CC24E" w14:textId="77777777" w:rsidR="00C747FE" w:rsidRPr="00C747FE" w:rsidRDefault="00D766EB" w:rsidP="00C747FE">
      <w:pPr>
        <w:ind w:firstLine="709"/>
        <w:jc w:val="both"/>
        <w:rPr>
          <w:bCs/>
        </w:rPr>
      </w:pPr>
      <w:r w:rsidRPr="002627BD">
        <w:rPr>
          <w:bCs/>
        </w:rPr>
        <w:t xml:space="preserve">В таблицу 1109 </w:t>
      </w:r>
      <w:r w:rsidR="00571998" w:rsidRPr="002627BD">
        <w:rPr>
          <w:bCs/>
        </w:rPr>
        <w:t xml:space="preserve">формы </w:t>
      </w:r>
      <w:r w:rsidRPr="002627BD">
        <w:rPr>
          <w:bCs/>
        </w:rPr>
        <w:t>включают физических лиц медицинских и фармацевти</w:t>
      </w:r>
      <w:r w:rsidR="00C747FE">
        <w:rPr>
          <w:bCs/>
        </w:rPr>
        <w:t>ческих работников по возрастам.</w:t>
      </w:r>
    </w:p>
    <w:p w14:paraId="01C6FE42" w14:textId="77777777" w:rsidR="00D766EB" w:rsidRPr="002627BD" w:rsidRDefault="00D766EB" w:rsidP="0025183A">
      <w:pPr>
        <w:spacing w:before="120" w:after="120" w:line="260" w:lineRule="exact"/>
        <w:jc w:val="center"/>
        <w:rPr>
          <w:b/>
          <w:noProof/>
          <w:sz w:val="28"/>
          <w:szCs w:val="28"/>
        </w:rPr>
      </w:pPr>
      <w:r w:rsidRPr="002627BD">
        <w:rPr>
          <w:b/>
          <w:noProof/>
          <w:sz w:val="20"/>
          <w:szCs w:val="28"/>
        </w:rPr>
        <w:t xml:space="preserve">РАЗДЕЛ </w:t>
      </w:r>
      <w:r w:rsidRPr="002627BD">
        <w:rPr>
          <w:b/>
          <w:noProof/>
          <w:sz w:val="20"/>
          <w:szCs w:val="28"/>
          <w:lang w:val="en-US"/>
        </w:rPr>
        <w:t>III</w:t>
      </w:r>
      <w:r w:rsidRPr="002627BD">
        <w:rPr>
          <w:b/>
          <w:noProof/>
          <w:sz w:val="20"/>
          <w:szCs w:val="28"/>
        </w:rPr>
        <w:t>. ДЕЯТЕЛЬНОСТЬ МЕДИЦИНСКОЙ ОРГАНИЗАЦИИ ПО ОКАЗАНИЮ МЕДИЦИНСКОЙ ПОМОЩИ В АМБУЛАТОРНЫХ УСЛОВИЯХ</w:t>
      </w:r>
    </w:p>
    <w:p w14:paraId="4A14EE3C" w14:textId="77777777" w:rsidR="00D766EB" w:rsidRPr="002627BD" w:rsidRDefault="007F612B" w:rsidP="00B26E06">
      <w:pPr>
        <w:ind w:firstLine="708"/>
        <w:jc w:val="both"/>
        <w:rPr>
          <w:noProof/>
        </w:rPr>
      </w:pPr>
      <w:r w:rsidRPr="00C747FE">
        <w:rPr>
          <w:noProof/>
        </w:rPr>
        <w:t>Таблица</w:t>
      </w:r>
      <w:r w:rsidR="00C747FE" w:rsidRPr="00C747FE">
        <w:rPr>
          <w:noProof/>
        </w:rPr>
        <w:t xml:space="preserve"> </w:t>
      </w:r>
      <w:r w:rsidR="00D766EB" w:rsidRPr="00C747FE">
        <w:rPr>
          <w:noProof/>
        </w:rPr>
        <w:t>2100</w:t>
      </w:r>
      <w:r w:rsidR="00C747FE" w:rsidRPr="00C747FE">
        <w:rPr>
          <w:noProof/>
        </w:rPr>
        <w:t xml:space="preserve"> </w:t>
      </w:r>
      <w:r w:rsidR="00571998" w:rsidRPr="00C747FE">
        <w:rPr>
          <w:noProof/>
        </w:rPr>
        <w:t>формы</w:t>
      </w:r>
      <w:r w:rsidR="00C747FE" w:rsidRPr="00C747FE">
        <w:rPr>
          <w:noProof/>
        </w:rPr>
        <w:t xml:space="preserve"> </w:t>
      </w:r>
      <w:r w:rsidRPr="00C747FE">
        <w:rPr>
          <w:noProof/>
        </w:rPr>
        <w:t>включает</w:t>
      </w:r>
      <w:r w:rsidR="00C747FE" w:rsidRPr="00C747FE">
        <w:rPr>
          <w:noProof/>
        </w:rPr>
        <w:t xml:space="preserve"> </w:t>
      </w:r>
      <w:r w:rsidRPr="00C747FE">
        <w:rPr>
          <w:noProof/>
        </w:rPr>
        <w:t>сведения</w:t>
      </w:r>
      <w:r w:rsidR="00C747FE" w:rsidRPr="00C747FE">
        <w:rPr>
          <w:noProof/>
        </w:rPr>
        <w:t xml:space="preserve"> </w:t>
      </w:r>
      <w:r w:rsidRPr="00C747FE">
        <w:rPr>
          <w:noProof/>
        </w:rPr>
        <w:t>о</w:t>
      </w:r>
      <w:r w:rsidR="00C747FE" w:rsidRPr="00C747FE">
        <w:rPr>
          <w:noProof/>
        </w:rPr>
        <w:t xml:space="preserve"> </w:t>
      </w:r>
      <w:r w:rsidRPr="00C747FE">
        <w:rPr>
          <w:noProof/>
        </w:rPr>
        <w:t>работе</w:t>
      </w:r>
      <w:r w:rsidR="00C747FE" w:rsidRPr="00C747FE">
        <w:rPr>
          <w:noProof/>
        </w:rPr>
        <w:t xml:space="preserve"> </w:t>
      </w:r>
      <w:r w:rsidRPr="00C747FE">
        <w:rPr>
          <w:noProof/>
        </w:rPr>
        <w:t>врачей</w:t>
      </w:r>
      <w:r w:rsidR="00C747FE" w:rsidRPr="00C747FE">
        <w:rPr>
          <w:noProof/>
        </w:rPr>
        <w:t xml:space="preserve"> </w:t>
      </w:r>
      <w:r w:rsidR="00D766EB" w:rsidRPr="00C747FE">
        <w:rPr>
          <w:noProof/>
        </w:rPr>
        <w:t>соотв</w:t>
      </w:r>
      <w:r w:rsidRPr="00C747FE">
        <w:rPr>
          <w:noProof/>
        </w:rPr>
        <w:t>етствующих</w:t>
      </w:r>
      <w:r w:rsidR="00C747FE" w:rsidRPr="00C747FE">
        <w:rPr>
          <w:noProof/>
        </w:rPr>
        <w:t xml:space="preserve"> </w:t>
      </w:r>
      <w:r w:rsidRPr="00C747FE">
        <w:rPr>
          <w:noProof/>
        </w:rPr>
        <w:t>должностей,</w:t>
      </w:r>
      <w:r w:rsidR="00C747FE" w:rsidRPr="00C747FE">
        <w:rPr>
          <w:noProof/>
        </w:rPr>
        <w:t xml:space="preserve"> </w:t>
      </w:r>
      <w:r w:rsidRPr="00C747FE">
        <w:rPr>
          <w:noProof/>
        </w:rPr>
        <w:t>проводящих</w:t>
      </w:r>
      <w:r w:rsidR="00C747FE" w:rsidRPr="00C747FE">
        <w:rPr>
          <w:noProof/>
        </w:rPr>
        <w:t xml:space="preserve"> </w:t>
      </w:r>
      <w:r w:rsidRPr="00C747FE">
        <w:rPr>
          <w:noProof/>
        </w:rPr>
        <w:t>прием</w:t>
      </w:r>
      <w:r w:rsidR="00C747FE" w:rsidRPr="00C747FE">
        <w:rPr>
          <w:noProof/>
        </w:rPr>
        <w:t xml:space="preserve"> </w:t>
      </w:r>
      <w:r w:rsidR="00D766EB" w:rsidRPr="00C747FE">
        <w:rPr>
          <w:noProof/>
        </w:rPr>
        <w:t>па</w:t>
      </w:r>
      <w:r w:rsidRPr="00C747FE">
        <w:rPr>
          <w:noProof/>
        </w:rPr>
        <w:t>циентов</w:t>
      </w:r>
      <w:r w:rsidR="00C747FE" w:rsidRPr="00C747FE">
        <w:rPr>
          <w:noProof/>
        </w:rPr>
        <w:t xml:space="preserve"> </w:t>
      </w:r>
      <w:r w:rsidRPr="00C747FE">
        <w:rPr>
          <w:noProof/>
        </w:rPr>
        <w:t>в</w:t>
      </w:r>
      <w:r w:rsidR="00C747FE" w:rsidRPr="00C747FE">
        <w:rPr>
          <w:noProof/>
        </w:rPr>
        <w:t xml:space="preserve"> </w:t>
      </w:r>
      <w:r w:rsidR="007419CE" w:rsidRPr="00C747FE">
        <w:rPr>
          <w:noProof/>
        </w:rPr>
        <w:t>амбула</w:t>
      </w:r>
      <w:r w:rsidRPr="00C747FE">
        <w:rPr>
          <w:noProof/>
        </w:rPr>
        <w:t>торных</w:t>
      </w:r>
      <w:r w:rsidR="00C747FE" w:rsidRPr="00C747FE">
        <w:rPr>
          <w:noProof/>
        </w:rPr>
        <w:t xml:space="preserve"> </w:t>
      </w:r>
      <w:r w:rsidR="007419CE" w:rsidRPr="00C747FE">
        <w:rPr>
          <w:noProof/>
        </w:rPr>
        <w:t>условиях</w:t>
      </w:r>
      <w:r w:rsidR="00B26E06">
        <w:rPr>
          <w:noProof/>
        </w:rPr>
        <w:t xml:space="preserve"> </w:t>
      </w:r>
      <w:r w:rsidR="007419CE" w:rsidRPr="00C747FE">
        <w:rPr>
          <w:noProof/>
        </w:rPr>
        <w:t>и</w:t>
      </w:r>
      <w:r w:rsidR="00B26E06">
        <w:rPr>
          <w:noProof/>
        </w:rPr>
        <w:t xml:space="preserve"> </w:t>
      </w:r>
      <w:r w:rsidR="007419CE" w:rsidRPr="00C747FE">
        <w:rPr>
          <w:noProof/>
        </w:rPr>
        <w:t>на</w:t>
      </w:r>
      <w:r w:rsidR="00B26E06">
        <w:rPr>
          <w:noProof/>
        </w:rPr>
        <w:t xml:space="preserve"> </w:t>
      </w:r>
      <w:r w:rsidR="007419CE" w:rsidRPr="00C747FE">
        <w:rPr>
          <w:noProof/>
        </w:rPr>
        <w:t>дому,</w:t>
      </w:r>
      <w:r w:rsidR="00B26E06">
        <w:rPr>
          <w:noProof/>
        </w:rPr>
        <w:t xml:space="preserve"> </w:t>
      </w:r>
      <w:r w:rsidR="007419CE" w:rsidRPr="00C747FE">
        <w:rPr>
          <w:noProof/>
        </w:rPr>
        <w:t>а</w:t>
      </w:r>
      <w:r w:rsidR="00B26E06">
        <w:rPr>
          <w:noProof/>
        </w:rPr>
        <w:t xml:space="preserve"> </w:t>
      </w:r>
      <w:r w:rsidR="007419CE" w:rsidRPr="00C747FE">
        <w:rPr>
          <w:noProof/>
        </w:rPr>
        <w:t>также</w:t>
      </w:r>
      <w:r w:rsidR="00B26E06">
        <w:rPr>
          <w:noProof/>
        </w:rPr>
        <w:t xml:space="preserve"> </w:t>
      </w:r>
      <w:r w:rsidR="007419CE" w:rsidRPr="00C747FE">
        <w:rPr>
          <w:noProof/>
        </w:rPr>
        <w:t>консультативный</w:t>
      </w:r>
      <w:r w:rsidR="00B26E06">
        <w:rPr>
          <w:noProof/>
        </w:rPr>
        <w:t xml:space="preserve"> </w:t>
      </w:r>
      <w:r w:rsidR="00D766EB" w:rsidRPr="00C747FE">
        <w:rPr>
          <w:noProof/>
        </w:rPr>
        <w:t>прием</w:t>
      </w:r>
      <w:r w:rsidR="00D766EB" w:rsidRPr="002627BD">
        <w:rPr>
          <w:noProof/>
        </w:rPr>
        <w:t xml:space="preserve">. Для облегчения проведения сопоставления с должностями, указанными в таблице 1100 </w:t>
      </w:r>
      <w:r w:rsidR="000F051E" w:rsidRPr="002627BD">
        <w:rPr>
          <w:noProof/>
        </w:rPr>
        <w:t xml:space="preserve">формы </w:t>
      </w:r>
      <w:r w:rsidR="000E3433" w:rsidRPr="002627BD">
        <w:rPr>
          <w:noProof/>
        </w:rPr>
        <w:t xml:space="preserve">и </w:t>
      </w:r>
      <w:r w:rsidR="00D766EB" w:rsidRPr="002627BD">
        <w:rPr>
          <w:noProof/>
        </w:rPr>
        <w:t xml:space="preserve">в таблице 2100 </w:t>
      </w:r>
      <w:r w:rsidR="000F051E" w:rsidRPr="002627BD">
        <w:rPr>
          <w:noProof/>
        </w:rPr>
        <w:t>формы</w:t>
      </w:r>
      <w:r w:rsidR="005426D9" w:rsidRPr="002627BD">
        <w:rPr>
          <w:noProof/>
        </w:rPr>
        <w:t xml:space="preserve">, </w:t>
      </w:r>
      <w:r w:rsidR="00D766EB" w:rsidRPr="002627BD">
        <w:rPr>
          <w:noProof/>
        </w:rPr>
        <w:t>сохранена нумерация должностей таблицы 1100</w:t>
      </w:r>
      <w:r w:rsidR="00571998" w:rsidRPr="002627BD">
        <w:rPr>
          <w:noProof/>
        </w:rPr>
        <w:t xml:space="preserve"> формы</w:t>
      </w:r>
      <w:r w:rsidR="00D766EB" w:rsidRPr="002627BD">
        <w:rPr>
          <w:noProof/>
        </w:rPr>
        <w:t xml:space="preserve">. </w:t>
      </w:r>
    </w:p>
    <w:p w14:paraId="20045FD9" w14:textId="77777777" w:rsidR="00D766EB" w:rsidRPr="002627BD" w:rsidRDefault="00D766EB" w:rsidP="0025183A">
      <w:pPr>
        <w:ind w:firstLine="709"/>
        <w:jc w:val="both"/>
        <w:rPr>
          <w:noProof/>
        </w:rPr>
      </w:pPr>
      <w:r w:rsidRPr="002627BD">
        <w:rPr>
          <w:noProof/>
        </w:rPr>
        <w:t>Посещение</w:t>
      </w:r>
      <w:r w:rsidR="000456C1" w:rsidRPr="002627BD">
        <w:rPr>
          <w:noProof/>
          <w:vertAlign w:val="superscript"/>
        </w:rPr>
        <w:t>2</w:t>
      </w:r>
      <w:r w:rsidRPr="002627BD">
        <w:rPr>
          <w:noProof/>
        </w:rPr>
        <w:t xml:space="preserve"> – это контакт пациента с врачом медицинской организации или подразделения, </w:t>
      </w:r>
      <w:r w:rsidR="00FC5FBD" w:rsidRPr="002627BD">
        <w:rPr>
          <w:noProof/>
        </w:rPr>
        <w:t>оказывающего медицинскую помощь</w:t>
      </w:r>
      <w:r w:rsidR="00FC5FBD" w:rsidRPr="002627BD">
        <w:rPr>
          <w:noProof/>
        </w:rPr>
        <w:br/>
      </w:r>
      <w:r w:rsidRPr="002627BD">
        <w:rPr>
          <w:noProof/>
        </w:rPr>
        <w:t>в амбулаторных условиях по любому поводу с последующей записью в «Медицинской карте пациента,</w:t>
      </w:r>
      <w:r w:rsidR="00FC5FBD" w:rsidRPr="002627BD">
        <w:rPr>
          <w:noProof/>
        </w:rPr>
        <w:t xml:space="preserve"> получающего медицинскую помощь</w:t>
      </w:r>
      <w:r w:rsidR="00FC5FBD" w:rsidRPr="002627BD">
        <w:rPr>
          <w:noProof/>
        </w:rPr>
        <w:br/>
      </w:r>
      <w:r w:rsidRPr="002627BD">
        <w:rPr>
          <w:noProof/>
        </w:rPr>
        <w:t>в амбулаторных условиях» (</w:t>
      </w:r>
      <w:r w:rsidR="00B44697" w:rsidRPr="002627BD">
        <w:rPr>
          <w:noProof/>
        </w:rPr>
        <w:t xml:space="preserve">учетная </w:t>
      </w:r>
      <w:r w:rsidRPr="002627BD">
        <w:rPr>
          <w:noProof/>
        </w:rPr>
        <w:t>ф</w:t>
      </w:r>
      <w:r w:rsidR="00B44697" w:rsidRPr="002627BD">
        <w:rPr>
          <w:noProof/>
        </w:rPr>
        <w:t>орма</w:t>
      </w:r>
      <w:r w:rsidRPr="002627BD">
        <w:rPr>
          <w:noProof/>
        </w:rPr>
        <w:t xml:space="preserve"> № 025/у</w:t>
      </w:r>
      <w:r w:rsidR="00A306CC" w:rsidRPr="002627BD">
        <w:rPr>
          <w:noProof/>
        </w:rPr>
        <w:t>, утверждена</w:t>
      </w:r>
      <w:r w:rsidR="00B45011" w:rsidRPr="002627BD">
        <w:rPr>
          <w:noProof/>
        </w:rPr>
        <w:t xml:space="preserve"> приказом Минздрава России о</w:t>
      </w:r>
      <w:r w:rsidR="00A306CC" w:rsidRPr="002627BD">
        <w:rPr>
          <w:noProof/>
        </w:rPr>
        <w:t xml:space="preserve">т </w:t>
      </w:r>
      <w:r w:rsidR="005426D9" w:rsidRPr="002627BD">
        <w:rPr>
          <w:noProof/>
        </w:rPr>
        <w:t xml:space="preserve">15 декабря </w:t>
      </w:r>
      <w:r w:rsidR="00A306CC" w:rsidRPr="002627BD">
        <w:rPr>
          <w:noProof/>
        </w:rPr>
        <w:t>2014</w:t>
      </w:r>
      <w:r w:rsidR="005426D9" w:rsidRPr="002627BD">
        <w:rPr>
          <w:noProof/>
        </w:rPr>
        <w:t xml:space="preserve"> г.</w:t>
      </w:r>
      <w:r w:rsidR="00A306CC" w:rsidRPr="002627BD">
        <w:rPr>
          <w:noProof/>
        </w:rPr>
        <w:t xml:space="preserve"> № </w:t>
      </w:r>
      <w:r w:rsidR="00B45011" w:rsidRPr="002627BD">
        <w:rPr>
          <w:noProof/>
        </w:rPr>
        <w:t>834н «Об утверждении унифицированных форм медицинской документации, используемых в медицинских организациях,</w:t>
      </w:r>
      <w:r w:rsidR="00FC5FBD" w:rsidRPr="002627BD">
        <w:rPr>
          <w:noProof/>
        </w:rPr>
        <w:t xml:space="preserve"> оказывающих медицинскую помощь</w:t>
      </w:r>
      <w:r w:rsidR="000577E2" w:rsidRPr="002627BD">
        <w:rPr>
          <w:noProof/>
        </w:rPr>
        <w:br/>
      </w:r>
      <w:r w:rsidR="00B45011" w:rsidRPr="002627BD">
        <w:rPr>
          <w:noProof/>
        </w:rPr>
        <w:t>в амбулаторных условиях, и порядков по их заполнению»</w:t>
      </w:r>
      <w:r w:rsidR="000577E2" w:rsidRPr="002627BD">
        <w:rPr>
          <w:noProof/>
        </w:rPr>
        <w:t xml:space="preserve"> </w:t>
      </w:r>
      <w:r w:rsidR="007B2A20">
        <w:rPr>
          <w:noProof/>
        </w:rPr>
        <w:t>(</w:t>
      </w:r>
      <w:r w:rsidR="000577E2" w:rsidRPr="002627BD">
        <w:t xml:space="preserve">зарегистрирован </w:t>
      </w:r>
      <w:r w:rsidR="000577E2" w:rsidRPr="002627BD">
        <w:rPr>
          <w:szCs w:val="24"/>
        </w:rPr>
        <w:t>Минюстом России</w:t>
      </w:r>
      <w:r w:rsidR="000577E2" w:rsidRPr="002627BD">
        <w:t xml:space="preserve"> 20 февраля 2015 г., регистрационный №</w:t>
      </w:r>
      <w:r w:rsidR="000577E2" w:rsidRPr="002627BD">
        <w:rPr>
          <w:bCs/>
        </w:rPr>
        <w:t xml:space="preserve"> 36160</w:t>
      </w:r>
      <w:r w:rsidRPr="002627BD">
        <w:rPr>
          <w:noProof/>
        </w:rPr>
        <w:t>), включающей жалобы, анамнез, объективные данные, диагнозы: основного, фонового, конкурирующего и сопутствующих заболеваний, травм, отравлений с кодами их по МКБ-10, группу здоровья, назн</w:t>
      </w:r>
      <w:r w:rsidR="00FD3BBC">
        <w:rPr>
          <w:noProof/>
        </w:rPr>
        <w:t xml:space="preserve">аченное </w:t>
      </w:r>
      <w:r w:rsidR="00FC5FBD" w:rsidRPr="002627BD">
        <w:rPr>
          <w:noProof/>
        </w:rPr>
        <w:t>лечение, обследование,</w:t>
      </w:r>
      <w:r w:rsidR="000577E2" w:rsidRPr="002627BD">
        <w:rPr>
          <w:noProof/>
        </w:rPr>
        <w:t xml:space="preserve"> </w:t>
      </w:r>
      <w:r w:rsidRPr="002627BD">
        <w:rPr>
          <w:noProof/>
        </w:rPr>
        <w:t>а т</w:t>
      </w:r>
      <w:r w:rsidR="000577E2" w:rsidRPr="002627BD">
        <w:rPr>
          <w:noProof/>
        </w:rPr>
        <w:t xml:space="preserve">акже результаты обследования и </w:t>
      </w:r>
      <w:r w:rsidRPr="002627BD">
        <w:rPr>
          <w:noProof/>
        </w:rPr>
        <w:t xml:space="preserve">динамического наблюдения. </w:t>
      </w:r>
    </w:p>
    <w:p w14:paraId="62DDCF76" w14:textId="77777777" w:rsidR="00D766EB" w:rsidRPr="002627BD" w:rsidRDefault="00D766EB" w:rsidP="00025351">
      <w:pPr>
        <w:spacing w:before="60" w:after="60"/>
        <w:ind w:left="284"/>
        <w:rPr>
          <w:b/>
          <w:noProof/>
        </w:rPr>
      </w:pPr>
      <w:r w:rsidRPr="002627BD">
        <w:rPr>
          <w:b/>
          <w:noProof/>
        </w:rPr>
        <w:t xml:space="preserve">       Учету подлежат следующие посещения:</w:t>
      </w:r>
    </w:p>
    <w:p w14:paraId="726CD494" w14:textId="77777777" w:rsidR="00D766EB" w:rsidRPr="002627BD" w:rsidRDefault="00BA2013" w:rsidP="00770058">
      <w:pPr>
        <w:ind w:firstLine="709"/>
        <w:jc w:val="both"/>
        <w:rPr>
          <w:noProof/>
        </w:rPr>
      </w:pPr>
      <w:r w:rsidRPr="002627BD">
        <w:rPr>
          <w:noProof/>
        </w:rPr>
        <w:t>врачей любых</w:t>
      </w:r>
      <w:r w:rsidR="00D766EB" w:rsidRPr="002627BD">
        <w:rPr>
          <w:noProof/>
        </w:rPr>
        <w:t xml:space="preserve"> специальностей, ведущих прием в амбулат</w:t>
      </w:r>
      <w:r w:rsidRPr="002627BD">
        <w:rPr>
          <w:noProof/>
        </w:rPr>
        <w:t xml:space="preserve">орных условиях, в том числе </w:t>
      </w:r>
      <w:r w:rsidR="00383A47" w:rsidRPr="002627BD">
        <w:rPr>
          <w:noProof/>
        </w:rPr>
        <w:t xml:space="preserve">консультативный прием </w:t>
      </w:r>
      <w:r w:rsidR="00D766EB" w:rsidRPr="002627BD">
        <w:rPr>
          <w:noProof/>
        </w:rPr>
        <w:t>(</w:t>
      </w:r>
      <w:r w:rsidRPr="002627BD">
        <w:rPr>
          <w:noProof/>
        </w:rPr>
        <w:t xml:space="preserve">например, терапевтов, </w:t>
      </w:r>
      <w:r w:rsidR="00D766EB" w:rsidRPr="002627BD">
        <w:rPr>
          <w:noProof/>
        </w:rPr>
        <w:t>педиатров, хирургов, акушеров-гинекологов, уро</w:t>
      </w:r>
      <w:r w:rsidRPr="002627BD">
        <w:rPr>
          <w:noProof/>
        </w:rPr>
        <w:t>логов, оториноларингологов</w:t>
      </w:r>
      <w:r w:rsidR="00D766EB" w:rsidRPr="002627BD">
        <w:rPr>
          <w:noProof/>
        </w:rPr>
        <w:t>, включая заведующих отделени</w:t>
      </w:r>
      <w:r w:rsidR="00FC5FBD" w:rsidRPr="002627BD">
        <w:rPr>
          <w:noProof/>
        </w:rPr>
        <w:t>ями) в медицинских организациях</w:t>
      </w:r>
      <w:r w:rsidR="00FC5FBD" w:rsidRPr="002627BD">
        <w:rPr>
          <w:noProof/>
        </w:rPr>
        <w:br/>
      </w:r>
      <w:r w:rsidR="00D766EB" w:rsidRPr="002627BD">
        <w:rPr>
          <w:noProof/>
        </w:rPr>
        <w:t xml:space="preserve">и вне медицинских организаций; </w:t>
      </w:r>
    </w:p>
    <w:p w14:paraId="5424357D" w14:textId="77777777" w:rsidR="00D766EB" w:rsidRPr="002627BD" w:rsidRDefault="00D766EB" w:rsidP="00770058">
      <w:pPr>
        <w:ind w:firstLine="709"/>
        <w:jc w:val="both"/>
        <w:rPr>
          <w:noProof/>
        </w:rPr>
      </w:pPr>
      <w:r w:rsidRPr="002627BD">
        <w:rPr>
          <w:noProof/>
        </w:rPr>
        <w:t>врачей пунктов (отделений) неотложной медицинской помощи на дому;</w:t>
      </w:r>
    </w:p>
    <w:p w14:paraId="0C24E2D7" w14:textId="77777777" w:rsidR="00E95240" w:rsidRDefault="00D766EB" w:rsidP="007419CE">
      <w:pPr>
        <w:ind w:firstLine="709"/>
        <w:jc w:val="both"/>
        <w:rPr>
          <w:noProof/>
        </w:rPr>
      </w:pPr>
      <w:r w:rsidRPr="002627BD">
        <w:rPr>
          <w:noProof/>
        </w:rPr>
        <w:t xml:space="preserve">врачей здравпунктов, цеховых терапевтов, акушеров-гинекологов и других, ведущих прием в амбулаторных условиях </w:t>
      </w:r>
      <w:r w:rsidR="00C52206" w:rsidRPr="002627BD">
        <w:rPr>
          <w:noProof/>
        </w:rPr>
        <w:t xml:space="preserve">на </w:t>
      </w:r>
      <w:r w:rsidR="0097327B" w:rsidRPr="002627BD">
        <w:rPr>
          <w:noProof/>
        </w:rPr>
        <w:t>здравпунктах</w:t>
      </w:r>
      <w:r w:rsidR="0097327B" w:rsidRPr="002627BD">
        <w:rPr>
          <w:noProof/>
        </w:rPr>
        <w:br/>
      </w:r>
      <w:r w:rsidRPr="002627BD">
        <w:rPr>
          <w:noProof/>
        </w:rPr>
        <w:t>в часы, специально выдел</w:t>
      </w:r>
      <w:r w:rsidR="007419CE">
        <w:rPr>
          <w:noProof/>
        </w:rPr>
        <w:t>енные для амбулаторного приема;</w:t>
      </w:r>
    </w:p>
    <w:p w14:paraId="7E1F1131" w14:textId="77777777" w:rsidR="00D766EB" w:rsidRPr="002627BD" w:rsidRDefault="00D766EB" w:rsidP="00770058">
      <w:pPr>
        <w:ind w:firstLine="709"/>
        <w:jc w:val="both"/>
        <w:rPr>
          <w:noProof/>
        </w:rPr>
      </w:pPr>
      <w:r w:rsidRPr="002627BD">
        <w:rPr>
          <w:noProof/>
        </w:rPr>
        <w:lastRenderedPageBreak/>
        <w:t>враче</w:t>
      </w:r>
      <w:r w:rsidR="00383A47" w:rsidRPr="002627BD">
        <w:rPr>
          <w:noProof/>
        </w:rPr>
        <w:t xml:space="preserve">й, оказывающих медицинскую помощь в </w:t>
      </w:r>
      <w:r w:rsidRPr="002627BD">
        <w:rPr>
          <w:noProof/>
        </w:rPr>
        <w:t>специально в</w:t>
      </w:r>
      <w:r w:rsidR="00383A47" w:rsidRPr="002627BD">
        <w:rPr>
          <w:noProof/>
        </w:rPr>
        <w:t xml:space="preserve">ыделенные дни для приема </w:t>
      </w:r>
      <w:r w:rsidRPr="002627BD">
        <w:rPr>
          <w:noProof/>
        </w:rPr>
        <w:t>в амбу</w:t>
      </w:r>
      <w:r w:rsidR="00383A47" w:rsidRPr="002627BD">
        <w:rPr>
          <w:noProof/>
        </w:rPr>
        <w:t xml:space="preserve">латорных условиях, </w:t>
      </w:r>
      <w:r w:rsidR="00FC5FBD" w:rsidRPr="002627BD">
        <w:rPr>
          <w:noProof/>
        </w:rPr>
        <w:t>при выездах</w:t>
      </w:r>
      <w:r w:rsidR="00FC5FBD" w:rsidRPr="002627BD">
        <w:rPr>
          <w:noProof/>
        </w:rPr>
        <w:br/>
      </w:r>
      <w:r w:rsidRPr="002627BD">
        <w:rPr>
          <w:noProof/>
        </w:rPr>
        <w:t>в другие медицинские организации (районные больницы, участковые больницы, амбулатории, фельдшерско-акушерские пункты);</w:t>
      </w:r>
    </w:p>
    <w:p w14:paraId="08E382C2" w14:textId="77777777" w:rsidR="00D766EB" w:rsidRPr="002627BD" w:rsidRDefault="00383A47" w:rsidP="00770058">
      <w:pPr>
        <w:ind w:firstLine="709"/>
        <w:jc w:val="both"/>
        <w:rPr>
          <w:noProof/>
        </w:rPr>
      </w:pPr>
      <w:r w:rsidRPr="002627BD">
        <w:rPr>
          <w:noProof/>
        </w:rPr>
        <w:t xml:space="preserve">врачей-психотерапевтов при проведении групповых занятий </w:t>
      </w:r>
      <w:r w:rsidR="00D766EB" w:rsidRPr="002627BD">
        <w:rPr>
          <w:noProof/>
        </w:rPr>
        <w:t>(число посещений учитывается п</w:t>
      </w:r>
      <w:r w:rsidR="00FC5FBD" w:rsidRPr="002627BD">
        <w:rPr>
          <w:noProof/>
        </w:rPr>
        <w:t>о числу пациентов, занимающихся</w:t>
      </w:r>
      <w:r w:rsidR="00FC5FBD" w:rsidRPr="002627BD">
        <w:rPr>
          <w:noProof/>
        </w:rPr>
        <w:br/>
      </w:r>
      <w:r w:rsidR="00D766EB" w:rsidRPr="002627BD">
        <w:rPr>
          <w:noProof/>
        </w:rPr>
        <w:t>в группе);</w:t>
      </w:r>
    </w:p>
    <w:p w14:paraId="1B1C0CFE" w14:textId="77777777" w:rsidR="00D766EB" w:rsidRPr="006D787E" w:rsidRDefault="00D766EB" w:rsidP="006D787E">
      <w:pPr>
        <w:ind w:firstLine="709"/>
        <w:jc w:val="both"/>
        <w:rPr>
          <w:noProof/>
        </w:rPr>
      </w:pPr>
      <w:r w:rsidRPr="002627BD">
        <w:rPr>
          <w:noProof/>
        </w:rPr>
        <w:t>посещение пациента или родственника пациента для повторной выписки рецепта (по поводу злокачественных новообра</w:t>
      </w:r>
      <w:r w:rsidR="00383A47" w:rsidRPr="002627BD">
        <w:rPr>
          <w:noProof/>
        </w:rPr>
        <w:t>зований, сахарного диабета и других</w:t>
      </w:r>
      <w:r w:rsidR="006D787E">
        <w:rPr>
          <w:noProof/>
        </w:rPr>
        <w:t xml:space="preserve"> заболеваний);</w:t>
      </w:r>
    </w:p>
    <w:p w14:paraId="1E2B2ED0" w14:textId="77777777" w:rsidR="00025351" w:rsidRPr="002627BD" w:rsidRDefault="00025351" w:rsidP="00025351">
      <w:pPr>
        <w:ind w:firstLine="709"/>
        <w:jc w:val="both"/>
        <w:rPr>
          <w:szCs w:val="24"/>
        </w:rPr>
      </w:pPr>
      <w:r w:rsidRPr="002627BD">
        <w:rPr>
          <w:noProof/>
        </w:rPr>
        <w:t>врачей-инфекционист</w:t>
      </w:r>
      <w:r>
        <w:rPr>
          <w:noProof/>
        </w:rPr>
        <w:t>ов, проводящих подворные обходы</w:t>
      </w:r>
      <w:r w:rsidRPr="002627BD">
        <w:rPr>
          <w:noProof/>
        </w:rPr>
        <w:t xml:space="preserve"> в</w:t>
      </w:r>
      <w:r>
        <w:rPr>
          <w:noProof/>
        </w:rPr>
        <w:t xml:space="preserve">о время вспышки </w:t>
      </w:r>
      <w:r w:rsidRPr="002627BD">
        <w:rPr>
          <w:noProof/>
        </w:rPr>
        <w:t>инфекционных заболеваний, осмотры контактных лиц</w:t>
      </w:r>
      <w:r w:rsidRPr="002627BD">
        <w:rPr>
          <w:noProof/>
        </w:rPr>
        <w:br/>
        <w:t>в очаге (семье) инфекционного заболевания;</w:t>
      </w:r>
      <w:r w:rsidRPr="00770058">
        <w:rPr>
          <w:sz w:val="20"/>
          <w:vertAlign w:val="superscript"/>
        </w:rPr>
        <w:t xml:space="preserve"> </w:t>
      </w:r>
    </w:p>
    <w:p w14:paraId="79AFA06D" w14:textId="77777777" w:rsidR="00D766EB" w:rsidRPr="002627BD" w:rsidRDefault="00D766EB" w:rsidP="0025183A">
      <w:pPr>
        <w:ind w:firstLine="709"/>
        <w:jc w:val="both"/>
        <w:rPr>
          <w:noProof/>
        </w:rPr>
      </w:pPr>
      <w:r w:rsidRPr="002627BD">
        <w:rPr>
          <w:noProof/>
        </w:rPr>
        <w:t>консультации  пациентов в амбулаторных условиях врачами подразделения, оказывающего медицинскую помощь в стационарных условиях, для учета которых заполняют «Талон пациента, получающего медицинскую помощь в амбулаторных условиях» (далее – Талон)</w:t>
      </w:r>
      <w:r w:rsidRPr="002627BD">
        <w:rPr>
          <w:noProof/>
        </w:rPr>
        <w:br/>
        <w:t>(</w:t>
      </w:r>
      <w:r w:rsidR="00B44697" w:rsidRPr="002627BD">
        <w:rPr>
          <w:noProof/>
        </w:rPr>
        <w:t xml:space="preserve">учетная </w:t>
      </w:r>
      <w:r w:rsidRPr="002627BD">
        <w:rPr>
          <w:noProof/>
        </w:rPr>
        <w:t>ф</w:t>
      </w:r>
      <w:r w:rsidR="00B44697" w:rsidRPr="002627BD">
        <w:rPr>
          <w:noProof/>
        </w:rPr>
        <w:t>орма</w:t>
      </w:r>
      <w:r w:rsidRPr="002627BD">
        <w:rPr>
          <w:noProof/>
        </w:rPr>
        <w:t xml:space="preserve"> № 025-1/у</w:t>
      </w:r>
      <w:r w:rsidR="008C35E7" w:rsidRPr="002627BD">
        <w:rPr>
          <w:noProof/>
        </w:rPr>
        <w:t>, утверждена приказо</w:t>
      </w:r>
      <w:r w:rsidR="000456C1" w:rsidRPr="002627BD">
        <w:rPr>
          <w:noProof/>
        </w:rPr>
        <w:t xml:space="preserve">м Минздрава России от 15 декабря </w:t>
      </w:r>
      <w:r w:rsidR="008C35E7" w:rsidRPr="002627BD">
        <w:rPr>
          <w:noProof/>
        </w:rPr>
        <w:t>2014</w:t>
      </w:r>
      <w:r w:rsidR="007B2A20">
        <w:rPr>
          <w:noProof/>
        </w:rPr>
        <w:t xml:space="preserve"> г.</w:t>
      </w:r>
      <w:r w:rsidR="000456C1" w:rsidRPr="002627BD">
        <w:rPr>
          <w:noProof/>
        </w:rPr>
        <w:t xml:space="preserve"> </w:t>
      </w:r>
      <w:r w:rsidR="008C35E7" w:rsidRPr="002627BD">
        <w:rPr>
          <w:noProof/>
        </w:rPr>
        <w:t>№ 834н</w:t>
      </w:r>
      <w:r w:rsidR="000456C1" w:rsidRPr="002627BD">
        <w:rPr>
          <w:noProof/>
        </w:rPr>
        <w:t xml:space="preserve">) </w:t>
      </w:r>
      <w:r w:rsidRPr="002627BD">
        <w:rPr>
          <w:noProof/>
        </w:rPr>
        <w:t>раздельно по каждой специальности врача;</w:t>
      </w:r>
    </w:p>
    <w:p w14:paraId="61AA5EA5" w14:textId="77777777" w:rsidR="00D766EB" w:rsidRPr="002627BD" w:rsidRDefault="00D766EB" w:rsidP="0025183A">
      <w:pPr>
        <w:ind w:firstLine="709"/>
        <w:jc w:val="both"/>
        <w:rPr>
          <w:noProof/>
        </w:rPr>
      </w:pPr>
      <w:r w:rsidRPr="002627BD">
        <w:rPr>
          <w:noProof/>
        </w:rPr>
        <w:t>случаи оказания ме</w:t>
      </w:r>
      <w:r w:rsidR="00383A47" w:rsidRPr="002627BD">
        <w:rPr>
          <w:noProof/>
        </w:rPr>
        <w:t xml:space="preserve">дицинской помощи в приемных </w:t>
      </w:r>
      <w:r w:rsidRPr="002627BD">
        <w:rPr>
          <w:noProof/>
        </w:rPr>
        <w:t>отделениях медицинс</w:t>
      </w:r>
      <w:r w:rsidR="00383A47" w:rsidRPr="002627BD">
        <w:rPr>
          <w:noProof/>
        </w:rPr>
        <w:t>ких организаций пациентам, не подлежащим</w:t>
      </w:r>
      <w:r w:rsidR="007454E8" w:rsidRPr="002627BD">
        <w:rPr>
          <w:noProof/>
        </w:rPr>
        <w:t xml:space="preserve"> госпитализации, </w:t>
      </w:r>
      <w:r w:rsidR="007454E8" w:rsidRPr="002627BD">
        <w:rPr>
          <w:noProof/>
        </w:rPr>
        <w:br/>
      </w:r>
      <w:r w:rsidRPr="002627BD">
        <w:rPr>
          <w:noProof/>
        </w:rPr>
        <w:t>для учета которых</w:t>
      </w:r>
      <w:r w:rsidR="007B2A20">
        <w:rPr>
          <w:noProof/>
        </w:rPr>
        <w:t>,</w:t>
      </w:r>
      <w:r w:rsidRPr="002627BD">
        <w:rPr>
          <w:noProof/>
        </w:rPr>
        <w:t xml:space="preserve"> помимо записи в «Журнале учета приема пациентов и отказов в медицинс</w:t>
      </w:r>
      <w:r w:rsidR="00383A47" w:rsidRPr="002627BD">
        <w:rPr>
          <w:noProof/>
        </w:rPr>
        <w:t>кой</w:t>
      </w:r>
      <w:r w:rsidRPr="002627BD">
        <w:rPr>
          <w:noProof/>
        </w:rPr>
        <w:t xml:space="preserve"> помощи в стационарных условиях»</w:t>
      </w:r>
      <w:r w:rsidR="00383A47" w:rsidRPr="002627BD">
        <w:rPr>
          <w:noProof/>
        </w:rPr>
        <w:br/>
      </w:r>
      <w:r w:rsidRPr="002627BD">
        <w:rPr>
          <w:noProof/>
        </w:rPr>
        <w:t>(</w:t>
      </w:r>
      <w:r w:rsidR="00B44697" w:rsidRPr="002627BD">
        <w:rPr>
          <w:noProof/>
        </w:rPr>
        <w:t xml:space="preserve">учетная </w:t>
      </w:r>
      <w:r w:rsidRPr="002627BD">
        <w:rPr>
          <w:noProof/>
        </w:rPr>
        <w:t>ф</w:t>
      </w:r>
      <w:r w:rsidR="00B44697" w:rsidRPr="002627BD">
        <w:rPr>
          <w:noProof/>
        </w:rPr>
        <w:t>орма</w:t>
      </w:r>
      <w:r w:rsidRPr="002627BD">
        <w:rPr>
          <w:noProof/>
        </w:rPr>
        <w:t xml:space="preserve"> № 001/у), заполняется Талон; </w:t>
      </w:r>
    </w:p>
    <w:p w14:paraId="5FFDD341" w14:textId="77777777" w:rsidR="00D766EB" w:rsidRPr="002627BD" w:rsidRDefault="00383A47" w:rsidP="0025183A">
      <w:pPr>
        <w:ind w:firstLine="709"/>
        <w:jc w:val="both"/>
        <w:rPr>
          <w:noProof/>
        </w:rPr>
      </w:pPr>
      <w:r w:rsidRPr="002627BD">
        <w:rPr>
          <w:noProof/>
        </w:rPr>
        <w:t xml:space="preserve">консультации врачами </w:t>
      </w:r>
      <w:r w:rsidR="00D766EB" w:rsidRPr="002627BD">
        <w:rPr>
          <w:noProof/>
        </w:rPr>
        <w:t>подразделения, оказывающего медицинскую помощь в амбулаторных ус</w:t>
      </w:r>
      <w:r w:rsidRPr="002627BD">
        <w:rPr>
          <w:noProof/>
        </w:rPr>
        <w:t xml:space="preserve">ловиях пациентов, </w:t>
      </w:r>
      <w:r w:rsidR="00FC5FBD" w:rsidRPr="002627BD">
        <w:rPr>
          <w:noProof/>
        </w:rPr>
        <w:t xml:space="preserve">находящихся </w:t>
      </w:r>
      <w:r w:rsidR="00FC5FBD" w:rsidRPr="002627BD">
        <w:rPr>
          <w:noProof/>
        </w:rPr>
        <w:br/>
      </w:r>
      <w:r w:rsidR="00D766EB" w:rsidRPr="002627BD">
        <w:rPr>
          <w:noProof/>
        </w:rPr>
        <w:t>на лечении в подразделениях, оказывающих медицинскую</w:t>
      </w:r>
      <w:r w:rsidR="00F803F4" w:rsidRPr="002627BD">
        <w:rPr>
          <w:noProof/>
        </w:rPr>
        <w:t xml:space="preserve"> помощь в стационарных условиях;</w:t>
      </w:r>
      <w:r w:rsidR="00D766EB" w:rsidRPr="002627BD">
        <w:rPr>
          <w:noProof/>
        </w:rPr>
        <w:t xml:space="preserve"> </w:t>
      </w:r>
    </w:p>
    <w:p w14:paraId="279E535C" w14:textId="77777777" w:rsidR="00D766EB" w:rsidRPr="002627BD" w:rsidRDefault="00D766EB" w:rsidP="00C52206">
      <w:pPr>
        <w:ind w:firstLine="708"/>
        <w:jc w:val="both"/>
        <w:rPr>
          <w:noProof/>
        </w:rPr>
      </w:pPr>
      <w:r w:rsidRPr="002627BD">
        <w:rPr>
          <w:noProof/>
        </w:rPr>
        <w:t>профилактические осмотры детей в детских дошкольных учреждениях, шк</w:t>
      </w:r>
      <w:r w:rsidR="00383A47" w:rsidRPr="002627BD">
        <w:rPr>
          <w:noProof/>
        </w:rPr>
        <w:t xml:space="preserve">олах, профилактические осмотры </w:t>
      </w:r>
      <w:r w:rsidRPr="002627BD">
        <w:rPr>
          <w:noProof/>
        </w:rPr>
        <w:t>населения, включая периодические осмотры рабочих промышленных предприятий, работников других предприятий (учреждений), независимо от того, про</w:t>
      </w:r>
      <w:r w:rsidR="00FC5FBD" w:rsidRPr="002627BD">
        <w:rPr>
          <w:noProof/>
        </w:rPr>
        <w:t>ведены</w:t>
      </w:r>
      <w:r w:rsidR="00FC5FBD" w:rsidRPr="002627BD">
        <w:rPr>
          <w:noProof/>
        </w:rPr>
        <w:br/>
      </w:r>
      <w:r w:rsidRPr="002627BD">
        <w:rPr>
          <w:noProof/>
        </w:rPr>
        <w:t>ли они в стенах подразделения, оказывающего медицинскую помощь в амбулаторных условиях, или непосредственно на предприятиях</w:t>
      </w:r>
      <w:r w:rsidRPr="002627BD">
        <w:rPr>
          <w:noProof/>
        </w:rPr>
        <w:br/>
        <w:t xml:space="preserve">(в учреждениях); </w:t>
      </w:r>
    </w:p>
    <w:p w14:paraId="7FF0B5BA" w14:textId="77777777" w:rsidR="00D766EB" w:rsidRPr="002627BD" w:rsidRDefault="00D766EB" w:rsidP="007454E8">
      <w:pPr>
        <w:ind w:firstLine="708"/>
        <w:jc w:val="both"/>
        <w:rPr>
          <w:noProof/>
        </w:rPr>
      </w:pPr>
      <w:r w:rsidRPr="002627BD">
        <w:rPr>
          <w:noProof/>
        </w:rPr>
        <w:t>к врачам призывных комиссий.</w:t>
      </w:r>
    </w:p>
    <w:p w14:paraId="5078A172" w14:textId="77777777" w:rsidR="00D766EB" w:rsidRPr="002627BD" w:rsidRDefault="00025351" w:rsidP="0025183A">
      <w:pPr>
        <w:ind w:firstLine="709"/>
        <w:jc w:val="both"/>
        <w:rPr>
          <w:noProof/>
        </w:rPr>
      </w:pPr>
      <w:r>
        <w:rPr>
          <w:noProof/>
        </w:rPr>
        <w:t>Посещения в</w:t>
      </w:r>
      <w:r w:rsidR="00D766EB" w:rsidRPr="002627BD">
        <w:rPr>
          <w:noProof/>
        </w:rPr>
        <w:t xml:space="preserve"> течение дня пациентом одного и того же врача учитывается как одно посещение. </w:t>
      </w:r>
    </w:p>
    <w:p w14:paraId="3ED67C70" w14:textId="77777777" w:rsidR="00D766EB" w:rsidRPr="002627BD" w:rsidRDefault="00D766EB" w:rsidP="00025351">
      <w:pPr>
        <w:spacing w:before="60" w:after="60" w:line="260" w:lineRule="exact"/>
        <w:ind w:firstLine="709"/>
        <w:jc w:val="both"/>
        <w:rPr>
          <w:b/>
          <w:noProof/>
        </w:rPr>
      </w:pPr>
      <w:r w:rsidRPr="002627BD">
        <w:rPr>
          <w:b/>
          <w:noProof/>
        </w:rPr>
        <w:t>Не подлежат учету как посещения врачей:</w:t>
      </w:r>
    </w:p>
    <w:p w14:paraId="4570AF5A" w14:textId="77777777" w:rsidR="00D766EB" w:rsidRPr="002627BD" w:rsidRDefault="00D766EB" w:rsidP="00383A47">
      <w:pPr>
        <w:ind w:firstLine="709"/>
        <w:jc w:val="both"/>
        <w:rPr>
          <w:noProof/>
        </w:rPr>
      </w:pPr>
      <w:r w:rsidRPr="002627BD">
        <w:rPr>
          <w:noProof/>
        </w:rPr>
        <w:t>случаи оказания медицинской помощи персоналом станций (отделений) скорой медицинской помощи;</w:t>
      </w:r>
    </w:p>
    <w:p w14:paraId="0F03E14C" w14:textId="77777777" w:rsidR="00D766EB" w:rsidRPr="002627BD" w:rsidRDefault="00D766EB" w:rsidP="00383A47">
      <w:pPr>
        <w:ind w:firstLine="709"/>
        <w:jc w:val="both"/>
        <w:rPr>
          <w:noProof/>
        </w:rPr>
      </w:pPr>
      <w:r w:rsidRPr="002627BD">
        <w:rPr>
          <w:noProof/>
        </w:rPr>
        <w:t>обследования в рентгеновских кабинетах, лабораториях и др</w:t>
      </w:r>
      <w:r w:rsidR="001044D9" w:rsidRPr="002627BD">
        <w:rPr>
          <w:noProof/>
        </w:rPr>
        <w:t>угих</w:t>
      </w:r>
      <w:r w:rsidRPr="002627BD">
        <w:rPr>
          <w:noProof/>
        </w:rPr>
        <w:t xml:space="preserve"> вспомогательных отделениях (кабинетах);</w:t>
      </w:r>
    </w:p>
    <w:p w14:paraId="22E6CCAB" w14:textId="77777777" w:rsidR="00D766EB" w:rsidRPr="002627BD" w:rsidRDefault="00D766EB" w:rsidP="00383A47">
      <w:pPr>
        <w:ind w:firstLine="709"/>
        <w:jc w:val="both"/>
        <w:rPr>
          <w:noProof/>
        </w:rPr>
      </w:pPr>
      <w:r w:rsidRPr="002627BD">
        <w:rPr>
          <w:noProof/>
        </w:rPr>
        <w:t>случаи оказания медицинской помощи на занятиях физической культурой, учебно-спортивных мероприятиях;</w:t>
      </w:r>
    </w:p>
    <w:p w14:paraId="0B468E79" w14:textId="77777777" w:rsidR="00D766EB" w:rsidRPr="002627BD" w:rsidRDefault="00D766EB" w:rsidP="00383A47">
      <w:pPr>
        <w:ind w:firstLine="709"/>
        <w:jc w:val="both"/>
        <w:rPr>
          <w:noProof/>
        </w:rPr>
      </w:pPr>
      <w:r w:rsidRPr="002627BD">
        <w:rPr>
          <w:noProof/>
        </w:rPr>
        <w:t>консультации и экспертизы, провод</w:t>
      </w:r>
      <w:r w:rsidR="009F5DFA" w:rsidRPr="002627BD">
        <w:rPr>
          <w:noProof/>
        </w:rPr>
        <w:t>имые врачебными комиссиями (ВК)</w:t>
      </w:r>
      <w:r w:rsidRPr="002627BD">
        <w:rPr>
          <w:noProof/>
        </w:rPr>
        <w:t xml:space="preserve"> в соответствии со статьей 4</w:t>
      </w:r>
      <w:r w:rsidR="00677464" w:rsidRPr="002627BD">
        <w:rPr>
          <w:noProof/>
        </w:rPr>
        <w:t>8 Федерального закона</w:t>
      </w:r>
      <w:r w:rsidR="00677464" w:rsidRPr="002627BD">
        <w:rPr>
          <w:noProof/>
        </w:rPr>
        <w:br/>
      </w:r>
      <w:r w:rsidR="00FB6E7F" w:rsidRPr="002627BD">
        <w:rPr>
          <w:noProof/>
        </w:rPr>
        <w:t xml:space="preserve">от 21 ноября </w:t>
      </w:r>
      <w:r w:rsidRPr="002627BD">
        <w:rPr>
          <w:noProof/>
        </w:rPr>
        <w:t>2011</w:t>
      </w:r>
      <w:r w:rsidR="00FB6E7F" w:rsidRPr="002627BD">
        <w:rPr>
          <w:noProof/>
        </w:rPr>
        <w:t xml:space="preserve"> г. </w:t>
      </w:r>
      <w:r w:rsidRPr="002627BD">
        <w:rPr>
          <w:noProof/>
        </w:rPr>
        <w:t>№</w:t>
      </w:r>
      <w:r w:rsidR="00B44697" w:rsidRPr="002627BD">
        <w:rPr>
          <w:noProof/>
        </w:rPr>
        <w:t xml:space="preserve"> </w:t>
      </w:r>
      <w:r w:rsidRPr="002627BD">
        <w:rPr>
          <w:noProof/>
        </w:rPr>
        <w:t xml:space="preserve">323-ФЗ «Об основах охраны здоровья граждан в Российской Федерации»; </w:t>
      </w:r>
    </w:p>
    <w:p w14:paraId="2CD45CF9" w14:textId="77777777" w:rsidR="00D766EB" w:rsidRPr="007B3C54" w:rsidRDefault="00D766EB" w:rsidP="00383A47">
      <w:pPr>
        <w:ind w:firstLine="709"/>
        <w:jc w:val="both"/>
        <w:rPr>
          <w:noProof/>
        </w:rPr>
      </w:pPr>
      <w:r w:rsidRPr="002627BD">
        <w:rPr>
          <w:noProof/>
        </w:rPr>
        <w:t>посещения к врачам вспомогательных отделений (кабинетов),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(лучев</w:t>
      </w:r>
      <w:r w:rsidR="00B6076A" w:rsidRPr="002627BD">
        <w:rPr>
          <w:noProof/>
        </w:rPr>
        <w:t>ого, физиотерапевтического и другие</w:t>
      </w:r>
      <w:r w:rsidRPr="002627BD">
        <w:rPr>
          <w:noProof/>
        </w:rPr>
        <w:t>).</w:t>
      </w:r>
    </w:p>
    <w:p w14:paraId="69FF8BF4" w14:textId="77777777" w:rsidR="006D787E" w:rsidRPr="002627BD" w:rsidRDefault="006D787E" w:rsidP="006D787E">
      <w:pPr>
        <w:ind w:firstLine="709"/>
        <w:jc w:val="both"/>
        <w:rPr>
          <w:noProof/>
        </w:rPr>
      </w:pPr>
    </w:p>
    <w:p w14:paraId="0BA90522" w14:textId="77777777" w:rsidR="006D787E" w:rsidRPr="006D787E" w:rsidRDefault="006D787E" w:rsidP="006D787E">
      <w:pPr>
        <w:jc w:val="both"/>
        <w:rPr>
          <w:sz w:val="8"/>
          <w:szCs w:val="8"/>
        </w:rPr>
      </w:pPr>
      <w:r w:rsidRPr="006D787E">
        <w:rPr>
          <w:sz w:val="8"/>
          <w:szCs w:val="8"/>
        </w:rPr>
        <w:t>________________________________________________________________________</w:t>
      </w:r>
    </w:p>
    <w:p w14:paraId="6E3695A2" w14:textId="77777777" w:rsidR="006D787E" w:rsidRPr="006D787E" w:rsidRDefault="006D787E" w:rsidP="006D787E">
      <w:pPr>
        <w:spacing w:line="260" w:lineRule="exact"/>
        <w:jc w:val="both"/>
        <w:rPr>
          <w:sz w:val="20"/>
          <w:vertAlign w:val="superscript"/>
        </w:rPr>
      </w:pPr>
      <w:r w:rsidRPr="006D787E">
        <w:rPr>
          <w:sz w:val="20"/>
          <w:vertAlign w:val="superscript"/>
        </w:rPr>
        <w:t xml:space="preserve">2 </w:t>
      </w:r>
      <w:r w:rsidRPr="006D787E">
        <w:rPr>
          <w:sz w:val="20"/>
        </w:rPr>
        <w:t>Здесь и далее значение понятия приведено исключительно в целях за</w:t>
      </w:r>
      <w:r w:rsidR="005F6ED8">
        <w:rPr>
          <w:sz w:val="20"/>
        </w:rPr>
        <w:t>полнения настоящей формы</w:t>
      </w:r>
      <w:r w:rsidRPr="006D787E">
        <w:rPr>
          <w:sz w:val="20"/>
        </w:rPr>
        <w:t>.</w:t>
      </w:r>
    </w:p>
    <w:p w14:paraId="3F174F1A" w14:textId="77777777" w:rsidR="006D787E" w:rsidRPr="006D787E" w:rsidRDefault="006D787E" w:rsidP="00383A47">
      <w:pPr>
        <w:ind w:firstLine="709"/>
        <w:jc w:val="both"/>
        <w:rPr>
          <w:noProof/>
        </w:rPr>
      </w:pPr>
    </w:p>
    <w:p w14:paraId="7C427DF8" w14:textId="77777777" w:rsidR="007B159C" w:rsidRDefault="007B159C" w:rsidP="00025351">
      <w:pPr>
        <w:tabs>
          <w:tab w:val="left" w:pos="851"/>
        </w:tabs>
        <w:spacing w:before="60" w:after="60"/>
        <w:ind w:firstLine="709"/>
        <w:jc w:val="both"/>
        <w:rPr>
          <w:b/>
          <w:noProof/>
        </w:rPr>
      </w:pPr>
    </w:p>
    <w:p w14:paraId="1DE79805" w14:textId="77777777" w:rsidR="007419CE" w:rsidRDefault="007419CE" w:rsidP="00025351">
      <w:pPr>
        <w:tabs>
          <w:tab w:val="left" w:pos="851"/>
        </w:tabs>
        <w:spacing w:before="60" w:after="60"/>
        <w:ind w:firstLine="709"/>
        <w:jc w:val="both"/>
        <w:rPr>
          <w:b/>
          <w:noProof/>
        </w:rPr>
      </w:pPr>
    </w:p>
    <w:p w14:paraId="58BFB448" w14:textId="77777777" w:rsidR="007419CE" w:rsidRDefault="007419CE" w:rsidP="0002055D">
      <w:pPr>
        <w:tabs>
          <w:tab w:val="left" w:pos="851"/>
        </w:tabs>
        <w:spacing w:before="60" w:after="60"/>
        <w:jc w:val="both"/>
        <w:rPr>
          <w:b/>
          <w:noProof/>
        </w:rPr>
      </w:pPr>
    </w:p>
    <w:p w14:paraId="4D741E66" w14:textId="77777777" w:rsidR="007B159C" w:rsidRDefault="007B159C" w:rsidP="00025351">
      <w:pPr>
        <w:tabs>
          <w:tab w:val="left" w:pos="851"/>
        </w:tabs>
        <w:spacing w:before="60" w:after="60"/>
        <w:ind w:firstLine="709"/>
        <w:jc w:val="both"/>
        <w:rPr>
          <w:b/>
          <w:noProof/>
        </w:rPr>
      </w:pPr>
    </w:p>
    <w:p w14:paraId="7ABF0CA3" w14:textId="77777777" w:rsidR="00D766EB" w:rsidRPr="002627BD" w:rsidRDefault="00D766EB" w:rsidP="00025351">
      <w:pPr>
        <w:tabs>
          <w:tab w:val="left" w:pos="851"/>
        </w:tabs>
        <w:spacing w:before="60" w:after="60"/>
        <w:ind w:firstLine="709"/>
        <w:jc w:val="both"/>
        <w:rPr>
          <w:b/>
          <w:noProof/>
        </w:rPr>
      </w:pPr>
      <w:r w:rsidRPr="002627BD">
        <w:rPr>
          <w:b/>
          <w:noProof/>
        </w:rPr>
        <w:t xml:space="preserve">К посещениям по поводу заболеваний </w:t>
      </w:r>
      <w:r w:rsidRPr="002627BD">
        <w:rPr>
          <w:noProof/>
        </w:rPr>
        <w:t>относятся</w:t>
      </w:r>
      <w:r w:rsidRPr="002627BD">
        <w:rPr>
          <w:b/>
          <w:noProof/>
        </w:rPr>
        <w:t xml:space="preserve">: </w:t>
      </w:r>
    </w:p>
    <w:p w14:paraId="0E54C466" w14:textId="77777777" w:rsidR="00D766EB" w:rsidRPr="002627BD" w:rsidRDefault="00D766EB" w:rsidP="00383A47">
      <w:pPr>
        <w:ind w:firstLine="709"/>
        <w:jc w:val="both"/>
        <w:rPr>
          <w:noProof/>
        </w:rPr>
      </w:pPr>
      <w:r w:rsidRPr="002627BD">
        <w:rPr>
          <w:noProof/>
        </w:rPr>
        <w:t xml:space="preserve">посещения, когда у пациента выявлены заболевания, классифицируемые в </w:t>
      </w:r>
      <w:r w:rsidRPr="002627BD">
        <w:rPr>
          <w:noProof/>
          <w:lang w:val="en-US"/>
        </w:rPr>
        <w:t>I</w:t>
      </w:r>
      <w:r w:rsidRPr="002627BD">
        <w:rPr>
          <w:noProof/>
        </w:rPr>
        <w:t>-</w:t>
      </w:r>
      <w:r w:rsidRPr="002627BD">
        <w:rPr>
          <w:noProof/>
          <w:lang w:val="en-US"/>
        </w:rPr>
        <w:t>XX</w:t>
      </w:r>
      <w:r w:rsidRPr="002627BD">
        <w:rPr>
          <w:noProof/>
        </w:rPr>
        <w:t xml:space="preserve"> классах МКБ-10;</w:t>
      </w:r>
    </w:p>
    <w:p w14:paraId="64FF4835" w14:textId="77777777" w:rsidR="00D766EB" w:rsidRPr="002627BD" w:rsidRDefault="00D766EB" w:rsidP="00383A47">
      <w:pPr>
        <w:ind w:firstLine="709"/>
        <w:jc w:val="both"/>
        <w:rPr>
          <w:noProof/>
        </w:rPr>
      </w:pPr>
      <w:r w:rsidRPr="002627BD">
        <w:rPr>
          <w:noProof/>
        </w:rPr>
        <w:t>посещения для коррекции лечения;</w:t>
      </w:r>
    </w:p>
    <w:p w14:paraId="3081FA36" w14:textId="77777777" w:rsidR="00D766EB" w:rsidRPr="002627BD" w:rsidRDefault="00D766EB" w:rsidP="00383A47">
      <w:pPr>
        <w:ind w:firstLine="709"/>
        <w:jc w:val="both"/>
        <w:rPr>
          <w:noProof/>
        </w:rPr>
      </w:pPr>
      <w:r w:rsidRPr="002627BD">
        <w:rPr>
          <w:noProof/>
        </w:rPr>
        <w:t>посещения пациентов, находящихся под диспансерным наблюдением в период ремиссии;</w:t>
      </w:r>
    </w:p>
    <w:p w14:paraId="0568C51C" w14:textId="77777777" w:rsidR="00D766EB" w:rsidRPr="002627BD" w:rsidRDefault="00D766EB" w:rsidP="00383A47">
      <w:pPr>
        <w:ind w:firstLine="709"/>
        <w:jc w:val="both"/>
        <w:rPr>
          <w:noProof/>
        </w:rPr>
      </w:pPr>
      <w:r w:rsidRPr="002627BD">
        <w:rPr>
          <w:noProof/>
        </w:rPr>
        <w:t>посещения пациентов в связи с оформлением на МСЭК, санаторно-курортной карты, открытием и закрытием листка нетрудоспособности, получением справки о болезни ребенка, направлением на аборт по медицинским показаниям, по поводу патоло</w:t>
      </w:r>
      <w:r w:rsidR="00FC5FBD" w:rsidRPr="002627BD">
        <w:rPr>
          <w:noProof/>
        </w:rPr>
        <w:t>гии беременности, после абортов</w:t>
      </w:r>
      <w:r w:rsidR="00FC5FBD" w:rsidRPr="002627BD">
        <w:rPr>
          <w:noProof/>
        </w:rPr>
        <w:br/>
      </w:r>
      <w:r w:rsidRPr="002627BD">
        <w:rPr>
          <w:noProof/>
        </w:rPr>
        <w:t>по медицинским показаниям, а также по поводу консультаций у специалистов, если врач при этом установил диагноз по своей специальности.</w:t>
      </w:r>
    </w:p>
    <w:p w14:paraId="1F5E6E55" w14:textId="77777777" w:rsidR="00D766EB" w:rsidRPr="002627BD" w:rsidRDefault="00D766EB" w:rsidP="00025351">
      <w:pPr>
        <w:spacing w:before="60" w:after="60"/>
        <w:ind w:left="284"/>
        <w:rPr>
          <w:noProof/>
        </w:rPr>
      </w:pPr>
      <w:r w:rsidRPr="002627BD">
        <w:rPr>
          <w:b/>
          <w:noProof/>
        </w:rPr>
        <w:t xml:space="preserve">   </w:t>
      </w:r>
      <w:r w:rsidR="009F5DFA" w:rsidRPr="002627BD">
        <w:rPr>
          <w:b/>
          <w:noProof/>
        </w:rPr>
        <w:t xml:space="preserve"> </w:t>
      </w:r>
      <w:r w:rsidRPr="002627BD">
        <w:rPr>
          <w:b/>
          <w:noProof/>
        </w:rPr>
        <w:t xml:space="preserve">  К посещениям с профилактической целью</w:t>
      </w:r>
      <w:r w:rsidRPr="002627BD">
        <w:rPr>
          <w:noProof/>
        </w:rPr>
        <w:t xml:space="preserve"> относятся состояния, классифицируемые в </w:t>
      </w:r>
      <w:r w:rsidRPr="002627BD">
        <w:rPr>
          <w:noProof/>
          <w:lang w:val="en-US"/>
        </w:rPr>
        <w:t>XXI</w:t>
      </w:r>
      <w:r w:rsidRPr="002627BD">
        <w:rPr>
          <w:noProof/>
        </w:rPr>
        <w:t xml:space="preserve"> классе МКБ-10.</w:t>
      </w:r>
    </w:p>
    <w:p w14:paraId="04BB7E56" w14:textId="77777777" w:rsidR="00FD3BBC" w:rsidRDefault="009F5DFA" w:rsidP="007B159C">
      <w:pPr>
        <w:ind w:firstLine="284"/>
        <w:jc w:val="both"/>
      </w:pPr>
      <w:r w:rsidRPr="002627BD">
        <w:t xml:space="preserve">      </w:t>
      </w:r>
      <w:r w:rsidR="00D766EB" w:rsidRPr="002627BD">
        <w:t>Таблица 2100</w:t>
      </w:r>
      <w:r w:rsidR="00B44697" w:rsidRPr="002627BD">
        <w:t xml:space="preserve"> формы</w:t>
      </w:r>
      <w:r w:rsidR="00D766EB" w:rsidRPr="002627BD">
        <w:t xml:space="preserve"> заполняется на основ</w:t>
      </w:r>
      <w:r w:rsidR="00025351">
        <w:t xml:space="preserve">ании сведений, содержащихся в </w:t>
      </w:r>
      <w:r w:rsidR="007B159C">
        <w:t xml:space="preserve">Талоне. </w:t>
      </w:r>
    </w:p>
    <w:p w14:paraId="27EA5959" w14:textId="77777777" w:rsidR="00D766EB" w:rsidRPr="00160EC3" w:rsidRDefault="00D766EB" w:rsidP="009F5DFA">
      <w:pPr>
        <w:ind w:firstLine="284"/>
        <w:jc w:val="both"/>
        <w:rPr>
          <w:strike/>
          <w:color w:val="FF0000"/>
        </w:rPr>
      </w:pPr>
      <w:r w:rsidRPr="00160EC3">
        <w:rPr>
          <w:strike/>
          <w:color w:val="FF0000"/>
        </w:rPr>
        <w:t>Если врачи-интерны ведут прием под руководством врача-специалиста и в его присутствии, то сведения о посещениях учитывают только</w:t>
      </w:r>
      <w:r w:rsidR="00FD3BBC" w:rsidRPr="00160EC3">
        <w:rPr>
          <w:strike/>
          <w:color w:val="FF0000"/>
        </w:rPr>
        <w:br/>
      </w:r>
      <w:r w:rsidRPr="00160EC3">
        <w:rPr>
          <w:strike/>
          <w:color w:val="FF0000"/>
        </w:rPr>
        <w:t>в строке, соответствующей занимаемой должности врача-специалиста.</w:t>
      </w:r>
    </w:p>
    <w:p w14:paraId="64727655" w14:textId="77777777" w:rsidR="00D766EB" w:rsidRPr="00160EC3" w:rsidRDefault="00D766EB" w:rsidP="00383A47">
      <w:pPr>
        <w:ind w:firstLine="709"/>
        <w:jc w:val="both"/>
        <w:rPr>
          <w:strike/>
          <w:color w:val="FF0000"/>
        </w:rPr>
      </w:pPr>
      <w:r w:rsidRPr="00160EC3">
        <w:rPr>
          <w:strike/>
          <w:color w:val="FF0000"/>
        </w:rPr>
        <w:t>В случаях, когда интерны ведут самостоятельный прием пациентов, сведения показывают в строке 122 незав</w:t>
      </w:r>
      <w:r w:rsidR="00FC5FBD" w:rsidRPr="00160EC3">
        <w:rPr>
          <w:strike/>
          <w:color w:val="FF0000"/>
        </w:rPr>
        <w:t xml:space="preserve">исимо </w:t>
      </w:r>
      <w:r w:rsidR="009F5DFA" w:rsidRPr="00160EC3">
        <w:rPr>
          <w:strike/>
          <w:color w:val="FF0000"/>
        </w:rPr>
        <w:br/>
      </w:r>
      <w:r w:rsidR="00FC5FBD" w:rsidRPr="00160EC3">
        <w:rPr>
          <w:strike/>
          <w:color w:val="FF0000"/>
        </w:rPr>
        <w:t>от специальности,</w:t>
      </w:r>
      <w:r w:rsidR="009F5DFA" w:rsidRPr="00160EC3">
        <w:rPr>
          <w:strike/>
          <w:color w:val="FF0000"/>
        </w:rPr>
        <w:t xml:space="preserve"> </w:t>
      </w:r>
      <w:r w:rsidRPr="00160EC3">
        <w:rPr>
          <w:strike/>
          <w:color w:val="FF0000"/>
        </w:rPr>
        <w:t>по которой врач проходит интернатуру.</w:t>
      </w:r>
    </w:p>
    <w:p w14:paraId="16329444" w14:textId="77777777" w:rsidR="00D766EB" w:rsidRPr="002627BD" w:rsidRDefault="00D766EB" w:rsidP="00383A47">
      <w:pPr>
        <w:ind w:firstLine="709"/>
        <w:jc w:val="both"/>
        <w:rPr>
          <w:bCs/>
        </w:rPr>
      </w:pPr>
      <w:r w:rsidRPr="002627BD">
        <w:rPr>
          <w:bCs/>
        </w:rPr>
        <w:t xml:space="preserve">Посещения к врачам приемных отделений включают в строку </w:t>
      </w:r>
      <w:r w:rsidRPr="00160EC3">
        <w:rPr>
          <w:bCs/>
          <w:color w:val="FF0000"/>
        </w:rPr>
        <w:t>6</w:t>
      </w:r>
      <w:r w:rsidR="00160EC3" w:rsidRPr="00160EC3">
        <w:rPr>
          <w:bCs/>
          <w:color w:val="FF0000"/>
        </w:rPr>
        <w:t>6</w:t>
      </w:r>
      <w:r w:rsidRPr="002627BD">
        <w:rPr>
          <w:bCs/>
        </w:rPr>
        <w:t xml:space="preserve">. </w:t>
      </w:r>
    </w:p>
    <w:p w14:paraId="2D6EB212" w14:textId="77777777" w:rsidR="00D766EB" w:rsidRPr="002627BD" w:rsidRDefault="00D766EB" w:rsidP="0025183A">
      <w:pPr>
        <w:ind w:firstLine="709"/>
        <w:jc w:val="both"/>
      </w:pPr>
      <w:r w:rsidRPr="002627BD">
        <w:t>Посещения к врачам вспомогательных отделений и кабинетов (</w:t>
      </w:r>
      <w:r w:rsidR="00EF6E05" w:rsidRPr="002627BD">
        <w:t xml:space="preserve">например, </w:t>
      </w:r>
      <w:r w:rsidRPr="002627BD">
        <w:t xml:space="preserve">лучевой терапии, физиотерапевтического, лечебной физкультуры, эндоскопии, </w:t>
      </w:r>
      <w:r w:rsidR="00EF6E05" w:rsidRPr="002627BD">
        <w:t>функциональной диагностики</w:t>
      </w:r>
      <w:r w:rsidRPr="002627BD">
        <w:t xml:space="preserve">) в таблице 2100 </w:t>
      </w:r>
      <w:r w:rsidR="00B44697" w:rsidRPr="002627BD">
        <w:t xml:space="preserve">формы </w:t>
      </w:r>
      <w:r w:rsidRPr="002627BD">
        <w:t>не учитывают. Работу вспомогательных отделений и кабинетов показывают</w:t>
      </w:r>
      <w:r w:rsidR="004F4F6E" w:rsidRPr="002627BD">
        <w:br/>
        <w:t xml:space="preserve"> в соответствующих таблицах ф</w:t>
      </w:r>
      <w:r w:rsidRPr="002627BD">
        <w:t xml:space="preserve">ормы. </w:t>
      </w:r>
    </w:p>
    <w:p w14:paraId="0AB22D51" w14:textId="77777777" w:rsidR="00D766EB" w:rsidRPr="002627BD" w:rsidRDefault="00D766EB" w:rsidP="0025183A">
      <w:pPr>
        <w:ind w:firstLine="709"/>
        <w:jc w:val="both"/>
        <w:rPr>
          <w:bCs/>
        </w:rPr>
      </w:pPr>
      <w:r w:rsidRPr="002627BD">
        <w:rPr>
          <w:bCs/>
        </w:rPr>
        <w:t xml:space="preserve">Работу всех врачей-стоматологов показывают в таблице 2100 </w:t>
      </w:r>
      <w:r w:rsidR="00B44697" w:rsidRPr="002627BD">
        <w:rPr>
          <w:bCs/>
        </w:rPr>
        <w:t xml:space="preserve">формы </w:t>
      </w:r>
      <w:r w:rsidRPr="002627BD">
        <w:rPr>
          <w:bCs/>
        </w:rPr>
        <w:t xml:space="preserve">соответственно занятым должностям. </w:t>
      </w:r>
    </w:p>
    <w:p w14:paraId="7081288E" w14:textId="77777777" w:rsidR="00D766EB" w:rsidRPr="002627BD" w:rsidRDefault="00D766EB" w:rsidP="0025183A">
      <w:pPr>
        <w:ind w:firstLine="709"/>
        <w:jc w:val="both"/>
        <w:rPr>
          <w:bCs/>
        </w:rPr>
      </w:pPr>
      <w:r w:rsidRPr="002627BD">
        <w:rPr>
          <w:bCs/>
        </w:rPr>
        <w:t xml:space="preserve">В таблице 2101 </w:t>
      </w:r>
      <w:r w:rsidR="00B44697" w:rsidRPr="002627BD">
        <w:rPr>
          <w:bCs/>
        </w:rPr>
        <w:t xml:space="preserve">формы </w:t>
      </w:r>
      <w:r w:rsidRPr="002627BD">
        <w:rPr>
          <w:bCs/>
        </w:rPr>
        <w:t>показывают посещения к среднему медперсоналу, включая передвижные ФАПы и фельдшерские пункты.</w:t>
      </w:r>
    </w:p>
    <w:p w14:paraId="25FDCF44" w14:textId="77777777" w:rsidR="00D766EB" w:rsidRPr="002627BD" w:rsidRDefault="00D766EB" w:rsidP="0025183A">
      <w:pPr>
        <w:ind w:firstLine="709"/>
        <w:jc w:val="both"/>
        <w:rPr>
          <w:bCs/>
        </w:rPr>
      </w:pPr>
      <w:r w:rsidRPr="002627BD">
        <w:rPr>
          <w:bCs/>
        </w:rPr>
        <w:t xml:space="preserve">В таблице 2105 </w:t>
      </w:r>
      <w:r w:rsidR="00B44697" w:rsidRPr="002627BD">
        <w:rPr>
          <w:bCs/>
        </w:rPr>
        <w:t xml:space="preserve">формы </w:t>
      </w:r>
      <w:r w:rsidRPr="002627BD">
        <w:rPr>
          <w:bCs/>
        </w:rPr>
        <w:t>из общего числа посещений (таблица 2100</w:t>
      </w:r>
      <w:r w:rsidR="00B44697" w:rsidRPr="002627BD">
        <w:rPr>
          <w:bCs/>
        </w:rPr>
        <w:t xml:space="preserve"> формы</w:t>
      </w:r>
      <w:r w:rsidRPr="002627BD">
        <w:rPr>
          <w:bCs/>
        </w:rPr>
        <w:t xml:space="preserve">) выделяют посещения по заболеваниям (в неотложной форме, активные, по диспансерному наблюдению) и с профилактической целью. Источником информации для таблицы 2105 </w:t>
      </w:r>
      <w:r w:rsidR="00B44697" w:rsidRPr="002627BD">
        <w:rPr>
          <w:bCs/>
        </w:rPr>
        <w:t xml:space="preserve">формы </w:t>
      </w:r>
      <w:r w:rsidRPr="002627BD">
        <w:rPr>
          <w:bCs/>
        </w:rPr>
        <w:t xml:space="preserve">служит </w:t>
      </w:r>
      <w:r w:rsidRPr="002627BD">
        <w:t xml:space="preserve">Талон. </w:t>
      </w:r>
      <w:r w:rsidRPr="002627BD">
        <w:rPr>
          <w:bCs/>
        </w:rPr>
        <w:t>Работу врачей в передвижных подразделениях по</w:t>
      </w:r>
      <w:r w:rsidR="00EF6E05" w:rsidRPr="002627BD">
        <w:rPr>
          <w:bCs/>
        </w:rPr>
        <w:t xml:space="preserve">казывают в таблице 2105 </w:t>
      </w:r>
      <w:r w:rsidR="005A76A8" w:rsidRPr="002627BD">
        <w:rPr>
          <w:bCs/>
        </w:rPr>
        <w:t xml:space="preserve">формы </w:t>
      </w:r>
      <w:r w:rsidR="00EF6E05" w:rsidRPr="002627BD">
        <w:rPr>
          <w:bCs/>
        </w:rPr>
        <w:t>(из таблицы</w:t>
      </w:r>
      <w:r w:rsidR="00B6076A" w:rsidRPr="002627BD">
        <w:rPr>
          <w:bCs/>
        </w:rPr>
        <w:t xml:space="preserve"> 2100</w:t>
      </w:r>
      <w:r w:rsidR="00B44697" w:rsidRPr="002627BD">
        <w:rPr>
          <w:bCs/>
        </w:rPr>
        <w:t xml:space="preserve"> формы</w:t>
      </w:r>
      <w:r w:rsidR="00B6076A" w:rsidRPr="002627BD">
        <w:rPr>
          <w:bCs/>
        </w:rPr>
        <w:t>) – в строках 13</w:t>
      </w:r>
      <w:r w:rsidR="00F46235" w:rsidRPr="002627BD">
        <w:rPr>
          <w:bCs/>
        </w:rPr>
        <w:t xml:space="preserve"> – </w:t>
      </w:r>
      <w:r w:rsidRPr="002627BD">
        <w:rPr>
          <w:bCs/>
        </w:rPr>
        <w:t>1</w:t>
      </w:r>
      <w:r w:rsidR="00B6076A" w:rsidRPr="002627BD">
        <w:rPr>
          <w:bCs/>
        </w:rPr>
        <w:t>6</w:t>
      </w:r>
      <w:r w:rsidRPr="002627BD">
        <w:rPr>
          <w:bCs/>
        </w:rPr>
        <w:t xml:space="preserve">. </w:t>
      </w:r>
    </w:p>
    <w:p w14:paraId="15052AF6" w14:textId="77777777" w:rsidR="00D766EB" w:rsidRPr="002627BD" w:rsidRDefault="00D766EB" w:rsidP="0025183A">
      <w:pPr>
        <w:ind w:firstLine="709"/>
        <w:jc w:val="both"/>
      </w:pPr>
      <w:r w:rsidRPr="002627BD">
        <w:t xml:space="preserve">В таблице 2106 </w:t>
      </w:r>
      <w:r w:rsidR="00562C80" w:rsidRPr="002627BD">
        <w:t xml:space="preserve">формы </w:t>
      </w:r>
      <w:r w:rsidRPr="002627BD">
        <w:t>показывают обращения по поводу заболеваний, травм, отравлений и некоторых других последствий воздействия внешних пр</w:t>
      </w:r>
      <w:r w:rsidR="009F5DFA" w:rsidRPr="002627BD">
        <w:t>ичин (коды по МКБ-10: А00-Т98).</w:t>
      </w:r>
    </w:p>
    <w:p w14:paraId="024DEF3F" w14:textId="77777777" w:rsidR="00D766EB" w:rsidRPr="002627BD" w:rsidRDefault="00D766EB" w:rsidP="0025183A">
      <w:pPr>
        <w:ind w:firstLine="709"/>
        <w:jc w:val="both"/>
      </w:pPr>
      <w:r w:rsidRPr="002627BD">
        <w:t>Обращение включает в себя одно или несколько посещений пациента</w:t>
      </w:r>
      <w:r w:rsidR="00DE34A2" w:rsidRPr="002627BD">
        <w:t xml:space="preserve"> </w:t>
      </w:r>
      <w:r w:rsidRPr="002627BD">
        <w:t>(</w:t>
      </w:r>
      <w:r w:rsidR="00DE34A2" w:rsidRPr="002627BD">
        <w:t>пациент</w:t>
      </w:r>
      <w:r w:rsidRPr="002627BD">
        <w:t xml:space="preserve">ки), в результате которых цель обращения достигнута. </w:t>
      </w:r>
    </w:p>
    <w:p w14:paraId="02DFE921" w14:textId="77777777" w:rsidR="00D766EB" w:rsidRPr="002627BD" w:rsidRDefault="00D766EB" w:rsidP="0025183A">
      <w:pPr>
        <w:ind w:firstLine="709"/>
        <w:jc w:val="both"/>
      </w:pPr>
      <w:r w:rsidRPr="002627BD">
        <w:t>Обращение как законченный случай при первичной врачебной медико-санитарной помощи и первичной специализиров</w:t>
      </w:r>
      <w:r w:rsidR="00FC5FBD" w:rsidRPr="002627BD">
        <w:t>анной медико-санитарной помощи –</w:t>
      </w:r>
      <w:r w:rsidRPr="002627BD">
        <w:t xml:space="preserve"> это одно обращение и одно или несколько посещений пациента</w:t>
      </w:r>
      <w:r w:rsidR="00FB6E7F" w:rsidRPr="002627BD">
        <w:t xml:space="preserve"> </w:t>
      </w:r>
      <w:r w:rsidRPr="002627BD">
        <w:t>(</w:t>
      </w:r>
      <w:r w:rsidR="00FB6E7F" w:rsidRPr="002627BD">
        <w:t>пациент</w:t>
      </w:r>
      <w:r w:rsidRPr="002627BD">
        <w:t>ки), в результате кот</w:t>
      </w:r>
      <w:r w:rsidR="00FC5FBD" w:rsidRPr="002627BD">
        <w:t>орых цель обращения достигнута.</w:t>
      </w:r>
      <w:r w:rsidR="00FB72A9" w:rsidRPr="002627BD">
        <w:t xml:space="preserve"> </w:t>
      </w:r>
      <w:r w:rsidRPr="002627BD">
        <w:t xml:space="preserve">Если цель обращения не достигнута, а Талон закрыт, случай считают не законченным. </w:t>
      </w:r>
    </w:p>
    <w:p w14:paraId="62FF5508" w14:textId="77777777" w:rsidR="00D766EB" w:rsidRPr="002627BD" w:rsidRDefault="00D766EB" w:rsidP="0025183A">
      <w:pPr>
        <w:ind w:firstLine="709"/>
        <w:jc w:val="both"/>
      </w:pPr>
      <w:r w:rsidRPr="002627BD">
        <w:t xml:space="preserve">Таблицы 2120, 2121, 2200, 2201, 2202, </w:t>
      </w:r>
      <w:r w:rsidR="00770818" w:rsidRPr="002627BD">
        <w:t xml:space="preserve">2203, </w:t>
      </w:r>
      <w:r w:rsidRPr="002627BD">
        <w:t xml:space="preserve">2300 и 2350 </w:t>
      </w:r>
      <w:r w:rsidR="00B44697" w:rsidRPr="002627BD">
        <w:t xml:space="preserve">формы </w:t>
      </w:r>
      <w:r w:rsidRPr="002627BD">
        <w:t>заполняют станции скорой медицинской помощи, а также медицинские организации, имеющие в своем составе отделения скорой медицинской помощи.</w:t>
      </w:r>
    </w:p>
    <w:p w14:paraId="786DEDAA" w14:textId="77777777" w:rsidR="00D766EB" w:rsidRPr="00160EC3" w:rsidRDefault="00D766EB" w:rsidP="0025183A">
      <w:pPr>
        <w:ind w:firstLine="709"/>
        <w:jc w:val="both"/>
        <w:rPr>
          <w:strike/>
          <w:color w:val="FF0000"/>
          <w:szCs w:val="24"/>
        </w:rPr>
      </w:pPr>
      <w:r w:rsidRPr="002627BD">
        <w:rPr>
          <w:szCs w:val="24"/>
        </w:rPr>
        <w:t>Таблица 2510. Сведения о подлежащих и осмотренных при профосмотрах включают по категор</w:t>
      </w:r>
      <w:r w:rsidR="00FB6E7F" w:rsidRPr="002627BD">
        <w:rPr>
          <w:szCs w:val="24"/>
        </w:rPr>
        <w:t xml:space="preserve">иям: дети 0 – </w:t>
      </w:r>
      <w:r w:rsidR="00FC5FBD" w:rsidRPr="002627BD">
        <w:rPr>
          <w:szCs w:val="24"/>
        </w:rPr>
        <w:t>14 лет включительно</w:t>
      </w:r>
      <w:r w:rsidR="00FC5FBD" w:rsidRPr="002627BD">
        <w:rPr>
          <w:szCs w:val="24"/>
        </w:rPr>
        <w:br/>
      </w:r>
      <w:r w:rsidRPr="002627BD">
        <w:rPr>
          <w:szCs w:val="24"/>
        </w:rPr>
        <w:t>(из них: до 1 года), дети 15</w:t>
      </w:r>
      <w:r w:rsidR="00F46235" w:rsidRPr="002627BD">
        <w:rPr>
          <w:szCs w:val="24"/>
        </w:rPr>
        <w:t xml:space="preserve"> – </w:t>
      </w:r>
      <w:r w:rsidRPr="002627BD">
        <w:rPr>
          <w:szCs w:val="24"/>
        </w:rPr>
        <w:t xml:space="preserve">17 лет включительно и взрослое население (18 лет </w:t>
      </w:r>
      <w:r w:rsidR="00B6076A" w:rsidRPr="002627BD">
        <w:rPr>
          <w:szCs w:val="24"/>
        </w:rPr>
        <w:t>и более</w:t>
      </w:r>
      <w:r w:rsidRPr="00160EC3">
        <w:rPr>
          <w:strike/>
          <w:color w:val="FF0000"/>
          <w:szCs w:val="24"/>
        </w:rPr>
        <w:t>), осмотренное в порядке периодических (приказ Мин</w:t>
      </w:r>
      <w:r w:rsidR="00F803F4" w:rsidRPr="00160EC3">
        <w:rPr>
          <w:strike/>
          <w:color w:val="FF0000"/>
          <w:szCs w:val="24"/>
        </w:rPr>
        <w:t>з</w:t>
      </w:r>
      <w:r w:rsidR="00FB6E7F" w:rsidRPr="00160EC3">
        <w:rPr>
          <w:strike/>
          <w:color w:val="FF0000"/>
          <w:szCs w:val="24"/>
        </w:rPr>
        <w:t xml:space="preserve">дравсоцразвития России от 12 апреля </w:t>
      </w:r>
      <w:r w:rsidR="00F803F4" w:rsidRPr="00160EC3">
        <w:rPr>
          <w:strike/>
          <w:color w:val="FF0000"/>
          <w:szCs w:val="24"/>
        </w:rPr>
        <w:t>2011</w:t>
      </w:r>
      <w:r w:rsidR="00FB6E7F" w:rsidRPr="00160EC3">
        <w:rPr>
          <w:strike/>
          <w:color w:val="FF0000"/>
          <w:szCs w:val="24"/>
        </w:rPr>
        <w:t xml:space="preserve"> г. </w:t>
      </w:r>
      <w:r w:rsidRPr="00160EC3">
        <w:rPr>
          <w:strike/>
          <w:color w:val="FF0000"/>
          <w:szCs w:val="24"/>
        </w:rPr>
        <w:t>№ 302н</w:t>
      </w:r>
      <w:r w:rsidR="00B45011" w:rsidRPr="00160EC3">
        <w:rPr>
          <w:strike/>
          <w:color w:val="FF0000"/>
          <w:szCs w:val="24"/>
        </w:rPr>
        <w:t xml:space="preserve"> «Об утверждении перечней вредных и (или) опасных про</w:t>
      </w:r>
      <w:r w:rsidR="00FB6E7F" w:rsidRPr="00160EC3">
        <w:rPr>
          <w:strike/>
          <w:color w:val="FF0000"/>
          <w:szCs w:val="24"/>
        </w:rPr>
        <w:t>изводственных факторов</w:t>
      </w:r>
      <w:r w:rsidR="00FB6E7F" w:rsidRPr="00160EC3">
        <w:rPr>
          <w:strike/>
          <w:color w:val="FF0000"/>
          <w:szCs w:val="24"/>
        </w:rPr>
        <w:br/>
        <w:t xml:space="preserve">и работ, </w:t>
      </w:r>
      <w:r w:rsidR="00B45011" w:rsidRPr="00160EC3">
        <w:rPr>
          <w:strike/>
          <w:color w:val="FF0000"/>
          <w:szCs w:val="24"/>
        </w:rPr>
        <w:t>при выполнении которых проводятся обязательные пред</w:t>
      </w:r>
      <w:r w:rsidR="004625ED" w:rsidRPr="00160EC3">
        <w:rPr>
          <w:strike/>
          <w:color w:val="FF0000"/>
          <w:szCs w:val="24"/>
        </w:rPr>
        <w:t xml:space="preserve">варительные и периодические медицинские осмотры (обследования), и порядка </w:t>
      </w:r>
      <w:r w:rsidR="004625ED" w:rsidRPr="00160EC3">
        <w:rPr>
          <w:strike/>
          <w:color w:val="FF0000"/>
          <w:szCs w:val="24"/>
        </w:rPr>
        <w:lastRenderedPageBreak/>
        <w:t>проведения обязательных предварительных и периодических медицинских осмотров</w:t>
      </w:r>
      <w:r w:rsidR="00F777B3" w:rsidRPr="00160EC3">
        <w:rPr>
          <w:strike/>
          <w:color w:val="FF0000"/>
          <w:szCs w:val="24"/>
        </w:rPr>
        <w:t xml:space="preserve"> </w:t>
      </w:r>
      <w:r w:rsidR="004625ED" w:rsidRPr="00160EC3">
        <w:rPr>
          <w:strike/>
          <w:color w:val="FF0000"/>
          <w:szCs w:val="24"/>
        </w:rPr>
        <w:t>(обследований) ра</w:t>
      </w:r>
      <w:r w:rsidR="00F777B3" w:rsidRPr="00160EC3">
        <w:rPr>
          <w:strike/>
          <w:color w:val="FF0000"/>
          <w:szCs w:val="24"/>
        </w:rPr>
        <w:t>ботников, занятых на тяжелых ра</w:t>
      </w:r>
      <w:r w:rsidR="00B26E06" w:rsidRPr="00160EC3">
        <w:rPr>
          <w:strike/>
          <w:color w:val="FF0000"/>
          <w:szCs w:val="24"/>
        </w:rPr>
        <w:t xml:space="preserve">ботах </w:t>
      </w:r>
      <w:r w:rsidR="00FB6E7F" w:rsidRPr="00160EC3">
        <w:rPr>
          <w:strike/>
          <w:color w:val="FF0000"/>
          <w:szCs w:val="24"/>
        </w:rPr>
        <w:t xml:space="preserve">и на работах </w:t>
      </w:r>
      <w:r w:rsidR="00742BFC" w:rsidRPr="00160EC3">
        <w:rPr>
          <w:strike/>
          <w:color w:val="FF0000"/>
          <w:szCs w:val="24"/>
        </w:rPr>
        <w:t>с</w:t>
      </w:r>
      <w:r w:rsidR="004625ED" w:rsidRPr="00160EC3">
        <w:rPr>
          <w:strike/>
          <w:color w:val="FF0000"/>
          <w:szCs w:val="24"/>
        </w:rPr>
        <w:t xml:space="preserve"> вредными и </w:t>
      </w:r>
      <w:r w:rsidR="00FB6E7F" w:rsidRPr="00160EC3">
        <w:rPr>
          <w:strike/>
          <w:color w:val="FF0000"/>
          <w:szCs w:val="24"/>
        </w:rPr>
        <w:t>(или) опасными условиям</w:t>
      </w:r>
      <w:r w:rsidR="00E95240" w:rsidRPr="00160EC3">
        <w:rPr>
          <w:strike/>
          <w:color w:val="FF0000"/>
          <w:szCs w:val="24"/>
        </w:rPr>
        <w:t xml:space="preserve">и труда» </w:t>
      </w:r>
      <w:r w:rsidR="00B44697" w:rsidRPr="00160EC3">
        <w:rPr>
          <w:strike/>
          <w:color w:val="FF0000"/>
          <w:szCs w:val="24"/>
        </w:rPr>
        <w:t>(</w:t>
      </w:r>
      <w:r w:rsidR="00EF6E05" w:rsidRPr="00160EC3">
        <w:rPr>
          <w:strike/>
          <w:color w:val="FF0000"/>
        </w:rPr>
        <w:t>зарегистрирован</w:t>
      </w:r>
      <w:r w:rsidRPr="00160EC3">
        <w:rPr>
          <w:strike/>
          <w:color w:val="FF0000"/>
        </w:rPr>
        <w:t xml:space="preserve"> </w:t>
      </w:r>
      <w:r w:rsidR="00EF6E05" w:rsidRPr="00160EC3">
        <w:rPr>
          <w:strike/>
          <w:color w:val="FF0000"/>
          <w:szCs w:val="24"/>
        </w:rPr>
        <w:t xml:space="preserve">Минюстом России </w:t>
      </w:r>
      <w:r w:rsidR="00FB6E7F" w:rsidRPr="00160EC3">
        <w:rPr>
          <w:strike/>
          <w:color w:val="FF0000"/>
        </w:rPr>
        <w:t xml:space="preserve">21 октября </w:t>
      </w:r>
      <w:r w:rsidRPr="00160EC3">
        <w:rPr>
          <w:strike/>
          <w:color w:val="FF0000"/>
        </w:rPr>
        <w:t>2011</w:t>
      </w:r>
      <w:r w:rsidR="00E95240" w:rsidRPr="00160EC3">
        <w:rPr>
          <w:strike/>
          <w:color w:val="FF0000"/>
        </w:rPr>
        <w:t xml:space="preserve"> </w:t>
      </w:r>
      <w:r w:rsidR="00FB6E7F" w:rsidRPr="00160EC3">
        <w:rPr>
          <w:strike/>
          <w:color w:val="FF0000"/>
        </w:rPr>
        <w:t>г.</w:t>
      </w:r>
      <w:r w:rsidR="000456C1" w:rsidRPr="00160EC3">
        <w:rPr>
          <w:strike/>
          <w:color w:val="FF0000"/>
        </w:rPr>
        <w:t>, регистрационный</w:t>
      </w:r>
      <w:r w:rsidR="00E95240" w:rsidRPr="00160EC3">
        <w:rPr>
          <w:strike/>
          <w:color w:val="FF0000"/>
        </w:rPr>
        <w:t xml:space="preserve"> </w:t>
      </w:r>
      <w:r w:rsidR="00B26E06" w:rsidRPr="00160EC3">
        <w:rPr>
          <w:strike/>
          <w:color w:val="FF0000"/>
        </w:rPr>
        <w:t xml:space="preserve">                </w:t>
      </w:r>
      <w:r w:rsidR="00E95240" w:rsidRPr="00160EC3">
        <w:rPr>
          <w:strike/>
          <w:color w:val="FF0000"/>
        </w:rPr>
        <w:t xml:space="preserve">№ </w:t>
      </w:r>
      <w:r w:rsidRPr="00160EC3">
        <w:rPr>
          <w:strike/>
          <w:color w:val="FF0000"/>
        </w:rPr>
        <w:t>22111</w:t>
      </w:r>
      <w:r w:rsidRPr="00160EC3">
        <w:rPr>
          <w:strike/>
          <w:color w:val="FF0000"/>
          <w:szCs w:val="24"/>
        </w:rPr>
        <w:t>)</w:t>
      </w:r>
      <w:r w:rsidR="00E95240" w:rsidRPr="00160EC3">
        <w:rPr>
          <w:strike/>
          <w:color w:val="FF0000"/>
          <w:szCs w:val="24"/>
        </w:rPr>
        <w:t xml:space="preserve"> </w:t>
      </w:r>
      <w:r w:rsidRPr="00160EC3">
        <w:rPr>
          <w:strike/>
          <w:color w:val="FF0000"/>
          <w:szCs w:val="24"/>
        </w:rPr>
        <w:t xml:space="preserve">и других медицинских осмотров. </w:t>
      </w:r>
    </w:p>
    <w:p w14:paraId="2C437C2F" w14:textId="77777777" w:rsidR="00D766EB" w:rsidRPr="002627BD" w:rsidRDefault="00D766EB" w:rsidP="0025183A">
      <w:pPr>
        <w:ind w:firstLine="709"/>
        <w:jc w:val="both"/>
        <w:rPr>
          <w:szCs w:val="24"/>
        </w:rPr>
      </w:pPr>
      <w:r w:rsidRPr="002627BD">
        <w:rPr>
          <w:szCs w:val="24"/>
        </w:rPr>
        <w:t xml:space="preserve">Таблицу 2510 </w:t>
      </w:r>
      <w:r w:rsidR="00B44697" w:rsidRPr="002627BD">
        <w:rPr>
          <w:szCs w:val="24"/>
        </w:rPr>
        <w:t xml:space="preserve">формы </w:t>
      </w:r>
      <w:r w:rsidRPr="002627BD">
        <w:rPr>
          <w:szCs w:val="24"/>
        </w:rPr>
        <w:t>заполняют только те медицинские организации, которые организуют осмо</w:t>
      </w:r>
      <w:r w:rsidR="00FC5FBD" w:rsidRPr="002627BD">
        <w:rPr>
          <w:szCs w:val="24"/>
        </w:rPr>
        <w:t>тр соответствующих контингентов</w:t>
      </w:r>
      <w:r w:rsidR="00FC5FBD" w:rsidRPr="002627BD">
        <w:rPr>
          <w:szCs w:val="24"/>
        </w:rPr>
        <w:br/>
      </w:r>
      <w:r w:rsidRPr="002627BD">
        <w:rPr>
          <w:szCs w:val="24"/>
        </w:rPr>
        <w:t>и отвечают за его проведение, и не заполняют специализированные (</w:t>
      </w:r>
      <w:r w:rsidR="000A2194" w:rsidRPr="002627BD">
        <w:rPr>
          <w:szCs w:val="24"/>
        </w:rPr>
        <w:t xml:space="preserve">например, </w:t>
      </w:r>
      <w:r w:rsidRPr="002627BD">
        <w:rPr>
          <w:szCs w:val="24"/>
        </w:rPr>
        <w:t>кожно-венерологиче</w:t>
      </w:r>
      <w:r w:rsidR="000A2194" w:rsidRPr="002627BD">
        <w:rPr>
          <w:szCs w:val="24"/>
        </w:rPr>
        <w:t>ские, противотуберкулезные</w:t>
      </w:r>
      <w:r w:rsidRPr="002627BD">
        <w:rPr>
          <w:szCs w:val="24"/>
        </w:rPr>
        <w:t>) организации, которые могут принимать участие в этой работе.</w:t>
      </w:r>
    </w:p>
    <w:p w14:paraId="33FFE06E" w14:textId="77777777" w:rsidR="00025351" w:rsidRDefault="00D766EB" w:rsidP="007B159C">
      <w:pPr>
        <w:ind w:firstLine="709"/>
        <w:jc w:val="both"/>
        <w:rPr>
          <w:szCs w:val="24"/>
        </w:rPr>
      </w:pPr>
      <w:r w:rsidRPr="002627BD">
        <w:rPr>
          <w:szCs w:val="24"/>
        </w:rPr>
        <w:t>В число подлежащих осмотру и осмотренных включают физических лиц только один раз в году, независ</w:t>
      </w:r>
      <w:r w:rsidR="00FC5FBD" w:rsidRPr="002627BD">
        <w:rPr>
          <w:szCs w:val="24"/>
        </w:rPr>
        <w:t>имо от того, сколько раз в году</w:t>
      </w:r>
      <w:r w:rsidR="00FC5FBD" w:rsidRPr="002627BD">
        <w:rPr>
          <w:szCs w:val="24"/>
        </w:rPr>
        <w:br/>
      </w:r>
      <w:r w:rsidRPr="002627BD">
        <w:rPr>
          <w:szCs w:val="24"/>
        </w:rPr>
        <w:t>они подлежали осмотру и были осмотрены. 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w:t>
      </w:r>
      <w:r w:rsidR="00FC5FBD" w:rsidRPr="002627BD">
        <w:rPr>
          <w:szCs w:val="24"/>
        </w:rPr>
        <w:t>няться числу подлежащих осмотру</w:t>
      </w:r>
      <w:r w:rsidR="00FC5FBD" w:rsidRPr="002627BD">
        <w:rPr>
          <w:szCs w:val="24"/>
        </w:rPr>
        <w:br/>
      </w:r>
      <w:r w:rsidR="007B159C">
        <w:rPr>
          <w:szCs w:val="24"/>
        </w:rPr>
        <w:t>или быть меньше этого числа.</w:t>
      </w:r>
    </w:p>
    <w:p w14:paraId="7A51AF21" w14:textId="77777777" w:rsidR="00D766EB" w:rsidRPr="002627BD" w:rsidRDefault="00D766EB" w:rsidP="0025183A">
      <w:pPr>
        <w:ind w:firstLine="709"/>
        <w:jc w:val="both"/>
        <w:rPr>
          <w:szCs w:val="24"/>
        </w:rPr>
      </w:pPr>
      <w:r w:rsidRPr="002627BD">
        <w:rPr>
          <w:szCs w:val="24"/>
        </w:rPr>
        <w:t xml:space="preserve">Таблица 2512 </w:t>
      </w:r>
      <w:r w:rsidR="00B44697" w:rsidRPr="002627BD">
        <w:rPr>
          <w:szCs w:val="24"/>
        </w:rPr>
        <w:t xml:space="preserve">формы </w:t>
      </w:r>
      <w:r w:rsidRPr="002627BD">
        <w:rPr>
          <w:szCs w:val="24"/>
        </w:rPr>
        <w:t>включает</w:t>
      </w:r>
      <w:r w:rsidR="00383A47" w:rsidRPr="002627BD">
        <w:rPr>
          <w:szCs w:val="24"/>
        </w:rPr>
        <w:t xml:space="preserve"> информацию о профилактических </w:t>
      </w:r>
      <w:r w:rsidRPr="002627BD">
        <w:rPr>
          <w:szCs w:val="24"/>
        </w:rPr>
        <w:t>осмотрах на туберкулез, в н</w:t>
      </w:r>
      <w:r w:rsidR="00FC5FBD" w:rsidRPr="002627BD">
        <w:rPr>
          <w:szCs w:val="24"/>
        </w:rPr>
        <w:t>ее включают обследования только</w:t>
      </w:r>
      <w:r w:rsidR="00FC5FBD" w:rsidRPr="002627BD">
        <w:rPr>
          <w:szCs w:val="24"/>
        </w:rPr>
        <w:br/>
      </w:r>
      <w:r w:rsidRPr="002627BD">
        <w:rPr>
          <w:szCs w:val="24"/>
        </w:rPr>
        <w:t>по основному методу, которым для взрослых и детей 15</w:t>
      </w:r>
      <w:r w:rsidR="006173EC" w:rsidRPr="002627BD">
        <w:rPr>
          <w:szCs w:val="24"/>
        </w:rPr>
        <w:t xml:space="preserve"> – </w:t>
      </w:r>
      <w:r w:rsidRPr="002627BD">
        <w:rPr>
          <w:szCs w:val="24"/>
        </w:rPr>
        <w:t xml:space="preserve">17 лет является метод флюорографии, для детей до 14 лет включительно – метод туберкулиновых проб. Осмотры населения показывают один раз в году, независимо от того, сколько раз они были проведены. </w:t>
      </w:r>
    </w:p>
    <w:p w14:paraId="2AB876A8" w14:textId="77777777" w:rsidR="00D766EB" w:rsidRPr="002627BD" w:rsidRDefault="00D766EB" w:rsidP="0025183A">
      <w:pPr>
        <w:ind w:firstLine="709"/>
        <w:jc w:val="both"/>
        <w:rPr>
          <w:szCs w:val="24"/>
        </w:rPr>
      </w:pPr>
      <w:r w:rsidRPr="002627BD">
        <w:rPr>
          <w:szCs w:val="24"/>
        </w:rPr>
        <w:t xml:space="preserve">Таблицу 2514 </w:t>
      </w:r>
      <w:r w:rsidR="00B44697" w:rsidRPr="002627BD">
        <w:rPr>
          <w:szCs w:val="24"/>
        </w:rPr>
        <w:t xml:space="preserve">формы </w:t>
      </w:r>
      <w:r w:rsidRPr="002627BD">
        <w:rPr>
          <w:szCs w:val="24"/>
        </w:rPr>
        <w:t>зап</w:t>
      </w:r>
      <w:r w:rsidR="0031426E">
        <w:rPr>
          <w:szCs w:val="24"/>
        </w:rPr>
        <w:t xml:space="preserve">олняют медицинские организации, </w:t>
      </w:r>
      <w:r w:rsidRPr="002627BD">
        <w:rPr>
          <w:szCs w:val="24"/>
        </w:rPr>
        <w:t xml:space="preserve">которые осуществляют учет, наблюдение и лечение пациентов, больных онкологическими заболеваниями. Осмотры населения показывают один раз в году, независимо от того, сколько раз они были проведены. Повторные обследования для уточнения диагноза в данных таблицах не показывают.  </w:t>
      </w:r>
    </w:p>
    <w:p w14:paraId="01ACD3A4" w14:textId="77777777" w:rsidR="00D766EB" w:rsidRPr="002627BD" w:rsidRDefault="00D766EB" w:rsidP="0025183A">
      <w:pPr>
        <w:ind w:firstLine="709"/>
        <w:jc w:val="both"/>
      </w:pPr>
      <w:r w:rsidRPr="002627BD">
        <w:t xml:space="preserve">Таблицу 2515 </w:t>
      </w:r>
      <w:r w:rsidR="00B44697" w:rsidRPr="002627BD">
        <w:t xml:space="preserve">формы </w:t>
      </w:r>
      <w:r w:rsidRPr="002627BD">
        <w:t>заполняют в соответствии с данными журнала регистрации медицинских освидетельствований на состояние опьянения лиц, которые управляют транспортными средствами (учетная форма № 304/у, ут</w:t>
      </w:r>
      <w:r w:rsidR="003A1FCF" w:rsidRPr="002627BD">
        <w:t>вержден</w:t>
      </w:r>
      <w:r w:rsidR="007B2A20">
        <w:t>н</w:t>
      </w:r>
      <w:r w:rsidR="003A1FCF" w:rsidRPr="002627BD">
        <w:t>а</w:t>
      </w:r>
      <w:r w:rsidR="007B2A20">
        <w:t>я</w:t>
      </w:r>
      <w:r w:rsidR="0031426E">
        <w:t xml:space="preserve"> </w:t>
      </w:r>
      <w:r w:rsidR="000A2194" w:rsidRPr="002627BD">
        <w:t>приказом Минздрава России</w:t>
      </w:r>
      <w:r w:rsidR="00FB6E7F" w:rsidRPr="002627BD">
        <w:t xml:space="preserve"> от 14 июля 2003 г.</w:t>
      </w:r>
      <w:r w:rsidR="00025351">
        <w:t xml:space="preserve"> </w:t>
      </w:r>
      <w:r w:rsidR="000456C1" w:rsidRPr="002627BD">
        <w:t xml:space="preserve">№ 308 </w:t>
      </w:r>
      <w:r w:rsidRPr="002627BD">
        <w:t>«О медицинском освидетельствовании на состояние опьянения»</w:t>
      </w:r>
      <w:r w:rsidR="0036333F">
        <w:t xml:space="preserve">, </w:t>
      </w:r>
      <w:r w:rsidR="00F539BC" w:rsidRPr="002627BD">
        <w:t xml:space="preserve">зарегистрирован </w:t>
      </w:r>
      <w:r w:rsidR="00F539BC" w:rsidRPr="002627BD">
        <w:rPr>
          <w:szCs w:val="24"/>
        </w:rPr>
        <w:t>Минюстом России</w:t>
      </w:r>
      <w:r w:rsidR="00F539BC" w:rsidRPr="002627BD">
        <w:t xml:space="preserve"> 21 июля 2003 г., регистрационный №</w:t>
      </w:r>
      <w:r w:rsidR="00F539BC" w:rsidRPr="002627BD">
        <w:rPr>
          <w:bCs/>
        </w:rPr>
        <w:t xml:space="preserve"> 4913</w:t>
      </w:r>
      <w:r w:rsidRPr="002627BD">
        <w:t xml:space="preserve">). </w:t>
      </w:r>
    </w:p>
    <w:p w14:paraId="5E3FEE6D" w14:textId="77777777" w:rsidR="00D766EB" w:rsidRPr="002627BD" w:rsidRDefault="00D766EB" w:rsidP="0025183A">
      <w:pPr>
        <w:ind w:firstLine="709"/>
        <w:jc w:val="both"/>
      </w:pPr>
      <w:r w:rsidRPr="002627BD">
        <w:t>Таблица 2600</w:t>
      </w:r>
      <w:r w:rsidR="00B44697" w:rsidRPr="002627BD">
        <w:t xml:space="preserve"> формы</w:t>
      </w:r>
      <w:r w:rsidRPr="002627BD">
        <w:t>. Участники и инвалиды Отечественной войны, воины-интернационалисты и приравненные к ним категории лиц, должны находиться под диспансерным наблюдением врачей подразделений, оказывающих медицинскую помощь в амбулаторных условиях территориальных медицинских организаций постоянно, независимо от того нуждались они в наблюдении специалистов в течение года или нет.</w:t>
      </w:r>
    </w:p>
    <w:p w14:paraId="55AAC01D" w14:textId="77777777" w:rsidR="00D766EB" w:rsidRPr="002627BD" w:rsidRDefault="00D766EB" w:rsidP="0025183A">
      <w:pPr>
        <w:ind w:firstLine="709"/>
        <w:jc w:val="both"/>
      </w:pPr>
      <w:r w:rsidRPr="002627BD">
        <w:t>Таблицу  заполняют по данным «Контрольных карт диспансерного наблюдения» (учетная форма № 030/у</w:t>
      </w:r>
      <w:r w:rsidR="00E8488D">
        <w:t>, утвержденная</w:t>
      </w:r>
      <w:r w:rsidR="004625ED" w:rsidRPr="002627BD">
        <w:t xml:space="preserve"> при</w:t>
      </w:r>
      <w:r w:rsidR="00FB6E7F" w:rsidRPr="002627BD">
        <w:t xml:space="preserve">казом Минздрава России от 15 декабря </w:t>
      </w:r>
      <w:r w:rsidR="004625ED" w:rsidRPr="002627BD">
        <w:t>2014</w:t>
      </w:r>
      <w:r w:rsidR="00FB6E7F" w:rsidRPr="002627BD">
        <w:t xml:space="preserve"> г.</w:t>
      </w:r>
      <w:r w:rsidR="004625ED" w:rsidRPr="002627BD">
        <w:t xml:space="preserve"> № 834н</w:t>
      </w:r>
      <w:r w:rsidRPr="002627BD">
        <w:t xml:space="preserve">), а также на основании «Медицинских карт пациентов, получающих медицинскую помощь </w:t>
      </w:r>
      <w:r w:rsidR="00025351">
        <w:br/>
      </w:r>
      <w:r w:rsidRPr="002627BD">
        <w:t>в амбулаторных условиях» (учетная форма № 025/у</w:t>
      </w:r>
      <w:r w:rsidR="004625ED" w:rsidRPr="002627BD">
        <w:t>, утвержден</w:t>
      </w:r>
      <w:r w:rsidR="00E8488D">
        <w:t>н</w:t>
      </w:r>
      <w:r w:rsidR="004625ED" w:rsidRPr="002627BD">
        <w:t>а</w:t>
      </w:r>
      <w:r w:rsidR="00E8488D">
        <w:t>я</w:t>
      </w:r>
      <w:r w:rsidR="004625ED" w:rsidRPr="002627BD">
        <w:t xml:space="preserve"> приказом Минздравсоцразвития Р</w:t>
      </w:r>
      <w:r w:rsidR="00B44697" w:rsidRPr="002627BD">
        <w:t>оссии</w:t>
      </w:r>
      <w:r w:rsidR="00FB6E7F" w:rsidRPr="002627BD">
        <w:t xml:space="preserve"> от 22 ноября </w:t>
      </w:r>
      <w:r w:rsidR="004625ED" w:rsidRPr="002627BD">
        <w:t>2004</w:t>
      </w:r>
      <w:r w:rsidR="00FB6E7F" w:rsidRPr="002627BD">
        <w:t xml:space="preserve"> г. № 255</w:t>
      </w:r>
      <w:r w:rsidR="00F539BC" w:rsidRPr="002627BD">
        <w:t xml:space="preserve">, зарегистрирован </w:t>
      </w:r>
      <w:r w:rsidR="00F539BC" w:rsidRPr="002627BD">
        <w:rPr>
          <w:szCs w:val="24"/>
        </w:rPr>
        <w:t>Минюстом России</w:t>
      </w:r>
      <w:r w:rsidR="00F539BC" w:rsidRPr="002627BD">
        <w:t xml:space="preserve"> 14 декабря 2004 г., регистрационный №</w:t>
      </w:r>
      <w:r w:rsidR="00F539BC" w:rsidRPr="002627BD">
        <w:rPr>
          <w:bCs/>
        </w:rPr>
        <w:t xml:space="preserve"> 6188</w:t>
      </w:r>
      <w:r w:rsidRPr="002627BD">
        <w:t>) и Талонов.</w:t>
      </w:r>
    </w:p>
    <w:p w14:paraId="1298F453" w14:textId="77777777" w:rsidR="00D766EB" w:rsidRPr="002627BD" w:rsidRDefault="00D766EB" w:rsidP="0025183A">
      <w:pPr>
        <w:ind w:firstLine="709"/>
        <w:jc w:val="both"/>
      </w:pPr>
      <w:r w:rsidRPr="002627BD">
        <w:t>В таблицу 2610</w:t>
      </w:r>
      <w:r w:rsidR="00B44697" w:rsidRPr="002627BD">
        <w:t xml:space="preserve"> формы</w:t>
      </w:r>
      <w:r w:rsidRPr="002627BD">
        <w:t xml:space="preserve"> включают информацию о числе инвалидов, состоящих на учете в медицинской организации, по контингентам. </w:t>
      </w:r>
    </w:p>
    <w:p w14:paraId="10E1DB30" w14:textId="77777777" w:rsidR="00D766EB" w:rsidRPr="002627BD" w:rsidRDefault="00D766EB" w:rsidP="0025183A">
      <w:pPr>
        <w:ind w:firstLine="709"/>
        <w:jc w:val="both"/>
        <w:rPr>
          <w:szCs w:val="24"/>
        </w:rPr>
      </w:pPr>
      <w:r w:rsidRPr="002627BD">
        <w:rPr>
          <w:szCs w:val="24"/>
        </w:rPr>
        <w:t xml:space="preserve">Таблицу 2700 </w:t>
      </w:r>
      <w:r w:rsidR="00B44697" w:rsidRPr="002627BD">
        <w:rPr>
          <w:szCs w:val="24"/>
        </w:rPr>
        <w:t xml:space="preserve">формы </w:t>
      </w:r>
      <w:r w:rsidRPr="002627BD">
        <w:rPr>
          <w:szCs w:val="24"/>
        </w:rPr>
        <w:t xml:space="preserve">заполняют по данным первичной медицинской документации. В таблицу включают посещения только к зубным врачам и гигиенистам стоматологическим (посещения к врачам стоматологам включают </w:t>
      </w:r>
      <w:r w:rsidR="007419CE">
        <w:rPr>
          <w:szCs w:val="24"/>
        </w:rPr>
        <w:t>в таблицы</w:t>
      </w:r>
      <w:r w:rsidRPr="002627BD">
        <w:rPr>
          <w:szCs w:val="24"/>
        </w:rPr>
        <w:t xml:space="preserve"> 2100</w:t>
      </w:r>
      <w:r w:rsidR="00B44697" w:rsidRPr="002627BD">
        <w:rPr>
          <w:szCs w:val="24"/>
        </w:rPr>
        <w:t xml:space="preserve"> </w:t>
      </w:r>
      <w:r w:rsidR="007419CE">
        <w:rPr>
          <w:szCs w:val="24"/>
        </w:rPr>
        <w:t xml:space="preserve">и 2710 </w:t>
      </w:r>
      <w:r w:rsidR="00B44697" w:rsidRPr="002627BD">
        <w:rPr>
          <w:szCs w:val="24"/>
        </w:rPr>
        <w:t>формы</w:t>
      </w:r>
      <w:r w:rsidRPr="002627BD">
        <w:rPr>
          <w:szCs w:val="24"/>
        </w:rPr>
        <w:t>).</w:t>
      </w:r>
    </w:p>
    <w:p w14:paraId="43A27B68" w14:textId="77777777" w:rsidR="00D766EB" w:rsidRPr="002627BD" w:rsidRDefault="00D766EB" w:rsidP="0025183A">
      <w:pPr>
        <w:ind w:firstLine="709"/>
        <w:jc w:val="both"/>
        <w:rPr>
          <w:szCs w:val="24"/>
        </w:rPr>
      </w:pPr>
      <w:r w:rsidRPr="002627BD">
        <w:rPr>
          <w:szCs w:val="24"/>
        </w:rPr>
        <w:t>В графах 3 и 4 показывают фактическое число посещений к этим специалистам.</w:t>
      </w:r>
    </w:p>
    <w:p w14:paraId="4B651CBF" w14:textId="77777777" w:rsidR="00D766EB" w:rsidRPr="002627BD" w:rsidRDefault="00D766EB" w:rsidP="0025183A">
      <w:pPr>
        <w:ind w:firstLine="709"/>
        <w:jc w:val="both"/>
        <w:rPr>
          <w:spacing w:val="-2"/>
          <w:szCs w:val="24"/>
        </w:rPr>
      </w:pPr>
      <w:r w:rsidRPr="002627BD">
        <w:rPr>
          <w:spacing w:val="-2"/>
          <w:szCs w:val="24"/>
        </w:rPr>
        <w:t xml:space="preserve">Отдельно показывают медицинскую помощь, </w:t>
      </w:r>
      <w:r w:rsidR="000A2194" w:rsidRPr="002627BD">
        <w:rPr>
          <w:spacing w:val="-2"/>
          <w:szCs w:val="24"/>
        </w:rPr>
        <w:t>оказанную сельским жителям (строка</w:t>
      </w:r>
      <w:r w:rsidRPr="002627BD">
        <w:rPr>
          <w:spacing w:val="-2"/>
          <w:szCs w:val="24"/>
        </w:rPr>
        <w:t xml:space="preserve"> 6) и в передвижных с</w:t>
      </w:r>
      <w:r w:rsidR="000A2194" w:rsidRPr="002627BD">
        <w:rPr>
          <w:spacing w:val="-2"/>
          <w:szCs w:val="24"/>
        </w:rPr>
        <w:t>томатологических кабинетах</w:t>
      </w:r>
      <w:r w:rsidR="00025351">
        <w:rPr>
          <w:spacing w:val="-2"/>
          <w:szCs w:val="24"/>
        </w:rPr>
        <w:br/>
      </w:r>
      <w:r w:rsidR="000A2194" w:rsidRPr="002627BD">
        <w:rPr>
          <w:spacing w:val="-2"/>
          <w:szCs w:val="24"/>
        </w:rPr>
        <w:t>(строка</w:t>
      </w:r>
      <w:r w:rsidRPr="002627BD">
        <w:rPr>
          <w:spacing w:val="-2"/>
          <w:szCs w:val="24"/>
        </w:rPr>
        <w:t xml:space="preserve"> 7).</w:t>
      </w:r>
    </w:p>
    <w:p w14:paraId="010CAEAC" w14:textId="77777777" w:rsidR="00D766EB" w:rsidRPr="002627BD" w:rsidRDefault="007419CE" w:rsidP="0025183A">
      <w:pPr>
        <w:ind w:firstLine="709"/>
        <w:jc w:val="both"/>
      </w:pPr>
      <w:r>
        <w:t>В таблицах</w:t>
      </w:r>
      <w:r w:rsidR="00D766EB" w:rsidRPr="002627BD">
        <w:t xml:space="preserve"> 2700 </w:t>
      </w:r>
      <w:r>
        <w:t xml:space="preserve">и 2710 </w:t>
      </w:r>
      <w:r w:rsidR="00B44697" w:rsidRPr="002627BD">
        <w:t xml:space="preserve">формы </w:t>
      </w:r>
      <w:r w:rsidR="00D766EB" w:rsidRPr="002627BD">
        <w:t xml:space="preserve">включаются и сведения о деятельности стоматологов и зубных врачей здравпунктов, стоматологических кабинетов различных специальных учебных заведений, предприятий, если они состоят в штате медицинской организации. </w:t>
      </w:r>
    </w:p>
    <w:p w14:paraId="5E95A372" w14:textId="77777777" w:rsidR="00D766EB" w:rsidRPr="002627BD" w:rsidRDefault="00D766EB" w:rsidP="0025183A">
      <w:pPr>
        <w:ind w:firstLine="709"/>
        <w:jc w:val="both"/>
      </w:pPr>
      <w:r w:rsidRPr="002627BD">
        <w:t xml:space="preserve">В таблице 2800 </w:t>
      </w:r>
      <w:r w:rsidR="00B44697" w:rsidRPr="002627BD">
        <w:t xml:space="preserve">формы </w:t>
      </w:r>
      <w:r w:rsidRPr="002627BD">
        <w:t>показывают сведения о хирургической работе медицинской организации при оказании медицинской помощи</w:t>
      </w:r>
      <w:r w:rsidRPr="002627BD">
        <w:br/>
        <w:t>в амбулаторных условиях и в условиях дневного стационара. Парацентез, мини-аборты, удаление зубов в таблицу не включают.</w:t>
      </w:r>
    </w:p>
    <w:p w14:paraId="2DAC37A4" w14:textId="77777777" w:rsidR="00D766EB" w:rsidRPr="002627BD" w:rsidRDefault="00D766EB" w:rsidP="0025183A">
      <w:pPr>
        <w:ind w:firstLine="709"/>
        <w:jc w:val="both"/>
      </w:pPr>
      <w:r w:rsidRPr="002627BD">
        <w:t>По прочим операциям представляют расшифровку.</w:t>
      </w:r>
    </w:p>
    <w:p w14:paraId="42DF4ABF" w14:textId="77777777" w:rsidR="007419CE" w:rsidRDefault="007419CE" w:rsidP="00B26E06">
      <w:pPr>
        <w:spacing w:before="120" w:after="120"/>
        <w:rPr>
          <w:b/>
          <w:noProof/>
          <w:sz w:val="20"/>
          <w:szCs w:val="28"/>
        </w:rPr>
      </w:pPr>
    </w:p>
    <w:p w14:paraId="0B4355C2" w14:textId="77777777" w:rsidR="0002055D" w:rsidRDefault="0002055D" w:rsidP="00025351">
      <w:pPr>
        <w:spacing w:before="120" w:after="120"/>
        <w:jc w:val="center"/>
        <w:rPr>
          <w:b/>
          <w:noProof/>
          <w:sz w:val="20"/>
          <w:szCs w:val="28"/>
        </w:rPr>
      </w:pPr>
    </w:p>
    <w:p w14:paraId="313DBB2F" w14:textId="77777777" w:rsidR="00D766EB" w:rsidRPr="002627BD" w:rsidRDefault="00D766EB" w:rsidP="00025351">
      <w:pPr>
        <w:spacing w:before="120" w:after="120"/>
        <w:jc w:val="center"/>
        <w:rPr>
          <w:b/>
          <w:noProof/>
          <w:sz w:val="28"/>
          <w:szCs w:val="28"/>
        </w:rPr>
      </w:pPr>
      <w:r w:rsidRPr="002627BD">
        <w:rPr>
          <w:b/>
          <w:noProof/>
          <w:sz w:val="20"/>
          <w:szCs w:val="28"/>
        </w:rPr>
        <w:t>РАЗДЕЛ I</w:t>
      </w:r>
      <w:r w:rsidRPr="002627BD">
        <w:rPr>
          <w:b/>
          <w:noProof/>
          <w:sz w:val="20"/>
          <w:szCs w:val="28"/>
          <w:lang w:val="en-US"/>
        </w:rPr>
        <w:t>V</w:t>
      </w:r>
      <w:r w:rsidRPr="002627BD">
        <w:rPr>
          <w:b/>
          <w:noProof/>
          <w:sz w:val="20"/>
          <w:szCs w:val="28"/>
        </w:rPr>
        <w:t>. ДЕЯТЕЛЬН</w:t>
      </w:r>
      <w:r w:rsidR="00E95240">
        <w:rPr>
          <w:b/>
          <w:noProof/>
          <w:sz w:val="20"/>
          <w:szCs w:val="28"/>
        </w:rPr>
        <w:t xml:space="preserve">ОСТЬ МЕДИЦИНСКОЙ ОРГАНИЗАЦИИ ПО </w:t>
      </w:r>
      <w:r w:rsidRPr="002627BD">
        <w:rPr>
          <w:b/>
          <w:noProof/>
          <w:sz w:val="20"/>
          <w:szCs w:val="28"/>
        </w:rPr>
        <w:t>ОКАЗАНИЮ МЕДИЦИНСКОЙ ПОМОЩИ В СТАЦИОНАРНЫХ УСЛОВИЯХ</w:t>
      </w:r>
    </w:p>
    <w:p w14:paraId="2842CD65" w14:textId="77777777" w:rsidR="00D766EB" w:rsidRPr="002627BD" w:rsidRDefault="00D766EB" w:rsidP="0025183A">
      <w:pPr>
        <w:ind w:firstLine="709"/>
        <w:jc w:val="both"/>
      </w:pPr>
      <w:r w:rsidRPr="002627BD">
        <w:t xml:space="preserve">Таблицу 3100 </w:t>
      </w:r>
      <w:r w:rsidR="00B44697" w:rsidRPr="002627BD">
        <w:t xml:space="preserve">формы </w:t>
      </w:r>
      <w:r w:rsidRPr="002627BD">
        <w:t>заполняют по данным «Сводной ведомости учета движения пациентов и коечного фонда медицинской организации, оказывающей медицинскую помощь в стационарных условиях» (учетная форма № 016/у</w:t>
      </w:r>
      <w:r w:rsidR="004625ED" w:rsidRPr="002627BD">
        <w:t>, утверждена при</w:t>
      </w:r>
      <w:r w:rsidR="00FB6E7F" w:rsidRPr="002627BD">
        <w:t xml:space="preserve">казом Минздрава России от 30 декабря 2002 г. </w:t>
      </w:r>
      <w:r w:rsidR="004625ED" w:rsidRPr="002627BD">
        <w:t>№ 413</w:t>
      </w:r>
      <w:r w:rsidRPr="002627BD">
        <w:t>) и «Л</w:t>
      </w:r>
      <w:r w:rsidRPr="002627BD">
        <w:rPr>
          <w:bCs/>
        </w:rPr>
        <w:t xml:space="preserve">истков ежедневного учета движения пациентов и коечного фонда </w:t>
      </w:r>
      <w:r w:rsidRPr="002627BD">
        <w:t>медицинской организации,</w:t>
      </w:r>
      <w:r w:rsidR="00FC5FBD" w:rsidRPr="002627BD">
        <w:t xml:space="preserve"> оказывающей медицинскую помо</w:t>
      </w:r>
      <w:r w:rsidR="00FB6E7F" w:rsidRPr="002627BD">
        <w:t xml:space="preserve">щь </w:t>
      </w:r>
      <w:r w:rsidRPr="002627BD">
        <w:t>в стационарных условиях» (учетная форма № 007/у</w:t>
      </w:r>
      <w:r w:rsidR="00F2143C" w:rsidRPr="002627BD">
        <w:t>,</w:t>
      </w:r>
      <w:r w:rsidR="00D17D28" w:rsidRPr="002627BD">
        <w:t xml:space="preserve"> утверждена при</w:t>
      </w:r>
      <w:r w:rsidR="0038014E" w:rsidRPr="002627BD">
        <w:t xml:space="preserve">казом Минздрава России от 30 декабря </w:t>
      </w:r>
      <w:r w:rsidR="00D17D28" w:rsidRPr="002627BD">
        <w:t xml:space="preserve">2002 </w:t>
      </w:r>
      <w:r w:rsidR="0038014E" w:rsidRPr="002627BD">
        <w:t xml:space="preserve">г. </w:t>
      </w:r>
      <w:r w:rsidR="00D17D28" w:rsidRPr="002627BD">
        <w:t>№</w:t>
      </w:r>
      <w:r w:rsidR="0037053D" w:rsidRPr="002627BD">
        <w:t xml:space="preserve"> </w:t>
      </w:r>
      <w:r w:rsidR="00D17D28" w:rsidRPr="002627BD">
        <w:t>413</w:t>
      </w:r>
      <w:r w:rsidRPr="002627BD">
        <w:t>).</w:t>
      </w:r>
    </w:p>
    <w:p w14:paraId="25CE74EF" w14:textId="77777777" w:rsidR="00025351" w:rsidRDefault="00D766EB" w:rsidP="007B159C">
      <w:pPr>
        <w:ind w:firstLine="709"/>
        <w:jc w:val="both"/>
      </w:pPr>
      <w:r w:rsidRPr="002627BD">
        <w:t>По строке 1 «Всего» показывают число коек и движение паци</w:t>
      </w:r>
      <w:r w:rsidR="007B159C">
        <w:t>ентов в целом по всем профилям.</w:t>
      </w:r>
    </w:p>
    <w:p w14:paraId="7C68B51C" w14:textId="77777777" w:rsidR="00D766EB" w:rsidRPr="002627BD" w:rsidRDefault="000456C1" w:rsidP="0025183A">
      <w:pPr>
        <w:ind w:firstLine="709"/>
        <w:jc w:val="both"/>
      </w:pPr>
      <w:r w:rsidRPr="002627BD">
        <w:t xml:space="preserve">В строках 2 – </w:t>
      </w:r>
      <w:r w:rsidR="00D766EB" w:rsidRPr="002627BD">
        <w:t xml:space="preserve">77 показывают число коек и движение пациентов по каждому профилю коек, предусмотренному приказом </w:t>
      </w:r>
      <w:r w:rsidR="0037053D" w:rsidRPr="002627BD">
        <w:t>Минздравсоцразвития России от 17</w:t>
      </w:r>
      <w:r w:rsidR="00FB6E7F" w:rsidRPr="002627BD">
        <w:t xml:space="preserve"> мая </w:t>
      </w:r>
      <w:r w:rsidR="00B6076A" w:rsidRPr="002627BD">
        <w:t xml:space="preserve">2012 </w:t>
      </w:r>
      <w:r w:rsidR="00FB6E7F" w:rsidRPr="002627BD">
        <w:t xml:space="preserve">г. </w:t>
      </w:r>
      <w:r w:rsidR="00D766EB" w:rsidRPr="002627BD">
        <w:t xml:space="preserve">№ 555н (зарегистрирован </w:t>
      </w:r>
      <w:r w:rsidR="000A2194" w:rsidRPr="002627BD">
        <w:rPr>
          <w:szCs w:val="24"/>
        </w:rPr>
        <w:t xml:space="preserve">Минюстом России </w:t>
      </w:r>
      <w:r w:rsidR="00FB6E7F" w:rsidRPr="002627BD">
        <w:t xml:space="preserve">4 июня </w:t>
      </w:r>
      <w:r w:rsidR="00D766EB" w:rsidRPr="002627BD">
        <w:t xml:space="preserve">2012 </w:t>
      </w:r>
      <w:r w:rsidR="00FB6E7F" w:rsidRPr="002627BD">
        <w:t xml:space="preserve">г., регистрационный </w:t>
      </w:r>
      <w:r w:rsidR="00D766EB" w:rsidRPr="002627BD">
        <w:t>№ 24440). Структура коечного фонда должна быть утверждена вышестоящим органом исполнительной власти в сфере здравоохранения.</w:t>
      </w:r>
    </w:p>
    <w:p w14:paraId="57F8ED87" w14:textId="77777777" w:rsidR="00D766EB" w:rsidRPr="00160EC3" w:rsidRDefault="00D766EB" w:rsidP="0025183A">
      <w:pPr>
        <w:ind w:firstLine="709"/>
        <w:jc w:val="both"/>
        <w:rPr>
          <w:strike/>
          <w:color w:val="FF0000"/>
        </w:rPr>
      </w:pPr>
      <w:r w:rsidRPr="00160EC3">
        <w:rPr>
          <w:strike/>
          <w:color w:val="FF0000"/>
        </w:rPr>
        <w:t>Сумма чисел во всех графах таблицы по строкам 2</w:t>
      </w:r>
      <w:r w:rsidR="006173EC" w:rsidRPr="00160EC3">
        <w:rPr>
          <w:strike/>
          <w:color w:val="FF0000"/>
        </w:rPr>
        <w:t xml:space="preserve"> – </w:t>
      </w:r>
      <w:r w:rsidRPr="00160EC3">
        <w:rPr>
          <w:strike/>
          <w:color w:val="FF0000"/>
        </w:rPr>
        <w:t>77 всех профилей коек должна равняться числам, показанным в строке 1 «Всего»</w:t>
      </w:r>
      <w:r w:rsidRPr="00160EC3">
        <w:rPr>
          <w:strike/>
          <w:color w:val="FF0000"/>
        </w:rPr>
        <w:br/>
        <w:t>(за исключением входящих строк);</w:t>
      </w:r>
    </w:p>
    <w:p w14:paraId="03BD45B7" w14:textId="77777777" w:rsidR="00D766EB" w:rsidRPr="002627BD" w:rsidRDefault="00D766EB" w:rsidP="0025183A">
      <w:pPr>
        <w:ind w:firstLine="709"/>
        <w:jc w:val="both"/>
      </w:pPr>
      <w:r w:rsidRPr="002627BD">
        <w:t>Временные приставные койки, разве</w:t>
      </w:r>
      <w:r w:rsidR="004F4F6E" w:rsidRPr="002627BD">
        <w:t>рнутые в палатах, коридорах и так далее</w:t>
      </w:r>
      <w:r w:rsidRPr="002627BD">
        <w:t xml:space="preserve"> в связи с перегрузкой подразделения, оказывающего медицинскую помощь в стационарных условиях, в таблицу 3100 </w:t>
      </w:r>
      <w:r w:rsidR="00B44697" w:rsidRPr="002627BD">
        <w:t xml:space="preserve">формы </w:t>
      </w:r>
      <w:r w:rsidRPr="002627BD">
        <w:t>не включают.</w:t>
      </w:r>
    </w:p>
    <w:p w14:paraId="0F281FA7" w14:textId="77777777" w:rsidR="00D766EB" w:rsidRPr="002627BD" w:rsidRDefault="00025351" w:rsidP="0025183A">
      <w:pPr>
        <w:ind w:firstLine="709"/>
        <w:jc w:val="both"/>
      </w:pPr>
      <w:r>
        <w:t xml:space="preserve">В графу 6 </w:t>
      </w:r>
      <w:r w:rsidR="00770818" w:rsidRPr="002627BD">
        <w:t>включают число поступивших пациентов</w:t>
      </w:r>
      <w:r w:rsidR="001E187C" w:rsidRPr="002627BD">
        <w:t xml:space="preserve">, в графу 10 </w:t>
      </w:r>
      <w:r w:rsidR="009F5DFA" w:rsidRPr="002627BD">
        <w:sym w:font="Symbol" w:char="F02D"/>
      </w:r>
      <w:r w:rsidR="001E187C" w:rsidRPr="002627BD">
        <w:t xml:space="preserve"> число вып</w:t>
      </w:r>
      <w:r w:rsidR="009F5DFA" w:rsidRPr="002627BD">
        <w:t xml:space="preserve">исанных пациентов, в графу 12 </w:t>
      </w:r>
      <w:r w:rsidR="009F5DFA" w:rsidRPr="002627BD">
        <w:sym w:font="Symbol" w:char="F02D"/>
      </w:r>
      <w:r w:rsidR="001E187C" w:rsidRPr="002627BD">
        <w:t xml:space="preserve"> выписанных в дневные стационары. </w:t>
      </w:r>
      <w:r w:rsidR="00D766EB" w:rsidRPr="002627BD">
        <w:t>В случаях перевода новорожденных из родильных и гинекологических отделений в детские отделения, их показывают в числе поступивших, выписанных и умерших.</w:t>
      </w:r>
    </w:p>
    <w:p w14:paraId="1152F68E" w14:textId="77777777" w:rsidR="00D766EB" w:rsidRPr="002627BD" w:rsidRDefault="00D766EB" w:rsidP="0025183A">
      <w:pPr>
        <w:ind w:firstLine="709"/>
        <w:jc w:val="both"/>
      </w:pPr>
      <w:r w:rsidRPr="002627BD">
        <w:t>Койки одноименного профиля, развернутые в различных отделениях медицинской организации, показывают суммарно одной строкой.</w:t>
      </w:r>
    </w:p>
    <w:p w14:paraId="36C9517F" w14:textId="77777777" w:rsidR="00D766EB" w:rsidRPr="00160EC3" w:rsidRDefault="00D766EB" w:rsidP="0025183A">
      <w:pPr>
        <w:ind w:firstLine="709"/>
        <w:jc w:val="both"/>
        <w:rPr>
          <w:strike/>
          <w:color w:val="FF0000"/>
        </w:rPr>
      </w:pPr>
      <w:r w:rsidRPr="00160EC3">
        <w:rPr>
          <w:strike/>
          <w:color w:val="FF0000"/>
        </w:rPr>
        <w:t>Койки для производства абортов должны быть предусмотрены в составе гинекологических коек, движение пациенток на них показывают</w:t>
      </w:r>
      <w:r w:rsidRPr="00160EC3">
        <w:rPr>
          <w:strike/>
          <w:color w:val="FF0000"/>
        </w:rPr>
        <w:br/>
        <w:t>в стр</w:t>
      </w:r>
      <w:r w:rsidR="000A2194" w:rsidRPr="00160EC3">
        <w:rPr>
          <w:strike/>
          <w:color w:val="FF0000"/>
        </w:rPr>
        <w:t>ок</w:t>
      </w:r>
      <w:r w:rsidR="00D17D28" w:rsidRPr="00160EC3">
        <w:rPr>
          <w:strike/>
          <w:color w:val="FF0000"/>
        </w:rPr>
        <w:t>е</w:t>
      </w:r>
      <w:r w:rsidRPr="00160EC3">
        <w:rPr>
          <w:strike/>
          <w:color w:val="FF0000"/>
        </w:rPr>
        <w:t xml:space="preserve"> 6. </w:t>
      </w:r>
    </w:p>
    <w:p w14:paraId="6448398B" w14:textId="77777777" w:rsidR="00D766EB" w:rsidRPr="00160EC3" w:rsidRDefault="00D766EB" w:rsidP="0025183A">
      <w:pPr>
        <w:ind w:firstLine="709"/>
        <w:jc w:val="both"/>
        <w:rPr>
          <w:strike/>
          <w:color w:val="FF0000"/>
        </w:rPr>
      </w:pPr>
      <w:r w:rsidRPr="00160EC3">
        <w:rPr>
          <w:strike/>
          <w:color w:val="FF0000"/>
        </w:rPr>
        <w:t>Ранее существовавшие «хосписные» койки должны быть перепрофилированы в «онкологические</w:t>
      </w:r>
      <w:r w:rsidR="000A2194" w:rsidRPr="00160EC3">
        <w:rPr>
          <w:strike/>
          <w:color w:val="FF0000"/>
        </w:rPr>
        <w:t xml:space="preserve"> паллиативные» и показаны в строке</w:t>
      </w:r>
      <w:r w:rsidRPr="00160EC3">
        <w:rPr>
          <w:strike/>
          <w:color w:val="FF0000"/>
        </w:rPr>
        <w:t xml:space="preserve"> 26.7. </w:t>
      </w:r>
    </w:p>
    <w:p w14:paraId="41D4837B" w14:textId="77777777" w:rsidR="00D766EB" w:rsidRPr="00160EC3" w:rsidRDefault="00D766EB" w:rsidP="0025183A">
      <w:pPr>
        <w:ind w:firstLine="709"/>
        <w:jc w:val="both"/>
        <w:rPr>
          <w:strike/>
          <w:color w:val="FF0000"/>
        </w:rPr>
      </w:pPr>
      <w:r w:rsidRPr="00160EC3">
        <w:rPr>
          <w:strike/>
          <w:color w:val="FF0000"/>
        </w:rPr>
        <w:t>Койки общего профиля должны быть перепрофилированы и показаны по соответствующему профилю в соответствии с приказом Минздравсоцразвития России от 1</w:t>
      </w:r>
      <w:r w:rsidR="001529D4" w:rsidRPr="00160EC3">
        <w:rPr>
          <w:strike/>
          <w:color w:val="FF0000"/>
        </w:rPr>
        <w:t>7</w:t>
      </w:r>
      <w:r w:rsidR="00FB6E7F" w:rsidRPr="00160EC3">
        <w:rPr>
          <w:strike/>
          <w:color w:val="FF0000"/>
        </w:rPr>
        <w:t xml:space="preserve"> мая </w:t>
      </w:r>
      <w:r w:rsidR="00B6076A" w:rsidRPr="00160EC3">
        <w:rPr>
          <w:strike/>
          <w:color w:val="FF0000"/>
        </w:rPr>
        <w:t>2012</w:t>
      </w:r>
      <w:r w:rsidR="00FB6E7F" w:rsidRPr="00160EC3">
        <w:rPr>
          <w:strike/>
          <w:color w:val="FF0000"/>
        </w:rPr>
        <w:t xml:space="preserve"> г.</w:t>
      </w:r>
      <w:r w:rsidR="00B6076A" w:rsidRPr="00160EC3">
        <w:rPr>
          <w:strike/>
          <w:color w:val="FF0000"/>
        </w:rPr>
        <w:t xml:space="preserve"> </w:t>
      </w:r>
      <w:r w:rsidR="00FB6E7F" w:rsidRPr="00160EC3">
        <w:rPr>
          <w:strike/>
          <w:color w:val="FF0000"/>
        </w:rPr>
        <w:t>№ 555н</w:t>
      </w:r>
      <w:r w:rsidRPr="00160EC3">
        <w:rPr>
          <w:strike/>
          <w:color w:val="FF0000"/>
        </w:rPr>
        <w:t xml:space="preserve"> </w:t>
      </w:r>
      <w:r w:rsidR="00B44697" w:rsidRPr="00160EC3">
        <w:rPr>
          <w:strike/>
          <w:color w:val="FF0000"/>
        </w:rPr>
        <w:t>(</w:t>
      </w:r>
      <w:r w:rsidRPr="00160EC3">
        <w:rPr>
          <w:strike/>
          <w:color w:val="FF0000"/>
        </w:rPr>
        <w:t xml:space="preserve">зарегистрирован </w:t>
      </w:r>
      <w:r w:rsidR="000A2194" w:rsidRPr="00160EC3">
        <w:rPr>
          <w:strike/>
          <w:color w:val="FF0000"/>
          <w:szCs w:val="24"/>
        </w:rPr>
        <w:t xml:space="preserve">Минюстом России </w:t>
      </w:r>
      <w:r w:rsidR="00FB6E7F" w:rsidRPr="00160EC3">
        <w:rPr>
          <w:strike/>
          <w:color w:val="FF0000"/>
        </w:rPr>
        <w:t xml:space="preserve">4 июня 2012 г., регистрационный </w:t>
      </w:r>
      <w:r w:rsidRPr="00160EC3">
        <w:rPr>
          <w:strike/>
          <w:color w:val="FF0000"/>
        </w:rPr>
        <w:t>№ 24440</w:t>
      </w:r>
      <w:r w:rsidR="00B44697" w:rsidRPr="00160EC3">
        <w:rPr>
          <w:strike/>
          <w:color w:val="FF0000"/>
        </w:rPr>
        <w:t>)</w:t>
      </w:r>
      <w:r w:rsidRPr="00160EC3">
        <w:rPr>
          <w:strike/>
          <w:color w:val="FF0000"/>
        </w:rPr>
        <w:t xml:space="preserve"> (</w:t>
      </w:r>
      <w:r w:rsidR="000A2194" w:rsidRPr="00160EC3">
        <w:rPr>
          <w:strike/>
          <w:color w:val="FF0000"/>
        </w:rPr>
        <w:t xml:space="preserve">например, </w:t>
      </w:r>
      <w:r w:rsidRPr="00160EC3">
        <w:rPr>
          <w:strike/>
          <w:color w:val="FF0000"/>
        </w:rPr>
        <w:t>терапевтические, сестринс</w:t>
      </w:r>
      <w:r w:rsidR="000A2194" w:rsidRPr="00160EC3">
        <w:rPr>
          <w:strike/>
          <w:color w:val="FF0000"/>
        </w:rPr>
        <w:t>кого ухода, паллиативные</w:t>
      </w:r>
      <w:r w:rsidRPr="00160EC3">
        <w:rPr>
          <w:strike/>
          <w:color w:val="FF0000"/>
        </w:rPr>
        <w:t xml:space="preserve">). </w:t>
      </w:r>
    </w:p>
    <w:p w14:paraId="10C4D470" w14:textId="77777777" w:rsidR="00D766EB" w:rsidRPr="002627BD" w:rsidRDefault="00D766EB" w:rsidP="0025183A">
      <w:pPr>
        <w:ind w:firstLine="709"/>
        <w:jc w:val="both"/>
      </w:pPr>
      <w:r w:rsidRPr="002627BD">
        <w:t>Из числа педиатрических коек приказом руководителя медицинской организации могут быть выделен</w:t>
      </w:r>
      <w:r w:rsidR="00FC5FBD" w:rsidRPr="002627BD">
        <w:t>ы койки патологии новорожденных</w:t>
      </w:r>
      <w:r w:rsidR="00FC5FBD" w:rsidRPr="002627BD">
        <w:br/>
      </w:r>
      <w:r w:rsidRPr="002627BD">
        <w:t xml:space="preserve">и недоношенных, койки для новорожденных, которые показывают в строке 35.1 и 35.2. </w:t>
      </w:r>
    </w:p>
    <w:p w14:paraId="6A167C7D" w14:textId="77777777" w:rsidR="00D766EB" w:rsidRPr="002627BD" w:rsidRDefault="00D766EB" w:rsidP="0025183A">
      <w:pPr>
        <w:ind w:firstLine="709"/>
        <w:jc w:val="both"/>
      </w:pPr>
      <w:r w:rsidRPr="002627BD">
        <w:t>Койки для новорожденных в родильных отделениях</w:t>
      </w:r>
      <w:r w:rsidRPr="00160EC3">
        <w:rPr>
          <w:strike/>
          <w:color w:val="FF0000"/>
        </w:rPr>
        <w:t>, финансируемые за счет коек для беременных и рожениц,</w:t>
      </w:r>
      <w:r w:rsidRPr="002627BD">
        <w:t xml:space="preserve"> в таблицу 3100 не включают.</w:t>
      </w:r>
    </w:p>
    <w:p w14:paraId="7BB2C343" w14:textId="77777777" w:rsidR="00D766EB" w:rsidRPr="002627BD" w:rsidRDefault="00D766EB" w:rsidP="0025183A">
      <w:pPr>
        <w:ind w:firstLine="709"/>
        <w:jc w:val="both"/>
      </w:pPr>
      <w:r w:rsidRPr="002627BD">
        <w:t>В стр</w:t>
      </w:r>
      <w:r w:rsidR="000A2194" w:rsidRPr="002627BD">
        <w:t>ок</w:t>
      </w:r>
      <w:r w:rsidR="00D17D28" w:rsidRPr="002627BD">
        <w:t>е</w:t>
      </w:r>
      <w:r w:rsidRPr="002627BD">
        <w:t xml:space="preserve"> 35.2 «Койки для новорожденных» показывают только те койки для новорожденных, которые выделены приказом по медицинской организации </w:t>
      </w:r>
      <w:r w:rsidRPr="00160EC3">
        <w:rPr>
          <w:strike/>
          <w:color w:val="FF0000"/>
        </w:rPr>
        <w:t>и имеют самостоятельное финансирование</w:t>
      </w:r>
      <w:r w:rsidRPr="002627BD">
        <w:t xml:space="preserve">. </w:t>
      </w:r>
    </w:p>
    <w:p w14:paraId="13F9EB36" w14:textId="77777777" w:rsidR="00D766EB" w:rsidRPr="002627BD" w:rsidRDefault="00D766EB" w:rsidP="0025183A">
      <w:pPr>
        <w:ind w:firstLine="709"/>
        <w:jc w:val="both"/>
      </w:pPr>
      <w:r w:rsidRPr="002627BD">
        <w:t>Строка 43 мож</w:t>
      </w:r>
      <w:r w:rsidR="005C5525" w:rsidRPr="002627BD">
        <w:t>ет быть больше суммы строк 43.1,</w:t>
      </w:r>
      <w:r w:rsidRPr="002627BD">
        <w:t xml:space="preserve"> 43.2</w:t>
      </w:r>
      <w:r w:rsidR="00B0197A" w:rsidRPr="002627BD">
        <w:t>, 43.3 и 43.4</w:t>
      </w:r>
      <w:r w:rsidRPr="002627BD">
        <w:t xml:space="preserve"> за счет реабилитационных коек, выделенных для пациентов с </w:t>
      </w:r>
      <w:proofErr w:type="gramStart"/>
      <w:r w:rsidRPr="002627BD">
        <w:t>другими  заболеваниями</w:t>
      </w:r>
      <w:proofErr w:type="gramEnd"/>
      <w:r w:rsidRPr="002627BD">
        <w:t xml:space="preserve">. </w:t>
      </w:r>
    </w:p>
    <w:p w14:paraId="75C1327B" w14:textId="77777777" w:rsidR="00D766EB" w:rsidRPr="002627BD" w:rsidRDefault="00D766EB" w:rsidP="0025183A">
      <w:pPr>
        <w:ind w:firstLine="709"/>
        <w:jc w:val="both"/>
      </w:pPr>
      <w:r w:rsidRPr="002627BD">
        <w:t xml:space="preserve">Реанимационные койки, развернутые по приказу руководителя медицинской организации, показывают в строке 45. </w:t>
      </w:r>
    </w:p>
    <w:p w14:paraId="0FBA9DE9" w14:textId="77777777" w:rsidR="00D766EB" w:rsidRPr="002627BD" w:rsidRDefault="00D766EB" w:rsidP="0025183A">
      <w:pPr>
        <w:ind w:firstLine="709"/>
        <w:jc w:val="both"/>
      </w:pPr>
      <w:r w:rsidRPr="002627BD">
        <w:t>Койки интенсивной терапии, развернутые по приказу руководителя медицинской организации, включа</w:t>
      </w:r>
      <w:r w:rsidR="00FC5FBD" w:rsidRPr="002627BD">
        <w:t>ют в состав реанимационных коек</w:t>
      </w:r>
      <w:r w:rsidR="00FC5FBD" w:rsidRPr="002627BD">
        <w:br/>
      </w:r>
      <w:r w:rsidRPr="002627BD">
        <w:t xml:space="preserve">и показывают в строке 45.2. </w:t>
      </w:r>
    </w:p>
    <w:p w14:paraId="0548A5A0" w14:textId="77777777" w:rsidR="00D766EB" w:rsidRPr="002627BD" w:rsidRDefault="00D766EB" w:rsidP="0025183A">
      <w:pPr>
        <w:ind w:firstLine="709"/>
        <w:jc w:val="both"/>
      </w:pPr>
      <w:r w:rsidRPr="002627BD">
        <w:t xml:space="preserve">Профили прочих коек, показанные в строках 76 и 77, должны быть расшифрованы. </w:t>
      </w:r>
    </w:p>
    <w:p w14:paraId="4F06A485" w14:textId="77777777" w:rsidR="00E95240" w:rsidRDefault="00E95240" w:rsidP="0025183A">
      <w:pPr>
        <w:ind w:firstLine="709"/>
        <w:jc w:val="both"/>
      </w:pPr>
    </w:p>
    <w:p w14:paraId="4CE26166" w14:textId="77777777" w:rsidR="00E41C21" w:rsidRDefault="00E41C21" w:rsidP="0025183A">
      <w:pPr>
        <w:ind w:firstLine="709"/>
        <w:jc w:val="both"/>
      </w:pPr>
    </w:p>
    <w:p w14:paraId="23BF7327" w14:textId="77777777" w:rsidR="00FC5FBD" w:rsidRPr="002627BD" w:rsidRDefault="000A2194" w:rsidP="0025183A">
      <w:pPr>
        <w:ind w:firstLine="709"/>
        <w:jc w:val="both"/>
      </w:pPr>
      <w:r w:rsidRPr="002627BD">
        <w:t>В строке</w:t>
      </w:r>
      <w:r w:rsidR="00D766EB" w:rsidRPr="002627BD">
        <w:t xml:space="preserve"> 78 показывают «движение» больных новорожденных. Это относится к больным новорожденн</w:t>
      </w:r>
      <w:r w:rsidR="00FC5FBD" w:rsidRPr="002627BD">
        <w:t>ым, которые находятся на койках</w:t>
      </w:r>
      <w:r w:rsidR="00FC5FBD" w:rsidRPr="002627BD">
        <w:br/>
      </w:r>
      <w:r w:rsidR="00D766EB" w:rsidRPr="002627BD">
        <w:t>для новорожденных в родильных отделениях. Так как эти койки в состав к</w:t>
      </w:r>
      <w:r w:rsidRPr="002627BD">
        <w:t>оечного фонда не входят, по строк</w:t>
      </w:r>
      <w:r w:rsidR="00D17D28" w:rsidRPr="002627BD">
        <w:t>е</w:t>
      </w:r>
      <w:r w:rsidR="00D766EB" w:rsidRPr="002627BD">
        <w:t xml:space="preserve"> 78 графы 3</w:t>
      </w:r>
      <w:r w:rsidR="001529D4" w:rsidRPr="002627BD">
        <w:t>,</w:t>
      </w:r>
      <w:r w:rsidR="00D766EB" w:rsidRPr="002627BD">
        <w:t xml:space="preserve"> 4 </w:t>
      </w:r>
      <w:r w:rsidR="001529D4" w:rsidRPr="002627BD">
        <w:t xml:space="preserve">и 5 </w:t>
      </w:r>
      <w:r w:rsidR="00D766EB" w:rsidRPr="002627BD">
        <w:t xml:space="preserve">не заполняют. </w:t>
      </w:r>
    </w:p>
    <w:p w14:paraId="02B164A1" w14:textId="77777777" w:rsidR="00D766EB" w:rsidRPr="002627BD" w:rsidRDefault="00D766EB" w:rsidP="0025183A">
      <w:pPr>
        <w:ind w:firstLine="709"/>
        <w:jc w:val="both"/>
      </w:pPr>
      <w:r w:rsidRPr="002627BD">
        <w:t xml:space="preserve">Платные койки включают в таблицу 3100 </w:t>
      </w:r>
      <w:r w:rsidR="00B44697" w:rsidRPr="002627BD">
        <w:t xml:space="preserve">формы </w:t>
      </w:r>
      <w:r w:rsidRPr="002627BD">
        <w:t xml:space="preserve">по строкам, соответствующим их профилям. Кроме того, сумму всех платных коек </w:t>
      </w:r>
      <w:r w:rsidR="000A2194" w:rsidRPr="002627BD">
        <w:t>показывают в дополнительной строке</w:t>
      </w:r>
      <w:r w:rsidRPr="002627BD">
        <w:t xml:space="preserve"> 79.</w:t>
      </w:r>
    </w:p>
    <w:p w14:paraId="6A6E3693" w14:textId="77777777" w:rsidR="00025351" w:rsidRDefault="001E187C" w:rsidP="00E41C21">
      <w:pPr>
        <w:ind w:firstLine="709"/>
        <w:jc w:val="both"/>
      </w:pPr>
      <w:r w:rsidRPr="002627BD">
        <w:t xml:space="preserve">Койки для </w:t>
      </w:r>
      <w:r w:rsidRPr="002627BD">
        <w:rPr>
          <w:lang w:val="en-US"/>
        </w:rPr>
        <w:t>COVID</w:t>
      </w:r>
      <w:r w:rsidRPr="002627BD">
        <w:t xml:space="preserve">-19 показывают из числа инфекционных коек в строках 17.2 и 18.2, а </w:t>
      </w:r>
      <w:r w:rsidR="009F5DFA" w:rsidRPr="002627BD">
        <w:t xml:space="preserve">из состава реанимационных коек </w:t>
      </w:r>
      <w:r w:rsidR="009F5DFA" w:rsidRPr="002627BD">
        <w:sym w:font="Symbol" w:char="F02D"/>
      </w:r>
      <w:r w:rsidR="00E41C21">
        <w:t xml:space="preserve"> в строке 45.4.</w:t>
      </w:r>
    </w:p>
    <w:p w14:paraId="21308730" w14:textId="77777777" w:rsidR="00D766EB" w:rsidRPr="002627BD" w:rsidRDefault="00D766EB" w:rsidP="0025183A">
      <w:pPr>
        <w:ind w:firstLine="709"/>
        <w:jc w:val="both"/>
      </w:pPr>
      <w:r w:rsidRPr="002627BD">
        <w:t xml:space="preserve">Таблица 3150 </w:t>
      </w:r>
      <w:r w:rsidR="00B44697" w:rsidRPr="002627BD">
        <w:t xml:space="preserve">формы </w:t>
      </w:r>
      <w:r w:rsidRPr="002627BD">
        <w:t xml:space="preserve">содержит информацию о коечном фонде санаторно-курортной организации (подразделения) и движении пациентов. Число коек санаторно-курортной организации (подразделения) в таблицу 3100 </w:t>
      </w:r>
      <w:r w:rsidR="00F81D4F" w:rsidRPr="002627BD">
        <w:t xml:space="preserve">формы </w:t>
      </w:r>
      <w:r w:rsidRPr="002627BD">
        <w:t xml:space="preserve">не включается. </w:t>
      </w:r>
    </w:p>
    <w:p w14:paraId="5DBF087D" w14:textId="77777777" w:rsidR="00D766EB" w:rsidRPr="002627BD" w:rsidRDefault="00D766EB" w:rsidP="0025183A">
      <w:pPr>
        <w:ind w:firstLine="709"/>
        <w:jc w:val="both"/>
      </w:pPr>
      <w:r w:rsidRPr="002627BD">
        <w:t xml:space="preserve">В таблицу 3200 </w:t>
      </w:r>
      <w:r w:rsidR="00B44697" w:rsidRPr="002627BD">
        <w:t xml:space="preserve">формы </w:t>
      </w:r>
      <w:r w:rsidRPr="002627BD">
        <w:t xml:space="preserve">включают число пациентов, которым было проведено переливание трансфузионных средств, из них выделяют пациентов с проведенными аутогемотрансфузиями. В графе </w:t>
      </w:r>
      <w:r w:rsidR="00160EC3" w:rsidRPr="00160EC3">
        <w:rPr>
          <w:color w:val="FF0000"/>
        </w:rPr>
        <w:t>4</w:t>
      </w:r>
      <w:r w:rsidRPr="00160EC3">
        <w:rPr>
          <w:color w:val="FF0000"/>
        </w:rPr>
        <w:t xml:space="preserve"> </w:t>
      </w:r>
      <w:r w:rsidRPr="002627BD">
        <w:t xml:space="preserve">отражают число переливаний трансфузионных средств, а в графе </w:t>
      </w:r>
      <w:r w:rsidR="00160EC3" w:rsidRPr="00160EC3">
        <w:rPr>
          <w:color w:val="FF0000"/>
        </w:rPr>
        <w:t>5</w:t>
      </w:r>
      <w:r w:rsidRPr="002627BD">
        <w:t xml:space="preserve"> – число перелитых трансфузионных средств в литрах. В графе </w:t>
      </w:r>
      <w:r w:rsidR="00160EC3" w:rsidRPr="00160EC3">
        <w:rPr>
          <w:color w:val="FF0000"/>
        </w:rPr>
        <w:t>6</w:t>
      </w:r>
      <w:r w:rsidRPr="002627BD">
        <w:t xml:space="preserve"> показывают число посттрансфузионных осложнений.</w:t>
      </w:r>
    </w:p>
    <w:p w14:paraId="04B58B44" w14:textId="77777777" w:rsidR="00D766EB" w:rsidRPr="002627BD" w:rsidRDefault="00D766EB" w:rsidP="00F565A3">
      <w:pPr>
        <w:spacing w:before="120" w:after="120" w:line="260" w:lineRule="exact"/>
        <w:jc w:val="center"/>
        <w:rPr>
          <w:b/>
          <w:sz w:val="20"/>
        </w:rPr>
      </w:pPr>
      <w:r w:rsidRPr="002627BD">
        <w:rPr>
          <w:b/>
          <w:sz w:val="20"/>
        </w:rPr>
        <w:t xml:space="preserve">РАЗДЕЛ </w:t>
      </w:r>
      <w:r w:rsidRPr="002627BD">
        <w:rPr>
          <w:b/>
          <w:sz w:val="20"/>
          <w:lang w:val="en-US"/>
        </w:rPr>
        <w:t>V</w:t>
      </w:r>
      <w:r w:rsidRPr="002627BD">
        <w:rPr>
          <w:b/>
          <w:sz w:val="20"/>
        </w:rPr>
        <w:t>. РАБОТА ЛЕЧЕБНО-ВСПОМОГАТЕЛЬНЫХ ОТДЕЛЕНИЙ (КАБИНЕТОВ)</w:t>
      </w:r>
    </w:p>
    <w:p w14:paraId="43AC59BD" w14:textId="77777777" w:rsidR="00D766EB" w:rsidRPr="002627BD" w:rsidRDefault="00D766EB" w:rsidP="0025183A">
      <w:pPr>
        <w:ind w:firstLine="709"/>
        <w:jc w:val="both"/>
      </w:pPr>
      <w:r w:rsidRPr="002627BD">
        <w:t>Раздел заполняется только при наличии в структуре медицинской организации соответствующих от</w:t>
      </w:r>
      <w:r w:rsidR="00FC5FBD" w:rsidRPr="002627BD">
        <w:t>делений (кабинетов), показанных</w:t>
      </w:r>
      <w:r w:rsidR="00FC5FBD" w:rsidRPr="002627BD">
        <w:br/>
      </w:r>
      <w:r w:rsidRPr="002627BD">
        <w:t>в таблице 1001</w:t>
      </w:r>
      <w:r w:rsidR="00B44697" w:rsidRPr="002627BD">
        <w:t xml:space="preserve"> формы</w:t>
      </w:r>
      <w:r w:rsidRPr="002627BD">
        <w:t xml:space="preserve">. Все сведения касаются пациентов, закончивших лечение. </w:t>
      </w:r>
    </w:p>
    <w:p w14:paraId="45FB7DAE" w14:textId="77777777" w:rsidR="00D766EB" w:rsidRPr="002627BD" w:rsidRDefault="00D766EB" w:rsidP="0025183A">
      <w:pPr>
        <w:ind w:firstLine="709"/>
        <w:jc w:val="both"/>
      </w:pPr>
      <w:r w:rsidRPr="002627BD">
        <w:t xml:space="preserve">Таблицу 4802 </w:t>
      </w:r>
      <w:r w:rsidR="00B44697" w:rsidRPr="002627BD">
        <w:t xml:space="preserve">формы </w:t>
      </w:r>
      <w:r w:rsidRPr="002627BD">
        <w:t>заполняют в соответствии с при</w:t>
      </w:r>
      <w:r w:rsidR="00FB6E7F" w:rsidRPr="002627BD">
        <w:t xml:space="preserve">казом Минздрава России от 13 августа </w:t>
      </w:r>
      <w:r w:rsidRPr="002627BD">
        <w:t xml:space="preserve">2002 </w:t>
      </w:r>
      <w:r w:rsidR="00FB6E7F" w:rsidRPr="002627BD">
        <w:t xml:space="preserve">г. </w:t>
      </w:r>
      <w:r w:rsidRPr="002627BD">
        <w:t xml:space="preserve">№ 254 </w:t>
      </w:r>
      <w:r w:rsidR="001529D4" w:rsidRPr="002627BD">
        <w:t xml:space="preserve">«О совершенствовании организации оказания диализной помощи населению Российской Федерации». </w:t>
      </w:r>
      <w:r w:rsidRPr="002627BD">
        <w:t xml:space="preserve">Число диализных мест показывается в любых функционирующих подразделениях медицинской организации, оказывающей медицинскую помощь в стационарных условиях, где имеется аппарат «искусственная почка».  </w:t>
      </w:r>
    </w:p>
    <w:p w14:paraId="5C1143C4" w14:textId="77777777" w:rsidR="00D766EB" w:rsidRPr="002627BD" w:rsidRDefault="00D766EB" w:rsidP="0025183A">
      <w:pPr>
        <w:ind w:firstLine="709"/>
        <w:jc w:val="both"/>
      </w:pPr>
      <w:r w:rsidRPr="002627BD">
        <w:t xml:space="preserve">В таблице 4809 </w:t>
      </w:r>
      <w:r w:rsidR="00B44697" w:rsidRPr="002627BD">
        <w:t xml:space="preserve">формы </w:t>
      </w:r>
      <w:r w:rsidRPr="002627BD">
        <w:t xml:space="preserve">показывается число </w:t>
      </w:r>
      <w:proofErr w:type="gramStart"/>
      <w:r w:rsidRPr="002627BD">
        <w:t>лиц</w:t>
      </w:r>
      <w:proofErr w:type="gramEnd"/>
      <w:r w:rsidRPr="002627BD">
        <w:t xml:space="preserve"> обученных специалистами отделения (кабинета) медицинской профилактики: на лекциях, семинарах, конференциях, в школах, групповых беседах (педагогов, работников культуры, детей, родителей, молодежи, пенсионеров).</w:t>
      </w:r>
    </w:p>
    <w:p w14:paraId="1D61A1F4" w14:textId="77777777" w:rsidR="00D766EB" w:rsidRPr="002627BD" w:rsidRDefault="00D766EB" w:rsidP="00F565A3">
      <w:pPr>
        <w:tabs>
          <w:tab w:val="center" w:pos="4536"/>
          <w:tab w:val="right" w:pos="9072"/>
        </w:tabs>
        <w:spacing w:before="120" w:after="120" w:line="260" w:lineRule="exact"/>
        <w:jc w:val="center"/>
        <w:outlineLvl w:val="0"/>
        <w:rPr>
          <w:b/>
          <w:sz w:val="20"/>
        </w:rPr>
      </w:pPr>
      <w:r w:rsidRPr="002627BD">
        <w:rPr>
          <w:b/>
          <w:sz w:val="20"/>
        </w:rPr>
        <w:t xml:space="preserve">РАЗДЕЛ </w:t>
      </w:r>
      <w:r w:rsidRPr="002627BD">
        <w:rPr>
          <w:b/>
          <w:sz w:val="20"/>
          <w:lang w:val="en-US"/>
        </w:rPr>
        <w:t>VI</w:t>
      </w:r>
      <w:r w:rsidRPr="002627BD">
        <w:rPr>
          <w:b/>
          <w:sz w:val="20"/>
        </w:rPr>
        <w:t xml:space="preserve">. РАБОТА ДИАГНОСТИЧЕСКИХ ОТДЕЛЕНИЙ (КАБИНЕТОВ) </w:t>
      </w:r>
    </w:p>
    <w:p w14:paraId="458EC8C2" w14:textId="77777777" w:rsidR="000A654C" w:rsidRPr="002627BD" w:rsidRDefault="000A654C" w:rsidP="000A654C">
      <w:pPr>
        <w:ind w:firstLine="709"/>
        <w:jc w:val="both"/>
      </w:pPr>
      <w:r w:rsidRPr="002627BD">
        <w:t xml:space="preserve">Таблицы данного раздела заполняют в медицинских организациях, имеющих соответствующие диагностические службы. В </w:t>
      </w:r>
      <w:proofErr w:type="gramStart"/>
      <w:r w:rsidRPr="002627BD">
        <w:t>них  включают</w:t>
      </w:r>
      <w:proofErr w:type="gramEnd"/>
      <w:r w:rsidRPr="002627BD">
        <w:t xml:space="preserve"> сведения об исследованиях, проведенных только в отделениях (кабинетах) данной медицинской организации. </w:t>
      </w:r>
    </w:p>
    <w:p w14:paraId="11B8A062" w14:textId="77777777" w:rsidR="000A654C" w:rsidRPr="002627BD" w:rsidRDefault="000A654C" w:rsidP="000A654C">
      <w:pPr>
        <w:ind w:firstLine="709"/>
        <w:jc w:val="both"/>
      </w:pPr>
      <w:r w:rsidRPr="002627BD">
        <w:t>В таблицу 5100 включают сведения об объеме выполненной диагностической работы. В таблицу 5100 включают рентгенологические диагностические исследования за исключением: профилактических (таблица 5114), интервенционных (таблица 5111) и компьютерно-томографических исследований (таблица 5113).</w:t>
      </w:r>
    </w:p>
    <w:p w14:paraId="72ED8446" w14:textId="77777777" w:rsidR="000A654C" w:rsidRPr="00BD202D" w:rsidRDefault="000A654C" w:rsidP="000A654C">
      <w:pPr>
        <w:ind w:firstLine="709"/>
        <w:jc w:val="both"/>
        <w:rPr>
          <w:strike/>
          <w:color w:val="FF0000"/>
        </w:rPr>
      </w:pPr>
      <w:r w:rsidRPr="00BD202D">
        <w:rPr>
          <w:strike/>
          <w:color w:val="FF0000"/>
        </w:rPr>
        <w:t xml:space="preserve">В графе 3 в строке 1 </w:t>
      </w:r>
      <w:r w:rsidR="0068637C" w:rsidRPr="00BD202D">
        <w:rPr>
          <w:strike/>
          <w:color w:val="FF0000"/>
        </w:rPr>
        <w:t>по</w:t>
      </w:r>
      <w:r w:rsidRPr="00BD202D">
        <w:rPr>
          <w:strike/>
          <w:color w:val="FF0000"/>
        </w:rPr>
        <w:t>казывают общее число рентгенологических исследований, из них</w:t>
      </w:r>
      <w:r w:rsidR="0068637C" w:rsidRPr="00BD202D">
        <w:rPr>
          <w:strike/>
          <w:color w:val="FF0000"/>
        </w:rPr>
        <w:t>:</w:t>
      </w:r>
    </w:p>
    <w:p w14:paraId="1CF865DF" w14:textId="77777777" w:rsidR="000A654C" w:rsidRPr="00BD202D" w:rsidRDefault="000A654C" w:rsidP="000A654C">
      <w:pPr>
        <w:ind w:firstLine="709"/>
        <w:jc w:val="both"/>
        <w:rPr>
          <w:strike/>
          <w:color w:val="FF0000"/>
        </w:rPr>
      </w:pPr>
      <w:r w:rsidRPr="00BD202D">
        <w:rPr>
          <w:strike/>
          <w:color w:val="FF0000"/>
        </w:rPr>
        <w:t>в строке 2</w:t>
      </w:r>
      <w:r w:rsidR="0068637C" w:rsidRPr="00BD202D">
        <w:rPr>
          <w:strike/>
          <w:color w:val="FF0000"/>
        </w:rPr>
        <w:t xml:space="preserve"> </w:t>
      </w:r>
      <w:r w:rsidR="006173EC" w:rsidRPr="00BD202D">
        <w:rPr>
          <w:strike/>
          <w:color w:val="FF0000"/>
        </w:rPr>
        <w:t>–</w:t>
      </w:r>
      <w:r w:rsidRPr="00BD202D">
        <w:rPr>
          <w:strike/>
          <w:color w:val="FF0000"/>
        </w:rPr>
        <w:t xml:space="preserve"> исследования органов грудной клетки; </w:t>
      </w:r>
    </w:p>
    <w:p w14:paraId="0068D9FB" w14:textId="77777777" w:rsidR="00E41C21" w:rsidRPr="00BD202D" w:rsidRDefault="000A654C" w:rsidP="0002055D">
      <w:pPr>
        <w:ind w:firstLine="709"/>
        <w:jc w:val="both"/>
        <w:rPr>
          <w:strike/>
          <w:color w:val="FF0000"/>
        </w:rPr>
      </w:pPr>
      <w:r w:rsidRPr="00BD202D">
        <w:rPr>
          <w:strike/>
          <w:color w:val="FF0000"/>
        </w:rPr>
        <w:t xml:space="preserve">в строке 3 </w:t>
      </w:r>
      <w:r w:rsidR="006173EC" w:rsidRPr="00BD202D">
        <w:rPr>
          <w:strike/>
          <w:color w:val="FF0000"/>
        </w:rPr>
        <w:t>–</w:t>
      </w:r>
      <w:r w:rsidR="0068637C" w:rsidRPr="00BD202D">
        <w:rPr>
          <w:strike/>
          <w:color w:val="FF0000"/>
        </w:rPr>
        <w:t xml:space="preserve"> </w:t>
      </w:r>
      <w:r w:rsidRPr="00BD202D">
        <w:rPr>
          <w:strike/>
          <w:color w:val="FF0000"/>
        </w:rPr>
        <w:t xml:space="preserve">исследования органов пищеварения (из них в строке 3.1 отдельно </w:t>
      </w:r>
      <w:r w:rsidR="0068637C" w:rsidRPr="00BD202D">
        <w:rPr>
          <w:strike/>
          <w:color w:val="FF0000"/>
        </w:rPr>
        <w:t>по</w:t>
      </w:r>
      <w:r w:rsidRPr="00BD202D">
        <w:rPr>
          <w:strike/>
          <w:color w:val="FF0000"/>
        </w:rPr>
        <w:t xml:space="preserve">казывают число выполненных исследований пищевода, желудка и тонкой кишки, в строке 3.2 отдельно </w:t>
      </w:r>
      <w:r w:rsidR="0068637C" w:rsidRPr="00BD202D">
        <w:rPr>
          <w:strike/>
          <w:color w:val="FF0000"/>
        </w:rPr>
        <w:t>по</w:t>
      </w:r>
      <w:r w:rsidRPr="00BD202D">
        <w:rPr>
          <w:strike/>
          <w:color w:val="FF0000"/>
        </w:rPr>
        <w:t>казывают число исследов</w:t>
      </w:r>
      <w:r w:rsidR="0002055D" w:rsidRPr="00BD202D">
        <w:rPr>
          <w:strike/>
          <w:color w:val="FF0000"/>
        </w:rPr>
        <w:t>аний ободочной и прямой кишки);</w:t>
      </w:r>
    </w:p>
    <w:p w14:paraId="517F2DFA" w14:textId="77777777" w:rsidR="000A654C" w:rsidRPr="00BD202D" w:rsidRDefault="000A654C" w:rsidP="000A654C">
      <w:pPr>
        <w:ind w:firstLine="709"/>
        <w:jc w:val="both"/>
        <w:rPr>
          <w:strike/>
          <w:color w:val="FF0000"/>
        </w:rPr>
      </w:pPr>
      <w:r w:rsidRPr="00BD202D">
        <w:rPr>
          <w:strike/>
          <w:color w:val="FF0000"/>
        </w:rPr>
        <w:t xml:space="preserve">в строке 4 </w:t>
      </w:r>
      <w:r w:rsidR="006173EC" w:rsidRPr="00BD202D">
        <w:rPr>
          <w:strike/>
          <w:color w:val="FF0000"/>
        </w:rPr>
        <w:t>–</w:t>
      </w:r>
      <w:r w:rsidR="0068637C" w:rsidRPr="00BD202D">
        <w:rPr>
          <w:strike/>
          <w:color w:val="FF0000"/>
        </w:rPr>
        <w:t xml:space="preserve"> </w:t>
      </w:r>
      <w:r w:rsidRPr="00BD202D">
        <w:rPr>
          <w:strike/>
          <w:color w:val="FF0000"/>
        </w:rPr>
        <w:t xml:space="preserve">исследования костно-мышечной системы (из них в строке 4.1 отдельно </w:t>
      </w:r>
      <w:r w:rsidR="0068637C" w:rsidRPr="00BD202D">
        <w:rPr>
          <w:strike/>
          <w:color w:val="FF0000"/>
        </w:rPr>
        <w:t>по</w:t>
      </w:r>
      <w:r w:rsidRPr="00BD202D">
        <w:rPr>
          <w:strike/>
          <w:color w:val="FF0000"/>
        </w:rPr>
        <w:t xml:space="preserve">казывают число выполненных исследований конечностей, в строке 4.2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число выполненных исследований таза и тазобедренных суставов, в строке 4.3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число выполненных исследований шейного отдела позвоночника, в строке 4.4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число выполненных исследований грудного </w:t>
      </w:r>
      <w:r w:rsidRPr="00BD202D">
        <w:rPr>
          <w:strike/>
          <w:color w:val="FF0000"/>
        </w:rPr>
        <w:lastRenderedPageBreak/>
        <w:t>отдела позвоночника, в строке</w:t>
      </w:r>
      <w:r w:rsidR="007F04AE" w:rsidRPr="00BD202D">
        <w:rPr>
          <w:strike/>
          <w:color w:val="FF0000"/>
        </w:rPr>
        <w:t xml:space="preserve"> </w:t>
      </w:r>
      <w:r w:rsidRPr="00BD202D">
        <w:rPr>
          <w:strike/>
          <w:color w:val="FF0000"/>
        </w:rPr>
        <w:t xml:space="preserve">4.5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число исследований пояснично-крестцового отдела позвоночника и копчика, </w:t>
      </w:r>
      <w:r w:rsidR="00E41C21" w:rsidRPr="00BD202D">
        <w:rPr>
          <w:strike/>
          <w:color w:val="FF0000"/>
        </w:rPr>
        <w:t xml:space="preserve"> </w:t>
      </w:r>
      <w:r w:rsidRPr="00BD202D">
        <w:rPr>
          <w:strike/>
          <w:color w:val="FF0000"/>
        </w:rPr>
        <w:t xml:space="preserve">в строке 4.6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число денситометрических исследований);</w:t>
      </w:r>
    </w:p>
    <w:p w14:paraId="1713A7B7" w14:textId="77777777" w:rsidR="000A654C" w:rsidRPr="00BD202D" w:rsidRDefault="000A654C" w:rsidP="000A654C">
      <w:pPr>
        <w:ind w:firstLine="709"/>
        <w:jc w:val="both"/>
        <w:rPr>
          <w:strike/>
          <w:color w:val="FF0000"/>
        </w:rPr>
      </w:pPr>
      <w:r w:rsidRPr="00BD202D">
        <w:rPr>
          <w:strike/>
          <w:color w:val="FF0000"/>
        </w:rPr>
        <w:t>в строке 5</w:t>
      </w:r>
      <w:r w:rsidR="007F04AE" w:rsidRPr="00BD202D">
        <w:rPr>
          <w:strike/>
          <w:color w:val="FF0000"/>
        </w:rPr>
        <w:t xml:space="preserve">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исследования</w:t>
      </w:r>
      <w:r w:rsidR="007F04AE" w:rsidRPr="00BD202D">
        <w:rPr>
          <w:strike/>
          <w:color w:val="FF0000"/>
        </w:rPr>
        <w:t xml:space="preserve"> </w:t>
      </w:r>
      <w:r w:rsidRPr="00BD202D">
        <w:rPr>
          <w:strike/>
          <w:color w:val="FF0000"/>
        </w:rPr>
        <w:t>черепа и челюстно-лицевой области (из них в строке</w:t>
      </w:r>
      <w:r w:rsidR="007F04AE" w:rsidRPr="00BD202D">
        <w:rPr>
          <w:strike/>
          <w:color w:val="FF0000"/>
        </w:rPr>
        <w:t xml:space="preserve"> </w:t>
      </w:r>
      <w:r w:rsidRPr="00BD202D">
        <w:rPr>
          <w:strike/>
          <w:color w:val="FF0000"/>
        </w:rPr>
        <w:t>5.1</w:t>
      </w:r>
      <w:r w:rsidR="007F04AE" w:rsidRPr="00BD202D">
        <w:rPr>
          <w:strike/>
          <w:color w:val="FF0000"/>
        </w:rPr>
        <w:t xml:space="preserve"> </w:t>
      </w:r>
      <w:r w:rsidRPr="00BD202D">
        <w:rPr>
          <w:strike/>
          <w:color w:val="FF0000"/>
        </w:rPr>
        <w:t xml:space="preserve">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исследования </w:t>
      </w:r>
      <w:proofErr w:type="gramStart"/>
      <w:r w:rsidRPr="00BD202D">
        <w:rPr>
          <w:strike/>
          <w:color w:val="FF0000"/>
        </w:rPr>
        <w:t>зубов,  строке</w:t>
      </w:r>
      <w:proofErr w:type="gramEnd"/>
      <w:r w:rsidR="007F04AE" w:rsidRPr="00BD202D">
        <w:rPr>
          <w:strike/>
          <w:color w:val="FF0000"/>
        </w:rPr>
        <w:t xml:space="preserve"> </w:t>
      </w:r>
      <w:r w:rsidRPr="00BD202D">
        <w:rPr>
          <w:strike/>
          <w:color w:val="FF0000"/>
        </w:rPr>
        <w:t xml:space="preserve">5.2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исследования челюстей, в строке</w:t>
      </w:r>
      <w:r w:rsidR="007F04AE" w:rsidRPr="00BD202D">
        <w:rPr>
          <w:strike/>
          <w:color w:val="FF0000"/>
        </w:rPr>
        <w:t xml:space="preserve"> </w:t>
      </w:r>
      <w:r w:rsidRPr="00BD202D">
        <w:rPr>
          <w:strike/>
          <w:color w:val="FF0000"/>
        </w:rPr>
        <w:t xml:space="preserve">5.3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исследования околоносовых пазух, в строке</w:t>
      </w:r>
      <w:r w:rsidR="007F04AE" w:rsidRPr="00BD202D">
        <w:rPr>
          <w:strike/>
          <w:color w:val="FF0000"/>
        </w:rPr>
        <w:t xml:space="preserve"> </w:t>
      </w:r>
      <w:r w:rsidRPr="00BD202D">
        <w:rPr>
          <w:strike/>
          <w:color w:val="FF0000"/>
        </w:rPr>
        <w:t xml:space="preserve">5.4 отдельно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исследования височных костей);</w:t>
      </w:r>
    </w:p>
    <w:p w14:paraId="6815DBD0" w14:textId="77777777" w:rsidR="000A654C" w:rsidRPr="00BD202D" w:rsidRDefault="000A654C" w:rsidP="000A654C">
      <w:pPr>
        <w:ind w:firstLine="709"/>
        <w:jc w:val="both"/>
        <w:rPr>
          <w:strike/>
          <w:color w:val="FF0000"/>
        </w:rPr>
      </w:pPr>
      <w:r w:rsidRPr="00BD202D">
        <w:rPr>
          <w:strike/>
          <w:color w:val="FF0000"/>
        </w:rPr>
        <w:t xml:space="preserve">в строке 6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число исс</w:t>
      </w:r>
      <w:r w:rsidR="009F7245" w:rsidRPr="00BD202D">
        <w:rPr>
          <w:strike/>
          <w:color w:val="FF0000"/>
        </w:rPr>
        <w:t xml:space="preserve">ледований почек и мочевых </w:t>
      </w:r>
      <w:r w:rsidRPr="00BD202D">
        <w:rPr>
          <w:strike/>
          <w:color w:val="FF0000"/>
        </w:rPr>
        <w:t>путей;</w:t>
      </w:r>
    </w:p>
    <w:p w14:paraId="299EAD94" w14:textId="77777777" w:rsidR="000A654C" w:rsidRPr="00BD202D" w:rsidRDefault="000A654C" w:rsidP="000A654C">
      <w:pPr>
        <w:ind w:firstLine="709"/>
        <w:jc w:val="both"/>
        <w:rPr>
          <w:strike/>
          <w:color w:val="FF0000"/>
        </w:rPr>
      </w:pPr>
      <w:r w:rsidRPr="00BD202D">
        <w:rPr>
          <w:strike/>
          <w:color w:val="FF0000"/>
        </w:rPr>
        <w:t xml:space="preserve">в строке 7 </w:t>
      </w:r>
      <w:r w:rsidR="0068637C" w:rsidRPr="00BD202D">
        <w:rPr>
          <w:strike/>
          <w:color w:val="FF0000"/>
        </w:rPr>
        <w:t>по</w:t>
      </w:r>
      <w:r w:rsidRPr="00BD202D">
        <w:rPr>
          <w:strike/>
          <w:color w:val="FF0000"/>
        </w:rPr>
        <w:t>каз</w:t>
      </w:r>
      <w:r w:rsidR="007F04AE" w:rsidRPr="00BD202D">
        <w:rPr>
          <w:strike/>
          <w:color w:val="FF0000"/>
        </w:rPr>
        <w:t xml:space="preserve">ывают </w:t>
      </w:r>
      <w:r w:rsidRPr="00BD202D">
        <w:rPr>
          <w:strike/>
          <w:color w:val="FF0000"/>
        </w:rPr>
        <w:t>число диагностических исследований молочных жел</w:t>
      </w:r>
      <w:r w:rsidR="007F04AE" w:rsidRPr="00BD202D">
        <w:rPr>
          <w:strike/>
          <w:color w:val="FF0000"/>
        </w:rPr>
        <w:t>е</w:t>
      </w:r>
      <w:r w:rsidRPr="00BD202D">
        <w:rPr>
          <w:strike/>
          <w:color w:val="FF0000"/>
        </w:rPr>
        <w:t>з;</w:t>
      </w:r>
    </w:p>
    <w:p w14:paraId="4775D9A3" w14:textId="77777777" w:rsidR="000A654C" w:rsidRPr="00BD202D" w:rsidRDefault="000A654C" w:rsidP="000A654C">
      <w:pPr>
        <w:ind w:firstLine="709"/>
        <w:jc w:val="both"/>
        <w:rPr>
          <w:strike/>
          <w:color w:val="FF0000"/>
        </w:rPr>
      </w:pPr>
      <w:r w:rsidRPr="00BD202D">
        <w:rPr>
          <w:strike/>
          <w:color w:val="FF0000"/>
        </w:rPr>
        <w:t>в строке 8</w:t>
      </w:r>
      <w:r w:rsidR="007F04AE" w:rsidRPr="00BD202D">
        <w:rPr>
          <w:strike/>
          <w:color w:val="FF0000"/>
        </w:rPr>
        <w:t xml:space="preserve"> </w:t>
      </w:r>
      <w:r w:rsidR="0068637C" w:rsidRPr="00BD202D">
        <w:rPr>
          <w:strike/>
          <w:color w:val="FF0000"/>
        </w:rPr>
        <w:t>по</w:t>
      </w:r>
      <w:r w:rsidRPr="00BD202D">
        <w:rPr>
          <w:strike/>
          <w:color w:val="FF0000"/>
        </w:rPr>
        <w:t>каз</w:t>
      </w:r>
      <w:r w:rsidR="007F04AE" w:rsidRPr="00BD202D">
        <w:rPr>
          <w:strike/>
          <w:color w:val="FF0000"/>
        </w:rPr>
        <w:t>ывают</w:t>
      </w:r>
      <w:r w:rsidRPr="00BD202D">
        <w:rPr>
          <w:strike/>
          <w:color w:val="FF0000"/>
        </w:rPr>
        <w:t xml:space="preserve"> исследования прочих органов и систем.</w:t>
      </w:r>
    </w:p>
    <w:p w14:paraId="0F2B1803" w14:textId="77777777" w:rsidR="000A654C" w:rsidRPr="00BD202D" w:rsidRDefault="000A654C" w:rsidP="000A654C">
      <w:pPr>
        <w:ind w:firstLine="709"/>
        <w:jc w:val="both"/>
        <w:rPr>
          <w:strike/>
          <w:color w:val="FF0000"/>
        </w:rPr>
      </w:pPr>
      <w:r w:rsidRPr="00BD202D">
        <w:rPr>
          <w:strike/>
          <w:color w:val="FF0000"/>
        </w:rPr>
        <w:t xml:space="preserve">В строке 9 из строки 1 </w:t>
      </w:r>
      <w:r w:rsidR="0068637C" w:rsidRPr="00BD202D">
        <w:rPr>
          <w:strike/>
          <w:color w:val="FF0000"/>
        </w:rPr>
        <w:t>по</w:t>
      </w:r>
      <w:r w:rsidRPr="00BD202D">
        <w:rPr>
          <w:strike/>
          <w:color w:val="FF0000"/>
        </w:rPr>
        <w:t>казыва</w:t>
      </w:r>
      <w:r w:rsidR="00E26928" w:rsidRPr="00BD202D">
        <w:rPr>
          <w:strike/>
          <w:color w:val="FF0000"/>
        </w:rPr>
        <w:t>ют</w:t>
      </w:r>
      <w:r w:rsidRPr="00BD202D">
        <w:rPr>
          <w:strike/>
          <w:color w:val="FF0000"/>
        </w:rPr>
        <w:t xml:space="preserve"> число исследований, выполненных методом томосинтеза.</w:t>
      </w:r>
    </w:p>
    <w:p w14:paraId="0344DDBF" w14:textId="77777777" w:rsidR="000A654C" w:rsidRPr="00BD202D" w:rsidRDefault="000A654C" w:rsidP="000A654C">
      <w:pPr>
        <w:ind w:firstLine="709"/>
        <w:jc w:val="both"/>
        <w:rPr>
          <w:strike/>
          <w:color w:val="FF0000"/>
        </w:rPr>
      </w:pPr>
      <w:r w:rsidRPr="00BD202D">
        <w:rPr>
          <w:strike/>
          <w:color w:val="FF0000"/>
        </w:rPr>
        <w:t xml:space="preserve">Из графы 3 (всего) выделяют в графы 10, 11 и 12 данные об исследованиях, проведенных с контрастированием, в подразделениях, оказывающих помощь в амбулаторных условиях и в условиях дневного стационара. Данные приводят по соответствующим строкам графы 3 (всего). Исследования с контрастированием (с использованием любого контрастного вещества) </w:t>
      </w:r>
      <w:r w:rsidR="000C5BC0" w:rsidRPr="00BD202D">
        <w:rPr>
          <w:strike/>
          <w:color w:val="FF0000"/>
        </w:rPr>
        <w:t>по</w:t>
      </w:r>
      <w:r w:rsidRPr="00BD202D">
        <w:rPr>
          <w:strike/>
          <w:color w:val="FF0000"/>
        </w:rPr>
        <w:t>казывают без уч</w:t>
      </w:r>
      <w:r w:rsidR="00E26928" w:rsidRPr="00BD202D">
        <w:rPr>
          <w:strike/>
          <w:color w:val="FF0000"/>
        </w:rPr>
        <w:t>е</w:t>
      </w:r>
      <w:r w:rsidRPr="00BD202D">
        <w:rPr>
          <w:strike/>
          <w:color w:val="FF0000"/>
        </w:rPr>
        <w:t xml:space="preserve">та ангиографий, которые </w:t>
      </w:r>
      <w:r w:rsidR="000C5BC0" w:rsidRPr="00BD202D">
        <w:rPr>
          <w:strike/>
          <w:color w:val="FF0000"/>
        </w:rPr>
        <w:t>по</w:t>
      </w:r>
      <w:r w:rsidR="00754234" w:rsidRPr="00BD202D">
        <w:rPr>
          <w:strike/>
          <w:color w:val="FF0000"/>
        </w:rPr>
        <w:t>казывают</w:t>
      </w:r>
      <w:r w:rsidR="00754234" w:rsidRPr="00BD202D">
        <w:rPr>
          <w:strike/>
          <w:color w:val="FF0000"/>
        </w:rPr>
        <w:br/>
      </w:r>
      <w:r w:rsidRPr="00BD202D">
        <w:rPr>
          <w:strike/>
          <w:color w:val="FF0000"/>
        </w:rPr>
        <w:t xml:space="preserve">в таблице 5111. </w:t>
      </w:r>
    </w:p>
    <w:p w14:paraId="03FB93C6" w14:textId="77777777" w:rsidR="000A654C" w:rsidRPr="002627BD" w:rsidRDefault="000A654C" w:rsidP="000A654C">
      <w:pPr>
        <w:ind w:firstLine="709"/>
        <w:jc w:val="both"/>
      </w:pPr>
      <w:r w:rsidRPr="002627BD">
        <w:t>Числа в графе 3 строки 1 должны равняться сумме чисел той же графы по строкам 2, 3, 4, 5, 6, 7 и 8.</w:t>
      </w:r>
    </w:p>
    <w:p w14:paraId="6560CCED" w14:textId="77777777" w:rsidR="000A654C" w:rsidRPr="00BD202D" w:rsidRDefault="000A654C" w:rsidP="000A654C">
      <w:pPr>
        <w:ind w:firstLine="709"/>
        <w:jc w:val="both"/>
        <w:rPr>
          <w:strike/>
          <w:color w:val="FF0000"/>
        </w:rPr>
      </w:pPr>
      <w:r w:rsidRPr="00BD202D">
        <w:rPr>
          <w:strike/>
          <w:color w:val="FF0000"/>
        </w:rPr>
        <w:t>В число исследований органов грудной клетки (графа 3 строка 2) вход</w:t>
      </w:r>
      <w:r w:rsidR="00E26928" w:rsidRPr="00BD202D">
        <w:rPr>
          <w:strike/>
          <w:color w:val="FF0000"/>
        </w:rPr>
        <w:t>я</w:t>
      </w:r>
      <w:r w:rsidRPr="00BD202D">
        <w:rPr>
          <w:strike/>
          <w:color w:val="FF0000"/>
        </w:rPr>
        <w:t xml:space="preserve">т: исследования легких (диагностические), средостения, </w:t>
      </w:r>
      <w:r w:rsidR="00025351" w:rsidRPr="00BD202D">
        <w:rPr>
          <w:strike/>
          <w:color w:val="FF0000"/>
        </w:rPr>
        <w:t xml:space="preserve">диафрагмы, включая сердце (без </w:t>
      </w:r>
      <w:r w:rsidRPr="00BD202D">
        <w:rPr>
          <w:strike/>
          <w:color w:val="FF0000"/>
        </w:rPr>
        <w:t>контрастирования).</w:t>
      </w:r>
    </w:p>
    <w:p w14:paraId="4DA28132" w14:textId="77777777" w:rsidR="000A654C" w:rsidRPr="00BD202D" w:rsidRDefault="000A654C" w:rsidP="000A654C">
      <w:pPr>
        <w:ind w:firstLine="709"/>
        <w:jc w:val="both"/>
        <w:rPr>
          <w:strike/>
          <w:color w:val="FF0000"/>
        </w:rPr>
      </w:pPr>
      <w:r w:rsidRPr="00BD202D">
        <w:rPr>
          <w:strike/>
          <w:color w:val="FF0000"/>
        </w:rPr>
        <w:t xml:space="preserve"> В число исследований органов пищеварения (графа 3 строка 3) включают исследования пищеварительного тракта и желчевыводящих путей. Исследование пищевода, желудка и двенадцатиперстной кишки, досмотр кишечника «на следующий день» счита</w:t>
      </w:r>
      <w:r w:rsidR="00E26928" w:rsidRPr="00BD202D">
        <w:rPr>
          <w:strike/>
          <w:color w:val="FF0000"/>
        </w:rPr>
        <w:t>ют</w:t>
      </w:r>
      <w:r w:rsidRPr="00BD202D">
        <w:rPr>
          <w:strike/>
          <w:color w:val="FF0000"/>
        </w:rPr>
        <w:t xml:space="preserve"> одним исследованием. Число исследований органов пищеварения (графа 3 строка 3) должно быть равно или больше суммы чисел в строках 3.1 и 3.2 той же графы. </w:t>
      </w:r>
    </w:p>
    <w:p w14:paraId="6E43354D" w14:textId="77777777" w:rsidR="000A654C" w:rsidRPr="00BD202D" w:rsidRDefault="000A654C" w:rsidP="000A654C">
      <w:pPr>
        <w:ind w:firstLine="709"/>
        <w:jc w:val="both"/>
        <w:rPr>
          <w:strike/>
          <w:color w:val="FF0000"/>
        </w:rPr>
      </w:pPr>
      <w:r w:rsidRPr="00BD202D">
        <w:rPr>
          <w:strike/>
          <w:color w:val="FF0000"/>
        </w:rPr>
        <w:t>В число исследований костно-мышечной системы (графа 3 строка 4) включают: исследования ребер, ключицы, грудины, позвоночника, костей таза, суставов, конечностей, а также остеоденситометри</w:t>
      </w:r>
      <w:r w:rsidR="00E26928" w:rsidRPr="00BD202D">
        <w:rPr>
          <w:strike/>
          <w:color w:val="FF0000"/>
        </w:rPr>
        <w:t>ю</w:t>
      </w:r>
      <w:r w:rsidRPr="00BD202D">
        <w:rPr>
          <w:strike/>
          <w:color w:val="FF0000"/>
        </w:rPr>
        <w:t>. Число исследований костно-мышечной системы (графа 3 строка 4) должно быть равно или больше суммы чисел в строках 4.1, 4.2, 4.3, 4.4, 4.5 и 4.6 той же графы.</w:t>
      </w:r>
    </w:p>
    <w:p w14:paraId="2360B885" w14:textId="77777777" w:rsidR="000A654C" w:rsidRPr="00BD202D" w:rsidRDefault="000A654C" w:rsidP="000A654C">
      <w:pPr>
        <w:ind w:firstLine="709"/>
        <w:jc w:val="both"/>
        <w:rPr>
          <w:strike/>
          <w:color w:val="FF0000"/>
        </w:rPr>
      </w:pPr>
      <w:r w:rsidRPr="00BD202D">
        <w:rPr>
          <w:strike/>
          <w:color w:val="FF0000"/>
        </w:rPr>
        <w:t>В число исследований</w:t>
      </w:r>
      <w:r w:rsidR="00E26928" w:rsidRPr="00BD202D">
        <w:rPr>
          <w:strike/>
          <w:color w:val="FF0000"/>
        </w:rPr>
        <w:t xml:space="preserve"> </w:t>
      </w:r>
      <w:r w:rsidRPr="00BD202D">
        <w:rPr>
          <w:strike/>
          <w:color w:val="FF0000"/>
        </w:rPr>
        <w:t>черепа и челюстно-лицевой области</w:t>
      </w:r>
      <w:r w:rsidR="001F4A9A" w:rsidRPr="00BD202D">
        <w:rPr>
          <w:strike/>
          <w:color w:val="FF0000"/>
        </w:rPr>
        <w:t xml:space="preserve"> </w:t>
      </w:r>
      <w:r w:rsidRPr="00BD202D">
        <w:rPr>
          <w:strike/>
          <w:color w:val="FF0000"/>
        </w:rPr>
        <w:t>(графа 3 строка 5) включают:</w:t>
      </w:r>
      <w:r w:rsidR="00E26928" w:rsidRPr="00BD202D">
        <w:rPr>
          <w:strike/>
          <w:color w:val="FF0000"/>
        </w:rPr>
        <w:t xml:space="preserve"> исследования </w:t>
      </w:r>
      <w:r w:rsidRPr="00BD202D">
        <w:rPr>
          <w:strike/>
          <w:color w:val="FF0000"/>
        </w:rPr>
        <w:t>черепа, челюстно-лицевой области, зубов, ЛОР органов (гортани, околоносовых пазух, внутреннего уха).</w:t>
      </w:r>
      <w:r w:rsidR="001F4A9A" w:rsidRPr="00BD202D">
        <w:rPr>
          <w:strike/>
          <w:color w:val="FF0000"/>
        </w:rPr>
        <w:t xml:space="preserve"> </w:t>
      </w:r>
      <w:r w:rsidRPr="00BD202D">
        <w:rPr>
          <w:strike/>
          <w:color w:val="FF0000"/>
        </w:rPr>
        <w:t>Число исследований черепа и челюстно</w:t>
      </w:r>
      <w:r w:rsidR="00754234" w:rsidRPr="00BD202D">
        <w:rPr>
          <w:strike/>
          <w:color w:val="FF0000"/>
        </w:rPr>
        <w:t>-лицевой области (графа 3 строка</w:t>
      </w:r>
      <w:r w:rsidR="00754234" w:rsidRPr="00BD202D">
        <w:rPr>
          <w:strike/>
          <w:color w:val="FF0000"/>
        </w:rPr>
        <w:br/>
      </w:r>
      <w:r w:rsidRPr="00BD202D">
        <w:rPr>
          <w:strike/>
          <w:color w:val="FF0000"/>
        </w:rPr>
        <w:t>5) должно быть равно или больше суммы чисел в строках 5.1, 5.2, 5.3 и 5.4 той же графы.</w:t>
      </w:r>
    </w:p>
    <w:p w14:paraId="50938F5F" w14:textId="77777777" w:rsidR="000A654C" w:rsidRPr="00BD202D" w:rsidRDefault="000A654C" w:rsidP="000A654C">
      <w:pPr>
        <w:ind w:firstLine="709"/>
        <w:jc w:val="both"/>
        <w:rPr>
          <w:strike/>
          <w:color w:val="FF0000"/>
        </w:rPr>
      </w:pPr>
      <w:r w:rsidRPr="00BD202D">
        <w:rPr>
          <w:strike/>
          <w:color w:val="FF0000"/>
        </w:rPr>
        <w:t xml:space="preserve"> К числу исследований прочих органов и систем (в том числе и в специальных укладках, графа 3 ст</w:t>
      </w:r>
      <w:r w:rsidR="00025351" w:rsidRPr="00BD202D">
        <w:rPr>
          <w:strike/>
          <w:color w:val="FF0000"/>
        </w:rPr>
        <w:t xml:space="preserve">рока 8) относят: исследования </w:t>
      </w:r>
      <w:r w:rsidRPr="00BD202D">
        <w:rPr>
          <w:strike/>
          <w:color w:val="FF0000"/>
        </w:rPr>
        <w:t>брюшной полости и забрюшинного пространства (кроме желудочно-кишечного тракта), мягких тканей, женской половой сферы, а также рентгенодиагностические исследования головного и спинного мозга.</w:t>
      </w:r>
    </w:p>
    <w:p w14:paraId="47F00D2C" w14:textId="77777777" w:rsidR="000A654C" w:rsidRPr="00BD202D" w:rsidRDefault="000A654C" w:rsidP="000A654C">
      <w:pPr>
        <w:ind w:firstLine="709"/>
        <w:jc w:val="both"/>
        <w:rPr>
          <w:strike/>
          <w:color w:val="FF0000"/>
        </w:rPr>
      </w:pPr>
      <w:r w:rsidRPr="00BD202D">
        <w:rPr>
          <w:strike/>
          <w:color w:val="FF0000"/>
        </w:rPr>
        <w:t>Рентгенологическое исследование пациенту может состоять из просвечивания, одной или нескольких рентгенограмм, диагностических флюорограмм, может состоять из каждого способа в отдельности или в сочетании их друг с другом. В связи с этим, числа, показ</w:t>
      </w:r>
      <w:r w:rsidR="00754234" w:rsidRPr="00BD202D">
        <w:rPr>
          <w:strike/>
          <w:color w:val="FF0000"/>
        </w:rPr>
        <w:t>ываемые в графах</w:t>
      </w:r>
      <w:r w:rsidR="00754234" w:rsidRPr="00BD202D">
        <w:rPr>
          <w:strike/>
          <w:color w:val="FF0000"/>
        </w:rPr>
        <w:br/>
      </w:r>
      <w:r w:rsidRPr="00BD202D">
        <w:rPr>
          <w:strike/>
          <w:color w:val="FF0000"/>
        </w:rPr>
        <w:t>4</w:t>
      </w:r>
      <w:r w:rsidR="006173EC" w:rsidRPr="00BD202D">
        <w:rPr>
          <w:strike/>
          <w:color w:val="FF0000"/>
        </w:rPr>
        <w:t xml:space="preserve"> – </w:t>
      </w:r>
      <w:r w:rsidRPr="00BD202D">
        <w:rPr>
          <w:strike/>
          <w:color w:val="FF0000"/>
        </w:rPr>
        <w:t>9 по соответствующим строкам в сумме, могут превышать числа в графе 3, но не могут быть меньше их.</w:t>
      </w:r>
    </w:p>
    <w:p w14:paraId="5F362CC5" w14:textId="77777777" w:rsidR="000A654C" w:rsidRPr="00BD202D" w:rsidRDefault="000A654C" w:rsidP="000A654C">
      <w:pPr>
        <w:ind w:firstLine="709"/>
        <w:jc w:val="both"/>
        <w:rPr>
          <w:strike/>
          <w:color w:val="FF0000"/>
        </w:rPr>
      </w:pPr>
      <w:r w:rsidRPr="00BD202D">
        <w:rPr>
          <w:strike/>
          <w:color w:val="FF0000"/>
        </w:rPr>
        <w:t xml:space="preserve">Все снимки костно-мышечной системы, произведенные в течение одного посещения пациенту, </w:t>
      </w:r>
      <w:proofErr w:type="gramStart"/>
      <w:r w:rsidRPr="00BD202D">
        <w:rPr>
          <w:strike/>
          <w:color w:val="FF0000"/>
        </w:rPr>
        <w:t>считают</w:t>
      </w:r>
      <w:proofErr w:type="gramEnd"/>
      <w:r w:rsidRPr="00BD202D">
        <w:rPr>
          <w:strike/>
          <w:color w:val="FF0000"/>
        </w:rPr>
        <w:t xml:space="preserve"> как одно исследование. Просвечивание и рентгенография грудной клетки счита</w:t>
      </w:r>
      <w:r w:rsidR="0006556F" w:rsidRPr="00BD202D">
        <w:rPr>
          <w:strike/>
          <w:color w:val="FF0000"/>
        </w:rPr>
        <w:t>ют</w:t>
      </w:r>
      <w:r w:rsidRPr="00BD202D">
        <w:rPr>
          <w:strike/>
          <w:color w:val="FF0000"/>
        </w:rPr>
        <w:t xml:space="preserve"> одним исследованием.</w:t>
      </w:r>
    </w:p>
    <w:p w14:paraId="3C606EF6" w14:textId="77777777" w:rsidR="000A654C" w:rsidRPr="00BD202D" w:rsidRDefault="000A654C" w:rsidP="000A654C">
      <w:pPr>
        <w:ind w:firstLine="709"/>
        <w:jc w:val="both"/>
        <w:rPr>
          <w:strike/>
          <w:color w:val="FF0000"/>
        </w:rPr>
      </w:pPr>
      <w:r w:rsidRPr="00BD202D">
        <w:rPr>
          <w:strike/>
          <w:color w:val="FF0000"/>
        </w:rPr>
        <w:t>Если, например, одному пациенту одномоментно проведено рентгенологическое исследование легких, органов пищеварения и околоносовых пазух, то исследование каждой системы или органа счита</w:t>
      </w:r>
      <w:r w:rsidR="0006556F" w:rsidRPr="00BD202D">
        <w:rPr>
          <w:strike/>
          <w:color w:val="FF0000"/>
        </w:rPr>
        <w:t>ют самостоятельным и учитывают</w:t>
      </w:r>
      <w:r w:rsidRPr="00BD202D">
        <w:rPr>
          <w:strike/>
          <w:color w:val="FF0000"/>
        </w:rPr>
        <w:t xml:space="preserve"> в графе 3 как три р</w:t>
      </w:r>
      <w:r w:rsidR="00754234" w:rsidRPr="00BD202D">
        <w:rPr>
          <w:strike/>
          <w:color w:val="FF0000"/>
        </w:rPr>
        <w:t>ентгенологических исследования,</w:t>
      </w:r>
      <w:r w:rsidR="00754234" w:rsidRPr="00BD202D">
        <w:rPr>
          <w:strike/>
          <w:color w:val="FF0000"/>
        </w:rPr>
        <w:br/>
      </w:r>
      <w:r w:rsidRPr="00BD202D">
        <w:rPr>
          <w:strike/>
          <w:color w:val="FF0000"/>
        </w:rPr>
        <w:t>в том числе: одно регистриру</w:t>
      </w:r>
      <w:r w:rsidR="0006556F" w:rsidRPr="00BD202D">
        <w:rPr>
          <w:strike/>
          <w:color w:val="FF0000"/>
        </w:rPr>
        <w:t>ют</w:t>
      </w:r>
      <w:r w:rsidRPr="00BD202D">
        <w:rPr>
          <w:strike/>
          <w:color w:val="FF0000"/>
        </w:rPr>
        <w:t xml:space="preserve"> в строке 2 графы 3 (всего) (органы грудной клетки), другое </w:t>
      </w:r>
      <w:r w:rsidR="006173EC" w:rsidRPr="00BD202D">
        <w:rPr>
          <w:strike/>
          <w:color w:val="FF0000"/>
        </w:rPr>
        <w:t>–</w:t>
      </w:r>
      <w:r w:rsidRPr="00BD202D">
        <w:rPr>
          <w:strike/>
          <w:color w:val="FF0000"/>
        </w:rPr>
        <w:t xml:space="preserve"> в строке 3 графы 3 (всего) и с необходимой разбивкой по строкам 3.1 и</w:t>
      </w:r>
      <w:r w:rsidR="0038014E" w:rsidRPr="00BD202D">
        <w:rPr>
          <w:strike/>
          <w:color w:val="FF0000"/>
        </w:rPr>
        <w:t xml:space="preserve"> </w:t>
      </w:r>
      <w:r w:rsidR="006229B1" w:rsidRPr="00BD202D">
        <w:rPr>
          <w:strike/>
          <w:color w:val="FF0000"/>
        </w:rPr>
        <w:t>3.2</w:t>
      </w:r>
      <w:r w:rsidRPr="00BD202D">
        <w:rPr>
          <w:strike/>
          <w:color w:val="FF0000"/>
        </w:rPr>
        <w:t xml:space="preserve"> (органы пищеварения), третье показыва</w:t>
      </w:r>
      <w:r w:rsidR="0006556F" w:rsidRPr="00BD202D">
        <w:rPr>
          <w:strike/>
          <w:color w:val="FF0000"/>
        </w:rPr>
        <w:t>ют</w:t>
      </w:r>
      <w:r w:rsidRPr="00BD202D">
        <w:rPr>
          <w:strike/>
          <w:color w:val="FF0000"/>
        </w:rPr>
        <w:t xml:space="preserve"> в графе 3 (всего) в строке 5 5.3 (исследовани</w:t>
      </w:r>
      <w:r w:rsidR="0006556F" w:rsidRPr="00BD202D">
        <w:rPr>
          <w:strike/>
          <w:color w:val="FF0000"/>
        </w:rPr>
        <w:t xml:space="preserve">я </w:t>
      </w:r>
      <w:r w:rsidRPr="00BD202D">
        <w:rPr>
          <w:strike/>
          <w:color w:val="FF0000"/>
        </w:rPr>
        <w:t>околоносовых пазух).</w:t>
      </w:r>
    </w:p>
    <w:p w14:paraId="5A8DB4B3" w14:textId="77777777" w:rsidR="000A654C" w:rsidRPr="00BD202D" w:rsidRDefault="000A654C" w:rsidP="000A654C">
      <w:pPr>
        <w:ind w:firstLine="709"/>
        <w:jc w:val="both"/>
        <w:rPr>
          <w:strike/>
          <w:color w:val="FF0000"/>
        </w:rPr>
      </w:pPr>
      <w:r w:rsidRPr="00BD202D">
        <w:rPr>
          <w:strike/>
          <w:color w:val="FF0000"/>
        </w:rPr>
        <w:lastRenderedPageBreak/>
        <w:t>В графах 4</w:t>
      </w:r>
      <w:r w:rsidR="006173EC" w:rsidRPr="00BD202D">
        <w:rPr>
          <w:strike/>
          <w:color w:val="FF0000"/>
        </w:rPr>
        <w:t xml:space="preserve"> – </w:t>
      </w:r>
      <w:r w:rsidRPr="00BD202D">
        <w:rPr>
          <w:strike/>
          <w:color w:val="FF0000"/>
        </w:rPr>
        <w:t>9 каждой строки учитыва</w:t>
      </w:r>
      <w:r w:rsidR="0006556F" w:rsidRPr="00BD202D">
        <w:rPr>
          <w:strike/>
          <w:color w:val="FF0000"/>
        </w:rPr>
        <w:t>ют</w:t>
      </w:r>
      <w:r w:rsidRPr="00BD202D">
        <w:rPr>
          <w:strike/>
          <w:color w:val="FF0000"/>
        </w:rPr>
        <w:t xml:space="preserve"> диапазон применяемых методик при рентгенологическом исследовании.</w:t>
      </w:r>
    </w:p>
    <w:p w14:paraId="095A0EFF" w14:textId="77777777" w:rsidR="000A654C" w:rsidRPr="00BD202D" w:rsidRDefault="000A654C" w:rsidP="000A654C">
      <w:pPr>
        <w:ind w:firstLine="709"/>
        <w:jc w:val="both"/>
        <w:rPr>
          <w:strike/>
          <w:color w:val="FF0000"/>
        </w:rPr>
      </w:pPr>
      <w:r w:rsidRPr="00BD202D">
        <w:rPr>
          <w:strike/>
          <w:color w:val="FF0000"/>
        </w:rPr>
        <w:t>Рентгенологическое исследование органов грудной клетки пациенту, например, может состоять одновременно из просвечивания и трех обзорных рентгенограмм. В таблице это будет отражено следующим образом: в графе 3 строки 2 фиксиру</w:t>
      </w:r>
      <w:r w:rsidR="0006556F" w:rsidRPr="00BD202D">
        <w:rPr>
          <w:strike/>
          <w:color w:val="FF0000"/>
        </w:rPr>
        <w:t>ют</w:t>
      </w:r>
      <w:r w:rsidRPr="00BD202D">
        <w:rPr>
          <w:strike/>
          <w:color w:val="FF0000"/>
        </w:rPr>
        <w:t xml:space="preserve"> одно исследование; в графе 4 этой строки </w:t>
      </w:r>
      <w:r w:rsidR="006173EC" w:rsidRPr="00BD202D">
        <w:rPr>
          <w:strike/>
          <w:color w:val="FF0000"/>
        </w:rPr>
        <w:t>–</w:t>
      </w:r>
      <w:r w:rsidRPr="00BD202D">
        <w:rPr>
          <w:strike/>
          <w:color w:val="FF0000"/>
        </w:rPr>
        <w:t xml:space="preserve"> одно просвечивание (рентгеноскопия); в графе 5 этой строки </w:t>
      </w:r>
      <w:r w:rsidR="006173EC" w:rsidRPr="00BD202D">
        <w:rPr>
          <w:strike/>
          <w:color w:val="FF0000"/>
        </w:rPr>
        <w:t>–</w:t>
      </w:r>
      <w:r w:rsidRPr="00BD202D">
        <w:rPr>
          <w:strike/>
          <w:color w:val="FF0000"/>
        </w:rPr>
        <w:t xml:space="preserve"> три рентгенограммы. При рентгенографии стопы в двух проекциях в графе 3 строки 4.1 фиксиру</w:t>
      </w:r>
      <w:r w:rsidR="0006556F" w:rsidRPr="00BD202D">
        <w:rPr>
          <w:strike/>
          <w:color w:val="FF0000"/>
        </w:rPr>
        <w:t>ют</w:t>
      </w:r>
      <w:r w:rsidRPr="00BD202D">
        <w:rPr>
          <w:strike/>
          <w:color w:val="FF0000"/>
        </w:rPr>
        <w:t xml:space="preserve"> одно исследование, а в графе 5 этой строки </w:t>
      </w:r>
      <w:r w:rsidR="006173EC" w:rsidRPr="00BD202D">
        <w:rPr>
          <w:strike/>
          <w:color w:val="FF0000"/>
        </w:rPr>
        <w:t>–</w:t>
      </w:r>
      <w:r w:rsidRPr="00BD202D">
        <w:rPr>
          <w:strike/>
          <w:color w:val="FF0000"/>
        </w:rPr>
        <w:t xml:space="preserve"> две рентгенограммы и т.д.</w:t>
      </w:r>
    </w:p>
    <w:p w14:paraId="5EFE098D" w14:textId="77777777" w:rsidR="00025351" w:rsidRPr="00BD202D" w:rsidRDefault="000A654C" w:rsidP="007B159C">
      <w:pPr>
        <w:ind w:firstLine="709"/>
        <w:jc w:val="both"/>
        <w:rPr>
          <w:strike/>
          <w:color w:val="FF0000"/>
        </w:rPr>
      </w:pPr>
      <w:r w:rsidRPr="00BD202D">
        <w:rPr>
          <w:strike/>
          <w:color w:val="FF0000"/>
        </w:rPr>
        <w:t xml:space="preserve">В графе 4 показывают сведения о </w:t>
      </w:r>
      <w:r w:rsidR="00AB06D2" w:rsidRPr="00BD202D">
        <w:rPr>
          <w:strike/>
          <w:color w:val="FF0000"/>
        </w:rPr>
        <w:t>числе</w:t>
      </w:r>
      <w:r w:rsidR="007B159C" w:rsidRPr="00BD202D">
        <w:rPr>
          <w:strike/>
          <w:color w:val="FF0000"/>
        </w:rPr>
        <w:t xml:space="preserve"> рентгеноскопий.</w:t>
      </w:r>
    </w:p>
    <w:p w14:paraId="52C159E9" w14:textId="77777777" w:rsidR="000A654C" w:rsidRPr="00BD202D" w:rsidRDefault="000A654C" w:rsidP="000A654C">
      <w:pPr>
        <w:ind w:firstLine="709"/>
        <w:jc w:val="both"/>
        <w:rPr>
          <w:strike/>
          <w:color w:val="FF0000"/>
        </w:rPr>
      </w:pPr>
      <w:r w:rsidRPr="00BD202D">
        <w:rPr>
          <w:strike/>
          <w:color w:val="FF0000"/>
        </w:rPr>
        <w:t>В графах 5 и 6 приводят данные о числе полноформатных рентгенограмм (на пленке и цифровых) за исключением</w:t>
      </w:r>
      <w:r w:rsidR="00AB06D2" w:rsidRPr="00BD202D">
        <w:rPr>
          <w:strike/>
          <w:color w:val="FF0000"/>
        </w:rPr>
        <w:t xml:space="preserve"> </w:t>
      </w:r>
      <w:r w:rsidRPr="00BD202D">
        <w:rPr>
          <w:strike/>
          <w:color w:val="FF0000"/>
        </w:rPr>
        <w:t xml:space="preserve">томограмм. Число томограмм (линейные томограммы и ортопантомограммы) </w:t>
      </w:r>
      <w:r w:rsidR="000C5BC0" w:rsidRPr="00BD202D">
        <w:rPr>
          <w:strike/>
          <w:color w:val="FF0000"/>
        </w:rPr>
        <w:t>по</w:t>
      </w:r>
      <w:r w:rsidRPr="00BD202D">
        <w:rPr>
          <w:strike/>
          <w:color w:val="FF0000"/>
        </w:rPr>
        <w:t>казыва</w:t>
      </w:r>
      <w:r w:rsidR="00AB06D2" w:rsidRPr="00BD202D">
        <w:rPr>
          <w:strike/>
          <w:color w:val="FF0000"/>
        </w:rPr>
        <w:t>ют</w:t>
      </w:r>
      <w:r w:rsidRPr="00BD202D">
        <w:rPr>
          <w:strike/>
          <w:color w:val="FF0000"/>
        </w:rPr>
        <w:t xml:space="preserve"> по строкам графы 9. </w:t>
      </w:r>
    </w:p>
    <w:p w14:paraId="5EA32ADE" w14:textId="77777777" w:rsidR="000A654C" w:rsidRPr="00BD202D" w:rsidRDefault="000A654C" w:rsidP="000A654C">
      <w:pPr>
        <w:ind w:firstLine="709"/>
        <w:jc w:val="both"/>
        <w:rPr>
          <w:strike/>
          <w:color w:val="FF0000"/>
        </w:rPr>
      </w:pPr>
      <w:r w:rsidRPr="00BD202D">
        <w:rPr>
          <w:strike/>
          <w:color w:val="FF0000"/>
        </w:rPr>
        <w:t>В графах 7 и 8 приводят д</w:t>
      </w:r>
      <w:r w:rsidR="0038014E" w:rsidRPr="00BD202D">
        <w:rPr>
          <w:strike/>
          <w:color w:val="FF0000"/>
        </w:rPr>
        <w:t>анные о числе флюорограмм на пле</w:t>
      </w:r>
      <w:r w:rsidRPr="00BD202D">
        <w:rPr>
          <w:strike/>
          <w:color w:val="FF0000"/>
        </w:rPr>
        <w:t>нке и цифровых, сделанных с диагностической целью по клиническим показаниям при подозрении на заболевание.</w:t>
      </w:r>
    </w:p>
    <w:p w14:paraId="34B05DB7" w14:textId="77777777" w:rsidR="000A654C" w:rsidRPr="00BD202D" w:rsidRDefault="000A654C" w:rsidP="000A654C">
      <w:pPr>
        <w:ind w:firstLine="709"/>
        <w:jc w:val="both"/>
        <w:rPr>
          <w:strike/>
          <w:color w:val="FF0000"/>
        </w:rPr>
      </w:pPr>
      <w:r w:rsidRPr="00BD202D">
        <w:rPr>
          <w:i/>
          <w:strike/>
          <w:color w:val="FF0000"/>
        </w:rPr>
        <w:t>Примечание</w:t>
      </w:r>
      <w:r w:rsidRPr="00BD202D">
        <w:rPr>
          <w:strike/>
          <w:color w:val="FF0000"/>
        </w:rPr>
        <w:t>: для всех видов цифровой рентгенографии одним снимком счита</w:t>
      </w:r>
      <w:r w:rsidR="00AB06D2" w:rsidRPr="00BD202D">
        <w:rPr>
          <w:strike/>
          <w:color w:val="FF0000"/>
        </w:rPr>
        <w:t>ют</w:t>
      </w:r>
      <w:r w:rsidRPr="00BD202D">
        <w:rPr>
          <w:strike/>
          <w:color w:val="FF0000"/>
        </w:rPr>
        <w:t xml:space="preserve"> однократн</w:t>
      </w:r>
      <w:r w:rsidR="00AB06D2" w:rsidRPr="00BD202D">
        <w:rPr>
          <w:strike/>
          <w:color w:val="FF0000"/>
        </w:rPr>
        <w:t>ую</w:t>
      </w:r>
      <w:r w:rsidRPr="00BD202D">
        <w:rPr>
          <w:strike/>
          <w:color w:val="FF0000"/>
        </w:rPr>
        <w:t xml:space="preserve"> или серийн</w:t>
      </w:r>
      <w:r w:rsidR="00AB06D2" w:rsidRPr="00BD202D">
        <w:rPr>
          <w:strike/>
          <w:color w:val="FF0000"/>
        </w:rPr>
        <w:t>ую</w:t>
      </w:r>
      <w:r w:rsidRPr="00BD202D">
        <w:rPr>
          <w:strike/>
          <w:color w:val="FF0000"/>
        </w:rPr>
        <w:t xml:space="preserve"> экспозици</w:t>
      </w:r>
      <w:r w:rsidR="00AB06D2" w:rsidRPr="00BD202D">
        <w:rPr>
          <w:strike/>
          <w:color w:val="FF0000"/>
        </w:rPr>
        <w:t>ю</w:t>
      </w:r>
      <w:r w:rsidRPr="00BD202D">
        <w:rPr>
          <w:strike/>
          <w:color w:val="FF0000"/>
        </w:rPr>
        <w:t>, выполненн</w:t>
      </w:r>
      <w:r w:rsidR="00AB06D2" w:rsidRPr="00BD202D">
        <w:rPr>
          <w:strike/>
          <w:color w:val="FF0000"/>
        </w:rPr>
        <w:t>ую</w:t>
      </w:r>
      <w:r w:rsidR="00754234" w:rsidRPr="00BD202D">
        <w:rPr>
          <w:strike/>
          <w:color w:val="FF0000"/>
        </w:rPr>
        <w:t xml:space="preserve"> </w:t>
      </w:r>
      <w:r w:rsidR="00754234" w:rsidRPr="00BD202D">
        <w:rPr>
          <w:strike/>
          <w:color w:val="FF0000"/>
        </w:rPr>
        <w:br/>
      </w:r>
      <w:r w:rsidRPr="00BD202D">
        <w:rPr>
          <w:strike/>
          <w:color w:val="FF0000"/>
        </w:rPr>
        <w:t>в одной проекции, независимо от формы последующего сохранения изображения (например, электронный носитель, мультиформатная пленка, бумажная копия). При рентгеновской компьютерной или магнитно-резонансной томографии учитыва</w:t>
      </w:r>
      <w:r w:rsidR="00AB06D2" w:rsidRPr="00BD202D">
        <w:rPr>
          <w:strike/>
          <w:color w:val="FF0000"/>
        </w:rPr>
        <w:t>ют</w:t>
      </w:r>
      <w:r w:rsidRPr="00BD202D">
        <w:rPr>
          <w:strike/>
          <w:color w:val="FF0000"/>
        </w:rPr>
        <w:t xml:space="preserve"> только число исследований в соответствии с утвержденным перечнем лучевых методов исследования.</w:t>
      </w:r>
    </w:p>
    <w:p w14:paraId="6D0811DD" w14:textId="77777777" w:rsidR="000A654C" w:rsidRPr="002627BD" w:rsidRDefault="000A654C" w:rsidP="000A654C">
      <w:pPr>
        <w:ind w:firstLine="709"/>
        <w:jc w:val="both"/>
      </w:pPr>
      <w:r w:rsidRPr="002627BD">
        <w:t>В таблицу 5111</w:t>
      </w:r>
      <w:r w:rsidR="00AB06D2" w:rsidRPr="002627BD">
        <w:t xml:space="preserve"> в</w:t>
      </w:r>
      <w:r w:rsidRPr="002627BD">
        <w:t>ключают сведения, связанные с интервенционными рентгенохирургическими (внесосудистыми) и рентгено-эндоваскулярными вмешательствами под лучевым контролем, выполненные как с целью диагностики, так и с целью лечения. Информация о таких исследованиях по строкам 1</w:t>
      </w:r>
      <w:r w:rsidR="006173EC" w:rsidRPr="002627BD">
        <w:t xml:space="preserve"> – </w:t>
      </w:r>
      <w:r w:rsidRPr="002627BD">
        <w:t>21 для внутрисосудистых исследований отража</w:t>
      </w:r>
      <w:r w:rsidR="00AB06D2" w:rsidRPr="002627BD">
        <w:t>ют</w:t>
      </w:r>
      <w:r w:rsidR="009F5DFA" w:rsidRPr="002627BD">
        <w:t xml:space="preserve"> в графах 4, 5 </w:t>
      </w:r>
      <w:r w:rsidRPr="002627BD">
        <w:t>и 6; для внесосудистых – в графах 7, 8 и 9. В таблицу вносят все интервенционные вмешательства, выполненные в рентгеноперационных, в рентгеновских кабинетах, а также вне специально оборудованных помещений (например, операционных, процедурных кабинет</w:t>
      </w:r>
      <w:r w:rsidR="00AB06D2" w:rsidRPr="002627BD">
        <w:t>ов</w:t>
      </w:r>
      <w:r w:rsidRPr="002627BD">
        <w:t>, приемн</w:t>
      </w:r>
      <w:r w:rsidR="003D754E" w:rsidRPr="002627BD">
        <w:t>ых</w:t>
      </w:r>
      <w:r w:rsidRPr="002627BD">
        <w:t xml:space="preserve"> отделени</w:t>
      </w:r>
      <w:r w:rsidR="003D754E" w:rsidRPr="002627BD">
        <w:t>й</w:t>
      </w:r>
      <w:r w:rsidRPr="002627BD">
        <w:t>) с использованием передвижных рентгенохирургических аппаратов.</w:t>
      </w:r>
    </w:p>
    <w:p w14:paraId="69A24A10" w14:textId="77777777" w:rsidR="000A654C" w:rsidRPr="002627BD" w:rsidRDefault="000A654C" w:rsidP="000A654C">
      <w:pPr>
        <w:ind w:firstLine="709"/>
        <w:jc w:val="both"/>
      </w:pPr>
      <w:r w:rsidRPr="002627BD">
        <w:t>При заполнении таблицы 5111 следует исходить из того, что ангиографические исследования могут</w:t>
      </w:r>
      <w:r w:rsidR="00754234" w:rsidRPr="002627BD">
        <w:t xml:space="preserve"> быть простыми и состоять лишь </w:t>
      </w:r>
      <w:r w:rsidR="00754234" w:rsidRPr="002627BD">
        <w:br/>
      </w:r>
      <w:r w:rsidRPr="002627BD">
        <w:t xml:space="preserve">из однократного введения контраста в один сосуд, а могут включать несколько последовательных рентгеноконтрастных исследований различных сосудов с </w:t>
      </w:r>
      <w:proofErr w:type="gramStart"/>
      <w:r w:rsidRPr="002627BD">
        <w:t>последующим  проведением</w:t>
      </w:r>
      <w:proofErr w:type="gramEnd"/>
      <w:r w:rsidRPr="002627BD">
        <w:t xml:space="preserve"> рентгенохирургических действий. Под исследованием понима</w:t>
      </w:r>
      <w:r w:rsidR="003D754E" w:rsidRPr="002627BD">
        <w:t>ют</w:t>
      </w:r>
      <w:r w:rsidRPr="002627BD">
        <w:t xml:space="preserve"> одно</w:t>
      </w:r>
      <w:r w:rsidR="00662D37">
        <w:t>-</w:t>
      </w:r>
      <w:r w:rsidRPr="002627BD">
        <w:t xml:space="preserve"> или многократное введение контрастного вещества через катетер в </w:t>
      </w:r>
      <w:r w:rsidRPr="00E8488D">
        <w:t>один</w:t>
      </w:r>
      <w:r w:rsidRPr="002627BD">
        <w:t xml:space="preserve"> венозный или артериальный сосуд </w:t>
      </w:r>
      <w:r w:rsidRPr="00E8488D">
        <w:t>одного</w:t>
      </w:r>
      <w:r w:rsidRPr="002627BD">
        <w:t xml:space="preserve"> органа, вне зависимости от доступа (например, трансфеморальный, трансрадиальный, трансаксиллярный). Не допускается суммирование результ</w:t>
      </w:r>
      <w:r w:rsidR="00754234" w:rsidRPr="002627BD">
        <w:t>ирующего основного исследования</w:t>
      </w:r>
      <w:r w:rsidR="00754234" w:rsidRPr="002627BD">
        <w:br/>
      </w:r>
      <w:r w:rsidRPr="002627BD">
        <w:t>или вмешательства и предваряющих его этапных исследований.</w:t>
      </w:r>
    </w:p>
    <w:p w14:paraId="12002E8B" w14:textId="77777777" w:rsidR="000A654C" w:rsidRPr="002627BD" w:rsidRDefault="000A654C" w:rsidP="000A654C">
      <w:pPr>
        <w:ind w:firstLine="709"/>
        <w:jc w:val="both"/>
      </w:pPr>
      <w:r w:rsidRPr="002627BD">
        <w:t>В слу</w:t>
      </w:r>
      <w:r w:rsidR="009C28CD" w:rsidRPr="002627BD">
        <w:t xml:space="preserve">чаях, когда имеется нескольких </w:t>
      </w:r>
      <w:r w:rsidRPr="002627BD">
        <w:t>артерий или вен, питающих, дренирующих почку, и</w:t>
      </w:r>
      <w:r w:rsidR="00E8488D">
        <w:t xml:space="preserve">х контрастирование учитывается </w:t>
      </w:r>
      <w:r w:rsidRPr="002627BD">
        <w:t xml:space="preserve">как одно исследование </w:t>
      </w:r>
      <w:r w:rsidR="006173EC" w:rsidRPr="002627BD">
        <w:t>–</w:t>
      </w:r>
      <w:r w:rsidR="00DA6CD2" w:rsidRPr="002627BD">
        <w:t xml:space="preserve"> </w:t>
      </w:r>
      <w:r w:rsidRPr="002627BD">
        <w:t>реноарт</w:t>
      </w:r>
      <w:r w:rsidR="009C28CD" w:rsidRPr="002627BD">
        <w:t xml:space="preserve">ериография или реновенография. </w:t>
      </w:r>
      <w:r w:rsidRPr="002627BD">
        <w:t>Коронарографи</w:t>
      </w:r>
      <w:r w:rsidR="00DA6CD2" w:rsidRPr="002627BD">
        <w:t>ю</w:t>
      </w:r>
      <w:r w:rsidRPr="002627BD">
        <w:t xml:space="preserve">, когда контрастное вещество вводится в нескольких проекциях в </w:t>
      </w:r>
      <w:proofErr w:type="gramStart"/>
      <w:r w:rsidRPr="002627BD">
        <w:t>левую,  правую</w:t>
      </w:r>
      <w:proofErr w:type="gramEnd"/>
      <w:r w:rsidRPr="002627BD">
        <w:t xml:space="preserve"> коронарную артер</w:t>
      </w:r>
      <w:r w:rsidR="00E8488D">
        <w:t>ию</w:t>
      </w:r>
      <w:r w:rsidR="009C28CD" w:rsidRPr="002627BD">
        <w:t xml:space="preserve"> и в левый желудочек, также </w:t>
      </w:r>
      <w:r w:rsidRPr="002627BD">
        <w:t>принимают за одно исследование.</w:t>
      </w:r>
    </w:p>
    <w:p w14:paraId="2C063F19" w14:textId="77777777" w:rsidR="000A654C" w:rsidRPr="002627BD" w:rsidRDefault="000A654C" w:rsidP="000A654C">
      <w:pPr>
        <w:ind w:firstLine="709"/>
        <w:jc w:val="both"/>
      </w:pPr>
      <w:r w:rsidRPr="002627BD">
        <w:t>Строки 6</w:t>
      </w:r>
      <w:r w:rsidR="006173EC" w:rsidRPr="002627BD">
        <w:t xml:space="preserve"> – </w:t>
      </w:r>
      <w:r w:rsidRPr="002627BD">
        <w:t>12 по графам 7</w:t>
      </w:r>
      <w:r w:rsidR="006173EC" w:rsidRPr="002627BD">
        <w:t xml:space="preserve"> – </w:t>
      </w:r>
      <w:r w:rsidRPr="002627BD">
        <w:t>9 не заполняют.</w:t>
      </w:r>
    </w:p>
    <w:p w14:paraId="06AF6931" w14:textId="77777777" w:rsidR="000A654C" w:rsidRPr="002627BD" w:rsidRDefault="000A654C" w:rsidP="000A654C">
      <w:pPr>
        <w:ind w:firstLine="709"/>
        <w:jc w:val="both"/>
      </w:pPr>
      <w:r w:rsidRPr="002627BD">
        <w:t xml:space="preserve">В таблице 5112 </w:t>
      </w:r>
      <w:r w:rsidR="003D754E" w:rsidRPr="002627BD">
        <w:t>строки</w:t>
      </w:r>
      <w:r w:rsidRPr="002627BD">
        <w:t xml:space="preserve"> 1, 2, 3, 4 заполняют из строки 1 таблицы 5111 формы; </w:t>
      </w:r>
      <w:r w:rsidR="003D754E" w:rsidRPr="002627BD">
        <w:t>строк</w:t>
      </w:r>
      <w:r w:rsidR="004A33CF" w:rsidRPr="002627BD">
        <w:t>у</w:t>
      </w:r>
      <w:r w:rsidRPr="002627BD">
        <w:t xml:space="preserve"> 5 заполня</w:t>
      </w:r>
      <w:r w:rsidR="004A33CF" w:rsidRPr="002627BD">
        <w:t>ют</w:t>
      </w:r>
      <w:r w:rsidRPr="002627BD">
        <w:t xml:space="preserve"> из строки 1 таблицы 5113; </w:t>
      </w:r>
      <w:r w:rsidR="003D754E" w:rsidRPr="002627BD">
        <w:t>строк</w:t>
      </w:r>
      <w:r w:rsidR="004A33CF" w:rsidRPr="002627BD">
        <w:t>у</w:t>
      </w:r>
      <w:r w:rsidRPr="002627BD">
        <w:t xml:space="preserve"> 6 заполня</w:t>
      </w:r>
      <w:r w:rsidR="004A33CF" w:rsidRPr="002627BD">
        <w:t>ют</w:t>
      </w:r>
      <w:r w:rsidRPr="002627BD">
        <w:t xml:space="preserve"> из строки 1 графы 6 таблицы 5115 «Ультразвуковые исследования»; </w:t>
      </w:r>
      <w:r w:rsidR="003D754E" w:rsidRPr="002627BD">
        <w:t>строк</w:t>
      </w:r>
      <w:r w:rsidR="004A33CF" w:rsidRPr="002627BD">
        <w:t>у</w:t>
      </w:r>
      <w:r w:rsidRPr="002627BD">
        <w:t xml:space="preserve"> 7 заполня</w:t>
      </w:r>
      <w:r w:rsidR="004A33CF" w:rsidRPr="002627BD">
        <w:t>ют</w:t>
      </w:r>
      <w:r w:rsidRPr="002627BD">
        <w:t xml:space="preserve">  из строки 12 графы 3 таблицы 5119.</w:t>
      </w:r>
    </w:p>
    <w:p w14:paraId="12633EBE" w14:textId="77777777" w:rsidR="000A654C" w:rsidRPr="002627BD" w:rsidRDefault="000A654C" w:rsidP="000A654C">
      <w:pPr>
        <w:ind w:firstLine="709"/>
        <w:jc w:val="both"/>
      </w:pPr>
      <w:r w:rsidRPr="002627BD">
        <w:t>В таблицу 5113 формы по строкам 1</w:t>
      </w:r>
      <w:r w:rsidR="006173EC" w:rsidRPr="002627BD">
        <w:t xml:space="preserve"> – </w:t>
      </w:r>
      <w:r w:rsidRPr="002627BD">
        <w:t>13 граф 3</w:t>
      </w:r>
      <w:r w:rsidR="006173EC" w:rsidRPr="002627BD">
        <w:t xml:space="preserve"> – </w:t>
      </w:r>
      <w:r w:rsidRPr="002627BD">
        <w:t xml:space="preserve">5 включают сведения о выполненных компьютерно-томографических исследованиях. </w:t>
      </w:r>
      <w:r w:rsidRPr="002627BD">
        <w:br/>
        <w:t>В графе 6 из общего числа компьютерно-томографических исследований по строкам 1</w:t>
      </w:r>
      <w:r w:rsidR="006173EC" w:rsidRPr="002627BD">
        <w:t xml:space="preserve"> – </w:t>
      </w:r>
      <w:r w:rsidRPr="002627BD">
        <w:t>13 графы 3 (всего) указывают данные о исследованиях, выполненных в подразделениях, оказывающих медицинскую помощь в амбулаторных условиях.</w:t>
      </w:r>
    </w:p>
    <w:p w14:paraId="046AAC82" w14:textId="77777777" w:rsidR="00025351" w:rsidRDefault="000A654C" w:rsidP="007B159C">
      <w:pPr>
        <w:ind w:firstLine="709"/>
        <w:jc w:val="both"/>
      </w:pPr>
      <w:r w:rsidRPr="002627BD">
        <w:t>Компьютерно-томографическая процедура представляет собой однократное сканирование (пошаговое или спиральное) одной анатомической области, например, грудной клетки, малого таза, головного мозга, височной кости и др</w:t>
      </w:r>
      <w:r w:rsidR="00E8488D">
        <w:t>угих</w:t>
      </w:r>
      <w:r w:rsidRPr="002627BD">
        <w:t>. В статистическ</w:t>
      </w:r>
      <w:r w:rsidR="00754234" w:rsidRPr="002627BD">
        <w:t>ой форме отдельные КТ</w:t>
      </w:r>
      <w:r w:rsidR="00E8488D">
        <w:t>-</w:t>
      </w:r>
      <w:r w:rsidR="00754234" w:rsidRPr="002627BD">
        <w:t>процедуры</w:t>
      </w:r>
      <w:r w:rsidR="00754234" w:rsidRPr="002627BD">
        <w:br/>
      </w:r>
      <w:r w:rsidR="00E8488D">
        <w:lastRenderedPageBreak/>
        <w:t>не учитывают. Одно КТ-</w:t>
      </w:r>
      <w:r w:rsidRPr="002627BD">
        <w:t>исследование может включать одну или несколько процедур при сканировании одной анатомиче</w:t>
      </w:r>
      <w:r w:rsidR="00E8488D">
        <w:t>ской области. Например, одно КТ-</w:t>
      </w:r>
      <w:r w:rsidRPr="002627BD">
        <w:t>исследование грудной клетки может включать стандартное исследование, высокоразрешающу</w:t>
      </w:r>
      <w:r w:rsidR="008F7F36">
        <w:t>ю КТ и исследование в положении</w:t>
      </w:r>
      <w:r w:rsidR="008F7F36">
        <w:br/>
      </w:r>
      <w:r w:rsidRPr="002627BD">
        <w:t>на животе. Одно КТ</w:t>
      </w:r>
      <w:r w:rsidR="00E8488D">
        <w:t>-</w:t>
      </w:r>
      <w:r w:rsidRPr="002627BD">
        <w:t>исследование околоносовых пазух может включать две процедуры сканирования: в п</w:t>
      </w:r>
      <w:r w:rsidR="008F7F36">
        <w:t>оложении на спине и в положении</w:t>
      </w:r>
      <w:r w:rsidR="008F7F36">
        <w:br/>
      </w:r>
      <w:r w:rsidRPr="002627BD">
        <w:t>на животе. Одно КТ</w:t>
      </w:r>
      <w:r w:rsidR="00E8488D">
        <w:t>-</w:t>
      </w:r>
      <w:r w:rsidRPr="002627BD">
        <w:t xml:space="preserve"> исследование печени или почек и мочевыводящих путей с внутривенным контрастированием может включать от одной </w:t>
      </w:r>
      <w:r w:rsidR="007B159C">
        <w:t xml:space="preserve">           </w:t>
      </w:r>
      <w:r w:rsidRPr="002627BD">
        <w:t xml:space="preserve">до пяти процедур сканирования, которые представляют различные фазы контрастирования. Сканирование двух и более анатомических областей </w:t>
      </w:r>
      <w:r w:rsidR="00FD3BBC">
        <w:br/>
      </w:r>
      <w:r w:rsidRPr="002627BD">
        <w:t>или анатомической области и отдельного органа учитыва</w:t>
      </w:r>
      <w:r w:rsidR="004A33CF" w:rsidRPr="002627BD">
        <w:t>ют</w:t>
      </w:r>
      <w:r w:rsidRPr="002627BD">
        <w:t xml:space="preserve"> в графах 3</w:t>
      </w:r>
      <w:r w:rsidR="006173EC" w:rsidRPr="002627BD">
        <w:t xml:space="preserve"> – </w:t>
      </w:r>
      <w:r w:rsidRPr="002627BD">
        <w:t xml:space="preserve">6 как два и более самостоятельных исследования. Например, сканирование всей грудной полости и последующее исследование коронарных артерий являются двумя отдельными исследования. Нативное (без внутривенного </w:t>
      </w:r>
    </w:p>
    <w:p w14:paraId="0B68B485" w14:textId="77777777" w:rsidR="000A654C" w:rsidRPr="002627BD" w:rsidRDefault="000A654C" w:rsidP="00025351">
      <w:pPr>
        <w:jc w:val="both"/>
      </w:pPr>
      <w:r w:rsidRPr="002627BD">
        <w:t>контрастирования) исследования и последующее исследование с</w:t>
      </w:r>
      <w:r w:rsidR="00DA6CD2" w:rsidRPr="002627BD">
        <w:t xml:space="preserve"> </w:t>
      </w:r>
      <w:r w:rsidRPr="002627BD">
        <w:t>внутривенным контрастированием этой же анатомической области являются двумя разными исследованиями.</w:t>
      </w:r>
    </w:p>
    <w:p w14:paraId="4AE21C1F" w14:textId="77777777" w:rsidR="000A654C" w:rsidRPr="002627BD" w:rsidRDefault="000A654C" w:rsidP="000A654C">
      <w:pPr>
        <w:ind w:firstLine="709"/>
        <w:jc w:val="both"/>
      </w:pPr>
      <w:r w:rsidRPr="002627BD">
        <w:t>При использовании внутривенного контрастирования проведенное исследование учитыва</w:t>
      </w:r>
      <w:r w:rsidR="00B13128" w:rsidRPr="002627BD">
        <w:t>ют</w:t>
      </w:r>
      <w:r w:rsidRPr="002627BD">
        <w:t xml:space="preserve"> в соответствующей графе 3 (всего) и в графе 5.</w:t>
      </w:r>
    </w:p>
    <w:p w14:paraId="5F5DA7E1" w14:textId="77777777" w:rsidR="000A654C" w:rsidRPr="002627BD" w:rsidRDefault="000A654C" w:rsidP="000A654C">
      <w:pPr>
        <w:ind w:firstLine="709"/>
        <w:jc w:val="both"/>
      </w:pPr>
      <w:r w:rsidRPr="002627BD">
        <w:t xml:space="preserve">В графе 4 </w:t>
      </w:r>
      <w:r w:rsidR="000B3059" w:rsidRPr="002627BD">
        <w:t>по</w:t>
      </w:r>
      <w:r w:rsidRPr="002627BD">
        <w:t xml:space="preserve">казывают компьютерно-томографические исследования без внутривенного контрастирования.  </w:t>
      </w:r>
    </w:p>
    <w:p w14:paraId="26FE3BAE" w14:textId="77777777" w:rsidR="000A654C" w:rsidRPr="002627BD" w:rsidRDefault="000A654C" w:rsidP="000A654C">
      <w:pPr>
        <w:ind w:firstLine="709"/>
        <w:jc w:val="both"/>
      </w:pPr>
      <w:r w:rsidRPr="002627BD">
        <w:t xml:space="preserve">В графе 5 </w:t>
      </w:r>
      <w:r w:rsidR="000B3059" w:rsidRPr="002627BD">
        <w:t>по</w:t>
      </w:r>
      <w:r w:rsidRPr="002627BD">
        <w:t xml:space="preserve">казывают компьютерно-томографические исследования с внутривенным контрастированием. </w:t>
      </w:r>
    </w:p>
    <w:p w14:paraId="02444CFE" w14:textId="77777777" w:rsidR="000A654C" w:rsidRPr="002627BD" w:rsidRDefault="000A654C" w:rsidP="000A654C">
      <w:pPr>
        <w:ind w:firstLine="709"/>
        <w:jc w:val="both"/>
      </w:pPr>
      <w:r w:rsidRPr="002627BD">
        <w:t xml:space="preserve">В таблице 5114 </w:t>
      </w:r>
      <w:r w:rsidR="000B3059" w:rsidRPr="002627BD">
        <w:t>по</w:t>
      </w:r>
      <w:r w:rsidRPr="002627BD">
        <w:t>казыва</w:t>
      </w:r>
      <w:r w:rsidR="00B13128" w:rsidRPr="002627BD">
        <w:t>ют</w:t>
      </w:r>
      <w:r w:rsidRPr="002627BD">
        <w:t xml:space="preserve"> число профилактических  исследований органов</w:t>
      </w:r>
      <w:r w:rsidR="009F7245" w:rsidRPr="002627BD">
        <w:t xml:space="preserve"> грудной клетки (графа 3, строка</w:t>
      </w:r>
      <w:r w:rsidRPr="002627BD">
        <w:t xml:space="preserve"> 1 </w:t>
      </w:r>
      <w:r w:rsidR="006173EC" w:rsidRPr="002627BD">
        <w:t>–</w:t>
      </w:r>
      <w:r w:rsidR="009F7245" w:rsidRPr="002627BD">
        <w:t xml:space="preserve"> всего, </w:t>
      </w:r>
      <w:r w:rsidR="009F5DFA" w:rsidRPr="002627BD">
        <w:t xml:space="preserve">в том числе </w:t>
      </w:r>
      <w:r w:rsidR="009F5DFA" w:rsidRPr="002627BD">
        <w:br/>
        <w:t xml:space="preserve">строки 1.1 – 1.4, </w:t>
      </w:r>
      <w:r w:rsidR="009F7245" w:rsidRPr="002627BD">
        <w:t xml:space="preserve">молочных желез строка </w:t>
      </w:r>
      <w:r w:rsidR="00025351">
        <w:t>2, в том числе строки 2.1 – 2.4</w:t>
      </w:r>
      <w:r w:rsidR="009F7245" w:rsidRPr="002627BD">
        <w:t xml:space="preserve"> с соответствующим </w:t>
      </w:r>
      <w:r w:rsidRPr="002627BD">
        <w:t xml:space="preserve">выделением числа </w:t>
      </w:r>
      <w:r w:rsidR="009F7245" w:rsidRPr="002627BD">
        <w:t>исследований, проведенных детям</w:t>
      </w:r>
      <w:r w:rsidR="009F7245" w:rsidRPr="002627BD">
        <w:br/>
      </w:r>
      <w:r w:rsidRPr="002627BD">
        <w:t>0</w:t>
      </w:r>
      <w:r w:rsidR="006173EC" w:rsidRPr="002627BD">
        <w:t xml:space="preserve"> – </w:t>
      </w:r>
      <w:r w:rsidR="009F7245" w:rsidRPr="002627BD">
        <w:t xml:space="preserve">17 лет (включительно) </w:t>
      </w:r>
      <w:r w:rsidRPr="002627BD">
        <w:t>в графе 4 и лицам старше трудоспособного возраста в графе 5. В таблицу 5114 включ</w:t>
      </w:r>
      <w:r w:rsidR="00B13128" w:rsidRPr="002627BD">
        <w:t>ают</w:t>
      </w:r>
      <w:r w:rsidRPr="002627BD">
        <w:t xml:space="preserve"> также сведения о работе передвижных установок: флюорографической (строки</w:t>
      </w:r>
      <w:r w:rsidR="0038014E" w:rsidRPr="002627BD">
        <w:t xml:space="preserve"> </w:t>
      </w:r>
      <w:r w:rsidR="009F7245" w:rsidRPr="002627BD">
        <w:t>1.1.1 и 1.2.1.</w:t>
      </w:r>
      <w:r w:rsidRPr="002627BD">
        <w:t>) и маммографической (стро</w:t>
      </w:r>
      <w:r w:rsidR="009F7245" w:rsidRPr="002627BD">
        <w:t>ка 2</w:t>
      </w:r>
      <w:r w:rsidRPr="002627BD">
        <w:t xml:space="preserve">.3). </w:t>
      </w:r>
    </w:p>
    <w:p w14:paraId="114A6A64" w14:textId="77777777" w:rsidR="000A654C" w:rsidRPr="002627BD" w:rsidRDefault="000A654C" w:rsidP="000A654C">
      <w:pPr>
        <w:ind w:firstLine="709"/>
        <w:jc w:val="both"/>
      </w:pPr>
      <w:r w:rsidRPr="002627BD">
        <w:t>В таблиц</w:t>
      </w:r>
      <w:r w:rsidR="000B3059" w:rsidRPr="002627BD">
        <w:t>у</w:t>
      </w:r>
      <w:r w:rsidRPr="002627BD">
        <w:t xml:space="preserve"> 5119 по строкам 1</w:t>
      </w:r>
      <w:r w:rsidR="006173EC" w:rsidRPr="002627BD">
        <w:t xml:space="preserve"> – </w:t>
      </w:r>
      <w:r w:rsidRPr="002627BD">
        <w:t>12 граф 3</w:t>
      </w:r>
      <w:r w:rsidR="006173EC" w:rsidRPr="002627BD">
        <w:t xml:space="preserve"> – </w:t>
      </w:r>
      <w:r w:rsidRPr="002627BD">
        <w:t>4 включают сведения о выполненных магнитно-резонансных исследованиях. В графах 5</w:t>
      </w:r>
      <w:r w:rsidR="006173EC" w:rsidRPr="002627BD">
        <w:t xml:space="preserve"> – </w:t>
      </w:r>
      <w:r w:rsidRPr="002627BD">
        <w:t xml:space="preserve">6 </w:t>
      </w:r>
      <w:r w:rsidR="006E7967" w:rsidRPr="002627BD">
        <w:br/>
      </w:r>
      <w:r w:rsidRPr="002627BD">
        <w:t>из общего числа томографических исследований по строкам 1</w:t>
      </w:r>
      <w:r w:rsidR="006173EC" w:rsidRPr="002627BD">
        <w:t xml:space="preserve"> – </w:t>
      </w:r>
      <w:r w:rsidRPr="002627BD">
        <w:t>12 графы 3 (</w:t>
      </w:r>
      <w:proofErr w:type="gramStart"/>
      <w:r w:rsidRPr="002627BD">
        <w:t xml:space="preserve">всего)  </w:t>
      </w:r>
      <w:r w:rsidR="000B3059" w:rsidRPr="002627BD">
        <w:t>по</w:t>
      </w:r>
      <w:r w:rsidRPr="002627BD">
        <w:t>казывают</w:t>
      </w:r>
      <w:proofErr w:type="gramEnd"/>
      <w:r w:rsidRPr="002627BD">
        <w:t xml:space="preserve"> данные о исследованиях</w:t>
      </w:r>
      <w:r w:rsidR="00B13128" w:rsidRPr="002627BD">
        <w:t>,</w:t>
      </w:r>
      <w:r w:rsidRPr="002627BD">
        <w:t xml:space="preserve"> выполненных </w:t>
      </w:r>
      <w:r w:rsidR="006E7967" w:rsidRPr="002627BD">
        <w:br/>
      </w:r>
      <w:r w:rsidRPr="002627BD">
        <w:t>в подразделениях, оказывающих медицинскую помощь в амбулаторных условиях, и в условиях дневного стационара.</w:t>
      </w:r>
    </w:p>
    <w:p w14:paraId="6EE0480F" w14:textId="77777777" w:rsidR="000A654C" w:rsidRPr="002627BD" w:rsidRDefault="000A654C" w:rsidP="0025183A">
      <w:pPr>
        <w:ind w:firstLine="709"/>
        <w:jc w:val="both"/>
      </w:pPr>
      <w:r w:rsidRPr="002627BD">
        <w:t>Магнитно-резонансное исследование может состоять из отдельных процедур, и включать в себя изучение одной или нескольких анатомических областей (органов). Одна процедура представляет собой однократное сканирование одной анатомической области (органа), например, малого таза, головного мозга, грудного отдела позвоночника и др</w:t>
      </w:r>
      <w:r w:rsidR="00E8488D">
        <w:t>угих</w:t>
      </w:r>
      <w:r w:rsidRPr="002627BD">
        <w:t>. Сканирование двух и более анатомических областей (органов) учитыва</w:t>
      </w:r>
      <w:r w:rsidR="00B13128" w:rsidRPr="002627BD">
        <w:t>ют</w:t>
      </w:r>
      <w:r w:rsidRPr="002627BD">
        <w:t xml:space="preserve"> в графах 3</w:t>
      </w:r>
      <w:r w:rsidR="006173EC" w:rsidRPr="002627BD">
        <w:t xml:space="preserve"> – </w:t>
      </w:r>
      <w:r w:rsidRPr="002627BD">
        <w:t>6 как два и более самостоятельных исследования. При использовании внутривенного контрастирования проведенное магнитно-резонансное исследование учитыва</w:t>
      </w:r>
      <w:r w:rsidR="00B13128" w:rsidRPr="002627BD">
        <w:t>ют</w:t>
      </w:r>
      <w:r w:rsidRPr="002627BD">
        <w:t xml:space="preserve"> в соответствующей строке графы 3 (всего) и в графе 4 (из них с внутривенным контрастированием).</w:t>
      </w:r>
    </w:p>
    <w:p w14:paraId="2D394E1A" w14:textId="77777777" w:rsidR="00C83C1C" w:rsidRPr="002627BD" w:rsidRDefault="00D766EB" w:rsidP="0025183A">
      <w:pPr>
        <w:ind w:firstLine="709"/>
        <w:jc w:val="both"/>
      </w:pPr>
      <w:r w:rsidRPr="002627BD">
        <w:t>В таблице 5300</w:t>
      </w:r>
      <w:r w:rsidR="00AA088A" w:rsidRPr="002627BD">
        <w:t xml:space="preserve"> формы</w:t>
      </w:r>
      <w:r w:rsidRPr="002627BD">
        <w:t xml:space="preserve"> показывают сведения по числу проведенных лабораторных исследований, в том числе в амбула</w:t>
      </w:r>
      <w:r w:rsidR="00754234" w:rsidRPr="002627BD">
        <w:t>торных условиях</w:t>
      </w:r>
      <w:r w:rsidR="00754234" w:rsidRPr="002627BD">
        <w:br/>
      </w:r>
      <w:r w:rsidRPr="002627BD">
        <w:t>и в услов</w:t>
      </w:r>
      <w:r w:rsidR="00754234" w:rsidRPr="002627BD">
        <w:t>иях дневного стационара: всего –</w:t>
      </w:r>
      <w:r w:rsidRPr="002627BD">
        <w:t xml:space="preserve"> в стр</w:t>
      </w:r>
      <w:r w:rsidR="00D17D28" w:rsidRPr="002627BD">
        <w:t>оке</w:t>
      </w:r>
      <w:r w:rsidR="00B97091" w:rsidRPr="002627BD">
        <w:t xml:space="preserve"> 1, из них </w:t>
      </w:r>
      <w:r w:rsidRPr="002627BD">
        <w:t>в строках 1.1</w:t>
      </w:r>
      <w:r w:rsidR="006173EC" w:rsidRPr="002627BD">
        <w:t xml:space="preserve"> – </w:t>
      </w:r>
      <w:r w:rsidRPr="002627BD">
        <w:t xml:space="preserve">1.10 – число проведенных </w:t>
      </w:r>
      <w:r w:rsidR="00B97091" w:rsidRPr="002627BD">
        <w:t xml:space="preserve">лабораторных </w:t>
      </w:r>
      <w:r w:rsidRPr="002627BD">
        <w:t xml:space="preserve">химико-токсикологических, гематологических, цитологических, биохимических, коагулологических, иммунологических, микробиологических и молекулярно-генетических исследований. </w:t>
      </w:r>
    </w:p>
    <w:p w14:paraId="0A760F98" w14:textId="77777777" w:rsidR="00D766EB" w:rsidRPr="002627BD" w:rsidRDefault="0038014E" w:rsidP="0025183A">
      <w:pPr>
        <w:ind w:firstLine="709"/>
        <w:jc w:val="both"/>
      </w:pPr>
      <w:r w:rsidRPr="002627BD">
        <w:t>Общие (клинические)</w:t>
      </w:r>
      <w:r w:rsidR="00D766EB" w:rsidRPr="002627BD">
        <w:t xml:space="preserve"> анализы крови, мочи, кала и др</w:t>
      </w:r>
      <w:r w:rsidR="00E8488D">
        <w:t xml:space="preserve">угие </w:t>
      </w:r>
      <w:r w:rsidR="00D766EB" w:rsidRPr="002627BD">
        <w:t xml:space="preserve">учитываются по числу входящих в них отдельных видов исследований (единиц статистического учета). </w:t>
      </w:r>
    </w:p>
    <w:p w14:paraId="6E40ED05" w14:textId="77777777" w:rsidR="00B97091" w:rsidRPr="002627BD" w:rsidRDefault="00B97091" w:rsidP="00B97091">
      <w:pPr>
        <w:ind w:firstLine="709"/>
        <w:jc w:val="both"/>
      </w:pPr>
      <w:r w:rsidRPr="002627BD">
        <w:t xml:space="preserve">В таблице 5301 </w:t>
      </w:r>
      <w:r w:rsidR="00AA088A" w:rsidRPr="002627BD">
        <w:t xml:space="preserve">формы </w:t>
      </w:r>
      <w:r w:rsidRPr="002627BD">
        <w:t xml:space="preserve">из таблицы 5300 </w:t>
      </w:r>
      <w:r w:rsidR="00AA088A" w:rsidRPr="002627BD">
        <w:t xml:space="preserve">формы </w:t>
      </w:r>
      <w:r w:rsidRPr="002627BD">
        <w:t xml:space="preserve">выделяют отдельные виды лабораторных исследований. </w:t>
      </w:r>
    </w:p>
    <w:p w14:paraId="4BD1B880" w14:textId="77777777" w:rsidR="00D766EB" w:rsidRPr="005C1B7B" w:rsidRDefault="00D766EB" w:rsidP="0025183A">
      <w:pPr>
        <w:ind w:firstLine="709"/>
        <w:jc w:val="both"/>
        <w:rPr>
          <w:strike/>
          <w:color w:val="FF0000"/>
        </w:rPr>
      </w:pPr>
      <w:r w:rsidRPr="005C1B7B">
        <w:rPr>
          <w:strike/>
          <w:color w:val="FF0000"/>
        </w:rPr>
        <w:t xml:space="preserve">В таблице 5301 </w:t>
      </w:r>
      <w:r w:rsidR="00FF4A2D" w:rsidRPr="005C1B7B">
        <w:rPr>
          <w:strike/>
          <w:color w:val="FF0000"/>
        </w:rPr>
        <w:t xml:space="preserve">формы </w:t>
      </w:r>
      <w:r w:rsidRPr="005C1B7B">
        <w:rPr>
          <w:strike/>
          <w:color w:val="FF0000"/>
        </w:rPr>
        <w:t>из числа биохимических исследований (стр</w:t>
      </w:r>
      <w:r w:rsidR="004C779E" w:rsidRPr="005C1B7B">
        <w:rPr>
          <w:strike/>
          <w:color w:val="FF0000"/>
        </w:rPr>
        <w:t>ока 1.4</w:t>
      </w:r>
      <w:r w:rsidR="001208F0" w:rsidRPr="005C1B7B">
        <w:rPr>
          <w:strike/>
          <w:color w:val="FF0000"/>
        </w:rPr>
        <w:t xml:space="preserve"> таблицы</w:t>
      </w:r>
      <w:r w:rsidRPr="005C1B7B">
        <w:rPr>
          <w:strike/>
          <w:color w:val="FF0000"/>
        </w:rPr>
        <w:t xml:space="preserve"> 5300</w:t>
      </w:r>
      <w:r w:rsidR="00AA088A" w:rsidRPr="005C1B7B">
        <w:rPr>
          <w:strike/>
          <w:color w:val="FF0000"/>
        </w:rPr>
        <w:t xml:space="preserve"> формы</w:t>
      </w:r>
      <w:r w:rsidRPr="005C1B7B">
        <w:rPr>
          <w:strike/>
          <w:color w:val="FF0000"/>
        </w:rPr>
        <w:t xml:space="preserve">) выделяют исследования на фенилкетонурию </w:t>
      </w:r>
      <w:r w:rsidR="00AA088A" w:rsidRPr="005C1B7B">
        <w:rPr>
          <w:strike/>
          <w:color w:val="FF0000"/>
        </w:rPr>
        <w:br/>
      </w:r>
      <w:r w:rsidRPr="005C1B7B">
        <w:rPr>
          <w:strike/>
          <w:color w:val="FF0000"/>
        </w:rPr>
        <w:t xml:space="preserve">и врожденный гипотиреоз. </w:t>
      </w:r>
    </w:p>
    <w:p w14:paraId="479FDEB1" w14:textId="77777777" w:rsidR="00D766EB" w:rsidRPr="005C1B7B" w:rsidRDefault="00D766EB" w:rsidP="0025183A">
      <w:pPr>
        <w:ind w:firstLine="709"/>
        <w:jc w:val="both"/>
        <w:rPr>
          <w:strike/>
          <w:color w:val="FF0000"/>
        </w:rPr>
      </w:pPr>
      <w:r w:rsidRPr="005C1B7B">
        <w:rPr>
          <w:strike/>
          <w:color w:val="FF0000"/>
        </w:rPr>
        <w:t xml:space="preserve">Из числа исследований на </w:t>
      </w:r>
      <w:proofErr w:type="gramStart"/>
      <w:r w:rsidRPr="005C1B7B">
        <w:rPr>
          <w:strike/>
          <w:color w:val="FF0000"/>
        </w:rPr>
        <w:t xml:space="preserve">наличие </w:t>
      </w:r>
      <w:r w:rsidR="001208F0" w:rsidRPr="005C1B7B">
        <w:rPr>
          <w:strike/>
          <w:color w:val="FF0000"/>
        </w:rPr>
        <w:t xml:space="preserve"> антиге</w:t>
      </w:r>
      <w:r w:rsidR="004C779E" w:rsidRPr="005C1B7B">
        <w:rPr>
          <w:strike/>
          <w:color w:val="FF0000"/>
        </w:rPr>
        <w:t>нов</w:t>
      </w:r>
      <w:proofErr w:type="gramEnd"/>
      <w:r w:rsidR="004C779E" w:rsidRPr="005C1B7B">
        <w:rPr>
          <w:strike/>
          <w:color w:val="FF0000"/>
        </w:rPr>
        <w:t xml:space="preserve"> и антител к ПБА (строка 1.7</w:t>
      </w:r>
      <w:r w:rsidR="001208F0" w:rsidRPr="005C1B7B">
        <w:rPr>
          <w:strike/>
          <w:color w:val="FF0000"/>
        </w:rPr>
        <w:t xml:space="preserve"> таблицы</w:t>
      </w:r>
      <w:r w:rsidRPr="005C1B7B">
        <w:rPr>
          <w:strike/>
          <w:color w:val="FF0000"/>
        </w:rPr>
        <w:t xml:space="preserve"> 5300</w:t>
      </w:r>
      <w:r w:rsidR="00AA088A" w:rsidRPr="005C1B7B">
        <w:rPr>
          <w:strike/>
          <w:color w:val="FF0000"/>
        </w:rPr>
        <w:t xml:space="preserve"> формы</w:t>
      </w:r>
      <w:r w:rsidRPr="005C1B7B">
        <w:rPr>
          <w:strike/>
          <w:color w:val="FF0000"/>
        </w:rPr>
        <w:t xml:space="preserve">) выделяются исследования </w:t>
      </w:r>
      <w:r w:rsidR="007B159C" w:rsidRPr="005C1B7B">
        <w:rPr>
          <w:strike/>
          <w:color w:val="FF0000"/>
        </w:rPr>
        <w:t xml:space="preserve">                           </w:t>
      </w:r>
      <w:r w:rsidRPr="005C1B7B">
        <w:rPr>
          <w:strike/>
          <w:color w:val="FF0000"/>
        </w:rPr>
        <w:t>на вирусные гепатиты, ВИЧ-инфекцию, неспецефические и специфические тесты  на сифилис, молекулярно-биологические исследования.</w:t>
      </w:r>
    </w:p>
    <w:p w14:paraId="5B2EFE1F" w14:textId="77777777" w:rsidR="00D766EB" w:rsidRPr="005C1B7B" w:rsidRDefault="00D766EB" w:rsidP="0025183A">
      <w:pPr>
        <w:ind w:firstLine="709"/>
        <w:jc w:val="both"/>
        <w:rPr>
          <w:strike/>
          <w:color w:val="FF0000"/>
        </w:rPr>
      </w:pPr>
      <w:r w:rsidRPr="005C1B7B">
        <w:rPr>
          <w:strike/>
          <w:color w:val="FF0000"/>
        </w:rPr>
        <w:lastRenderedPageBreak/>
        <w:t>Из числа микробиологических исследований (стр</w:t>
      </w:r>
      <w:r w:rsidR="001208F0" w:rsidRPr="005C1B7B">
        <w:rPr>
          <w:strike/>
          <w:color w:val="FF0000"/>
        </w:rPr>
        <w:t>ока 1.8, таблицы</w:t>
      </w:r>
      <w:r w:rsidRPr="005C1B7B">
        <w:rPr>
          <w:strike/>
          <w:color w:val="FF0000"/>
        </w:rPr>
        <w:t xml:space="preserve"> 5300</w:t>
      </w:r>
      <w:r w:rsidR="00AA088A" w:rsidRPr="005C1B7B">
        <w:rPr>
          <w:strike/>
          <w:color w:val="FF0000"/>
        </w:rPr>
        <w:t xml:space="preserve"> формы</w:t>
      </w:r>
      <w:r w:rsidRPr="005C1B7B">
        <w:rPr>
          <w:strike/>
          <w:color w:val="FF0000"/>
        </w:rPr>
        <w:t>) выделяется бактериоскопия на кислоустойчивые ми</w:t>
      </w:r>
      <w:r w:rsidR="009F5DFA" w:rsidRPr="005C1B7B">
        <w:rPr>
          <w:strike/>
          <w:color w:val="FF0000"/>
        </w:rPr>
        <w:t xml:space="preserve">кроорганизмы (КУМ), из нее – с </w:t>
      </w:r>
      <w:r w:rsidRPr="005C1B7B">
        <w:rPr>
          <w:strike/>
          <w:color w:val="FF0000"/>
        </w:rPr>
        <w:t xml:space="preserve">целью профилактических осмотров на туберкулез. Посевы </w:t>
      </w:r>
      <w:r w:rsidR="001208F0" w:rsidRPr="005C1B7B">
        <w:rPr>
          <w:strike/>
          <w:color w:val="FF0000"/>
        </w:rPr>
        <w:t>на туберкулез выделяются из строк</w:t>
      </w:r>
      <w:r w:rsidR="00D17D28" w:rsidRPr="005C1B7B">
        <w:rPr>
          <w:strike/>
          <w:color w:val="FF0000"/>
        </w:rPr>
        <w:t>и</w:t>
      </w:r>
      <w:r w:rsidR="001208F0" w:rsidRPr="005C1B7B">
        <w:rPr>
          <w:strike/>
          <w:color w:val="FF0000"/>
        </w:rPr>
        <w:t xml:space="preserve"> 1.8.1 таблицы</w:t>
      </w:r>
      <w:r w:rsidRPr="005C1B7B">
        <w:rPr>
          <w:strike/>
          <w:color w:val="FF0000"/>
        </w:rPr>
        <w:t xml:space="preserve"> 5300</w:t>
      </w:r>
      <w:r w:rsidR="00AA088A" w:rsidRPr="005C1B7B">
        <w:rPr>
          <w:strike/>
          <w:color w:val="FF0000"/>
        </w:rPr>
        <w:t xml:space="preserve"> формы</w:t>
      </w:r>
      <w:r w:rsidRPr="005C1B7B">
        <w:rPr>
          <w:strike/>
          <w:color w:val="FF0000"/>
        </w:rPr>
        <w:t>.</w:t>
      </w:r>
    </w:p>
    <w:p w14:paraId="34D7D297" w14:textId="77777777" w:rsidR="00025351" w:rsidRPr="005C1B7B" w:rsidRDefault="00D766EB" w:rsidP="007B159C">
      <w:pPr>
        <w:ind w:firstLine="709"/>
        <w:jc w:val="both"/>
        <w:rPr>
          <w:strike/>
          <w:color w:val="FF0000"/>
        </w:rPr>
      </w:pPr>
      <w:r w:rsidRPr="005C1B7B">
        <w:rPr>
          <w:strike/>
          <w:color w:val="FF0000"/>
        </w:rPr>
        <w:t>Из числа химико-токсикологических исследовани</w:t>
      </w:r>
      <w:r w:rsidR="001208F0" w:rsidRPr="005C1B7B">
        <w:rPr>
          <w:strike/>
          <w:color w:val="FF0000"/>
        </w:rPr>
        <w:t>й (строка 1.10 таблицы</w:t>
      </w:r>
      <w:r w:rsidRPr="005C1B7B">
        <w:rPr>
          <w:strike/>
          <w:color w:val="FF0000"/>
        </w:rPr>
        <w:t xml:space="preserve"> 5300</w:t>
      </w:r>
      <w:r w:rsidR="00AA088A" w:rsidRPr="005C1B7B">
        <w:rPr>
          <w:strike/>
          <w:color w:val="FF0000"/>
        </w:rPr>
        <w:t xml:space="preserve"> формы</w:t>
      </w:r>
      <w:r w:rsidRPr="005C1B7B">
        <w:rPr>
          <w:strike/>
          <w:color w:val="FF0000"/>
        </w:rPr>
        <w:t xml:space="preserve">) выделяются исследования на наличие наркотических </w:t>
      </w:r>
      <w:r w:rsidR="00AA088A" w:rsidRPr="005C1B7B">
        <w:rPr>
          <w:strike/>
          <w:color w:val="FF0000"/>
        </w:rPr>
        <w:br/>
      </w:r>
      <w:r w:rsidR="007B159C" w:rsidRPr="005C1B7B">
        <w:rPr>
          <w:strike/>
          <w:color w:val="FF0000"/>
        </w:rPr>
        <w:t>и психотропных веществ.</w:t>
      </w:r>
    </w:p>
    <w:p w14:paraId="56B6B0D6" w14:textId="77777777" w:rsidR="00D766EB" w:rsidRPr="002627BD" w:rsidRDefault="00D766EB" w:rsidP="0025183A">
      <w:pPr>
        <w:ind w:firstLine="709"/>
        <w:jc w:val="both"/>
      </w:pPr>
      <w:r w:rsidRPr="002627BD">
        <w:t xml:space="preserve">В таблице 5401 </w:t>
      </w:r>
      <w:r w:rsidR="00AA088A" w:rsidRPr="002627BD">
        <w:t xml:space="preserve">формы </w:t>
      </w:r>
      <w:r w:rsidRPr="002627BD">
        <w:t>показываются сведения о числе обследованных лиц, в том числе детей, которым выполняется весь объем работы</w:t>
      </w:r>
      <w:r w:rsidR="007B159C">
        <w:t xml:space="preserve">                 </w:t>
      </w:r>
      <w:r w:rsidRPr="002627BD">
        <w:t xml:space="preserve"> в рамках одного метода диагностики. </w:t>
      </w:r>
    </w:p>
    <w:p w14:paraId="39AAF49C" w14:textId="77777777" w:rsidR="00D766EB" w:rsidRPr="002627BD" w:rsidRDefault="00D766EB" w:rsidP="0025183A">
      <w:pPr>
        <w:ind w:firstLine="709"/>
        <w:jc w:val="both"/>
      </w:pPr>
      <w:r w:rsidRPr="002627BD">
        <w:rPr>
          <w:bCs/>
        </w:rPr>
        <w:t>Таблица 5460</w:t>
      </w:r>
      <w:r w:rsidR="00AA088A" w:rsidRPr="002627BD">
        <w:rPr>
          <w:bCs/>
        </w:rPr>
        <w:t xml:space="preserve"> формы</w:t>
      </w:r>
      <w:r w:rsidRPr="002627BD">
        <w:rPr>
          <w:bCs/>
        </w:rPr>
        <w:t xml:space="preserve">. </w:t>
      </w:r>
      <w:r w:rsidRPr="002627BD">
        <w:t>Значения графы 3 должны быть равны сумме значений граф 4</w:t>
      </w:r>
      <w:r w:rsidR="006173EC" w:rsidRPr="002627BD">
        <w:t xml:space="preserve"> – </w:t>
      </w:r>
      <w:r w:rsidRPr="002627BD">
        <w:t>6 по всем строкам.</w:t>
      </w:r>
    </w:p>
    <w:p w14:paraId="6E76C99A" w14:textId="77777777" w:rsidR="00D766EB" w:rsidRPr="002627BD" w:rsidRDefault="00D766EB" w:rsidP="0025183A">
      <w:pPr>
        <w:ind w:firstLine="708"/>
        <w:jc w:val="both"/>
      </w:pPr>
      <w:r w:rsidRPr="002627BD">
        <w:t xml:space="preserve">В строку 12 «Микроскопы световые бинокулярные рабочие» включаются сведения о наличии бинокулярных микроскопов, </w:t>
      </w:r>
      <w:r w:rsidR="009F5DFA" w:rsidRPr="002627BD">
        <w:br/>
      </w:r>
      <w:r w:rsidRPr="002627BD">
        <w:t>в заводской комплектации которых не предусмотрены дополнительные исследовательские функции.</w:t>
      </w:r>
    </w:p>
    <w:p w14:paraId="5E211D58" w14:textId="77777777" w:rsidR="00D766EB" w:rsidRPr="002627BD" w:rsidRDefault="00D766EB" w:rsidP="0025183A">
      <w:pPr>
        <w:ind w:firstLine="708"/>
        <w:jc w:val="both"/>
      </w:pPr>
      <w:r w:rsidRPr="002627BD">
        <w:t xml:space="preserve">В строку 13 «Микроскопы световые бинокулярные универсальные» включаются сведения о наличии бинокулярных микроскопов, </w:t>
      </w:r>
      <w:r w:rsidR="009F5DFA" w:rsidRPr="002627BD">
        <w:br/>
      </w:r>
      <w:r w:rsidRPr="002627BD">
        <w:t>в заводской комплектации которых предусмотрены дополнительные исследовательские функции (исследование в поляризованном свете, флуоресцентная микроскопия, эпиосвещение, цифровая фотофиксация, видеофиксация и другие).</w:t>
      </w:r>
    </w:p>
    <w:p w14:paraId="376F914F" w14:textId="77777777" w:rsidR="00D766EB" w:rsidRPr="002627BD" w:rsidRDefault="00D766EB" w:rsidP="0025183A">
      <w:pPr>
        <w:ind w:firstLine="708"/>
        <w:jc w:val="both"/>
      </w:pPr>
      <w:r w:rsidRPr="002627BD">
        <w:t>В строку 15 «Оборудование для поляризационной микроскопии» включаются сведения о нал</w:t>
      </w:r>
      <w:r w:rsidR="00754234" w:rsidRPr="002627BD">
        <w:t>ичии приставок (приспособлений)</w:t>
      </w:r>
      <w:r w:rsidR="00754234" w:rsidRPr="002627BD">
        <w:br/>
      </w:r>
      <w:r w:rsidRPr="002627BD">
        <w:t>для исследований в поляризованном свете, не входящих в заводскую комплектацию имеющихся рабочих микроскопов.</w:t>
      </w:r>
    </w:p>
    <w:p w14:paraId="4E266375" w14:textId="77777777" w:rsidR="00D766EB" w:rsidRPr="002627BD" w:rsidRDefault="00D766EB" w:rsidP="0025183A">
      <w:pPr>
        <w:ind w:firstLine="708"/>
        <w:jc w:val="both"/>
      </w:pPr>
      <w:r w:rsidRPr="002627BD">
        <w:t xml:space="preserve">В строку 16 «Оборудование для цифровой микроскопии» включаются сведения о наличии приставок (приспособлений) для цифровой фотофиксации изображений микроскопов, не входящих в заводскую комплектацию имеющихся рабочих микроскопов.  </w:t>
      </w:r>
    </w:p>
    <w:p w14:paraId="31C25E97" w14:textId="77777777" w:rsidR="00D766EB" w:rsidRPr="002627BD" w:rsidRDefault="00D766EB" w:rsidP="0025183A">
      <w:pPr>
        <w:ind w:firstLine="709"/>
        <w:jc w:val="both"/>
        <w:rPr>
          <w:bCs/>
        </w:rPr>
      </w:pPr>
      <w:r w:rsidRPr="002627BD">
        <w:rPr>
          <w:bCs/>
        </w:rPr>
        <w:t>Таблица 5500</w:t>
      </w:r>
      <w:r w:rsidR="00AA088A" w:rsidRPr="002627BD">
        <w:rPr>
          <w:bCs/>
        </w:rPr>
        <w:t xml:space="preserve"> формы</w:t>
      </w:r>
      <w:r w:rsidRPr="002627BD">
        <w:rPr>
          <w:bCs/>
        </w:rPr>
        <w:t xml:space="preserve">. </w:t>
      </w:r>
    </w:p>
    <w:p w14:paraId="08B38D97" w14:textId="77777777" w:rsidR="00D766EB" w:rsidRPr="002627BD" w:rsidRDefault="00D766EB" w:rsidP="0025183A">
      <w:pPr>
        <w:ind w:firstLine="709"/>
        <w:jc w:val="both"/>
        <w:rPr>
          <w:bCs/>
        </w:rPr>
      </w:pPr>
      <w:r w:rsidRPr="002627BD">
        <w:rPr>
          <w:bCs/>
        </w:rPr>
        <w:t>В строках 1</w:t>
      </w:r>
      <w:r w:rsidR="006173EC" w:rsidRPr="002627BD">
        <w:rPr>
          <w:bCs/>
        </w:rPr>
        <w:t xml:space="preserve"> – </w:t>
      </w:r>
      <w:r w:rsidRPr="002627BD">
        <w:rPr>
          <w:bCs/>
        </w:rPr>
        <w:t>5 учитывают диагно</w:t>
      </w:r>
      <w:r w:rsidR="00E8488D">
        <w:rPr>
          <w:bCs/>
        </w:rPr>
        <w:t>стические прижизненные патолого</w:t>
      </w:r>
      <w:r w:rsidRPr="002627BD">
        <w:rPr>
          <w:bCs/>
        </w:rPr>
        <w:t>анатомические исследования биопсийного (операционного) материала, направляем</w:t>
      </w:r>
      <w:r w:rsidR="00E8488D">
        <w:rPr>
          <w:bCs/>
        </w:rPr>
        <w:t>ые в патолого</w:t>
      </w:r>
      <w:r w:rsidRPr="002627BD">
        <w:rPr>
          <w:bCs/>
        </w:rPr>
        <w:t>анатомическое бюро (отделение) с «Направ</w:t>
      </w:r>
      <w:r w:rsidR="00E8488D">
        <w:rPr>
          <w:bCs/>
        </w:rPr>
        <w:t>лением на прижизненное патолого</w:t>
      </w:r>
      <w:r w:rsidRPr="002627BD">
        <w:rPr>
          <w:bCs/>
        </w:rPr>
        <w:t>анатомическое исследование биопсийного (операционного) материала» (</w:t>
      </w:r>
      <w:r w:rsidR="00AA088A" w:rsidRPr="002627BD">
        <w:rPr>
          <w:bCs/>
        </w:rPr>
        <w:t xml:space="preserve">учетная </w:t>
      </w:r>
      <w:r w:rsidRPr="002627BD">
        <w:rPr>
          <w:bCs/>
        </w:rPr>
        <w:t>форма № 014/у</w:t>
      </w:r>
      <w:r w:rsidR="00D17D28" w:rsidRPr="002627BD">
        <w:rPr>
          <w:bCs/>
        </w:rPr>
        <w:t xml:space="preserve">, </w:t>
      </w:r>
      <w:r w:rsidR="00D17D28" w:rsidRPr="002627BD">
        <w:t>утвержден</w:t>
      </w:r>
      <w:r w:rsidR="00E8488D">
        <w:t>н</w:t>
      </w:r>
      <w:r w:rsidR="00D17D28" w:rsidRPr="002627BD">
        <w:t>а</w:t>
      </w:r>
      <w:r w:rsidR="00E8488D">
        <w:t>я</w:t>
      </w:r>
      <w:r w:rsidR="00D17D28" w:rsidRPr="002627BD">
        <w:t xml:space="preserve"> при</w:t>
      </w:r>
      <w:r w:rsidR="0038014E" w:rsidRPr="002627BD">
        <w:t xml:space="preserve">казом Минздрава России от 24 марта </w:t>
      </w:r>
      <w:r w:rsidR="00102B27" w:rsidRPr="002627BD">
        <w:t>2016</w:t>
      </w:r>
      <w:r w:rsidR="0038014E" w:rsidRPr="002627BD">
        <w:t xml:space="preserve"> г. </w:t>
      </w:r>
      <w:r w:rsidR="00D17D28" w:rsidRPr="002627BD">
        <w:t>№ 179н</w:t>
      </w:r>
      <w:r w:rsidR="00F539BC" w:rsidRPr="002627BD">
        <w:t xml:space="preserve"> </w:t>
      </w:r>
      <w:r w:rsidR="00E8488D">
        <w:t>(</w:t>
      </w:r>
      <w:r w:rsidR="00F539BC" w:rsidRPr="002627BD">
        <w:t xml:space="preserve">зарегистрирован </w:t>
      </w:r>
      <w:r w:rsidR="00F539BC" w:rsidRPr="002627BD">
        <w:rPr>
          <w:szCs w:val="24"/>
        </w:rPr>
        <w:t>Минюстом России</w:t>
      </w:r>
      <w:r w:rsidR="00F539BC" w:rsidRPr="002627BD">
        <w:t xml:space="preserve"> 14 апреля 2016 г., регистрационный №</w:t>
      </w:r>
      <w:r w:rsidR="00F539BC" w:rsidRPr="002627BD">
        <w:rPr>
          <w:bCs/>
        </w:rPr>
        <w:t xml:space="preserve"> 41799</w:t>
      </w:r>
      <w:r w:rsidR="00FF300C" w:rsidRPr="002627BD">
        <w:rPr>
          <w:bCs/>
        </w:rPr>
        <w:t>) по базовой</w:t>
      </w:r>
      <w:r w:rsidR="00F539BC" w:rsidRPr="002627BD">
        <w:rPr>
          <w:bCs/>
        </w:rPr>
        <w:t xml:space="preserve"> </w:t>
      </w:r>
      <w:r w:rsidRPr="002627BD">
        <w:rPr>
          <w:bCs/>
        </w:rPr>
        <w:t xml:space="preserve">и прикрепленным медицинским организациям. </w:t>
      </w:r>
    </w:p>
    <w:p w14:paraId="6B4B9F50" w14:textId="77777777" w:rsidR="00D766EB" w:rsidRPr="002627BD" w:rsidRDefault="00D766EB" w:rsidP="0025183A">
      <w:pPr>
        <w:ind w:firstLine="709"/>
        <w:jc w:val="both"/>
        <w:rPr>
          <w:bCs/>
        </w:rPr>
      </w:pPr>
      <w:r w:rsidRPr="002627BD">
        <w:rPr>
          <w:bCs/>
        </w:rPr>
        <w:t>Категории сложности биопсийного (операционного) материала для значений граф 4</w:t>
      </w:r>
      <w:r w:rsidR="006173EC" w:rsidRPr="002627BD">
        <w:rPr>
          <w:bCs/>
        </w:rPr>
        <w:t xml:space="preserve"> – </w:t>
      </w:r>
      <w:r w:rsidRPr="002627BD">
        <w:rPr>
          <w:bCs/>
        </w:rPr>
        <w:t xml:space="preserve">8 определяются в соответствии с пунктом 25 Правил проведения </w:t>
      </w:r>
      <w:r w:rsidR="00E8488D">
        <w:rPr>
          <w:bCs/>
        </w:rPr>
        <w:t>патолого</w:t>
      </w:r>
      <w:r w:rsidRPr="002627BD">
        <w:rPr>
          <w:bCs/>
        </w:rPr>
        <w:t>анатомических исследований, утвержденных прика</w:t>
      </w:r>
      <w:r w:rsidR="0038014E" w:rsidRPr="002627BD">
        <w:rPr>
          <w:bCs/>
        </w:rPr>
        <w:t xml:space="preserve">зом Минздрава России от 24 марта </w:t>
      </w:r>
      <w:r w:rsidR="009C4516" w:rsidRPr="002627BD">
        <w:rPr>
          <w:bCs/>
        </w:rPr>
        <w:t>2016</w:t>
      </w:r>
      <w:r w:rsidRPr="002627BD">
        <w:rPr>
          <w:bCs/>
        </w:rPr>
        <w:t xml:space="preserve"> </w:t>
      </w:r>
      <w:r w:rsidR="0038014E" w:rsidRPr="002627BD">
        <w:rPr>
          <w:bCs/>
        </w:rPr>
        <w:t xml:space="preserve">г. </w:t>
      </w:r>
      <w:r w:rsidRPr="002627BD">
        <w:rPr>
          <w:bCs/>
        </w:rPr>
        <w:t xml:space="preserve">№ 179н </w:t>
      </w:r>
      <w:r w:rsidR="00E8488D">
        <w:rPr>
          <w:bCs/>
        </w:rPr>
        <w:t>«О Правилах проведения патолого</w:t>
      </w:r>
      <w:r w:rsidRPr="002627BD">
        <w:rPr>
          <w:bCs/>
        </w:rPr>
        <w:t xml:space="preserve">анатомических исследований» (зарегистрирован Минюстом России </w:t>
      </w:r>
      <w:r w:rsidR="009C4516" w:rsidRPr="002627BD">
        <w:rPr>
          <w:bCs/>
        </w:rPr>
        <w:t>от 1</w:t>
      </w:r>
      <w:r w:rsidR="0038014E" w:rsidRPr="002627BD">
        <w:rPr>
          <w:bCs/>
        </w:rPr>
        <w:t xml:space="preserve">4 апреля </w:t>
      </w:r>
      <w:r w:rsidR="009C4516" w:rsidRPr="002627BD">
        <w:rPr>
          <w:bCs/>
        </w:rPr>
        <w:t>2016</w:t>
      </w:r>
      <w:r w:rsidRPr="002627BD">
        <w:rPr>
          <w:bCs/>
        </w:rPr>
        <w:t xml:space="preserve"> </w:t>
      </w:r>
      <w:r w:rsidR="0038014E" w:rsidRPr="002627BD">
        <w:rPr>
          <w:bCs/>
        </w:rPr>
        <w:t xml:space="preserve">г., регистрационный </w:t>
      </w:r>
      <w:r w:rsidRPr="002627BD">
        <w:rPr>
          <w:bCs/>
        </w:rPr>
        <w:t>№ 41799).</w:t>
      </w:r>
    </w:p>
    <w:p w14:paraId="4F2BA883" w14:textId="77777777" w:rsidR="00D766EB" w:rsidRPr="002627BD" w:rsidRDefault="00D766EB" w:rsidP="0025183A">
      <w:pPr>
        <w:ind w:firstLine="709"/>
        <w:jc w:val="both"/>
        <w:rPr>
          <w:bCs/>
        </w:rPr>
      </w:pPr>
      <w:r w:rsidRPr="002627BD">
        <w:rPr>
          <w:bCs/>
        </w:rPr>
        <w:t>В строке 1 «Число пациентов, которым выполнены прижизненные патолого-анатомические исследования» учитывается число пациентов, которым проведены диагно</w:t>
      </w:r>
      <w:r w:rsidR="00E8488D">
        <w:rPr>
          <w:bCs/>
        </w:rPr>
        <w:t>стические прижизненные патолого</w:t>
      </w:r>
      <w:r w:rsidRPr="002627BD">
        <w:rPr>
          <w:bCs/>
        </w:rPr>
        <w:t>анатомические исследования биопсийного (операционного) материала, включая последы. Учетной единицей является пациент.</w:t>
      </w:r>
    </w:p>
    <w:p w14:paraId="58EC8B85" w14:textId="77777777" w:rsidR="00D766EB" w:rsidRPr="002627BD" w:rsidRDefault="00D766EB" w:rsidP="0025183A">
      <w:pPr>
        <w:ind w:firstLine="709"/>
        <w:jc w:val="both"/>
        <w:rPr>
          <w:bCs/>
        </w:rPr>
      </w:pPr>
      <w:r w:rsidRPr="002627BD">
        <w:rPr>
          <w:bCs/>
        </w:rPr>
        <w:t>В строке 2 «из них (стр</w:t>
      </w:r>
      <w:r w:rsidR="009C4516" w:rsidRPr="002627BD">
        <w:rPr>
          <w:bCs/>
        </w:rPr>
        <w:t>ока</w:t>
      </w:r>
      <w:r w:rsidRPr="002627BD">
        <w:rPr>
          <w:bCs/>
        </w:rPr>
        <w:t xml:space="preserve"> 1) повторные» учитывается число пациентов, которым проведены повторные (более одного раза по поводу одного заболевания в течение календарного года) диагно</w:t>
      </w:r>
      <w:r w:rsidR="00E8488D">
        <w:rPr>
          <w:bCs/>
        </w:rPr>
        <w:t>стические прижизненные патолого</w:t>
      </w:r>
      <w:r w:rsidRPr="002627BD">
        <w:rPr>
          <w:bCs/>
        </w:rPr>
        <w:t>анатомические исследования биопсийного и операционного материала для уточнения диагноза, оценки динамики развития патологического процесса и эффективности лечения. Учетной единицей является пациент.</w:t>
      </w:r>
    </w:p>
    <w:p w14:paraId="05B156AB" w14:textId="77777777" w:rsidR="00D766EB" w:rsidRPr="002627BD" w:rsidRDefault="00D766EB" w:rsidP="0025183A">
      <w:pPr>
        <w:ind w:firstLine="709"/>
        <w:jc w:val="both"/>
        <w:rPr>
          <w:bCs/>
        </w:rPr>
      </w:pPr>
      <w:r w:rsidRPr="002627BD">
        <w:rPr>
          <w:bCs/>
        </w:rPr>
        <w:t xml:space="preserve">Понятие </w:t>
      </w:r>
      <w:r w:rsidRPr="002627BD">
        <w:rPr>
          <w:bCs/>
          <w:i/>
        </w:rPr>
        <w:t>пациент</w:t>
      </w:r>
      <w:r w:rsidRPr="002627BD">
        <w:rPr>
          <w:bCs/>
        </w:rPr>
        <w:t xml:space="preserve"> опред</w:t>
      </w:r>
      <w:r w:rsidR="009C4516" w:rsidRPr="002627BD">
        <w:rPr>
          <w:bCs/>
        </w:rPr>
        <w:t xml:space="preserve">елено </w:t>
      </w:r>
      <w:r w:rsidR="00AA088A" w:rsidRPr="002627BD">
        <w:rPr>
          <w:bCs/>
        </w:rPr>
        <w:t xml:space="preserve">в </w:t>
      </w:r>
      <w:r w:rsidR="009C4516" w:rsidRPr="002627BD">
        <w:rPr>
          <w:bCs/>
        </w:rPr>
        <w:t>пункт</w:t>
      </w:r>
      <w:r w:rsidR="00AA088A" w:rsidRPr="002627BD">
        <w:rPr>
          <w:bCs/>
        </w:rPr>
        <w:t>е</w:t>
      </w:r>
      <w:r w:rsidR="009C4516" w:rsidRPr="002627BD">
        <w:rPr>
          <w:bCs/>
        </w:rPr>
        <w:t xml:space="preserve"> 9 статьи</w:t>
      </w:r>
      <w:r w:rsidR="0038014E" w:rsidRPr="002627BD">
        <w:rPr>
          <w:bCs/>
        </w:rPr>
        <w:t xml:space="preserve"> 2 Федерального закона от 21 ноября </w:t>
      </w:r>
      <w:r w:rsidR="009C4516" w:rsidRPr="002627BD">
        <w:rPr>
          <w:bCs/>
        </w:rPr>
        <w:t>2011</w:t>
      </w:r>
      <w:r w:rsidR="0038014E" w:rsidRPr="002627BD">
        <w:rPr>
          <w:bCs/>
        </w:rPr>
        <w:t xml:space="preserve"> г. </w:t>
      </w:r>
      <w:r w:rsidRPr="002627BD">
        <w:rPr>
          <w:bCs/>
        </w:rPr>
        <w:t xml:space="preserve">№ 323-ФЗ «Об </w:t>
      </w:r>
      <w:r w:rsidR="00754234" w:rsidRPr="002627BD">
        <w:rPr>
          <w:bCs/>
        </w:rPr>
        <w:t>основах охраны здоровья граждан</w:t>
      </w:r>
      <w:r w:rsidR="00754234" w:rsidRPr="002627BD">
        <w:rPr>
          <w:bCs/>
        </w:rPr>
        <w:br/>
      </w:r>
      <w:r w:rsidRPr="002627BD">
        <w:rPr>
          <w:bCs/>
        </w:rPr>
        <w:t xml:space="preserve">в Российской Федерации». </w:t>
      </w:r>
    </w:p>
    <w:p w14:paraId="7F56A06E" w14:textId="77777777" w:rsidR="00D766EB" w:rsidRPr="002627BD" w:rsidRDefault="00D766EB" w:rsidP="0025183A">
      <w:pPr>
        <w:ind w:firstLine="709"/>
        <w:jc w:val="both"/>
        <w:rPr>
          <w:bCs/>
        </w:rPr>
      </w:pPr>
      <w:r w:rsidRPr="002627BD">
        <w:rPr>
          <w:bCs/>
        </w:rPr>
        <w:t>В строке 3 «Числ</w:t>
      </w:r>
      <w:r w:rsidR="00E8488D">
        <w:rPr>
          <w:bCs/>
        </w:rPr>
        <w:t>о случаев прижизненных патолого</w:t>
      </w:r>
      <w:r w:rsidRPr="002627BD">
        <w:rPr>
          <w:bCs/>
        </w:rPr>
        <w:t xml:space="preserve">анатомических исследований» учитывается число случаев прижизненных </w:t>
      </w:r>
      <w:proofErr w:type="gramStart"/>
      <w:r w:rsidRPr="002627BD">
        <w:rPr>
          <w:bCs/>
        </w:rPr>
        <w:t>патолого-анатомических</w:t>
      </w:r>
      <w:proofErr w:type="gramEnd"/>
      <w:r w:rsidRPr="002627BD">
        <w:rPr>
          <w:bCs/>
        </w:rPr>
        <w:t xml:space="preserve"> исследований биопсийного (операционного) материала. Учетной единицей является «Направление на прижизненное патолого-анатомическое исследование биопсийного (операционного) материала» по </w:t>
      </w:r>
      <w:r w:rsidR="0058026C" w:rsidRPr="002627BD">
        <w:rPr>
          <w:bCs/>
        </w:rPr>
        <w:t xml:space="preserve">учетной </w:t>
      </w:r>
      <w:r w:rsidRPr="002627BD">
        <w:rPr>
          <w:bCs/>
        </w:rPr>
        <w:t>форме №014/у.</w:t>
      </w:r>
    </w:p>
    <w:p w14:paraId="395592A6" w14:textId="77777777" w:rsidR="00025351" w:rsidRDefault="00D766EB" w:rsidP="007B159C">
      <w:pPr>
        <w:ind w:firstLine="709"/>
        <w:jc w:val="both"/>
        <w:rPr>
          <w:bCs/>
        </w:rPr>
      </w:pPr>
      <w:r w:rsidRPr="002627BD">
        <w:rPr>
          <w:bCs/>
        </w:rPr>
        <w:lastRenderedPageBreak/>
        <w:t xml:space="preserve">Понятие </w:t>
      </w:r>
      <w:r w:rsidRPr="002627BD">
        <w:rPr>
          <w:bCs/>
          <w:i/>
        </w:rPr>
        <w:t>случай</w:t>
      </w:r>
      <w:r w:rsidRPr="002627BD">
        <w:rPr>
          <w:bCs/>
        </w:rPr>
        <w:t xml:space="preserve"> определено </w:t>
      </w:r>
      <w:r w:rsidR="00AA088A" w:rsidRPr="002627BD">
        <w:rPr>
          <w:bCs/>
        </w:rPr>
        <w:t xml:space="preserve">в </w:t>
      </w:r>
      <w:r w:rsidRPr="002627BD">
        <w:rPr>
          <w:bCs/>
        </w:rPr>
        <w:t>пункт</w:t>
      </w:r>
      <w:r w:rsidR="00AA088A" w:rsidRPr="002627BD">
        <w:rPr>
          <w:bCs/>
        </w:rPr>
        <w:t>е</w:t>
      </w:r>
      <w:r w:rsidR="00E8488D">
        <w:rPr>
          <w:bCs/>
        </w:rPr>
        <w:t xml:space="preserve"> 26 Правил проведения патолого</w:t>
      </w:r>
      <w:r w:rsidRPr="002627BD">
        <w:rPr>
          <w:bCs/>
        </w:rPr>
        <w:t>анатомических исследований, утвержденных прика</w:t>
      </w:r>
      <w:r w:rsidR="0038014E" w:rsidRPr="002627BD">
        <w:rPr>
          <w:bCs/>
        </w:rPr>
        <w:t xml:space="preserve">зом Минздрава России от 24 марта </w:t>
      </w:r>
      <w:r w:rsidR="00F861A5" w:rsidRPr="002627BD">
        <w:rPr>
          <w:bCs/>
        </w:rPr>
        <w:t>2016</w:t>
      </w:r>
      <w:r w:rsidR="0038014E" w:rsidRPr="002627BD">
        <w:rPr>
          <w:bCs/>
        </w:rPr>
        <w:t xml:space="preserve"> г.</w:t>
      </w:r>
      <w:r w:rsidRPr="002627BD">
        <w:rPr>
          <w:bCs/>
        </w:rPr>
        <w:t xml:space="preserve"> № 179н </w:t>
      </w:r>
      <w:r w:rsidR="00E8488D">
        <w:rPr>
          <w:bCs/>
        </w:rPr>
        <w:t>«О Правилах проведения патолого</w:t>
      </w:r>
      <w:r w:rsidRPr="002627BD">
        <w:rPr>
          <w:bCs/>
        </w:rPr>
        <w:t>анатомических исследований» (зарегистриров</w:t>
      </w:r>
      <w:r w:rsidR="00FF300C" w:rsidRPr="002627BD">
        <w:rPr>
          <w:bCs/>
        </w:rPr>
        <w:t>ан Минюстом России</w:t>
      </w:r>
      <w:r w:rsidR="00FF300C" w:rsidRPr="002627BD">
        <w:rPr>
          <w:bCs/>
        </w:rPr>
        <w:br/>
        <w:t xml:space="preserve">от 14 апреля </w:t>
      </w:r>
      <w:r w:rsidR="00F861A5" w:rsidRPr="002627BD">
        <w:rPr>
          <w:bCs/>
        </w:rPr>
        <w:t>2016</w:t>
      </w:r>
      <w:r w:rsidR="00AA088A" w:rsidRPr="002627BD">
        <w:rPr>
          <w:bCs/>
        </w:rPr>
        <w:t xml:space="preserve"> </w:t>
      </w:r>
      <w:r w:rsidR="00FF300C" w:rsidRPr="002627BD">
        <w:rPr>
          <w:bCs/>
        </w:rPr>
        <w:t>г., регистрационный</w:t>
      </w:r>
      <w:r w:rsidR="007B159C">
        <w:rPr>
          <w:bCs/>
        </w:rPr>
        <w:t xml:space="preserve"> № 41799). </w:t>
      </w:r>
    </w:p>
    <w:p w14:paraId="22E7B95B" w14:textId="77777777" w:rsidR="00D766EB" w:rsidRPr="002627BD" w:rsidRDefault="00D766EB" w:rsidP="0025183A">
      <w:pPr>
        <w:ind w:firstLine="709"/>
        <w:jc w:val="both"/>
        <w:rPr>
          <w:bCs/>
        </w:rPr>
      </w:pPr>
      <w:r w:rsidRPr="002627BD">
        <w:rPr>
          <w:bCs/>
        </w:rPr>
        <w:t>В строке 4 «Число объектов биопсийного (операционного) материала, включая последы» учитывается число объектов биопсийного (операционного) материала, включая последы. Учетной единицей является тканевой образец, залитый в один парафиновый блок (код по ОКЕИ: единица – 642). Парафиновый блок, в который залито несколько тканевых образцов, учитывается как один объект.</w:t>
      </w:r>
    </w:p>
    <w:p w14:paraId="2EBEA3BD" w14:textId="77777777" w:rsidR="00F861A5" w:rsidRPr="002627BD" w:rsidRDefault="00D766EB" w:rsidP="0025183A">
      <w:pPr>
        <w:ind w:firstLine="709"/>
        <w:jc w:val="both"/>
        <w:rPr>
          <w:bCs/>
        </w:rPr>
      </w:pPr>
      <w:r w:rsidRPr="002627BD">
        <w:rPr>
          <w:bCs/>
        </w:rPr>
        <w:t xml:space="preserve">Понятие </w:t>
      </w:r>
      <w:r w:rsidRPr="002627BD">
        <w:rPr>
          <w:bCs/>
          <w:i/>
        </w:rPr>
        <w:t>объект</w:t>
      </w:r>
      <w:r w:rsidRPr="002627BD">
        <w:rPr>
          <w:bCs/>
        </w:rPr>
        <w:t xml:space="preserve"> определено </w:t>
      </w:r>
      <w:r w:rsidR="00AA088A" w:rsidRPr="002627BD">
        <w:rPr>
          <w:bCs/>
        </w:rPr>
        <w:t xml:space="preserve">в </w:t>
      </w:r>
      <w:r w:rsidRPr="002627BD">
        <w:rPr>
          <w:bCs/>
        </w:rPr>
        <w:t>част</w:t>
      </w:r>
      <w:r w:rsidR="00AA088A" w:rsidRPr="002627BD">
        <w:rPr>
          <w:bCs/>
        </w:rPr>
        <w:t>и</w:t>
      </w:r>
      <w:r w:rsidRPr="002627BD">
        <w:rPr>
          <w:bCs/>
        </w:rPr>
        <w:t xml:space="preserve"> 1 пункт</w:t>
      </w:r>
      <w:r w:rsidR="00E8488D">
        <w:rPr>
          <w:bCs/>
        </w:rPr>
        <w:t>а 28 Правил проведения патолого</w:t>
      </w:r>
      <w:r w:rsidRPr="002627BD">
        <w:rPr>
          <w:bCs/>
        </w:rPr>
        <w:t>анатомических исследований, утвержденных прика</w:t>
      </w:r>
      <w:r w:rsidR="0038014E" w:rsidRPr="002627BD">
        <w:rPr>
          <w:bCs/>
        </w:rPr>
        <w:t xml:space="preserve">зом Минздрава России от 24 марта </w:t>
      </w:r>
      <w:r w:rsidRPr="002627BD">
        <w:rPr>
          <w:bCs/>
        </w:rPr>
        <w:t>2016 № 179н</w:t>
      </w:r>
      <w:r w:rsidR="00F861A5" w:rsidRPr="002627BD">
        <w:rPr>
          <w:bCs/>
        </w:rPr>
        <w:t>.</w:t>
      </w:r>
    </w:p>
    <w:p w14:paraId="629C4EAB" w14:textId="77777777" w:rsidR="00D766EB" w:rsidRPr="002627BD" w:rsidRDefault="00D766EB" w:rsidP="0025183A">
      <w:pPr>
        <w:ind w:firstLine="709"/>
        <w:jc w:val="both"/>
        <w:rPr>
          <w:bCs/>
        </w:rPr>
      </w:pPr>
      <w:r w:rsidRPr="002627BD">
        <w:rPr>
          <w:bCs/>
        </w:rPr>
        <w:t>В строке 5 «Число дополнительных окрасок, постанов</w:t>
      </w:r>
      <w:r w:rsidR="00770058">
        <w:rPr>
          <w:bCs/>
        </w:rPr>
        <w:t xml:space="preserve">ок реакций, </w:t>
      </w:r>
      <w:r w:rsidR="00F861A5" w:rsidRPr="002627BD">
        <w:rPr>
          <w:bCs/>
        </w:rPr>
        <w:t>определений (из строк</w:t>
      </w:r>
      <w:r w:rsidR="00D17D28" w:rsidRPr="002627BD">
        <w:rPr>
          <w:bCs/>
        </w:rPr>
        <w:t>и</w:t>
      </w:r>
      <w:r w:rsidRPr="002627BD">
        <w:rPr>
          <w:bCs/>
        </w:rPr>
        <w:t xml:space="preserve"> 4)» учитывается число дополнительных окрасок,</w:t>
      </w:r>
      <w:r w:rsidRPr="002627BD">
        <w:rPr>
          <w:b/>
          <w:bCs/>
        </w:rPr>
        <w:t xml:space="preserve"> </w:t>
      </w:r>
      <w:r w:rsidRPr="002627BD">
        <w:rPr>
          <w:bCs/>
        </w:rPr>
        <w:t>постановок реакций, определений. Первый микропрепарат,</w:t>
      </w:r>
      <w:r w:rsidR="00770058">
        <w:rPr>
          <w:bCs/>
        </w:rPr>
        <w:t xml:space="preserve"> изготовленный с каждой кассеты</w:t>
      </w:r>
      <w:r w:rsidRPr="002627BD">
        <w:rPr>
          <w:bCs/>
        </w:rPr>
        <w:t xml:space="preserve"> и окрашенный одной обзорной окраской (окраска гематоксилином и эозином), в значения строки 5 не включаются. В значение строки 5 включается каждый дополнительный микропрепарат, изготовленный одной кассеты, и окрашенны</w:t>
      </w:r>
      <w:r w:rsidR="00770058">
        <w:rPr>
          <w:bCs/>
        </w:rPr>
        <w:t>й одной дополнительной окраской</w:t>
      </w:r>
      <w:r w:rsidRPr="002627BD">
        <w:rPr>
          <w:bCs/>
        </w:rPr>
        <w:t xml:space="preserve"> или обработанный одной дополнительной реакцией (определением). Учетной единицей является дополнительный микропрепарат, обработанный одной дополнительной окраской,</w:t>
      </w:r>
      <w:r w:rsidR="00754234" w:rsidRPr="002627BD">
        <w:rPr>
          <w:bCs/>
        </w:rPr>
        <w:t xml:space="preserve"> или реакцией, или определением</w:t>
      </w:r>
      <w:r w:rsidR="00754234" w:rsidRPr="002627BD">
        <w:rPr>
          <w:bCs/>
        </w:rPr>
        <w:br/>
      </w:r>
      <w:r w:rsidRPr="002627BD">
        <w:rPr>
          <w:bCs/>
        </w:rPr>
        <w:t>(код по ОКЕИ: единица – 642).</w:t>
      </w:r>
    </w:p>
    <w:p w14:paraId="2182DB20" w14:textId="77777777" w:rsidR="00F861A5" w:rsidRPr="002627BD" w:rsidRDefault="00D766EB" w:rsidP="0025183A">
      <w:pPr>
        <w:ind w:firstLine="709"/>
        <w:jc w:val="both"/>
        <w:rPr>
          <w:bCs/>
        </w:rPr>
      </w:pPr>
      <w:r w:rsidRPr="002627BD">
        <w:rPr>
          <w:bCs/>
        </w:rPr>
        <w:t xml:space="preserve">Понятие </w:t>
      </w:r>
      <w:r w:rsidRPr="002627BD">
        <w:rPr>
          <w:bCs/>
          <w:i/>
        </w:rPr>
        <w:t>дополнительная окраска, постановка реакции, определение</w:t>
      </w:r>
      <w:r w:rsidRPr="002627BD">
        <w:rPr>
          <w:bCs/>
        </w:rPr>
        <w:t xml:space="preserve"> определено </w:t>
      </w:r>
      <w:r w:rsidR="00AA088A" w:rsidRPr="002627BD">
        <w:rPr>
          <w:bCs/>
        </w:rPr>
        <w:t xml:space="preserve">в </w:t>
      </w:r>
      <w:r w:rsidRPr="002627BD">
        <w:rPr>
          <w:bCs/>
        </w:rPr>
        <w:t>част</w:t>
      </w:r>
      <w:r w:rsidR="00AA088A" w:rsidRPr="002627BD">
        <w:rPr>
          <w:bCs/>
        </w:rPr>
        <w:t>и</w:t>
      </w:r>
      <w:r w:rsidRPr="002627BD">
        <w:rPr>
          <w:bCs/>
        </w:rPr>
        <w:t xml:space="preserve"> 2 пункта 28 Правил проведения </w:t>
      </w:r>
      <w:proofErr w:type="gramStart"/>
      <w:r w:rsidRPr="002627BD">
        <w:rPr>
          <w:bCs/>
        </w:rPr>
        <w:t>патолого-анатомических</w:t>
      </w:r>
      <w:proofErr w:type="gramEnd"/>
      <w:r w:rsidRPr="002627BD">
        <w:rPr>
          <w:bCs/>
        </w:rPr>
        <w:t xml:space="preserve"> исследований, утвержденных прика</w:t>
      </w:r>
      <w:r w:rsidR="00F861A5" w:rsidRPr="002627BD">
        <w:rPr>
          <w:bCs/>
        </w:rPr>
        <w:t xml:space="preserve">зом Минздрава России от </w:t>
      </w:r>
      <w:r w:rsidR="0038014E" w:rsidRPr="002627BD">
        <w:rPr>
          <w:bCs/>
        </w:rPr>
        <w:t xml:space="preserve">24 марта </w:t>
      </w:r>
      <w:r w:rsidR="006F6E23" w:rsidRPr="002627BD">
        <w:rPr>
          <w:bCs/>
        </w:rPr>
        <w:t xml:space="preserve">2016 </w:t>
      </w:r>
      <w:r w:rsidR="00770058">
        <w:rPr>
          <w:bCs/>
        </w:rPr>
        <w:t xml:space="preserve">г. </w:t>
      </w:r>
      <w:r w:rsidRPr="002627BD">
        <w:rPr>
          <w:bCs/>
        </w:rPr>
        <w:t>№ 179н</w:t>
      </w:r>
      <w:r w:rsidR="00F861A5" w:rsidRPr="002627BD">
        <w:rPr>
          <w:bCs/>
        </w:rPr>
        <w:t>.</w:t>
      </w:r>
    </w:p>
    <w:p w14:paraId="341D2EC5" w14:textId="77777777" w:rsidR="00D766EB" w:rsidRPr="002627BD" w:rsidRDefault="00D766EB" w:rsidP="0025183A">
      <w:pPr>
        <w:ind w:firstLine="709"/>
        <w:jc w:val="both"/>
        <w:rPr>
          <w:bCs/>
        </w:rPr>
      </w:pPr>
      <w:r w:rsidRPr="002627BD">
        <w:rPr>
          <w:bCs/>
        </w:rPr>
        <w:t xml:space="preserve">В соответствии с частью 5 пункта 25  Правил проведения патолого-анатомических исследований, утвержденных приказом Минздрава России </w:t>
      </w:r>
      <w:r w:rsidR="006F6E23" w:rsidRPr="002627BD">
        <w:rPr>
          <w:bCs/>
        </w:rPr>
        <w:t>2</w:t>
      </w:r>
      <w:r w:rsidR="000C29BD" w:rsidRPr="002627BD">
        <w:rPr>
          <w:bCs/>
        </w:rPr>
        <w:t>4 марта 2016 г.</w:t>
      </w:r>
      <w:r w:rsidR="00770058">
        <w:rPr>
          <w:bCs/>
        </w:rPr>
        <w:t xml:space="preserve"> № 179н, прижизненные патолого</w:t>
      </w:r>
      <w:r w:rsidRPr="002627BD">
        <w:rPr>
          <w:bCs/>
        </w:rPr>
        <w:t>анатомические исследования биопсийного (операционного) материала, выполненны</w:t>
      </w:r>
      <w:r w:rsidR="00FF300C" w:rsidRPr="002627BD">
        <w:rPr>
          <w:bCs/>
        </w:rPr>
        <w:t>е с применением декальцинации и (</w:t>
      </w:r>
      <w:r w:rsidRPr="002627BD">
        <w:rPr>
          <w:bCs/>
        </w:rPr>
        <w:t>или</w:t>
      </w:r>
      <w:r w:rsidR="00FF300C" w:rsidRPr="002627BD">
        <w:rPr>
          <w:bCs/>
        </w:rPr>
        <w:t>)</w:t>
      </w:r>
      <w:r w:rsidRPr="002627BD">
        <w:rPr>
          <w:bCs/>
        </w:rPr>
        <w:t xml:space="preserve"> дополнительных методов окраски микропрепаратов (постановки реакции, определения), должны быть отнесены к пятой категории сложности (графа 8).</w:t>
      </w:r>
    </w:p>
    <w:p w14:paraId="5E9814BB" w14:textId="77777777" w:rsidR="00C83C1C" w:rsidRPr="002627BD" w:rsidRDefault="00C83C1C" w:rsidP="00C83C1C">
      <w:pPr>
        <w:ind w:firstLine="709"/>
        <w:jc w:val="both"/>
        <w:rPr>
          <w:bCs/>
        </w:rPr>
      </w:pPr>
      <w:r w:rsidRPr="002627BD">
        <w:rPr>
          <w:bCs/>
        </w:rPr>
        <w:t>В строках 6</w:t>
      </w:r>
      <w:r w:rsidR="006173EC" w:rsidRPr="002627BD">
        <w:rPr>
          <w:bCs/>
        </w:rPr>
        <w:t xml:space="preserve"> – </w:t>
      </w:r>
      <w:r w:rsidRPr="002627BD">
        <w:rPr>
          <w:bCs/>
        </w:rPr>
        <w:t>10 учитываются диагностические цитологические исслед</w:t>
      </w:r>
      <w:r w:rsidR="00770058">
        <w:rPr>
          <w:bCs/>
        </w:rPr>
        <w:t>ования, направляемые в патолого</w:t>
      </w:r>
      <w:r w:rsidRPr="002627BD">
        <w:rPr>
          <w:bCs/>
        </w:rPr>
        <w:t xml:space="preserve">анатомическое бюро (отделение) </w:t>
      </w:r>
      <w:r w:rsidR="00663030" w:rsidRPr="002627BD">
        <w:rPr>
          <w:bCs/>
        </w:rPr>
        <w:br/>
      </w:r>
      <w:r w:rsidRPr="002627BD">
        <w:rPr>
          <w:bCs/>
        </w:rPr>
        <w:t>с «Направлением на цитологическое диагностическое исследование» (</w:t>
      </w:r>
      <w:r w:rsidR="00552FA0" w:rsidRPr="002627BD">
        <w:rPr>
          <w:bCs/>
        </w:rPr>
        <w:t xml:space="preserve">учетная </w:t>
      </w:r>
      <w:r w:rsidRPr="002627BD">
        <w:rPr>
          <w:bCs/>
        </w:rPr>
        <w:t>форма № 203/у-02, утвержденная приказом Минздрава России</w:t>
      </w:r>
      <w:r w:rsidR="000C29BD" w:rsidRPr="002627BD">
        <w:rPr>
          <w:bCs/>
        </w:rPr>
        <w:t xml:space="preserve"> </w:t>
      </w:r>
      <w:r w:rsidR="000C29BD" w:rsidRPr="002627BD">
        <w:rPr>
          <w:bCs/>
        </w:rPr>
        <w:br/>
        <w:t xml:space="preserve">от 24 апреля </w:t>
      </w:r>
      <w:r w:rsidR="00663030" w:rsidRPr="002627BD">
        <w:rPr>
          <w:bCs/>
        </w:rPr>
        <w:t>2003</w:t>
      </w:r>
      <w:r w:rsidR="000C29BD" w:rsidRPr="002627BD">
        <w:rPr>
          <w:bCs/>
        </w:rPr>
        <w:t xml:space="preserve"> г.</w:t>
      </w:r>
      <w:r w:rsidR="00663030" w:rsidRPr="002627BD">
        <w:rPr>
          <w:bCs/>
        </w:rPr>
        <w:t xml:space="preserve"> </w:t>
      </w:r>
      <w:r w:rsidRPr="002627BD">
        <w:rPr>
          <w:bCs/>
        </w:rPr>
        <w:t xml:space="preserve">№ 174) по базовой и прикрепленным медицинским организациям. Не учитываются цитологические исследования, включенные </w:t>
      </w:r>
      <w:r w:rsidR="00663030" w:rsidRPr="002627BD">
        <w:rPr>
          <w:bCs/>
        </w:rPr>
        <w:br/>
      </w:r>
      <w:r w:rsidRPr="002627BD">
        <w:rPr>
          <w:bCs/>
        </w:rPr>
        <w:t xml:space="preserve">в строку 1.3 таблицы 5300 </w:t>
      </w:r>
      <w:r w:rsidR="00663030" w:rsidRPr="002627BD">
        <w:rPr>
          <w:bCs/>
        </w:rPr>
        <w:t xml:space="preserve">формы </w:t>
      </w:r>
      <w:r w:rsidRPr="002627BD">
        <w:rPr>
          <w:bCs/>
        </w:rPr>
        <w:t>«Деятельность лаборатории».</w:t>
      </w:r>
    </w:p>
    <w:p w14:paraId="0B60299F" w14:textId="77777777" w:rsidR="00D766EB" w:rsidRPr="002627BD" w:rsidRDefault="00D766EB" w:rsidP="0025183A">
      <w:pPr>
        <w:ind w:firstLine="709"/>
        <w:jc w:val="both"/>
        <w:rPr>
          <w:bCs/>
        </w:rPr>
      </w:pPr>
      <w:r w:rsidRPr="002627BD">
        <w:rPr>
          <w:bCs/>
        </w:rPr>
        <w:t xml:space="preserve">Этот раздел заполняется при наличии следующих условий: </w:t>
      </w:r>
    </w:p>
    <w:p w14:paraId="03296A85" w14:textId="77777777" w:rsidR="00D766EB" w:rsidRPr="002627BD" w:rsidRDefault="00D766EB" w:rsidP="0025183A">
      <w:pPr>
        <w:ind w:firstLine="709"/>
        <w:jc w:val="both"/>
        <w:rPr>
          <w:bCs/>
        </w:rPr>
      </w:pPr>
      <w:r w:rsidRPr="002627BD">
        <w:rPr>
          <w:bCs/>
        </w:rPr>
        <w:t xml:space="preserve">1) в </w:t>
      </w:r>
      <w:proofErr w:type="gramStart"/>
      <w:r w:rsidRPr="002627BD">
        <w:rPr>
          <w:bCs/>
        </w:rPr>
        <w:t>патолого-анатомическом</w:t>
      </w:r>
      <w:proofErr w:type="gramEnd"/>
      <w:r w:rsidRPr="002627BD">
        <w:rPr>
          <w:bCs/>
        </w:rPr>
        <w:t xml:space="preserve"> бюро – если в его организационно-штатной структуре имеется клинико-диагностическая лаборатория, выполняющая цитологические диагностические исследования; </w:t>
      </w:r>
    </w:p>
    <w:p w14:paraId="66E814CE" w14:textId="77777777" w:rsidR="00D766EB" w:rsidRPr="002627BD" w:rsidRDefault="00D766EB" w:rsidP="0025183A">
      <w:pPr>
        <w:ind w:firstLine="709"/>
        <w:jc w:val="both"/>
        <w:rPr>
          <w:bCs/>
        </w:rPr>
      </w:pPr>
      <w:r w:rsidRPr="002627BD">
        <w:rPr>
          <w:bCs/>
        </w:rPr>
        <w:t xml:space="preserve">2) в </w:t>
      </w:r>
      <w:proofErr w:type="gramStart"/>
      <w:r w:rsidRPr="002627BD">
        <w:rPr>
          <w:bCs/>
        </w:rPr>
        <w:t>патолого-анатомическом</w:t>
      </w:r>
      <w:proofErr w:type="gramEnd"/>
      <w:r w:rsidRPr="002627BD">
        <w:rPr>
          <w:bCs/>
        </w:rPr>
        <w:t xml:space="preserve"> отделении медицинской организации – если клинико-диагностическая лаборатория, выполняющая цитологические диагностические исследования, по организационно-штатной структуре включена в состав патолого-анатомического отделения. </w:t>
      </w:r>
    </w:p>
    <w:p w14:paraId="70730E48" w14:textId="77777777" w:rsidR="00D766EB" w:rsidRPr="002627BD" w:rsidRDefault="00D766EB" w:rsidP="0025183A">
      <w:pPr>
        <w:ind w:firstLine="709"/>
        <w:jc w:val="both"/>
        <w:rPr>
          <w:bCs/>
        </w:rPr>
      </w:pPr>
      <w:r w:rsidRPr="002627BD">
        <w:rPr>
          <w:bCs/>
        </w:rPr>
        <w:t>Категории сложности цитологического материала для значений граф 4</w:t>
      </w:r>
      <w:r w:rsidR="006173EC" w:rsidRPr="002627BD">
        <w:rPr>
          <w:bCs/>
        </w:rPr>
        <w:t xml:space="preserve"> – </w:t>
      </w:r>
      <w:r w:rsidRPr="002627BD">
        <w:rPr>
          <w:bCs/>
        </w:rPr>
        <w:t>8 для целей данного статистического инструментария определяются по аналогии с пункто</w:t>
      </w:r>
      <w:r w:rsidR="00770058">
        <w:rPr>
          <w:bCs/>
        </w:rPr>
        <w:t>м 25 Правил проведения патолого</w:t>
      </w:r>
      <w:r w:rsidRPr="002627BD">
        <w:rPr>
          <w:bCs/>
        </w:rPr>
        <w:t>анатомических исследований, утвержденных приказом Минздрав</w:t>
      </w:r>
      <w:r w:rsidR="00804D68" w:rsidRPr="002627BD">
        <w:rPr>
          <w:bCs/>
        </w:rPr>
        <w:t>а России</w:t>
      </w:r>
      <w:r w:rsidR="00804D68" w:rsidRPr="002627BD">
        <w:rPr>
          <w:bCs/>
        </w:rPr>
        <w:br/>
        <w:t xml:space="preserve">от </w:t>
      </w:r>
      <w:r w:rsidR="000C29BD" w:rsidRPr="002627BD">
        <w:rPr>
          <w:bCs/>
        </w:rPr>
        <w:t xml:space="preserve">24 марта </w:t>
      </w:r>
      <w:r w:rsidR="006F6E23" w:rsidRPr="002627BD">
        <w:rPr>
          <w:bCs/>
        </w:rPr>
        <w:t xml:space="preserve">2016 </w:t>
      </w:r>
      <w:r w:rsidR="000C29BD" w:rsidRPr="002627BD">
        <w:rPr>
          <w:bCs/>
        </w:rPr>
        <w:t xml:space="preserve">г. </w:t>
      </w:r>
      <w:r w:rsidR="006F6E23" w:rsidRPr="002627BD">
        <w:rPr>
          <w:bCs/>
        </w:rPr>
        <w:t xml:space="preserve"> </w:t>
      </w:r>
      <w:r w:rsidRPr="002627BD">
        <w:rPr>
          <w:bCs/>
        </w:rPr>
        <w:t>№ 179н.</w:t>
      </w:r>
    </w:p>
    <w:p w14:paraId="08F7E322" w14:textId="77777777" w:rsidR="00D766EB" w:rsidRPr="002627BD" w:rsidRDefault="00D766EB" w:rsidP="0025183A">
      <w:pPr>
        <w:ind w:firstLine="709"/>
        <w:jc w:val="both"/>
        <w:rPr>
          <w:bCs/>
        </w:rPr>
      </w:pPr>
      <w:r w:rsidRPr="002627BD">
        <w:rPr>
          <w:bCs/>
        </w:rPr>
        <w:t>В строке 6 «Число пациентов, которым выполнены прижизненные цитологические исследования» учитывается число пациентов, которым проведены диагностические прижизненные цитологические исследования. Учетной единицей является пациент.</w:t>
      </w:r>
    </w:p>
    <w:p w14:paraId="28D1564F" w14:textId="77777777" w:rsidR="00D766EB" w:rsidRPr="002627BD" w:rsidRDefault="00F16EF3" w:rsidP="00C83C1C">
      <w:pPr>
        <w:ind w:firstLine="709"/>
        <w:jc w:val="both"/>
        <w:rPr>
          <w:bCs/>
        </w:rPr>
      </w:pPr>
      <w:r w:rsidRPr="002627BD">
        <w:rPr>
          <w:bCs/>
        </w:rPr>
        <w:t>В строке 7 «из них (строка</w:t>
      </w:r>
      <w:r w:rsidR="00D766EB" w:rsidRPr="002627BD">
        <w:rPr>
          <w:bCs/>
        </w:rPr>
        <w:t xml:space="preserve"> 1) повторные» учитывается число пациентов, которым проведены повторные (более одного раза по поводу одного заболевания в течение календарного года) диагностические цитологические исследования. Учетной единицей является пациент.</w:t>
      </w:r>
    </w:p>
    <w:p w14:paraId="01E8EF11" w14:textId="77777777" w:rsidR="00025351" w:rsidRDefault="00C83C1C" w:rsidP="007B159C">
      <w:pPr>
        <w:ind w:firstLine="709"/>
        <w:jc w:val="both"/>
        <w:rPr>
          <w:bCs/>
        </w:rPr>
      </w:pPr>
      <w:r w:rsidRPr="002627BD">
        <w:rPr>
          <w:bCs/>
        </w:rPr>
        <w:lastRenderedPageBreak/>
        <w:t>В строке 8 «Число случаев прижизненных цитологических исследований» учитывается число случаев прижизненных цитологических исследований. Уче</w:t>
      </w:r>
      <w:r w:rsidR="007B159C">
        <w:rPr>
          <w:bCs/>
        </w:rPr>
        <w:t>тной единицей является единица.</w:t>
      </w:r>
    </w:p>
    <w:p w14:paraId="602814E6" w14:textId="77777777" w:rsidR="00D766EB" w:rsidRPr="002627BD" w:rsidRDefault="00D766EB" w:rsidP="0025183A">
      <w:pPr>
        <w:ind w:firstLine="709"/>
        <w:jc w:val="both"/>
        <w:rPr>
          <w:bCs/>
        </w:rPr>
      </w:pPr>
      <w:r w:rsidRPr="002627BD">
        <w:rPr>
          <w:bCs/>
        </w:rPr>
        <w:t>В строке 9 «Число объектов прижизненных цитологических исследований» учитывается число объектов. Учетной единицей является цитологический микропрепарат. Цитологический микропрепарат, на котором размещено несколько мазков, учитывается как один объект.</w:t>
      </w:r>
    </w:p>
    <w:p w14:paraId="7CB69E76" w14:textId="77777777" w:rsidR="00D766EB" w:rsidRPr="002627BD" w:rsidRDefault="00D766EB" w:rsidP="0025183A">
      <w:pPr>
        <w:ind w:firstLine="709"/>
        <w:jc w:val="both"/>
        <w:rPr>
          <w:bCs/>
        </w:rPr>
      </w:pPr>
      <w:r w:rsidRPr="002627BD">
        <w:rPr>
          <w:bCs/>
        </w:rPr>
        <w:t>В строке 10 «Число дополнительных окрасок, постановок реакций, определений (из стр</w:t>
      </w:r>
      <w:r w:rsidR="00D17D28" w:rsidRPr="002627BD">
        <w:rPr>
          <w:bCs/>
        </w:rPr>
        <w:t>оки</w:t>
      </w:r>
      <w:r w:rsidRPr="002627BD">
        <w:rPr>
          <w:bCs/>
        </w:rPr>
        <w:t xml:space="preserve"> 9)» учитывается число дополнительных окрасок,</w:t>
      </w:r>
      <w:r w:rsidRPr="002627BD">
        <w:rPr>
          <w:b/>
          <w:bCs/>
        </w:rPr>
        <w:t xml:space="preserve"> </w:t>
      </w:r>
      <w:r w:rsidRPr="002627BD">
        <w:rPr>
          <w:bCs/>
        </w:rPr>
        <w:t>постановок реакций, определений. Учетной единицей является дополнительный цитологический микропрепарат, обработанный одной дополнительной окраской, или реакцией, или определением.</w:t>
      </w:r>
    </w:p>
    <w:p w14:paraId="04E9FCB9" w14:textId="77777777" w:rsidR="00D766EB" w:rsidRPr="002627BD" w:rsidRDefault="00D766EB" w:rsidP="0025183A">
      <w:pPr>
        <w:ind w:firstLine="709"/>
        <w:jc w:val="both"/>
        <w:rPr>
          <w:bCs/>
        </w:rPr>
      </w:pPr>
      <w:r w:rsidRPr="002627BD">
        <w:rPr>
          <w:bCs/>
        </w:rPr>
        <w:t xml:space="preserve">По аналогии с частью 5 пункта </w:t>
      </w:r>
      <w:r w:rsidR="00770058">
        <w:rPr>
          <w:bCs/>
        </w:rPr>
        <w:t>25  Правил проведения патолого</w:t>
      </w:r>
      <w:r w:rsidRPr="002627BD">
        <w:rPr>
          <w:bCs/>
        </w:rPr>
        <w:t>анатомических исследований, утвержденных прика</w:t>
      </w:r>
      <w:r w:rsidR="00754234" w:rsidRPr="002627BD">
        <w:rPr>
          <w:bCs/>
        </w:rPr>
        <w:t>зом Минздрава России</w:t>
      </w:r>
      <w:r w:rsidR="009F5DFA" w:rsidRPr="002627BD">
        <w:rPr>
          <w:bCs/>
        </w:rPr>
        <w:t xml:space="preserve"> </w:t>
      </w:r>
      <w:r w:rsidR="00804D68" w:rsidRPr="002627BD">
        <w:rPr>
          <w:bCs/>
        </w:rPr>
        <w:t xml:space="preserve">от </w:t>
      </w:r>
      <w:r w:rsidR="000C29BD" w:rsidRPr="002627BD">
        <w:rPr>
          <w:bCs/>
        </w:rPr>
        <w:t xml:space="preserve">24 марта </w:t>
      </w:r>
      <w:r w:rsidR="006F6E23" w:rsidRPr="002627BD">
        <w:rPr>
          <w:bCs/>
        </w:rPr>
        <w:t>2016</w:t>
      </w:r>
      <w:r w:rsidR="000C29BD" w:rsidRPr="002627BD">
        <w:rPr>
          <w:bCs/>
        </w:rPr>
        <w:t xml:space="preserve"> г.</w:t>
      </w:r>
      <w:r w:rsidR="006F6E23" w:rsidRPr="002627BD">
        <w:rPr>
          <w:bCs/>
        </w:rPr>
        <w:t xml:space="preserve"> </w:t>
      </w:r>
      <w:r w:rsidRPr="002627BD">
        <w:rPr>
          <w:bCs/>
        </w:rPr>
        <w:t>№ 179н, прижизненные цитологические исследования, выполненные с применением дополнительных методов окраски микропрепаратов (постановки реакции, определения), должны быть отнесены к пятой категории сложности (графа 8).</w:t>
      </w:r>
    </w:p>
    <w:p w14:paraId="1F90EF65" w14:textId="77777777" w:rsidR="004C779E" w:rsidRPr="002627BD" w:rsidRDefault="00D766EB" w:rsidP="0025183A">
      <w:pPr>
        <w:ind w:firstLine="709"/>
        <w:jc w:val="both"/>
        <w:rPr>
          <w:bCs/>
        </w:rPr>
      </w:pPr>
      <w:r w:rsidRPr="002627BD">
        <w:rPr>
          <w:bCs/>
        </w:rPr>
        <w:t>Таблица 5502</w:t>
      </w:r>
      <w:r w:rsidR="00AA088A" w:rsidRPr="002627BD">
        <w:rPr>
          <w:bCs/>
        </w:rPr>
        <w:t xml:space="preserve"> формы</w:t>
      </w:r>
      <w:r w:rsidRPr="002627BD">
        <w:rPr>
          <w:bCs/>
        </w:rPr>
        <w:t xml:space="preserve">. </w:t>
      </w:r>
    </w:p>
    <w:p w14:paraId="163CB349" w14:textId="77777777" w:rsidR="00D766EB" w:rsidRPr="002627BD" w:rsidRDefault="00D766EB" w:rsidP="0025183A">
      <w:pPr>
        <w:ind w:firstLine="709"/>
        <w:jc w:val="both"/>
        <w:rPr>
          <w:bCs/>
        </w:rPr>
      </w:pPr>
      <w:r w:rsidRPr="002627BD">
        <w:rPr>
          <w:bCs/>
        </w:rPr>
        <w:t>Учитываются базовая и прикрепленные медицинские организации, являющиеся самостоятельными юридическими лицами. Учетной единицей является единица.</w:t>
      </w:r>
    </w:p>
    <w:p w14:paraId="31B6B6D6" w14:textId="77777777" w:rsidR="00D766EB" w:rsidRPr="002627BD" w:rsidRDefault="001529D4" w:rsidP="0025183A">
      <w:pPr>
        <w:ind w:firstLine="709"/>
        <w:jc w:val="both"/>
        <w:rPr>
          <w:bCs/>
        </w:rPr>
      </w:pPr>
      <w:r w:rsidRPr="002627BD">
        <w:rPr>
          <w:bCs/>
        </w:rPr>
        <w:t>По строке</w:t>
      </w:r>
      <w:r w:rsidR="00D766EB" w:rsidRPr="002627BD">
        <w:rPr>
          <w:bCs/>
        </w:rPr>
        <w:t xml:space="preserve"> 1 указывается общее количество медицинских организаций, обслужи</w:t>
      </w:r>
      <w:r w:rsidR="00770058">
        <w:rPr>
          <w:bCs/>
        </w:rPr>
        <w:t>ваемых по прижизненным патолого</w:t>
      </w:r>
      <w:r w:rsidR="00D766EB" w:rsidRPr="002627BD">
        <w:rPr>
          <w:bCs/>
        </w:rPr>
        <w:t xml:space="preserve">анатомическим исследованиям биопсийного (операционного) материала. </w:t>
      </w:r>
      <w:r w:rsidRPr="002627BD">
        <w:rPr>
          <w:bCs/>
        </w:rPr>
        <w:t>По строке</w:t>
      </w:r>
      <w:r w:rsidR="00D766EB" w:rsidRPr="002627BD">
        <w:rPr>
          <w:bCs/>
        </w:rPr>
        <w:t xml:space="preserve"> 2 указывается количество медицинских организаций (из </w:t>
      </w:r>
      <w:r w:rsidRPr="002627BD">
        <w:rPr>
          <w:bCs/>
        </w:rPr>
        <w:t>стр</w:t>
      </w:r>
      <w:r w:rsidR="004C779E" w:rsidRPr="002627BD">
        <w:rPr>
          <w:bCs/>
        </w:rPr>
        <w:t>оки</w:t>
      </w:r>
      <w:r w:rsidR="00D766EB" w:rsidRPr="002627BD">
        <w:rPr>
          <w:bCs/>
        </w:rPr>
        <w:t xml:space="preserve"> 1), оказывающих медицинскую помощь в амбулаторных условиях (медицинские организации амбулаторного т</w:t>
      </w:r>
      <w:r w:rsidR="00754234" w:rsidRPr="002627BD">
        <w:rPr>
          <w:bCs/>
        </w:rPr>
        <w:t>ипа, и медицинские организации,</w:t>
      </w:r>
      <w:r w:rsidR="00754234" w:rsidRPr="002627BD">
        <w:rPr>
          <w:bCs/>
        </w:rPr>
        <w:br/>
      </w:r>
      <w:r w:rsidR="00D766EB" w:rsidRPr="002627BD">
        <w:rPr>
          <w:bCs/>
        </w:rPr>
        <w:t>в организационно-штатной структуре которых имеются подразделения, оказывающие медицинскую помощь в амбулаторных условиях).</w:t>
      </w:r>
    </w:p>
    <w:p w14:paraId="4990F5E0" w14:textId="77777777" w:rsidR="00D766EB" w:rsidRPr="002627BD" w:rsidRDefault="001529D4" w:rsidP="0025183A">
      <w:pPr>
        <w:ind w:firstLine="709"/>
        <w:jc w:val="both"/>
        <w:rPr>
          <w:bCs/>
        </w:rPr>
      </w:pPr>
      <w:r w:rsidRPr="002627BD">
        <w:rPr>
          <w:bCs/>
        </w:rPr>
        <w:t>По строке</w:t>
      </w:r>
      <w:r w:rsidR="00D766EB" w:rsidRPr="002627BD">
        <w:rPr>
          <w:bCs/>
        </w:rPr>
        <w:t xml:space="preserve"> 3 указывается общее количество медицинских организаций, обслуживаемых по прижизненным цитологическим исследованиям. </w:t>
      </w:r>
      <w:r w:rsidRPr="002627BD">
        <w:rPr>
          <w:bCs/>
        </w:rPr>
        <w:t>По</w:t>
      </w:r>
      <w:r w:rsidR="00D766EB" w:rsidRPr="002627BD">
        <w:rPr>
          <w:bCs/>
        </w:rPr>
        <w:t xml:space="preserve"> </w:t>
      </w:r>
      <w:r w:rsidRPr="002627BD">
        <w:rPr>
          <w:bCs/>
        </w:rPr>
        <w:t>строке</w:t>
      </w:r>
      <w:r w:rsidR="00D766EB" w:rsidRPr="002627BD">
        <w:rPr>
          <w:bCs/>
        </w:rPr>
        <w:t xml:space="preserve"> 4 указывается количество медицинских организаций (из </w:t>
      </w:r>
      <w:r w:rsidRPr="002627BD">
        <w:rPr>
          <w:bCs/>
        </w:rPr>
        <w:t>стр</w:t>
      </w:r>
      <w:r w:rsidR="00F16EF3" w:rsidRPr="002627BD">
        <w:rPr>
          <w:bCs/>
        </w:rPr>
        <w:t>оки</w:t>
      </w:r>
      <w:r w:rsidR="00D766EB" w:rsidRPr="002627BD">
        <w:rPr>
          <w:bCs/>
        </w:rPr>
        <w:t xml:space="preserve"> 3), оказывающих медицинскую помощь в амбулаторных условиях (медицинские организации амбулаторного типа, и медицинские организации, в организационно-штатной структуре которых имеются подразделения, оказывающие медицинскую помощь в амбулаторных условиях).</w:t>
      </w:r>
    </w:p>
    <w:p w14:paraId="59356CD0" w14:textId="77777777" w:rsidR="004C779E" w:rsidRPr="002627BD" w:rsidRDefault="00D766EB" w:rsidP="0025183A">
      <w:pPr>
        <w:ind w:firstLine="709"/>
        <w:jc w:val="both"/>
        <w:rPr>
          <w:bCs/>
        </w:rPr>
      </w:pPr>
      <w:r w:rsidRPr="002627BD">
        <w:rPr>
          <w:bCs/>
        </w:rPr>
        <w:t>Таблица 5503</w:t>
      </w:r>
      <w:r w:rsidR="00AA088A" w:rsidRPr="002627BD">
        <w:rPr>
          <w:bCs/>
        </w:rPr>
        <w:t xml:space="preserve"> формы</w:t>
      </w:r>
      <w:r w:rsidRPr="002627BD">
        <w:rPr>
          <w:bCs/>
        </w:rPr>
        <w:t xml:space="preserve">. </w:t>
      </w:r>
    </w:p>
    <w:p w14:paraId="719C4A9D" w14:textId="77777777" w:rsidR="00D766EB" w:rsidRPr="002627BD" w:rsidRDefault="00770058" w:rsidP="0025183A">
      <w:pPr>
        <w:ind w:firstLine="709"/>
        <w:jc w:val="both"/>
        <w:rPr>
          <w:bCs/>
        </w:rPr>
      </w:pPr>
      <w:r>
        <w:rPr>
          <w:bCs/>
        </w:rPr>
        <w:t>Учитываются патолого</w:t>
      </w:r>
      <w:r w:rsidR="00D766EB" w:rsidRPr="002627BD">
        <w:rPr>
          <w:bCs/>
        </w:rPr>
        <w:t>анатомические вскрытия умерших (строка 1.1), мертворожденных (строка 1.2) и выкидышей</w:t>
      </w:r>
      <w:r w:rsidR="00F16EF3" w:rsidRPr="002627BD">
        <w:rPr>
          <w:bCs/>
        </w:rPr>
        <w:br/>
      </w:r>
      <w:r w:rsidR="00D766EB" w:rsidRPr="002627BD">
        <w:rPr>
          <w:bCs/>
        </w:rPr>
        <w:t xml:space="preserve">(строка 1.3) по базовой и прикрепленным медицинским организациям. Учетной единицей является случай посмертного </w:t>
      </w:r>
      <w:proofErr w:type="gramStart"/>
      <w:r w:rsidR="00D766EB" w:rsidRPr="002627BD">
        <w:rPr>
          <w:bCs/>
        </w:rPr>
        <w:t>патолого-анатомического</w:t>
      </w:r>
      <w:proofErr w:type="gramEnd"/>
      <w:r w:rsidR="00D766EB" w:rsidRPr="002627BD">
        <w:rPr>
          <w:bCs/>
        </w:rPr>
        <w:t xml:space="preserve"> исследования.</w:t>
      </w:r>
    </w:p>
    <w:p w14:paraId="13E76E30" w14:textId="77777777" w:rsidR="00D766EB" w:rsidRPr="002627BD" w:rsidRDefault="00D766EB" w:rsidP="0025183A">
      <w:pPr>
        <w:ind w:firstLine="709"/>
        <w:jc w:val="both"/>
        <w:rPr>
          <w:bCs/>
        </w:rPr>
      </w:pPr>
      <w:r w:rsidRPr="002627BD">
        <w:rPr>
          <w:bCs/>
        </w:rPr>
        <w:t xml:space="preserve">Понятие </w:t>
      </w:r>
      <w:r w:rsidR="00770058">
        <w:rPr>
          <w:bCs/>
          <w:i/>
        </w:rPr>
        <w:t>патолого</w:t>
      </w:r>
      <w:r w:rsidRPr="002627BD">
        <w:rPr>
          <w:bCs/>
          <w:i/>
        </w:rPr>
        <w:t>анатомическое вскрытие</w:t>
      </w:r>
      <w:r w:rsidRPr="002627BD">
        <w:rPr>
          <w:bCs/>
        </w:rPr>
        <w:t xml:space="preserve"> определено </w:t>
      </w:r>
      <w:r w:rsidR="00FF4496" w:rsidRPr="002627BD">
        <w:rPr>
          <w:bCs/>
        </w:rPr>
        <w:t xml:space="preserve">в </w:t>
      </w:r>
      <w:r w:rsidRPr="002627BD">
        <w:rPr>
          <w:bCs/>
        </w:rPr>
        <w:t>част</w:t>
      </w:r>
      <w:r w:rsidR="00FF4496" w:rsidRPr="002627BD">
        <w:rPr>
          <w:bCs/>
        </w:rPr>
        <w:t>и</w:t>
      </w:r>
      <w:r w:rsidRPr="002627BD">
        <w:rPr>
          <w:bCs/>
        </w:rPr>
        <w:t xml:space="preserve"> 2 пункта</w:t>
      </w:r>
      <w:r w:rsidR="00770058">
        <w:rPr>
          <w:bCs/>
        </w:rPr>
        <w:t xml:space="preserve"> 3 Порядка проведения патолого</w:t>
      </w:r>
      <w:r w:rsidRPr="002627BD">
        <w:rPr>
          <w:bCs/>
        </w:rPr>
        <w:t>анатомических вскрытий, утвержденн</w:t>
      </w:r>
      <w:r w:rsidR="001529D4" w:rsidRPr="002627BD">
        <w:rPr>
          <w:bCs/>
        </w:rPr>
        <w:t>ого</w:t>
      </w:r>
      <w:r w:rsidR="000C29BD" w:rsidRPr="002627BD">
        <w:rPr>
          <w:bCs/>
        </w:rPr>
        <w:t xml:space="preserve"> приказом Минздрава от 6 июня </w:t>
      </w:r>
      <w:r w:rsidR="00F16EF3" w:rsidRPr="002627BD">
        <w:rPr>
          <w:bCs/>
        </w:rPr>
        <w:t>2013</w:t>
      </w:r>
      <w:r w:rsidR="000C29BD" w:rsidRPr="002627BD">
        <w:rPr>
          <w:bCs/>
        </w:rPr>
        <w:t xml:space="preserve"> г.</w:t>
      </w:r>
      <w:r w:rsidRPr="002627BD">
        <w:rPr>
          <w:bCs/>
        </w:rPr>
        <w:t xml:space="preserve"> № 354н</w:t>
      </w:r>
      <w:r w:rsidR="00770058">
        <w:rPr>
          <w:bCs/>
        </w:rPr>
        <w:t xml:space="preserve"> «О порядке проведения патолого</w:t>
      </w:r>
      <w:r w:rsidRPr="002627BD">
        <w:rPr>
          <w:bCs/>
        </w:rPr>
        <w:t>анатомических вскрытий» (зарегистри</w:t>
      </w:r>
      <w:r w:rsidR="000C29BD" w:rsidRPr="002627BD">
        <w:rPr>
          <w:bCs/>
        </w:rPr>
        <w:t xml:space="preserve">рован Минюстом России 16 декабря </w:t>
      </w:r>
      <w:r w:rsidR="00F16EF3" w:rsidRPr="002627BD">
        <w:rPr>
          <w:bCs/>
        </w:rPr>
        <w:t>2013</w:t>
      </w:r>
      <w:r w:rsidR="000C29BD" w:rsidRPr="002627BD">
        <w:rPr>
          <w:bCs/>
        </w:rPr>
        <w:t xml:space="preserve"> г., регистрационный </w:t>
      </w:r>
      <w:r w:rsidRPr="002627BD">
        <w:rPr>
          <w:bCs/>
        </w:rPr>
        <w:t xml:space="preserve">№ 30612).  </w:t>
      </w:r>
    </w:p>
    <w:p w14:paraId="307AD25F" w14:textId="77777777" w:rsidR="00D766EB" w:rsidRPr="002627BD" w:rsidRDefault="00D766EB" w:rsidP="0025183A">
      <w:pPr>
        <w:ind w:firstLine="709"/>
        <w:jc w:val="both"/>
        <w:rPr>
          <w:bCs/>
        </w:rPr>
      </w:pPr>
      <w:r w:rsidRPr="002627BD">
        <w:rPr>
          <w:bCs/>
        </w:rPr>
        <w:t>Категор</w:t>
      </w:r>
      <w:r w:rsidR="00770058">
        <w:rPr>
          <w:bCs/>
        </w:rPr>
        <w:t>ии сложности патолого</w:t>
      </w:r>
      <w:r w:rsidRPr="002627BD">
        <w:rPr>
          <w:bCs/>
        </w:rPr>
        <w:t>анатомических вскрытий для значений граф 4</w:t>
      </w:r>
      <w:r w:rsidR="00DE7287" w:rsidRPr="002627BD">
        <w:rPr>
          <w:bCs/>
        </w:rPr>
        <w:t xml:space="preserve"> – </w:t>
      </w:r>
      <w:r w:rsidRPr="002627BD">
        <w:rPr>
          <w:bCs/>
        </w:rPr>
        <w:t xml:space="preserve">8 определяются в соответствии с пунктом 13 Порядка проведения </w:t>
      </w:r>
      <w:proofErr w:type="gramStart"/>
      <w:r w:rsidRPr="002627BD">
        <w:rPr>
          <w:bCs/>
        </w:rPr>
        <w:t>патолого-анатомических</w:t>
      </w:r>
      <w:proofErr w:type="gramEnd"/>
      <w:r w:rsidRPr="002627BD">
        <w:rPr>
          <w:bCs/>
        </w:rPr>
        <w:t xml:space="preserve"> вскрытий, утвержденны</w:t>
      </w:r>
      <w:r w:rsidR="001529D4" w:rsidRPr="002627BD">
        <w:rPr>
          <w:bCs/>
        </w:rPr>
        <w:t>х</w:t>
      </w:r>
      <w:r w:rsidRPr="002627BD">
        <w:rPr>
          <w:bCs/>
        </w:rPr>
        <w:t xml:space="preserve"> приказом Минзд</w:t>
      </w:r>
      <w:r w:rsidR="000C29BD" w:rsidRPr="002627BD">
        <w:rPr>
          <w:bCs/>
        </w:rPr>
        <w:t xml:space="preserve">рава от 6 июня </w:t>
      </w:r>
      <w:r w:rsidR="00F16EF3" w:rsidRPr="002627BD">
        <w:rPr>
          <w:bCs/>
        </w:rPr>
        <w:t>2013</w:t>
      </w:r>
      <w:r w:rsidRPr="002627BD">
        <w:rPr>
          <w:bCs/>
        </w:rPr>
        <w:t xml:space="preserve"> </w:t>
      </w:r>
      <w:r w:rsidR="000C29BD" w:rsidRPr="002627BD">
        <w:rPr>
          <w:bCs/>
        </w:rPr>
        <w:t xml:space="preserve">г. </w:t>
      </w:r>
      <w:r w:rsidRPr="002627BD">
        <w:rPr>
          <w:bCs/>
        </w:rPr>
        <w:t xml:space="preserve">№ 354н.  </w:t>
      </w:r>
    </w:p>
    <w:p w14:paraId="72E5636C" w14:textId="77777777" w:rsidR="00D766EB" w:rsidRPr="002627BD" w:rsidRDefault="00D766EB" w:rsidP="0025183A">
      <w:pPr>
        <w:ind w:firstLine="709"/>
        <w:jc w:val="both"/>
        <w:rPr>
          <w:bCs/>
        </w:rPr>
      </w:pPr>
      <w:r w:rsidRPr="002627BD">
        <w:rPr>
          <w:bCs/>
        </w:rPr>
        <w:t>В строку 1.1.1.3 включаются умершие возрасте от 1 года до 4 лет 11 месяцев и 29 дней.</w:t>
      </w:r>
    </w:p>
    <w:p w14:paraId="65240910" w14:textId="77777777" w:rsidR="00D766EB" w:rsidRPr="002627BD" w:rsidRDefault="00D766EB" w:rsidP="0025183A">
      <w:pPr>
        <w:ind w:firstLine="709"/>
        <w:jc w:val="both"/>
        <w:rPr>
          <w:bCs/>
        </w:rPr>
      </w:pPr>
      <w:r w:rsidRPr="002627BD">
        <w:rPr>
          <w:bCs/>
        </w:rPr>
        <w:t>В строку 1.1.1.4 включаются умершие в возрасте от 5 лет до 14 лет 11 месяцев и 29 дней.</w:t>
      </w:r>
    </w:p>
    <w:p w14:paraId="327C9B22" w14:textId="77777777" w:rsidR="00D766EB" w:rsidRPr="002627BD" w:rsidRDefault="00D766EB" w:rsidP="0025183A">
      <w:pPr>
        <w:ind w:firstLine="709"/>
        <w:jc w:val="both"/>
        <w:rPr>
          <w:bCs/>
        </w:rPr>
      </w:pPr>
      <w:r w:rsidRPr="002627BD">
        <w:rPr>
          <w:bCs/>
        </w:rPr>
        <w:t>В строку 1.1.1.5 включаются умершие в возрасте от 15 лет до 17 лет 11 месяцев и 29 дней.</w:t>
      </w:r>
    </w:p>
    <w:p w14:paraId="7158258A" w14:textId="77777777" w:rsidR="00D766EB" w:rsidRPr="002627BD" w:rsidRDefault="00D766EB" w:rsidP="0025183A">
      <w:pPr>
        <w:ind w:firstLine="709"/>
        <w:jc w:val="both"/>
        <w:rPr>
          <w:bCs/>
        </w:rPr>
      </w:pPr>
      <w:r w:rsidRPr="002627BD">
        <w:rPr>
          <w:bCs/>
        </w:rPr>
        <w:t xml:space="preserve">В строку 1.1.2 включаются умершие женщины </w:t>
      </w:r>
      <w:proofErr w:type="gramStart"/>
      <w:r w:rsidRPr="002627BD">
        <w:rPr>
          <w:bCs/>
        </w:rPr>
        <w:t>в  возрасте</w:t>
      </w:r>
      <w:proofErr w:type="gramEnd"/>
      <w:r w:rsidRPr="002627BD">
        <w:rPr>
          <w:bCs/>
        </w:rPr>
        <w:t xml:space="preserve"> от 18 лет до 54 лет 11 месяцев и 29 дней, мужчины</w:t>
      </w:r>
      <w:r w:rsidR="00754234" w:rsidRPr="002627BD">
        <w:rPr>
          <w:bCs/>
        </w:rPr>
        <w:t xml:space="preserve"> в возрасте от 18 лет до 59 лет</w:t>
      </w:r>
      <w:r w:rsidR="00754234" w:rsidRPr="002627BD">
        <w:rPr>
          <w:bCs/>
        </w:rPr>
        <w:br/>
      </w:r>
      <w:r w:rsidRPr="002627BD">
        <w:rPr>
          <w:bCs/>
        </w:rPr>
        <w:t>11 месяцев и 29 дней.</w:t>
      </w:r>
    </w:p>
    <w:p w14:paraId="5DA51631" w14:textId="77777777" w:rsidR="00025351" w:rsidRDefault="00D766EB" w:rsidP="007B159C">
      <w:pPr>
        <w:ind w:firstLine="709"/>
        <w:jc w:val="both"/>
        <w:rPr>
          <w:bCs/>
        </w:rPr>
      </w:pPr>
      <w:r w:rsidRPr="002627BD">
        <w:rPr>
          <w:bCs/>
        </w:rPr>
        <w:t>В строку 1.1.3 включаются умершие женщины в возрасте от 55 лет и старше, мужчины</w:t>
      </w:r>
      <w:r w:rsidR="007B159C">
        <w:rPr>
          <w:bCs/>
        </w:rPr>
        <w:t xml:space="preserve"> в возрасте от 60 лет и старше.</w:t>
      </w:r>
    </w:p>
    <w:p w14:paraId="215147C5" w14:textId="77777777" w:rsidR="00D766EB" w:rsidRPr="005C1B7B" w:rsidRDefault="00D766EB" w:rsidP="0025183A">
      <w:pPr>
        <w:ind w:firstLine="709"/>
        <w:jc w:val="both"/>
        <w:rPr>
          <w:bCs/>
          <w:strike/>
          <w:color w:val="FF0000"/>
        </w:rPr>
      </w:pPr>
      <w:r w:rsidRPr="005C1B7B">
        <w:rPr>
          <w:bCs/>
          <w:strike/>
          <w:color w:val="FF0000"/>
        </w:rPr>
        <w:lastRenderedPageBreak/>
        <w:t xml:space="preserve">В строку 1.2 включаются родившиеся мертвыми в соответствии с </w:t>
      </w:r>
      <w:r w:rsidR="00FF4496" w:rsidRPr="005C1B7B">
        <w:rPr>
          <w:bCs/>
          <w:strike/>
          <w:color w:val="FF0000"/>
        </w:rPr>
        <w:t xml:space="preserve">медицинскими </w:t>
      </w:r>
      <w:r w:rsidRPr="005C1B7B">
        <w:rPr>
          <w:bCs/>
          <w:strike/>
          <w:color w:val="FF0000"/>
        </w:rPr>
        <w:t>критериями</w:t>
      </w:r>
      <w:r w:rsidR="00FF4496" w:rsidRPr="005C1B7B">
        <w:rPr>
          <w:bCs/>
          <w:strike/>
          <w:color w:val="FF0000"/>
        </w:rPr>
        <w:t xml:space="preserve"> рождения</w:t>
      </w:r>
      <w:r w:rsidRPr="005C1B7B">
        <w:rPr>
          <w:bCs/>
          <w:strike/>
          <w:color w:val="FF0000"/>
        </w:rPr>
        <w:t>, утвержденными приказом Минздравсоцразвития</w:t>
      </w:r>
      <w:r w:rsidR="000C29BD" w:rsidRPr="005C1B7B">
        <w:rPr>
          <w:bCs/>
          <w:strike/>
          <w:color w:val="FF0000"/>
        </w:rPr>
        <w:t xml:space="preserve"> России от 27 декабря </w:t>
      </w:r>
      <w:r w:rsidR="00586DE8" w:rsidRPr="005C1B7B">
        <w:rPr>
          <w:bCs/>
          <w:strike/>
          <w:color w:val="FF0000"/>
        </w:rPr>
        <w:t>2011</w:t>
      </w:r>
      <w:r w:rsidR="000C29BD" w:rsidRPr="005C1B7B">
        <w:rPr>
          <w:bCs/>
          <w:strike/>
          <w:color w:val="FF0000"/>
        </w:rPr>
        <w:t xml:space="preserve"> г.</w:t>
      </w:r>
      <w:r w:rsidR="00992167" w:rsidRPr="005C1B7B">
        <w:rPr>
          <w:bCs/>
          <w:strike/>
          <w:color w:val="FF0000"/>
        </w:rPr>
        <w:t xml:space="preserve"> № </w:t>
      </w:r>
      <w:r w:rsidRPr="005C1B7B">
        <w:rPr>
          <w:bCs/>
          <w:strike/>
          <w:color w:val="FF0000"/>
        </w:rPr>
        <w:t>1687</w:t>
      </w:r>
      <w:r w:rsidR="00562C80" w:rsidRPr="005C1B7B">
        <w:rPr>
          <w:bCs/>
          <w:strike/>
          <w:color w:val="FF0000"/>
        </w:rPr>
        <w:t>н</w:t>
      </w:r>
      <w:r w:rsidRPr="005C1B7B">
        <w:rPr>
          <w:bCs/>
          <w:strike/>
          <w:color w:val="FF0000"/>
        </w:rPr>
        <w:t xml:space="preserve"> «О медицинских критериях рождения, форме</w:t>
      </w:r>
      <w:r w:rsidR="008F7F36" w:rsidRPr="005C1B7B">
        <w:rPr>
          <w:bCs/>
          <w:strike/>
          <w:color w:val="FF0000"/>
        </w:rPr>
        <w:t xml:space="preserve"> документа о рождении и порядке</w:t>
      </w:r>
      <w:r w:rsidR="008F7F36" w:rsidRPr="005C1B7B">
        <w:rPr>
          <w:bCs/>
          <w:strike/>
          <w:color w:val="FF0000"/>
        </w:rPr>
        <w:br/>
      </w:r>
      <w:r w:rsidRPr="005C1B7B">
        <w:rPr>
          <w:bCs/>
          <w:strike/>
          <w:color w:val="FF0000"/>
        </w:rPr>
        <w:t>его выдачи» (зарегистрирован Ми</w:t>
      </w:r>
      <w:r w:rsidR="00EE267F" w:rsidRPr="005C1B7B">
        <w:rPr>
          <w:bCs/>
          <w:strike/>
          <w:color w:val="FF0000"/>
        </w:rPr>
        <w:t xml:space="preserve">нюстом России </w:t>
      </w:r>
      <w:r w:rsidR="000C29BD" w:rsidRPr="005C1B7B">
        <w:rPr>
          <w:bCs/>
          <w:strike/>
          <w:color w:val="FF0000"/>
        </w:rPr>
        <w:t xml:space="preserve">15 марта </w:t>
      </w:r>
      <w:r w:rsidR="00586DE8" w:rsidRPr="005C1B7B">
        <w:rPr>
          <w:bCs/>
          <w:strike/>
          <w:color w:val="FF0000"/>
        </w:rPr>
        <w:t>2012</w:t>
      </w:r>
      <w:r w:rsidR="000C29BD" w:rsidRPr="005C1B7B">
        <w:rPr>
          <w:bCs/>
          <w:strike/>
          <w:color w:val="FF0000"/>
        </w:rPr>
        <w:t xml:space="preserve"> г., регистрационный </w:t>
      </w:r>
      <w:r w:rsidRPr="005C1B7B">
        <w:rPr>
          <w:bCs/>
          <w:strike/>
          <w:color w:val="FF0000"/>
        </w:rPr>
        <w:t xml:space="preserve">№ 23490). </w:t>
      </w:r>
    </w:p>
    <w:p w14:paraId="463B0E9B" w14:textId="77777777" w:rsidR="00761871" w:rsidRPr="002627BD" w:rsidRDefault="00D766EB" w:rsidP="00761871">
      <w:pPr>
        <w:ind w:firstLine="709"/>
        <w:jc w:val="both"/>
        <w:rPr>
          <w:bCs/>
        </w:rPr>
      </w:pPr>
      <w:r w:rsidRPr="002627BD">
        <w:rPr>
          <w:bCs/>
        </w:rPr>
        <w:t xml:space="preserve">В графе 9 учитываются </w:t>
      </w:r>
      <w:proofErr w:type="gramStart"/>
      <w:r w:rsidRPr="002627BD">
        <w:rPr>
          <w:bCs/>
        </w:rPr>
        <w:t>патолого-анатомические</w:t>
      </w:r>
      <w:proofErr w:type="gramEnd"/>
      <w:r w:rsidRPr="002627BD">
        <w:rPr>
          <w:bCs/>
        </w:rPr>
        <w:t xml:space="preserve"> вскрытия умерших, мертворожденных и выкидышей вне стационаров, включая смерть </w:t>
      </w:r>
      <w:r w:rsidR="00FF4496" w:rsidRPr="002627BD">
        <w:rPr>
          <w:bCs/>
        </w:rPr>
        <w:br/>
      </w:r>
      <w:r w:rsidRPr="002627BD">
        <w:rPr>
          <w:bCs/>
        </w:rPr>
        <w:t>на дому и в машине скорой помощи.</w:t>
      </w:r>
    </w:p>
    <w:p w14:paraId="62AC396E" w14:textId="77777777" w:rsidR="0081645A" w:rsidRPr="002627BD" w:rsidRDefault="00D766EB" w:rsidP="00761871">
      <w:pPr>
        <w:ind w:firstLine="709"/>
        <w:jc w:val="both"/>
        <w:rPr>
          <w:bCs/>
        </w:rPr>
      </w:pPr>
      <w:r w:rsidRPr="002627BD">
        <w:rPr>
          <w:bCs/>
        </w:rPr>
        <w:t>Таблица 5505</w:t>
      </w:r>
      <w:r w:rsidR="00FF4496" w:rsidRPr="002627BD">
        <w:rPr>
          <w:bCs/>
        </w:rPr>
        <w:t xml:space="preserve"> формы</w:t>
      </w:r>
      <w:r w:rsidRPr="002627BD">
        <w:rPr>
          <w:bCs/>
        </w:rPr>
        <w:t xml:space="preserve">. </w:t>
      </w:r>
    </w:p>
    <w:p w14:paraId="04242B19" w14:textId="77777777" w:rsidR="00D766EB" w:rsidRPr="002627BD" w:rsidRDefault="00D766EB" w:rsidP="0025183A">
      <w:pPr>
        <w:ind w:firstLine="709"/>
        <w:jc w:val="both"/>
        <w:rPr>
          <w:bCs/>
        </w:rPr>
      </w:pPr>
      <w:r w:rsidRPr="002627BD">
        <w:rPr>
          <w:bCs/>
        </w:rPr>
        <w:t>Учитываются базовая и прикрепленные медицинские организации, являющиеся самостоятельными юридическими лицами. Учетной единицей является единица.</w:t>
      </w:r>
    </w:p>
    <w:p w14:paraId="7A961467" w14:textId="77777777" w:rsidR="00D766EB" w:rsidRPr="002627BD" w:rsidRDefault="001529D4" w:rsidP="00992167">
      <w:pPr>
        <w:ind w:firstLine="709"/>
        <w:jc w:val="both"/>
        <w:rPr>
          <w:bCs/>
        </w:rPr>
      </w:pPr>
      <w:r w:rsidRPr="002627BD">
        <w:rPr>
          <w:bCs/>
        </w:rPr>
        <w:t>По строке</w:t>
      </w:r>
      <w:r w:rsidR="00D766EB" w:rsidRPr="002627BD">
        <w:rPr>
          <w:bCs/>
        </w:rPr>
        <w:t xml:space="preserve"> 1 указывается общее количество медицинских организаций, обслу</w:t>
      </w:r>
      <w:r w:rsidR="00770058">
        <w:rPr>
          <w:bCs/>
        </w:rPr>
        <w:t>живаемых по посмертным патолого</w:t>
      </w:r>
      <w:r w:rsidR="00D766EB" w:rsidRPr="002627BD">
        <w:rPr>
          <w:bCs/>
        </w:rPr>
        <w:t xml:space="preserve">анатомическим исследованиям. </w:t>
      </w:r>
      <w:r w:rsidRPr="002627BD">
        <w:rPr>
          <w:bCs/>
        </w:rPr>
        <w:t>По строке</w:t>
      </w:r>
      <w:r w:rsidR="00D766EB" w:rsidRPr="002627BD">
        <w:rPr>
          <w:bCs/>
        </w:rPr>
        <w:t xml:space="preserve"> 2 указывается количество медицинских организаций (из </w:t>
      </w:r>
      <w:r w:rsidRPr="002627BD">
        <w:rPr>
          <w:bCs/>
        </w:rPr>
        <w:t>стр</w:t>
      </w:r>
      <w:r w:rsidR="00586DE8" w:rsidRPr="002627BD">
        <w:rPr>
          <w:bCs/>
        </w:rPr>
        <w:t>оки</w:t>
      </w:r>
      <w:r w:rsidR="00D766EB" w:rsidRPr="002627BD">
        <w:rPr>
          <w:bCs/>
        </w:rPr>
        <w:t xml:space="preserve"> 1), оказывающих медицинскую помощь в амбулаторных условиях (медицинские организации амбулаторного типа, и медицинские организации, в организационно-штатной структуре которых имеются подразделения, оказывающие медицинскую помощь в амбулаторных условиях).</w:t>
      </w:r>
    </w:p>
    <w:p w14:paraId="6A99A7B4" w14:textId="77777777" w:rsidR="00D766EB" w:rsidRPr="002627BD" w:rsidRDefault="00D766EB" w:rsidP="00992167">
      <w:pPr>
        <w:ind w:firstLine="709"/>
        <w:jc w:val="both"/>
        <w:rPr>
          <w:bCs/>
        </w:rPr>
      </w:pPr>
      <w:r w:rsidRPr="002627BD">
        <w:rPr>
          <w:bCs/>
        </w:rPr>
        <w:t xml:space="preserve">Таблица 5600 </w:t>
      </w:r>
      <w:r w:rsidR="00FF4496" w:rsidRPr="002627BD">
        <w:rPr>
          <w:bCs/>
        </w:rPr>
        <w:t xml:space="preserve">формы </w:t>
      </w:r>
      <w:r w:rsidRPr="002627BD">
        <w:rPr>
          <w:bCs/>
        </w:rPr>
        <w:t xml:space="preserve">включает аппараты и оборудование, используемые в службе крови. </w:t>
      </w:r>
    </w:p>
    <w:p w14:paraId="23C3A100" w14:textId="77777777" w:rsidR="00D766EB" w:rsidRPr="002627BD" w:rsidRDefault="00D766EB" w:rsidP="00F565A3">
      <w:pPr>
        <w:spacing w:before="120" w:after="120" w:line="260" w:lineRule="exact"/>
        <w:jc w:val="center"/>
        <w:outlineLvl w:val="2"/>
        <w:rPr>
          <w:b/>
          <w:bCs/>
          <w:noProof/>
          <w:sz w:val="20"/>
        </w:rPr>
      </w:pPr>
      <w:r w:rsidRPr="002627BD">
        <w:rPr>
          <w:b/>
          <w:bCs/>
          <w:noProof/>
          <w:sz w:val="20"/>
        </w:rPr>
        <w:t xml:space="preserve">РАЗДЕЛ </w:t>
      </w:r>
      <w:r w:rsidRPr="002627BD">
        <w:rPr>
          <w:b/>
          <w:bCs/>
          <w:noProof/>
          <w:sz w:val="20"/>
          <w:lang w:val="en-US"/>
        </w:rPr>
        <w:t>VII</w:t>
      </w:r>
      <w:r w:rsidRPr="002627BD">
        <w:rPr>
          <w:b/>
          <w:bCs/>
          <w:noProof/>
          <w:sz w:val="20"/>
        </w:rPr>
        <w:t>. ОСНАЩЕННОСТЬ КОМПЬЮТЕРНЫМ ОБОРУДОВАНИЕМ</w:t>
      </w:r>
    </w:p>
    <w:p w14:paraId="2304331A" w14:textId="77777777" w:rsidR="00B97091" w:rsidRPr="002627BD" w:rsidRDefault="00B97091" w:rsidP="00B97091">
      <w:pPr>
        <w:ind w:firstLine="709"/>
        <w:jc w:val="both"/>
        <w:rPr>
          <w:szCs w:val="24"/>
        </w:rPr>
      </w:pPr>
      <w:r w:rsidRPr="002627BD">
        <w:rPr>
          <w:szCs w:val="24"/>
        </w:rPr>
        <w:t xml:space="preserve">В таблице 7000 </w:t>
      </w:r>
      <w:r w:rsidR="00FF4496" w:rsidRPr="002627BD">
        <w:rPr>
          <w:szCs w:val="24"/>
        </w:rPr>
        <w:t xml:space="preserve">формы </w:t>
      </w:r>
      <w:r w:rsidRPr="002627BD">
        <w:rPr>
          <w:szCs w:val="24"/>
        </w:rPr>
        <w:t>показывается наличие компьютерного оборудования по видам.</w:t>
      </w:r>
    </w:p>
    <w:p w14:paraId="73292577" w14:textId="77777777" w:rsidR="00B97091" w:rsidRPr="002627BD" w:rsidRDefault="00B97091" w:rsidP="00B97091">
      <w:pPr>
        <w:tabs>
          <w:tab w:val="left" w:pos="720"/>
        </w:tabs>
        <w:jc w:val="both"/>
        <w:rPr>
          <w:szCs w:val="24"/>
        </w:rPr>
      </w:pPr>
      <w:r w:rsidRPr="002627BD">
        <w:rPr>
          <w:szCs w:val="24"/>
        </w:rPr>
        <w:tab/>
        <w:t>Сведения заполняются по электронно-вычислительной технике, состоящей на балансе медицинской организации.</w:t>
      </w:r>
    </w:p>
    <w:p w14:paraId="0C8F28D7" w14:textId="77777777" w:rsidR="00B97091" w:rsidRPr="002627BD" w:rsidRDefault="00B97091" w:rsidP="00B97091">
      <w:pPr>
        <w:tabs>
          <w:tab w:val="left" w:pos="720"/>
        </w:tabs>
        <w:jc w:val="both"/>
        <w:rPr>
          <w:szCs w:val="24"/>
        </w:rPr>
      </w:pPr>
      <w:r w:rsidRPr="002627BD">
        <w:rPr>
          <w:szCs w:val="24"/>
        </w:rPr>
        <w:t xml:space="preserve">            При заполнении граф таблицы 7000 </w:t>
      </w:r>
      <w:r w:rsidR="00FF4496" w:rsidRPr="002627BD">
        <w:rPr>
          <w:szCs w:val="24"/>
        </w:rPr>
        <w:t xml:space="preserve">формы </w:t>
      </w:r>
      <w:r w:rsidRPr="002627BD">
        <w:rPr>
          <w:szCs w:val="24"/>
        </w:rPr>
        <w:t>сумма граф 4</w:t>
      </w:r>
      <w:r w:rsidR="00DE7287" w:rsidRPr="002627BD">
        <w:rPr>
          <w:szCs w:val="24"/>
        </w:rPr>
        <w:t xml:space="preserve"> – </w:t>
      </w:r>
      <w:r w:rsidRPr="002627BD">
        <w:rPr>
          <w:szCs w:val="24"/>
        </w:rPr>
        <w:t xml:space="preserve">8 должны быть равна графе 3 по всем строкам. </w:t>
      </w:r>
    </w:p>
    <w:p w14:paraId="6B1E7514" w14:textId="77777777" w:rsidR="00B97091" w:rsidRPr="002627BD" w:rsidRDefault="00B97091" w:rsidP="00B97091">
      <w:pPr>
        <w:tabs>
          <w:tab w:val="left" w:pos="720"/>
        </w:tabs>
        <w:jc w:val="both"/>
        <w:rPr>
          <w:szCs w:val="24"/>
        </w:rPr>
      </w:pPr>
      <w:r w:rsidRPr="002627BD">
        <w:rPr>
          <w:szCs w:val="24"/>
        </w:rPr>
        <w:tab/>
        <w:t>Если устройство: компьютер и другие используется для нужд административно-хозяйственной</w:t>
      </w:r>
      <w:r w:rsidR="00754234" w:rsidRPr="002627BD">
        <w:rPr>
          <w:szCs w:val="24"/>
        </w:rPr>
        <w:t xml:space="preserve"> деятельности (АХД) организации</w:t>
      </w:r>
      <w:r w:rsidR="00754234" w:rsidRPr="002627BD">
        <w:rPr>
          <w:szCs w:val="24"/>
        </w:rPr>
        <w:br/>
      </w:r>
      <w:r w:rsidRPr="002627BD">
        <w:rPr>
          <w:szCs w:val="24"/>
        </w:rPr>
        <w:t>и автоматизации лечебного процесса, оно учитывается только в графах 4 и 5.</w:t>
      </w:r>
    </w:p>
    <w:p w14:paraId="0A7E6A38" w14:textId="77777777" w:rsidR="00B97091" w:rsidRPr="002627BD" w:rsidRDefault="00B97091" w:rsidP="00B97091">
      <w:pPr>
        <w:tabs>
          <w:tab w:val="left" w:pos="720"/>
        </w:tabs>
        <w:jc w:val="both"/>
        <w:rPr>
          <w:szCs w:val="24"/>
        </w:rPr>
      </w:pPr>
      <w:r w:rsidRPr="002627BD">
        <w:rPr>
          <w:szCs w:val="24"/>
        </w:rPr>
        <w:tab/>
        <w:t>Если устройство: компьютер и другие используется для медицинского персонала (для организации и авт</w:t>
      </w:r>
      <w:r w:rsidR="00677464" w:rsidRPr="002627BD">
        <w:rPr>
          <w:szCs w:val="24"/>
        </w:rPr>
        <w:t>оматизации лечебного процесса),</w:t>
      </w:r>
      <w:r w:rsidR="00677464" w:rsidRPr="002627BD">
        <w:rPr>
          <w:szCs w:val="24"/>
        </w:rPr>
        <w:br/>
      </w:r>
      <w:r w:rsidRPr="002627BD">
        <w:rPr>
          <w:szCs w:val="24"/>
        </w:rPr>
        <w:t>оно учитывается только в графах 6 и 7.</w:t>
      </w:r>
    </w:p>
    <w:p w14:paraId="2EBD93D4" w14:textId="77777777" w:rsidR="00B97091" w:rsidRPr="002627BD" w:rsidRDefault="00B97091" w:rsidP="00B97091">
      <w:pPr>
        <w:tabs>
          <w:tab w:val="left" w:pos="720"/>
        </w:tabs>
        <w:jc w:val="both"/>
        <w:rPr>
          <w:szCs w:val="24"/>
        </w:rPr>
      </w:pPr>
      <w:r w:rsidRPr="002627BD">
        <w:rPr>
          <w:szCs w:val="24"/>
        </w:rPr>
        <w:tab/>
        <w:t>Если</w:t>
      </w:r>
      <w:r w:rsidR="00F258C9" w:rsidRPr="002627BD">
        <w:rPr>
          <w:szCs w:val="24"/>
        </w:rPr>
        <w:t xml:space="preserve"> устройство: компьютер и другие </w:t>
      </w:r>
      <w:r w:rsidRPr="002627BD">
        <w:rPr>
          <w:szCs w:val="24"/>
        </w:rPr>
        <w:t>используется для медицинской организации,</w:t>
      </w:r>
      <w:r w:rsidR="00754234" w:rsidRPr="002627BD">
        <w:rPr>
          <w:szCs w:val="24"/>
        </w:rPr>
        <w:t xml:space="preserve"> оказывающей медицинскую помощь</w:t>
      </w:r>
      <w:r w:rsidR="00754234" w:rsidRPr="002627BD">
        <w:rPr>
          <w:szCs w:val="24"/>
        </w:rPr>
        <w:br/>
      </w:r>
      <w:r w:rsidRPr="002627BD">
        <w:rPr>
          <w:szCs w:val="24"/>
        </w:rPr>
        <w:t xml:space="preserve">в амбулаторных и стационарных условиях, оно учитывается только в графах 5 и 7. </w:t>
      </w:r>
    </w:p>
    <w:p w14:paraId="39DCE94F" w14:textId="77777777" w:rsidR="00B97091" w:rsidRPr="002627BD" w:rsidRDefault="00B97091" w:rsidP="00B97091">
      <w:pPr>
        <w:tabs>
          <w:tab w:val="left" w:pos="720"/>
        </w:tabs>
        <w:jc w:val="both"/>
        <w:rPr>
          <w:szCs w:val="24"/>
        </w:rPr>
      </w:pPr>
      <w:r w:rsidRPr="002627BD">
        <w:rPr>
          <w:szCs w:val="24"/>
        </w:rPr>
        <w:tab/>
        <w:t>Если</w:t>
      </w:r>
      <w:r w:rsidR="00F258C9" w:rsidRPr="002627BD">
        <w:rPr>
          <w:szCs w:val="24"/>
        </w:rPr>
        <w:t xml:space="preserve"> устройство: компьютер и другие </w:t>
      </w:r>
      <w:r w:rsidRPr="002627BD">
        <w:rPr>
          <w:szCs w:val="24"/>
        </w:rPr>
        <w:t xml:space="preserve">используется для других целей, сведения об этом показывают в графе 8. </w:t>
      </w:r>
    </w:p>
    <w:p w14:paraId="6AEF4580" w14:textId="77777777" w:rsidR="00B97091" w:rsidRPr="002627BD" w:rsidRDefault="00B97091" w:rsidP="00B97091">
      <w:pPr>
        <w:tabs>
          <w:tab w:val="left" w:pos="720"/>
        </w:tabs>
        <w:jc w:val="both"/>
        <w:rPr>
          <w:szCs w:val="24"/>
        </w:rPr>
      </w:pPr>
      <w:r w:rsidRPr="002627BD">
        <w:rPr>
          <w:szCs w:val="24"/>
        </w:rPr>
        <w:tab/>
        <w:t>Автоматизированное рабочее место медицинского работника – программно-технический комплекс, предназначенный для работы в МИС медицинской организации или ГИС в сфере здравоохранения субъекта Российской Федерации.</w:t>
      </w:r>
    </w:p>
    <w:p w14:paraId="784A3C7A" w14:textId="77777777" w:rsidR="00B97091" w:rsidRPr="002627BD" w:rsidRDefault="00B97091" w:rsidP="009E4C76">
      <w:pPr>
        <w:ind w:firstLine="709"/>
        <w:rPr>
          <w:szCs w:val="24"/>
        </w:rPr>
      </w:pPr>
      <w:r w:rsidRPr="002627BD">
        <w:rPr>
          <w:szCs w:val="24"/>
        </w:rPr>
        <w:t xml:space="preserve">В таблице 7004 </w:t>
      </w:r>
      <w:r w:rsidR="00FF4496" w:rsidRPr="002627BD">
        <w:rPr>
          <w:szCs w:val="24"/>
        </w:rPr>
        <w:t xml:space="preserve">формы </w:t>
      </w:r>
      <w:r w:rsidRPr="002627BD">
        <w:rPr>
          <w:szCs w:val="24"/>
        </w:rPr>
        <w:t>показываются сведения о применении телемедицинских технологий при оказании медицинской помощи.</w:t>
      </w:r>
    </w:p>
    <w:p w14:paraId="52FF139F" w14:textId="77777777" w:rsidR="00B97091" w:rsidRPr="002627BD" w:rsidRDefault="00B97091" w:rsidP="009E4C76">
      <w:pPr>
        <w:tabs>
          <w:tab w:val="left" w:pos="720"/>
        </w:tabs>
        <w:ind w:firstLine="709"/>
        <w:jc w:val="both"/>
        <w:rPr>
          <w:szCs w:val="24"/>
        </w:rPr>
      </w:pPr>
      <w:r w:rsidRPr="002627BD">
        <w:rPr>
          <w:szCs w:val="24"/>
        </w:rPr>
        <w:t>В строку 1 вносятся сведения о суммарном (из строк 1.1</w:t>
      </w:r>
      <w:r w:rsidR="00DE7287" w:rsidRPr="002627BD">
        <w:rPr>
          <w:szCs w:val="24"/>
        </w:rPr>
        <w:t xml:space="preserve"> –</w:t>
      </w:r>
      <w:r w:rsidR="00DE7287" w:rsidRPr="002627BD">
        <w:t xml:space="preserve"> </w:t>
      </w:r>
      <w:r w:rsidRPr="002627BD">
        <w:rPr>
          <w:szCs w:val="24"/>
        </w:rPr>
        <w:t>1.2</w:t>
      </w:r>
      <w:proofErr w:type="gramStart"/>
      <w:r w:rsidRPr="002627BD">
        <w:rPr>
          <w:szCs w:val="24"/>
        </w:rPr>
        <w:t>)  о</w:t>
      </w:r>
      <w:proofErr w:type="gramEnd"/>
      <w:r w:rsidRPr="002627BD">
        <w:rPr>
          <w:szCs w:val="24"/>
        </w:rPr>
        <w:t xml:space="preserve"> количестве консультаций с применением телемедицинских технологий, проведенных медицинскими работниками отчитывающейся медицинской организации.</w:t>
      </w:r>
    </w:p>
    <w:p w14:paraId="1EA0ABFB" w14:textId="77777777" w:rsidR="00B97091" w:rsidRPr="002627BD" w:rsidRDefault="00B97091" w:rsidP="009E4C76">
      <w:pPr>
        <w:tabs>
          <w:tab w:val="left" w:pos="720"/>
        </w:tabs>
        <w:ind w:firstLine="709"/>
        <w:jc w:val="both"/>
        <w:rPr>
          <w:szCs w:val="24"/>
        </w:rPr>
      </w:pPr>
      <w:r w:rsidRPr="002627BD">
        <w:rPr>
          <w:szCs w:val="24"/>
        </w:rPr>
        <w:t>В строку 1.1 вносятся сведения о количестве консилиумов врачей с применением телемедицинских технологий, проведенных врачами отчитывающейся медицинской организации.</w:t>
      </w:r>
    </w:p>
    <w:p w14:paraId="14F28145" w14:textId="77777777" w:rsidR="00B97091" w:rsidRPr="002627BD" w:rsidRDefault="00B97091" w:rsidP="009F5DFA">
      <w:pPr>
        <w:tabs>
          <w:tab w:val="left" w:pos="720"/>
        </w:tabs>
        <w:ind w:firstLine="709"/>
        <w:jc w:val="both"/>
        <w:rPr>
          <w:szCs w:val="24"/>
        </w:rPr>
      </w:pPr>
      <w:r w:rsidRPr="002627BD">
        <w:rPr>
          <w:szCs w:val="24"/>
        </w:rPr>
        <w:t>В строку 1.2 вносятся сведения о количестве проведенных консультаций пациентов с применением телемедицинских технологий, проведенных медицинскими работниками отчитывающейся медицинской организации.</w:t>
      </w:r>
    </w:p>
    <w:p w14:paraId="3655F9AD" w14:textId="77777777" w:rsidR="00025351" w:rsidRDefault="00B97091" w:rsidP="009F5DFA">
      <w:pPr>
        <w:tabs>
          <w:tab w:val="left" w:pos="720"/>
        </w:tabs>
        <w:ind w:firstLine="709"/>
        <w:jc w:val="both"/>
        <w:rPr>
          <w:szCs w:val="24"/>
        </w:rPr>
      </w:pPr>
      <w:r w:rsidRPr="002627BD">
        <w:rPr>
          <w:szCs w:val="24"/>
        </w:rPr>
        <w:t xml:space="preserve">В строки 1.1.2 и </w:t>
      </w:r>
      <w:proofErr w:type="gramStart"/>
      <w:r w:rsidRPr="002627BD">
        <w:rPr>
          <w:szCs w:val="24"/>
        </w:rPr>
        <w:t>1.2.2  вносятся</w:t>
      </w:r>
      <w:proofErr w:type="gramEnd"/>
      <w:r w:rsidRPr="002627BD">
        <w:rPr>
          <w:szCs w:val="24"/>
        </w:rPr>
        <w:t xml:space="preserve"> сведения о количестве консультаций (консилиумов врачей) с применением телемедицинских технологий проведенных в режиме реального времени с применением видеоконференцсвязи. Под видеоконференцсвязью понимается технология, </w:t>
      </w:r>
    </w:p>
    <w:p w14:paraId="1B5831E0" w14:textId="77777777" w:rsidR="00025351" w:rsidRDefault="00025351" w:rsidP="009F5DFA">
      <w:pPr>
        <w:tabs>
          <w:tab w:val="left" w:pos="720"/>
        </w:tabs>
        <w:ind w:firstLine="709"/>
        <w:jc w:val="both"/>
        <w:rPr>
          <w:szCs w:val="24"/>
        </w:rPr>
      </w:pPr>
    </w:p>
    <w:p w14:paraId="217E118E" w14:textId="77777777" w:rsidR="00B97091" w:rsidRPr="002627BD" w:rsidRDefault="00B97091" w:rsidP="00025351">
      <w:pPr>
        <w:tabs>
          <w:tab w:val="left" w:pos="720"/>
        </w:tabs>
        <w:jc w:val="both"/>
        <w:rPr>
          <w:szCs w:val="24"/>
        </w:rPr>
      </w:pPr>
      <w:r w:rsidRPr="002627BD">
        <w:rPr>
          <w:szCs w:val="24"/>
        </w:rPr>
        <w:lastRenderedPageBreak/>
        <w:t>обеспечивающая интерактивную аудио- и видеосвязь между дв</w:t>
      </w:r>
      <w:r w:rsidR="00222218" w:rsidRPr="002627BD">
        <w:rPr>
          <w:szCs w:val="24"/>
        </w:rPr>
        <w:t>умя или более пользователями не</w:t>
      </w:r>
      <w:r w:rsidRPr="002627BD">
        <w:rPr>
          <w:szCs w:val="24"/>
        </w:rPr>
        <w:t>зависимо от их местоположения и территориальной удаленности, позволяя им слышать, видеть и решать общие задачи посредством инструментов для совместной работы в режиме реального времени.</w:t>
      </w:r>
    </w:p>
    <w:p w14:paraId="7C742A62" w14:textId="77777777" w:rsidR="00B97091" w:rsidRPr="002627BD" w:rsidRDefault="00B97091" w:rsidP="009F5DFA">
      <w:pPr>
        <w:tabs>
          <w:tab w:val="left" w:pos="720"/>
        </w:tabs>
        <w:ind w:firstLine="709"/>
        <w:jc w:val="both"/>
        <w:rPr>
          <w:szCs w:val="24"/>
        </w:rPr>
      </w:pPr>
      <w:r w:rsidRPr="002627BD">
        <w:rPr>
          <w:szCs w:val="24"/>
        </w:rPr>
        <w:t>В строку 2 вносятся сведения о пациентах находившихся за отчетный период на дистанционном наблюдении с применением телемедицинских технологий, включая дистанционный мониторинг состояния здоровья.</w:t>
      </w:r>
    </w:p>
    <w:p w14:paraId="0F8ADB7B" w14:textId="77777777" w:rsidR="00B97091" w:rsidRPr="002627BD" w:rsidRDefault="00B97091" w:rsidP="009F5DFA">
      <w:pPr>
        <w:tabs>
          <w:tab w:val="left" w:pos="720"/>
        </w:tabs>
        <w:ind w:firstLine="709"/>
        <w:jc w:val="both"/>
        <w:rPr>
          <w:szCs w:val="24"/>
        </w:rPr>
      </w:pPr>
      <w:r w:rsidRPr="002627BD">
        <w:rPr>
          <w:szCs w:val="24"/>
        </w:rPr>
        <w:t>В строку 3 вносятся сведения о количестве консультаций с применением телемедицинских технолог</w:t>
      </w:r>
      <w:r w:rsidR="00754234" w:rsidRPr="002627BD">
        <w:rPr>
          <w:szCs w:val="24"/>
        </w:rPr>
        <w:t>ий в целях вынесения заключения</w:t>
      </w:r>
      <w:r w:rsidR="00754234" w:rsidRPr="002627BD">
        <w:rPr>
          <w:szCs w:val="24"/>
        </w:rPr>
        <w:br/>
      </w:r>
      <w:r w:rsidRPr="002627BD">
        <w:rPr>
          <w:szCs w:val="24"/>
        </w:rPr>
        <w:t>по результатам диагностических исследований, проведенных медицинскими работниками отчитывающейся медицинской организации, заключения по результатам диагностических исследований получены запросившей медицинской организацией.</w:t>
      </w:r>
    </w:p>
    <w:p w14:paraId="5D12A41F" w14:textId="77777777" w:rsidR="00D766EB" w:rsidRPr="002627BD" w:rsidRDefault="00D766EB" w:rsidP="00F565A3">
      <w:pPr>
        <w:spacing w:before="120" w:after="120" w:line="260" w:lineRule="exact"/>
        <w:jc w:val="center"/>
        <w:outlineLvl w:val="2"/>
        <w:rPr>
          <w:b/>
          <w:sz w:val="20"/>
        </w:rPr>
      </w:pPr>
      <w:r w:rsidRPr="002627BD">
        <w:rPr>
          <w:b/>
          <w:sz w:val="20"/>
        </w:rPr>
        <w:t xml:space="preserve">РАЗДЕЛ </w:t>
      </w:r>
      <w:r w:rsidRPr="002627BD">
        <w:rPr>
          <w:b/>
          <w:sz w:val="20"/>
          <w:lang w:val="en-US"/>
        </w:rPr>
        <w:t>VIII</w:t>
      </w:r>
      <w:r w:rsidRPr="002627BD">
        <w:rPr>
          <w:b/>
          <w:sz w:val="20"/>
        </w:rPr>
        <w:t>. ТЕХНИЧЕСКОЕ СОСТОЯНИЕ ЗДАНИЙ</w:t>
      </w:r>
    </w:p>
    <w:p w14:paraId="2F2F1A12" w14:textId="77777777" w:rsidR="00D766EB" w:rsidRPr="002627BD" w:rsidRDefault="00D766EB" w:rsidP="00F63F84">
      <w:pPr>
        <w:spacing w:line="260" w:lineRule="exact"/>
        <w:ind w:firstLine="709"/>
        <w:jc w:val="both"/>
      </w:pPr>
      <w:r w:rsidRPr="002627BD">
        <w:t xml:space="preserve">В таблице 8000 </w:t>
      </w:r>
      <w:r w:rsidR="00FF4496" w:rsidRPr="002627BD">
        <w:t xml:space="preserve">формы </w:t>
      </w:r>
      <w:r w:rsidRPr="002627BD">
        <w:t xml:space="preserve">показывают сведения о техническом состоянии всех состоящих на балансе и арендуемых зданий всех подразделений медицинских организаций. </w:t>
      </w:r>
    </w:p>
    <w:p w14:paraId="3D07F217" w14:textId="77777777" w:rsidR="00D766EB" w:rsidRPr="002627BD" w:rsidRDefault="00D766EB" w:rsidP="00F63F84">
      <w:pPr>
        <w:spacing w:line="260" w:lineRule="exact"/>
        <w:ind w:firstLine="709"/>
        <w:jc w:val="both"/>
      </w:pPr>
      <w:r w:rsidRPr="002627BD">
        <w:t>Здание</w:t>
      </w:r>
      <w:r w:rsidR="00677464" w:rsidRPr="002627BD">
        <w:rPr>
          <w:vertAlign w:val="superscript"/>
        </w:rPr>
        <w:t>2</w:t>
      </w:r>
      <w:r w:rsidRPr="002627BD">
        <w:t xml:space="preserve"> – это строение, имеющее свой технический паспорт и состоящее на балансе медицинской организации или арендуемое у других организаций на конец отчетного года. Таблица 8000 заполняется на основании технического паспорта зд</w:t>
      </w:r>
      <w:r w:rsidR="00754234" w:rsidRPr="002627BD">
        <w:t>ания, актов обследования зданий</w:t>
      </w:r>
      <w:r w:rsidR="00754234" w:rsidRPr="002627BD">
        <w:br/>
      </w:r>
      <w:r w:rsidRPr="002627BD">
        <w:t xml:space="preserve">на необходимость капитального ремонта, актов об аварийном состоянии зданий. </w:t>
      </w:r>
    </w:p>
    <w:p w14:paraId="74DF361E" w14:textId="77777777" w:rsidR="00D766EB" w:rsidRPr="002627BD" w:rsidRDefault="00D766EB" w:rsidP="00F63F84">
      <w:pPr>
        <w:spacing w:line="260" w:lineRule="exact"/>
        <w:ind w:firstLine="709"/>
        <w:jc w:val="both"/>
      </w:pPr>
      <w:r w:rsidRPr="002627BD">
        <w:t xml:space="preserve">Если подразделения, оказывающие медицинскую помощь в амбулаторных условиях, расположены в одном или нескольких отдельных зданиях, </w:t>
      </w:r>
      <w:r w:rsidR="004833F5" w:rsidRPr="002627BD">
        <w:t>сведения о них показывают в строке</w:t>
      </w:r>
      <w:r w:rsidRPr="002627BD">
        <w:t xml:space="preserve"> 1.</w:t>
      </w:r>
    </w:p>
    <w:p w14:paraId="322C0DF7" w14:textId="77777777" w:rsidR="00D766EB" w:rsidRPr="002627BD" w:rsidRDefault="00D766EB" w:rsidP="00F63F84">
      <w:pPr>
        <w:spacing w:line="260" w:lineRule="exact"/>
        <w:ind w:firstLine="709"/>
        <w:jc w:val="both"/>
      </w:pPr>
      <w:r w:rsidRPr="002627BD">
        <w:t>Если подразделения, оказывающие медицинскую помощь в стационарных условиях, расположены в одном или нескольких отдельных зданиях, сведения о них показывают в стр</w:t>
      </w:r>
      <w:r w:rsidR="004833F5" w:rsidRPr="002627BD">
        <w:t>оке</w:t>
      </w:r>
      <w:r w:rsidRPr="002627BD">
        <w:t xml:space="preserve"> 2.</w:t>
      </w:r>
    </w:p>
    <w:p w14:paraId="5F209A50" w14:textId="77777777" w:rsidR="00D766EB" w:rsidRPr="002627BD" w:rsidRDefault="00D766EB" w:rsidP="00F63F84">
      <w:pPr>
        <w:spacing w:line="260" w:lineRule="exact"/>
        <w:ind w:firstLine="709"/>
        <w:jc w:val="both"/>
      </w:pPr>
      <w:r w:rsidRPr="002627BD">
        <w:t xml:space="preserve">Если подразделения, оказывающие медицинскую помощь в амбулаторных и стационарных условиях, расположены в одном или нескольких отдельных зданиях, </w:t>
      </w:r>
      <w:r w:rsidR="004833F5" w:rsidRPr="002627BD">
        <w:t>сведения о них показывают в строке</w:t>
      </w:r>
      <w:r w:rsidRPr="002627BD">
        <w:t xml:space="preserve"> 3.</w:t>
      </w:r>
    </w:p>
    <w:p w14:paraId="00CCEA40" w14:textId="77777777" w:rsidR="00D766EB" w:rsidRPr="002627BD" w:rsidRDefault="00D766EB" w:rsidP="00F63F84">
      <w:pPr>
        <w:spacing w:line="260" w:lineRule="exact"/>
        <w:ind w:firstLine="709"/>
        <w:jc w:val="both"/>
      </w:pPr>
      <w:r w:rsidRPr="002627BD">
        <w:t>Здания, в которых расположены</w:t>
      </w:r>
      <w:r w:rsidR="004833F5" w:rsidRPr="002627BD">
        <w:t xml:space="preserve"> подразделения, указанные в строках</w:t>
      </w:r>
      <w:r w:rsidRPr="002627BD">
        <w:t xml:space="preserve"> 1</w:t>
      </w:r>
      <w:r w:rsidR="00DE7287" w:rsidRPr="002627BD">
        <w:t xml:space="preserve"> – </w:t>
      </w:r>
      <w:r w:rsidRPr="002627BD">
        <w:t>3 показывают в соответствующ</w:t>
      </w:r>
      <w:r w:rsidR="000C29BD" w:rsidRPr="002627BD">
        <w:t>их строках</w:t>
      </w:r>
      <w:r w:rsidR="00754234" w:rsidRPr="002627BD">
        <w:t xml:space="preserve"> независимо от того,</w:t>
      </w:r>
      <w:r w:rsidR="00754234" w:rsidRPr="002627BD">
        <w:br/>
      </w:r>
      <w:r w:rsidRPr="002627BD">
        <w:t xml:space="preserve">все здание или только часть его используется подразделениями. </w:t>
      </w:r>
    </w:p>
    <w:p w14:paraId="50433E0A" w14:textId="77777777" w:rsidR="00D766EB" w:rsidRPr="002627BD" w:rsidRDefault="00D766EB" w:rsidP="00F63F84">
      <w:pPr>
        <w:spacing w:line="260" w:lineRule="exact"/>
        <w:ind w:firstLine="709"/>
        <w:jc w:val="both"/>
      </w:pPr>
      <w:r w:rsidRPr="002627BD">
        <w:t>В отдельных строках показывают сведения о зданиях офисов врачей общей практи</w:t>
      </w:r>
      <w:r w:rsidR="00754234" w:rsidRPr="002627BD">
        <w:t>ки, ФАПов, фельдшерских пунктов</w:t>
      </w:r>
      <w:r w:rsidR="00754234" w:rsidRPr="002627BD">
        <w:br/>
      </w:r>
      <w:r w:rsidRPr="002627BD">
        <w:t>и патологоанат</w:t>
      </w:r>
      <w:r w:rsidR="004833F5" w:rsidRPr="002627BD">
        <w:t>омических бюро и отделений (строки</w:t>
      </w:r>
      <w:r w:rsidRPr="002627BD">
        <w:t xml:space="preserve"> 4</w:t>
      </w:r>
      <w:r w:rsidR="00DE7287" w:rsidRPr="002627BD">
        <w:t xml:space="preserve"> – </w:t>
      </w:r>
      <w:r w:rsidRPr="002627BD">
        <w:t xml:space="preserve">7). </w:t>
      </w:r>
    </w:p>
    <w:p w14:paraId="3EAFE697" w14:textId="77777777" w:rsidR="00D766EB" w:rsidRPr="002627BD" w:rsidRDefault="00D766EB" w:rsidP="00F63F84">
      <w:pPr>
        <w:spacing w:line="260" w:lineRule="exact"/>
        <w:ind w:firstLine="709"/>
        <w:jc w:val="both"/>
      </w:pPr>
      <w:r w:rsidRPr="002627BD">
        <w:t>Здания, в которых расположены все остальные подраздел</w:t>
      </w:r>
      <w:r w:rsidR="00B97091" w:rsidRPr="002627BD">
        <w:t>ения, показывают суммарно в строке</w:t>
      </w:r>
      <w:r w:rsidR="000C29BD" w:rsidRPr="002627BD">
        <w:t xml:space="preserve"> 8. Учитывают число всех зданий</w:t>
      </w:r>
      <w:r w:rsidRPr="002627BD">
        <w:t xml:space="preserve"> независимо от того, сколько подразделений в нем расположено.</w:t>
      </w:r>
    </w:p>
    <w:p w14:paraId="7D2E15CE" w14:textId="77777777" w:rsidR="00D766EB" w:rsidRPr="002627BD" w:rsidRDefault="00D766EB" w:rsidP="00F63F84">
      <w:pPr>
        <w:spacing w:line="260" w:lineRule="exact"/>
        <w:ind w:firstLine="709"/>
        <w:jc w:val="both"/>
      </w:pPr>
      <w:r w:rsidRPr="002627BD">
        <w:t>Стр</w:t>
      </w:r>
      <w:r w:rsidR="00D17D28" w:rsidRPr="002627BD">
        <w:t>ока</w:t>
      </w:r>
      <w:r w:rsidRPr="002627BD">
        <w:t xml:space="preserve"> 9 должна быть равна сумме строк 1</w:t>
      </w:r>
      <w:r w:rsidR="00DE7287" w:rsidRPr="002627BD">
        <w:t xml:space="preserve"> – </w:t>
      </w:r>
      <w:r w:rsidRPr="002627BD">
        <w:t xml:space="preserve">8 по всем графам. </w:t>
      </w:r>
    </w:p>
    <w:p w14:paraId="6C076FB4" w14:textId="77777777" w:rsidR="00D766EB" w:rsidRDefault="00D766EB" w:rsidP="00F63F84">
      <w:pPr>
        <w:spacing w:line="260" w:lineRule="exact"/>
        <w:ind w:firstLine="709"/>
        <w:jc w:val="both"/>
      </w:pPr>
      <w:r w:rsidRPr="002627BD">
        <w:t xml:space="preserve">Отчет подписывается </w:t>
      </w:r>
      <w:r w:rsidR="001529D4" w:rsidRPr="002627BD">
        <w:t>долж</w:t>
      </w:r>
      <w:r w:rsidR="00DC489A">
        <w:t xml:space="preserve">ностным лицом, ответственным за </w:t>
      </w:r>
      <w:r w:rsidR="001529D4" w:rsidRPr="002627BD">
        <w:t>предоставление</w:t>
      </w:r>
      <w:r w:rsidR="00072A64">
        <w:t xml:space="preserve"> первичной </w:t>
      </w:r>
      <w:r w:rsidR="001529D4" w:rsidRPr="002627BD">
        <w:t xml:space="preserve">статистической информации </w:t>
      </w:r>
      <w:r w:rsidR="00072A64">
        <w:t xml:space="preserve">                                     </w:t>
      </w:r>
      <w:proofErr w:type="gramStart"/>
      <w:r w:rsidR="00072A64">
        <w:t xml:space="preserve">   </w:t>
      </w:r>
      <w:r w:rsidR="001529D4" w:rsidRPr="002627BD">
        <w:t>(</w:t>
      </w:r>
      <w:proofErr w:type="gramEnd"/>
      <w:r w:rsidR="001529D4" w:rsidRPr="002627BD">
        <w:t xml:space="preserve">лицом, уполномоченным предоставлять </w:t>
      </w:r>
      <w:r w:rsidR="00DC489A">
        <w:t xml:space="preserve">первичную </w:t>
      </w:r>
      <w:r w:rsidR="001529D4" w:rsidRPr="002627BD">
        <w:t>статистическую информацию от имени юридического лица) с расшифровкой</w:t>
      </w:r>
      <w:r w:rsidRPr="002627BD">
        <w:t xml:space="preserve">. </w:t>
      </w:r>
    </w:p>
    <w:p w14:paraId="74552D92" w14:textId="77777777" w:rsidR="00717D22" w:rsidRDefault="00717D22" w:rsidP="00F63F84">
      <w:pPr>
        <w:spacing w:line="260" w:lineRule="exact"/>
        <w:ind w:firstLine="709"/>
        <w:jc w:val="both"/>
      </w:pPr>
    </w:p>
    <w:p w14:paraId="02C22A83" w14:textId="77777777" w:rsidR="00717D22" w:rsidRDefault="00717D22" w:rsidP="00F63F84">
      <w:pPr>
        <w:spacing w:line="260" w:lineRule="exact"/>
        <w:ind w:firstLine="709"/>
        <w:jc w:val="both"/>
      </w:pPr>
    </w:p>
    <w:p w14:paraId="6DE5896D" w14:textId="77777777" w:rsidR="00717D22" w:rsidRPr="002627BD" w:rsidRDefault="000D17F4" w:rsidP="00717D22">
      <w:pPr>
        <w:spacing w:line="260" w:lineRule="exact"/>
        <w:ind w:firstLine="709"/>
        <w:jc w:val="center"/>
      </w:pPr>
      <w:r>
        <w:t>______________</w:t>
      </w:r>
      <w:r w:rsidR="00B26E06">
        <w:softHyphen/>
      </w:r>
      <w:r w:rsidR="00B26E06">
        <w:softHyphen/>
      </w:r>
      <w:r w:rsidR="00B26E06">
        <w:softHyphen/>
        <w:t>_</w:t>
      </w:r>
    </w:p>
    <w:sectPr w:rsidR="00717D22" w:rsidRPr="002627BD" w:rsidSect="00770058">
      <w:headerReference w:type="even" r:id="rId9"/>
      <w:headerReference w:type="default" r:id="rId10"/>
      <w:pgSz w:w="16840" w:h="11907" w:orient="landscape" w:code="9"/>
      <w:pgMar w:top="426" w:right="680" w:bottom="567" w:left="79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76D1" w14:textId="77777777" w:rsidR="00D4052F" w:rsidRDefault="00D4052F">
      <w:r>
        <w:separator/>
      </w:r>
    </w:p>
  </w:endnote>
  <w:endnote w:type="continuationSeparator" w:id="0">
    <w:p w14:paraId="58E489B8" w14:textId="77777777" w:rsidR="00D4052F" w:rsidRDefault="00D4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198A2" w14:textId="77777777" w:rsidR="00D4052F" w:rsidRDefault="00D4052F">
      <w:r>
        <w:separator/>
      </w:r>
    </w:p>
  </w:footnote>
  <w:footnote w:type="continuationSeparator" w:id="0">
    <w:p w14:paraId="02D3BCAB" w14:textId="77777777" w:rsidR="00D4052F" w:rsidRDefault="00D4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1AC8" w14:textId="77777777" w:rsidR="00206F78" w:rsidRDefault="00206F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2ED3B5A" w14:textId="77777777" w:rsidR="00206F78" w:rsidRDefault="00206F7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A0EE" w14:textId="77777777" w:rsidR="00206F78" w:rsidRDefault="00206F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193C">
      <w:rPr>
        <w:rStyle w:val="a6"/>
        <w:noProof/>
      </w:rPr>
      <w:t>8</w:t>
    </w:r>
    <w:r>
      <w:rPr>
        <w:rStyle w:val="a6"/>
      </w:rPr>
      <w:fldChar w:fldCharType="end"/>
    </w:r>
  </w:p>
  <w:p w14:paraId="78A19157" w14:textId="77777777" w:rsidR="00206F78" w:rsidRDefault="00206F7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F4A5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47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2C45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98C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CE4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22E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B8C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0B6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AA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8CF54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432E8F"/>
    <w:multiLevelType w:val="hybridMultilevel"/>
    <w:tmpl w:val="FD7AB7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1486817"/>
    <w:multiLevelType w:val="hybridMultilevel"/>
    <w:tmpl w:val="027EED9E"/>
    <w:lvl w:ilvl="0" w:tplc="A986F2BE">
      <w:start w:val="2200"/>
      <w:numFmt w:val="decimal"/>
      <w:lvlText w:val="(%1)"/>
      <w:lvlJc w:val="left"/>
      <w:pPr>
        <w:tabs>
          <w:tab w:val="num" w:pos="6656"/>
        </w:tabs>
        <w:ind w:left="6656" w:hanging="5805"/>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02312FCA"/>
    <w:multiLevelType w:val="hybridMultilevel"/>
    <w:tmpl w:val="09601DE2"/>
    <w:lvl w:ilvl="0" w:tplc="B23C20E0">
      <w:start w:val="1000"/>
      <w:numFmt w:val="decimal"/>
      <w:lvlText w:val="(%1)"/>
      <w:lvlJc w:val="left"/>
      <w:pPr>
        <w:tabs>
          <w:tab w:val="num" w:pos="540"/>
        </w:tabs>
        <w:ind w:left="540" w:hanging="540"/>
      </w:pPr>
      <w:rPr>
        <w:b/>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15:restartNumberingAfterBreak="0">
    <w:nsid w:val="0840230B"/>
    <w:multiLevelType w:val="hybridMultilevel"/>
    <w:tmpl w:val="E92E151A"/>
    <w:lvl w:ilvl="0" w:tplc="A7AAA240">
      <w:start w:val="1"/>
      <w:numFmt w:val="decimalZero"/>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DD2686F"/>
    <w:multiLevelType w:val="singleLevel"/>
    <w:tmpl w:val="6F42C2E2"/>
    <w:lvl w:ilvl="0">
      <w:numFmt w:val="bullet"/>
      <w:lvlText w:val="-"/>
      <w:lvlJc w:val="left"/>
      <w:pPr>
        <w:tabs>
          <w:tab w:val="num" w:pos="1353"/>
        </w:tabs>
        <w:ind w:left="1353" w:hanging="360"/>
      </w:pPr>
      <w:rPr>
        <w:rFonts w:hint="default"/>
      </w:rPr>
    </w:lvl>
  </w:abstractNum>
  <w:abstractNum w:abstractNumId="15" w15:restartNumberingAfterBreak="0">
    <w:nsid w:val="0EE17EFB"/>
    <w:multiLevelType w:val="singleLevel"/>
    <w:tmpl w:val="6C30E460"/>
    <w:lvl w:ilvl="0">
      <w:numFmt w:val="bullet"/>
      <w:lvlText w:val="-"/>
      <w:lvlJc w:val="left"/>
      <w:pPr>
        <w:tabs>
          <w:tab w:val="num" w:pos="927"/>
        </w:tabs>
        <w:ind w:left="927" w:hanging="360"/>
      </w:pPr>
      <w:rPr>
        <w:rFonts w:hint="default"/>
        <w:i/>
      </w:rPr>
    </w:lvl>
  </w:abstractNum>
  <w:abstractNum w:abstractNumId="16" w15:restartNumberingAfterBreak="0">
    <w:nsid w:val="0F304B1C"/>
    <w:multiLevelType w:val="hybridMultilevel"/>
    <w:tmpl w:val="0552962A"/>
    <w:lvl w:ilvl="0" w:tplc="A97A2CA4">
      <w:start w:val="1090"/>
      <w:numFmt w:val="decimal"/>
      <w:lvlText w:val="(%1)"/>
      <w:lvlJc w:val="left"/>
      <w:pPr>
        <w:tabs>
          <w:tab w:val="num" w:pos="4320"/>
        </w:tabs>
        <w:ind w:left="4320" w:hanging="3390"/>
      </w:pPr>
      <w:rPr>
        <w:b/>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17" w15:restartNumberingAfterBreak="0">
    <w:nsid w:val="0FA71CD0"/>
    <w:multiLevelType w:val="hybridMultilevel"/>
    <w:tmpl w:val="BDB8ED4E"/>
    <w:lvl w:ilvl="0" w:tplc="E1D088A4">
      <w:start w:val="1"/>
      <w:numFmt w:val="decimal"/>
      <w:lvlText w:val="%1."/>
      <w:lvlJc w:val="left"/>
      <w:pPr>
        <w:tabs>
          <w:tab w:val="num" w:pos="720"/>
        </w:tabs>
        <w:ind w:left="720" w:hanging="360"/>
      </w:pPr>
      <w:rPr>
        <w:rFonts w:hint="default"/>
      </w:rPr>
    </w:lvl>
    <w:lvl w:ilvl="1" w:tplc="7ABE71C4">
      <w:start w:val="5123"/>
      <w:numFmt w:val="decimal"/>
      <w:lvlText w:val="(%2)"/>
      <w:lvlJc w:val="left"/>
      <w:pPr>
        <w:tabs>
          <w:tab w:val="num" w:pos="3915"/>
        </w:tabs>
        <w:ind w:left="3915" w:hanging="2835"/>
      </w:pPr>
      <w:rPr>
        <w:rFonts w:hint="default"/>
      </w:rPr>
    </w:lvl>
    <w:lvl w:ilvl="2" w:tplc="F4701512" w:tentative="1">
      <w:start w:val="1"/>
      <w:numFmt w:val="lowerRoman"/>
      <w:lvlText w:val="%3."/>
      <w:lvlJc w:val="right"/>
      <w:pPr>
        <w:tabs>
          <w:tab w:val="num" w:pos="2160"/>
        </w:tabs>
        <w:ind w:left="2160" w:hanging="180"/>
      </w:pPr>
    </w:lvl>
    <w:lvl w:ilvl="3" w:tplc="CEEE089E" w:tentative="1">
      <w:start w:val="1"/>
      <w:numFmt w:val="decimal"/>
      <w:lvlText w:val="%4."/>
      <w:lvlJc w:val="left"/>
      <w:pPr>
        <w:tabs>
          <w:tab w:val="num" w:pos="2880"/>
        </w:tabs>
        <w:ind w:left="2880" w:hanging="360"/>
      </w:pPr>
    </w:lvl>
    <w:lvl w:ilvl="4" w:tplc="11A8B8DA" w:tentative="1">
      <w:start w:val="1"/>
      <w:numFmt w:val="lowerLetter"/>
      <w:lvlText w:val="%5."/>
      <w:lvlJc w:val="left"/>
      <w:pPr>
        <w:tabs>
          <w:tab w:val="num" w:pos="3600"/>
        </w:tabs>
        <w:ind w:left="3600" w:hanging="360"/>
      </w:pPr>
    </w:lvl>
    <w:lvl w:ilvl="5" w:tplc="06B22C50" w:tentative="1">
      <w:start w:val="1"/>
      <w:numFmt w:val="lowerRoman"/>
      <w:lvlText w:val="%6."/>
      <w:lvlJc w:val="right"/>
      <w:pPr>
        <w:tabs>
          <w:tab w:val="num" w:pos="4320"/>
        </w:tabs>
        <w:ind w:left="4320" w:hanging="180"/>
      </w:pPr>
    </w:lvl>
    <w:lvl w:ilvl="6" w:tplc="804A1DCC" w:tentative="1">
      <w:start w:val="1"/>
      <w:numFmt w:val="decimal"/>
      <w:lvlText w:val="%7."/>
      <w:lvlJc w:val="left"/>
      <w:pPr>
        <w:tabs>
          <w:tab w:val="num" w:pos="5040"/>
        </w:tabs>
        <w:ind w:left="5040" w:hanging="360"/>
      </w:pPr>
    </w:lvl>
    <w:lvl w:ilvl="7" w:tplc="68F4EF42" w:tentative="1">
      <w:start w:val="1"/>
      <w:numFmt w:val="lowerLetter"/>
      <w:lvlText w:val="%8."/>
      <w:lvlJc w:val="left"/>
      <w:pPr>
        <w:tabs>
          <w:tab w:val="num" w:pos="5760"/>
        </w:tabs>
        <w:ind w:left="5760" w:hanging="360"/>
      </w:pPr>
    </w:lvl>
    <w:lvl w:ilvl="8" w:tplc="44AE15F2" w:tentative="1">
      <w:start w:val="1"/>
      <w:numFmt w:val="lowerRoman"/>
      <w:lvlText w:val="%9."/>
      <w:lvlJc w:val="right"/>
      <w:pPr>
        <w:tabs>
          <w:tab w:val="num" w:pos="6480"/>
        </w:tabs>
        <w:ind w:left="6480" w:hanging="180"/>
      </w:pPr>
    </w:lvl>
  </w:abstractNum>
  <w:abstractNum w:abstractNumId="18" w15:restartNumberingAfterBreak="0">
    <w:nsid w:val="1589539C"/>
    <w:multiLevelType w:val="singleLevel"/>
    <w:tmpl w:val="A406244A"/>
    <w:lvl w:ilvl="0">
      <w:numFmt w:val="bullet"/>
      <w:lvlText w:val="-"/>
      <w:lvlJc w:val="left"/>
      <w:pPr>
        <w:tabs>
          <w:tab w:val="num" w:pos="360"/>
        </w:tabs>
        <w:ind w:left="360" w:hanging="360"/>
      </w:pPr>
      <w:rPr>
        <w:rFonts w:hint="default"/>
      </w:rPr>
    </w:lvl>
  </w:abstractNum>
  <w:abstractNum w:abstractNumId="19" w15:restartNumberingAfterBreak="0">
    <w:nsid w:val="163221C7"/>
    <w:multiLevelType w:val="hybridMultilevel"/>
    <w:tmpl w:val="635C1B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C047315"/>
    <w:multiLevelType w:val="hybridMultilevel"/>
    <w:tmpl w:val="14429E92"/>
    <w:lvl w:ilvl="0" w:tplc="7A94E710">
      <w:start w:val="80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437F69"/>
    <w:multiLevelType w:val="singleLevel"/>
    <w:tmpl w:val="8590901E"/>
    <w:lvl w:ilvl="0">
      <w:numFmt w:val="bullet"/>
      <w:lvlText w:val="-"/>
      <w:lvlJc w:val="left"/>
      <w:pPr>
        <w:tabs>
          <w:tab w:val="num" w:pos="360"/>
        </w:tabs>
        <w:ind w:left="360" w:hanging="360"/>
      </w:pPr>
      <w:rPr>
        <w:rFonts w:hint="default"/>
      </w:rPr>
    </w:lvl>
  </w:abstractNum>
  <w:abstractNum w:abstractNumId="22" w15:restartNumberingAfterBreak="0">
    <w:nsid w:val="26400EFF"/>
    <w:multiLevelType w:val="singleLevel"/>
    <w:tmpl w:val="17C6799E"/>
    <w:lvl w:ilvl="0">
      <w:numFmt w:val="bullet"/>
      <w:lvlText w:val="-"/>
      <w:lvlJc w:val="left"/>
      <w:pPr>
        <w:tabs>
          <w:tab w:val="num" w:pos="786"/>
        </w:tabs>
        <w:ind w:left="786" w:hanging="360"/>
      </w:pPr>
      <w:rPr>
        <w:rFonts w:hint="default"/>
      </w:rPr>
    </w:lvl>
  </w:abstractNum>
  <w:abstractNum w:abstractNumId="23" w15:restartNumberingAfterBreak="0">
    <w:nsid w:val="3382464C"/>
    <w:multiLevelType w:val="hybridMultilevel"/>
    <w:tmpl w:val="DDE06244"/>
    <w:lvl w:ilvl="0" w:tplc="2F9AB492">
      <w:start w:val="3101"/>
      <w:numFmt w:val="decimal"/>
      <w:lvlText w:val="(%1)"/>
      <w:lvlJc w:val="left"/>
      <w:pPr>
        <w:tabs>
          <w:tab w:val="num" w:pos="6225"/>
        </w:tabs>
        <w:ind w:left="6225" w:hanging="6180"/>
      </w:pPr>
      <w:rPr>
        <w:b/>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4" w15:restartNumberingAfterBreak="0">
    <w:nsid w:val="3B671239"/>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403B5337"/>
    <w:multiLevelType w:val="hybridMultilevel"/>
    <w:tmpl w:val="6FBE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9C1A5B"/>
    <w:multiLevelType w:val="hybridMultilevel"/>
    <w:tmpl w:val="737E22A6"/>
    <w:lvl w:ilvl="0" w:tplc="B8E22D42">
      <w:start w:val="2710"/>
      <w:numFmt w:val="decimal"/>
      <w:lvlText w:val="(%1)"/>
      <w:lvlJc w:val="left"/>
      <w:pPr>
        <w:tabs>
          <w:tab w:val="num" w:pos="1293"/>
        </w:tabs>
        <w:ind w:left="1293" w:hanging="585"/>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596138D2"/>
    <w:multiLevelType w:val="hybridMultilevel"/>
    <w:tmpl w:val="6AC4603A"/>
    <w:lvl w:ilvl="0" w:tplc="2D5A1D7C">
      <w:start w:val="20"/>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514BE8"/>
    <w:multiLevelType w:val="singleLevel"/>
    <w:tmpl w:val="AFFA80F6"/>
    <w:lvl w:ilvl="0">
      <w:numFmt w:val="bullet"/>
      <w:lvlText w:val="-"/>
      <w:lvlJc w:val="left"/>
      <w:pPr>
        <w:tabs>
          <w:tab w:val="num" w:pos="360"/>
        </w:tabs>
        <w:ind w:left="360" w:hanging="360"/>
      </w:pPr>
      <w:rPr>
        <w:rFonts w:hint="default"/>
        <w:i/>
      </w:rPr>
    </w:lvl>
  </w:abstractNum>
  <w:abstractNum w:abstractNumId="29" w15:restartNumberingAfterBreak="0">
    <w:nsid w:val="710E7D07"/>
    <w:multiLevelType w:val="singleLevel"/>
    <w:tmpl w:val="A1360FA2"/>
    <w:lvl w:ilvl="0">
      <w:numFmt w:val="bullet"/>
      <w:lvlText w:val="-"/>
      <w:lvlJc w:val="left"/>
      <w:pPr>
        <w:tabs>
          <w:tab w:val="num" w:pos="644"/>
        </w:tabs>
        <w:ind w:left="644" w:hanging="360"/>
      </w:pPr>
      <w:rPr>
        <w:rFonts w:hint="default"/>
      </w:rPr>
    </w:lvl>
  </w:abstractNum>
  <w:abstractNum w:abstractNumId="30" w15:restartNumberingAfterBreak="0">
    <w:nsid w:val="71F17F86"/>
    <w:multiLevelType w:val="singleLevel"/>
    <w:tmpl w:val="F43EAD5A"/>
    <w:lvl w:ilvl="0">
      <w:numFmt w:val="bullet"/>
      <w:lvlText w:val="-"/>
      <w:lvlJc w:val="left"/>
      <w:pPr>
        <w:tabs>
          <w:tab w:val="num" w:pos="927"/>
        </w:tabs>
        <w:ind w:left="927" w:hanging="360"/>
      </w:pPr>
      <w:rPr>
        <w:rFonts w:hint="default"/>
        <w:i/>
      </w:rPr>
    </w:lvl>
  </w:abstractNum>
  <w:abstractNum w:abstractNumId="31" w15:restartNumberingAfterBreak="0">
    <w:nsid w:val="734E4F0C"/>
    <w:multiLevelType w:val="singleLevel"/>
    <w:tmpl w:val="9224F462"/>
    <w:lvl w:ilvl="0">
      <w:numFmt w:val="bullet"/>
      <w:lvlText w:val="-"/>
      <w:lvlJc w:val="left"/>
      <w:pPr>
        <w:tabs>
          <w:tab w:val="num" w:pos="927"/>
        </w:tabs>
        <w:ind w:left="927" w:hanging="360"/>
      </w:pPr>
      <w:rPr>
        <w:rFonts w:hint="default"/>
        <w:i/>
      </w:rPr>
    </w:lvl>
  </w:abstractNum>
  <w:abstractNum w:abstractNumId="32" w15:restartNumberingAfterBreak="0">
    <w:nsid w:val="787915B9"/>
    <w:multiLevelType w:val="singleLevel"/>
    <w:tmpl w:val="065A11B2"/>
    <w:lvl w:ilvl="0">
      <w:start w:val="100"/>
      <w:numFmt w:val="bullet"/>
      <w:lvlText w:val="-"/>
      <w:lvlJc w:val="left"/>
      <w:pPr>
        <w:tabs>
          <w:tab w:val="num" w:pos="360"/>
        </w:tabs>
        <w:ind w:left="360" w:hanging="360"/>
      </w:pPr>
      <w:rPr>
        <w:rFonts w:hint="default"/>
      </w:rPr>
    </w:lvl>
  </w:abstractNum>
  <w:abstractNum w:abstractNumId="33" w15:restartNumberingAfterBreak="0">
    <w:nsid w:val="796A2F01"/>
    <w:multiLevelType w:val="hybridMultilevel"/>
    <w:tmpl w:val="933E1A2E"/>
    <w:lvl w:ilvl="0" w:tplc="33161DAC">
      <w:start w:val="1"/>
      <w:numFmt w:val="decimalZero"/>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B0A0DBC"/>
    <w:multiLevelType w:val="hybridMultilevel"/>
    <w:tmpl w:val="F86290E0"/>
    <w:lvl w:ilvl="0" w:tplc="DF288558">
      <w:start w:val="1107"/>
      <w:numFmt w:val="decimal"/>
      <w:lvlText w:val="(%1)"/>
      <w:lvlJc w:val="left"/>
      <w:pPr>
        <w:tabs>
          <w:tab w:val="num" w:pos="9150"/>
        </w:tabs>
        <w:ind w:left="9150" w:hanging="879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7CE709CC"/>
    <w:multiLevelType w:val="singleLevel"/>
    <w:tmpl w:val="1A627CE4"/>
    <w:lvl w:ilvl="0">
      <w:start w:val="6"/>
      <w:numFmt w:val="decimal"/>
      <w:lvlText w:val="%1."/>
      <w:lvlJc w:val="left"/>
      <w:pPr>
        <w:tabs>
          <w:tab w:val="num" w:pos="420"/>
        </w:tabs>
        <w:ind w:left="420" w:hanging="360"/>
      </w:pPr>
      <w:rPr>
        <w:rFonts w:hint="default"/>
      </w:rPr>
    </w:lvl>
  </w:abstractNum>
  <w:num w:numId="1">
    <w:abstractNumId w:val="9"/>
  </w:num>
  <w:num w:numId="2">
    <w:abstractNumId w:val="17"/>
    <w:lvlOverride w:ilvl="0">
      <w:startOverride w:val="1"/>
    </w:lvlOverride>
    <w:lvlOverride w:ilvl="1">
      <w:startOverride w:val="51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0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3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0"/>
  </w:num>
  <w:num w:numId="9">
    <w:abstractNumId w:val="19"/>
  </w:num>
  <w:num w:numId="10">
    <w:abstractNumId w:val="25"/>
  </w:num>
  <w:num w:numId="11">
    <w:abstractNumId w:val="13"/>
  </w:num>
  <w:num w:numId="12">
    <w:abstractNumId w:val="33"/>
  </w:num>
  <w:num w:numId="13">
    <w:abstractNumId w:val="27"/>
  </w:num>
  <w:num w:numId="14">
    <w:abstractNumId w:val="32"/>
  </w:num>
  <w:num w:numId="15">
    <w:abstractNumId w:val="24"/>
  </w:num>
  <w:num w:numId="16">
    <w:abstractNumId w:val="22"/>
  </w:num>
  <w:num w:numId="17">
    <w:abstractNumId w:val="18"/>
  </w:num>
  <w:num w:numId="18">
    <w:abstractNumId w:val="14"/>
  </w:num>
  <w:num w:numId="19">
    <w:abstractNumId w:val="35"/>
  </w:num>
  <w:num w:numId="20">
    <w:abstractNumId w:val="28"/>
  </w:num>
  <w:num w:numId="21">
    <w:abstractNumId w:val="31"/>
  </w:num>
  <w:num w:numId="22">
    <w:abstractNumId w:val="30"/>
  </w:num>
  <w:num w:numId="23">
    <w:abstractNumId w:val="15"/>
  </w:num>
  <w:num w:numId="24">
    <w:abstractNumId w:val="21"/>
  </w:num>
  <w:num w:numId="25">
    <w:abstractNumId w:val="29"/>
  </w:num>
  <w:num w:numId="26">
    <w:abstractNumId w:val="34"/>
    <w:lvlOverride w:ilvl="0">
      <w:startOverride w:val="11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00CD0"/>
    <w:rsid w:val="0000101A"/>
    <w:rsid w:val="00001B3C"/>
    <w:rsid w:val="00001EF7"/>
    <w:rsid w:val="00003731"/>
    <w:rsid w:val="000043AB"/>
    <w:rsid w:val="00004C81"/>
    <w:rsid w:val="000062F1"/>
    <w:rsid w:val="00006780"/>
    <w:rsid w:val="00007BEE"/>
    <w:rsid w:val="00012B97"/>
    <w:rsid w:val="00012D4B"/>
    <w:rsid w:val="0001308C"/>
    <w:rsid w:val="000149DF"/>
    <w:rsid w:val="0001522C"/>
    <w:rsid w:val="0001709A"/>
    <w:rsid w:val="000174C6"/>
    <w:rsid w:val="00017D07"/>
    <w:rsid w:val="0002055D"/>
    <w:rsid w:val="0002193C"/>
    <w:rsid w:val="00025351"/>
    <w:rsid w:val="00025361"/>
    <w:rsid w:val="00027023"/>
    <w:rsid w:val="0002709C"/>
    <w:rsid w:val="000303C0"/>
    <w:rsid w:val="00030B05"/>
    <w:rsid w:val="00030DD0"/>
    <w:rsid w:val="00035310"/>
    <w:rsid w:val="000354CD"/>
    <w:rsid w:val="0003625C"/>
    <w:rsid w:val="00036ABC"/>
    <w:rsid w:val="00037DBF"/>
    <w:rsid w:val="00040657"/>
    <w:rsid w:val="00041B63"/>
    <w:rsid w:val="00043881"/>
    <w:rsid w:val="000456C1"/>
    <w:rsid w:val="000468BC"/>
    <w:rsid w:val="00046A93"/>
    <w:rsid w:val="00047EED"/>
    <w:rsid w:val="00051477"/>
    <w:rsid w:val="0005227F"/>
    <w:rsid w:val="00053D9D"/>
    <w:rsid w:val="00055488"/>
    <w:rsid w:val="00055857"/>
    <w:rsid w:val="000565CA"/>
    <w:rsid w:val="0005686E"/>
    <w:rsid w:val="000577E2"/>
    <w:rsid w:val="00060369"/>
    <w:rsid w:val="0006137E"/>
    <w:rsid w:val="0006192F"/>
    <w:rsid w:val="000647E2"/>
    <w:rsid w:val="0006556F"/>
    <w:rsid w:val="00070079"/>
    <w:rsid w:val="00070A03"/>
    <w:rsid w:val="0007160A"/>
    <w:rsid w:val="0007292B"/>
    <w:rsid w:val="00072A64"/>
    <w:rsid w:val="0007466F"/>
    <w:rsid w:val="00076AA7"/>
    <w:rsid w:val="00080072"/>
    <w:rsid w:val="0008032C"/>
    <w:rsid w:val="00081CD4"/>
    <w:rsid w:val="00081E5D"/>
    <w:rsid w:val="00084E6B"/>
    <w:rsid w:val="0008512E"/>
    <w:rsid w:val="0008552E"/>
    <w:rsid w:val="000859FD"/>
    <w:rsid w:val="00086052"/>
    <w:rsid w:val="00086A39"/>
    <w:rsid w:val="00092DE7"/>
    <w:rsid w:val="000938DF"/>
    <w:rsid w:val="00094E09"/>
    <w:rsid w:val="0009566A"/>
    <w:rsid w:val="00096110"/>
    <w:rsid w:val="00096C56"/>
    <w:rsid w:val="000A02AD"/>
    <w:rsid w:val="000A2194"/>
    <w:rsid w:val="000A2733"/>
    <w:rsid w:val="000A389A"/>
    <w:rsid w:val="000A654C"/>
    <w:rsid w:val="000A7ABD"/>
    <w:rsid w:val="000B1CBF"/>
    <w:rsid w:val="000B3059"/>
    <w:rsid w:val="000B5391"/>
    <w:rsid w:val="000B66AB"/>
    <w:rsid w:val="000B6FE9"/>
    <w:rsid w:val="000B7C21"/>
    <w:rsid w:val="000C027A"/>
    <w:rsid w:val="000C29BD"/>
    <w:rsid w:val="000C2C13"/>
    <w:rsid w:val="000C598F"/>
    <w:rsid w:val="000C5BC0"/>
    <w:rsid w:val="000C5E41"/>
    <w:rsid w:val="000C7D75"/>
    <w:rsid w:val="000D052B"/>
    <w:rsid w:val="000D07FB"/>
    <w:rsid w:val="000D170C"/>
    <w:rsid w:val="000D17F4"/>
    <w:rsid w:val="000D1B56"/>
    <w:rsid w:val="000D337A"/>
    <w:rsid w:val="000D5421"/>
    <w:rsid w:val="000D60A3"/>
    <w:rsid w:val="000D7793"/>
    <w:rsid w:val="000D7BDF"/>
    <w:rsid w:val="000E0B85"/>
    <w:rsid w:val="000E3433"/>
    <w:rsid w:val="000E37CF"/>
    <w:rsid w:val="000E3868"/>
    <w:rsid w:val="000E432A"/>
    <w:rsid w:val="000E4403"/>
    <w:rsid w:val="000E54C0"/>
    <w:rsid w:val="000E7EAE"/>
    <w:rsid w:val="000F051E"/>
    <w:rsid w:val="000F39CA"/>
    <w:rsid w:val="000F40C7"/>
    <w:rsid w:val="000F4930"/>
    <w:rsid w:val="000F4DF0"/>
    <w:rsid w:val="000F56F3"/>
    <w:rsid w:val="000F6806"/>
    <w:rsid w:val="000F68B3"/>
    <w:rsid w:val="000F6D0F"/>
    <w:rsid w:val="000F6DF7"/>
    <w:rsid w:val="0010154A"/>
    <w:rsid w:val="00102B27"/>
    <w:rsid w:val="001044D9"/>
    <w:rsid w:val="0010540C"/>
    <w:rsid w:val="00106394"/>
    <w:rsid w:val="00110345"/>
    <w:rsid w:val="00110830"/>
    <w:rsid w:val="00112D73"/>
    <w:rsid w:val="00115BA8"/>
    <w:rsid w:val="00116B39"/>
    <w:rsid w:val="001208F0"/>
    <w:rsid w:val="00123374"/>
    <w:rsid w:val="00125106"/>
    <w:rsid w:val="00126F18"/>
    <w:rsid w:val="001273FA"/>
    <w:rsid w:val="001329D3"/>
    <w:rsid w:val="0013488D"/>
    <w:rsid w:val="00135146"/>
    <w:rsid w:val="0013596A"/>
    <w:rsid w:val="0013785B"/>
    <w:rsid w:val="001419A9"/>
    <w:rsid w:val="00141D19"/>
    <w:rsid w:val="001437EE"/>
    <w:rsid w:val="0014387B"/>
    <w:rsid w:val="00144B0E"/>
    <w:rsid w:val="00145340"/>
    <w:rsid w:val="00145D06"/>
    <w:rsid w:val="00145E4B"/>
    <w:rsid w:val="00151BF4"/>
    <w:rsid w:val="001529D4"/>
    <w:rsid w:val="001530EA"/>
    <w:rsid w:val="00153AC1"/>
    <w:rsid w:val="001554D6"/>
    <w:rsid w:val="001567F5"/>
    <w:rsid w:val="00156E07"/>
    <w:rsid w:val="00157464"/>
    <w:rsid w:val="00160EC3"/>
    <w:rsid w:val="00161370"/>
    <w:rsid w:val="00163208"/>
    <w:rsid w:val="00163845"/>
    <w:rsid w:val="0016652C"/>
    <w:rsid w:val="00170781"/>
    <w:rsid w:val="00172D3C"/>
    <w:rsid w:val="00174336"/>
    <w:rsid w:val="00175A86"/>
    <w:rsid w:val="00176A8A"/>
    <w:rsid w:val="00177B51"/>
    <w:rsid w:val="0018044B"/>
    <w:rsid w:val="00181C0E"/>
    <w:rsid w:val="00181CDD"/>
    <w:rsid w:val="00182C95"/>
    <w:rsid w:val="00183432"/>
    <w:rsid w:val="001862D9"/>
    <w:rsid w:val="001902C4"/>
    <w:rsid w:val="00193422"/>
    <w:rsid w:val="00193794"/>
    <w:rsid w:val="001949F3"/>
    <w:rsid w:val="00194A01"/>
    <w:rsid w:val="001950DE"/>
    <w:rsid w:val="00195234"/>
    <w:rsid w:val="001A4527"/>
    <w:rsid w:val="001A4C16"/>
    <w:rsid w:val="001A4D74"/>
    <w:rsid w:val="001A75A4"/>
    <w:rsid w:val="001B0CA1"/>
    <w:rsid w:val="001B0FFE"/>
    <w:rsid w:val="001B147D"/>
    <w:rsid w:val="001B24B6"/>
    <w:rsid w:val="001B4D3E"/>
    <w:rsid w:val="001C0933"/>
    <w:rsid w:val="001C0B3D"/>
    <w:rsid w:val="001C10A1"/>
    <w:rsid w:val="001C1F1A"/>
    <w:rsid w:val="001C3686"/>
    <w:rsid w:val="001C46E4"/>
    <w:rsid w:val="001C4D9E"/>
    <w:rsid w:val="001C63EC"/>
    <w:rsid w:val="001C6EAD"/>
    <w:rsid w:val="001C794B"/>
    <w:rsid w:val="001C7F2F"/>
    <w:rsid w:val="001C7F92"/>
    <w:rsid w:val="001D09B9"/>
    <w:rsid w:val="001D0E84"/>
    <w:rsid w:val="001D627E"/>
    <w:rsid w:val="001D7DE4"/>
    <w:rsid w:val="001E0CCF"/>
    <w:rsid w:val="001E126A"/>
    <w:rsid w:val="001E187C"/>
    <w:rsid w:val="001E18E1"/>
    <w:rsid w:val="001E23C2"/>
    <w:rsid w:val="001E719D"/>
    <w:rsid w:val="001F350C"/>
    <w:rsid w:val="001F4A9A"/>
    <w:rsid w:val="001F795D"/>
    <w:rsid w:val="001F7AF6"/>
    <w:rsid w:val="0020326D"/>
    <w:rsid w:val="002034FB"/>
    <w:rsid w:val="00205F02"/>
    <w:rsid w:val="00206F78"/>
    <w:rsid w:val="0020776D"/>
    <w:rsid w:val="002101BC"/>
    <w:rsid w:val="0021033A"/>
    <w:rsid w:val="002109CE"/>
    <w:rsid w:val="00210AE9"/>
    <w:rsid w:val="00211744"/>
    <w:rsid w:val="00211B54"/>
    <w:rsid w:val="0021372C"/>
    <w:rsid w:val="00213C7C"/>
    <w:rsid w:val="00215A94"/>
    <w:rsid w:val="00215CEF"/>
    <w:rsid w:val="00216AEF"/>
    <w:rsid w:val="00217530"/>
    <w:rsid w:val="0022138A"/>
    <w:rsid w:val="00222218"/>
    <w:rsid w:val="00230167"/>
    <w:rsid w:val="002346DF"/>
    <w:rsid w:val="00235950"/>
    <w:rsid w:val="00236F27"/>
    <w:rsid w:val="00241372"/>
    <w:rsid w:val="00244DCB"/>
    <w:rsid w:val="002462CC"/>
    <w:rsid w:val="00250732"/>
    <w:rsid w:val="00250CA3"/>
    <w:rsid w:val="0025183A"/>
    <w:rsid w:val="002529D5"/>
    <w:rsid w:val="0025367D"/>
    <w:rsid w:val="0025370B"/>
    <w:rsid w:val="00254BB3"/>
    <w:rsid w:val="002552F2"/>
    <w:rsid w:val="00260459"/>
    <w:rsid w:val="002627BD"/>
    <w:rsid w:val="002638F1"/>
    <w:rsid w:val="00266522"/>
    <w:rsid w:val="00267BE0"/>
    <w:rsid w:val="00270247"/>
    <w:rsid w:val="002711D2"/>
    <w:rsid w:val="0027262A"/>
    <w:rsid w:val="00273697"/>
    <w:rsid w:val="0027699E"/>
    <w:rsid w:val="00276C72"/>
    <w:rsid w:val="002772A7"/>
    <w:rsid w:val="002808E7"/>
    <w:rsid w:val="00280B4D"/>
    <w:rsid w:val="00282A19"/>
    <w:rsid w:val="00285240"/>
    <w:rsid w:val="00285669"/>
    <w:rsid w:val="00286BD7"/>
    <w:rsid w:val="00286BE9"/>
    <w:rsid w:val="002925F5"/>
    <w:rsid w:val="00292F1E"/>
    <w:rsid w:val="002932FA"/>
    <w:rsid w:val="00294F4C"/>
    <w:rsid w:val="002A010C"/>
    <w:rsid w:val="002A086A"/>
    <w:rsid w:val="002A2CA5"/>
    <w:rsid w:val="002A3113"/>
    <w:rsid w:val="002A4120"/>
    <w:rsid w:val="002A4827"/>
    <w:rsid w:val="002A51A8"/>
    <w:rsid w:val="002A656B"/>
    <w:rsid w:val="002B1E52"/>
    <w:rsid w:val="002B2173"/>
    <w:rsid w:val="002B327A"/>
    <w:rsid w:val="002B4F60"/>
    <w:rsid w:val="002B6D3D"/>
    <w:rsid w:val="002B74DD"/>
    <w:rsid w:val="002C173C"/>
    <w:rsid w:val="002C285B"/>
    <w:rsid w:val="002C4718"/>
    <w:rsid w:val="002C482D"/>
    <w:rsid w:val="002C4C25"/>
    <w:rsid w:val="002C526E"/>
    <w:rsid w:val="002C5D10"/>
    <w:rsid w:val="002C6989"/>
    <w:rsid w:val="002C7933"/>
    <w:rsid w:val="002D2806"/>
    <w:rsid w:val="002D70B5"/>
    <w:rsid w:val="002D7B82"/>
    <w:rsid w:val="002D7D58"/>
    <w:rsid w:val="002D7DF6"/>
    <w:rsid w:val="002E132C"/>
    <w:rsid w:val="002E23DF"/>
    <w:rsid w:val="002E2875"/>
    <w:rsid w:val="002E35E6"/>
    <w:rsid w:val="002E4A0F"/>
    <w:rsid w:val="002E51D6"/>
    <w:rsid w:val="002E6D9E"/>
    <w:rsid w:val="002E7D1E"/>
    <w:rsid w:val="002F70A2"/>
    <w:rsid w:val="00301434"/>
    <w:rsid w:val="00301D6D"/>
    <w:rsid w:val="00304AC3"/>
    <w:rsid w:val="00305281"/>
    <w:rsid w:val="0030556B"/>
    <w:rsid w:val="00306E2E"/>
    <w:rsid w:val="00307C88"/>
    <w:rsid w:val="00310D35"/>
    <w:rsid w:val="00312D0E"/>
    <w:rsid w:val="0031426E"/>
    <w:rsid w:val="00314538"/>
    <w:rsid w:val="00314B1B"/>
    <w:rsid w:val="00314DD6"/>
    <w:rsid w:val="003153DC"/>
    <w:rsid w:val="00315773"/>
    <w:rsid w:val="003173AE"/>
    <w:rsid w:val="00321726"/>
    <w:rsid w:val="00323AEE"/>
    <w:rsid w:val="00324CDC"/>
    <w:rsid w:val="003269A6"/>
    <w:rsid w:val="00332464"/>
    <w:rsid w:val="003352C4"/>
    <w:rsid w:val="00337B54"/>
    <w:rsid w:val="003448F5"/>
    <w:rsid w:val="00344964"/>
    <w:rsid w:val="00350986"/>
    <w:rsid w:val="003509F6"/>
    <w:rsid w:val="00351871"/>
    <w:rsid w:val="00351B2F"/>
    <w:rsid w:val="00351BCF"/>
    <w:rsid w:val="00352C36"/>
    <w:rsid w:val="003544C8"/>
    <w:rsid w:val="00355AE7"/>
    <w:rsid w:val="003574E5"/>
    <w:rsid w:val="0035755D"/>
    <w:rsid w:val="00360CAB"/>
    <w:rsid w:val="003623C9"/>
    <w:rsid w:val="0036333F"/>
    <w:rsid w:val="003658D8"/>
    <w:rsid w:val="0037053D"/>
    <w:rsid w:val="00372A33"/>
    <w:rsid w:val="00374355"/>
    <w:rsid w:val="00375FE7"/>
    <w:rsid w:val="0038014E"/>
    <w:rsid w:val="0038108A"/>
    <w:rsid w:val="003817AB"/>
    <w:rsid w:val="00381909"/>
    <w:rsid w:val="00383A47"/>
    <w:rsid w:val="00383C48"/>
    <w:rsid w:val="00391BB9"/>
    <w:rsid w:val="00393027"/>
    <w:rsid w:val="003A1FCF"/>
    <w:rsid w:val="003A2B92"/>
    <w:rsid w:val="003A60DD"/>
    <w:rsid w:val="003B220B"/>
    <w:rsid w:val="003B29F5"/>
    <w:rsid w:val="003B2F09"/>
    <w:rsid w:val="003B380C"/>
    <w:rsid w:val="003B5555"/>
    <w:rsid w:val="003B5C01"/>
    <w:rsid w:val="003C4138"/>
    <w:rsid w:val="003C5F24"/>
    <w:rsid w:val="003C63AD"/>
    <w:rsid w:val="003C7ED1"/>
    <w:rsid w:val="003D25A4"/>
    <w:rsid w:val="003D4A1E"/>
    <w:rsid w:val="003D4F70"/>
    <w:rsid w:val="003D4FDE"/>
    <w:rsid w:val="003D51A1"/>
    <w:rsid w:val="003D639D"/>
    <w:rsid w:val="003D69BF"/>
    <w:rsid w:val="003D740B"/>
    <w:rsid w:val="003D754E"/>
    <w:rsid w:val="003E1014"/>
    <w:rsid w:val="003E10D3"/>
    <w:rsid w:val="003E281F"/>
    <w:rsid w:val="003E292D"/>
    <w:rsid w:val="003E3D5E"/>
    <w:rsid w:val="003E3F84"/>
    <w:rsid w:val="003E57CD"/>
    <w:rsid w:val="003E6234"/>
    <w:rsid w:val="003E7563"/>
    <w:rsid w:val="003E76D8"/>
    <w:rsid w:val="003E7970"/>
    <w:rsid w:val="003F0EA7"/>
    <w:rsid w:val="003F1569"/>
    <w:rsid w:val="003F209D"/>
    <w:rsid w:val="003F3684"/>
    <w:rsid w:val="003F50FD"/>
    <w:rsid w:val="003F5540"/>
    <w:rsid w:val="003F68A9"/>
    <w:rsid w:val="003F7852"/>
    <w:rsid w:val="003F7A89"/>
    <w:rsid w:val="004004B6"/>
    <w:rsid w:val="00401F1B"/>
    <w:rsid w:val="00402E04"/>
    <w:rsid w:val="00403FD9"/>
    <w:rsid w:val="00404D1F"/>
    <w:rsid w:val="004077ED"/>
    <w:rsid w:val="00410053"/>
    <w:rsid w:val="004115E1"/>
    <w:rsid w:val="004154FC"/>
    <w:rsid w:val="00415983"/>
    <w:rsid w:val="00415AA8"/>
    <w:rsid w:val="00415CF6"/>
    <w:rsid w:val="004172F3"/>
    <w:rsid w:val="00420715"/>
    <w:rsid w:val="00420E39"/>
    <w:rsid w:val="004218FC"/>
    <w:rsid w:val="00424E5A"/>
    <w:rsid w:val="004312CA"/>
    <w:rsid w:val="00433060"/>
    <w:rsid w:val="004340DD"/>
    <w:rsid w:val="0043449F"/>
    <w:rsid w:val="004355AC"/>
    <w:rsid w:val="00440445"/>
    <w:rsid w:val="00440A82"/>
    <w:rsid w:val="00440EBA"/>
    <w:rsid w:val="00442991"/>
    <w:rsid w:val="00443367"/>
    <w:rsid w:val="004515D1"/>
    <w:rsid w:val="00451961"/>
    <w:rsid w:val="00454845"/>
    <w:rsid w:val="00457F7C"/>
    <w:rsid w:val="004609F4"/>
    <w:rsid w:val="00460AFB"/>
    <w:rsid w:val="004611E5"/>
    <w:rsid w:val="00461781"/>
    <w:rsid w:val="004625ED"/>
    <w:rsid w:val="00463A93"/>
    <w:rsid w:val="00465795"/>
    <w:rsid w:val="00470CDA"/>
    <w:rsid w:val="0047123F"/>
    <w:rsid w:val="00471E2A"/>
    <w:rsid w:val="00473490"/>
    <w:rsid w:val="004742C1"/>
    <w:rsid w:val="0047672A"/>
    <w:rsid w:val="0047673B"/>
    <w:rsid w:val="00476BB5"/>
    <w:rsid w:val="004833F5"/>
    <w:rsid w:val="00484090"/>
    <w:rsid w:val="004857F1"/>
    <w:rsid w:val="00485DFA"/>
    <w:rsid w:val="00486D42"/>
    <w:rsid w:val="00490A58"/>
    <w:rsid w:val="00490CDA"/>
    <w:rsid w:val="00491B64"/>
    <w:rsid w:val="004928B9"/>
    <w:rsid w:val="00493558"/>
    <w:rsid w:val="00493FC6"/>
    <w:rsid w:val="004944A7"/>
    <w:rsid w:val="00494641"/>
    <w:rsid w:val="004959E9"/>
    <w:rsid w:val="00495D0F"/>
    <w:rsid w:val="004A1492"/>
    <w:rsid w:val="004A222B"/>
    <w:rsid w:val="004A33CF"/>
    <w:rsid w:val="004A53F3"/>
    <w:rsid w:val="004A6F2D"/>
    <w:rsid w:val="004A7AC7"/>
    <w:rsid w:val="004B2AA0"/>
    <w:rsid w:val="004B530C"/>
    <w:rsid w:val="004B6265"/>
    <w:rsid w:val="004C5454"/>
    <w:rsid w:val="004C5FE1"/>
    <w:rsid w:val="004C779E"/>
    <w:rsid w:val="004D5416"/>
    <w:rsid w:val="004E034E"/>
    <w:rsid w:val="004E1C9C"/>
    <w:rsid w:val="004E4E80"/>
    <w:rsid w:val="004E5005"/>
    <w:rsid w:val="004E72EC"/>
    <w:rsid w:val="004E7458"/>
    <w:rsid w:val="004E79CF"/>
    <w:rsid w:val="004F0BA4"/>
    <w:rsid w:val="004F157B"/>
    <w:rsid w:val="004F27E4"/>
    <w:rsid w:val="004F3A73"/>
    <w:rsid w:val="004F4487"/>
    <w:rsid w:val="004F4F6E"/>
    <w:rsid w:val="004F55C5"/>
    <w:rsid w:val="004F61CA"/>
    <w:rsid w:val="00505AB9"/>
    <w:rsid w:val="00513004"/>
    <w:rsid w:val="00521328"/>
    <w:rsid w:val="00523C43"/>
    <w:rsid w:val="00524120"/>
    <w:rsid w:val="00527E06"/>
    <w:rsid w:val="005303ED"/>
    <w:rsid w:val="005308DC"/>
    <w:rsid w:val="0053285E"/>
    <w:rsid w:val="00532F55"/>
    <w:rsid w:val="0053713A"/>
    <w:rsid w:val="005411C0"/>
    <w:rsid w:val="00541738"/>
    <w:rsid w:val="0054245F"/>
    <w:rsid w:val="005426D9"/>
    <w:rsid w:val="0054389B"/>
    <w:rsid w:val="00546977"/>
    <w:rsid w:val="00547E25"/>
    <w:rsid w:val="005507EB"/>
    <w:rsid w:val="00550B09"/>
    <w:rsid w:val="005516D5"/>
    <w:rsid w:val="00552FA0"/>
    <w:rsid w:val="005570FD"/>
    <w:rsid w:val="005573F5"/>
    <w:rsid w:val="00557443"/>
    <w:rsid w:val="00562C80"/>
    <w:rsid w:val="0056497E"/>
    <w:rsid w:val="00570490"/>
    <w:rsid w:val="00570B53"/>
    <w:rsid w:val="00571998"/>
    <w:rsid w:val="00573AA2"/>
    <w:rsid w:val="00574045"/>
    <w:rsid w:val="00575CFB"/>
    <w:rsid w:val="0057792C"/>
    <w:rsid w:val="0058026C"/>
    <w:rsid w:val="00580AF2"/>
    <w:rsid w:val="00580C67"/>
    <w:rsid w:val="005825F0"/>
    <w:rsid w:val="005827B2"/>
    <w:rsid w:val="00582F7A"/>
    <w:rsid w:val="00583243"/>
    <w:rsid w:val="00584E93"/>
    <w:rsid w:val="0058625D"/>
    <w:rsid w:val="00586DE8"/>
    <w:rsid w:val="005870A9"/>
    <w:rsid w:val="0059319B"/>
    <w:rsid w:val="005A6F61"/>
    <w:rsid w:val="005A76A8"/>
    <w:rsid w:val="005B09C2"/>
    <w:rsid w:val="005B10B2"/>
    <w:rsid w:val="005B2991"/>
    <w:rsid w:val="005B3099"/>
    <w:rsid w:val="005B3C75"/>
    <w:rsid w:val="005B3D85"/>
    <w:rsid w:val="005B3F51"/>
    <w:rsid w:val="005B45B4"/>
    <w:rsid w:val="005B5D40"/>
    <w:rsid w:val="005B7183"/>
    <w:rsid w:val="005C1B7B"/>
    <w:rsid w:val="005C2F97"/>
    <w:rsid w:val="005C3F09"/>
    <w:rsid w:val="005C514F"/>
    <w:rsid w:val="005C5525"/>
    <w:rsid w:val="005C6C36"/>
    <w:rsid w:val="005D0B28"/>
    <w:rsid w:val="005D13EA"/>
    <w:rsid w:val="005D2268"/>
    <w:rsid w:val="005D6DA5"/>
    <w:rsid w:val="005D7364"/>
    <w:rsid w:val="005E136A"/>
    <w:rsid w:val="005E20E4"/>
    <w:rsid w:val="005E232A"/>
    <w:rsid w:val="005E2A59"/>
    <w:rsid w:val="005E2C5C"/>
    <w:rsid w:val="005E378F"/>
    <w:rsid w:val="005E4C11"/>
    <w:rsid w:val="005E59CD"/>
    <w:rsid w:val="005F6ED8"/>
    <w:rsid w:val="005F792C"/>
    <w:rsid w:val="0060634D"/>
    <w:rsid w:val="006063F9"/>
    <w:rsid w:val="0061361B"/>
    <w:rsid w:val="006136A2"/>
    <w:rsid w:val="00613ACA"/>
    <w:rsid w:val="006166A9"/>
    <w:rsid w:val="00616C13"/>
    <w:rsid w:val="006173EC"/>
    <w:rsid w:val="0061743D"/>
    <w:rsid w:val="006202E3"/>
    <w:rsid w:val="00620614"/>
    <w:rsid w:val="006206E8"/>
    <w:rsid w:val="006210DF"/>
    <w:rsid w:val="006229B1"/>
    <w:rsid w:val="0063103A"/>
    <w:rsid w:val="006313D2"/>
    <w:rsid w:val="006317D9"/>
    <w:rsid w:val="00631928"/>
    <w:rsid w:val="00631C4E"/>
    <w:rsid w:val="00635148"/>
    <w:rsid w:val="00637E0D"/>
    <w:rsid w:val="006455FA"/>
    <w:rsid w:val="006460AA"/>
    <w:rsid w:val="006468F2"/>
    <w:rsid w:val="00647858"/>
    <w:rsid w:val="00651965"/>
    <w:rsid w:val="00652938"/>
    <w:rsid w:val="00653A42"/>
    <w:rsid w:val="00654BDB"/>
    <w:rsid w:val="00654C68"/>
    <w:rsid w:val="00661B25"/>
    <w:rsid w:val="00662D37"/>
    <w:rsid w:val="00663030"/>
    <w:rsid w:val="00663A51"/>
    <w:rsid w:val="00664110"/>
    <w:rsid w:val="00665879"/>
    <w:rsid w:val="006666DA"/>
    <w:rsid w:val="006678E6"/>
    <w:rsid w:val="0067324C"/>
    <w:rsid w:val="00673C5F"/>
    <w:rsid w:val="00673E49"/>
    <w:rsid w:val="006765BA"/>
    <w:rsid w:val="006768FA"/>
    <w:rsid w:val="00677464"/>
    <w:rsid w:val="00680102"/>
    <w:rsid w:val="0068117A"/>
    <w:rsid w:val="00681387"/>
    <w:rsid w:val="00682094"/>
    <w:rsid w:val="00682D35"/>
    <w:rsid w:val="00684713"/>
    <w:rsid w:val="00684B5B"/>
    <w:rsid w:val="00685497"/>
    <w:rsid w:val="0068637C"/>
    <w:rsid w:val="00687D5A"/>
    <w:rsid w:val="0069047B"/>
    <w:rsid w:val="00690998"/>
    <w:rsid w:val="006A0A7C"/>
    <w:rsid w:val="006A0F8B"/>
    <w:rsid w:val="006A45B6"/>
    <w:rsid w:val="006A4FB2"/>
    <w:rsid w:val="006A5594"/>
    <w:rsid w:val="006A6BB3"/>
    <w:rsid w:val="006B04B9"/>
    <w:rsid w:val="006B0DBB"/>
    <w:rsid w:val="006B2910"/>
    <w:rsid w:val="006B431E"/>
    <w:rsid w:val="006C1A97"/>
    <w:rsid w:val="006C27D6"/>
    <w:rsid w:val="006C3710"/>
    <w:rsid w:val="006C473D"/>
    <w:rsid w:val="006C585F"/>
    <w:rsid w:val="006C61A5"/>
    <w:rsid w:val="006C6707"/>
    <w:rsid w:val="006C6E7B"/>
    <w:rsid w:val="006C7076"/>
    <w:rsid w:val="006C7242"/>
    <w:rsid w:val="006C7DA0"/>
    <w:rsid w:val="006D35F5"/>
    <w:rsid w:val="006D42F4"/>
    <w:rsid w:val="006D51BF"/>
    <w:rsid w:val="006D5916"/>
    <w:rsid w:val="006D61CE"/>
    <w:rsid w:val="006D787E"/>
    <w:rsid w:val="006E35C6"/>
    <w:rsid w:val="006E3C82"/>
    <w:rsid w:val="006E46C8"/>
    <w:rsid w:val="006E4C32"/>
    <w:rsid w:val="006E6060"/>
    <w:rsid w:val="006E72B4"/>
    <w:rsid w:val="006E7967"/>
    <w:rsid w:val="006F07A9"/>
    <w:rsid w:val="006F0F7C"/>
    <w:rsid w:val="006F4271"/>
    <w:rsid w:val="006F5FBF"/>
    <w:rsid w:val="006F6808"/>
    <w:rsid w:val="006F6E23"/>
    <w:rsid w:val="006F7FDE"/>
    <w:rsid w:val="00700CD0"/>
    <w:rsid w:val="007013BF"/>
    <w:rsid w:val="00706DFA"/>
    <w:rsid w:val="0071169E"/>
    <w:rsid w:val="00711905"/>
    <w:rsid w:val="00713ED2"/>
    <w:rsid w:val="00714219"/>
    <w:rsid w:val="00717D22"/>
    <w:rsid w:val="007226A1"/>
    <w:rsid w:val="00723587"/>
    <w:rsid w:val="00723805"/>
    <w:rsid w:val="00723FFD"/>
    <w:rsid w:val="007247E1"/>
    <w:rsid w:val="00725B17"/>
    <w:rsid w:val="007260D3"/>
    <w:rsid w:val="00726DA4"/>
    <w:rsid w:val="0073205F"/>
    <w:rsid w:val="007320AC"/>
    <w:rsid w:val="0073326C"/>
    <w:rsid w:val="00733510"/>
    <w:rsid w:val="00733E59"/>
    <w:rsid w:val="00733EB8"/>
    <w:rsid w:val="00736142"/>
    <w:rsid w:val="007419CE"/>
    <w:rsid w:val="00742BFC"/>
    <w:rsid w:val="007454E8"/>
    <w:rsid w:val="0074667C"/>
    <w:rsid w:val="00746D56"/>
    <w:rsid w:val="0075347E"/>
    <w:rsid w:val="00753F65"/>
    <w:rsid w:val="00754234"/>
    <w:rsid w:val="00756674"/>
    <w:rsid w:val="00757DA3"/>
    <w:rsid w:val="00761871"/>
    <w:rsid w:val="00761B61"/>
    <w:rsid w:val="00763054"/>
    <w:rsid w:val="00763CC3"/>
    <w:rsid w:val="00764D3F"/>
    <w:rsid w:val="00767BF9"/>
    <w:rsid w:val="00767F3A"/>
    <w:rsid w:val="00770058"/>
    <w:rsid w:val="00770275"/>
    <w:rsid w:val="0077051F"/>
    <w:rsid w:val="00770818"/>
    <w:rsid w:val="00770D0D"/>
    <w:rsid w:val="00772E9A"/>
    <w:rsid w:val="00773305"/>
    <w:rsid w:val="007755F5"/>
    <w:rsid w:val="00775CD0"/>
    <w:rsid w:val="00785026"/>
    <w:rsid w:val="00786D6B"/>
    <w:rsid w:val="00786F47"/>
    <w:rsid w:val="007900C2"/>
    <w:rsid w:val="00796300"/>
    <w:rsid w:val="007965E0"/>
    <w:rsid w:val="0079683D"/>
    <w:rsid w:val="007968CB"/>
    <w:rsid w:val="007A0AE6"/>
    <w:rsid w:val="007A2398"/>
    <w:rsid w:val="007A2BD2"/>
    <w:rsid w:val="007A2D84"/>
    <w:rsid w:val="007A3987"/>
    <w:rsid w:val="007A4626"/>
    <w:rsid w:val="007A71D7"/>
    <w:rsid w:val="007A7FAD"/>
    <w:rsid w:val="007B09F0"/>
    <w:rsid w:val="007B1530"/>
    <w:rsid w:val="007B159C"/>
    <w:rsid w:val="007B2223"/>
    <w:rsid w:val="007B2A20"/>
    <w:rsid w:val="007B3C54"/>
    <w:rsid w:val="007B40C5"/>
    <w:rsid w:val="007B5ECA"/>
    <w:rsid w:val="007C13B8"/>
    <w:rsid w:val="007C5B87"/>
    <w:rsid w:val="007C7323"/>
    <w:rsid w:val="007D568D"/>
    <w:rsid w:val="007D6E70"/>
    <w:rsid w:val="007D787B"/>
    <w:rsid w:val="007D7BD2"/>
    <w:rsid w:val="007E1367"/>
    <w:rsid w:val="007E26B4"/>
    <w:rsid w:val="007E509B"/>
    <w:rsid w:val="007E52F2"/>
    <w:rsid w:val="007E5918"/>
    <w:rsid w:val="007E77A9"/>
    <w:rsid w:val="007E7FFA"/>
    <w:rsid w:val="007F04AE"/>
    <w:rsid w:val="007F09FF"/>
    <w:rsid w:val="007F0A7A"/>
    <w:rsid w:val="007F17F6"/>
    <w:rsid w:val="007F2058"/>
    <w:rsid w:val="007F3C3A"/>
    <w:rsid w:val="007F44F0"/>
    <w:rsid w:val="007F612B"/>
    <w:rsid w:val="007F636D"/>
    <w:rsid w:val="007F690D"/>
    <w:rsid w:val="007F69A9"/>
    <w:rsid w:val="00803E76"/>
    <w:rsid w:val="00804A45"/>
    <w:rsid w:val="00804D68"/>
    <w:rsid w:val="00806A6D"/>
    <w:rsid w:val="00807276"/>
    <w:rsid w:val="00810D46"/>
    <w:rsid w:val="0081151A"/>
    <w:rsid w:val="00814971"/>
    <w:rsid w:val="0081645A"/>
    <w:rsid w:val="008170FC"/>
    <w:rsid w:val="008202E4"/>
    <w:rsid w:val="00822A20"/>
    <w:rsid w:val="008232E5"/>
    <w:rsid w:val="00823516"/>
    <w:rsid w:val="00823BB5"/>
    <w:rsid w:val="00830052"/>
    <w:rsid w:val="00830D0F"/>
    <w:rsid w:val="008312C0"/>
    <w:rsid w:val="008322AE"/>
    <w:rsid w:val="008357B3"/>
    <w:rsid w:val="0083775D"/>
    <w:rsid w:val="0084349A"/>
    <w:rsid w:val="008435C9"/>
    <w:rsid w:val="00843712"/>
    <w:rsid w:val="00844C14"/>
    <w:rsid w:val="00845652"/>
    <w:rsid w:val="0085051D"/>
    <w:rsid w:val="00850FCF"/>
    <w:rsid w:val="00851A7F"/>
    <w:rsid w:val="00852AAE"/>
    <w:rsid w:val="008541F2"/>
    <w:rsid w:val="00856169"/>
    <w:rsid w:val="00856715"/>
    <w:rsid w:val="0086120F"/>
    <w:rsid w:val="00862F7B"/>
    <w:rsid w:val="00867EC7"/>
    <w:rsid w:val="00870C53"/>
    <w:rsid w:val="00870DAF"/>
    <w:rsid w:val="00873E8F"/>
    <w:rsid w:val="00875743"/>
    <w:rsid w:val="00877D34"/>
    <w:rsid w:val="00881515"/>
    <w:rsid w:val="00881714"/>
    <w:rsid w:val="00882D4C"/>
    <w:rsid w:val="00885CE0"/>
    <w:rsid w:val="0088715D"/>
    <w:rsid w:val="00891BD9"/>
    <w:rsid w:val="00892C75"/>
    <w:rsid w:val="00894C89"/>
    <w:rsid w:val="008951B9"/>
    <w:rsid w:val="00895D1B"/>
    <w:rsid w:val="00896A33"/>
    <w:rsid w:val="00896B29"/>
    <w:rsid w:val="00897046"/>
    <w:rsid w:val="008B3515"/>
    <w:rsid w:val="008B406E"/>
    <w:rsid w:val="008B5A92"/>
    <w:rsid w:val="008B7C05"/>
    <w:rsid w:val="008C19A4"/>
    <w:rsid w:val="008C2BF5"/>
    <w:rsid w:val="008C2C4E"/>
    <w:rsid w:val="008C35E7"/>
    <w:rsid w:val="008C5832"/>
    <w:rsid w:val="008C66AC"/>
    <w:rsid w:val="008C6C0C"/>
    <w:rsid w:val="008D09B0"/>
    <w:rsid w:val="008D3EAA"/>
    <w:rsid w:val="008D6DF6"/>
    <w:rsid w:val="008D740C"/>
    <w:rsid w:val="008E2127"/>
    <w:rsid w:val="008E354E"/>
    <w:rsid w:val="008E49CB"/>
    <w:rsid w:val="008E4FE9"/>
    <w:rsid w:val="008E66A9"/>
    <w:rsid w:val="008E6800"/>
    <w:rsid w:val="008F129E"/>
    <w:rsid w:val="008F3150"/>
    <w:rsid w:val="008F52C2"/>
    <w:rsid w:val="008F646E"/>
    <w:rsid w:val="008F7F36"/>
    <w:rsid w:val="00901C63"/>
    <w:rsid w:val="00907B9D"/>
    <w:rsid w:val="00911E5C"/>
    <w:rsid w:val="009161F1"/>
    <w:rsid w:val="009179D8"/>
    <w:rsid w:val="00920C3E"/>
    <w:rsid w:val="00920D8D"/>
    <w:rsid w:val="009234CE"/>
    <w:rsid w:val="00924813"/>
    <w:rsid w:val="009330F7"/>
    <w:rsid w:val="009346D8"/>
    <w:rsid w:val="00937898"/>
    <w:rsid w:val="0094022D"/>
    <w:rsid w:val="00940758"/>
    <w:rsid w:val="00940AFB"/>
    <w:rsid w:val="009410CC"/>
    <w:rsid w:val="0094202F"/>
    <w:rsid w:val="00942710"/>
    <w:rsid w:val="00942D29"/>
    <w:rsid w:val="00945667"/>
    <w:rsid w:val="009516D1"/>
    <w:rsid w:val="00952FA1"/>
    <w:rsid w:val="00956DB8"/>
    <w:rsid w:val="009576D0"/>
    <w:rsid w:val="00957832"/>
    <w:rsid w:val="00963E4D"/>
    <w:rsid w:val="00966135"/>
    <w:rsid w:val="00966997"/>
    <w:rsid w:val="00966999"/>
    <w:rsid w:val="00970042"/>
    <w:rsid w:val="0097327B"/>
    <w:rsid w:val="00974A06"/>
    <w:rsid w:val="009752C7"/>
    <w:rsid w:val="0097623B"/>
    <w:rsid w:val="00976909"/>
    <w:rsid w:val="009834F1"/>
    <w:rsid w:val="0098514D"/>
    <w:rsid w:val="0098687F"/>
    <w:rsid w:val="009909C1"/>
    <w:rsid w:val="00992167"/>
    <w:rsid w:val="0099331D"/>
    <w:rsid w:val="00993F75"/>
    <w:rsid w:val="0099654D"/>
    <w:rsid w:val="009968E0"/>
    <w:rsid w:val="009A0559"/>
    <w:rsid w:val="009A0766"/>
    <w:rsid w:val="009A15C3"/>
    <w:rsid w:val="009A2FAA"/>
    <w:rsid w:val="009A5BA1"/>
    <w:rsid w:val="009A660A"/>
    <w:rsid w:val="009A7091"/>
    <w:rsid w:val="009A719F"/>
    <w:rsid w:val="009B084F"/>
    <w:rsid w:val="009B106D"/>
    <w:rsid w:val="009B16B2"/>
    <w:rsid w:val="009B4CD3"/>
    <w:rsid w:val="009B58A3"/>
    <w:rsid w:val="009C28CD"/>
    <w:rsid w:val="009C2CCA"/>
    <w:rsid w:val="009C3684"/>
    <w:rsid w:val="009C4516"/>
    <w:rsid w:val="009C758B"/>
    <w:rsid w:val="009D1BA5"/>
    <w:rsid w:val="009D22FB"/>
    <w:rsid w:val="009D2A8E"/>
    <w:rsid w:val="009D2CE6"/>
    <w:rsid w:val="009D2FD7"/>
    <w:rsid w:val="009D5A0E"/>
    <w:rsid w:val="009D682E"/>
    <w:rsid w:val="009D755A"/>
    <w:rsid w:val="009E00CF"/>
    <w:rsid w:val="009E0674"/>
    <w:rsid w:val="009E14B8"/>
    <w:rsid w:val="009E378E"/>
    <w:rsid w:val="009E3F65"/>
    <w:rsid w:val="009E4C76"/>
    <w:rsid w:val="009E5ECA"/>
    <w:rsid w:val="009E73EA"/>
    <w:rsid w:val="009F24D0"/>
    <w:rsid w:val="009F296C"/>
    <w:rsid w:val="009F5DFA"/>
    <w:rsid w:val="009F7245"/>
    <w:rsid w:val="009F77D0"/>
    <w:rsid w:val="009F7BA3"/>
    <w:rsid w:val="00A01524"/>
    <w:rsid w:val="00A01DE2"/>
    <w:rsid w:val="00A10759"/>
    <w:rsid w:val="00A13BC9"/>
    <w:rsid w:val="00A14A87"/>
    <w:rsid w:val="00A167E3"/>
    <w:rsid w:val="00A17AD2"/>
    <w:rsid w:val="00A21CE7"/>
    <w:rsid w:val="00A25588"/>
    <w:rsid w:val="00A2773B"/>
    <w:rsid w:val="00A306CC"/>
    <w:rsid w:val="00A40B5B"/>
    <w:rsid w:val="00A428E7"/>
    <w:rsid w:val="00A42EAF"/>
    <w:rsid w:val="00A442EA"/>
    <w:rsid w:val="00A4479E"/>
    <w:rsid w:val="00A45FA5"/>
    <w:rsid w:val="00A46A5B"/>
    <w:rsid w:val="00A46AD9"/>
    <w:rsid w:val="00A4766D"/>
    <w:rsid w:val="00A50886"/>
    <w:rsid w:val="00A52657"/>
    <w:rsid w:val="00A52B52"/>
    <w:rsid w:val="00A579E7"/>
    <w:rsid w:val="00A61D2A"/>
    <w:rsid w:val="00A6487D"/>
    <w:rsid w:val="00A64DD4"/>
    <w:rsid w:val="00A6652A"/>
    <w:rsid w:val="00A666AA"/>
    <w:rsid w:val="00A67413"/>
    <w:rsid w:val="00A70822"/>
    <w:rsid w:val="00A720E8"/>
    <w:rsid w:val="00A72B41"/>
    <w:rsid w:val="00A7301E"/>
    <w:rsid w:val="00A733E5"/>
    <w:rsid w:val="00A73664"/>
    <w:rsid w:val="00A74784"/>
    <w:rsid w:val="00A756EF"/>
    <w:rsid w:val="00A77284"/>
    <w:rsid w:val="00A80455"/>
    <w:rsid w:val="00A83526"/>
    <w:rsid w:val="00A8362D"/>
    <w:rsid w:val="00A85489"/>
    <w:rsid w:val="00A8597A"/>
    <w:rsid w:val="00A919A6"/>
    <w:rsid w:val="00A955B3"/>
    <w:rsid w:val="00A957B4"/>
    <w:rsid w:val="00A96104"/>
    <w:rsid w:val="00A96990"/>
    <w:rsid w:val="00AA0102"/>
    <w:rsid w:val="00AA088A"/>
    <w:rsid w:val="00AA25AF"/>
    <w:rsid w:val="00AA3502"/>
    <w:rsid w:val="00AA4868"/>
    <w:rsid w:val="00AA490D"/>
    <w:rsid w:val="00AA707B"/>
    <w:rsid w:val="00AA79E3"/>
    <w:rsid w:val="00AB03FA"/>
    <w:rsid w:val="00AB06D2"/>
    <w:rsid w:val="00AB25A3"/>
    <w:rsid w:val="00AB2A4A"/>
    <w:rsid w:val="00AB30ED"/>
    <w:rsid w:val="00AB42A3"/>
    <w:rsid w:val="00AB5A5B"/>
    <w:rsid w:val="00AB76AA"/>
    <w:rsid w:val="00AB7D51"/>
    <w:rsid w:val="00AC6ECB"/>
    <w:rsid w:val="00AD0BDA"/>
    <w:rsid w:val="00AD4374"/>
    <w:rsid w:val="00AD5ACC"/>
    <w:rsid w:val="00AD7D22"/>
    <w:rsid w:val="00AE2836"/>
    <w:rsid w:val="00AE52E6"/>
    <w:rsid w:val="00AE5B4A"/>
    <w:rsid w:val="00AE6481"/>
    <w:rsid w:val="00AE763F"/>
    <w:rsid w:val="00AF10D9"/>
    <w:rsid w:val="00AF2A3B"/>
    <w:rsid w:val="00AF3110"/>
    <w:rsid w:val="00AF6007"/>
    <w:rsid w:val="00AF6DB1"/>
    <w:rsid w:val="00AF703A"/>
    <w:rsid w:val="00B00A6F"/>
    <w:rsid w:val="00B0197A"/>
    <w:rsid w:val="00B01B48"/>
    <w:rsid w:val="00B01B94"/>
    <w:rsid w:val="00B027FA"/>
    <w:rsid w:val="00B04D8F"/>
    <w:rsid w:val="00B04DB9"/>
    <w:rsid w:val="00B05BE2"/>
    <w:rsid w:val="00B11144"/>
    <w:rsid w:val="00B11990"/>
    <w:rsid w:val="00B11BB3"/>
    <w:rsid w:val="00B12EC8"/>
    <w:rsid w:val="00B13128"/>
    <w:rsid w:val="00B131BE"/>
    <w:rsid w:val="00B1413F"/>
    <w:rsid w:val="00B151E3"/>
    <w:rsid w:val="00B1588E"/>
    <w:rsid w:val="00B15BFF"/>
    <w:rsid w:val="00B161ED"/>
    <w:rsid w:val="00B211C1"/>
    <w:rsid w:val="00B21FE0"/>
    <w:rsid w:val="00B2211B"/>
    <w:rsid w:val="00B269B3"/>
    <w:rsid w:val="00B26E06"/>
    <w:rsid w:val="00B303EE"/>
    <w:rsid w:val="00B30A80"/>
    <w:rsid w:val="00B3455D"/>
    <w:rsid w:val="00B362AA"/>
    <w:rsid w:val="00B419FF"/>
    <w:rsid w:val="00B41D4B"/>
    <w:rsid w:val="00B4332D"/>
    <w:rsid w:val="00B440EB"/>
    <w:rsid w:val="00B44697"/>
    <w:rsid w:val="00B45011"/>
    <w:rsid w:val="00B4672A"/>
    <w:rsid w:val="00B4689E"/>
    <w:rsid w:val="00B47B59"/>
    <w:rsid w:val="00B51036"/>
    <w:rsid w:val="00B511CF"/>
    <w:rsid w:val="00B54CE2"/>
    <w:rsid w:val="00B56D9F"/>
    <w:rsid w:val="00B57718"/>
    <w:rsid w:val="00B6039F"/>
    <w:rsid w:val="00B6076A"/>
    <w:rsid w:val="00B614CF"/>
    <w:rsid w:val="00B61C10"/>
    <w:rsid w:val="00B65126"/>
    <w:rsid w:val="00B66E66"/>
    <w:rsid w:val="00B67BD7"/>
    <w:rsid w:val="00B67E39"/>
    <w:rsid w:val="00B7133B"/>
    <w:rsid w:val="00B72A2C"/>
    <w:rsid w:val="00B8067B"/>
    <w:rsid w:val="00B80C74"/>
    <w:rsid w:val="00B847C0"/>
    <w:rsid w:val="00B85B1A"/>
    <w:rsid w:val="00B87539"/>
    <w:rsid w:val="00B916CA"/>
    <w:rsid w:val="00B92334"/>
    <w:rsid w:val="00B95A06"/>
    <w:rsid w:val="00B97091"/>
    <w:rsid w:val="00BA038D"/>
    <w:rsid w:val="00BA16EF"/>
    <w:rsid w:val="00BA2013"/>
    <w:rsid w:val="00BA217B"/>
    <w:rsid w:val="00BA5E2B"/>
    <w:rsid w:val="00BA6072"/>
    <w:rsid w:val="00BA77DF"/>
    <w:rsid w:val="00BB1350"/>
    <w:rsid w:val="00BB175F"/>
    <w:rsid w:val="00BB5A93"/>
    <w:rsid w:val="00BB796A"/>
    <w:rsid w:val="00BB7A77"/>
    <w:rsid w:val="00BC0DE6"/>
    <w:rsid w:val="00BC2028"/>
    <w:rsid w:val="00BC2573"/>
    <w:rsid w:val="00BC6829"/>
    <w:rsid w:val="00BC7964"/>
    <w:rsid w:val="00BC7D77"/>
    <w:rsid w:val="00BD014C"/>
    <w:rsid w:val="00BD0F25"/>
    <w:rsid w:val="00BD16AB"/>
    <w:rsid w:val="00BD202D"/>
    <w:rsid w:val="00BD2B61"/>
    <w:rsid w:val="00BD731D"/>
    <w:rsid w:val="00BD7555"/>
    <w:rsid w:val="00BD7E14"/>
    <w:rsid w:val="00BE17E4"/>
    <w:rsid w:val="00BE22F0"/>
    <w:rsid w:val="00BE3A22"/>
    <w:rsid w:val="00BE3DFB"/>
    <w:rsid w:val="00BE7C84"/>
    <w:rsid w:val="00BF0CF9"/>
    <w:rsid w:val="00BF16D0"/>
    <w:rsid w:val="00BF4CEB"/>
    <w:rsid w:val="00BF702F"/>
    <w:rsid w:val="00C01286"/>
    <w:rsid w:val="00C03382"/>
    <w:rsid w:val="00C073F4"/>
    <w:rsid w:val="00C077CC"/>
    <w:rsid w:val="00C14D58"/>
    <w:rsid w:val="00C15439"/>
    <w:rsid w:val="00C15CA9"/>
    <w:rsid w:val="00C15DBE"/>
    <w:rsid w:val="00C15E01"/>
    <w:rsid w:val="00C16AEA"/>
    <w:rsid w:val="00C16F9B"/>
    <w:rsid w:val="00C1739A"/>
    <w:rsid w:val="00C2084B"/>
    <w:rsid w:val="00C213D6"/>
    <w:rsid w:val="00C218ED"/>
    <w:rsid w:val="00C24A4E"/>
    <w:rsid w:val="00C24ABF"/>
    <w:rsid w:val="00C27368"/>
    <w:rsid w:val="00C32E1C"/>
    <w:rsid w:val="00C33231"/>
    <w:rsid w:val="00C3636A"/>
    <w:rsid w:val="00C37B9A"/>
    <w:rsid w:val="00C40F2C"/>
    <w:rsid w:val="00C443F6"/>
    <w:rsid w:val="00C45A75"/>
    <w:rsid w:val="00C45D1C"/>
    <w:rsid w:val="00C475EF"/>
    <w:rsid w:val="00C47A57"/>
    <w:rsid w:val="00C510FC"/>
    <w:rsid w:val="00C51A3B"/>
    <w:rsid w:val="00C52206"/>
    <w:rsid w:val="00C613BE"/>
    <w:rsid w:val="00C620F2"/>
    <w:rsid w:val="00C6230F"/>
    <w:rsid w:val="00C62446"/>
    <w:rsid w:val="00C7007C"/>
    <w:rsid w:val="00C70FA6"/>
    <w:rsid w:val="00C72A3B"/>
    <w:rsid w:val="00C73E01"/>
    <w:rsid w:val="00C74472"/>
    <w:rsid w:val="00C747FE"/>
    <w:rsid w:val="00C75832"/>
    <w:rsid w:val="00C77C02"/>
    <w:rsid w:val="00C77C45"/>
    <w:rsid w:val="00C8046A"/>
    <w:rsid w:val="00C83A1F"/>
    <w:rsid w:val="00C83C1C"/>
    <w:rsid w:val="00C867E6"/>
    <w:rsid w:val="00C908F9"/>
    <w:rsid w:val="00C92C1F"/>
    <w:rsid w:val="00C93BA2"/>
    <w:rsid w:val="00CA1C43"/>
    <w:rsid w:val="00CA25A2"/>
    <w:rsid w:val="00CA3C46"/>
    <w:rsid w:val="00CA3D9F"/>
    <w:rsid w:val="00CA48DE"/>
    <w:rsid w:val="00CB1439"/>
    <w:rsid w:val="00CB1A40"/>
    <w:rsid w:val="00CB5F50"/>
    <w:rsid w:val="00CB67FD"/>
    <w:rsid w:val="00CC3E19"/>
    <w:rsid w:val="00CC4BBA"/>
    <w:rsid w:val="00CD2CBE"/>
    <w:rsid w:val="00CD771D"/>
    <w:rsid w:val="00CE1BB5"/>
    <w:rsid w:val="00CE471B"/>
    <w:rsid w:val="00CF0DB3"/>
    <w:rsid w:val="00CF1BA0"/>
    <w:rsid w:val="00CF6812"/>
    <w:rsid w:val="00D01A5B"/>
    <w:rsid w:val="00D034B9"/>
    <w:rsid w:val="00D1473B"/>
    <w:rsid w:val="00D148B6"/>
    <w:rsid w:val="00D17704"/>
    <w:rsid w:val="00D1776F"/>
    <w:rsid w:val="00D17D28"/>
    <w:rsid w:val="00D2063B"/>
    <w:rsid w:val="00D239F5"/>
    <w:rsid w:val="00D249F1"/>
    <w:rsid w:val="00D24EAD"/>
    <w:rsid w:val="00D30014"/>
    <w:rsid w:val="00D33DE6"/>
    <w:rsid w:val="00D349E4"/>
    <w:rsid w:val="00D4052F"/>
    <w:rsid w:val="00D40F7C"/>
    <w:rsid w:val="00D41246"/>
    <w:rsid w:val="00D41282"/>
    <w:rsid w:val="00D4213F"/>
    <w:rsid w:val="00D46EA5"/>
    <w:rsid w:val="00D4794E"/>
    <w:rsid w:val="00D47B53"/>
    <w:rsid w:val="00D5233F"/>
    <w:rsid w:val="00D553A1"/>
    <w:rsid w:val="00D55565"/>
    <w:rsid w:val="00D56A7F"/>
    <w:rsid w:val="00D60AF1"/>
    <w:rsid w:val="00D61093"/>
    <w:rsid w:val="00D61957"/>
    <w:rsid w:val="00D6220E"/>
    <w:rsid w:val="00D6496F"/>
    <w:rsid w:val="00D651E3"/>
    <w:rsid w:val="00D659C8"/>
    <w:rsid w:val="00D66EC3"/>
    <w:rsid w:val="00D70FD9"/>
    <w:rsid w:val="00D710CE"/>
    <w:rsid w:val="00D743BE"/>
    <w:rsid w:val="00D7501B"/>
    <w:rsid w:val="00D75D2F"/>
    <w:rsid w:val="00D766EB"/>
    <w:rsid w:val="00D76C19"/>
    <w:rsid w:val="00D83214"/>
    <w:rsid w:val="00D85041"/>
    <w:rsid w:val="00D85B28"/>
    <w:rsid w:val="00D86B21"/>
    <w:rsid w:val="00D876CF"/>
    <w:rsid w:val="00D90281"/>
    <w:rsid w:val="00D911B7"/>
    <w:rsid w:val="00D921F0"/>
    <w:rsid w:val="00D92C75"/>
    <w:rsid w:val="00D95318"/>
    <w:rsid w:val="00D95432"/>
    <w:rsid w:val="00D95628"/>
    <w:rsid w:val="00D966E1"/>
    <w:rsid w:val="00D969F2"/>
    <w:rsid w:val="00D97AC1"/>
    <w:rsid w:val="00DA038F"/>
    <w:rsid w:val="00DA40A2"/>
    <w:rsid w:val="00DA49C7"/>
    <w:rsid w:val="00DA506D"/>
    <w:rsid w:val="00DA6CD2"/>
    <w:rsid w:val="00DA7C29"/>
    <w:rsid w:val="00DB7032"/>
    <w:rsid w:val="00DB74A5"/>
    <w:rsid w:val="00DB7797"/>
    <w:rsid w:val="00DB79D8"/>
    <w:rsid w:val="00DB7B7E"/>
    <w:rsid w:val="00DC489A"/>
    <w:rsid w:val="00DC61F1"/>
    <w:rsid w:val="00DC6AE3"/>
    <w:rsid w:val="00DD0FAF"/>
    <w:rsid w:val="00DD2178"/>
    <w:rsid w:val="00DD349B"/>
    <w:rsid w:val="00DD4E29"/>
    <w:rsid w:val="00DD5ACD"/>
    <w:rsid w:val="00DD5D5D"/>
    <w:rsid w:val="00DD78D3"/>
    <w:rsid w:val="00DE0DE6"/>
    <w:rsid w:val="00DE34A2"/>
    <w:rsid w:val="00DE7287"/>
    <w:rsid w:val="00DE72F0"/>
    <w:rsid w:val="00DF1D6C"/>
    <w:rsid w:val="00E00EF4"/>
    <w:rsid w:val="00E03A3A"/>
    <w:rsid w:val="00E03A48"/>
    <w:rsid w:val="00E04D38"/>
    <w:rsid w:val="00E06FC4"/>
    <w:rsid w:val="00E07E41"/>
    <w:rsid w:val="00E14391"/>
    <w:rsid w:val="00E1685E"/>
    <w:rsid w:val="00E16E2E"/>
    <w:rsid w:val="00E16F26"/>
    <w:rsid w:val="00E1727E"/>
    <w:rsid w:val="00E21665"/>
    <w:rsid w:val="00E2177A"/>
    <w:rsid w:val="00E22B7C"/>
    <w:rsid w:val="00E23AF3"/>
    <w:rsid w:val="00E24002"/>
    <w:rsid w:val="00E24794"/>
    <w:rsid w:val="00E2486F"/>
    <w:rsid w:val="00E255DC"/>
    <w:rsid w:val="00E26928"/>
    <w:rsid w:val="00E26B54"/>
    <w:rsid w:val="00E30A64"/>
    <w:rsid w:val="00E310C3"/>
    <w:rsid w:val="00E339BE"/>
    <w:rsid w:val="00E33AFA"/>
    <w:rsid w:val="00E34391"/>
    <w:rsid w:val="00E356DE"/>
    <w:rsid w:val="00E3595C"/>
    <w:rsid w:val="00E4173F"/>
    <w:rsid w:val="00E41C21"/>
    <w:rsid w:val="00E41E88"/>
    <w:rsid w:val="00E44432"/>
    <w:rsid w:val="00E45B62"/>
    <w:rsid w:val="00E45D9A"/>
    <w:rsid w:val="00E4636C"/>
    <w:rsid w:val="00E46F6D"/>
    <w:rsid w:val="00E50F35"/>
    <w:rsid w:val="00E52309"/>
    <w:rsid w:val="00E54E3E"/>
    <w:rsid w:val="00E577B1"/>
    <w:rsid w:val="00E61CD9"/>
    <w:rsid w:val="00E621D2"/>
    <w:rsid w:val="00E64974"/>
    <w:rsid w:val="00E65605"/>
    <w:rsid w:val="00E67758"/>
    <w:rsid w:val="00E72125"/>
    <w:rsid w:val="00E746E6"/>
    <w:rsid w:val="00E75804"/>
    <w:rsid w:val="00E75CFA"/>
    <w:rsid w:val="00E77D66"/>
    <w:rsid w:val="00E81167"/>
    <w:rsid w:val="00E82579"/>
    <w:rsid w:val="00E826DE"/>
    <w:rsid w:val="00E84532"/>
    <w:rsid w:val="00E8488D"/>
    <w:rsid w:val="00E84A22"/>
    <w:rsid w:val="00E8536F"/>
    <w:rsid w:val="00E92DB2"/>
    <w:rsid w:val="00E93713"/>
    <w:rsid w:val="00E93D8C"/>
    <w:rsid w:val="00E95240"/>
    <w:rsid w:val="00E95C02"/>
    <w:rsid w:val="00E9619D"/>
    <w:rsid w:val="00E9793E"/>
    <w:rsid w:val="00EA0E44"/>
    <w:rsid w:val="00EA1381"/>
    <w:rsid w:val="00EA1D0C"/>
    <w:rsid w:val="00EA2F57"/>
    <w:rsid w:val="00EA5A63"/>
    <w:rsid w:val="00EB3154"/>
    <w:rsid w:val="00EB32F2"/>
    <w:rsid w:val="00EB3DDA"/>
    <w:rsid w:val="00EC01E2"/>
    <w:rsid w:val="00EC2E46"/>
    <w:rsid w:val="00EC395B"/>
    <w:rsid w:val="00EC5513"/>
    <w:rsid w:val="00EC644B"/>
    <w:rsid w:val="00ED2A80"/>
    <w:rsid w:val="00ED305A"/>
    <w:rsid w:val="00ED3AA0"/>
    <w:rsid w:val="00ED4DA9"/>
    <w:rsid w:val="00ED5246"/>
    <w:rsid w:val="00ED586E"/>
    <w:rsid w:val="00EE1042"/>
    <w:rsid w:val="00EE11A8"/>
    <w:rsid w:val="00EE267F"/>
    <w:rsid w:val="00EE2F4E"/>
    <w:rsid w:val="00EE396F"/>
    <w:rsid w:val="00EE4404"/>
    <w:rsid w:val="00EE4436"/>
    <w:rsid w:val="00EE6C85"/>
    <w:rsid w:val="00EE7CC2"/>
    <w:rsid w:val="00EF0235"/>
    <w:rsid w:val="00EF09FA"/>
    <w:rsid w:val="00EF1FE6"/>
    <w:rsid w:val="00EF2226"/>
    <w:rsid w:val="00EF24B0"/>
    <w:rsid w:val="00EF295C"/>
    <w:rsid w:val="00EF32F7"/>
    <w:rsid w:val="00EF4D94"/>
    <w:rsid w:val="00EF5246"/>
    <w:rsid w:val="00EF6E05"/>
    <w:rsid w:val="00EF766E"/>
    <w:rsid w:val="00EF7708"/>
    <w:rsid w:val="00F00804"/>
    <w:rsid w:val="00F00A83"/>
    <w:rsid w:val="00F00D2C"/>
    <w:rsid w:val="00F01C82"/>
    <w:rsid w:val="00F01E57"/>
    <w:rsid w:val="00F042CB"/>
    <w:rsid w:val="00F04D83"/>
    <w:rsid w:val="00F05E10"/>
    <w:rsid w:val="00F06677"/>
    <w:rsid w:val="00F13F2F"/>
    <w:rsid w:val="00F16109"/>
    <w:rsid w:val="00F16EF3"/>
    <w:rsid w:val="00F2010E"/>
    <w:rsid w:val="00F2143C"/>
    <w:rsid w:val="00F22369"/>
    <w:rsid w:val="00F23160"/>
    <w:rsid w:val="00F24EC2"/>
    <w:rsid w:val="00F258C9"/>
    <w:rsid w:val="00F27900"/>
    <w:rsid w:val="00F3183A"/>
    <w:rsid w:val="00F32AAF"/>
    <w:rsid w:val="00F3436D"/>
    <w:rsid w:val="00F35DB6"/>
    <w:rsid w:val="00F42DAA"/>
    <w:rsid w:val="00F433D9"/>
    <w:rsid w:val="00F43533"/>
    <w:rsid w:val="00F43DB8"/>
    <w:rsid w:val="00F442DD"/>
    <w:rsid w:val="00F46235"/>
    <w:rsid w:val="00F46DC1"/>
    <w:rsid w:val="00F539BC"/>
    <w:rsid w:val="00F54DF8"/>
    <w:rsid w:val="00F54E61"/>
    <w:rsid w:val="00F565A3"/>
    <w:rsid w:val="00F61B0A"/>
    <w:rsid w:val="00F63F84"/>
    <w:rsid w:val="00F65653"/>
    <w:rsid w:val="00F66194"/>
    <w:rsid w:val="00F66A25"/>
    <w:rsid w:val="00F673CA"/>
    <w:rsid w:val="00F67E5B"/>
    <w:rsid w:val="00F71347"/>
    <w:rsid w:val="00F7160F"/>
    <w:rsid w:val="00F72FF6"/>
    <w:rsid w:val="00F740D6"/>
    <w:rsid w:val="00F7487E"/>
    <w:rsid w:val="00F75C0D"/>
    <w:rsid w:val="00F77495"/>
    <w:rsid w:val="00F777B3"/>
    <w:rsid w:val="00F77C0D"/>
    <w:rsid w:val="00F803F4"/>
    <w:rsid w:val="00F80491"/>
    <w:rsid w:val="00F81136"/>
    <w:rsid w:val="00F8152B"/>
    <w:rsid w:val="00F81D4F"/>
    <w:rsid w:val="00F81E61"/>
    <w:rsid w:val="00F83F00"/>
    <w:rsid w:val="00F83F4C"/>
    <w:rsid w:val="00F84003"/>
    <w:rsid w:val="00F848B0"/>
    <w:rsid w:val="00F8564D"/>
    <w:rsid w:val="00F861A5"/>
    <w:rsid w:val="00F91170"/>
    <w:rsid w:val="00F9231F"/>
    <w:rsid w:val="00F92360"/>
    <w:rsid w:val="00F94922"/>
    <w:rsid w:val="00F95A08"/>
    <w:rsid w:val="00F95B6F"/>
    <w:rsid w:val="00F95C61"/>
    <w:rsid w:val="00F973FE"/>
    <w:rsid w:val="00FA09C3"/>
    <w:rsid w:val="00FA1FC0"/>
    <w:rsid w:val="00FA2A8F"/>
    <w:rsid w:val="00FA5282"/>
    <w:rsid w:val="00FA576B"/>
    <w:rsid w:val="00FA6D37"/>
    <w:rsid w:val="00FA70C6"/>
    <w:rsid w:val="00FB2745"/>
    <w:rsid w:val="00FB54AA"/>
    <w:rsid w:val="00FB5E1F"/>
    <w:rsid w:val="00FB6B55"/>
    <w:rsid w:val="00FB6E7F"/>
    <w:rsid w:val="00FB72A9"/>
    <w:rsid w:val="00FB741E"/>
    <w:rsid w:val="00FC08A9"/>
    <w:rsid w:val="00FC1C25"/>
    <w:rsid w:val="00FC428B"/>
    <w:rsid w:val="00FC5349"/>
    <w:rsid w:val="00FC55B7"/>
    <w:rsid w:val="00FC5FBD"/>
    <w:rsid w:val="00FD025D"/>
    <w:rsid w:val="00FD0B08"/>
    <w:rsid w:val="00FD0D59"/>
    <w:rsid w:val="00FD102D"/>
    <w:rsid w:val="00FD3810"/>
    <w:rsid w:val="00FD3BBC"/>
    <w:rsid w:val="00FD4320"/>
    <w:rsid w:val="00FD6F4E"/>
    <w:rsid w:val="00FE1097"/>
    <w:rsid w:val="00FE1267"/>
    <w:rsid w:val="00FE2469"/>
    <w:rsid w:val="00FE612A"/>
    <w:rsid w:val="00FE693C"/>
    <w:rsid w:val="00FE7C8F"/>
    <w:rsid w:val="00FF300C"/>
    <w:rsid w:val="00FF379B"/>
    <w:rsid w:val="00FF4496"/>
    <w:rsid w:val="00FF4592"/>
    <w:rsid w:val="00FF4A2D"/>
    <w:rsid w:val="00FF6071"/>
    <w:rsid w:val="00FF614D"/>
    <w:rsid w:val="00FF6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C5DE937"/>
  <w15:docId w15:val="{87B0901C-7D47-4B34-B29A-F27D8A11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281"/>
    <w:rPr>
      <w:sz w:val="24"/>
    </w:rPr>
  </w:style>
  <w:style w:type="paragraph" w:styleId="1">
    <w:name w:val="heading 1"/>
    <w:basedOn w:val="a0"/>
    <w:next w:val="a0"/>
    <w:link w:val="10"/>
    <w:qFormat/>
    <w:rsid w:val="00D90281"/>
    <w:pPr>
      <w:keepNext/>
      <w:spacing w:before="60"/>
      <w:jc w:val="center"/>
      <w:outlineLvl w:val="0"/>
    </w:pPr>
    <w:rPr>
      <w:b/>
      <w:sz w:val="20"/>
    </w:rPr>
  </w:style>
  <w:style w:type="paragraph" w:styleId="2">
    <w:name w:val="heading 2"/>
    <w:basedOn w:val="a0"/>
    <w:next w:val="a0"/>
    <w:link w:val="20"/>
    <w:qFormat/>
    <w:rsid w:val="00D90281"/>
    <w:pPr>
      <w:keepNext/>
      <w:jc w:val="center"/>
      <w:outlineLvl w:val="1"/>
    </w:pPr>
    <w:rPr>
      <w:b/>
    </w:rPr>
  </w:style>
  <w:style w:type="paragraph" w:styleId="3">
    <w:name w:val="heading 3"/>
    <w:basedOn w:val="a0"/>
    <w:next w:val="a0"/>
    <w:link w:val="30"/>
    <w:qFormat/>
    <w:rsid w:val="00D90281"/>
    <w:pPr>
      <w:keepNext/>
      <w:outlineLvl w:val="2"/>
    </w:pPr>
    <w:rPr>
      <w:b/>
      <w:bCs/>
      <w:noProof/>
      <w:sz w:val="20"/>
      <w:szCs w:val="24"/>
    </w:rPr>
  </w:style>
  <w:style w:type="paragraph" w:styleId="4">
    <w:name w:val="heading 4"/>
    <w:basedOn w:val="a0"/>
    <w:next w:val="a0"/>
    <w:link w:val="40"/>
    <w:qFormat/>
    <w:rsid w:val="00D90281"/>
    <w:pPr>
      <w:keepNext/>
      <w:outlineLvl w:val="3"/>
    </w:pPr>
    <w:rPr>
      <w:b/>
      <w:szCs w:val="24"/>
    </w:rPr>
  </w:style>
  <w:style w:type="paragraph" w:styleId="5">
    <w:name w:val="heading 5"/>
    <w:basedOn w:val="a0"/>
    <w:next w:val="a0"/>
    <w:link w:val="50"/>
    <w:qFormat/>
    <w:rsid w:val="00D90281"/>
    <w:pPr>
      <w:keepNext/>
      <w:spacing w:before="60" w:after="60"/>
      <w:jc w:val="center"/>
      <w:outlineLvl w:val="4"/>
    </w:pPr>
    <w:rPr>
      <w:b/>
      <w:spacing w:val="-2"/>
      <w:sz w:val="26"/>
      <w:szCs w:val="24"/>
    </w:rPr>
  </w:style>
  <w:style w:type="paragraph" w:styleId="6">
    <w:name w:val="heading 6"/>
    <w:basedOn w:val="a0"/>
    <w:next w:val="a0"/>
    <w:link w:val="60"/>
    <w:qFormat/>
    <w:rsid w:val="00D90281"/>
    <w:pPr>
      <w:spacing w:before="240" w:after="60"/>
      <w:outlineLvl w:val="5"/>
    </w:pPr>
    <w:rPr>
      <w:b/>
      <w:bCs/>
      <w:sz w:val="22"/>
      <w:szCs w:val="22"/>
    </w:rPr>
  </w:style>
  <w:style w:type="paragraph" w:styleId="7">
    <w:name w:val="heading 7"/>
    <w:basedOn w:val="a0"/>
    <w:next w:val="a0"/>
    <w:link w:val="70"/>
    <w:qFormat/>
    <w:rsid w:val="00D90281"/>
    <w:pPr>
      <w:keepNext/>
      <w:outlineLvl w:val="6"/>
    </w:pPr>
    <w:rPr>
      <w:b/>
      <w:bCs/>
      <w:noProof/>
      <w:sz w:val="22"/>
      <w:szCs w:val="24"/>
    </w:rPr>
  </w:style>
  <w:style w:type="paragraph" w:styleId="8">
    <w:name w:val="heading 8"/>
    <w:basedOn w:val="a0"/>
    <w:next w:val="a0"/>
    <w:link w:val="80"/>
    <w:qFormat/>
    <w:rsid w:val="00D90281"/>
    <w:pPr>
      <w:spacing w:before="240" w:after="60"/>
      <w:outlineLvl w:val="7"/>
    </w:pPr>
    <w:rPr>
      <w:i/>
      <w:iCs/>
      <w:szCs w:val="24"/>
    </w:rPr>
  </w:style>
  <w:style w:type="paragraph" w:styleId="9">
    <w:name w:val="heading 9"/>
    <w:basedOn w:val="a0"/>
    <w:next w:val="a0"/>
    <w:link w:val="90"/>
    <w:qFormat/>
    <w:rsid w:val="00D90281"/>
    <w:pPr>
      <w:keepNext/>
      <w:jc w:val="center"/>
      <w:outlineLvl w:val="8"/>
    </w:pPr>
    <w:rPr>
      <w:b/>
      <w:bCs/>
      <w:noProof/>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1"/>
    <w:basedOn w:val="a0"/>
    <w:rsid w:val="00D90281"/>
    <w:pPr>
      <w:spacing w:line="360" w:lineRule="auto"/>
      <w:ind w:firstLine="709"/>
    </w:pPr>
  </w:style>
  <w:style w:type="paragraph" w:styleId="a4">
    <w:name w:val="header"/>
    <w:basedOn w:val="a0"/>
    <w:link w:val="a5"/>
    <w:rsid w:val="00D90281"/>
    <w:pPr>
      <w:tabs>
        <w:tab w:val="center" w:pos="4536"/>
        <w:tab w:val="right" w:pos="9072"/>
      </w:tabs>
    </w:pPr>
  </w:style>
  <w:style w:type="character" w:styleId="a6">
    <w:name w:val="page number"/>
    <w:basedOn w:val="a1"/>
    <w:semiHidden/>
    <w:rsid w:val="00D90281"/>
  </w:style>
  <w:style w:type="paragraph" w:styleId="a7">
    <w:name w:val="Body Text"/>
    <w:aliases w:val="Знак1,Заг1"/>
    <w:basedOn w:val="a0"/>
    <w:link w:val="a8"/>
    <w:rsid w:val="00D90281"/>
    <w:pPr>
      <w:widowControl w:val="0"/>
      <w:spacing w:after="120"/>
    </w:pPr>
    <w:rPr>
      <w:rFonts w:ascii="Arial" w:hAnsi="Arial"/>
      <w:sz w:val="20"/>
    </w:rPr>
  </w:style>
  <w:style w:type="paragraph" w:styleId="a9">
    <w:name w:val="Plain Text"/>
    <w:basedOn w:val="a0"/>
    <w:link w:val="aa"/>
    <w:rsid w:val="00D90281"/>
    <w:rPr>
      <w:rFonts w:ascii="Courier New" w:hAnsi="Courier New"/>
      <w:sz w:val="20"/>
    </w:rPr>
  </w:style>
  <w:style w:type="paragraph" w:styleId="ab">
    <w:name w:val="Body Text Indent"/>
    <w:basedOn w:val="a0"/>
    <w:link w:val="ac"/>
    <w:rsid w:val="00D90281"/>
    <w:pPr>
      <w:ind w:left="284"/>
    </w:pPr>
    <w:rPr>
      <w:noProof/>
      <w:sz w:val="20"/>
    </w:rPr>
  </w:style>
  <w:style w:type="paragraph" w:styleId="21">
    <w:name w:val="Body Text 2"/>
    <w:basedOn w:val="a0"/>
    <w:link w:val="22"/>
    <w:rsid w:val="00D90281"/>
    <w:pPr>
      <w:jc w:val="both"/>
    </w:pPr>
  </w:style>
  <w:style w:type="paragraph" w:styleId="23">
    <w:name w:val="Body Text Indent 2"/>
    <w:basedOn w:val="a0"/>
    <w:link w:val="24"/>
    <w:rsid w:val="00D90281"/>
    <w:pPr>
      <w:ind w:left="397"/>
    </w:pPr>
    <w:rPr>
      <w:noProof/>
      <w:sz w:val="20"/>
    </w:rPr>
  </w:style>
  <w:style w:type="paragraph" w:styleId="31">
    <w:name w:val="Body Text 3"/>
    <w:basedOn w:val="a0"/>
    <w:link w:val="32"/>
    <w:rsid w:val="00D90281"/>
    <w:pPr>
      <w:jc w:val="both"/>
    </w:pPr>
    <w:rPr>
      <w:sz w:val="20"/>
    </w:rPr>
  </w:style>
  <w:style w:type="paragraph" w:customStyle="1" w:styleId="ConsPlusNonformat">
    <w:name w:val="ConsPlusNonformat"/>
    <w:rsid w:val="00D90281"/>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D90281"/>
    <w:pPr>
      <w:widowControl w:val="0"/>
      <w:overflowPunct w:val="0"/>
      <w:autoSpaceDE w:val="0"/>
      <w:autoSpaceDN w:val="0"/>
      <w:adjustRightInd w:val="0"/>
      <w:jc w:val="both"/>
      <w:textAlignment w:val="baseline"/>
    </w:pPr>
    <w:rPr>
      <w:sz w:val="28"/>
    </w:rPr>
  </w:style>
  <w:style w:type="paragraph" w:styleId="33">
    <w:name w:val="Body Text Indent 3"/>
    <w:basedOn w:val="a0"/>
    <w:link w:val="34"/>
    <w:rsid w:val="00D90281"/>
    <w:pPr>
      <w:numPr>
        <w:ilvl w:val="12"/>
      </w:numPr>
      <w:spacing w:before="60"/>
      <w:ind w:firstLine="720"/>
      <w:jc w:val="both"/>
    </w:pPr>
  </w:style>
  <w:style w:type="paragraph" w:styleId="ad">
    <w:name w:val="Balloon Text"/>
    <w:basedOn w:val="a0"/>
    <w:link w:val="ae"/>
    <w:rsid w:val="00D90281"/>
    <w:rPr>
      <w:rFonts w:ascii="Tahoma" w:hAnsi="Tahoma"/>
      <w:sz w:val="16"/>
      <w:szCs w:val="16"/>
    </w:rPr>
  </w:style>
  <w:style w:type="paragraph" w:styleId="a">
    <w:name w:val="List Bullet"/>
    <w:basedOn w:val="a0"/>
    <w:autoRedefine/>
    <w:semiHidden/>
    <w:rsid w:val="00D90281"/>
    <w:pPr>
      <w:numPr>
        <w:numId w:val="1"/>
      </w:numPr>
    </w:pPr>
    <w:rPr>
      <w:rFonts w:eastAsia="Calibri"/>
      <w:szCs w:val="24"/>
    </w:rPr>
  </w:style>
  <w:style w:type="paragraph" w:customStyle="1" w:styleId="af">
    <w:name w:val="Нормальный"/>
    <w:rsid w:val="00D90281"/>
    <w:pPr>
      <w:widowControl w:val="0"/>
    </w:pPr>
  </w:style>
  <w:style w:type="paragraph" w:styleId="af0">
    <w:name w:val="Block Text"/>
    <w:basedOn w:val="a0"/>
    <w:rsid w:val="00D90281"/>
    <w:pPr>
      <w:ind w:left="57" w:right="57" w:firstLine="709"/>
      <w:jc w:val="both"/>
    </w:pPr>
    <w:rPr>
      <w:sz w:val="28"/>
    </w:rPr>
  </w:style>
  <w:style w:type="paragraph" w:customStyle="1" w:styleId="11">
    <w:name w:val="Обычный1"/>
    <w:rsid w:val="00D90281"/>
    <w:rPr>
      <w:rFonts w:ascii="Arial" w:hAnsi="Arial"/>
    </w:rPr>
  </w:style>
  <w:style w:type="paragraph" w:customStyle="1" w:styleId="Iauiue">
    <w:name w:val="Iau?iue"/>
    <w:rsid w:val="00D90281"/>
    <w:pPr>
      <w:widowControl w:val="0"/>
    </w:pPr>
  </w:style>
  <w:style w:type="character" w:customStyle="1" w:styleId="200">
    <w:name w:val="Знак Знак20"/>
    <w:rsid w:val="00D90281"/>
    <w:rPr>
      <w:b/>
      <w:noProof w:val="0"/>
      <w:lang w:val="ru-RU" w:eastAsia="ru-RU" w:bidi="ar-SA"/>
    </w:rPr>
  </w:style>
  <w:style w:type="paragraph" w:customStyle="1" w:styleId="211">
    <w:name w:val="Основной текст 21"/>
    <w:basedOn w:val="a0"/>
    <w:rsid w:val="00D90281"/>
    <w:pPr>
      <w:widowControl w:val="0"/>
      <w:overflowPunct w:val="0"/>
      <w:autoSpaceDE w:val="0"/>
      <w:autoSpaceDN w:val="0"/>
      <w:adjustRightInd w:val="0"/>
      <w:jc w:val="both"/>
      <w:textAlignment w:val="baseline"/>
    </w:pPr>
    <w:rPr>
      <w:sz w:val="28"/>
    </w:rPr>
  </w:style>
  <w:style w:type="paragraph" w:styleId="af1">
    <w:name w:val="caption"/>
    <w:basedOn w:val="a0"/>
    <w:next w:val="a0"/>
    <w:qFormat/>
    <w:rsid w:val="00D90281"/>
    <w:pPr>
      <w:spacing w:before="120"/>
      <w:jc w:val="center"/>
    </w:pPr>
    <w:rPr>
      <w:b/>
      <w:szCs w:val="24"/>
    </w:rPr>
  </w:style>
  <w:style w:type="character" w:customStyle="1" w:styleId="201">
    <w:name w:val="Знак Знак20"/>
    <w:rsid w:val="00D90281"/>
    <w:rPr>
      <w:b/>
      <w:bCs/>
      <w:noProof w:val="0"/>
      <w:lang w:val="ru-RU" w:eastAsia="ru-RU"/>
    </w:rPr>
  </w:style>
  <w:style w:type="paragraph" w:styleId="af2">
    <w:name w:val="footer"/>
    <w:basedOn w:val="a0"/>
    <w:link w:val="af3"/>
    <w:rsid w:val="00D90281"/>
    <w:pPr>
      <w:tabs>
        <w:tab w:val="center" w:pos="4677"/>
        <w:tab w:val="right" w:pos="9355"/>
      </w:tabs>
    </w:pPr>
  </w:style>
  <w:style w:type="character" w:styleId="af4">
    <w:name w:val="Strong"/>
    <w:qFormat/>
    <w:rsid w:val="00D90281"/>
    <w:rPr>
      <w:b/>
      <w:bCs/>
    </w:rPr>
  </w:style>
  <w:style w:type="character" w:customStyle="1" w:styleId="a5">
    <w:name w:val="Верхний колонтитул Знак"/>
    <w:link w:val="a4"/>
    <w:rsid w:val="005B7183"/>
    <w:rPr>
      <w:sz w:val="24"/>
    </w:rPr>
  </w:style>
  <w:style w:type="character" w:customStyle="1" w:styleId="10">
    <w:name w:val="Заголовок 1 Знак"/>
    <w:link w:val="1"/>
    <w:rsid w:val="005B7183"/>
    <w:rPr>
      <w:b/>
    </w:rPr>
  </w:style>
  <w:style w:type="character" w:customStyle="1" w:styleId="20">
    <w:name w:val="Заголовок 2 Знак"/>
    <w:link w:val="2"/>
    <w:rsid w:val="005B7183"/>
    <w:rPr>
      <w:b/>
      <w:sz w:val="24"/>
    </w:rPr>
  </w:style>
  <w:style w:type="character" w:customStyle="1" w:styleId="30">
    <w:name w:val="Заголовок 3 Знак"/>
    <w:link w:val="3"/>
    <w:rsid w:val="005B7183"/>
    <w:rPr>
      <w:b/>
      <w:bCs/>
      <w:noProof/>
      <w:szCs w:val="24"/>
    </w:rPr>
  </w:style>
  <w:style w:type="character" w:customStyle="1" w:styleId="40">
    <w:name w:val="Заголовок 4 Знак"/>
    <w:link w:val="4"/>
    <w:rsid w:val="005B7183"/>
    <w:rPr>
      <w:b/>
      <w:sz w:val="24"/>
      <w:szCs w:val="24"/>
    </w:rPr>
  </w:style>
  <w:style w:type="character" w:customStyle="1" w:styleId="50">
    <w:name w:val="Заголовок 5 Знак"/>
    <w:link w:val="5"/>
    <w:rsid w:val="005B7183"/>
    <w:rPr>
      <w:b/>
      <w:spacing w:val="-2"/>
      <w:sz w:val="26"/>
      <w:szCs w:val="24"/>
    </w:rPr>
  </w:style>
  <w:style w:type="character" w:customStyle="1" w:styleId="60">
    <w:name w:val="Заголовок 6 Знак"/>
    <w:link w:val="6"/>
    <w:rsid w:val="005B7183"/>
    <w:rPr>
      <w:b/>
      <w:bCs/>
      <w:sz w:val="22"/>
      <w:szCs w:val="22"/>
    </w:rPr>
  </w:style>
  <w:style w:type="character" w:customStyle="1" w:styleId="70">
    <w:name w:val="Заголовок 7 Знак"/>
    <w:link w:val="7"/>
    <w:rsid w:val="005B7183"/>
    <w:rPr>
      <w:b/>
      <w:bCs/>
      <w:noProof/>
      <w:sz w:val="22"/>
      <w:szCs w:val="24"/>
    </w:rPr>
  </w:style>
  <w:style w:type="character" w:customStyle="1" w:styleId="80">
    <w:name w:val="Заголовок 8 Знак"/>
    <w:link w:val="8"/>
    <w:rsid w:val="005B7183"/>
    <w:rPr>
      <w:i/>
      <w:iCs/>
      <w:sz w:val="24"/>
      <w:szCs w:val="24"/>
    </w:rPr>
  </w:style>
  <w:style w:type="character" w:customStyle="1" w:styleId="90">
    <w:name w:val="Заголовок 9 Знак"/>
    <w:link w:val="9"/>
    <w:rsid w:val="005B7183"/>
    <w:rPr>
      <w:b/>
      <w:bCs/>
      <w:noProof/>
      <w:sz w:val="18"/>
      <w:szCs w:val="24"/>
    </w:rPr>
  </w:style>
  <w:style w:type="paragraph" w:styleId="af5">
    <w:name w:val="annotation text"/>
    <w:basedOn w:val="a0"/>
    <w:link w:val="af6"/>
    <w:semiHidden/>
    <w:unhideWhenUsed/>
    <w:rsid w:val="005B7183"/>
    <w:rPr>
      <w:sz w:val="20"/>
    </w:rPr>
  </w:style>
  <w:style w:type="character" w:customStyle="1" w:styleId="af6">
    <w:name w:val="Текст примечания Знак"/>
    <w:basedOn w:val="a1"/>
    <w:link w:val="af5"/>
    <w:semiHidden/>
    <w:rsid w:val="005B7183"/>
  </w:style>
  <w:style w:type="character" w:customStyle="1" w:styleId="af3">
    <w:name w:val="Нижний колонтитул Знак"/>
    <w:link w:val="af2"/>
    <w:rsid w:val="005B7183"/>
    <w:rPr>
      <w:sz w:val="24"/>
    </w:rPr>
  </w:style>
  <w:style w:type="character" w:customStyle="1" w:styleId="a8">
    <w:name w:val="Основной текст Знак"/>
    <w:aliases w:val="Знак1 Знак1,Заг1 Знак1"/>
    <w:link w:val="a7"/>
    <w:rsid w:val="005B7183"/>
    <w:rPr>
      <w:rFonts w:ascii="Arial" w:hAnsi="Arial"/>
    </w:rPr>
  </w:style>
  <w:style w:type="character" w:customStyle="1" w:styleId="ac">
    <w:name w:val="Основной текст с отступом Знак"/>
    <w:link w:val="ab"/>
    <w:rsid w:val="005B7183"/>
    <w:rPr>
      <w:noProof/>
    </w:rPr>
  </w:style>
  <w:style w:type="paragraph" w:styleId="af7">
    <w:name w:val="Date"/>
    <w:basedOn w:val="a0"/>
    <w:next w:val="a0"/>
    <w:link w:val="af8"/>
    <w:semiHidden/>
    <w:unhideWhenUsed/>
    <w:rsid w:val="005B7183"/>
  </w:style>
  <w:style w:type="character" w:customStyle="1" w:styleId="af8">
    <w:name w:val="Дата Знак"/>
    <w:link w:val="af7"/>
    <w:semiHidden/>
    <w:rsid w:val="005B7183"/>
    <w:rPr>
      <w:sz w:val="24"/>
    </w:rPr>
  </w:style>
  <w:style w:type="character" w:customStyle="1" w:styleId="22">
    <w:name w:val="Основной текст 2 Знак"/>
    <w:link w:val="21"/>
    <w:rsid w:val="005B7183"/>
    <w:rPr>
      <w:sz w:val="24"/>
    </w:rPr>
  </w:style>
  <w:style w:type="character" w:customStyle="1" w:styleId="32">
    <w:name w:val="Основной текст 3 Знак"/>
    <w:link w:val="31"/>
    <w:rsid w:val="005B7183"/>
  </w:style>
  <w:style w:type="character" w:customStyle="1" w:styleId="24">
    <w:name w:val="Основной текст с отступом 2 Знак"/>
    <w:link w:val="23"/>
    <w:rsid w:val="005B7183"/>
    <w:rPr>
      <w:noProof/>
    </w:rPr>
  </w:style>
  <w:style w:type="character" w:customStyle="1" w:styleId="34">
    <w:name w:val="Основной текст с отступом 3 Знак"/>
    <w:link w:val="33"/>
    <w:rsid w:val="005B7183"/>
    <w:rPr>
      <w:sz w:val="24"/>
    </w:rPr>
  </w:style>
  <w:style w:type="character" w:customStyle="1" w:styleId="aa">
    <w:name w:val="Текст Знак"/>
    <w:link w:val="a9"/>
    <w:rsid w:val="005B7183"/>
    <w:rPr>
      <w:rFonts w:ascii="Courier New" w:hAnsi="Courier New"/>
    </w:rPr>
  </w:style>
  <w:style w:type="character" w:customStyle="1" w:styleId="ae">
    <w:name w:val="Текст выноски Знак"/>
    <w:link w:val="ad"/>
    <w:rsid w:val="005B7183"/>
    <w:rPr>
      <w:rFonts w:ascii="Tahoma" w:hAnsi="Tahoma" w:cs="Tahoma"/>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B7183"/>
    <w:pPr>
      <w:widowControl w:val="0"/>
      <w:autoSpaceDE w:val="0"/>
      <w:autoSpaceDN w:val="0"/>
      <w:adjustRightInd w:val="0"/>
      <w:spacing w:after="160" w:line="240" w:lineRule="exact"/>
    </w:pPr>
    <w:rPr>
      <w:sz w:val="28"/>
      <w:lang w:val="en-US" w:eastAsia="en-US"/>
    </w:rPr>
  </w:style>
  <w:style w:type="paragraph" w:customStyle="1" w:styleId="afa">
    <w:name w:val="Âåðõíèé êîëîíòèòóë"/>
    <w:basedOn w:val="a0"/>
    <w:rsid w:val="005B7183"/>
    <w:pPr>
      <w:tabs>
        <w:tab w:val="center" w:pos="4153"/>
        <w:tab w:val="right" w:pos="8306"/>
      </w:tabs>
    </w:pPr>
    <w:rPr>
      <w:sz w:val="20"/>
    </w:rPr>
  </w:style>
  <w:style w:type="paragraph" w:customStyle="1" w:styleId="TitleLpu">
    <w:name w:val="TitleLpu"/>
    <w:basedOn w:val="a0"/>
    <w:rsid w:val="005B7183"/>
    <w:rPr>
      <w:sz w:val="20"/>
      <w:lang w:val="en-US"/>
    </w:rPr>
  </w:style>
  <w:style w:type="paragraph" w:customStyle="1" w:styleId="12">
    <w:name w:val="заголовок 1"/>
    <w:basedOn w:val="a0"/>
    <w:next w:val="a0"/>
    <w:rsid w:val="00183432"/>
    <w:pPr>
      <w:keepNext/>
      <w:widowControl w:val="0"/>
      <w:jc w:val="right"/>
    </w:pPr>
    <w:rPr>
      <w:b/>
      <w:sz w:val="20"/>
      <w:lang w:val="en-US"/>
    </w:rPr>
  </w:style>
  <w:style w:type="paragraph" w:styleId="afb">
    <w:name w:val="Title"/>
    <w:basedOn w:val="a0"/>
    <w:next w:val="a0"/>
    <w:link w:val="afc"/>
    <w:qFormat/>
    <w:rsid w:val="00183432"/>
    <w:pPr>
      <w:widowControl w:val="0"/>
      <w:jc w:val="right"/>
    </w:pPr>
    <w:rPr>
      <w:sz w:val="20"/>
      <w:u w:val="single"/>
    </w:rPr>
  </w:style>
  <w:style w:type="character" w:customStyle="1" w:styleId="afc">
    <w:name w:val="Название Знак"/>
    <w:link w:val="afb"/>
    <w:rsid w:val="00183432"/>
    <w:rPr>
      <w:u w:val="single"/>
    </w:rPr>
  </w:style>
  <w:style w:type="paragraph" w:customStyle="1" w:styleId="ConsPlusNormal">
    <w:name w:val="ConsPlusNormal"/>
    <w:rsid w:val="00183432"/>
    <w:pPr>
      <w:widowControl w:val="0"/>
      <w:autoSpaceDE w:val="0"/>
      <w:autoSpaceDN w:val="0"/>
      <w:adjustRightInd w:val="0"/>
      <w:ind w:firstLine="720"/>
    </w:pPr>
    <w:rPr>
      <w:rFonts w:ascii="Arial" w:hAnsi="Arial" w:cs="Arial"/>
    </w:rPr>
  </w:style>
  <w:style w:type="paragraph" w:styleId="afd">
    <w:name w:val="Subtitle"/>
    <w:basedOn w:val="a0"/>
    <w:link w:val="afe"/>
    <w:qFormat/>
    <w:rsid w:val="00183432"/>
    <w:pPr>
      <w:jc w:val="center"/>
    </w:pPr>
    <w:rPr>
      <w:b/>
      <w:bCs/>
      <w:sz w:val="28"/>
      <w:szCs w:val="24"/>
    </w:rPr>
  </w:style>
  <w:style w:type="character" w:customStyle="1" w:styleId="afe">
    <w:name w:val="Подзаголовок Знак"/>
    <w:link w:val="afd"/>
    <w:rsid w:val="00183432"/>
    <w:rPr>
      <w:b/>
      <w:bCs/>
      <w:sz w:val="28"/>
      <w:szCs w:val="24"/>
    </w:rPr>
  </w:style>
  <w:style w:type="paragraph" w:customStyle="1" w:styleId="CharCharChar">
    <w:name w:val="Char Знак Знак Char Знак Знак Char"/>
    <w:basedOn w:val="a0"/>
    <w:rsid w:val="00183432"/>
    <w:pPr>
      <w:spacing w:before="100" w:beforeAutospacing="1" w:after="100" w:afterAutospacing="1"/>
    </w:pPr>
    <w:rPr>
      <w:rFonts w:ascii="Tahoma" w:hAnsi="Tahoma"/>
      <w:sz w:val="20"/>
      <w:lang w:val="en-US" w:eastAsia="en-US"/>
    </w:rPr>
  </w:style>
  <w:style w:type="character" w:customStyle="1" w:styleId="14pt">
    <w:name w:val="Стиль 14 pt"/>
    <w:rsid w:val="00183432"/>
    <w:rPr>
      <w:sz w:val="28"/>
    </w:rPr>
  </w:style>
  <w:style w:type="paragraph" w:styleId="aff">
    <w:name w:val="Document Map"/>
    <w:basedOn w:val="a0"/>
    <w:link w:val="aff0"/>
    <w:rsid w:val="00183432"/>
    <w:pPr>
      <w:spacing w:line="140" w:lineRule="exact"/>
      <w:ind w:left="28"/>
    </w:pPr>
    <w:rPr>
      <w:rFonts w:ascii="Tahoma" w:hAnsi="Tahoma"/>
      <w:sz w:val="16"/>
      <w:szCs w:val="16"/>
    </w:rPr>
  </w:style>
  <w:style w:type="character" w:customStyle="1" w:styleId="aff0">
    <w:name w:val="Схема документа Знак"/>
    <w:link w:val="aff"/>
    <w:rsid w:val="00183432"/>
    <w:rPr>
      <w:rFonts w:ascii="Tahoma" w:hAnsi="Tahoma" w:cs="Tahoma"/>
      <w:sz w:val="16"/>
      <w:szCs w:val="16"/>
    </w:rPr>
  </w:style>
  <w:style w:type="paragraph" w:styleId="HTML">
    <w:name w:val="HTML Preformatted"/>
    <w:basedOn w:val="a0"/>
    <w:link w:val="HTML0"/>
    <w:rsid w:val="00183432"/>
    <w:rPr>
      <w:rFonts w:ascii="Courier New" w:hAnsi="Courier New"/>
      <w:sz w:val="20"/>
    </w:rPr>
  </w:style>
  <w:style w:type="character" w:customStyle="1" w:styleId="HTML0">
    <w:name w:val="Стандартный HTML Знак"/>
    <w:link w:val="HTML"/>
    <w:rsid w:val="00183432"/>
    <w:rPr>
      <w:rFonts w:ascii="Courier New" w:hAnsi="Courier New" w:cs="Courier New"/>
    </w:rPr>
  </w:style>
  <w:style w:type="paragraph" w:customStyle="1" w:styleId="ConsPlusCell">
    <w:name w:val="ConsPlusCell"/>
    <w:rsid w:val="00183432"/>
    <w:pPr>
      <w:widowControl w:val="0"/>
      <w:autoSpaceDE w:val="0"/>
      <w:autoSpaceDN w:val="0"/>
      <w:adjustRightInd w:val="0"/>
    </w:pPr>
    <w:rPr>
      <w:rFonts w:ascii="Arial" w:hAnsi="Arial" w:cs="Arial"/>
    </w:rPr>
  </w:style>
  <w:style w:type="paragraph" w:styleId="aff1">
    <w:name w:val="footnote text"/>
    <w:basedOn w:val="a0"/>
    <w:link w:val="aff2"/>
    <w:uiPriority w:val="99"/>
    <w:semiHidden/>
    <w:unhideWhenUsed/>
    <w:rsid w:val="00FA6D37"/>
    <w:rPr>
      <w:sz w:val="20"/>
    </w:rPr>
  </w:style>
  <w:style w:type="character" w:customStyle="1" w:styleId="aff2">
    <w:name w:val="Текст сноски Знак"/>
    <w:basedOn w:val="a1"/>
    <w:link w:val="aff1"/>
    <w:uiPriority w:val="99"/>
    <w:semiHidden/>
    <w:rsid w:val="00FA6D37"/>
  </w:style>
  <w:style w:type="character" w:styleId="aff3">
    <w:name w:val="footnote reference"/>
    <w:uiPriority w:val="99"/>
    <w:semiHidden/>
    <w:unhideWhenUsed/>
    <w:rsid w:val="00FA6D37"/>
    <w:rPr>
      <w:vertAlign w:val="superscript"/>
    </w:rPr>
  </w:style>
  <w:style w:type="character" w:customStyle="1" w:styleId="13">
    <w:name w:val="Основной текст Знак1"/>
    <w:aliases w:val="Знак1 Знак,Заг1 Знак"/>
    <w:semiHidden/>
    <w:rsid w:val="005C2F97"/>
  </w:style>
  <w:style w:type="paragraph" w:customStyle="1" w:styleId="FR2">
    <w:name w:val="FR2"/>
    <w:rsid w:val="005C2F97"/>
    <w:pPr>
      <w:widowControl w:val="0"/>
      <w:autoSpaceDE w:val="0"/>
      <w:autoSpaceDN w:val="0"/>
      <w:adjustRightInd w:val="0"/>
      <w:spacing w:before="180" w:line="256" w:lineRule="auto"/>
      <w:ind w:right="400" w:hanging="880"/>
    </w:pPr>
    <w:rPr>
      <w:b/>
      <w:bCs/>
      <w:sz w:val="28"/>
      <w:szCs w:val="28"/>
    </w:rPr>
  </w:style>
  <w:style w:type="character" w:customStyle="1" w:styleId="14">
    <w:name w:val="Текст сноски Знак1"/>
    <w:uiPriority w:val="99"/>
    <w:semiHidden/>
    <w:rsid w:val="005C2F97"/>
  </w:style>
  <w:style w:type="character" w:customStyle="1" w:styleId="15">
    <w:name w:val="Текст примечания Знак1"/>
    <w:uiPriority w:val="99"/>
    <w:semiHidden/>
    <w:rsid w:val="005C2F97"/>
  </w:style>
  <w:style w:type="character" w:customStyle="1" w:styleId="212">
    <w:name w:val="Основной текст с отступом 2 Знак1"/>
    <w:uiPriority w:val="99"/>
    <w:semiHidden/>
    <w:rsid w:val="005C2F97"/>
  </w:style>
  <w:style w:type="character" w:customStyle="1" w:styleId="16">
    <w:name w:val="Текст Знак1"/>
    <w:uiPriority w:val="99"/>
    <w:semiHidden/>
    <w:rsid w:val="005C2F97"/>
    <w:rPr>
      <w:rFonts w:ascii="Consolas" w:hAnsi="Consolas" w:cs="Consolas" w:hint="default"/>
      <w:sz w:val="21"/>
      <w:szCs w:val="21"/>
    </w:rPr>
  </w:style>
  <w:style w:type="character" w:customStyle="1" w:styleId="BodyText3Char1">
    <w:name w:val="Body Text 3 Char1"/>
    <w:semiHidden/>
    <w:locked/>
    <w:rsid w:val="005C2F97"/>
    <w:rPr>
      <w:rFonts w:ascii="Times New Roman" w:hAnsi="Times New Roman" w:cs="Times New Roman" w:hint="default"/>
      <w:sz w:val="16"/>
      <w:szCs w:val="16"/>
      <w:lang w:eastAsia="ru-RU"/>
    </w:rPr>
  </w:style>
  <w:style w:type="table" w:styleId="aff4">
    <w:name w:val="Table Grid"/>
    <w:basedOn w:val="a2"/>
    <w:rsid w:val="005C2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a0"/>
    <w:rsid w:val="00415983"/>
    <w:pPr>
      <w:ind w:firstLine="709"/>
      <w:jc w:val="both"/>
    </w:pPr>
  </w:style>
  <w:style w:type="paragraph" w:customStyle="1" w:styleId="aff5">
    <w:name w:val="Обычный  Красный"/>
    <w:basedOn w:val="a0"/>
    <w:rsid w:val="00D766EB"/>
    <w:pPr>
      <w:jc w:val="center"/>
    </w:pPr>
    <w:rPr>
      <w:noProof/>
      <w:color w:val="FF0000"/>
      <w:sz w:val="20"/>
    </w:rPr>
  </w:style>
  <w:style w:type="character" w:styleId="aff6">
    <w:name w:val="Hyperlink"/>
    <w:unhideWhenUsed/>
    <w:rsid w:val="006A5594"/>
    <w:rPr>
      <w:color w:val="0000FF"/>
      <w:u w:val="single"/>
    </w:rPr>
  </w:style>
  <w:style w:type="paragraph" w:styleId="aff7">
    <w:name w:val="Normal (Web)"/>
    <w:basedOn w:val="a0"/>
    <w:uiPriority w:val="99"/>
    <w:unhideWhenUsed/>
    <w:rsid w:val="0030556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7415">
      <w:bodyDiv w:val="1"/>
      <w:marLeft w:val="0"/>
      <w:marRight w:val="0"/>
      <w:marTop w:val="0"/>
      <w:marBottom w:val="0"/>
      <w:divBdr>
        <w:top w:val="none" w:sz="0" w:space="0" w:color="auto"/>
        <w:left w:val="none" w:sz="0" w:space="0" w:color="auto"/>
        <w:bottom w:val="none" w:sz="0" w:space="0" w:color="auto"/>
        <w:right w:val="none" w:sz="0" w:space="0" w:color="auto"/>
      </w:divBdr>
    </w:div>
    <w:div w:id="150365858">
      <w:bodyDiv w:val="1"/>
      <w:marLeft w:val="0"/>
      <w:marRight w:val="0"/>
      <w:marTop w:val="0"/>
      <w:marBottom w:val="0"/>
      <w:divBdr>
        <w:top w:val="none" w:sz="0" w:space="0" w:color="auto"/>
        <w:left w:val="none" w:sz="0" w:space="0" w:color="auto"/>
        <w:bottom w:val="none" w:sz="0" w:space="0" w:color="auto"/>
        <w:right w:val="none" w:sz="0" w:space="0" w:color="auto"/>
      </w:divBdr>
    </w:div>
    <w:div w:id="212040244">
      <w:bodyDiv w:val="1"/>
      <w:marLeft w:val="0"/>
      <w:marRight w:val="0"/>
      <w:marTop w:val="0"/>
      <w:marBottom w:val="0"/>
      <w:divBdr>
        <w:top w:val="none" w:sz="0" w:space="0" w:color="auto"/>
        <w:left w:val="none" w:sz="0" w:space="0" w:color="auto"/>
        <w:bottom w:val="none" w:sz="0" w:space="0" w:color="auto"/>
        <w:right w:val="none" w:sz="0" w:space="0" w:color="auto"/>
      </w:divBdr>
    </w:div>
    <w:div w:id="232011905">
      <w:bodyDiv w:val="1"/>
      <w:marLeft w:val="0"/>
      <w:marRight w:val="0"/>
      <w:marTop w:val="0"/>
      <w:marBottom w:val="0"/>
      <w:divBdr>
        <w:top w:val="none" w:sz="0" w:space="0" w:color="auto"/>
        <w:left w:val="none" w:sz="0" w:space="0" w:color="auto"/>
        <w:bottom w:val="none" w:sz="0" w:space="0" w:color="auto"/>
        <w:right w:val="none" w:sz="0" w:space="0" w:color="auto"/>
      </w:divBdr>
    </w:div>
    <w:div w:id="234513253">
      <w:bodyDiv w:val="1"/>
      <w:marLeft w:val="0"/>
      <w:marRight w:val="0"/>
      <w:marTop w:val="0"/>
      <w:marBottom w:val="0"/>
      <w:divBdr>
        <w:top w:val="none" w:sz="0" w:space="0" w:color="auto"/>
        <w:left w:val="none" w:sz="0" w:space="0" w:color="auto"/>
        <w:bottom w:val="none" w:sz="0" w:space="0" w:color="auto"/>
        <w:right w:val="none" w:sz="0" w:space="0" w:color="auto"/>
      </w:divBdr>
    </w:div>
    <w:div w:id="244219400">
      <w:bodyDiv w:val="1"/>
      <w:marLeft w:val="0"/>
      <w:marRight w:val="0"/>
      <w:marTop w:val="0"/>
      <w:marBottom w:val="0"/>
      <w:divBdr>
        <w:top w:val="none" w:sz="0" w:space="0" w:color="auto"/>
        <w:left w:val="none" w:sz="0" w:space="0" w:color="auto"/>
        <w:bottom w:val="none" w:sz="0" w:space="0" w:color="auto"/>
        <w:right w:val="none" w:sz="0" w:space="0" w:color="auto"/>
      </w:divBdr>
    </w:div>
    <w:div w:id="325326890">
      <w:bodyDiv w:val="1"/>
      <w:marLeft w:val="0"/>
      <w:marRight w:val="0"/>
      <w:marTop w:val="0"/>
      <w:marBottom w:val="0"/>
      <w:divBdr>
        <w:top w:val="none" w:sz="0" w:space="0" w:color="auto"/>
        <w:left w:val="none" w:sz="0" w:space="0" w:color="auto"/>
        <w:bottom w:val="none" w:sz="0" w:space="0" w:color="auto"/>
        <w:right w:val="none" w:sz="0" w:space="0" w:color="auto"/>
      </w:divBdr>
    </w:div>
    <w:div w:id="399986940">
      <w:bodyDiv w:val="1"/>
      <w:marLeft w:val="0"/>
      <w:marRight w:val="0"/>
      <w:marTop w:val="0"/>
      <w:marBottom w:val="0"/>
      <w:divBdr>
        <w:top w:val="none" w:sz="0" w:space="0" w:color="auto"/>
        <w:left w:val="none" w:sz="0" w:space="0" w:color="auto"/>
        <w:bottom w:val="none" w:sz="0" w:space="0" w:color="auto"/>
        <w:right w:val="none" w:sz="0" w:space="0" w:color="auto"/>
      </w:divBdr>
    </w:div>
    <w:div w:id="407851838">
      <w:bodyDiv w:val="1"/>
      <w:marLeft w:val="0"/>
      <w:marRight w:val="0"/>
      <w:marTop w:val="0"/>
      <w:marBottom w:val="0"/>
      <w:divBdr>
        <w:top w:val="none" w:sz="0" w:space="0" w:color="auto"/>
        <w:left w:val="none" w:sz="0" w:space="0" w:color="auto"/>
        <w:bottom w:val="none" w:sz="0" w:space="0" w:color="auto"/>
        <w:right w:val="none" w:sz="0" w:space="0" w:color="auto"/>
      </w:divBdr>
    </w:div>
    <w:div w:id="426466369">
      <w:bodyDiv w:val="1"/>
      <w:marLeft w:val="0"/>
      <w:marRight w:val="0"/>
      <w:marTop w:val="0"/>
      <w:marBottom w:val="0"/>
      <w:divBdr>
        <w:top w:val="none" w:sz="0" w:space="0" w:color="auto"/>
        <w:left w:val="none" w:sz="0" w:space="0" w:color="auto"/>
        <w:bottom w:val="none" w:sz="0" w:space="0" w:color="auto"/>
        <w:right w:val="none" w:sz="0" w:space="0" w:color="auto"/>
      </w:divBdr>
    </w:div>
    <w:div w:id="457264246">
      <w:bodyDiv w:val="1"/>
      <w:marLeft w:val="0"/>
      <w:marRight w:val="0"/>
      <w:marTop w:val="0"/>
      <w:marBottom w:val="0"/>
      <w:divBdr>
        <w:top w:val="none" w:sz="0" w:space="0" w:color="auto"/>
        <w:left w:val="none" w:sz="0" w:space="0" w:color="auto"/>
        <w:bottom w:val="none" w:sz="0" w:space="0" w:color="auto"/>
        <w:right w:val="none" w:sz="0" w:space="0" w:color="auto"/>
      </w:divBdr>
    </w:div>
    <w:div w:id="513418155">
      <w:bodyDiv w:val="1"/>
      <w:marLeft w:val="0"/>
      <w:marRight w:val="0"/>
      <w:marTop w:val="0"/>
      <w:marBottom w:val="0"/>
      <w:divBdr>
        <w:top w:val="none" w:sz="0" w:space="0" w:color="auto"/>
        <w:left w:val="none" w:sz="0" w:space="0" w:color="auto"/>
        <w:bottom w:val="none" w:sz="0" w:space="0" w:color="auto"/>
        <w:right w:val="none" w:sz="0" w:space="0" w:color="auto"/>
      </w:divBdr>
    </w:div>
    <w:div w:id="563954994">
      <w:bodyDiv w:val="1"/>
      <w:marLeft w:val="0"/>
      <w:marRight w:val="0"/>
      <w:marTop w:val="0"/>
      <w:marBottom w:val="0"/>
      <w:divBdr>
        <w:top w:val="none" w:sz="0" w:space="0" w:color="auto"/>
        <w:left w:val="none" w:sz="0" w:space="0" w:color="auto"/>
        <w:bottom w:val="none" w:sz="0" w:space="0" w:color="auto"/>
        <w:right w:val="none" w:sz="0" w:space="0" w:color="auto"/>
      </w:divBdr>
    </w:div>
    <w:div w:id="662052598">
      <w:bodyDiv w:val="1"/>
      <w:marLeft w:val="0"/>
      <w:marRight w:val="0"/>
      <w:marTop w:val="0"/>
      <w:marBottom w:val="0"/>
      <w:divBdr>
        <w:top w:val="none" w:sz="0" w:space="0" w:color="auto"/>
        <w:left w:val="none" w:sz="0" w:space="0" w:color="auto"/>
        <w:bottom w:val="none" w:sz="0" w:space="0" w:color="auto"/>
        <w:right w:val="none" w:sz="0" w:space="0" w:color="auto"/>
      </w:divBdr>
    </w:div>
    <w:div w:id="697434495">
      <w:bodyDiv w:val="1"/>
      <w:marLeft w:val="0"/>
      <w:marRight w:val="0"/>
      <w:marTop w:val="0"/>
      <w:marBottom w:val="0"/>
      <w:divBdr>
        <w:top w:val="none" w:sz="0" w:space="0" w:color="auto"/>
        <w:left w:val="none" w:sz="0" w:space="0" w:color="auto"/>
        <w:bottom w:val="none" w:sz="0" w:space="0" w:color="auto"/>
        <w:right w:val="none" w:sz="0" w:space="0" w:color="auto"/>
      </w:divBdr>
    </w:div>
    <w:div w:id="698891802">
      <w:bodyDiv w:val="1"/>
      <w:marLeft w:val="0"/>
      <w:marRight w:val="0"/>
      <w:marTop w:val="0"/>
      <w:marBottom w:val="0"/>
      <w:divBdr>
        <w:top w:val="none" w:sz="0" w:space="0" w:color="auto"/>
        <w:left w:val="none" w:sz="0" w:space="0" w:color="auto"/>
        <w:bottom w:val="none" w:sz="0" w:space="0" w:color="auto"/>
        <w:right w:val="none" w:sz="0" w:space="0" w:color="auto"/>
      </w:divBdr>
    </w:div>
    <w:div w:id="742793918">
      <w:bodyDiv w:val="1"/>
      <w:marLeft w:val="0"/>
      <w:marRight w:val="0"/>
      <w:marTop w:val="0"/>
      <w:marBottom w:val="0"/>
      <w:divBdr>
        <w:top w:val="none" w:sz="0" w:space="0" w:color="auto"/>
        <w:left w:val="none" w:sz="0" w:space="0" w:color="auto"/>
        <w:bottom w:val="none" w:sz="0" w:space="0" w:color="auto"/>
        <w:right w:val="none" w:sz="0" w:space="0" w:color="auto"/>
      </w:divBdr>
    </w:div>
    <w:div w:id="776676814">
      <w:bodyDiv w:val="1"/>
      <w:marLeft w:val="0"/>
      <w:marRight w:val="0"/>
      <w:marTop w:val="0"/>
      <w:marBottom w:val="0"/>
      <w:divBdr>
        <w:top w:val="none" w:sz="0" w:space="0" w:color="auto"/>
        <w:left w:val="none" w:sz="0" w:space="0" w:color="auto"/>
        <w:bottom w:val="none" w:sz="0" w:space="0" w:color="auto"/>
        <w:right w:val="none" w:sz="0" w:space="0" w:color="auto"/>
      </w:divBdr>
    </w:div>
    <w:div w:id="798257200">
      <w:bodyDiv w:val="1"/>
      <w:marLeft w:val="0"/>
      <w:marRight w:val="0"/>
      <w:marTop w:val="0"/>
      <w:marBottom w:val="0"/>
      <w:divBdr>
        <w:top w:val="none" w:sz="0" w:space="0" w:color="auto"/>
        <w:left w:val="none" w:sz="0" w:space="0" w:color="auto"/>
        <w:bottom w:val="none" w:sz="0" w:space="0" w:color="auto"/>
        <w:right w:val="none" w:sz="0" w:space="0" w:color="auto"/>
      </w:divBdr>
    </w:div>
    <w:div w:id="895509544">
      <w:bodyDiv w:val="1"/>
      <w:marLeft w:val="0"/>
      <w:marRight w:val="0"/>
      <w:marTop w:val="0"/>
      <w:marBottom w:val="0"/>
      <w:divBdr>
        <w:top w:val="none" w:sz="0" w:space="0" w:color="auto"/>
        <w:left w:val="none" w:sz="0" w:space="0" w:color="auto"/>
        <w:bottom w:val="none" w:sz="0" w:space="0" w:color="auto"/>
        <w:right w:val="none" w:sz="0" w:space="0" w:color="auto"/>
      </w:divBdr>
    </w:div>
    <w:div w:id="1023895355">
      <w:bodyDiv w:val="1"/>
      <w:marLeft w:val="0"/>
      <w:marRight w:val="0"/>
      <w:marTop w:val="0"/>
      <w:marBottom w:val="0"/>
      <w:divBdr>
        <w:top w:val="none" w:sz="0" w:space="0" w:color="auto"/>
        <w:left w:val="none" w:sz="0" w:space="0" w:color="auto"/>
        <w:bottom w:val="none" w:sz="0" w:space="0" w:color="auto"/>
        <w:right w:val="none" w:sz="0" w:space="0" w:color="auto"/>
      </w:divBdr>
    </w:div>
    <w:div w:id="1027870946">
      <w:bodyDiv w:val="1"/>
      <w:marLeft w:val="0"/>
      <w:marRight w:val="0"/>
      <w:marTop w:val="0"/>
      <w:marBottom w:val="0"/>
      <w:divBdr>
        <w:top w:val="none" w:sz="0" w:space="0" w:color="auto"/>
        <w:left w:val="none" w:sz="0" w:space="0" w:color="auto"/>
        <w:bottom w:val="none" w:sz="0" w:space="0" w:color="auto"/>
        <w:right w:val="none" w:sz="0" w:space="0" w:color="auto"/>
      </w:divBdr>
    </w:div>
    <w:div w:id="1038552667">
      <w:bodyDiv w:val="1"/>
      <w:marLeft w:val="0"/>
      <w:marRight w:val="0"/>
      <w:marTop w:val="0"/>
      <w:marBottom w:val="0"/>
      <w:divBdr>
        <w:top w:val="none" w:sz="0" w:space="0" w:color="auto"/>
        <w:left w:val="none" w:sz="0" w:space="0" w:color="auto"/>
        <w:bottom w:val="none" w:sz="0" w:space="0" w:color="auto"/>
        <w:right w:val="none" w:sz="0" w:space="0" w:color="auto"/>
      </w:divBdr>
    </w:div>
    <w:div w:id="1120996905">
      <w:bodyDiv w:val="1"/>
      <w:marLeft w:val="0"/>
      <w:marRight w:val="0"/>
      <w:marTop w:val="0"/>
      <w:marBottom w:val="0"/>
      <w:divBdr>
        <w:top w:val="none" w:sz="0" w:space="0" w:color="auto"/>
        <w:left w:val="none" w:sz="0" w:space="0" w:color="auto"/>
        <w:bottom w:val="none" w:sz="0" w:space="0" w:color="auto"/>
        <w:right w:val="none" w:sz="0" w:space="0" w:color="auto"/>
      </w:divBdr>
    </w:div>
    <w:div w:id="1304040042">
      <w:bodyDiv w:val="1"/>
      <w:marLeft w:val="0"/>
      <w:marRight w:val="0"/>
      <w:marTop w:val="0"/>
      <w:marBottom w:val="0"/>
      <w:divBdr>
        <w:top w:val="none" w:sz="0" w:space="0" w:color="auto"/>
        <w:left w:val="none" w:sz="0" w:space="0" w:color="auto"/>
        <w:bottom w:val="none" w:sz="0" w:space="0" w:color="auto"/>
        <w:right w:val="none" w:sz="0" w:space="0" w:color="auto"/>
      </w:divBdr>
    </w:div>
    <w:div w:id="1374235887">
      <w:bodyDiv w:val="1"/>
      <w:marLeft w:val="0"/>
      <w:marRight w:val="0"/>
      <w:marTop w:val="0"/>
      <w:marBottom w:val="0"/>
      <w:divBdr>
        <w:top w:val="none" w:sz="0" w:space="0" w:color="auto"/>
        <w:left w:val="none" w:sz="0" w:space="0" w:color="auto"/>
        <w:bottom w:val="none" w:sz="0" w:space="0" w:color="auto"/>
        <w:right w:val="none" w:sz="0" w:space="0" w:color="auto"/>
      </w:divBdr>
    </w:div>
    <w:div w:id="1521698916">
      <w:bodyDiv w:val="1"/>
      <w:marLeft w:val="0"/>
      <w:marRight w:val="0"/>
      <w:marTop w:val="0"/>
      <w:marBottom w:val="0"/>
      <w:divBdr>
        <w:top w:val="none" w:sz="0" w:space="0" w:color="auto"/>
        <w:left w:val="none" w:sz="0" w:space="0" w:color="auto"/>
        <w:bottom w:val="none" w:sz="0" w:space="0" w:color="auto"/>
        <w:right w:val="none" w:sz="0" w:space="0" w:color="auto"/>
      </w:divBdr>
    </w:div>
    <w:div w:id="1628391419">
      <w:bodyDiv w:val="1"/>
      <w:marLeft w:val="0"/>
      <w:marRight w:val="0"/>
      <w:marTop w:val="0"/>
      <w:marBottom w:val="0"/>
      <w:divBdr>
        <w:top w:val="none" w:sz="0" w:space="0" w:color="auto"/>
        <w:left w:val="none" w:sz="0" w:space="0" w:color="auto"/>
        <w:bottom w:val="none" w:sz="0" w:space="0" w:color="auto"/>
        <w:right w:val="none" w:sz="0" w:space="0" w:color="auto"/>
      </w:divBdr>
    </w:div>
    <w:div w:id="1667708551">
      <w:bodyDiv w:val="1"/>
      <w:marLeft w:val="0"/>
      <w:marRight w:val="0"/>
      <w:marTop w:val="0"/>
      <w:marBottom w:val="0"/>
      <w:divBdr>
        <w:top w:val="none" w:sz="0" w:space="0" w:color="auto"/>
        <w:left w:val="none" w:sz="0" w:space="0" w:color="auto"/>
        <w:bottom w:val="none" w:sz="0" w:space="0" w:color="auto"/>
        <w:right w:val="none" w:sz="0" w:space="0" w:color="auto"/>
      </w:divBdr>
    </w:div>
    <w:div w:id="1757511282">
      <w:bodyDiv w:val="1"/>
      <w:marLeft w:val="0"/>
      <w:marRight w:val="0"/>
      <w:marTop w:val="0"/>
      <w:marBottom w:val="0"/>
      <w:divBdr>
        <w:top w:val="none" w:sz="0" w:space="0" w:color="auto"/>
        <w:left w:val="none" w:sz="0" w:space="0" w:color="auto"/>
        <w:bottom w:val="none" w:sz="0" w:space="0" w:color="auto"/>
        <w:right w:val="none" w:sz="0" w:space="0" w:color="auto"/>
      </w:divBdr>
    </w:div>
    <w:div w:id="1800299707">
      <w:bodyDiv w:val="1"/>
      <w:marLeft w:val="0"/>
      <w:marRight w:val="0"/>
      <w:marTop w:val="0"/>
      <w:marBottom w:val="0"/>
      <w:divBdr>
        <w:top w:val="none" w:sz="0" w:space="0" w:color="auto"/>
        <w:left w:val="none" w:sz="0" w:space="0" w:color="auto"/>
        <w:bottom w:val="none" w:sz="0" w:space="0" w:color="auto"/>
        <w:right w:val="none" w:sz="0" w:space="0" w:color="auto"/>
      </w:divBdr>
    </w:div>
    <w:div w:id="1818108254">
      <w:bodyDiv w:val="1"/>
      <w:marLeft w:val="0"/>
      <w:marRight w:val="0"/>
      <w:marTop w:val="0"/>
      <w:marBottom w:val="0"/>
      <w:divBdr>
        <w:top w:val="none" w:sz="0" w:space="0" w:color="auto"/>
        <w:left w:val="none" w:sz="0" w:space="0" w:color="auto"/>
        <w:bottom w:val="none" w:sz="0" w:space="0" w:color="auto"/>
        <w:right w:val="none" w:sz="0" w:space="0" w:color="auto"/>
      </w:divBdr>
    </w:div>
    <w:div w:id="1925453455">
      <w:bodyDiv w:val="1"/>
      <w:marLeft w:val="0"/>
      <w:marRight w:val="0"/>
      <w:marTop w:val="0"/>
      <w:marBottom w:val="0"/>
      <w:divBdr>
        <w:top w:val="none" w:sz="0" w:space="0" w:color="auto"/>
        <w:left w:val="none" w:sz="0" w:space="0" w:color="auto"/>
        <w:bottom w:val="none" w:sz="0" w:space="0" w:color="auto"/>
        <w:right w:val="none" w:sz="0" w:space="0" w:color="auto"/>
      </w:divBdr>
    </w:div>
    <w:div w:id="1947344123">
      <w:bodyDiv w:val="1"/>
      <w:marLeft w:val="0"/>
      <w:marRight w:val="0"/>
      <w:marTop w:val="0"/>
      <w:marBottom w:val="0"/>
      <w:divBdr>
        <w:top w:val="none" w:sz="0" w:space="0" w:color="auto"/>
        <w:left w:val="none" w:sz="0" w:space="0" w:color="auto"/>
        <w:bottom w:val="none" w:sz="0" w:space="0" w:color="auto"/>
        <w:right w:val="none" w:sz="0" w:space="0" w:color="auto"/>
      </w:divBdr>
    </w:div>
    <w:div w:id="19505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bor.gks.ru/online/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F38B-9547-4602-98C8-46ABA70B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120</Pages>
  <Words>33339</Words>
  <Characters>190037</Characters>
  <Application>Microsoft Office Word</Application>
  <DocSecurity>0</DocSecurity>
  <Lines>1583</Lines>
  <Paragraphs>445</Paragraphs>
  <ScaleCrop>false</ScaleCrop>
  <HeadingPairs>
    <vt:vector size="4" baseType="variant">
      <vt:variant>
        <vt:lpstr>Название</vt:lpstr>
      </vt:variant>
      <vt:variant>
        <vt:i4>1</vt:i4>
      </vt:variant>
      <vt:variant>
        <vt:lpstr>ФЕДЕРАЛЬНОЕ ГОСУДАРСТВЕННОЕ СТАТИСТИЧЕСКОЕ НАБЛЮДЕНИЕ	</vt:lpstr>
      </vt:variant>
      <vt:variant>
        <vt:i4>0</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222931</CharactersWithSpaces>
  <SharedDoc>false</SharedDoc>
  <HLinks>
    <vt:vector size="6" baseType="variant">
      <vt:variant>
        <vt:i4>3473505</vt:i4>
      </vt:variant>
      <vt:variant>
        <vt:i4>12</vt:i4>
      </vt:variant>
      <vt:variant>
        <vt:i4>0</vt:i4>
      </vt:variant>
      <vt:variant>
        <vt:i4>5</vt:i4>
      </vt:variant>
      <vt:variant>
        <vt:lpwstr>https://websbor.gks.ru/online/info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555</dc:creator>
  <cp:lastModifiedBy>Ерачина Светлана Анатольевна</cp:lastModifiedBy>
  <cp:revision>10</cp:revision>
  <cp:lastPrinted>2021-09-28T06:44:00Z</cp:lastPrinted>
  <dcterms:created xsi:type="dcterms:W3CDTF">2021-09-28T12:46:00Z</dcterms:created>
  <dcterms:modified xsi:type="dcterms:W3CDTF">2021-10-18T11:01:00Z</dcterms:modified>
</cp:coreProperties>
</file>